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26C" w:rsidRDefault="00DA426C" w:rsidP="00DA42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42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</w:p>
    <w:p w:rsidR="00DA426C" w:rsidRDefault="00DA426C" w:rsidP="00DA42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426C" w:rsidRDefault="00DA426C" w:rsidP="00DA42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426C" w:rsidRDefault="00DA426C" w:rsidP="00DA42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426C" w:rsidRDefault="00DA426C" w:rsidP="00DA42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426C" w:rsidRDefault="00DA426C" w:rsidP="00DA42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426C" w:rsidRDefault="00DA426C" w:rsidP="00DA42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426C" w:rsidRDefault="00DA426C" w:rsidP="00DA42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426C" w:rsidRDefault="00DA426C" w:rsidP="00DA42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426C" w:rsidRDefault="00DA426C" w:rsidP="00DA42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426C" w:rsidRDefault="00DA426C" w:rsidP="00DA42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426C" w:rsidRDefault="00DA426C" w:rsidP="00DA42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426C" w:rsidRDefault="00DA426C" w:rsidP="00DA42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426C" w:rsidRDefault="00DA426C" w:rsidP="00DA42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426C" w:rsidRPr="00DA426C" w:rsidRDefault="00DA426C" w:rsidP="00DA42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426C">
        <w:rPr>
          <w:rFonts w:ascii="Times New Roman" w:eastAsia="Times New Roman" w:hAnsi="Times New Roman" w:cs="Times New Roman"/>
          <w:sz w:val="20"/>
          <w:szCs w:val="20"/>
          <w:lang w:eastAsia="ru-RU"/>
        </w:rPr>
        <w:t>191124, г. Санкт-Петербург, пл. Растрелли, д. 2, лит. А, тел. 539-40-10, факс: 539-40-20</w:t>
      </w:r>
    </w:p>
    <w:p w:rsidR="00DA426C" w:rsidRPr="00DA426C" w:rsidRDefault="00DA426C" w:rsidP="00DA42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42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Зелёная линия: 8-921-908-50-86, </w:t>
      </w:r>
      <w:r w:rsidRPr="00DA426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DA426C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DA426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DA42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proofErr w:type="spellStart"/>
      <w:r w:rsidRPr="00DA426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gosecocontrol</w:t>
      </w:r>
      <w:proofErr w:type="spellEnd"/>
      <w:r w:rsidRPr="00DA426C">
        <w:rPr>
          <w:rFonts w:ascii="Times New Roman" w:eastAsia="Times New Roman" w:hAnsi="Times New Roman" w:cs="Times New Roman"/>
          <w:sz w:val="20"/>
          <w:szCs w:val="20"/>
          <w:lang w:eastAsia="ru-RU"/>
        </w:rPr>
        <w:t>@</w:t>
      </w:r>
      <w:proofErr w:type="spellStart"/>
      <w:r w:rsidRPr="00DA426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lenreg</w:t>
      </w:r>
      <w:proofErr w:type="spellEnd"/>
      <w:r w:rsidRPr="00DA426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Pr="00DA426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  <w:proofErr w:type="spellEnd"/>
    </w:p>
    <w:p w:rsidR="00DA426C" w:rsidRPr="00DA426C" w:rsidRDefault="00DA426C" w:rsidP="00DA426C">
      <w:pPr>
        <w:tabs>
          <w:tab w:val="left" w:pos="3720"/>
          <w:tab w:val="left" w:pos="3960"/>
          <w:tab w:val="left" w:pos="420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A426C" w:rsidRPr="00DA426C" w:rsidRDefault="00DA426C" w:rsidP="00DA426C">
      <w:pPr>
        <w:tabs>
          <w:tab w:val="left" w:pos="3720"/>
          <w:tab w:val="left" w:pos="3960"/>
          <w:tab w:val="left" w:pos="4200"/>
        </w:tabs>
        <w:suppressAutoHyphens/>
        <w:spacing w:after="0" w:line="240" w:lineRule="auto"/>
        <w:ind w:hanging="24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A426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ПРИКАЗ</w:t>
      </w:r>
    </w:p>
    <w:p w:rsidR="00DA426C" w:rsidRPr="00DA426C" w:rsidRDefault="00DA426C" w:rsidP="00DA426C">
      <w:pPr>
        <w:tabs>
          <w:tab w:val="left" w:pos="42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2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A426C" w:rsidRPr="00DA426C" w:rsidRDefault="00DA426C" w:rsidP="00DA42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A426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Pr="00DA426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</w:t>
      </w:r>
      <w:r w:rsidRPr="00DA4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_________ 2021 года                                                   </w:t>
      </w:r>
      <w:r w:rsidR="006B3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bookmarkStart w:id="0" w:name="_GoBack"/>
      <w:bookmarkEnd w:id="0"/>
      <w:r w:rsidRPr="00DA4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DA426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A426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A426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A426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A426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A426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A426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A426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A426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A426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A426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A426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A426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A426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A426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A426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A426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A426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A426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A426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A426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A426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A426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A426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A426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A426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A426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A426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A426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A426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A426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A426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A426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A426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A426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A426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A426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_______________</w:t>
      </w:r>
    </w:p>
    <w:p w:rsidR="00DA426C" w:rsidRPr="00DA426C" w:rsidRDefault="00DA426C" w:rsidP="00DA42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26C" w:rsidRPr="00DA426C" w:rsidRDefault="00DA426C" w:rsidP="00DA42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42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приказ Комитета государственного экологического надзора Ленинградской области от 8 мая 2018 года </w:t>
      </w:r>
      <w:r w:rsidRPr="00DA42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№ 01-17-10 «Об утверждении административного регламента предоставления государственной услуги по оформлению документов, удостоверяющих уточненные границы горного отвода в отношении участков недр местного значения, разработка которых осуществляется без применения взрывных работ на территории Ленинградской области»</w:t>
      </w:r>
    </w:p>
    <w:p w:rsidR="00DA426C" w:rsidRPr="00DA426C" w:rsidRDefault="00DA426C" w:rsidP="00DA42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A426C" w:rsidRPr="00DA426C" w:rsidRDefault="00DA426C" w:rsidP="00DA42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DA426C">
        <w:rPr>
          <w:rFonts w:ascii="Times New Roman" w:eastAsia="Calibri" w:hAnsi="Times New Roman" w:cs="Times New Roman"/>
          <w:sz w:val="28"/>
          <w:szCs w:val="28"/>
          <w:lang w:eastAsia="ru-RU"/>
        </w:rPr>
        <w:t>В целях приведения приказа Комитета государственного экологического надзора Ленинградской области от 08.05.2018 № 01-17-10 «Об утверждении административного регламента предоставления государственной услуги по оформлению документов, удостоверяющих уточненные границы горного отвода в отношении участков недр местного значения, разработка которых осуществляется без применения взрывных работ на территории Ленинградской области» (далее – административный регламент) в соответствие с постановлением Правительства Ленинградской области от 05.03.2011 № 42 «Об утверждении</w:t>
      </w:r>
      <w:proofErr w:type="gramEnd"/>
      <w:r w:rsidRPr="00DA42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A426C">
        <w:rPr>
          <w:rFonts w:ascii="Times New Roman" w:eastAsia="Calibri" w:hAnsi="Times New Roman" w:cs="Times New Roman"/>
          <w:sz w:val="28"/>
          <w:szCs w:val="28"/>
          <w:lang w:eastAsia="ru-RU"/>
        </w:rPr>
        <w:t>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 внесении изменений в постановление Правительства Ленинградской области от 12 ноября 2004 года № 260 и признании утратившими силу постановлений Правительства Ленинградской области от 25 августа 2008 года № 249, от 4 декабря 2008 года № 381 и пункта 5 постановления Правительства Ленинградской области от 11 декабря 2009 года</w:t>
      </w:r>
      <w:proofErr w:type="gramEnd"/>
      <w:r w:rsidRPr="00DA42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367» приказываю:</w:t>
      </w:r>
    </w:p>
    <w:p w:rsidR="00DA426C" w:rsidRPr="00DA426C" w:rsidRDefault="00DA426C" w:rsidP="00DA42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A426C" w:rsidRPr="00DA426C" w:rsidRDefault="00DA426C" w:rsidP="00DA42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42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DA42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преамбуле приказа Комитета государственного экологического надзора Ленинградской области от 08.05.2018 № 01-17-10 «Об утверждении административного регламента предоставления государственной услуги по оформлению документов, удостоверяющих уточненные границы горного отвода в </w:t>
      </w:r>
      <w:r w:rsidRPr="00DA426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отношении участков недр местного значения, разработка которых осуществляется без применения взрывных работ на территории Ленинградской области» слова «от 29.07.2015 № 770» заменить словами «от 16.09.2020 № 1465».</w:t>
      </w:r>
      <w:proofErr w:type="gramEnd"/>
    </w:p>
    <w:p w:rsidR="00DA426C" w:rsidRPr="00DA426C" w:rsidRDefault="00DA426C" w:rsidP="00DA42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426C">
        <w:rPr>
          <w:rFonts w:ascii="Times New Roman" w:eastAsia="Calibri" w:hAnsi="Times New Roman" w:cs="Times New Roman"/>
          <w:sz w:val="28"/>
          <w:szCs w:val="28"/>
          <w:lang w:eastAsia="ru-RU"/>
        </w:rPr>
        <w:t>2. Внести в административный регламент следующие изменения:</w:t>
      </w:r>
    </w:p>
    <w:p w:rsidR="00DA426C" w:rsidRPr="00DA426C" w:rsidRDefault="00DA426C" w:rsidP="00DA42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426C">
        <w:rPr>
          <w:rFonts w:ascii="Times New Roman" w:eastAsia="Calibri" w:hAnsi="Times New Roman" w:cs="Times New Roman"/>
          <w:sz w:val="28"/>
          <w:szCs w:val="28"/>
          <w:lang w:eastAsia="ru-RU"/>
        </w:rPr>
        <w:t>1) пункт 2.5. изложить в следующей редакции:</w:t>
      </w:r>
    </w:p>
    <w:p w:rsidR="00DA426C" w:rsidRPr="00DA426C" w:rsidRDefault="00DA426C" w:rsidP="00DA42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426C">
        <w:rPr>
          <w:rFonts w:ascii="Times New Roman" w:eastAsia="Calibri" w:hAnsi="Times New Roman" w:cs="Times New Roman"/>
          <w:sz w:val="28"/>
          <w:szCs w:val="28"/>
          <w:lang w:eastAsia="ru-RU"/>
        </w:rPr>
        <w:t>«2.5. Государственная услуга осуществляется в срок, не превышающий 25 дней со дня поступления заявления и проекта горного отвода в Комитет без учета административной процедуры «выдача результатов»;</w:t>
      </w:r>
    </w:p>
    <w:p w:rsidR="00DA426C" w:rsidRPr="00DA426C" w:rsidRDefault="00DA426C" w:rsidP="00DA42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426C">
        <w:rPr>
          <w:rFonts w:ascii="Times New Roman" w:eastAsia="Calibri" w:hAnsi="Times New Roman" w:cs="Times New Roman"/>
          <w:sz w:val="28"/>
          <w:szCs w:val="28"/>
          <w:lang w:eastAsia="ru-RU"/>
        </w:rPr>
        <w:t>2) пункт 3.1.4.3. изложить в следующей редакции:</w:t>
      </w:r>
    </w:p>
    <w:p w:rsidR="00DA426C" w:rsidRPr="00DA426C" w:rsidRDefault="00DA426C" w:rsidP="00DA42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426C">
        <w:rPr>
          <w:rFonts w:ascii="Times New Roman" w:eastAsia="Calibri" w:hAnsi="Times New Roman" w:cs="Times New Roman"/>
          <w:sz w:val="28"/>
          <w:szCs w:val="28"/>
          <w:lang w:eastAsia="ru-RU"/>
        </w:rPr>
        <w:t>«3.1.4.3. Лицо, ответственное за выполнение административной процедуры: председатель Комитета, заместитель председателя Комитета».</w:t>
      </w:r>
    </w:p>
    <w:p w:rsidR="00DA426C" w:rsidRPr="00DA426C" w:rsidRDefault="00DA426C" w:rsidP="00DA42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426C">
        <w:rPr>
          <w:rFonts w:ascii="Times New Roman" w:eastAsia="Calibri" w:hAnsi="Times New Roman" w:cs="Times New Roman"/>
          <w:sz w:val="28"/>
          <w:szCs w:val="28"/>
          <w:lang w:eastAsia="ru-RU"/>
        </w:rPr>
        <w:t>3. Консультанту Комитета ознакомить ответственных лиц под роспись с настоящим приказом.</w:t>
      </w:r>
    </w:p>
    <w:p w:rsidR="00DA426C" w:rsidRPr="00DA426C" w:rsidRDefault="00DA426C" w:rsidP="00DA42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42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DA426C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A42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настоящего приказа оставляю за собой.  </w:t>
      </w:r>
    </w:p>
    <w:p w:rsidR="00DA426C" w:rsidRPr="00DA426C" w:rsidRDefault="00DA426C" w:rsidP="00DA42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A426C" w:rsidRPr="00DA426C" w:rsidRDefault="00DA426C" w:rsidP="00DA42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2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Председатель Комитета </w:t>
      </w:r>
    </w:p>
    <w:p w:rsidR="00DA426C" w:rsidRPr="00DA426C" w:rsidRDefault="00DA426C" w:rsidP="00DA42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государственного экологического надзора </w:t>
      </w:r>
      <w:r w:rsidRPr="00DA42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Ленинградской области                                                                                   М.Р. Тоноян</w:t>
      </w:r>
    </w:p>
    <w:p w:rsidR="00DA426C" w:rsidRPr="00DA426C" w:rsidRDefault="00DA426C" w:rsidP="00DA42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2FE" w:rsidRDefault="008532FE"/>
    <w:sectPr w:rsidR="008532FE" w:rsidSect="00DA426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26C"/>
    <w:rsid w:val="006B3BB4"/>
    <w:rsid w:val="008532FE"/>
    <w:rsid w:val="00DA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2685</Characters>
  <Application>Microsoft Office Word</Application>
  <DocSecurity>0</DocSecurity>
  <Lines>22</Lines>
  <Paragraphs>6</Paragraphs>
  <ScaleCrop>false</ScaleCrop>
  <Company/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Витальевна Федорова</dc:creator>
  <cp:lastModifiedBy>Мария Витальевна Федорова</cp:lastModifiedBy>
  <cp:revision>2</cp:revision>
  <dcterms:created xsi:type="dcterms:W3CDTF">2021-05-14T10:58:00Z</dcterms:created>
  <dcterms:modified xsi:type="dcterms:W3CDTF">2021-05-14T11:00:00Z</dcterms:modified>
</cp:coreProperties>
</file>