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4" w:rsidRPr="00AA79B6" w:rsidRDefault="00384D20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4040" cy="716915"/>
            <wp:effectExtent l="0" t="0" r="0" b="698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4" w:rsidRPr="00AA79B6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A79B6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136053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 w:rsidRPr="00AA79B6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A79B6">
        <w:rPr>
          <w:b/>
          <w:spacing w:val="30"/>
          <w:sz w:val="28"/>
          <w:szCs w:val="28"/>
          <w:lang w:eastAsia="x-none"/>
        </w:rPr>
        <w:t xml:space="preserve">ПО КУЛЬТУРЕ </w:t>
      </w:r>
      <w:r w:rsidR="00136053">
        <w:rPr>
          <w:b/>
          <w:spacing w:val="30"/>
          <w:sz w:val="28"/>
          <w:szCs w:val="28"/>
          <w:lang w:eastAsia="x-none"/>
        </w:rPr>
        <w:t>И ТУРИЗМУ</w:t>
      </w:r>
    </w:p>
    <w:p w:rsidR="00125914" w:rsidRPr="00AA79B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A79B6">
        <w:rPr>
          <w:b/>
          <w:spacing w:val="30"/>
          <w:sz w:val="28"/>
          <w:szCs w:val="28"/>
          <w:lang w:eastAsia="x-none"/>
        </w:rPr>
        <w:t>ЛЕНИНГРАДСКОЙ ОБЛАСТИ</w:t>
      </w:r>
    </w:p>
    <w:p w:rsidR="00125914" w:rsidRPr="00AA79B6" w:rsidRDefault="00125914" w:rsidP="00125914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A79B6">
        <w:rPr>
          <w:rFonts w:eastAsia="Calibri"/>
          <w:b/>
          <w:sz w:val="36"/>
          <w:szCs w:val="36"/>
          <w:lang w:eastAsia="en-US"/>
        </w:rPr>
        <w:t>ПРИКАЗ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>«___</w:t>
      </w:r>
      <w:r w:rsidRPr="00AA79B6">
        <w:rPr>
          <w:rFonts w:eastAsia="Calibri"/>
          <w:sz w:val="28"/>
          <w:szCs w:val="28"/>
          <w:lang w:eastAsia="en-US"/>
        </w:rPr>
        <w:t>»______</w:t>
      </w:r>
      <w:r w:rsidR="00087824" w:rsidRPr="00AA79B6">
        <w:rPr>
          <w:rFonts w:eastAsia="Calibri"/>
          <w:sz w:val="28"/>
          <w:szCs w:val="28"/>
          <w:lang w:eastAsia="en-US"/>
        </w:rPr>
        <w:t>______</w:t>
      </w:r>
      <w:r w:rsidRPr="00AA79B6">
        <w:rPr>
          <w:rFonts w:eastAsia="Calibri"/>
          <w:sz w:val="28"/>
          <w:szCs w:val="28"/>
          <w:lang w:eastAsia="en-US"/>
        </w:rPr>
        <w:t>20____ г.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№___________________ 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</w:t>
      </w:r>
      <w:r w:rsidR="00087824" w:rsidRPr="00AA79B6">
        <w:rPr>
          <w:rFonts w:eastAsia="Calibri"/>
          <w:noProof/>
          <w:sz w:val="28"/>
          <w:szCs w:val="28"/>
          <w:lang w:eastAsia="en-US"/>
        </w:rPr>
        <w:t xml:space="preserve">         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Санкт-Петербург  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i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</w:t>
      </w:r>
    </w:p>
    <w:p w:rsidR="00CE104E" w:rsidRDefault="00CE104E" w:rsidP="00143BC2">
      <w:pPr>
        <w:jc w:val="center"/>
        <w:rPr>
          <w:b/>
          <w:sz w:val="28"/>
          <w:szCs w:val="28"/>
        </w:rPr>
      </w:pPr>
    </w:p>
    <w:p w:rsidR="00F52DAE" w:rsidRDefault="00F52DAE" w:rsidP="0014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446A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комитета по культуре </w:t>
      </w:r>
    </w:p>
    <w:p w:rsidR="00F52DAE" w:rsidRDefault="00F52DAE" w:rsidP="0014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от 29</w:t>
      </w:r>
      <w:r w:rsidR="005F3CCB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2020</w:t>
      </w:r>
      <w:r w:rsidR="005F3CC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01-03/20-188 </w:t>
      </w:r>
    </w:p>
    <w:p w:rsidR="00DA591A" w:rsidRDefault="00F52DAE" w:rsidP="0014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36ED" w:rsidRPr="00D771F7">
        <w:rPr>
          <w:b/>
          <w:sz w:val="28"/>
          <w:szCs w:val="28"/>
        </w:rPr>
        <w:t xml:space="preserve">О реализации отдельных положений постановления </w:t>
      </w:r>
    </w:p>
    <w:p w:rsidR="00D771F7" w:rsidRDefault="000536ED" w:rsidP="00143BC2">
      <w:pPr>
        <w:jc w:val="center"/>
        <w:rPr>
          <w:b/>
          <w:sz w:val="28"/>
          <w:szCs w:val="28"/>
        </w:rPr>
      </w:pPr>
      <w:r w:rsidRPr="00D771F7">
        <w:rPr>
          <w:b/>
          <w:sz w:val="28"/>
          <w:szCs w:val="28"/>
        </w:rPr>
        <w:t xml:space="preserve">Правительства Ленинградской области </w:t>
      </w:r>
    </w:p>
    <w:p w:rsidR="003F3F43" w:rsidRPr="00AA79B6" w:rsidRDefault="000536ED" w:rsidP="00DD1B6F">
      <w:pPr>
        <w:jc w:val="center"/>
        <w:rPr>
          <w:bCs/>
          <w:sz w:val="28"/>
          <w:szCs w:val="28"/>
        </w:rPr>
      </w:pPr>
      <w:r w:rsidRPr="00D771F7">
        <w:rPr>
          <w:b/>
          <w:sz w:val="28"/>
          <w:szCs w:val="28"/>
        </w:rPr>
        <w:t>от 30 апреля 2020 года № 262</w:t>
      </w:r>
      <w:r w:rsidR="00F52DAE">
        <w:rPr>
          <w:b/>
          <w:sz w:val="28"/>
          <w:szCs w:val="28"/>
        </w:rPr>
        <w:t>»</w:t>
      </w:r>
    </w:p>
    <w:p w:rsidR="009D5A3F" w:rsidRDefault="009D5A3F" w:rsidP="004B0210">
      <w:pPr>
        <w:ind w:firstLine="709"/>
        <w:jc w:val="both"/>
        <w:rPr>
          <w:sz w:val="28"/>
          <w:szCs w:val="28"/>
        </w:rPr>
      </w:pPr>
    </w:p>
    <w:p w:rsidR="009D5A3F" w:rsidRPr="009D5A3F" w:rsidRDefault="009D5A3F" w:rsidP="009D5A3F">
      <w:pPr>
        <w:ind w:firstLine="709"/>
        <w:jc w:val="both"/>
        <w:rPr>
          <w:sz w:val="28"/>
          <w:szCs w:val="28"/>
        </w:rPr>
      </w:pPr>
      <w:r w:rsidRPr="009D5A3F">
        <w:rPr>
          <w:sz w:val="28"/>
          <w:szCs w:val="28"/>
        </w:rPr>
        <w:t xml:space="preserve">В целях </w:t>
      </w:r>
      <w:r w:rsidR="00BD419B" w:rsidRPr="00BD419B">
        <w:rPr>
          <w:sz w:val="28"/>
          <w:szCs w:val="28"/>
        </w:rPr>
        <w:t xml:space="preserve">совершенствования оплаты труда </w:t>
      </w:r>
      <w:r w:rsidR="00BD419B">
        <w:rPr>
          <w:sz w:val="28"/>
          <w:szCs w:val="28"/>
        </w:rPr>
        <w:t xml:space="preserve">в </w:t>
      </w:r>
      <w:r w:rsidR="00BD419B" w:rsidRPr="00BD419B">
        <w:rPr>
          <w:sz w:val="28"/>
          <w:szCs w:val="28"/>
        </w:rPr>
        <w:t>государственных учреждени</w:t>
      </w:r>
      <w:r w:rsidR="00BD419B">
        <w:rPr>
          <w:sz w:val="28"/>
          <w:szCs w:val="28"/>
        </w:rPr>
        <w:t>ях</w:t>
      </w:r>
      <w:r w:rsidR="00BD419B" w:rsidRPr="00BD419B">
        <w:rPr>
          <w:sz w:val="28"/>
          <w:szCs w:val="28"/>
        </w:rPr>
        <w:t>, подведомственных комитету по культуре и туризму Ленинградской области, усиления материальной заинтересованности в повышении эффективности и результативности труда</w:t>
      </w:r>
      <w:r w:rsidRPr="009D5A3F">
        <w:rPr>
          <w:sz w:val="28"/>
          <w:szCs w:val="28"/>
        </w:rPr>
        <w:t xml:space="preserve"> приказываю:</w:t>
      </w:r>
    </w:p>
    <w:p w:rsidR="00BD419B" w:rsidRDefault="00BD419B" w:rsidP="00CC1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5A3F" w:rsidRPr="009D5A3F">
        <w:rPr>
          <w:sz w:val="28"/>
          <w:szCs w:val="28"/>
        </w:rPr>
        <w:t xml:space="preserve">нести в приказ </w:t>
      </w:r>
      <w:r w:rsidR="00B50C1E" w:rsidRPr="00B50C1E">
        <w:rPr>
          <w:sz w:val="28"/>
          <w:szCs w:val="28"/>
        </w:rPr>
        <w:t>комитета по культуре Ленинградской области от 29</w:t>
      </w:r>
      <w:r w:rsidR="00ED24C1">
        <w:rPr>
          <w:sz w:val="28"/>
          <w:szCs w:val="28"/>
        </w:rPr>
        <w:t xml:space="preserve"> июня </w:t>
      </w:r>
      <w:r w:rsidR="00B50C1E" w:rsidRPr="00B50C1E">
        <w:rPr>
          <w:sz w:val="28"/>
          <w:szCs w:val="28"/>
        </w:rPr>
        <w:t>2020</w:t>
      </w:r>
      <w:r w:rsidR="00ED24C1">
        <w:rPr>
          <w:sz w:val="28"/>
          <w:szCs w:val="28"/>
        </w:rPr>
        <w:t xml:space="preserve"> г</w:t>
      </w:r>
      <w:r w:rsidR="005F3CCB">
        <w:rPr>
          <w:sz w:val="28"/>
          <w:szCs w:val="28"/>
        </w:rPr>
        <w:t>ода</w:t>
      </w:r>
      <w:r w:rsidR="00B50C1E" w:rsidRPr="00B50C1E">
        <w:rPr>
          <w:sz w:val="28"/>
          <w:szCs w:val="28"/>
        </w:rPr>
        <w:t xml:space="preserve"> № 01-03/20-188 «О реализации отдельных положений постановления Правительства Ленинградской области от 30 апреля 2020 года № 262»</w:t>
      </w:r>
      <w:r w:rsidR="00B50C1E">
        <w:rPr>
          <w:sz w:val="28"/>
          <w:szCs w:val="28"/>
        </w:rPr>
        <w:t xml:space="preserve"> </w:t>
      </w:r>
      <w:r w:rsidR="00DD1B6F">
        <w:rPr>
          <w:sz w:val="28"/>
          <w:szCs w:val="28"/>
        </w:rPr>
        <w:t xml:space="preserve">следующие </w:t>
      </w:r>
      <w:r w:rsidR="00B50C1E">
        <w:rPr>
          <w:sz w:val="28"/>
          <w:szCs w:val="28"/>
        </w:rPr>
        <w:t>изменения</w:t>
      </w:r>
      <w:r w:rsidRPr="00AA79B6">
        <w:rPr>
          <w:sz w:val="28"/>
          <w:szCs w:val="28"/>
        </w:rPr>
        <w:t xml:space="preserve">. </w:t>
      </w:r>
    </w:p>
    <w:p w:rsidR="00367319" w:rsidRDefault="00DD1B6F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319">
        <w:rPr>
          <w:sz w:val="28"/>
          <w:szCs w:val="28"/>
        </w:rPr>
        <w:t>В пункте 1 слова «</w:t>
      </w:r>
      <w:r w:rsidR="00367319" w:rsidRPr="00367319">
        <w:rPr>
          <w:sz w:val="28"/>
          <w:szCs w:val="28"/>
        </w:rPr>
        <w:t>комитету по культуре Ленинградской области</w:t>
      </w:r>
      <w:r w:rsidR="00367319">
        <w:rPr>
          <w:sz w:val="28"/>
          <w:szCs w:val="28"/>
        </w:rPr>
        <w:t>» заменить словами «</w:t>
      </w:r>
      <w:r w:rsidR="00367319" w:rsidRPr="00367319">
        <w:rPr>
          <w:sz w:val="28"/>
          <w:szCs w:val="28"/>
        </w:rPr>
        <w:t xml:space="preserve">комитету по культуре </w:t>
      </w:r>
      <w:r w:rsidR="00367319">
        <w:rPr>
          <w:sz w:val="28"/>
          <w:szCs w:val="28"/>
        </w:rPr>
        <w:t xml:space="preserve">и туризму </w:t>
      </w:r>
      <w:r w:rsidR="00367319" w:rsidRPr="00367319">
        <w:rPr>
          <w:sz w:val="28"/>
          <w:szCs w:val="28"/>
        </w:rPr>
        <w:t>Ленинградской области</w:t>
      </w:r>
      <w:r w:rsidR="00367319">
        <w:rPr>
          <w:sz w:val="28"/>
          <w:szCs w:val="28"/>
        </w:rPr>
        <w:t>».</w:t>
      </w:r>
    </w:p>
    <w:p w:rsidR="001D5155" w:rsidRDefault="00217A77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пункта 3 дополнить новым пунктом 4 следующего содержания:</w:t>
      </w:r>
    </w:p>
    <w:p w:rsidR="00217A77" w:rsidRDefault="00217A77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Утвердить п</w:t>
      </w:r>
      <w:r w:rsidRPr="00217A77">
        <w:rPr>
          <w:sz w:val="28"/>
          <w:szCs w:val="28"/>
        </w:rPr>
        <w:t>оложение о комиссии по рассмотрению исполнения показателей эффективности и результативности деятельности подведомственных учреждений, используемых для определения премиальных выплат руководителям</w:t>
      </w:r>
      <w:r>
        <w:rPr>
          <w:sz w:val="28"/>
          <w:szCs w:val="28"/>
        </w:rPr>
        <w:t xml:space="preserve"> согласно приложению 4».</w:t>
      </w:r>
    </w:p>
    <w:p w:rsidR="00217A77" w:rsidRDefault="00217A77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 – 7 считать соответственно пунктами 5 – 8.</w:t>
      </w:r>
    </w:p>
    <w:p w:rsidR="00367319" w:rsidRDefault="00367319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пункте 5 </w:t>
      </w:r>
      <w:r w:rsidRPr="00367319">
        <w:rPr>
          <w:sz w:val="28"/>
          <w:szCs w:val="28"/>
        </w:rPr>
        <w:t>слова «комитету по культуре Ленинградской области» заменить словами «комитету по культуре и туризму Ленинградской области»</w:t>
      </w:r>
      <w:r>
        <w:rPr>
          <w:sz w:val="28"/>
          <w:szCs w:val="28"/>
        </w:rPr>
        <w:t>.</w:t>
      </w:r>
    </w:p>
    <w:p w:rsidR="00217A77" w:rsidRDefault="00217A77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новом пункте 8 слова «заместителя председателя комитета» заменить словами «первого заместителя председателя комитета».</w:t>
      </w:r>
    </w:p>
    <w:p w:rsidR="00367319" w:rsidRDefault="00367319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 приложения 1 </w:t>
      </w:r>
      <w:r w:rsidRPr="00367319">
        <w:rPr>
          <w:sz w:val="28"/>
          <w:szCs w:val="28"/>
        </w:rPr>
        <w:t>слова «комитету по культуре Ленинградской области» заменить словами «комитету по культуре и туризму Ленинградской области»</w:t>
      </w:r>
      <w:r>
        <w:rPr>
          <w:sz w:val="28"/>
          <w:szCs w:val="28"/>
        </w:rPr>
        <w:t>.</w:t>
      </w:r>
    </w:p>
    <w:p w:rsidR="00367319" w:rsidRDefault="001D5155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319">
        <w:rPr>
          <w:sz w:val="28"/>
          <w:szCs w:val="28"/>
        </w:rPr>
        <w:t xml:space="preserve">В приложении 1 </w:t>
      </w:r>
      <w:r w:rsidR="00367319" w:rsidRPr="00367319">
        <w:rPr>
          <w:sz w:val="28"/>
          <w:szCs w:val="28"/>
        </w:rPr>
        <w:t>(положение о порядке установления стимулирующих выплат руководителям государственных учреждений, подведомственных комитету по культуре и туризму Ленинградской области)</w:t>
      </w:r>
      <w:r w:rsidR="00367319">
        <w:rPr>
          <w:sz w:val="28"/>
          <w:szCs w:val="28"/>
        </w:rPr>
        <w:t>:</w:t>
      </w:r>
    </w:p>
    <w:p w:rsidR="00367319" w:rsidRDefault="00367319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367319">
        <w:rPr>
          <w:sz w:val="28"/>
          <w:szCs w:val="28"/>
        </w:rPr>
        <w:t>слова «комитету по культуре Ленинградской области» заменить словами «комитету по культуре и туризму Ленинградской области»</w:t>
      </w:r>
      <w:r>
        <w:rPr>
          <w:sz w:val="28"/>
          <w:szCs w:val="28"/>
        </w:rPr>
        <w:t>;</w:t>
      </w:r>
    </w:p>
    <w:p w:rsidR="00DD1B6F" w:rsidRDefault="00DD1B6F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10, 11 </w:t>
      </w:r>
      <w:r w:rsidR="0036731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</w:t>
      </w:r>
      <w:r w:rsidRPr="00DD1B6F">
        <w:rPr>
          <w:sz w:val="28"/>
          <w:szCs w:val="28"/>
        </w:rPr>
        <w:t>согласно приложению 1 к настоящему приказу</w:t>
      </w:r>
      <w:r>
        <w:rPr>
          <w:sz w:val="28"/>
          <w:szCs w:val="28"/>
        </w:rPr>
        <w:t>.</w:t>
      </w:r>
    </w:p>
    <w:p w:rsidR="00CC17D2" w:rsidRDefault="00217A77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7D2" w:rsidRPr="00AA79B6">
        <w:rPr>
          <w:sz w:val="28"/>
          <w:szCs w:val="28"/>
        </w:rPr>
        <w:t xml:space="preserve">. </w:t>
      </w:r>
      <w:r w:rsidR="00DD1B6F">
        <w:rPr>
          <w:sz w:val="28"/>
          <w:szCs w:val="28"/>
        </w:rPr>
        <w:t>Изложить приложение 2 (</w:t>
      </w:r>
      <w:r w:rsidR="002D7506">
        <w:rPr>
          <w:sz w:val="28"/>
          <w:szCs w:val="28"/>
        </w:rPr>
        <w:t>п</w:t>
      </w:r>
      <w:r w:rsidR="007C0238" w:rsidRPr="007C0238">
        <w:rPr>
          <w:sz w:val="28"/>
          <w:szCs w:val="28"/>
        </w:rPr>
        <w:t>еречень показателей эффективности и результативности деятельности подведомственных учреждений, используемых для определения премиальных выплат руководителям</w:t>
      </w:r>
      <w:r w:rsidR="00DD1B6F">
        <w:rPr>
          <w:sz w:val="28"/>
          <w:szCs w:val="28"/>
        </w:rPr>
        <w:t>)</w:t>
      </w:r>
      <w:r w:rsidR="001D5155">
        <w:rPr>
          <w:sz w:val="28"/>
          <w:szCs w:val="28"/>
        </w:rPr>
        <w:t xml:space="preserve"> в редакции</w:t>
      </w:r>
      <w:r w:rsidR="007C0238">
        <w:rPr>
          <w:sz w:val="28"/>
          <w:szCs w:val="28"/>
        </w:rPr>
        <w:t xml:space="preserve"> </w:t>
      </w:r>
      <w:r w:rsidR="00CC17D2" w:rsidRPr="00AA79B6">
        <w:rPr>
          <w:sz w:val="28"/>
          <w:szCs w:val="28"/>
        </w:rPr>
        <w:t xml:space="preserve">согласно приложению </w:t>
      </w:r>
      <w:r w:rsidR="00284260">
        <w:rPr>
          <w:sz w:val="28"/>
          <w:szCs w:val="28"/>
        </w:rPr>
        <w:t>2</w:t>
      </w:r>
      <w:r w:rsidR="002170B3">
        <w:rPr>
          <w:sz w:val="28"/>
          <w:szCs w:val="28"/>
        </w:rPr>
        <w:t xml:space="preserve"> к настоящему приказу</w:t>
      </w:r>
      <w:r w:rsidR="002170B3" w:rsidRPr="00AA79B6">
        <w:rPr>
          <w:sz w:val="28"/>
          <w:szCs w:val="28"/>
        </w:rPr>
        <w:t>.</w:t>
      </w:r>
    </w:p>
    <w:p w:rsidR="00284260" w:rsidRDefault="00217A77" w:rsidP="0028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260" w:rsidRPr="00AA79B6">
        <w:rPr>
          <w:sz w:val="28"/>
          <w:szCs w:val="28"/>
        </w:rPr>
        <w:t xml:space="preserve">. </w:t>
      </w:r>
      <w:r w:rsidR="001D5155">
        <w:rPr>
          <w:sz w:val="28"/>
          <w:szCs w:val="28"/>
        </w:rPr>
        <w:t>Изложить р</w:t>
      </w:r>
      <w:r w:rsidR="00922FE2">
        <w:rPr>
          <w:sz w:val="28"/>
          <w:szCs w:val="28"/>
        </w:rPr>
        <w:t>аздел 7</w:t>
      </w:r>
      <w:r w:rsidR="001D5155">
        <w:rPr>
          <w:sz w:val="28"/>
          <w:szCs w:val="28"/>
        </w:rPr>
        <w:t xml:space="preserve"> приложения 3 (</w:t>
      </w:r>
      <w:r w:rsidR="002D7506">
        <w:rPr>
          <w:sz w:val="28"/>
          <w:szCs w:val="28"/>
        </w:rPr>
        <w:t>п</w:t>
      </w:r>
      <w:r w:rsidR="00FC6403">
        <w:rPr>
          <w:sz w:val="28"/>
          <w:szCs w:val="28"/>
        </w:rPr>
        <w:t>римерны</w:t>
      </w:r>
      <w:r w:rsidR="001D5155">
        <w:rPr>
          <w:sz w:val="28"/>
          <w:szCs w:val="28"/>
        </w:rPr>
        <w:t>е</w:t>
      </w:r>
      <w:r w:rsidR="00FC6403">
        <w:rPr>
          <w:sz w:val="28"/>
          <w:szCs w:val="28"/>
        </w:rPr>
        <w:t xml:space="preserve"> </w:t>
      </w:r>
      <w:r w:rsidR="00284260">
        <w:rPr>
          <w:sz w:val="28"/>
          <w:szCs w:val="28"/>
        </w:rPr>
        <w:t>п</w:t>
      </w:r>
      <w:r w:rsidR="00284260" w:rsidRPr="00AA79B6">
        <w:rPr>
          <w:sz w:val="28"/>
          <w:szCs w:val="28"/>
        </w:rPr>
        <w:t>оказател</w:t>
      </w:r>
      <w:r w:rsidR="001D5155">
        <w:rPr>
          <w:sz w:val="28"/>
          <w:szCs w:val="28"/>
        </w:rPr>
        <w:t>и</w:t>
      </w:r>
      <w:r w:rsidR="00284260" w:rsidRPr="00AA79B6">
        <w:rPr>
          <w:sz w:val="28"/>
          <w:szCs w:val="28"/>
        </w:rPr>
        <w:t xml:space="preserve"> эффективности и результативности деятельности подведомственны</w:t>
      </w:r>
      <w:r w:rsidR="00284260">
        <w:rPr>
          <w:sz w:val="28"/>
          <w:szCs w:val="28"/>
        </w:rPr>
        <w:t>х</w:t>
      </w:r>
      <w:r w:rsidR="00284260" w:rsidRPr="00AA79B6">
        <w:rPr>
          <w:sz w:val="28"/>
          <w:szCs w:val="28"/>
        </w:rPr>
        <w:t xml:space="preserve"> учреждени</w:t>
      </w:r>
      <w:r w:rsidR="00284260">
        <w:rPr>
          <w:sz w:val="28"/>
          <w:szCs w:val="28"/>
        </w:rPr>
        <w:t>й</w:t>
      </w:r>
      <w:r w:rsidR="00284260" w:rsidRPr="00AA79B6">
        <w:rPr>
          <w:sz w:val="28"/>
          <w:szCs w:val="28"/>
        </w:rPr>
        <w:t xml:space="preserve"> по видам деятельности</w:t>
      </w:r>
      <w:r w:rsidR="001D5155">
        <w:rPr>
          <w:sz w:val="28"/>
          <w:szCs w:val="28"/>
        </w:rPr>
        <w:t>)</w:t>
      </w:r>
      <w:r w:rsidR="00284260" w:rsidRPr="00AA79B6">
        <w:rPr>
          <w:sz w:val="28"/>
          <w:szCs w:val="28"/>
        </w:rPr>
        <w:t xml:space="preserve"> </w:t>
      </w:r>
      <w:r w:rsidR="00C022A3">
        <w:rPr>
          <w:sz w:val="28"/>
          <w:szCs w:val="28"/>
        </w:rPr>
        <w:t xml:space="preserve">в редакции </w:t>
      </w:r>
      <w:r w:rsidR="00922FE2" w:rsidRPr="00AA79B6">
        <w:rPr>
          <w:sz w:val="28"/>
          <w:szCs w:val="28"/>
        </w:rPr>
        <w:t xml:space="preserve">согласно приложению </w:t>
      </w:r>
      <w:r w:rsidR="00922FE2">
        <w:rPr>
          <w:sz w:val="28"/>
          <w:szCs w:val="28"/>
        </w:rPr>
        <w:t>3 к настоящему приказу</w:t>
      </w:r>
      <w:r w:rsidR="00922FE2" w:rsidRPr="00AA79B6">
        <w:rPr>
          <w:sz w:val="28"/>
          <w:szCs w:val="28"/>
        </w:rPr>
        <w:t>.</w:t>
      </w:r>
    </w:p>
    <w:p w:rsidR="0051779A" w:rsidRDefault="00217A77" w:rsidP="00517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47E" w:rsidRPr="00DB047E">
        <w:rPr>
          <w:sz w:val="28"/>
          <w:szCs w:val="28"/>
        </w:rPr>
        <w:t xml:space="preserve">. </w:t>
      </w:r>
      <w:r w:rsidR="001D5155">
        <w:rPr>
          <w:sz w:val="28"/>
          <w:szCs w:val="28"/>
        </w:rPr>
        <w:t>Дополнить приложением 4</w:t>
      </w:r>
      <w:r w:rsidR="00A9675B" w:rsidRPr="00AA79B6">
        <w:rPr>
          <w:sz w:val="28"/>
          <w:szCs w:val="28"/>
        </w:rPr>
        <w:t xml:space="preserve"> </w:t>
      </w:r>
      <w:r w:rsidR="001D5155">
        <w:rPr>
          <w:sz w:val="28"/>
          <w:szCs w:val="28"/>
        </w:rPr>
        <w:t>(</w:t>
      </w:r>
      <w:r w:rsidR="002D7506">
        <w:rPr>
          <w:sz w:val="28"/>
          <w:szCs w:val="28"/>
        </w:rPr>
        <w:t>п</w:t>
      </w:r>
      <w:r w:rsidR="0051779A" w:rsidRPr="0051779A">
        <w:rPr>
          <w:sz w:val="28"/>
          <w:szCs w:val="28"/>
        </w:rPr>
        <w:t>оложени</w:t>
      </w:r>
      <w:r w:rsidR="0051779A">
        <w:rPr>
          <w:sz w:val="28"/>
          <w:szCs w:val="28"/>
        </w:rPr>
        <w:t>е</w:t>
      </w:r>
      <w:r w:rsidR="0051779A" w:rsidRPr="0051779A">
        <w:rPr>
          <w:sz w:val="28"/>
          <w:szCs w:val="28"/>
        </w:rPr>
        <w:t xml:space="preserve"> о комиссии по рассмотрению исполнения </w:t>
      </w:r>
      <w:r w:rsidR="00B3098C" w:rsidRPr="007C0238">
        <w:rPr>
          <w:sz w:val="28"/>
          <w:szCs w:val="28"/>
        </w:rPr>
        <w:t>показателей эффективности и результативности деятельности подведомственных учреждений, используемых для определения премиальных выплат руководителям</w:t>
      </w:r>
      <w:r w:rsidR="001D5155">
        <w:rPr>
          <w:sz w:val="28"/>
          <w:szCs w:val="28"/>
        </w:rPr>
        <w:t>) в редакции</w:t>
      </w:r>
      <w:r w:rsidR="007E6E05">
        <w:rPr>
          <w:sz w:val="28"/>
          <w:szCs w:val="28"/>
        </w:rPr>
        <w:t xml:space="preserve"> </w:t>
      </w:r>
      <w:r w:rsidR="007E6E05" w:rsidRPr="00AA79B6">
        <w:rPr>
          <w:sz w:val="28"/>
          <w:szCs w:val="28"/>
        </w:rPr>
        <w:t xml:space="preserve">согласно приложению </w:t>
      </w:r>
      <w:r w:rsidR="007E6E05">
        <w:rPr>
          <w:sz w:val="28"/>
          <w:szCs w:val="28"/>
        </w:rPr>
        <w:t>4 к настоящему приказу</w:t>
      </w:r>
      <w:r w:rsidR="00B3098C">
        <w:rPr>
          <w:sz w:val="28"/>
          <w:szCs w:val="28"/>
        </w:rPr>
        <w:t>.</w:t>
      </w:r>
    </w:p>
    <w:p w:rsidR="00A1537E" w:rsidRPr="00A1537E" w:rsidRDefault="00217A77" w:rsidP="00A15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98C" w:rsidRPr="00172F44">
        <w:rPr>
          <w:sz w:val="28"/>
          <w:szCs w:val="28"/>
        </w:rPr>
        <w:t xml:space="preserve">. </w:t>
      </w:r>
      <w:proofErr w:type="gramStart"/>
      <w:r w:rsidR="00B3098C" w:rsidRPr="00172F44">
        <w:rPr>
          <w:sz w:val="28"/>
          <w:szCs w:val="28"/>
        </w:rPr>
        <w:t>Признать утратившим силу приказ комитета по культуре Ленинградской области от 14 июля 2015</w:t>
      </w:r>
      <w:r w:rsidR="003E5E23">
        <w:rPr>
          <w:sz w:val="28"/>
          <w:szCs w:val="28"/>
        </w:rPr>
        <w:t xml:space="preserve"> г</w:t>
      </w:r>
      <w:r w:rsidR="00DD1B6F">
        <w:rPr>
          <w:sz w:val="28"/>
          <w:szCs w:val="28"/>
        </w:rPr>
        <w:t>ода</w:t>
      </w:r>
      <w:r w:rsidR="00B3098C" w:rsidRPr="00172F44">
        <w:rPr>
          <w:sz w:val="28"/>
          <w:szCs w:val="28"/>
        </w:rPr>
        <w:t xml:space="preserve"> № 01-03/1</w:t>
      </w:r>
      <w:r w:rsidR="00DC1249" w:rsidRPr="00172F44">
        <w:rPr>
          <w:sz w:val="28"/>
          <w:szCs w:val="28"/>
        </w:rPr>
        <w:t>5</w:t>
      </w:r>
      <w:r w:rsidR="00B3098C" w:rsidRPr="00172F44">
        <w:rPr>
          <w:sz w:val="28"/>
          <w:szCs w:val="28"/>
        </w:rPr>
        <w:t>-</w:t>
      </w:r>
      <w:r w:rsidR="00DC1249" w:rsidRPr="00172F44">
        <w:rPr>
          <w:sz w:val="28"/>
          <w:szCs w:val="28"/>
        </w:rPr>
        <w:t>36</w:t>
      </w:r>
      <w:r w:rsidR="00B3098C" w:rsidRPr="00172F44">
        <w:rPr>
          <w:sz w:val="28"/>
          <w:szCs w:val="28"/>
        </w:rPr>
        <w:t xml:space="preserve"> «</w:t>
      </w:r>
      <w:r w:rsidR="00A1537E" w:rsidRPr="00172F44">
        <w:rPr>
          <w:sz w:val="28"/>
          <w:szCs w:val="28"/>
        </w:rPr>
        <w:t>Об утверждении Положения о порядке установления стимулирующих выплат руководителям государственных бюджетных учреждений Ленинградской области и государственных</w:t>
      </w:r>
      <w:r w:rsidR="00A1537E" w:rsidRPr="00A1537E">
        <w:rPr>
          <w:sz w:val="28"/>
          <w:szCs w:val="28"/>
        </w:rPr>
        <w:t xml:space="preserve"> казённых</w:t>
      </w:r>
      <w:r w:rsidR="002C1B9F">
        <w:rPr>
          <w:sz w:val="28"/>
          <w:szCs w:val="28"/>
        </w:rPr>
        <w:t xml:space="preserve"> </w:t>
      </w:r>
      <w:r w:rsidR="00A1537E" w:rsidRPr="00A1537E">
        <w:rPr>
          <w:sz w:val="28"/>
          <w:szCs w:val="28"/>
        </w:rPr>
        <w:t>учреждений Ленинградской области, подведомственных</w:t>
      </w:r>
      <w:r w:rsidR="00A1537E">
        <w:rPr>
          <w:sz w:val="28"/>
          <w:szCs w:val="28"/>
        </w:rPr>
        <w:t xml:space="preserve"> </w:t>
      </w:r>
      <w:r w:rsidR="00A1537E" w:rsidRPr="00A1537E">
        <w:rPr>
          <w:sz w:val="28"/>
          <w:szCs w:val="28"/>
        </w:rPr>
        <w:t xml:space="preserve">комитету по  культуре Ленинградской области, и Положения о комиссии по рассмотрению исполнения целевых показателей </w:t>
      </w:r>
      <w:r w:rsidR="00A1537E">
        <w:rPr>
          <w:sz w:val="28"/>
          <w:szCs w:val="28"/>
        </w:rPr>
        <w:t xml:space="preserve"> </w:t>
      </w:r>
      <w:r w:rsidR="00A1537E" w:rsidRPr="00A1537E">
        <w:rPr>
          <w:sz w:val="28"/>
          <w:szCs w:val="28"/>
        </w:rPr>
        <w:t>эффективности деятельности руководителей государственных бюджетных учреждений Ленинградской области и</w:t>
      </w:r>
      <w:proofErr w:type="gramEnd"/>
      <w:r w:rsidR="00A1537E" w:rsidRPr="00A1537E">
        <w:rPr>
          <w:sz w:val="28"/>
          <w:szCs w:val="28"/>
        </w:rPr>
        <w:t xml:space="preserve"> государственных казённых учреждений Ленинградской области, подведомственных </w:t>
      </w:r>
    </w:p>
    <w:p w:rsidR="00B3098C" w:rsidRPr="00E06554" w:rsidRDefault="00A1537E" w:rsidP="00A1537E">
      <w:pPr>
        <w:jc w:val="both"/>
        <w:rPr>
          <w:sz w:val="28"/>
          <w:szCs w:val="28"/>
        </w:rPr>
      </w:pPr>
      <w:r w:rsidRPr="00A1537E">
        <w:rPr>
          <w:sz w:val="28"/>
          <w:szCs w:val="28"/>
        </w:rPr>
        <w:t>комитету по культуре Ленинградской области</w:t>
      </w:r>
      <w:r w:rsidR="00B3098C" w:rsidRPr="00E06554">
        <w:rPr>
          <w:sz w:val="28"/>
          <w:szCs w:val="28"/>
        </w:rPr>
        <w:t>».</w:t>
      </w:r>
    </w:p>
    <w:p w:rsidR="00B3098C" w:rsidRPr="00AA79B6" w:rsidRDefault="00217A77" w:rsidP="00B3098C">
      <w:pPr>
        <w:ind w:firstLine="709"/>
        <w:jc w:val="both"/>
        <w:rPr>
          <w:sz w:val="28"/>
          <w:szCs w:val="28"/>
        </w:rPr>
      </w:pPr>
      <w:r w:rsidRPr="00E06554">
        <w:rPr>
          <w:sz w:val="28"/>
          <w:szCs w:val="28"/>
        </w:rPr>
        <w:t>7</w:t>
      </w:r>
      <w:r w:rsidR="00B3098C" w:rsidRPr="00E06554">
        <w:rPr>
          <w:sz w:val="28"/>
          <w:szCs w:val="28"/>
        </w:rPr>
        <w:t>. Настоящий приказ вступает в силу с</w:t>
      </w:r>
      <w:r w:rsidR="00C022A3" w:rsidRPr="00E06554">
        <w:rPr>
          <w:sz w:val="28"/>
          <w:szCs w:val="28"/>
        </w:rPr>
        <w:t>о дня его официального опубликования</w:t>
      </w:r>
      <w:r w:rsidR="00B3098C" w:rsidRPr="00E06554">
        <w:rPr>
          <w:sz w:val="28"/>
          <w:szCs w:val="28"/>
        </w:rPr>
        <w:t>.</w:t>
      </w:r>
    </w:p>
    <w:p w:rsidR="00B3098C" w:rsidRPr="00AA79B6" w:rsidRDefault="00217A77" w:rsidP="00B30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98C" w:rsidRPr="00AA79B6">
        <w:rPr>
          <w:sz w:val="28"/>
          <w:szCs w:val="28"/>
        </w:rPr>
        <w:t xml:space="preserve">. </w:t>
      </w:r>
      <w:proofErr w:type="gramStart"/>
      <w:r w:rsidR="00B3098C" w:rsidRPr="00AA79B6">
        <w:rPr>
          <w:sz w:val="28"/>
          <w:szCs w:val="28"/>
        </w:rPr>
        <w:t>Контроль за</w:t>
      </w:r>
      <w:proofErr w:type="gramEnd"/>
      <w:r w:rsidR="00B3098C" w:rsidRPr="00AA79B6">
        <w:rPr>
          <w:sz w:val="28"/>
          <w:szCs w:val="28"/>
        </w:rPr>
        <w:t xml:space="preserve"> исполнением настоящего приказа возложить</w:t>
      </w:r>
      <w:r w:rsidR="00B3098C">
        <w:rPr>
          <w:sz w:val="28"/>
          <w:szCs w:val="28"/>
        </w:rPr>
        <w:t xml:space="preserve"> </w:t>
      </w:r>
      <w:r w:rsidR="00B3098C" w:rsidRPr="00AA79B6">
        <w:rPr>
          <w:sz w:val="28"/>
          <w:szCs w:val="28"/>
        </w:rPr>
        <w:t xml:space="preserve">на </w:t>
      </w:r>
      <w:r w:rsidR="00B3098C">
        <w:rPr>
          <w:sz w:val="28"/>
          <w:szCs w:val="28"/>
        </w:rPr>
        <w:t xml:space="preserve">первого </w:t>
      </w:r>
      <w:r w:rsidR="00B3098C" w:rsidRPr="00AA79B6">
        <w:rPr>
          <w:sz w:val="28"/>
          <w:szCs w:val="28"/>
        </w:rPr>
        <w:t>заместителя председателя комитета.</w:t>
      </w:r>
    </w:p>
    <w:p w:rsidR="00B3098C" w:rsidRDefault="00B3098C" w:rsidP="00B3098C">
      <w:pPr>
        <w:ind w:firstLine="709"/>
        <w:jc w:val="both"/>
        <w:rPr>
          <w:sz w:val="28"/>
          <w:szCs w:val="28"/>
        </w:rPr>
      </w:pPr>
    </w:p>
    <w:p w:rsidR="008823F3" w:rsidRPr="00AA79B6" w:rsidRDefault="008823F3" w:rsidP="00125914">
      <w:pPr>
        <w:pStyle w:val="ConsPlusTitle"/>
        <w:jc w:val="both"/>
        <w:rPr>
          <w:b w:val="0"/>
          <w:sz w:val="28"/>
          <w:szCs w:val="28"/>
        </w:rPr>
      </w:pPr>
    </w:p>
    <w:p w:rsidR="00A50002" w:rsidRPr="00AA79B6" w:rsidRDefault="008823F3" w:rsidP="00125914">
      <w:pPr>
        <w:pStyle w:val="ConsPlusTitle"/>
        <w:jc w:val="both"/>
        <w:rPr>
          <w:b w:val="0"/>
          <w:sz w:val="28"/>
          <w:szCs w:val="28"/>
        </w:rPr>
      </w:pPr>
      <w:r w:rsidRPr="00AA79B6">
        <w:rPr>
          <w:b w:val="0"/>
          <w:sz w:val="28"/>
          <w:szCs w:val="28"/>
        </w:rPr>
        <w:t xml:space="preserve">Председатель комитета </w:t>
      </w:r>
      <w:r w:rsidRPr="00AA79B6">
        <w:rPr>
          <w:b w:val="0"/>
          <w:sz w:val="28"/>
          <w:szCs w:val="28"/>
        </w:rPr>
        <w:tab/>
      </w:r>
      <w:r w:rsidRPr="00AA79B6">
        <w:rPr>
          <w:b w:val="0"/>
          <w:sz w:val="28"/>
          <w:szCs w:val="28"/>
        </w:rPr>
        <w:tab/>
      </w:r>
      <w:r w:rsidRPr="00AA79B6">
        <w:rPr>
          <w:b w:val="0"/>
          <w:sz w:val="28"/>
          <w:szCs w:val="28"/>
        </w:rPr>
        <w:tab/>
      </w:r>
      <w:r w:rsidRPr="00AA79B6">
        <w:rPr>
          <w:b w:val="0"/>
          <w:sz w:val="28"/>
          <w:szCs w:val="28"/>
        </w:rPr>
        <w:tab/>
      </w:r>
      <w:r w:rsidRPr="00AA79B6">
        <w:rPr>
          <w:b w:val="0"/>
          <w:sz w:val="28"/>
          <w:szCs w:val="28"/>
        </w:rPr>
        <w:tab/>
      </w:r>
      <w:r w:rsidRPr="00AA79B6">
        <w:rPr>
          <w:b w:val="0"/>
          <w:sz w:val="28"/>
          <w:szCs w:val="28"/>
        </w:rPr>
        <w:tab/>
      </w:r>
      <w:r w:rsidRPr="00AA79B6">
        <w:rPr>
          <w:b w:val="0"/>
          <w:sz w:val="28"/>
          <w:szCs w:val="28"/>
        </w:rPr>
        <w:tab/>
        <w:t xml:space="preserve">    </w:t>
      </w:r>
      <w:r w:rsidR="00EF1B19" w:rsidRPr="00AA79B6">
        <w:rPr>
          <w:b w:val="0"/>
          <w:sz w:val="28"/>
          <w:szCs w:val="28"/>
        </w:rPr>
        <w:t xml:space="preserve">  </w:t>
      </w:r>
      <w:r w:rsidR="00DE008F">
        <w:rPr>
          <w:b w:val="0"/>
          <w:sz w:val="28"/>
          <w:szCs w:val="28"/>
        </w:rPr>
        <w:t>Е.В. Чайковский</w:t>
      </w:r>
    </w:p>
    <w:p w:rsidR="004D4D69" w:rsidRDefault="004D4D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</w:t>
      </w:r>
      <w:r w:rsidR="00D24105">
        <w:rPr>
          <w:rFonts w:ascii="Times New Roman" w:hAnsi="Times New Roman"/>
          <w:sz w:val="28"/>
          <w:szCs w:val="28"/>
        </w:rPr>
        <w:t>комитета по культуре и туризму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77761" w:rsidRDefault="002D7506" w:rsidP="002B23B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пункты 10, 11 п</w:t>
      </w:r>
      <w:r w:rsidRPr="002D750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2D7506">
        <w:rPr>
          <w:rFonts w:ascii="Times New Roman" w:hAnsi="Times New Roman"/>
          <w:sz w:val="28"/>
          <w:szCs w:val="28"/>
        </w:rPr>
        <w:t xml:space="preserve"> о порядке установления стимулирующих выплат руководителям государственных учреждений, подведомственных комитету по культуре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B23BE" w:rsidRPr="00AA79B6" w:rsidRDefault="002D7506" w:rsidP="002B23B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23BE" w:rsidRPr="00AA79B6">
        <w:rPr>
          <w:rFonts w:ascii="Times New Roman" w:hAnsi="Times New Roman"/>
          <w:sz w:val="28"/>
          <w:szCs w:val="28"/>
        </w:rPr>
        <w:t>10. Размер премиальной выплаты сокращается в следующих случаях;</w:t>
      </w:r>
    </w:p>
    <w:p w:rsidR="008F649B" w:rsidRPr="00E06554" w:rsidRDefault="002B23BE" w:rsidP="008F649B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649B">
        <w:rPr>
          <w:rFonts w:ascii="Times New Roman" w:hAnsi="Times New Roman"/>
          <w:sz w:val="28"/>
          <w:szCs w:val="28"/>
        </w:rPr>
        <w:t xml:space="preserve">наличие просроченной кредиторской задолженности (за исключением </w:t>
      </w:r>
      <w:proofErr w:type="spellStart"/>
      <w:r w:rsidRPr="008F649B">
        <w:rPr>
          <w:rFonts w:ascii="Times New Roman" w:hAnsi="Times New Roman"/>
          <w:sz w:val="28"/>
          <w:szCs w:val="28"/>
        </w:rPr>
        <w:t>судебно</w:t>
      </w:r>
      <w:proofErr w:type="spellEnd"/>
      <w:r w:rsidR="00A20564">
        <w:rPr>
          <w:rFonts w:ascii="Times New Roman" w:hAnsi="Times New Roman"/>
          <w:sz w:val="28"/>
          <w:szCs w:val="28"/>
        </w:rPr>
        <w:t xml:space="preserve"> </w:t>
      </w:r>
      <w:r w:rsidRPr="008F649B">
        <w:rPr>
          <w:rFonts w:ascii="Times New Roman" w:hAnsi="Times New Roman"/>
          <w:sz w:val="28"/>
          <w:szCs w:val="28"/>
        </w:rPr>
        <w:t>оспариваемой) (по итогам каждого из месяцев отчетного периода)</w:t>
      </w:r>
      <w:r w:rsidR="00785370" w:rsidRPr="008F649B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50 %;</w:t>
      </w:r>
    </w:p>
    <w:p w:rsidR="002B23BE" w:rsidRPr="008F649B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649B">
        <w:rPr>
          <w:rFonts w:ascii="Times New Roman" w:hAnsi="Times New Roman"/>
          <w:sz w:val="28"/>
          <w:szCs w:val="28"/>
        </w:rPr>
        <w:t>совершение сделок с имуществом, находящимся в оперативном управлении учреждения, с нарушением требований законодательства (выявленны</w:t>
      </w:r>
      <w:r w:rsidR="00E826F8">
        <w:rPr>
          <w:rFonts w:ascii="Times New Roman" w:hAnsi="Times New Roman"/>
          <w:sz w:val="28"/>
          <w:szCs w:val="28"/>
        </w:rPr>
        <w:t>м</w:t>
      </w:r>
      <w:r w:rsidRPr="008F649B">
        <w:rPr>
          <w:rFonts w:ascii="Times New Roman" w:hAnsi="Times New Roman"/>
          <w:sz w:val="28"/>
          <w:szCs w:val="28"/>
        </w:rPr>
        <w:t xml:space="preserve"> </w:t>
      </w:r>
      <w:r w:rsidR="005C4E4C">
        <w:rPr>
          <w:rFonts w:ascii="Times New Roman" w:hAnsi="Times New Roman"/>
          <w:sz w:val="28"/>
          <w:szCs w:val="28"/>
        </w:rPr>
        <w:br/>
      </w:r>
      <w:r w:rsidRPr="008F649B">
        <w:rPr>
          <w:rFonts w:ascii="Times New Roman" w:hAnsi="Times New Roman"/>
          <w:sz w:val="28"/>
          <w:szCs w:val="28"/>
        </w:rPr>
        <w:t>в течение отчетного периода)</w:t>
      </w:r>
      <w:r w:rsidR="003966F9" w:rsidRPr="008F649B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50 %;</w:t>
      </w:r>
    </w:p>
    <w:p w:rsidR="002B23BE" w:rsidRPr="008F649B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F649B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8F649B">
        <w:rPr>
          <w:rFonts w:ascii="Times New Roman" w:hAnsi="Times New Roman"/>
          <w:sz w:val="28"/>
          <w:szCs w:val="28"/>
        </w:rPr>
        <w:t xml:space="preserve"> показателей по размеру начисленной заработной платы работников учреждения, установленных в соответствии с планом мероприятий («дорожной картой») по повышению эффективности сферы культуры и совершенствованию </w:t>
      </w:r>
      <w:proofErr w:type="gramStart"/>
      <w:r w:rsidRPr="008F649B">
        <w:rPr>
          <w:rFonts w:ascii="Times New Roman" w:hAnsi="Times New Roman"/>
          <w:sz w:val="28"/>
          <w:szCs w:val="28"/>
        </w:rPr>
        <w:t>оплаты труда работников учреждений культуры</w:t>
      </w:r>
      <w:proofErr w:type="gramEnd"/>
      <w:r w:rsidRPr="008F649B"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="003966F9" w:rsidRPr="008F649B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наличие чрезвычайных происшествий, случаев травматизма, произошедших по вине учреждения (в течение отчетного периода</w:t>
      </w:r>
      <w:r w:rsidRPr="00E0655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966F9" w:rsidRPr="00E065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</w:t>
      </w:r>
      <w:r w:rsidR="003966F9" w:rsidRPr="00E065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непредставление в установленный срок информации, необходимой для расчета значений показателей эффективности и результативности деятельности учреждения (в течение отчетного периода)</w:t>
      </w:r>
      <w:r w:rsidR="003966F9" w:rsidRPr="003966F9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</w:t>
      </w:r>
      <w:r w:rsidR="003966F9" w:rsidRPr="00E065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23BE" w:rsidRPr="008F649B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649B">
        <w:rPr>
          <w:rFonts w:ascii="Times New Roman" w:hAnsi="Times New Roman"/>
          <w:sz w:val="28"/>
          <w:szCs w:val="28"/>
        </w:rPr>
        <w:t>несвоевременное (неполное) размещение информации о деятельности учреждения на официальном сайте bus.gov.ru (выявленное в течение отчетного периода)</w:t>
      </w:r>
      <w:r w:rsidR="003966F9" w:rsidRPr="008F649B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50 %;</w:t>
      </w:r>
    </w:p>
    <w:p w:rsidR="008F649B" w:rsidRPr="00AA79B6" w:rsidRDefault="002B23BE" w:rsidP="008F649B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несоблюдение установленных сроков представления бухгалтерской (бюджетной), статистической отчетности (в течение отчетного периода)</w:t>
      </w:r>
      <w:r w:rsidR="003966F9" w:rsidRPr="003966F9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50 %;</w:t>
      </w:r>
    </w:p>
    <w:p w:rsidR="002B23BE" w:rsidRPr="008F649B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649B">
        <w:rPr>
          <w:rFonts w:ascii="Times New Roman" w:hAnsi="Times New Roman"/>
          <w:sz w:val="28"/>
          <w:szCs w:val="28"/>
        </w:rPr>
        <w:t>поступление в течение отчетного квартала (года) более 3 обоснованных жалоб на деятельность учреждения</w:t>
      </w:r>
      <w:r w:rsidR="008F649B" w:rsidRPr="008F649B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50 %;</w:t>
      </w:r>
    </w:p>
    <w:p w:rsidR="002B23BE" w:rsidRPr="005A166E" w:rsidRDefault="002D7506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B0124" w:rsidRPr="00AA79B6">
        <w:rPr>
          <w:rFonts w:ascii="Times New Roman" w:hAnsi="Times New Roman"/>
          <w:sz w:val="28"/>
          <w:szCs w:val="28"/>
        </w:rPr>
        <w:t>невыполнени</w:t>
      </w:r>
      <w:r w:rsidR="00AB0124">
        <w:rPr>
          <w:rFonts w:ascii="Times New Roman" w:hAnsi="Times New Roman"/>
          <w:sz w:val="28"/>
          <w:szCs w:val="28"/>
        </w:rPr>
        <w:t>е</w:t>
      </w:r>
      <w:r w:rsidR="00AB0124" w:rsidRPr="00AA79B6">
        <w:rPr>
          <w:rFonts w:ascii="Times New Roman" w:hAnsi="Times New Roman"/>
          <w:sz w:val="28"/>
          <w:szCs w:val="28"/>
        </w:rPr>
        <w:t xml:space="preserve"> </w:t>
      </w:r>
      <w:r w:rsidR="002B23BE" w:rsidRPr="00AA79B6">
        <w:rPr>
          <w:rFonts w:ascii="Times New Roman" w:hAnsi="Times New Roman"/>
          <w:sz w:val="28"/>
          <w:szCs w:val="28"/>
        </w:rPr>
        <w:t xml:space="preserve">утверждённого в </w:t>
      </w:r>
      <w:r w:rsidR="00AB0124" w:rsidRPr="00AA79B6">
        <w:rPr>
          <w:rFonts w:ascii="Times New Roman" w:hAnsi="Times New Roman"/>
          <w:sz w:val="28"/>
          <w:szCs w:val="28"/>
        </w:rPr>
        <w:t>установленн</w:t>
      </w:r>
      <w:r w:rsidR="00AB0124">
        <w:rPr>
          <w:rFonts w:ascii="Times New Roman" w:hAnsi="Times New Roman"/>
          <w:sz w:val="28"/>
          <w:szCs w:val="28"/>
        </w:rPr>
        <w:t>ом</w:t>
      </w:r>
      <w:r w:rsidR="00AB0124" w:rsidRPr="00AA79B6">
        <w:rPr>
          <w:rFonts w:ascii="Times New Roman" w:hAnsi="Times New Roman"/>
          <w:sz w:val="28"/>
          <w:szCs w:val="28"/>
        </w:rPr>
        <w:t xml:space="preserve"> </w:t>
      </w:r>
      <w:r w:rsidR="002B23BE" w:rsidRPr="00AA79B6">
        <w:rPr>
          <w:rFonts w:ascii="Times New Roman" w:hAnsi="Times New Roman"/>
          <w:sz w:val="28"/>
          <w:szCs w:val="28"/>
        </w:rPr>
        <w:t xml:space="preserve">порядке плана по устранению недостатков, выявленных в ходе </w:t>
      </w:r>
      <w:proofErr w:type="gramStart"/>
      <w:r w:rsidR="002B23BE" w:rsidRPr="00AA79B6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="002B23BE" w:rsidRPr="00AA79B6">
        <w:rPr>
          <w:rFonts w:ascii="Times New Roman" w:hAnsi="Times New Roman"/>
          <w:sz w:val="28"/>
          <w:szCs w:val="28"/>
        </w:rPr>
        <w:t xml:space="preserve"> учреждением</w:t>
      </w:r>
      <w:r w:rsidR="008F649B">
        <w:rPr>
          <w:rFonts w:ascii="Times New Roman" w:hAnsi="Times New Roman"/>
          <w:sz w:val="28"/>
          <w:szCs w:val="28"/>
        </w:rPr>
        <w:t xml:space="preserve"> </w:t>
      </w:r>
      <w:r w:rsidR="008F649B" w:rsidRPr="00E06554">
        <w:rPr>
          <w:rFonts w:ascii="Times New Roman" w:hAnsi="Times New Roman"/>
          <w:color w:val="000000" w:themeColor="text1"/>
          <w:sz w:val="28"/>
          <w:szCs w:val="28"/>
        </w:rPr>
        <w:t>– на 50 %.</w:t>
      </w:r>
    </w:p>
    <w:p w:rsidR="00646FB9" w:rsidRPr="002D7506" w:rsidRDefault="00646FB9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7506">
        <w:rPr>
          <w:rFonts w:ascii="Times New Roman" w:hAnsi="Times New Roman"/>
          <w:sz w:val="28"/>
          <w:szCs w:val="28"/>
        </w:rPr>
        <w:t>11. Премия по итогам работы руководителю учреждения не начисляется и не выплачивается полностью в следующих случаях:</w:t>
      </w:r>
    </w:p>
    <w:p w:rsidR="00646FB9" w:rsidRPr="002D7506" w:rsidRDefault="00023D48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46FB9" w:rsidRPr="002D7506">
        <w:rPr>
          <w:rFonts w:ascii="Times New Roman" w:hAnsi="Times New Roman"/>
          <w:sz w:val="28"/>
          <w:szCs w:val="28"/>
        </w:rPr>
        <w:t xml:space="preserve"> наложени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отчетный период;</w:t>
      </w:r>
    </w:p>
    <w:p w:rsidR="00646FB9" w:rsidRPr="002D7506" w:rsidRDefault="00023D48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46FB9" w:rsidRPr="002D7506">
        <w:rPr>
          <w:rFonts w:ascii="Times New Roman" w:hAnsi="Times New Roman"/>
          <w:sz w:val="28"/>
          <w:szCs w:val="28"/>
        </w:rPr>
        <w:t xml:space="preserve"> привлечени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руководителя учреждения к административной, уголовной или гражданско-правовой ответственности в отчетном периоде, связанной с исполнением руководителем учреждения своих должностных обязанностей;</w:t>
      </w:r>
    </w:p>
    <w:p w:rsidR="00646FB9" w:rsidRPr="002D7506" w:rsidRDefault="00023D48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46FB9" w:rsidRPr="002D7506">
        <w:rPr>
          <w:rFonts w:ascii="Times New Roman" w:hAnsi="Times New Roman"/>
          <w:sz w:val="28"/>
          <w:szCs w:val="28"/>
        </w:rPr>
        <w:t xml:space="preserve"> нанесени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руководителем своими действиями или бездействием прямого материального ущерба учреждению;</w:t>
      </w:r>
    </w:p>
    <w:p w:rsidR="00646FB9" w:rsidRPr="002D7506" w:rsidRDefault="00023D48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46FB9" w:rsidRPr="002D7506">
        <w:rPr>
          <w:rFonts w:ascii="Times New Roman" w:hAnsi="Times New Roman"/>
          <w:sz w:val="28"/>
          <w:szCs w:val="28"/>
        </w:rPr>
        <w:t xml:space="preserve"> выявлени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в отчетном периоде фактов нецелевого использования бюджетных средств;</w:t>
      </w:r>
    </w:p>
    <w:p w:rsidR="00646FB9" w:rsidRPr="002D7506" w:rsidRDefault="00023D48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46FB9" w:rsidRPr="002D7506">
        <w:rPr>
          <w:rFonts w:ascii="Times New Roman" w:hAnsi="Times New Roman"/>
          <w:sz w:val="28"/>
          <w:szCs w:val="28"/>
        </w:rPr>
        <w:t xml:space="preserve"> нарушени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услуг;</w:t>
      </w:r>
    </w:p>
    <w:p w:rsidR="00646FB9" w:rsidRPr="002D7506" w:rsidRDefault="00C70860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46FB9" w:rsidRPr="002D7506">
        <w:rPr>
          <w:rFonts w:ascii="Times New Roman" w:hAnsi="Times New Roman"/>
          <w:sz w:val="28"/>
          <w:szCs w:val="28"/>
        </w:rPr>
        <w:t xml:space="preserve"> невыполнени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государственного задания в полном объеме;</w:t>
      </w:r>
    </w:p>
    <w:p w:rsidR="00646FB9" w:rsidRPr="002D7506" w:rsidRDefault="00C70860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46FB9" w:rsidRPr="002D7506">
        <w:rPr>
          <w:rFonts w:ascii="Times New Roman" w:hAnsi="Times New Roman"/>
          <w:sz w:val="28"/>
          <w:szCs w:val="28"/>
        </w:rPr>
        <w:t xml:space="preserve"> выявлени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в отчетном периоде фактов представления недостоверной (искаженной) отчетности о значениях целевых показателей эффективности и результативности деятельности учреждения, повлекшей установление необоснованно высоких размеров премиальных выплат по итогам работы;</w:t>
      </w:r>
    </w:p>
    <w:p w:rsidR="00646FB9" w:rsidRPr="002D7506" w:rsidRDefault="00C70860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646FB9" w:rsidRPr="002D7506">
        <w:rPr>
          <w:rFonts w:ascii="Times New Roman" w:hAnsi="Times New Roman"/>
          <w:sz w:val="28"/>
          <w:szCs w:val="28"/>
        </w:rPr>
        <w:t xml:space="preserve"> наличи</w:t>
      </w:r>
      <w:r w:rsidR="002E3D0F">
        <w:rPr>
          <w:rFonts w:ascii="Times New Roman" w:hAnsi="Times New Roman"/>
          <w:sz w:val="28"/>
          <w:szCs w:val="28"/>
        </w:rPr>
        <w:t>е</w:t>
      </w:r>
      <w:r w:rsidR="00646FB9" w:rsidRPr="002D7506">
        <w:rPr>
          <w:rFonts w:ascii="Times New Roman" w:hAnsi="Times New Roman"/>
          <w:sz w:val="28"/>
          <w:szCs w:val="28"/>
        </w:rPr>
        <w:t xml:space="preserve">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646FB9" w:rsidRPr="002D7506" w:rsidRDefault="00C70860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646FB9" w:rsidRPr="002D7506">
        <w:rPr>
          <w:rFonts w:ascii="Times New Roman" w:hAnsi="Times New Roman"/>
          <w:sz w:val="28"/>
          <w:szCs w:val="28"/>
        </w:rPr>
        <w:t xml:space="preserve"> выявление по итогам </w:t>
      </w:r>
      <w:proofErr w:type="gramStart"/>
      <w:r w:rsidR="00646FB9" w:rsidRPr="002D7506">
        <w:rPr>
          <w:rFonts w:ascii="Times New Roman" w:hAnsi="Times New Roman"/>
          <w:sz w:val="28"/>
          <w:szCs w:val="28"/>
        </w:rPr>
        <w:t>проверки финансово-хозяйственной деятельности нарушений правил ведения бюджетного</w:t>
      </w:r>
      <w:proofErr w:type="gramEnd"/>
      <w:r w:rsidR="00646FB9" w:rsidRPr="002D7506">
        <w:rPr>
          <w:rFonts w:ascii="Times New Roman" w:hAnsi="Times New Roman"/>
          <w:sz w:val="28"/>
          <w:szCs w:val="28"/>
        </w:rPr>
        <w:t xml:space="preserve"> и бухгалтерского учета и нарушений бюджетного законодательства.</w:t>
      </w:r>
    </w:p>
    <w:p w:rsidR="00646FB9" w:rsidRPr="002D7506" w:rsidRDefault="00646FB9" w:rsidP="002D7506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46FB9" w:rsidRDefault="00646FB9" w:rsidP="005A166E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6FB9" w:rsidRDefault="00646FB9" w:rsidP="00646FB9">
      <w:pPr>
        <w:pStyle w:val="Pro-List2"/>
        <w:tabs>
          <w:tab w:val="clear" w:pos="2040"/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E6A2D" w:rsidRPr="00AA79B6" w:rsidRDefault="006E6A2D" w:rsidP="00C62029">
      <w:pPr>
        <w:ind w:firstLine="709"/>
        <w:jc w:val="both"/>
        <w:rPr>
          <w:sz w:val="28"/>
          <w:szCs w:val="28"/>
        </w:rPr>
        <w:sectPr w:rsidR="006E6A2D" w:rsidRPr="00AA79B6" w:rsidSect="00467439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</w:t>
      </w:r>
      <w:r w:rsidR="00D24105">
        <w:rPr>
          <w:rFonts w:ascii="Times New Roman" w:hAnsi="Times New Roman"/>
          <w:sz w:val="28"/>
          <w:szCs w:val="28"/>
        </w:rPr>
        <w:t>комитета по культуре и туризму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58166F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B044B" w:rsidRPr="00A53D88" w:rsidRDefault="006B044B" w:rsidP="006B044B">
      <w:pPr>
        <w:pStyle w:val="4"/>
        <w:spacing w:before="0" w:after="0"/>
        <w:ind w:firstLine="709"/>
        <w:jc w:val="center"/>
        <w:rPr>
          <w:rFonts w:ascii="Times New Roman" w:hAnsi="Times New Roman"/>
          <w:sz w:val="28"/>
        </w:rPr>
      </w:pPr>
      <w:bookmarkStart w:id="0" w:name="_Toc493598506"/>
      <w:r w:rsidRPr="00A53D88">
        <w:rPr>
          <w:rFonts w:ascii="Times New Roman" w:hAnsi="Times New Roman"/>
          <w:sz w:val="28"/>
        </w:rPr>
        <w:t xml:space="preserve">Перечень показателей эффективности и результативности </w:t>
      </w:r>
      <w:r w:rsidR="00A40DAC">
        <w:rPr>
          <w:rFonts w:ascii="Times New Roman" w:hAnsi="Times New Roman"/>
          <w:sz w:val="28"/>
        </w:rPr>
        <w:br/>
      </w:r>
      <w:r w:rsidRPr="00A53D88">
        <w:rPr>
          <w:rFonts w:ascii="Times New Roman" w:hAnsi="Times New Roman"/>
          <w:sz w:val="28"/>
        </w:rPr>
        <w:t xml:space="preserve">деятельности подведомственных учреждений, </w:t>
      </w:r>
      <w:bookmarkEnd w:id="0"/>
      <w:r w:rsidR="00A40DA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используемых для определения премиальных выплат руководителям</w:t>
      </w:r>
    </w:p>
    <w:p w:rsidR="0058166F" w:rsidRDefault="0058166F" w:rsidP="0058166F">
      <w:pPr>
        <w:pStyle w:val="a5"/>
        <w:keepNext/>
        <w:ind w:left="1080"/>
        <w:outlineLvl w:val="3"/>
        <w:rPr>
          <w:b/>
          <w:bCs/>
          <w:sz w:val="28"/>
          <w:szCs w:val="28"/>
          <w:u w:val="single"/>
        </w:rPr>
      </w:pPr>
    </w:p>
    <w:p w:rsidR="0058166F" w:rsidRPr="00AA79B6" w:rsidRDefault="0058166F" w:rsidP="0058166F">
      <w:pPr>
        <w:pStyle w:val="a5"/>
        <w:keepNext/>
        <w:numPr>
          <w:ilvl w:val="0"/>
          <w:numId w:val="3"/>
        </w:numPr>
        <w:outlineLvl w:val="3"/>
        <w:rPr>
          <w:b/>
          <w:bCs/>
          <w:sz w:val="28"/>
          <w:szCs w:val="28"/>
          <w:u w:val="single"/>
        </w:rPr>
      </w:pPr>
      <w:r w:rsidRPr="00AA79B6">
        <w:rPr>
          <w:b/>
          <w:bCs/>
          <w:sz w:val="28"/>
          <w:szCs w:val="28"/>
          <w:u w:val="single"/>
        </w:rPr>
        <w:t>Библиотеки</w:t>
      </w:r>
    </w:p>
    <w:p w:rsidR="0058166F" w:rsidRPr="00AA79B6" w:rsidRDefault="0058166F" w:rsidP="0058166F">
      <w:pPr>
        <w:pStyle w:val="a5"/>
        <w:keepNext/>
        <w:ind w:left="1080"/>
        <w:outlineLvl w:val="3"/>
        <w:rPr>
          <w:b/>
          <w:bCs/>
          <w:sz w:val="28"/>
          <w:szCs w:val="28"/>
          <w:u w:val="single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766"/>
        <w:gridCol w:w="851"/>
        <w:gridCol w:w="1126"/>
        <w:gridCol w:w="674"/>
        <w:gridCol w:w="1594"/>
        <w:gridCol w:w="1806"/>
      </w:tblGrid>
      <w:tr w:rsidR="004B1D14" w:rsidRPr="00AA79B6" w:rsidTr="00402069">
        <w:trPr>
          <w:cantSplit/>
          <w:tblHeader/>
        </w:trPr>
        <w:tc>
          <w:tcPr>
            <w:tcW w:w="453" w:type="dxa"/>
            <w:vMerge w:val="restart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№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Показатель эффективности (результативности) деятельности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Единицы измерения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Периодичность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Вес, %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 xml:space="preserve">Корректирующий коэффициент при отклонении фактических значений (Ф) </w:t>
            </w:r>
            <w:proofErr w:type="gramStart"/>
            <w:r w:rsidRPr="00AA79B6">
              <w:t>от</w:t>
            </w:r>
            <w:proofErr w:type="gramEnd"/>
            <w:r w:rsidRPr="00AA79B6">
              <w:t xml:space="preserve"> плановых (П)</w:t>
            </w:r>
          </w:p>
        </w:tc>
      </w:tr>
      <w:tr w:rsidR="004B1D14" w:rsidRPr="00AA79B6" w:rsidTr="00402069">
        <w:trPr>
          <w:cantSplit/>
          <w:tblHeader/>
        </w:trPr>
        <w:tc>
          <w:tcPr>
            <w:tcW w:w="453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  <w:tc>
          <w:tcPr>
            <w:tcW w:w="3766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</w:pPr>
          </w:p>
        </w:tc>
        <w:tc>
          <w:tcPr>
            <w:tcW w:w="851" w:type="dxa"/>
            <w:vMerge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bCs/>
              </w:rPr>
            </w:pPr>
            <w:r w:rsidRPr="00402069">
              <w:rPr>
                <w:bCs/>
              </w:rPr>
              <w:t>Позитивное отклонение</w:t>
            </w:r>
          </w:p>
        </w:tc>
        <w:tc>
          <w:tcPr>
            <w:tcW w:w="180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bCs/>
              </w:rPr>
            </w:pPr>
            <w:r w:rsidRPr="00402069">
              <w:rPr>
                <w:bCs/>
              </w:rPr>
              <w:t>Негативное отклонение</w:t>
            </w: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1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>Количество документов, выданных из фонда библиотеки</w:t>
            </w:r>
          </w:p>
        </w:tc>
        <w:tc>
          <w:tcPr>
            <w:tcW w:w="851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 xml:space="preserve">При </w:t>
            </w:r>
            <w:proofErr w:type="spellStart"/>
            <w:r w:rsidRPr="00AA79B6">
              <w:t>недостижении</w:t>
            </w:r>
            <w:proofErr w:type="spellEnd"/>
            <w:r w:rsidRPr="00AA79B6">
              <w:t xml:space="preserve"> до 10% от плана:</w:t>
            </w:r>
          </w:p>
          <w:p w:rsidR="0040593A" w:rsidRPr="00AA79B6" w:rsidRDefault="0040593A" w:rsidP="00402069">
            <w:pPr>
              <w:spacing w:before="40"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(Ф : П)</w:t>
            </w:r>
          </w:p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 xml:space="preserve">При </w:t>
            </w:r>
            <w:proofErr w:type="spellStart"/>
            <w:r w:rsidRPr="00AA79B6">
              <w:t>недостижении</w:t>
            </w:r>
            <w:proofErr w:type="spellEnd"/>
            <w:r w:rsidRPr="00AA79B6">
              <w:t xml:space="preserve"> на 10% и более: К = 0</w:t>
            </w: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2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>Количество библиотечных проектов и мероприятий, направленных на расширение круга читателей всего, в том числе:</w:t>
            </w:r>
          </w:p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>-передвижных выставок в Ленинградской области;</w:t>
            </w:r>
          </w:p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>- мероприятия для детей Ленинградской области;</w:t>
            </w:r>
          </w:p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 xml:space="preserve">- реализованных проектов для взрослой аудитории в соответствии в государственной программой «Развитие культуры в Ленинградской области», </w:t>
            </w:r>
            <w:proofErr w:type="spellStart"/>
            <w:proofErr w:type="gramStart"/>
            <w:r w:rsidRPr="00402069">
              <w:rPr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25</w:t>
            </w:r>
          </w:p>
        </w:tc>
        <w:tc>
          <w:tcPr>
            <w:tcW w:w="1594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  <w:tc>
          <w:tcPr>
            <w:tcW w:w="1806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3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>Количество библиотечных работников Ленинградской области, посетивших мероприятия по направлению деятельности</w:t>
            </w:r>
          </w:p>
        </w:tc>
        <w:tc>
          <w:tcPr>
            <w:tcW w:w="851" w:type="dxa"/>
            <w:shd w:val="clear" w:color="auto" w:fill="auto"/>
          </w:tcPr>
          <w:p w:rsidR="0040593A" w:rsidRPr="00402069" w:rsidRDefault="00B129F7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Чел.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94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  <w:tc>
          <w:tcPr>
            <w:tcW w:w="1806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lastRenderedPageBreak/>
              <w:t>4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sz w:val="27"/>
                <w:szCs w:val="27"/>
              </w:rPr>
              <w:t>Количество записей электронного каталога, созданных в текущем году</w:t>
            </w:r>
          </w:p>
        </w:tc>
        <w:tc>
          <w:tcPr>
            <w:tcW w:w="851" w:type="dxa"/>
            <w:shd w:val="clear" w:color="auto" w:fill="auto"/>
          </w:tcPr>
          <w:p w:rsidR="0040593A" w:rsidRPr="00402069" w:rsidRDefault="00B129F7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  <w:p w:rsidR="0040593A" w:rsidRPr="00AA79B6" w:rsidRDefault="0040593A" w:rsidP="00402069">
            <w:pPr>
              <w:spacing w:before="40" w:after="40"/>
              <w:jc w:val="center"/>
            </w:pPr>
          </w:p>
        </w:tc>
        <w:tc>
          <w:tcPr>
            <w:tcW w:w="1806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</w:tr>
      <w:tr w:rsidR="004B1D14" w:rsidRPr="00AA79B6" w:rsidTr="00402069">
        <w:trPr>
          <w:cantSplit/>
          <w:trHeight w:val="500"/>
        </w:trPr>
        <w:tc>
          <w:tcPr>
            <w:tcW w:w="453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r w:rsidRPr="00402069">
              <w:rPr>
                <w:rFonts w:eastAsia="Calibri"/>
                <w:sz w:val="27"/>
                <w:szCs w:val="27"/>
              </w:rPr>
              <w:t>Количество бесплатных публикаций в</w:t>
            </w:r>
            <w:r w:rsidRPr="00402069">
              <w:rPr>
                <w:rFonts w:eastAsia="Calibri"/>
                <w:strike/>
                <w:sz w:val="27"/>
                <w:szCs w:val="27"/>
              </w:rPr>
              <w:t xml:space="preserve"> </w:t>
            </w:r>
            <w:r w:rsidRPr="00402069">
              <w:rPr>
                <w:rFonts w:eastAsia="Calibri"/>
                <w:sz w:val="27"/>
                <w:szCs w:val="27"/>
              </w:rPr>
              <w:t xml:space="preserve">СМИ, </w:t>
            </w:r>
            <w:r w:rsidRPr="00402069">
              <w:rPr>
                <w:sz w:val="27"/>
                <w:szCs w:val="27"/>
              </w:rPr>
              <w:t>популяризующих (освещающих) деятельность учреждения</w:t>
            </w:r>
          </w:p>
        </w:tc>
        <w:tc>
          <w:tcPr>
            <w:tcW w:w="851" w:type="dxa"/>
            <w:shd w:val="clear" w:color="auto" w:fill="auto"/>
          </w:tcPr>
          <w:p w:rsidR="0040593A" w:rsidRPr="00402069" w:rsidRDefault="00B129F7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94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  <w:tc>
          <w:tcPr>
            <w:tcW w:w="1806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6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rFonts w:eastAsia="Calibri"/>
                <w:sz w:val="27"/>
                <w:szCs w:val="27"/>
              </w:rPr>
            </w:pPr>
            <w:r w:rsidRPr="00402069">
              <w:rPr>
                <w:rFonts w:eastAsia="Calibri"/>
                <w:sz w:val="27"/>
                <w:szCs w:val="27"/>
              </w:rPr>
              <w:t>Размещение информации о местах проведения мероприятий и анонсов событий на портал «</w:t>
            </w:r>
            <w:proofErr w:type="spellStart"/>
            <w:r w:rsidRPr="00402069">
              <w:rPr>
                <w:rFonts w:eastAsia="Calibri"/>
                <w:sz w:val="27"/>
                <w:szCs w:val="27"/>
              </w:rPr>
              <w:t>Культура</w:t>
            </w:r>
            <w:proofErr w:type="gramStart"/>
            <w:r w:rsidRPr="00402069">
              <w:rPr>
                <w:rFonts w:eastAsia="Calibri"/>
                <w:sz w:val="27"/>
                <w:szCs w:val="27"/>
              </w:rPr>
              <w:t>.Р</w:t>
            </w:r>
            <w:proofErr w:type="gramEnd"/>
            <w:r w:rsidRPr="00402069">
              <w:rPr>
                <w:rFonts w:eastAsia="Calibri"/>
                <w:sz w:val="27"/>
                <w:szCs w:val="27"/>
              </w:rPr>
              <w:t>Ф</w:t>
            </w:r>
            <w:proofErr w:type="spellEnd"/>
            <w:r w:rsidRPr="00402069">
              <w:rPr>
                <w:rFonts w:eastAsia="Calibri"/>
                <w:sz w:val="27"/>
                <w:szCs w:val="27"/>
              </w:rPr>
              <w:t>» (проект «Единое информационное пространство в сфере культуры»),</w:t>
            </w:r>
          </w:p>
          <w:p w:rsidR="0040593A" w:rsidRPr="00402069" w:rsidRDefault="0040593A" w:rsidP="00402069">
            <w:pPr>
              <w:spacing w:before="40" w:after="40"/>
              <w:rPr>
                <w:rFonts w:eastAsia="Calibri"/>
                <w:sz w:val="27"/>
                <w:szCs w:val="27"/>
              </w:rPr>
            </w:pPr>
            <w:r w:rsidRPr="00402069">
              <w:rPr>
                <w:rFonts w:eastAsia="Calibri"/>
                <w:sz w:val="27"/>
                <w:szCs w:val="27"/>
              </w:rPr>
              <w:t xml:space="preserve">- анонсы, новости о мероприятиях, опубликованные на официальном сайте комитета по культуре и туризму Ленинградской области  </w:t>
            </w:r>
          </w:p>
        </w:tc>
        <w:tc>
          <w:tcPr>
            <w:tcW w:w="851" w:type="dxa"/>
            <w:shd w:val="clear" w:color="auto" w:fill="auto"/>
          </w:tcPr>
          <w:p w:rsidR="0040593A" w:rsidRPr="00402069" w:rsidRDefault="00B129F7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20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7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rFonts w:eastAsia="Calibri"/>
                <w:sz w:val="27"/>
                <w:szCs w:val="27"/>
              </w:rPr>
            </w:pPr>
            <w:r w:rsidRPr="00402069">
              <w:rPr>
                <w:rFonts w:eastAsia="Calibri"/>
                <w:sz w:val="27"/>
                <w:szCs w:val="27"/>
              </w:rPr>
              <w:t xml:space="preserve">Информационная активность учреждения, в том </w:t>
            </w:r>
            <w:proofErr w:type="gramStart"/>
            <w:r w:rsidRPr="00402069">
              <w:rPr>
                <w:rFonts w:eastAsia="Calibri"/>
                <w:sz w:val="27"/>
                <w:szCs w:val="27"/>
              </w:rPr>
              <w:t>числе</w:t>
            </w:r>
            <w:proofErr w:type="gramEnd"/>
            <w:r w:rsidRPr="00402069">
              <w:rPr>
                <w:rFonts w:eastAsia="Calibri"/>
                <w:sz w:val="27"/>
                <w:szCs w:val="27"/>
              </w:rPr>
              <w:t xml:space="preserve">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</w:t>
            </w:r>
          </w:p>
          <w:p w:rsidR="0040593A" w:rsidRPr="00402069" w:rsidRDefault="0040593A" w:rsidP="00402069">
            <w:pPr>
              <w:spacing w:before="40" w:after="40"/>
              <w:rPr>
                <w:rFonts w:eastAsia="Calibri"/>
                <w:sz w:val="27"/>
                <w:szCs w:val="27"/>
              </w:rPr>
            </w:pPr>
            <w:r w:rsidRPr="00402069">
              <w:rPr>
                <w:rFonts w:eastAsia="Calibri"/>
                <w:sz w:val="27"/>
                <w:szCs w:val="27"/>
              </w:rPr>
              <w:t xml:space="preserve">- положительные отзывы о мероприятиях библиотеки, в сети «Интернет» (группы в социальных сетях), в «Книге отзывов  и предложений»                  </w:t>
            </w:r>
          </w:p>
        </w:tc>
        <w:tc>
          <w:tcPr>
            <w:tcW w:w="851" w:type="dxa"/>
            <w:shd w:val="clear" w:color="auto" w:fill="auto"/>
          </w:tcPr>
          <w:p w:rsidR="0040593A" w:rsidRPr="00402069" w:rsidRDefault="00B129F7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5</w:t>
            </w:r>
          </w:p>
        </w:tc>
        <w:tc>
          <w:tcPr>
            <w:tcW w:w="1594" w:type="dxa"/>
            <w:vMerge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53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lastRenderedPageBreak/>
              <w:t>8</w:t>
            </w:r>
          </w:p>
        </w:tc>
        <w:tc>
          <w:tcPr>
            <w:tcW w:w="376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rPr>
                <w:sz w:val="27"/>
                <w:szCs w:val="27"/>
              </w:rPr>
            </w:pPr>
            <w:bookmarkStart w:id="1" w:name="_GoBack"/>
            <w:r w:rsidRPr="00387C67">
              <w:rPr>
                <w:color w:val="000000" w:themeColor="text1"/>
                <w:sz w:val="27"/>
                <w:szCs w:val="27"/>
              </w:rPr>
      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  <w:bookmarkEnd w:id="1"/>
          </w:p>
        </w:tc>
        <w:tc>
          <w:tcPr>
            <w:tcW w:w="851" w:type="dxa"/>
            <w:shd w:val="clear" w:color="auto" w:fill="auto"/>
          </w:tcPr>
          <w:p w:rsidR="0040593A" w:rsidRPr="00402069" w:rsidRDefault="00B129F7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26" w:type="dxa"/>
            <w:shd w:val="clear" w:color="auto" w:fill="auto"/>
          </w:tcPr>
          <w:p w:rsidR="0040593A" w:rsidRPr="00402069" w:rsidRDefault="0040593A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67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>30</w:t>
            </w:r>
          </w:p>
        </w:tc>
        <w:tc>
          <w:tcPr>
            <w:tcW w:w="1594" w:type="dxa"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  <w:r w:rsidRPr="00AA79B6">
              <w:t xml:space="preserve">При отсутствии замечаний </w:t>
            </w:r>
            <w:r w:rsidRPr="00AA79B6">
              <w:br/>
            </w:r>
            <w:r w:rsidRPr="00402069">
              <w:rPr>
                <w:lang w:val="en-US"/>
              </w:rPr>
              <w:t>K</w:t>
            </w:r>
            <w:r w:rsidRPr="00AA79B6">
              <w:t xml:space="preserve"> = 1, при наличии замечаний</w:t>
            </w:r>
            <w:proofErr w:type="gramStart"/>
            <w:r w:rsidRPr="00AA79B6">
              <w:t xml:space="preserve"> К</w:t>
            </w:r>
            <w:proofErr w:type="gramEnd"/>
            <w:r w:rsidRPr="00AA79B6">
              <w:t>=0</w:t>
            </w:r>
          </w:p>
        </w:tc>
        <w:tc>
          <w:tcPr>
            <w:tcW w:w="1806" w:type="dxa"/>
            <w:vMerge/>
            <w:shd w:val="clear" w:color="auto" w:fill="auto"/>
          </w:tcPr>
          <w:p w:rsidR="0040593A" w:rsidRPr="00AA79B6" w:rsidRDefault="0040593A" w:rsidP="00402069">
            <w:pPr>
              <w:spacing w:before="40" w:after="40"/>
              <w:jc w:val="center"/>
            </w:pPr>
          </w:p>
        </w:tc>
      </w:tr>
    </w:tbl>
    <w:p w:rsidR="0058166F" w:rsidRPr="00AA79B6" w:rsidRDefault="0010281F" w:rsidP="0058166F">
      <w:pPr>
        <w:keepNext/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8166F" w:rsidRPr="00AA79B6">
        <w:rPr>
          <w:b/>
          <w:bCs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1.</w:t>
      </w:r>
      <w:r w:rsidRPr="00AA79B6">
        <w:rPr>
          <w:sz w:val="28"/>
          <w:szCs w:val="28"/>
        </w:rPr>
        <w:tab/>
        <w:t>Количество документов, выданных из фонда библиотеки.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Расчет значений показателя осуществляется за отчетный период (квартал, год) на основе отчетной информации, предоставленной учреждением. 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2.</w:t>
      </w:r>
      <w:r w:rsidRPr="00AA79B6">
        <w:rPr>
          <w:sz w:val="28"/>
          <w:szCs w:val="28"/>
        </w:rPr>
        <w:tab/>
        <w:t>Численность участников библиотечных проектов и мероприятий, направленных на расширение круга читателей. Количество библиотечных проектов и мероприятий, направленных на расширение круга читателей всего, в том числе: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-передвижных выставок в Ленинградской области;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- мероприятия для детей Ленинградской области;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- реализованных проектов для взрослой аудитории в соответствии </w:t>
      </w:r>
      <w:proofErr w:type="gramStart"/>
      <w:r w:rsidRPr="00AA79B6">
        <w:rPr>
          <w:sz w:val="28"/>
          <w:szCs w:val="28"/>
        </w:rPr>
        <w:t>в</w:t>
      </w:r>
      <w:proofErr w:type="gramEnd"/>
      <w:r w:rsidRPr="00AA79B6">
        <w:rPr>
          <w:sz w:val="28"/>
          <w:szCs w:val="28"/>
        </w:rPr>
        <w:t xml:space="preserve"> </w:t>
      </w:r>
      <w:proofErr w:type="gramStart"/>
      <w:r w:rsidRPr="00AA79B6">
        <w:rPr>
          <w:sz w:val="28"/>
          <w:szCs w:val="28"/>
        </w:rPr>
        <w:t>государственной</w:t>
      </w:r>
      <w:proofErr w:type="gramEnd"/>
      <w:r w:rsidRPr="00AA79B6">
        <w:rPr>
          <w:sz w:val="28"/>
          <w:szCs w:val="28"/>
        </w:rPr>
        <w:t xml:space="preserve"> программой «Развитие культуры в Ленинградской области».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Расчет значений показателя осуществляется за отчетный период (квартал, год) на основе отчетной информации, предоставленной учреждением. </w:t>
      </w:r>
    </w:p>
    <w:p w:rsidR="0058166F" w:rsidRPr="00AA79B6" w:rsidRDefault="0058166F" w:rsidP="0058166F">
      <w:pPr>
        <w:pStyle w:val="a5"/>
        <w:numPr>
          <w:ilvl w:val="0"/>
          <w:numId w:val="4"/>
        </w:numPr>
        <w:tabs>
          <w:tab w:val="left" w:pos="0"/>
        </w:tabs>
        <w:ind w:left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Количество библиотечных работников Ленинградской области, посетивших мероприятия по направлению деятельности</w:t>
      </w: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a5"/>
        <w:numPr>
          <w:ilvl w:val="0"/>
          <w:numId w:val="4"/>
        </w:numPr>
        <w:tabs>
          <w:tab w:val="left" w:pos="0"/>
        </w:tabs>
        <w:ind w:left="306" w:firstLine="403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Количество записей электронного каталога, созданных в текущем году.</w:t>
      </w: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5.</w:t>
      </w:r>
      <w:r w:rsidRPr="00AA79B6">
        <w:rPr>
          <w:sz w:val="28"/>
          <w:szCs w:val="28"/>
        </w:rPr>
        <w:tab/>
        <w:t>Количество бесплатных публикаций в СМИ, популяризующих (освещающих) деятельность учреждения.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lastRenderedPageBreak/>
        <w:t>Расчёт значений показателя осуществляется за отчетный период (квартал, год) на основе отчётной информации, предоставленной учреждением.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166F" w:rsidRPr="00AA79B6" w:rsidRDefault="0058166F" w:rsidP="0058166F">
      <w:pPr>
        <w:pStyle w:val="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u w:val="single"/>
        </w:rPr>
      </w:pPr>
      <w:r w:rsidRPr="00AA79B6">
        <w:rPr>
          <w:rFonts w:ascii="Times New Roman" w:hAnsi="Times New Roman"/>
          <w:sz w:val="28"/>
          <w:u w:val="single"/>
        </w:rPr>
        <w:t xml:space="preserve">Театры 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180"/>
        <w:gridCol w:w="990"/>
        <w:gridCol w:w="990"/>
        <w:gridCol w:w="889"/>
        <w:gridCol w:w="2014"/>
        <w:gridCol w:w="2092"/>
      </w:tblGrid>
      <w:tr w:rsidR="004B1D14" w:rsidRPr="00AA79B6" w:rsidTr="00402069">
        <w:trPr>
          <w:cantSplit/>
        </w:trPr>
        <w:tc>
          <w:tcPr>
            <w:tcW w:w="472" w:type="dxa"/>
            <w:vMerge w:val="restart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9E1679" w:rsidRPr="00402069" w:rsidRDefault="009E1679" w:rsidP="000F0070">
            <w:pPr>
              <w:pStyle w:val="Pro-T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эффективности (результативности) деятельности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Единицы измерения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402069">
              <w:rPr>
                <w:rFonts w:ascii="Times New Roman" w:eastAsia="Calibri" w:hAnsi="Times New Roman"/>
                <w:b/>
                <w:sz w:val="20"/>
              </w:rPr>
              <w:t>Периодичность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Вес, %</w:t>
            </w:r>
          </w:p>
        </w:tc>
        <w:tc>
          <w:tcPr>
            <w:tcW w:w="4106" w:type="dxa"/>
            <w:gridSpan w:val="2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Корректирующий коэффициент при отклонении фактических значений (Ф) </w:t>
            </w:r>
            <w:proofErr w:type="gramStart"/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от</w:t>
            </w:r>
            <w:proofErr w:type="gramEnd"/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плановых (П)</w:t>
            </w:r>
          </w:p>
        </w:tc>
      </w:tr>
      <w:tr w:rsidR="004B1D14" w:rsidRPr="00AA79B6" w:rsidTr="00402069">
        <w:trPr>
          <w:cantSplit/>
          <w:tblHeader/>
        </w:trPr>
        <w:tc>
          <w:tcPr>
            <w:tcW w:w="47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9E1679" w:rsidRPr="00402069" w:rsidRDefault="009E1679" w:rsidP="000F0070">
            <w:pPr>
              <w:pStyle w:val="Pro-T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9E1679" w:rsidRPr="00402069" w:rsidRDefault="009E1679" w:rsidP="00402069">
            <w:pPr>
              <w:pStyle w:val="Pro-TabHead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 w:val="0"/>
                <w:sz w:val="24"/>
                <w:szCs w:val="24"/>
              </w:rPr>
              <w:t>Позитивное отклонение</w:t>
            </w:r>
          </w:p>
        </w:tc>
        <w:tc>
          <w:tcPr>
            <w:tcW w:w="2092" w:type="dxa"/>
            <w:shd w:val="clear" w:color="auto" w:fill="auto"/>
          </w:tcPr>
          <w:p w:rsidR="009E1679" w:rsidRPr="00402069" w:rsidRDefault="009E1679" w:rsidP="00402069">
            <w:pPr>
              <w:pStyle w:val="Pro-TabHead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 w:val="0"/>
                <w:sz w:val="24"/>
                <w:szCs w:val="24"/>
              </w:rPr>
              <w:t>Негативное отклонение</w:t>
            </w: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0F0070">
            <w:pPr>
              <w:pStyle w:val="Pro-Tab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>Число зрителей на выездных (гастрольных) спектаклях, показанных на территории Ленинградской области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Чел.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Квартал, 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Ф : П, 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br/>
              <w:t>но не более 1,1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proofErr w:type="spellStart"/>
            <w:r w:rsidRPr="00402069">
              <w:rPr>
                <w:rFonts w:ascii="Times New Roman" w:eastAsia="Calibri" w:hAnsi="Times New Roman"/>
                <w:sz w:val="24"/>
                <w:szCs w:val="24"/>
              </w:rPr>
              <w:t>недостижении</w:t>
            </w:r>
            <w:proofErr w:type="spellEnd"/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до 10% от плана:</w:t>
            </w:r>
          </w:p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(Ф : П) </w:t>
            </w:r>
          </w:p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proofErr w:type="spellStart"/>
            <w:r w:rsidRPr="00402069">
              <w:rPr>
                <w:rFonts w:ascii="Times New Roman" w:eastAsia="Calibri" w:hAnsi="Times New Roman"/>
                <w:sz w:val="24"/>
                <w:szCs w:val="24"/>
              </w:rPr>
              <w:t>недостижении</w:t>
            </w:r>
            <w:proofErr w:type="spellEnd"/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на 10% и более: К = 0</w:t>
            </w: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0F0070">
            <w:pPr>
              <w:pStyle w:val="Pro-Tab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>Средняя заполняемость зрительного зала на стационаре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</w:rPr>
            </w:pPr>
            <w:r w:rsidRPr="00402069">
              <w:rPr>
                <w:rFonts w:eastAsia="Calibri"/>
              </w:rPr>
              <w:t>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 xml:space="preserve">Динамика доходов от приносящей доход деятельности по сравнению </w:t>
            </w:r>
          </w:p>
          <w:p w:rsidR="009E1679" w:rsidRPr="00402069" w:rsidRDefault="009E1679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с аналогичным периодом прошлого года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0D69D8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color w:val="000000" w:themeColor="text1"/>
                <w:sz w:val="27"/>
                <w:szCs w:val="27"/>
              </w:rPr>
              <w:t>Количество поданных заявок на конкурсы и гранты (по российским и международным программам)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</w:rPr>
            </w:pPr>
            <w:r w:rsidRPr="00402069">
              <w:rPr>
                <w:rFonts w:eastAsia="Calibri"/>
              </w:rPr>
              <w:t>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Количество бесплатных публикаций в</w:t>
            </w:r>
            <w:r w:rsidRPr="00402069">
              <w:rPr>
                <w:rFonts w:eastAsia="Calibri"/>
                <w:strike/>
                <w:sz w:val="28"/>
                <w:szCs w:val="28"/>
              </w:rPr>
              <w:t xml:space="preserve"> </w:t>
            </w:r>
            <w:r w:rsidRPr="00402069">
              <w:rPr>
                <w:rFonts w:eastAsia="Calibri"/>
                <w:sz w:val="28"/>
                <w:szCs w:val="28"/>
              </w:rPr>
              <w:t>СМИ, популяризующих (освещающих) деятельность учреждения,</w:t>
            </w:r>
          </w:p>
          <w:p w:rsidR="009E1679" w:rsidRPr="00402069" w:rsidRDefault="009E1679" w:rsidP="000F0070">
            <w:pPr>
              <w:pStyle w:val="Pro-Tab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>анонсы, новости о мероприятиях, опубликованные в сети Интернет (в том числе на официальном сайте комитета по культуре и туризму Ленинградской области)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Ф : П, 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br/>
              <w:t>но не более 1,1</w:t>
            </w:r>
          </w:p>
        </w:tc>
        <w:tc>
          <w:tcPr>
            <w:tcW w:w="209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 xml:space="preserve">Информационная активность учреждения, в том числе: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                                        - положительные отзывы о мероприятиях учреждения, в сети «Интернет» (группы в социальных сетях), в «Книге отзывов  и предложений»;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Размещение информации о местах проведения мероприятий и анонсов событий на портал «</w:t>
            </w:r>
            <w:proofErr w:type="spellStart"/>
            <w:r w:rsidRPr="00402069">
              <w:rPr>
                <w:rFonts w:eastAsia="Calibri"/>
                <w:sz w:val="28"/>
                <w:szCs w:val="28"/>
              </w:rPr>
              <w:t>Культура</w:t>
            </w:r>
            <w:proofErr w:type="gramStart"/>
            <w:r w:rsidRPr="0040206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02069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402069">
              <w:rPr>
                <w:rFonts w:eastAsia="Calibri"/>
                <w:sz w:val="28"/>
                <w:szCs w:val="28"/>
              </w:rPr>
              <w:t xml:space="preserve">» (проект «Единое информационное пространство в сфере культуры»)  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7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0" w:type="dxa"/>
            <w:shd w:val="clear" w:color="auto" w:fill="auto"/>
          </w:tcPr>
          <w:p w:rsidR="009E1679" w:rsidRPr="00402069" w:rsidRDefault="009E1679" w:rsidP="0083524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color w:val="000000" w:themeColor="text1"/>
                <w:sz w:val="27"/>
                <w:szCs w:val="27"/>
              </w:rPr>
      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990" w:type="dxa"/>
            <w:shd w:val="clear" w:color="auto" w:fill="auto"/>
          </w:tcPr>
          <w:p w:rsidR="009E1679" w:rsidRPr="00402069" w:rsidRDefault="009E1679" w:rsidP="00402069">
            <w:pPr>
              <w:spacing w:after="40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89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02069">
              <w:rPr>
                <w:rFonts w:ascii="Times New Roman" w:eastAsia="Calibri" w:hAnsi="Times New Roman"/>
                <w:sz w:val="24"/>
                <w:szCs w:val="28"/>
              </w:rPr>
              <w:t xml:space="preserve">При отсутствии замечаний </w:t>
            </w:r>
          </w:p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8"/>
              </w:rPr>
              <w:t>K = 1, при наличии замечаний</w:t>
            </w:r>
            <w:proofErr w:type="gramStart"/>
            <w:r w:rsidRPr="00402069">
              <w:rPr>
                <w:rFonts w:ascii="Times New Roman" w:eastAsia="Calibri" w:hAnsi="Times New Roman"/>
                <w:sz w:val="24"/>
                <w:szCs w:val="28"/>
              </w:rPr>
              <w:t xml:space="preserve"> К</w:t>
            </w:r>
            <w:proofErr w:type="gramEnd"/>
            <w:r w:rsidRPr="00402069">
              <w:rPr>
                <w:rFonts w:ascii="Times New Roman" w:eastAsia="Calibri" w:hAnsi="Times New Roman"/>
                <w:sz w:val="24"/>
                <w:szCs w:val="28"/>
              </w:rPr>
              <w:t>=0</w:t>
            </w:r>
          </w:p>
        </w:tc>
        <w:tc>
          <w:tcPr>
            <w:tcW w:w="2092" w:type="dxa"/>
            <w:shd w:val="clear" w:color="auto" w:fill="auto"/>
          </w:tcPr>
          <w:p w:rsidR="009E1679" w:rsidRPr="00402069" w:rsidRDefault="009E1679" w:rsidP="00402069">
            <w:pPr>
              <w:pStyle w:val="Pro-T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8166F" w:rsidRPr="00AA79B6" w:rsidRDefault="0058166F" w:rsidP="0058166F">
      <w:pPr>
        <w:pStyle w:val="Pro-TabName"/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AA79B6">
        <w:rPr>
          <w:rFonts w:ascii="Times New Roman" w:hAnsi="Times New Roman"/>
          <w:color w:val="auto"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58166F" w:rsidRPr="00AA79B6" w:rsidRDefault="0058166F" w:rsidP="0058166F">
      <w:pPr>
        <w:pStyle w:val="Pro-TabName"/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1.</w:t>
      </w:r>
      <w:r w:rsidRPr="00AA79B6">
        <w:rPr>
          <w:rFonts w:ascii="Times New Roman" w:hAnsi="Times New Roman"/>
          <w:sz w:val="28"/>
          <w:szCs w:val="28"/>
        </w:rPr>
        <w:tab/>
        <w:t>Число зрителей на выездных (гастрольных) спектаклях, показанных на территории Ленинградской области.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2.</w:t>
      </w:r>
      <w:r w:rsidRPr="00AA79B6">
        <w:rPr>
          <w:rFonts w:ascii="Times New Roman" w:hAnsi="Times New Roman"/>
          <w:sz w:val="28"/>
          <w:szCs w:val="28"/>
        </w:rPr>
        <w:tab/>
        <w:t>Средняя заполняемость зрительного зала на стационаре.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3.</w:t>
      </w:r>
      <w:r w:rsidRPr="00AA79B6">
        <w:rPr>
          <w:rFonts w:ascii="Times New Roman" w:hAnsi="Times New Roman"/>
          <w:sz w:val="28"/>
          <w:szCs w:val="28"/>
        </w:rPr>
        <w:tab/>
        <w:t>Динамика доходов от приносящей доход деятельности по сравнению с аналогичным периодом прошлого года.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(год) на основе информации об исполнении плана финансово-хозяйственной деятельности учреждения.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4.</w:t>
      </w:r>
      <w:r w:rsidRPr="00AA79B6">
        <w:rPr>
          <w:rFonts w:ascii="Times New Roman" w:hAnsi="Times New Roman"/>
          <w:sz w:val="28"/>
          <w:szCs w:val="28"/>
        </w:rPr>
        <w:tab/>
        <w:t>Объем грантов, полученных учреждением на реализацию проектов и (или) осуществление основной деятельности.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год на основе информации учреждения. Для оценок за отчетный квартал применяются значения показателя за последний отчетный год.</w:t>
      </w:r>
    </w:p>
    <w:p w:rsidR="0058166F" w:rsidRPr="00AA79B6" w:rsidRDefault="0058166F" w:rsidP="0058166F">
      <w:pPr>
        <w:pStyle w:val="a5"/>
        <w:spacing w:before="40" w:after="40"/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5.</w:t>
      </w:r>
      <w:r w:rsidRPr="00AA79B6">
        <w:rPr>
          <w:sz w:val="28"/>
          <w:szCs w:val="28"/>
        </w:rPr>
        <w:tab/>
        <w:t xml:space="preserve">Количество бесплатных публикаций в СМИ, популяризующих (освещающих) деятельность учреждения, анонсы, новости о мероприятиях, опубликованные в сети Интернет (в том числе на официальном сайте </w:t>
      </w:r>
      <w:r w:rsidR="00D24105">
        <w:rPr>
          <w:sz w:val="28"/>
          <w:szCs w:val="28"/>
        </w:rPr>
        <w:t>комитета по культуре и туризму</w:t>
      </w:r>
      <w:r w:rsidRPr="00AA79B6">
        <w:rPr>
          <w:sz w:val="28"/>
          <w:szCs w:val="28"/>
        </w:rPr>
        <w:t xml:space="preserve"> Ленинградской области)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на последнюю отчетную дату отчетного периода (квартала, года)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8166F" w:rsidRPr="00387C67" w:rsidRDefault="002550CC" w:rsidP="002550CC">
      <w:pPr>
        <w:pStyle w:val="4"/>
        <w:numPr>
          <w:ilvl w:val="0"/>
          <w:numId w:val="3"/>
        </w:numPr>
        <w:spacing w:before="0" w:after="0"/>
        <w:rPr>
          <w:rFonts w:ascii="Times New Roman" w:hAnsi="Times New Roman"/>
          <w:color w:val="000000" w:themeColor="text1"/>
          <w:sz w:val="28"/>
          <w:u w:val="single"/>
        </w:rPr>
      </w:pPr>
      <w:r w:rsidRPr="00387C67">
        <w:rPr>
          <w:rFonts w:ascii="Times New Roman" w:hAnsi="Times New Roman"/>
          <w:color w:val="000000" w:themeColor="text1"/>
          <w:sz w:val="28"/>
          <w:u w:val="single"/>
        </w:rPr>
        <w:lastRenderedPageBreak/>
        <w:t>Оркестры</w:t>
      </w:r>
      <w:r w:rsidR="0058166F" w:rsidRPr="00387C67">
        <w:rPr>
          <w:rFonts w:ascii="Times New Roman" w:hAnsi="Times New Roman"/>
          <w:color w:val="000000" w:themeColor="text1"/>
          <w:sz w:val="28"/>
          <w:u w:val="single"/>
        </w:rPr>
        <w:t xml:space="preserve"> </w:t>
      </w:r>
    </w:p>
    <w:p w:rsidR="0058166F" w:rsidRPr="00AA79B6" w:rsidRDefault="0058166F" w:rsidP="0058166F">
      <w:pPr>
        <w:keepNext/>
        <w:rPr>
          <w:b/>
          <w:bCs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01"/>
        <w:gridCol w:w="1226"/>
        <w:gridCol w:w="1226"/>
        <w:gridCol w:w="845"/>
        <w:gridCol w:w="1908"/>
        <w:gridCol w:w="2019"/>
      </w:tblGrid>
      <w:tr w:rsidR="004B1D14" w:rsidRPr="00AA79B6" w:rsidTr="00402069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b/>
              </w:rPr>
            </w:pPr>
            <w:r w:rsidRPr="00402069">
              <w:rPr>
                <w:b/>
              </w:rPr>
              <w:t>№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9E55EF" w:rsidRPr="00402069" w:rsidRDefault="009E55EF" w:rsidP="00402069">
            <w:pPr>
              <w:spacing w:after="40"/>
              <w:rPr>
                <w:b/>
              </w:rPr>
            </w:pPr>
            <w:r w:rsidRPr="00402069">
              <w:rPr>
                <w:b/>
              </w:rPr>
              <w:t>Показатель эффективности (результативности) деятельности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Единицы измерения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  <w:b/>
              </w:rPr>
            </w:pPr>
            <w:r w:rsidRPr="00402069">
              <w:rPr>
                <w:rFonts w:eastAsia="Calibri"/>
                <w:b/>
              </w:rPr>
              <w:t>Периодичность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b/>
              </w:rPr>
            </w:pPr>
            <w:r w:rsidRPr="00402069">
              <w:rPr>
                <w:b/>
              </w:rPr>
              <w:t>Вес, %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b/>
              </w:rPr>
            </w:pPr>
            <w:r w:rsidRPr="00402069">
              <w:rPr>
                <w:b/>
              </w:rPr>
              <w:t xml:space="preserve">Корректирующий коэффициент при отклонении фактических значений (Ф) </w:t>
            </w:r>
            <w:proofErr w:type="gramStart"/>
            <w:r w:rsidRPr="00402069">
              <w:rPr>
                <w:b/>
              </w:rPr>
              <w:t>от</w:t>
            </w:r>
            <w:proofErr w:type="gramEnd"/>
            <w:r w:rsidRPr="00402069">
              <w:rPr>
                <w:b/>
              </w:rPr>
              <w:t xml:space="preserve"> плановых (П)</w:t>
            </w:r>
          </w:p>
        </w:tc>
      </w:tr>
      <w:tr w:rsidR="004B1D14" w:rsidRPr="00AA79B6" w:rsidTr="00402069">
        <w:trPr>
          <w:cantSplit/>
          <w:tblHeader/>
        </w:trPr>
        <w:tc>
          <w:tcPr>
            <w:tcW w:w="468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  <w:tc>
          <w:tcPr>
            <w:tcW w:w="2901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</w:pPr>
          </w:p>
        </w:tc>
        <w:tc>
          <w:tcPr>
            <w:tcW w:w="1226" w:type="dxa"/>
            <w:vMerge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bCs/>
              </w:rPr>
            </w:pPr>
            <w:r w:rsidRPr="00402069">
              <w:rPr>
                <w:bCs/>
              </w:rPr>
              <w:t>Позитивное отклонение</w:t>
            </w:r>
          </w:p>
        </w:tc>
        <w:tc>
          <w:tcPr>
            <w:tcW w:w="2019" w:type="dxa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bCs/>
              </w:rPr>
            </w:pPr>
            <w:r w:rsidRPr="00402069">
              <w:rPr>
                <w:bCs/>
              </w:rPr>
              <w:t>Негативное отклонение</w:t>
            </w: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1</w:t>
            </w:r>
          </w:p>
        </w:tc>
        <w:tc>
          <w:tcPr>
            <w:tcW w:w="2901" w:type="dxa"/>
            <w:shd w:val="clear" w:color="auto" w:fill="auto"/>
          </w:tcPr>
          <w:p w:rsidR="009E55EF" w:rsidRPr="00402069" w:rsidRDefault="009E55EF" w:rsidP="00402069">
            <w:pPr>
              <w:spacing w:after="40"/>
              <w:rPr>
                <w:sz w:val="28"/>
                <w:szCs w:val="28"/>
              </w:rPr>
            </w:pPr>
            <w:r w:rsidRPr="00402069">
              <w:rPr>
                <w:sz w:val="28"/>
                <w:szCs w:val="28"/>
              </w:rPr>
              <w:t>Количество концертов и концертных программ, проведенных на территории Ленинградской области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5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20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 xml:space="preserve">При </w:t>
            </w:r>
            <w:proofErr w:type="spellStart"/>
            <w:r w:rsidRPr="00AA79B6">
              <w:t>недостижении</w:t>
            </w:r>
            <w:proofErr w:type="spellEnd"/>
            <w:r w:rsidRPr="00AA79B6">
              <w:t xml:space="preserve"> до 10% от плана:</w:t>
            </w:r>
          </w:p>
          <w:p w:rsidR="009E55EF" w:rsidRPr="00AA79B6" w:rsidRDefault="009E55EF" w:rsidP="00402069">
            <w:pPr>
              <w:spacing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(Ф : П) </w:t>
            </w:r>
          </w:p>
          <w:p w:rsidR="009E55EF" w:rsidRPr="00AA79B6" w:rsidRDefault="009E55EF" w:rsidP="00402069">
            <w:pPr>
              <w:spacing w:after="40"/>
              <w:jc w:val="center"/>
            </w:pPr>
            <w:r w:rsidRPr="00AA79B6">
              <w:t xml:space="preserve">При </w:t>
            </w:r>
            <w:proofErr w:type="spellStart"/>
            <w:r w:rsidRPr="00AA79B6">
              <w:t>недостижении</w:t>
            </w:r>
            <w:proofErr w:type="spellEnd"/>
            <w:r w:rsidRPr="00AA79B6">
              <w:t xml:space="preserve"> на 10% и более: К = 0</w:t>
            </w: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2</w:t>
            </w:r>
          </w:p>
        </w:tc>
        <w:tc>
          <w:tcPr>
            <w:tcW w:w="2901" w:type="dxa"/>
            <w:shd w:val="clear" w:color="auto" w:fill="auto"/>
          </w:tcPr>
          <w:p w:rsidR="009E55EF" w:rsidRPr="00402069" w:rsidRDefault="009E55EF" w:rsidP="00402069">
            <w:pPr>
              <w:spacing w:after="40"/>
              <w:rPr>
                <w:sz w:val="28"/>
                <w:szCs w:val="28"/>
              </w:rPr>
            </w:pPr>
            <w:r w:rsidRPr="00402069">
              <w:rPr>
                <w:sz w:val="28"/>
                <w:szCs w:val="28"/>
              </w:rPr>
              <w:t>Число просветительских мероприятий, проведенных в детских школах искусств Ленинградской области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775ADC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5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5</w:t>
            </w:r>
          </w:p>
        </w:tc>
        <w:tc>
          <w:tcPr>
            <w:tcW w:w="1908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3</w:t>
            </w:r>
          </w:p>
        </w:tc>
        <w:tc>
          <w:tcPr>
            <w:tcW w:w="2901" w:type="dxa"/>
            <w:shd w:val="clear" w:color="auto" w:fill="auto"/>
          </w:tcPr>
          <w:p w:rsidR="009E55EF" w:rsidRPr="00402069" w:rsidRDefault="009E55EF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 xml:space="preserve">Динамика доходов от приносящей доход деятельности по сравнению </w:t>
            </w:r>
          </w:p>
          <w:p w:rsidR="009E55EF" w:rsidRPr="00402069" w:rsidRDefault="009E55EF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с аналогичным периодом прошлого года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%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Год</w:t>
            </w:r>
          </w:p>
        </w:tc>
        <w:tc>
          <w:tcPr>
            <w:tcW w:w="845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10</w:t>
            </w:r>
          </w:p>
        </w:tc>
        <w:tc>
          <w:tcPr>
            <w:tcW w:w="1908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lastRenderedPageBreak/>
              <w:t>4</w:t>
            </w:r>
          </w:p>
        </w:tc>
        <w:tc>
          <w:tcPr>
            <w:tcW w:w="2901" w:type="dxa"/>
            <w:shd w:val="clear" w:color="auto" w:fill="auto"/>
          </w:tcPr>
          <w:p w:rsidR="009E55EF" w:rsidRPr="00402069" w:rsidRDefault="009E55EF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Количество бесплатных публикаций в</w:t>
            </w:r>
            <w:r w:rsidRPr="00402069">
              <w:rPr>
                <w:rFonts w:eastAsia="Calibri"/>
                <w:strike/>
                <w:sz w:val="28"/>
                <w:szCs w:val="28"/>
              </w:rPr>
              <w:t xml:space="preserve"> </w:t>
            </w:r>
            <w:r w:rsidRPr="00402069">
              <w:rPr>
                <w:rFonts w:eastAsia="Calibri"/>
                <w:sz w:val="28"/>
                <w:szCs w:val="28"/>
              </w:rPr>
              <w:t>СМИ, популяризующих (освещающих) деятельность учреждения,</w:t>
            </w:r>
          </w:p>
          <w:p w:rsidR="009E55EF" w:rsidRPr="00402069" w:rsidRDefault="009E55EF" w:rsidP="00402069">
            <w:pPr>
              <w:spacing w:after="40"/>
              <w:rPr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анонсы, новости о мероприятиях, опубликованные в сети Интернет (в том числе на официальном сайте комитета по культуре и туризму Ленинградской области)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26" w:type="dxa"/>
            <w:shd w:val="clear" w:color="auto" w:fill="auto"/>
          </w:tcPr>
          <w:p w:rsidR="009E55EF" w:rsidRPr="00402069" w:rsidRDefault="009E55EF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5" w:type="dxa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AA79B6">
              <w:t>5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2019" w:type="dxa"/>
            <w:vMerge/>
            <w:shd w:val="clear" w:color="auto" w:fill="auto"/>
          </w:tcPr>
          <w:p w:rsidR="009E55EF" w:rsidRPr="00AA79B6" w:rsidRDefault="009E55EF" w:rsidP="00402069">
            <w:pPr>
              <w:spacing w:after="40"/>
              <w:jc w:val="center"/>
            </w:pP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593CE8" w:rsidRPr="00402069" w:rsidRDefault="00593CE8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 xml:space="preserve">Информационная активность учреждения, в том числе: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                                        - положительные отзывы о мероприятиях учреждения, в сети «Интернет» (группы в социальных сетях), в «Книге отзывов  и предложений»                                                                                                                        </w:t>
            </w:r>
          </w:p>
        </w:tc>
        <w:tc>
          <w:tcPr>
            <w:tcW w:w="1226" w:type="dxa"/>
            <w:shd w:val="clear" w:color="auto" w:fill="auto"/>
          </w:tcPr>
          <w:p w:rsidR="00593CE8" w:rsidRPr="00402069" w:rsidRDefault="00775ADC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26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5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908" w:type="dxa"/>
            <w:vMerge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lastRenderedPageBreak/>
              <w:t>6</w:t>
            </w:r>
          </w:p>
        </w:tc>
        <w:tc>
          <w:tcPr>
            <w:tcW w:w="2901" w:type="dxa"/>
            <w:shd w:val="clear" w:color="auto" w:fill="auto"/>
          </w:tcPr>
          <w:p w:rsidR="00593CE8" w:rsidRPr="00402069" w:rsidRDefault="00593CE8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Размещение информации о местах проведения мероприятий и анонсов событий на портал «</w:t>
            </w:r>
            <w:proofErr w:type="spellStart"/>
            <w:r w:rsidRPr="00402069">
              <w:rPr>
                <w:rFonts w:eastAsia="Calibri"/>
                <w:sz w:val="28"/>
                <w:szCs w:val="28"/>
              </w:rPr>
              <w:t>Культура</w:t>
            </w:r>
            <w:proofErr w:type="gramStart"/>
            <w:r w:rsidRPr="0040206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02069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402069">
              <w:rPr>
                <w:rFonts w:eastAsia="Calibri"/>
                <w:sz w:val="28"/>
                <w:szCs w:val="28"/>
              </w:rPr>
              <w:t xml:space="preserve">» (проект «Единое информационное пространство в сфере культуры»)  </w:t>
            </w:r>
          </w:p>
        </w:tc>
        <w:tc>
          <w:tcPr>
            <w:tcW w:w="1226" w:type="dxa"/>
            <w:shd w:val="clear" w:color="auto" w:fill="auto"/>
          </w:tcPr>
          <w:p w:rsidR="00593CE8" w:rsidRPr="00402069" w:rsidRDefault="00775ADC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26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5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20</w:t>
            </w:r>
          </w:p>
        </w:tc>
        <w:tc>
          <w:tcPr>
            <w:tcW w:w="1908" w:type="dxa"/>
            <w:vMerge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8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593CE8" w:rsidRPr="00402069" w:rsidRDefault="00593CE8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color w:val="000000" w:themeColor="text1"/>
                <w:sz w:val="27"/>
                <w:szCs w:val="27"/>
              </w:rPr>
      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</w:p>
        </w:tc>
        <w:tc>
          <w:tcPr>
            <w:tcW w:w="1226" w:type="dxa"/>
            <w:shd w:val="clear" w:color="auto" w:fill="auto"/>
          </w:tcPr>
          <w:p w:rsidR="00593CE8" w:rsidRPr="00402069" w:rsidRDefault="00775ADC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26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5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30</w:t>
            </w:r>
          </w:p>
        </w:tc>
        <w:tc>
          <w:tcPr>
            <w:tcW w:w="1908" w:type="dxa"/>
            <w:shd w:val="clear" w:color="auto" w:fill="auto"/>
          </w:tcPr>
          <w:p w:rsidR="00593CE8" w:rsidRPr="00306CC6" w:rsidRDefault="00593CE8" w:rsidP="00402069">
            <w:pPr>
              <w:spacing w:after="40"/>
              <w:jc w:val="center"/>
            </w:pPr>
            <w:r w:rsidRPr="00306CC6">
              <w:t xml:space="preserve">При отсутствии замечаний </w:t>
            </w:r>
          </w:p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lang w:val="en-US"/>
              </w:rPr>
              <w:t>K</w:t>
            </w:r>
            <w:r w:rsidRPr="00AA79B6">
              <w:t xml:space="preserve"> = 1, при наличии замечаний К=0</w:t>
            </w:r>
          </w:p>
        </w:tc>
        <w:tc>
          <w:tcPr>
            <w:tcW w:w="2019" w:type="dxa"/>
            <w:shd w:val="clear" w:color="auto" w:fill="auto"/>
          </w:tcPr>
          <w:p w:rsidR="00593CE8" w:rsidRPr="00402069" w:rsidRDefault="00593CE8" w:rsidP="00402069">
            <w:pPr>
              <w:spacing w:after="40"/>
              <w:jc w:val="center"/>
              <w:rPr>
                <w:rFonts w:eastAsia="Calibri"/>
              </w:rPr>
            </w:pPr>
          </w:p>
        </w:tc>
      </w:tr>
    </w:tbl>
    <w:p w:rsidR="0058166F" w:rsidRPr="00AA79B6" w:rsidRDefault="0058166F" w:rsidP="0058166F">
      <w:pPr>
        <w:keepNext/>
        <w:ind w:firstLine="709"/>
        <w:rPr>
          <w:b/>
          <w:bCs/>
          <w:sz w:val="28"/>
          <w:szCs w:val="28"/>
        </w:rPr>
      </w:pPr>
    </w:p>
    <w:p w:rsidR="0058166F" w:rsidRPr="00AA79B6" w:rsidRDefault="0058166F" w:rsidP="0058166F">
      <w:pPr>
        <w:keepNext/>
        <w:ind w:firstLine="709"/>
        <w:jc w:val="center"/>
        <w:rPr>
          <w:b/>
          <w:bCs/>
          <w:sz w:val="28"/>
          <w:szCs w:val="28"/>
        </w:rPr>
      </w:pPr>
      <w:r w:rsidRPr="00AA79B6">
        <w:rPr>
          <w:b/>
          <w:bCs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58166F" w:rsidRPr="00AA79B6" w:rsidRDefault="0058166F" w:rsidP="0058166F">
      <w:pPr>
        <w:keepNext/>
        <w:ind w:firstLine="709"/>
        <w:jc w:val="center"/>
        <w:rPr>
          <w:b/>
          <w:bCs/>
          <w:sz w:val="28"/>
          <w:szCs w:val="28"/>
        </w:rPr>
      </w:pPr>
    </w:p>
    <w:p w:rsidR="0058166F" w:rsidRPr="00AA79B6" w:rsidRDefault="0058166F" w:rsidP="00581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1.</w:t>
      </w:r>
      <w:r w:rsidRPr="00AA79B6">
        <w:rPr>
          <w:sz w:val="28"/>
          <w:szCs w:val="28"/>
        </w:rPr>
        <w:tab/>
        <w:t>Количество концертов и концертных программ, проведенных на территории Ленинградской области.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2.</w:t>
      </w:r>
      <w:r w:rsidRPr="00AA79B6">
        <w:rPr>
          <w:sz w:val="28"/>
          <w:szCs w:val="28"/>
        </w:rPr>
        <w:tab/>
        <w:t>Число просветительских мероприятий, проведенных в детских школах искусств Ленинградской области.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3.</w:t>
      </w:r>
      <w:r w:rsidRPr="00AA79B6">
        <w:rPr>
          <w:rFonts w:ascii="Times New Roman" w:hAnsi="Times New Roman"/>
          <w:sz w:val="28"/>
          <w:szCs w:val="28"/>
        </w:rPr>
        <w:tab/>
        <w:t xml:space="preserve">Динамика доходов от приносящей доход деятельности по сравнению </w:t>
      </w:r>
      <w:r w:rsidRPr="00AA79B6">
        <w:rPr>
          <w:rFonts w:ascii="Times New Roman" w:hAnsi="Times New Roman"/>
          <w:sz w:val="28"/>
          <w:szCs w:val="28"/>
        </w:rPr>
        <w:br/>
        <w:t>с аналогичным периодом прошлого года.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>Расчет значений показателя осуществляется за отчетный период (год) на основе информации об исполнении плана финансово-хозяйственной деятельности учреждения.</w:t>
      </w:r>
    </w:p>
    <w:p w:rsidR="0058166F" w:rsidRPr="00AA79B6" w:rsidRDefault="0058166F" w:rsidP="0058166F">
      <w:pPr>
        <w:pStyle w:val="a5"/>
        <w:spacing w:before="40" w:after="40"/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4.</w:t>
      </w:r>
      <w:r w:rsidRPr="00AA79B6">
        <w:rPr>
          <w:sz w:val="28"/>
          <w:szCs w:val="28"/>
        </w:rPr>
        <w:tab/>
        <w:t xml:space="preserve">Количество бесплатных публикаций в СМИ, популяризующих (освещающих) деятельность учреждения, анонсы, новости о мероприятиях, опубликованные в сети Интернет (в том числе на официальном сайте </w:t>
      </w:r>
      <w:r w:rsidR="00D24105">
        <w:rPr>
          <w:sz w:val="28"/>
          <w:szCs w:val="28"/>
        </w:rPr>
        <w:t>комитета по культуре и туризму</w:t>
      </w:r>
      <w:r w:rsidRPr="00AA79B6">
        <w:rPr>
          <w:sz w:val="28"/>
          <w:szCs w:val="28"/>
        </w:rPr>
        <w:t xml:space="preserve"> Ленинградской области)</w:t>
      </w:r>
    </w:p>
    <w:p w:rsidR="0058166F" w:rsidRPr="00AA79B6" w:rsidRDefault="0058166F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на последнюю отчетную дату отчетного периода (квартала, года) на основе отчетной информации, предоставленной учреждением.</w:t>
      </w:r>
    </w:p>
    <w:p w:rsidR="0058166F" w:rsidRPr="00AA79B6" w:rsidRDefault="0058166F" w:rsidP="0058166F">
      <w:pPr>
        <w:spacing w:after="200" w:line="276" w:lineRule="auto"/>
        <w:rPr>
          <w:rFonts w:ascii="Georgia" w:hAnsi="Georgia"/>
          <w:sz w:val="28"/>
          <w:szCs w:val="28"/>
        </w:rPr>
      </w:pPr>
      <w:r w:rsidRPr="00AA79B6">
        <w:rPr>
          <w:sz w:val="28"/>
          <w:szCs w:val="28"/>
        </w:rPr>
        <w:br w:type="page"/>
      </w:r>
    </w:p>
    <w:p w:rsidR="0058166F" w:rsidRPr="00AA79B6" w:rsidRDefault="006F3462" w:rsidP="0058166F">
      <w:pPr>
        <w:keepNext/>
        <w:ind w:left="720"/>
        <w:outlineLvl w:val="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</w:t>
      </w:r>
      <w:r w:rsidR="0058166F" w:rsidRPr="00AA79B6">
        <w:rPr>
          <w:b/>
          <w:bCs/>
          <w:sz w:val="28"/>
          <w:szCs w:val="28"/>
          <w:u w:val="single"/>
        </w:rPr>
        <w:t xml:space="preserve">.Дом народного творчества </w:t>
      </w:r>
    </w:p>
    <w:p w:rsidR="0058166F" w:rsidRPr="00AA79B6" w:rsidRDefault="0058166F" w:rsidP="0058166F">
      <w:pPr>
        <w:pStyle w:val="a5"/>
        <w:keepNext/>
        <w:ind w:left="1077"/>
        <w:outlineLvl w:val="3"/>
        <w:rPr>
          <w:b/>
          <w:bCs/>
          <w:sz w:val="28"/>
          <w:szCs w:val="28"/>
          <w:u w:val="single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604"/>
        <w:gridCol w:w="1359"/>
        <w:gridCol w:w="1359"/>
        <w:gridCol w:w="844"/>
        <w:gridCol w:w="1904"/>
        <w:gridCol w:w="2016"/>
      </w:tblGrid>
      <w:tr w:rsidR="004B1D14" w:rsidRPr="00AA79B6" w:rsidTr="00402069">
        <w:trPr>
          <w:cantSplit/>
        </w:trPr>
        <w:tc>
          <w:tcPr>
            <w:tcW w:w="481" w:type="dxa"/>
            <w:vMerge w:val="restart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b/>
              </w:rPr>
            </w:pPr>
            <w:r w:rsidRPr="00402069">
              <w:rPr>
                <w:b/>
              </w:rPr>
              <w:t>№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A854F2" w:rsidRPr="00402069" w:rsidRDefault="00A854F2" w:rsidP="00402069">
            <w:pPr>
              <w:spacing w:after="40"/>
              <w:rPr>
                <w:b/>
              </w:rPr>
            </w:pPr>
            <w:r w:rsidRPr="00402069">
              <w:rPr>
                <w:b/>
              </w:rPr>
              <w:t>Показатель эффективности (результативности) деятельности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Единицы измерения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  <w:b/>
              </w:rPr>
            </w:pPr>
            <w:r w:rsidRPr="00402069">
              <w:rPr>
                <w:rFonts w:eastAsia="Calibri"/>
                <w:b/>
              </w:rPr>
              <w:t>Периодичность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b/>
              </w:rPr>
            </w:pPr>
            <w:r w:rsidRPr="00402069">
              <w:rPr>
                <w:b/>
              </w:rPr>
              <w:t>Вес, %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b/>
              </w:rPr>
            </w:pPr>
            <w:r w:rsidRPr="00402069">
              <w:rPr>
                <w:b/>
              </w:rPr>
              <w:t xml:space="preserve">Корректирующий коэффициент при отклонении фактических значений (Ф) </w:t>
            </w:r>
            <w:proofErr w:type="gramStart"/>
            <w:r w:rsidRPr="00402069">
              <w:rPr>
                <w:b/>
              </w:rPr>
              <w:t>от</w:t>
            </w:r>
            <w:proofErr w:type="gramEnd"/>
            <w:r w:rsidRPr="00402069">
              <w:rPr>
                <w:b/>
              </w:rPr>
              <w:t xml:space="preserve"> плановых (П)</w:t>
            </w:r>
          </w:p>
        </w:tc>
      </w:tr>
      <w:tr w:rsidR="004B1D14" w:rsidRPr="00AA79B6" w:rsidTr="00402069">
        <w:trPr>
          <w:cantSplit/>
          <w:tblHeader/>
        </w:trPr>
        <w:tc>
          <w:tcPr>
            <w:tcW w:w="481" w:type="dxa"/>
            <w:vMerge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</w:p>
        </w:tc>
        <w:tc>
          <w:tcPr>
            <w:tcW w:w="2604" w:type="dxa"/>
            <w:vMerge/>
            <w:shd w:val="clear" w:color="auto" w:fill="auto"/>
          </w:tcPr>
          <w:p w:rsidR="00A854F2" w:rsidRPr="00AA79B6" w:rsidRDefault="00A854F2" w:rsidP="00402069">
            <w:pPr>
              <w:spacing w:before="40" w:after="40"/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A854F2" w:rsidRPr="00402069" w:rsidRDefault="00A854F2" w:rsidP="00402069">
            <w:pPr>
              <w:spacing w:after="40"/>
              <w:rPr>
                <w:rFonts w:eastAsia="Calibri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A854F2" w:rsidRPr="00402069" w:rsidRDefault="00A854F2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jc w:val="center"/>
              <w:rPr>
                <w:bCs/>
              </w:rPr>
            </w:pPr>
            <w:r w:rsidRPr="00402069">
              <w:rPr>
                <w:bCs/>
              </w:rPr>
              <w:t>Позитивное отклонение</w:t>
            </w:r>
          </w:p>
        </w:tc>
        <w:tc>
          <w:tcPr>
            <w:tcW w:w="2016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jc w:val="center"/>
              <w:rPr>
                <w:bCs/>
              </w:rPr>
            </w:pPr>
            <w:r w:rsidRPr="00402069">
              <w:rPr>
                <w:bCs/>
              </w:rPr>
              <w:t>Негативное отклонение</w:t>
            </w:r>
          </w:p>
        </w:tc>
      </w:tr>
      <w:tr w:rsidR="004B1D14" w:rsidRPr="00AA79B6" w:rsidTr="00402069">
        <w:trPr>
          <w:cantSplit/>
        </w:trPr>
        <w:tc>
          <w:tcPr>
            <w:tcW w:w="481" w:type="dxa"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  <w:r w:rsidRPr="00AA79B6">
              <w:t>1</w:t>
            </w:r>
          </w:p>
        </w:tc>
        <w:tc>
          <w:tcPr>
            <w:tcW w:w="2604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Численность участников обучающих мероприятий, проведенных для работников учреждений культуры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Чел.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4" w:type="dxa"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  <w:r w:rsidRPr="00AA79B6">
              <w:t>15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  <w:r w:rsidRPr="00AA79B6">
              <w:t xml:space="preserve">При </w:t>
            </w:r>
            <w:proofErr w:type="spellStart"/>
            <w:r w:rsidRPr="00AA79B6">
              <w:t>недостижении</w:t>
            </w:r>
            <w:proofErr w:type="spellEnd"/>
            <w:r w:rsidRPr="00AA79B6">
              <w:t xml:space="preserve"> до 10% от плана:</w:t>
            </w:r>
          </w:p>
          <w:p w:rsidR="00A854F2" w:rsidRPr="00AA79B6" w:rsidRDefault="00A854F2" w:rsidP="00402069">
            <w:pPr>
              <w:spacing w:before="40" w:after="40"/>
              <w:jc w:val="center"/>
            </w:pPr>
            <w:r w:rsidRPr="00402069">
              <w:rPr>
                <w:lang w:val="en-US"/>
              </w:rPr>
              <w:t>K</w:t>
            </w:r>
            <w:r w:rsidRPr="00AA79B6">
              <w:t xml:space="preserve"> = (Ф : П) </w:t>
            </w:r>
          </w:p>
          <w:p w:rsidR="00A854F2" w:rsidRPr="00AA79B6" w:rsidRDefault="00A854F2" w:rsidP="00402069">
            <w:pPr>
              <w:spacing w:before="40" w:after="40"/>
              <w:jc w:val="center"/>
            </w:pPr>
            <w:r w:rsidRPr="00AA79B6">
              <w:t xml:space="preserve">При </w:t>
            </w:r>
            <w:proofErr w:type="spellStart"/>
            <w:r w:rsidRPr="00AA79B6">
              <w:t>недостижении</w:t>
            </w:r>
            <w:proofErr w:type="spellEnd"/>
            <w:r w:rsidRPr="00AA79B6">
              <w:t xml:space="preserve"> на 10% и более: К = 0</w:t>
            </w:r>
          </w:p>
        </w:tc>
      </w:tr>
      <w:tr w:rsidR="004B1D14" w:rsidRPr="00AA79B6" w:rsidTr="00402069">
        <w:trPr>
          <w:cantSplit/>
        </w:trPr>
        <w:tc>
          <w:tcPr>
            <w:tcW w:w="481" w:type="dxa"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  <w:r w:rsidRPr="00AA79B6">
              <w:t>2</w:t>
            </w:r>
          </w:p>
        </w:tc>
        <w:tc>
          <w:tcPr>
            <w:tcW w:w="2604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Число мероприятий соревновательного характера (конкурсов), проводимых учреждением и нацеленных на выявление молодых дарований и талантливой молодежи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974042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4" w:type="dxa"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  <w:r w:rsidRPr="00AA79B6">
              <w:t>10</w:t>
            </w:r>
          </w:p>
        </w:tc>
        <w:tc>
          <w:tcPr>
            <w:tcW w:w="1904" w:type="dxa"/>
            <w:vMerge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854F2" w:rsidRPr="00AA79B6" w:rsidRDefault="00A854F2" w:rsidP="00402069">
            <w:pPr>
              <w:spacing w:before="40" w:after="40"/>
              <w:jc w:val="center"/>
            </w:pPr>
          </w:p>
        </w:tc>
      </w:tr>
      <w:tr w:rsidR="004B1D14" w:rsidRPr="00083721" w:rsidTr="00402069">
        <w:trPr>
          <w:cantSplit/>
        </w:trPr>
        <w:tc>
          <w:tcPr>
            <w:tcW w:w="481" w:type="dxa"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  <w:r w:rsidRPr="00083721">
              <w:t>3</w:t>
            </w:r>
          </w:p>
        </w:tc>
        <w:tc>
          <w:tcPr>
            <w:tcW w:w="2604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rFonts w:eastAsia="Calibri"/>
                <w:color w:val="000000" w:themeColor="text1"/>
                <w:sz w:val="28"/>
                <w:szCs w:val="28"/>
              </w:rPr>
              <w:t>Число организаций, мастеров, изделия которых были признаны на экспертном совете Ленинградской области по народным художественным промыслам, представленных на выставках, организуемых учреждением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1C2311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Год</w:t>
            </w:r>
          </w:p>
        </w:tc>
        <w:tc>
          <w:tcPr>
            <w:tcW w:w="844" w:type="dxa"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  <w:r w:rsidRPr="00083721">
              <w:t>10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  <w:r w:rsidRPr="00402069">
              <w:rPr>
                <w:lang w:val="en-US"/>
              </w:rPr>
              <w:t>K</w:t>
            </w:r>
            <w:r w:rsidRPr="00083721">
              <w:t xml:space="preserve"> = Ф : П, </w:t>
            </w:r>
            <w:r w:rsidRPr="00083721">
              <w:br/>
              <w:t>но не более 1,1</w:t>
            </w:r>
          </w:p>
        </w:tc>
        <w:tc>
          <w:tcPr>
            <w:tcW w:w="2016" w:type="dxa"/>
            <w:vMerge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</w:p>
        </w:tc>
      </w:tr>
      <w:tr w:rsidR="004B1D14" w:rsidRPr="00083721" w:rsidTr="00402069">
        <w:trPr>
          <w:cantSplit/>
        </w:trPr>
        <w:tc>
          <w:tcPr>
            <w:tcW w:w="481" w:type="dxa"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  <w:r w:rsidRPr="00083721">
              <w:lastRenderedPageBreak/>
              <w:t>4</w:t>
            </w:r>
          </w:p>
        </w:tc>
        <w:tc>
          <w:tcPr>
            <w:tcW w:w="2604" w:type="dxa"/>
            <w:shd w:val="clear" w:color="auto" w:fill="auto"/>
          </w:tcPr>
          <w:p w:rsidR="00A854F2" w:rsidRPr="00402069" w:rsidRDefault="00A854F2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Количество бесплатных публикаций в СМИ, популяризующих (освещающих) деятельность учреждения,</w:t>
            </w:r>
          </w:p>
          <w:p w:rsidR="00A854F2" w:rsidRPr="00402069" w:rsidRDefault="00A854F2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анонсы, новости о мероприятиях, опубликованные в сети Интернет (в том числе на официальном сайте комитета по культуре и туризму Ленинградской области)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359" w:type="dxa"/>
            <w:shd w:val="clear" w:color="auto" w:fill="auto"/>
          </w:tcPr>
          <w:p w:rsidR="00A854F2" w:rsidRPr="00402069" w:rsidRDefault="00A854F2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4" w:type="dxa"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  <w:r w:rsidRPr="00083721">
              <w:t>15</w:t>
            </w:r>
          </w:p>
        </w:tc>
        <w:tc>
          <w:tcPr>
            <w:tcW w:w="1904" w:type="dxa"/>
            <w:vMerge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854F2" w:rsidRPr="00083721" w:rsidRDefault="00A854F2" w:rsidP="00402069">
            <w:pPr>
              <w:spacing w:before="40" w:after="40"/>
              <w:jc w:val="center"/>
            </w:pPr>
          </w:p>
        </w:tc>
      </w:tr>
      <w:tr w:rsidR="004B1D14" w:rsidRPr="00083721" w:rsidTr="00402069">
        <w:trPr>
          <w:cantSplit/>
        </w:trPr>
        <w:tc>
          <w:tcPr>
            <w:tcW w:w="481" w:type="dxa"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lastRenderedPageBreak/>
              <w:t>5</w:t>
            </w:r>
          </w:p>
        </w:tc>
        <w:tc>
          <w:tcPr>
            <w:tcW w:w="2604" w:type="dxa"/>
            <w:shd w:val="clear" w:color="auto" w:fill="auto"/>
          </w:tcPr>
          <w:p w:rsidR="008433DE" w:rsidRPr="00402069" w:rsidRDefault="008433DE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 xml:space="preserve">Информационная активность учреждения, в том числе: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                                        - положительные отзывы о мероприятиях учреждения, в сети «Интернет» (группы в социальных сетях), в «Книге отзывов  и предложений»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  <w:shd w:val="clear" w:color="auto" w:fill="auto"/>
          </w:tcPr>
          <w:p w:rsidR="008433DE" w:rsidRPr="00402069" w:rsidRDefault="0042346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359" w:type="dxa"/>
            <w:shd w:val="clear" w:color="auto" w:fill="auto"/>
          </w:tcPr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4" w:type="dxa"/>
            <w:shd w:val="clear" w:color="auto" w:fill="auto"/>
          </w:tcPr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904" w:type="dxa"/>
            <w:vMerge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4B1D14" w:rsidRPr="00083721" w:rsidTr="00402069">
        <w:trPr>
          <w:cantSplit/>
        </w:trPr>
        <w:tc>
          <w:tcPr>
            <w:tcW w:w="481" w:type="dxa"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6</w:t>
            </w:r>
          </w:p>
        </w:tc>
        <w:tc>
          <w:tcPr>
            <w:tcW w:w="2604" w:type="dxa"/>
            <w:shd w:val="clear" w:color="auto" w:fill="auto"/>
          </w:tcPr>
          <w:p w:rsidR="008433DE" w:rsidRPr="00402069" w:rsidRDefault="008433DE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Размещение информации о местах проведения мероприятий и анонсов событий на портал «</w:t>
            </w:r>
            <w:proofErr w:type="spellStart"/>
            <w:r w:rsidRPr="00402069">
              <w:rPr>
                <w:rFonts w:eastAsia="Calibri"/>
                <w:sz w:val="28"/>
                <w:szCs w:val="28"/>
              </w:rPr>
              <w:t>Культура</w:t>
            </w:r>
            <w:proofErr w:type="gramStart"/>
            <w:r w:rsidRPr="0040206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02069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402069">
              <w:rPr>
                <w:rFonts w:eastAsia="Calibri"/>
                <w:sz w:val="28"/>
                <w:szCs w:val="28"/>
              </w:rPr>
              <w:t xml:space="preserve">» (проект «Единое информационное пространство в сфере культуры»)  </w:t>
            </w:r>
          </w:p>
        </w:tc>
        <w:tc>
          <w:tcPr>
            <w:tcW w:w="1359" w:type="dxa"/>
            <w:shd w:val="clear" w:color="auto" w:fill="auto"/>
          </w:tcPr>
          <w:p w:rsidR="008433DE" w:rsidRPr="00402069" w:rsidRDefault="0042346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359" w:type="dxa"/>
            <w:shd w:val="clear" w:color="auto" w:fill="auto"/>
          </w:tcPr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4" w:type="dxa"/>
            <w:shd w:val="clear" w:color="auto" w:fill="auto"/>
          </w:tcPr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904" w:type="dxa"/>
            <w:vMerge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4B1D14" w:rsidRPr="00083721" w:rsidTr="00402069">
        <w:trPr>
          <w:cantSplit/>
        </w:trPr>
        <w:tc>
          <w:tcPr>
            <w:tcW w:w="481" w:type="dxa"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lastRenderedPageBreak/>
              <w:t>7</w:t>
            </w:r>
          </w:p>
        </w:tc>
        <w:tc>
          <w:tcPr>
            <w:tcW w:w="2604" w:type="dxa"/>
            <w:shd w:val="clear" w:color="auto" w:fill="auto"/>
          </w:tcPr>
          <w:p w:rsidR="008433DE" w:rsidRPr="00402069" w:rsidRDefault="008433DE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color w:val="000000" w:themeColor="text1"/>
                <w:sz w:val="27"/>
                <w:szCs w:val="27"/>
              </w:rPr>
      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</w:p>
        </w:tc>
        <w:tc>
          <w:tcPr>
            <w:tcW w:w="1359" w:type="dxa"/>
            <w:shd w:val="clear" w:color="auto" w:fill="auto"/>
          </w:tcPr>
          <w:p w:rsidR="008433DE" w:rsidRPr="00402069" w:rsidRDefault="0042346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359" w:type="dxa"/>
            <w:shd w:val="clear" w:color="auto" w:fill="auto"/>
          </w:tcPr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44" w:type="dxa"/>
            <w:shd w:val="clear" w:color="auto" w:fill="auto"/>
          </w:tcPr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30</w:t>
            </w:r>
          </w:p>
        </w:tc>
        <w:tc>
          <w:tcPr>
            <w:tcW w:w="1904" w:type="dxa"/>
            <w:shd w:val="clear" w:color="auto" w:fill="auto"/>
          </w:tcPr>
          <w:p w:rsidR="008433DE" w:rsidRPr="00083721" w:rsidRDefault="008433DE" w:rsidP="00402069">
            <w:pPr>
              <w:spacing w:after="40"/>
              <w:jc w:val="center"/>
            </w:pPr>
            <w:r w:rsidRPr="00083721">
              <w:t xml:space="preserve">При отсутствии замечаний </w:t>
            </w:r>
          </w:p>
          <w:p w:rsidR="008433DE" w:rsidRPr="00402069" w:rsidRDefault="008433DE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lang w:val="en-US"/>
              </w:rPr>
              <w:t>K</w:t>
            </w:r>
            <w:r w:rsidRPr="00083721">
              <w:t xml:space="preserve"> = 1, при наличии замечаний К=0</w:t>
            </w:r>
          </w:p>
        </w:tc>
        <w:tc>
          <w:tcPr>
            <w:tcW w:w="2016" w:type="dxa"/>
            <w:shd w:val="clear" w:color="auto" w:fill="auto"/>
          </w:tcPr>
          <w:p w:rsidR="008433DE" w:rsidRPr="00402069" w:rsidRDefault="008433DE" w:rsidP="00402069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</w:tbl>
    <w:p w:rsidR="0058166F" w:rsidRPr="00083721" w:rsidRDefault="0058166F" w:rsidP="0058166F">
      <w:pPr>
        <w:keepNext/>
        <w:rPr>
          <w:b/>
          <w:bCs/>
        </w:rPr>
      </w:pPr>
    </w:p>
    <w:p w:rsidR="0058166F" w:rsidRPr="00AA79B6" w:rsidRDefault="0058166F" w:rsidP="0058166F">
      <w:pPr>
        <w:keepNext/>
        <w:jc w:val="center"/>
        <w:rPr>
          <w:b/>
          <w:bCs/>
          <w:sz w:val="28"/>
          <w:szCs w:val="28"/>
        </w:rPr>
      </w:pPr>
      <w:r w:rsidRPr="00083721">
        <w:rPr>
          <w:b/>
          <w:bCs/>
          <w:sz w:val="28"/>
          <w:szCs w:val="28"/>
        </w:rPr>
        <w:t xml:space="preserve">Методика расчета значений показателей эффективности и результативности </w:t>
      </w:r>
      <w:r w:rsidRPr="00AA79B6">
        <w:rPr>
          <w:b/>
          <w:bCs/>
          <w:sz w:val="28"/>
          <w:szCs w:val="28"/>
        </w:rPr>
        <w:t>деятельности</w:t>
      </w:r>
    </w:p>
    <w:p w:rsidR="0058166F" w:rsidRPr="00AA79B6" w:rsidRDefault="0058166F" w:rsidP="0058166F">
      <w:pPr>
        <w:keepNext/>
        <w:jc w:val="center"/>
        <w:rPr>
          <w:b/>
          <w:bCs/>
          <w:sz w:val="28"/>
          <w:szCs w:val="28"/>
        </w:rPr>
      </w:pPr>
    </w:p>
    <w:p w:rsidR="0058166F" w:rsidRPr="00AA79B6" w:rsidRDefault="0058166F" w:rsidP="00581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1.</w:t>
      </w:r>
      <w:r w:rsidRPr="00AA79B6">
        <w:rPr>
          <w:sz w:val="28"/>
          <w:szCs w:val="28"/>
        </w:rPr>
        <w:tab/>
        <w:t>Численность участников обучающих мероприятий, проведенных для работников учреждений культуры.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2.</w:t>
      </w:r>
      <w:r w:rsidRPr="00AA79B6">
        <w:rPr>
          <w:sz w:val="28"/>
          <w:szCs w:val="28"/>
        </w:rPr>
        <w:tab/>
        <w:t>Число мероприятий соревновательного характера (конкурсов), проводимых учреждением и нацеленных на выявление молодых дарований и талантливой молодежи.</w:t>
      </w:r>
    </w:p>
    <w:p w:rsidR="0058166F" w:rsidRPr="00387C67" w:rsidRDefault="0058166F" w:rsidP="0058166F">
      <w:pPr>
        <w:ind w:firstLine="709"/>
        <w:jc w:val="both"/>
        <w:rPr>
          <w:color w:val="000000" w:themeColor="text1"/>
          <w:sz w:val="28"/>
          <w:szCs w:val="28"/>
        </w:rPr>
      </w:pPr>
      <w:r w:rsidRPr="00AA79B6">
        <w:rPr>
          <w:sz w:val="28"/>
          <w:szCs w:val="28"/>
        </w:rPr>
        <w:t xml:space="preserve">Расчет значений показателя осуществляется за отчетный период (квартал, год) на </w:t>
      </w:r>
      <w:r w:rsidRPr="00387C67">
        <w:rPr>
          <w:color w:val="000000" w:themeColor="text1"/>
          <w:sz w:val="28"/>
          <w:szCs w:val="28"/>
        </w:rPr>
        <w:t>основе отчетной информации, предоставленной учреждением.</w:t>
      </w:r>
    </w:p>
    <w:p w:rsidR="0058166F" w:rsidRPr="00387C67" w:rsidRDefault="0058166F" w:rsidP="0058166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87C67">
        <w:rPr>
          <w:color w:val="000000" w:themeColor="text1"/>
          <w:sz w:val="28"/>
          <w:szCs w:val="28"/>
        </w:rPr>
        <w:t>3.</w:t>
      </w:r>
      <w:r w:rsidRPr="00387C67">
        <w:rPr>
          <w:color w:val="000000" w:themeColor="text1"/>
          <w:sz w:val="28"/>
          <w:szCs w:val="28"/>
        </w:rPr>
        <w:tab/>
        <w:t>Число организаций, мастеров, изделия которых были признаны на экспертном совете Ленинградской области по народным художественным промыслам, представленных на выставках, организуемых учреждением.</w:t>
      </w:r>
    </w:p>
    <w:p w:rsidR="0058166F" w:rsidRPr="00387C67" w:rsidRDefault="0058166F" w:rsidP="0058166F">
      <w:pPr>
        <w:ind w:firstLine="709"/>
        <w:jc w:val="both"/>
        <w:rPr>
          <w:color w:val="000000" w:themeColor="text1"/>
          <w:sz w:val="28"/>
          <w:szCs w:val="28"/>
        </w:rPr>
      </w:pPr>
      <w:r w:rsidRPr="00387C67">
        <w:rPr>
          <w:color w:val="000000" w:themeColor="text1"/>
          <w:sz w:val="28"/>
          <w:szCs w:val="28"/>
        </w:rPr>
        <w:t>Расчет значений показателя осуществляется за отчетный период (год) по следующей формуле:</w:t>
      </w:r>
    </w:p>
    <w:p w:rsidR="0058166F" w:rsidRPr="00387C67" w:rsidRDefault="0058166F" w:rsidP="0058166F">
      <w:pPr>
        <w:ind w:firstLine="709"/>
        <w:jc w:val="both"/>
        <w:rPr>
          <w:color w:val="000000" w:themeColor="text1"/>
          <w:sz w:val="28"/>
          <w:szCs w:val="28"/>
        </w:rPr>
      </w:pPr>
      <w:r w:rsidRPr="00387C67">
        <w:rPr>
          <w:color w:val="000000" w:themeColor="text1"/>
          <w:position w:val="-14"/>
          <w:sz w:val="28"/>
          <w:szCs w:val="28"/>
        </w:rPr>
        <w:object w:dxaOrig="1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9.5pt" o:ole="">
            <v:imagedata r:id="rId11" o:title=""/>
          </v:shape>
          <o:OLEObject Type="Embed" ProgID="Equation.3" ShapeID="_x0000_i1025" DrawAspect="Content" ObjectID="_1682863716" r:id="rId12"/>
        </w:object>
      </w:r>
      <w:r w:rsidRPr="00387C67">
        <w:rPr>
          <w:color w:val="000000" w:themeColor="text1"/>
          <w:sz w:val="28"/>
          <w:szCs w:val="28"/>
        </w:rPr>
        <w:t>, где:</w:t>
      </w:r>
    </w:p>
    <w:p w:rsidR="0058166F" w:rsidRPr="00387C67" w:rsidRDefault="0058166F" w:rsidP="0058166F">
      <w:pPr>
        <w:ind w:firstLine="709"/>
        <w:jc w:val="both"/>
        <w:rPr>
          <w:color w:val="000000" w:themeColor="text1"/>
          <w:sz w:val="28"/>
          <w:szCs w:val="28"/>
        </w:rPr>
      </w:pPr>
      <w:r w:rsidRPr="00387C67">
        <w:rPr>
          <w:color w:val="000000" w:themeColor="text1"/>
          <w:sz w:val="28"/>
          <w:szCs w:val="28"/>
        </w:rPr>
        <w:t>М</w:t>
      </w:r>
      <w:proofErr w:type="gramStart"/>
      <w:r w:rsidRPr="00387C67">
        <w:rPr>
          <w:color w:val="000000" w:themeColor="text1"/>
          <w:sz w:val="28"/>
          <w:szCs w:val="28"/>
          <w:lang w:val="en-US"/>
        </w:rPr>
        <w:t>j</w:t>
      </w:r>
      <w:proofErr w:type="gramEnd"/>
      <w:r w:rsidRPr="00387C67">
        <w:rPr>
          <w:color w:val="000000" w:themeColor="text1"/>
          <w:sz w:val="28"/>
          <w:szCs w:val="28"/>
        </w:rPr>
        <w:t xml:space="preserve"> - число организаций, мастеров, изделия которых были признаны на экспертном совете Ленинградской области по народным художественным промыслам, представленных на </w:t>
      </w:r>
      <w:r w:rsidRPr="00387C67">
        <w:rPr>
          <w:color w:val="000000" w:themeColor="text1"/>
          <w:sz w:val="28"/>
          <w:szCs w:val="28"/>
          <w:lang w:val="en-US"/>
        </w:rPr>
        <w:t>j</w:t>
      </w:r>
      <w:r w:rsidRPr="00387C67">
        <w:rPr>
          <w:color w:val="000000" w:themeColor="text1"/>
          <w:sz w:val="28"/>
          <w:szCs w:val="28"/>
        </w:rPr>
        <w:t>-ой выставке, организуемой учреждением.</w:t>
      </w:r>
    </w:p>
    <w:p w:rsidR="0058166F" w:rsidRPr="00AA79B6" w:rsidRDefault="0058166F" w:rsidP="0058166F">
      <w:pPr>
        <w:pStyle w:val="a5"/>
        <w:spacing w:before="40" w:after="40"/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lastRenderedPageBreak/>
        <w:t>4.</w:t>
      </w:r>
      <w:r w:rsidRPr="00AA79B6">
        <w:rPr>
          <w:sz w:val="28"/>
          <w:szCs w:val="28"/>
        </w:rPr>
        <w:tab/>
        <w:t>Количество бесплатных публикаций в СМИ, популяризующих (освещающих) деятельность учреждения, анонсы, новости о мероприятиях, опубликованные в сети Интернет (в том числе на</w:t>
      </w:r>
      <w:r w:rsidRPr="00AA79B6">
        <w:rPr>
          <w:strike/>
          <w:sz w:val="28"/>
          <w:szCs w:val="28"/>
        </w:rPr>
        <w:t xml:space="preserve"> </w:t>
      </w:r>
      <w:r w:rsidRPr="00AA79B6">
        <w:rPr>
          <w:sz w:val="28"/>
          <w:szCs w:val="28"/>
        </w:rPr>
        <w:t xml:space="preserve">официальном сайте </w:t>
      </w:r>
      <w:r w:rsidR="00D24105">
        <w:rPr>
          <w:sz w:val="28"/>
          <w:szCs w:val="28"/>
        </w:rPr>
        <w:t>комитета по культуре и туризму</w:t>
      </w:r>
      <w:r w:rsidRPr="00AA79B6">
        <w:rPr>
          <w:sz w:val="28"/>
          <w:szCs w:val="28"/>
        </w:rPr>
        <w:t xml:space="preserve"> Ленинградской области)</w:t>
      </w:r>
    </w:p>
    <w:p w:rsidR="0058166F" w:rsidRDefault="0058166F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на последнюю отчетную дату отчетного периода (квартала, года) на основе отчетной информации, предоставленной учреждением.</w:t>
      </w:r>
    </w:p>
    <w:p w:rsidR="008C2DAA" w:rsidRPr="00AA79B6" w:rsidRDefault="008C2DAA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8166F" w:rsidRPr="00AA79B6" w:rsidRDefault="006F3462" w:rsidP="0058166F">
      <w:pPr>
        <w:pStyle w:val="4"/>
        <w:spacing w:before="0" w:after="0"/>
        <w:ind w:left="108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</w:t>
      </w:r>
      <w:r w:rsidR="0058166F" w:rsidRPr="00AA79B6">
        <w:rPr>
          <w:rFonts w:ascii="Times New Roman" w:hAnsi="Times New Roman"/>
          <w:sz w:val="28"/>
          <w:u w:val="single"/>
        </w:rPr>
        <w:t xml:space="preserve">.Колледж культуры и искусства </w:t>
      </w:r>
    </w:p>
    <w:p w:rsidR="0058166F" w:rsidRPr="00AA79B6" w:rsidRDefault="0058166F" w:rsidP="0058166F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900"/>
        <w:gridCol w:w="1277"/>
        <w:gridCol w:w="1277"/>
        <w:gridCol w:w="835"/>
        <w:gridCol w:w="1884"/>
        <w:gridCol w:w="2003"/>
      </w:tblGrid>
      <w:tr w:rsidR="004B1D14" w:rsidRPr="00AA79B6" w:rsidTr="00402069">
        <w:trPr>
          <w:cantSplit/>
        </w:trPr>
        <w:tc>
          <w:tcPr>
            <w:tcW w:w="469" w:type="dxa"/>
            <w:vMerge w:val="restart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эффективности (результативности) деятельности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F0EB5" w:rsidRPr="00402069" w:rsidRDefault="000F0EB5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Единицы измерения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Вес, %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Корректирующий коэффициент при отклонении фактических значений (Ф) </w:t>
            </w:r>
            <w:proofErr w:type="gramStart"/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от</w:t>
            </w:r>
            <w:proofErr w:type="gramEnd"/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плановых (П)</w:t>
            </w:r>
          </w:p>
        </w:tc>
      </w:tr>
      <w:tr w:rsidR="004B1D14" w:rsidRPr="00AA79B6" w:rsidTr="00402069">
        <w:trPr>
          <w:cantSplit/>
          <w:tblHeader/>
        </w:trPr>
        <w:tc>
          <w:tcPr>
            <w:tcW w:w="469" w:type="dxa"/>
            <w:vMerge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F0EB5" w:rsidRPr="00402069" w:rsidRDefault="000F0EB5" w:rsidP="00402069">
            <w:pPr>
              <w:spacing w:after="40"/>
              <w:rPr>
                <w:rFonts w:eastAsia="Calibri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F0EB5" w:rsidRPr="00402069" w:rsidRDefault="000F0EB5" w:rsidP="00402069">
            <w:pPr>
              <w:pStyle w:val="Pro-TabHead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 w:val="0"/>
                <w:sz w:val="24"/>
                <w:szCs w:val="24"/>
              </w:rPr>
              <w:t>Позитивное отклонение</w:t>
            </w:r>
          </w:p>
        </w:tc>
        <w:tc>
          <w:tcPr>
            <w:tcW w:w="2003" w:type="dxa"/>
            <w:shd w:val="clear" w:color="auto" w:fill="auto"/>
          </w:tcPr>
          <w:p w:rsidR="000F0EB5" w:rsidRPr="00402069" w:rsidRDefault="000F0EB5" w:rsidP="00402069">
            <w:pPr>
              <w:pStyle w:val="Pro-TabHead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 w:val="0"/>
                <w:sz w:val="24"/>
                <w:szCs w:val="24"/>
              </w:rPr>
              <w:t>Негативное отклонение</w:t>
            </w: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 xml:space="preserve">Удельный вес численности выпускников, продолживших обучение и (или) трудоустроившихся в течение одного года после окончания </w:t>
            </w:r>
            <w:proofErr w:type="gramStart"/>
            <w:r w:rsidRPr="00402069">
              <w:rPr>
                <w:rFonts w:ascii="Times New Roman" w:eastAsia="Calibri" w:hAnsi="Times New Roman"/>
                <w:sz w:val="28"/>
                <w:szCs w:val="28"/>
              </w:rPr>
              <w:t>обучения по</w:t>
            </w:r>
            <w:proofErr w:type="gramEnd"/>
            <w:r w:rsidRPr="00402069">
              <w:rPr>
                <w:rFonts w:ascii="Times New Roman" w:eastAsia="Calibri" w:hAnsi="Times New Roman"/>
                <w:sz w:val="28"/>
                <w:szCs w:val="28"/>
              </w:rPr>
              <w:t xml:space="preserve"> полученной специальности (профессии) (от общей численности выпускников)</w:t>
            </w:r>
          </w:p>
        </w:tc>
        <w:tc>
          <w:tcPr>
            <w:tcW w:w="1277" w:type="dxa"/>
            <w:shd w:val="clear" w:color="auto" w:fill="auto"/>
          </w:tcPr>
          <w:p w:rsidR="000F0EB5" w:rsidRPr="00402069" w:rsidRDefault="000F0EB5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0F0EB5" w:rsidRPr="00402069" w:rsidRDefault="000F0EB5" w:rsidP="00402069">
            <w:pPr>
              <w:spacing w:after="40"/>
              <w:jc w:val="center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35" w:type="dxa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Ф : П, 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br/>
              <w:t>но не более 1,1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proofErr w:type="spellStart"/>
            <w:r w:rsidRPr="00402069">
              <w:rPr>
                <w:rFonts w:ascii="Times New Roman" w:eastAsia="Calibri" w:hAnsi="Times New Roman"/>
                <w:sz w:val="24"/>
                <w:szCs w:val="24"/>
              </w:rPr>
              <w:t>недостижении</w:t>
            </w:r>
            <w:proofErr w:type="spellEnd"/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до 10% от плана:</w:t>
            </w:r>
          </w:p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(Ф : П)</w:t>
            </w:r>
          </w:p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proofErr w:type="spellStart"/>
            <w:r w:rsidRPr="00402069">
              <w:rPr>
                <w:rFonts w:ascii="Times New Roman" w:eastAsia="Calibri" w:hAnsi="Times New Roman"/>
                <w:sz w:val="24"/>
                <w:szCs w:val="24"/>
              </w:rPr>
              <w:t>недостижении</w:t>
            </w:r>
            <w:proofErr w:type="spellEnd"/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на 10% и более: К = 0</w:t>
            </w: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0F0EB5" w:rsidRPr="00402069" w:rsidRDefault="000F0EB5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Удельный вес обучающихся, сдавших аттестацию на «хорошо» и «отлично» по результатам итоговой аттестации (от общей численности выпускников)</w:t>
            </w:r>
          </w:p>
        </w:tc>
        <w:tc>
          <w:tcPr>
            <w:tcW w:w="1277" w:type="dxa"/>
            <w:shd w:val="clear" w:color="auto" w:fill="auto"/>
          </w:tcPr>
          <w:p w:rsidR="000F0EB5" w:rsidRPr="00402069" w:rsidRDefault="000F0EB5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0F0EB5" w:rsidRPr="004B5A4E" w:rsidRDefault="000F0EB5" w:rsidP="00402069">
            <w:pPr>
              <w:spacing w:after="40"/>
              <w:jc w:val="center"/>
              <w:rPr>
                <w:rFonts w:eastAsia="Calibri"/>
                <w:color w:val="E36C0A" w:themeColor="accent6" w:themeShade="BF"/>
                <w:sz w:val="28"/>
                <w:szCs w:val="28"/>
              </w:rPr>
            </w:pPr>
            <w:r w:rsidRPr="00387C67">
              <w:rPr>
                <w:rFonts w:eastAsia="Calibri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835" w:type="dxa"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vMerge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0F0EB5" w:rsidRPr="00402069" w:rsidRDefault="000F0EB5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0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>Удельный вес численности студентов, принявших участие в региональных и муниципальных и всероссийских социокультурных проектах, во всероссийских и международных олимпиадах (конкурсах, школах, смотрах) (в общей численности студентов)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0F0EB5" w:rsidP="00402069">
            <w:pPr>
              <w:spacing w:after="40"/>
              <w:jc w:val="center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Квартал, год</w:t>
            </w:r>
          </w:p>
        </w:tc>
        <w:tc>
          <w:tcPr>
            <w:tcW w:w="835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8C2DAA" w:rsidRPr="00402069" w:rsidRDefault="008C2DAA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Количество бесплатных публикаций в</w:t>
            </w:r>
            <w:r w:rsidRPr="00402069">
              <w:rPr>
                <w:rFonts w:eastAsia="Calibri"/>
                <w:strike/>
                <w:sz w:val="28"/>
                <w:szCs w:val="28"/>
              </w:rPr>
              <w:t xml:space="preserve"> </w:t>
            </w:r>
            <w:r w:rsidRPr="00402069">
              <w:rPr>
                <w:rFonts w:eastAsia="Calibri"/>
                <w:sz w:val="28"/>
                <w:szCs w:val="28"/>
              </w:rPr>
              <w:t>СМИ, популяризующих (освещающих) деятельность учреждения,</w:t>
            </w:r>
          </w:p>
          <w:p w:rsidR="008C2DAA" w:rsidRPr="00402069" w:rsidRDefault="008C2DAA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анонсы, новости о мероприятиях, опубликованные в сети Интернет (в том числе на официальном сайте комитета по культуре и туризму Ленинградской области)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0F0EB5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35" w:type="dxa"/>
            <w:shd w:val="clear" w:color="auto" w:fill="auto"/>
          </w:tcPr>
          <w:p w:rsidR="008C2DAA" w:rsidRPr="00AA79B6" w:rsidRDefault="008C2DAA" w:rsidP="00402069">
            <w:pPr>
              <w:spacing w:before="40" w:after="40"/>
              <w:jc w:val="center"/>
            </w:pPr>
            <w:r w:rsidRPr="00AA79B6">
              <w:t>10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Ф : П, 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br/>
              <w:t>но не более 1,1</w:t>
            </w:r>
          </w:p>
        </w:tc>
        <w:tc>
          <w:tcPr>
            <w:tcW w:w="2003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8C2DAA" w:rsidRPr="00402069" w:rsidRDefault="008C2DAA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Размещение информации о местах проведения мероприятий и анонсов событий на портал «</w:t>
            </w:r>
            <w:proofErr w:type="spellStart"/>
            <w:r w:rsidRPr="00402069">
              <w:rPr>
                <w:rFonts w:eastAsia="Calibri"/>
                <w:sz w:val="28"/>
                <w:szCs w:val="28"/>
              </w:rPr>
              <w:t>Культура</w:t>
            </w:r>
            <w:proofErr w:type="gramStart"/>
            <w:r w:rsidRPr="0040206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02069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402069">
              <w:rPr>
                <w:rFonts w:eastAsia="Calibri"/>
                <w:sz w:val="28"/>
                <w:szCs w:val="28"/>
              </w:rPr>
              <w:t xml:space="preserve">» (проект «Единое информационное пространство в сфере культуры»)  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430E87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35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884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0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активность учреждения, в том числе: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                                        - положительные отзывы о мероприятиях учреждения, в сети «Интернет» (группы в социальных сетях), в «Книге отзывов  и предложений»;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D8500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35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8C2DAA" w:rsidRPr="00402069" w:rsidRDefault="008C2DAA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color w:val="000000" w:themeColor="text1"/>
                <w:sz w:val="27"/>
                <w:szCs w:val="27"/>
              </w:rPr>
      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D8500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277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35" w:type="dxa"/>
            <w:shd w:val="clear" w:color="auto" w:fill="auto"/>
          </w:tcPr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30</w:t>
            </w:r>
          </w:p>
        </w:tc>
        <w:tc>
          <w:tcPr>
            <w:tcW w:w="1884" w:type="dxa"/>
            <w:shd w:val="clear" w:color="auto" w:fill="auto"/>
          </w:tcPr>
          <w:p w:rsidR="008C2DAA" w:rsidRPr="00306CC6" w:rsidRDefault="008C2DAA" w:rsidP="00402069">
            <w:pPr>
              <w:spacing w:after="40"/>
              <w:jc w:val="center"/>
            </w:pPr>
            <w:r w:rsidRPr="00306CC6">
              <w:t xml:space="preserve">При отсутствии замечаний </w:t>
            </w:r>
          </w:p>
          <w:p w:rsidR="008C2DAA" w:rsidRPr="00402069" w:rsidRDefault="008C2DAA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lang w:val="en-US"/>
              </w:rPr>
              <w:t>K</w:t>
            </w:r>
            <w:r w:rsidRPr="00AA79B6">
              <w:t xml:space="preserve"> = 1, при наличии замечаний К=0</w:t>
            </w:r>
          </w:p>
        </w:tc>
        <w:tc>
          <w:tcPr>
            <w:tcW w:w="2003" w:type="dxa"/>
            <w:shd w:val="clear" w:color="auto" w:fill="auto"/>
          </w:tcPr>
          <w:p w:rsidR="008C2DAA" w:rsidRPr="00402069" w:rsidRDefault="008C2DAA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8166F" w:rsidRPr="00AA79B6" w:rsidRDefault="0058166F" w:rsidP="005816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AA79B6">
        <w:rPr>
          <w:rFonts w:ascii="Times New Roman" w:hAnsi="Times New Roman"/>
          <w:color w:val="auto"/>
          <w:sz w:val="28"/>
          <w:szCs w:val="28"/>
        </w:rPr>
        <w:lastRenderedPageBreak/>
        <w:t>Методика расчета значений показателей эффективности и результативности деятельности</w:t>
      </w:r>
    </w:p>
    <w:p w:rsidR="0058166F" w:rsidRPr="00AA79B6" w:rsidRDefault="0058166F" w:rsidP="005816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1.</w:t>
      </w:r>
      <w:r w:rsidRPr="00AA79B6">
        <w:rPr>
          <w:rFonts w:ascii="Times New Roman" w:hAnsi="Times New Roman"/>
          <w:sz w:val="28"/>
          <w:szCs w:val="28"/>
        </w:rPr>
        <w:tab/>
        <w:t xml:space="preserve">Удельный вес численности выпускников, продолживших обучение и (или) трудоустроившихся в течение одного года после окончания </w:t>
      </w:r>
      <w:proofErr w:type="gramStart"/>
      <w:r w:rsidRPr="00AA79B6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AA79B6">
        <w:rPr>
          <w:rFonts w:ascii="Times New Roman" w:hAnsi="Times New Roman"/>
          <w:sz w:val="28"/>
          <w:szCs w:val="28"/>
        </w:rPr>
        <w:t xml:space="preserve"> полученной специальности (профессии) (от общей численности выпускников).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</w:t>
      </w:r>
      <w:r w:rsidR="00263602">
        <w:rPr>
          <w:rFonts w:ascii="Times New Roman" w:hAnsi="Times New Roman"/>
          <w:sz w:val="28"/>
          <w:szCs w:val="28"/>
        </w:rPr>
        <w:t xml:space="preserve"> учебный год (по состоянию на </w:t>
      </w:r>
      <w:r w:rsidR="00263602" w:rsidRPr="00387C67">
        <w:rPr>
          <w:rFonts w:ascii="Times New Roman" w:hAnsi="Times New Roman"/>
          <w:color w:val="000000" w:themeColor="text1"/>
          <w:sz w:val="28"/>
          <w:szCs w:val="28"/>
        </w:rPr>
        <w:t>1 октября</w:t>
      </w:r>
      <w:r w:rsidRPr="0038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9B6">
        <w:rPr>
          <w:rFonts w:ascii="Times New Roman" w:hAnsi="Times New Roman"/>
          <w:sz w:val="28"/>
          <w:szCs w:val="28"/>
        </w:rPr>
        <w:t>отчетного года) на основе информации, предоставленной учреждением.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Для оценок за отчетный квартал применяются значения показателя за последний отчетный год.</w:t>
      </w:r>
    </w:p>
    <w:p w:rsidR="0058166F" w:rsidRPr="00AA79B6" w:rsidRDefault="0058166F" w:rsidP="0058166F">
      <w:pPr>
        <w:pStyle w:val="Pro-List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2.</w:t>
      </w:r>
      <w:r w:rsidRPr="00AA79B6">
        <w:rPr>
          <w:rFonts w:ascii="Times New Roman" w:hAnsi="Times New Roman"/>
          <w:sz w:val="28"/>
          <w:szCs w:val="28"/>
        </w:rPr>
        <w:tab/>
        <w:t xml:space="preserve">Удельный вес </w:t>
      </w:r>
      <w:r w:rsidRPr="00AA79B6">
        <w:rPr>
          <w:rFonts w:ascii="Times New Roman" w:hAnsi="Times New Roman"/>
          <w:bCs/>
          <w:sz w:val="28"/>
          <w:szCs w:val="28"/>
        </w:rPr>
        <w:t xml:space="preserve">обучающихся, сдавших аттестацию на «хорошо» и «отлично» по результатам итоговой аттестации </w:t>
      </w:r>
      <w:r w:rsidRPr="00AA79B6">
        <w:rPr>
          <w:rFonts w:ascii="Times New Roman" w:hAnsi="Times New Roman"/>
          <w:sz w:val="28"/>
          <w:szCs w:val="28"/>
        </w:rPr>
        <w:t>(от общей численности выпускников).</w:t>
      </w:r>
    </w:p>
    <w:p w:rsidR="0058166F" w:rsidRPr="00AA79B6" w:rsidRDefault="0058166F" w:rsidP="005816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Расчет значений показателя осуществляется </w:t>
      </w:r>
      <w:r w:rsidR="00E34506" w:rsidRPr="00387C6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87C67">
        <w:rPr>
          <w:rFonts w:ascii="Times New Roman" w:hAnsi="Times New Roman"/>
          <w:color w:val="000000" w:themeColor="text1"/>
          <w:sz w:val="28"/>
          <w:szCs w:val="28"/>
        </w:rPr>
        <w:t xml:space="preserve"> раз </w:t>
      </w:r>
      <w:r w:rsidRPr="00AA79B6">
        <w:rPr>
          <w:rFonts w:ascii="Times New Roman" w:hAnsi="Times New Roman"/>
          <w:sz w:val="28"/>
          <w:szCs w:val="28"/>
        </w:rPr>
        <w:t xml:space="preserve">в течение года (по состоянию на </w:t>
      </w:r>
      <w:r w:rsidRPr="00387C67">
        <w:rPr>
          <w:rFonts w:ascii="Times New Roman" w:hAnsi="Times New Roman"/>
          <w:color w:val="000000" w:themeColor="text1"/>
          <w:sz w:val="28"/>
          <w:szCs w:val="28"/>
        </w:rPr>
        <w:t xml:space="preserve">01 июля </w:t>
      </w:r>
      <w:r w:rsidRPr="00AA79B6">
        <w:rPr>
          <w:rFonts w:ascii="Times New Roman" w:hAnsi="Times New Roman"/>
          <w:sz w:val="28"/>
          <w:szCs w:val="28"/>
        </w:rPr>
        <w:t>отчетного года) на основе информации, предоставленной учреждением.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Для оценок за отчетный квартал применяются значения показателя за последний отчетный год.</w:t>
      </w:r>
    </w:p>
    <w:p w:rsidR="0058166F" w:rsidRPr="00AA79B6" w:rsidRDefault="0058166F" w:rsidP="005816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3.</w:t>
      </w:r>
      <w:r w:rsidRPr="00AA79B6">
        <w:rPr>
          <w:rFonts w:ascii="Times New Roman" w:hAnsi="Times New Roman"/>
          <w:sz w:val="28"/>
          <w:szCs w:val="28"/>
        </w:rPr>
        <w:tab/>
        <w:t>Удельный вес численности студентов, принявших участие в региональных и муниципальных и всероссийских социокультурных проектах, во всероссийских и международных олимпиадах (конкурсах, школах, смотрах) (в общей численности студентов).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(квартал, год) по следующей формуле: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position w:val="-24"/>
          <w:sz w:val="28"/>
          <w:szCs w:val="28"/>
        </w:rPr>
        <w:object w:dxaOrig="1600" w:dyaOrig="680">
          <v:shape id="_x0000_i1026" type="#_x0000_t75" style="width:80.25pt;height:33.75pt" o:ole="">
            <v:imagedata r:id="rId13" o:title=""/>
          </v:shape>
          <o:OLEObject Type="Embed" ProgID="Equation.3" ShapeID="_x0000_i1026" DrawAspect="Content" ObjectID="_1682863717" r:id="rId14"/>
        </w:object>
      </w:r>
      <w:r w:rsidRPr="00AA79B6">
        <w:rPr>
          <w:rFonts w:ascii="Times New Roman" w:hAnsi="Times New Roman"/>
          <w:sz w:val="28"/>
          <w:szCs w:val="28"/>
        </w:rPr>
        <w:t>, где: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A79B6">
        <w:rPr>
          <w:rFonts w:ascii="Times New Roman" w:hAnsi="Times New Roman"/>
          <w:sz w:val="28"/>
          <w:szCs w:val="28"/>
          <w:lang w:val="en-US"/>
        </w:rPr>
        <w:t>SCi</w:t>
      </w:r>
      <w:proofErr w:type="spellEnd"/>
      <w:r w:rsidRPr="00AA79B6">
        <w:rPr>
          <w:rFonts w:ascii="Times New Roman" w:hAnsi="Times New Roman"/>
          <w:sz w:val="28"/>
          <w:szCs w:val="28"/>
        </w:rPr>
        <w:t xml:space="preserve"> – численность студентов, принявших участие в </w:t>
      </w:r>
      <w:proofErr w:type="spellStart"/>
      <w:r w:rsidRPr="00AA79B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A79B6">
        <w:rPr>
          <w:rFonts w:ascii="Times New Roman" w:hAnsi="Times New Roman"/>
          <w:sz w:val="28"/>
          <w:szCs w:val="28"/>
        </w:rPr>
        <w:t>-ом мероприятии (</w:t>
      </w:r>
      <w:proofErr w:type="spellStart"/>
      <w:r w:rsidRPr="00AA79B6">
        <w:rPr>
          <w:rFonts w:ascii="Times New Roman" w:hAnsi="Times New Roman"/>
          <w:sz w:val="28"/>
          <w:szCs w:val="28"/>
        </w:rPr>
        <w:t>социо</w:t>
      </w:r>
      <w:proofErr w:type="spellEnd"/>
      <w:r w:rsidRPr="00AA79B6">
        <w:rPr>
          <w:rFonts w:ascii="Times New Roman" w:hAnsi="Times New Roman"/>
          <w:sz w:val="28"/>
          <w:szCs w:val="28"/>
        </w:rPr>
        <w:t>-культурном проекте, конкурсе, школе, смотре) в течение отчетного периода;</w:t>
      </w:r>
    </w:p>
    <w:p w:rsidR="0058166F" w:rsidRPr="00AA79B6" w:rsidRDefault="0058166F" w:rsidP="005816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A79B6">
        <w:rPr>
          <w:rFonts w:ascii="Times New Roman" w:hAnsi="Times New Roman"/>
          <w:sz w:val="28"/>
          <w:szCs w:val="28"/>
          <w:lang w:val="en-US"/>
        </w:rPr>
        <w:t>SN</w:t>
      </w:r>
      <w:r w:rsidRPr="00AA79B6">
        <w:rPr>
          <w:rFonts w:ascii="Times New Roman" w:hAnsi="Times New Roman"/>
          <w:sz w:val="28"/>
          <w:szCs w:val="28"/>
        </w:rPr>
        <w:t xml:space="preserve"> – численность студентов в отчетном периоде (средняя за квартал, год).</w:t>
      </w:r>
      <w:proofErr w:type="gramEnd"/>
    </w:p>
    <w:p w:rsidR="0058166F" w:rsidRPr="00AA79B6" w:rsidRDefault="0058166F" w:rsidP="0058166F">
      <w:pPr>
        <w:pStyle w:val="a5"/>
        <w:spacing w:before="40" w:after="40"/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4.</w:t>
      </w:r>
      <w:r w:rsidRPr="00AA79B6">
        <w:rPr>
          <w:sz w:val="28"/>
          <w:szCs w:val="28"/>
        </w:rPr>
        <w:tab/>
        <w:t>Количество бесплатных публикаций в СМИ, популяризующих (освещающих) деятельность учреждения, анонсы, новости о мероприятиях, опубликованные в сети Интернет (в том числе на</w:t>
      </w:r>
      <w:r w:rsidRPr="00AA79B6">
        <w:rPr>
          <w:strike/>
          <w:sz w:val="28"/>
          <w:szCs w:val="28"/>
        </w:rPr>
        <w:t xml:space="preserve"> </w:t>
      </w:r>
      <w:r w:rsidRPr="00AA79B6">
        <w:rPr>
          <w:sz w:val="28"/>
          <w:szCs w:val="28"/>
        </w:rPr>
        <w:t xml:space="preserve">официальном сайте </w:t>
      </w:r>
      <w:r w:rsidR="00D24105">
        <w:rPr>
          <w:sz w:val="28"/>
          <w:szCs w:val="28"/>
        </w:rPr>
        <w:t>комитета по культуре и туризму</w:t>
      </w:r>
      <w:r w:rsidRPr="00AA79B6">
        <w:rPr>
          <w:sz w:val="28"/>
          <w:szCs w:val="28"/>
        </w:rPr>
        <w:t xml:space="preserve"> Ленинградской области)</w:t>
      </w:r>
    </w:p>
    <w:p w:rsidR="0058166F" w:rsidRPr="00AA79B6" w:rsidRDefault="0058166F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на последнюю отчетную дату отчетного периода (квартала, года) на основе отчетной информации, предоставленной учреждением.</w:t>
      </w:r>
    </w:p>
    <w:p w:rsidR="0058166F" w:rsidRPr="00AA79B6" w:rsidRDefault="0058166F" w:rsidP="004B1D14">
      <w:pPr>
        <w:spacing w:after="200" w:line="276" w:lineRule="auto"/>
        <w:rPr>
          <w:b/>
          <w:bCs/>
          <w:sz w:val="28"/>
          <w:szCs w:val="28"/>
        </w:rPr>
      </w:pPr>
      <w:r w:rsidRPr="00AA79B6">
        <w:rPr>
          <w:sz w:val="28"/>
          <w:szCs w:val="28"/>
        </w:rPr>
        <w:br w:type="page"/>
      </w:r>
    </w:p>
    <w:p w:rsidR="0058166F" w:rsidRPr="00AA79B6" w:rsidRDefault="006F3462" w:rsidP="0058166F">
      <w:pPr>
        <w:pStyle w:val="a5"/>
        <w:ind w:left="174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</w:t>
      </w:r>
      <w:r w:rsidR="00767010">
        <w:rPr>
          <w:b/>
          <w:sz w:val="28"/>
          <w:szCs w:val="28"/>
          <w:u w:val="single"/>
        </w:rPr>
        <w:t>.</w:t>
      </w:r>
      <w:r w:rsidR="0058166F" w:rsidRPr="00AA79B6">
        <w:rPr>
          <w:b/>
          <w:sz w:val="28"/>
          <w:szCs w:val="28"/>
          <w:u w:val="single"/>
        </w:rPr>
        <w:t xml:space="preserve"> Парковое агентство</w:t>
      </w:r>
    </w:p>
    <w:p w:rsidR="0058166F" w:rsidRPr="00AA79B6" w:rsidRDefault="0058166F" w:rsidP="0058166F">
      <w:pPr>
        <w:pStyle w:val="a5"/>
        <w:ind w:left="1749"/>
        <w:rPr>
          <w:sz w:val="28"/>
          <w:szCs w:val="28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041"/>
        <w:gridCol w:w="1135"/>
        <w:gridCol w:w="1135"/>
        <w:gridCol w:w="850"/>
        <w:gridCol w:w="1843"/>
        <w:gridCol w:w="2126"/>
      </w:tblGrid>
      <w:tr w:rsidR="004B1D14" w:rsidRPr="00AA79B6" w:rsidTr="00402069">
        <w:trPr>
          <w:cantSplit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эффективности (результативности) деятельности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Единицы измерения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Вес, %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Корректирующий коэффициент при отклонении фактических значений (Ф) </w:t>
            </w:r>
            <w:proofErr w:type="gramStart"/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>от</w:t>
            </w:r>
            <w:proofErr w:type="gramEnd"/>
            <w:r w:rsidRPr="00402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плановых (П)</w:t>
            </w:r>
          </w:p>
        </w:tc>
      </w:tr>
      <w:tr w:rsidR="004B1D14" w:rsidRPr="00AA79B6" w:rsidTr="00402069">
        <w:trPr>
          <w:cantSplit/>
          <w:tblHeader/>
        </w:trPr>
        <w:tc>
          <w:tcPr>
            <w:tcW w:w="469" w:type="dxa"/>
            <w:vMerge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53783" w:rsidRPr="00402069" w:rsidRDefault="00153783" w:rsidP="00402069">
            <w:pPr>
              <w:spacing w:after="40"/>
              <w:rPr>
                <w:rFonts w:eastAsia="Calibri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Head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 w:val="0"/>
                <w:sz w:val="24"/>
                <w:szCs w:val="24"/>
              </w:rPr>
              <w:t>Позитивное отклонение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Head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b w:val="0"/>
                <w:sz w:val="24"/>
                <w:szCs w:val="24"/>
              </w:rPr>
              <w:t>Негативное отклонение</w:t>
            </w: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135" w:type="dxa"/>
            <w:shd w:val="clear" w:color="auto" w:fill="auto"/>
          </w:tcPr>
          <w:p w:rsidR="00153783" w:rsidRPr="00402069" w:rsidRDefault="0071165F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м</w:t>
            </w:r>
            <w:proofErr w:type="gramStart"/>
            <w:r w:rsidRPr="00402069">
              <w:rPr>
                <w:rFonts w:eastAsia="Calibri"/>
              </w:rPr>
              <w:t>2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Ф : П, 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br/>
              <w:t>но не более 1,1</w:t>
            </w:r>
          </w:p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proofErr w:type="spellStart"/>
            <w:r w:rsidRPr="00402069">
              <w:rPr>
                <w:rFonts w:ascii="Times New Roman" w:eastAsia="Calibri" w:hAnsi="Times New Roman"/>
                <w:sz w:val="24"/>
                <w:szCs w:val="24"/>
              </w:rPr>
              <w:t>недостижении</w:t>
            </w:r>
            <w:proofErr w:type="spellEnd"/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до 10% от плана:</w:t>
            </w:r>
          </w:p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(Ф : П) </w:t>
            </w:r>
          </w:p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proofErr w:type="spellStart"/>
            <w:r w:rsidRPr="00402069">
              <w:rPr>
                <w:rFonts w:ascii="Times New Roman" w:eastAsia="Calibri" w:hAnsi="Times New Roman"/>
                <w:sz w:val="24"/>
                <w:szCs w:val="24"/>
              </w:rPr>
              <w:t>недостижении</w:t>
            </w:r>
            <w:proofErr w:type="spellEnd"/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на 10% и более: К = 0</w:t>
            </w:r>
          </w:p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Численность участников мероприятий, проведённых учреждением</w:t>
            </w:r>
          </w:p>
        </w:tc>
        <w:tc>
          <w:tcPr>
            <w:tcW w:w="1135" w:type="dxa"/>
            <w:shd w:val="clear" w:color="auto" w:fill="auto"/>
          </w:tcPr>
          <w:p w:rsidR="00153783" w:rsidRPr="00402069" w:rsidRDefault="0071165F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Чел.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783" w:rsidRPr="00AA79B6" w:rsidRDefault="00153783" w:rsidP="00402069">
            <w:pPr>
              <w:spacing w:before="40" w:after="40"/>
              <w:jc w:val="center"/>
            </w:pPr>
            <w:r w:rsidRPr="00AA79B6"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:rsidR="00153783" w:rsidRPr="00402069" w:rsidRDefault="00153783" w:rsidP="00402069">
            <w:pPr>
              <w:spacing w:before="40" w:after="40"/>
              <w:rPr>
                <w:rFonts w:eastAsia="Calibri"/>
                <w:strike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Количество поданных заявок на конкурсы и гранты (по российским и международным программам)</w:t>
            </w:r>
          </w:p>
        </w:tc>
        <w:tc>
          <w:tcPr>
            <w:tcW w:w="1135" w:type="dxa"/>
            <w:shd w:val="clear" w:color="auto" w:fill="auto"/>
          </w:tcPr>
          <w:p w:rsidR="00153783" w:rsidRPr="00402069" w:rsidRDefault="004031B3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before="40"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153783" w:rsidRPr="00402069" w:rsidRDefault="00153783" w:rsidP="00402069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Количество изданных печатно-информационных, рекламных материалов, популяризирующих деятельность учреждения</w:t>
            </w:r>
          </w:p>
        </w:tc>
        <w:tc>
          <w:tcPr>
            <w:tcW w:w="1135" w:type="dxa"/>
            <w:shd w:val="clear" w:color="auto" w:fill="auto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783" w:rsidRPr="00AA79B6" w:rsidRDefault="00153783" w:rsidP="00402069">
            <w:pPr>
              <w:tabs>
                <w:tab w:val="center" w:pos="317"/>
              </w:tabs>
              <w:spacing w:before="40" w:after="40"/>
              <w:jc w:val="center"/>
            </w:pPr>
            <w:r w:rsidRPr="00AA79B6"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153783" w:rsidRPr="00402069" w:rsidRDefault="00153783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783" w:rsidRPr="00402069" w:rsidRDefault="00153783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BF36FD" w:rsidRPr="00402069" w:rsidRDefault="00BF36FD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 xml:space="preserve">Объем публикаций в региональных и муниципальных СМИ Ленинградской области, популяризирующих (освещающих) деятельность учреждения </w:t>
            </w:r>
          </w:p>
        </w:tc>
        <w:tc>
          <w:tcPr>
            <w:tcW w:w="1135" w:type="dxa"/>
            <w:shd w:val="clear" w:color="auto" w:fill="auto"/>
          </w:tcPr>
          <w:p w:rsidR="00BF36FD" w:rsidRPr="00402069" w:rsidRDefault="00103F5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t xml:space="preserve"> = Ф : П, </w:t>
            </w:r>
            <w:r w:rsidRPr="00402069">
              <w:rPr>
                <w:rFonts w:ascii="Times New Roman" w:eastAsia="Calibri" w:hAnsi="Times New Roman"/>
                <w:sz w:val="24"/>
                <w:szCs w:val="24"/>
              </w:rPr>
              <w:br/>
              <w:t>но не более 1,1</w:t>
            </w:r>
          </w:p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  <w:shd w:val="clear" w:color="auto" w:fill="auto"/>
          </w:tcPr>
          <w:p w:rsidR="00BF36FD" w:rsidRPr="00402069" w:rsidRDefault="00BF36FD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402069">
              <w:rPr>
                <w:rFonts w:eastAsia="Calibri"/>
                <w:sz w:val="28"/>
                <w:szCs w:val="28"/>
              </w:rPr>
              <w:t>Размещение информации о местах проведения мероприятий и анонсов событий на портал «</w:t>
            </w:r>
            <w:proofErr w:type="spellStart"/>
            <w:r w:rsidRPr="00402069">
              <w:rPr>
                <w:rFonts w:eastAsia="Calibri"/>
                <w:sz w:val="28"/>
                <w:szCs w:val="28"/>
              </w:rPr>
              <w:t>Культура</w:t>
            </w:r>
            <w:proofErr w:type="gramStart"/>
            <w:r w:rsidRPr="0040206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02069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402069">
              <w:rPr>
                <w:rFonts w:eastAsia="Calibri"/>
                <w:sz w:val="28"/>
                <w:szCs w:val="28"/>
              </w:rPr>
              <w:t xml:space="preserve">» (проект «Единое информационное пространство в сфере культуры»)  </w:t>
            </w:r>
          </w:p>
        </w:tc>
        <w:tc>
          <w:tcPr>
            <w:tcW w:w="1135" w:type="dxa"/>
            <w:shd w:val="clear" w:color="auto" w:fill="auto"/>
          </w:tcPr>
          <w:p w:rsidR="00BF36FD" w:rsidRPr="00402069" w:rsidRDefault="00103F5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shd w:val="clear" w:color="auto" w:fill="auto"/>
          </w:tcPr>
          <w:p w:rsidR="00BF36FD" w:rsidRPr="00402069" w:rsidRDefault="00BF36FD" w:rsidP="00402069">
            <w:pPr>
              <w:pStyle w:val="Pro-T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02069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активность учреждения, в том числе: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                                        - положительные отзывы в сети «Интернет» (группы в социальных сетях)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  <w:shd w:val="clear" w:color="auto" w:fill="auto"/>
          </w:tcPr>
          <w:p w:rsidR="00BF36FD" w:rsidRPr="00402069" w:rsidRDefault="00103F5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14" w:rsidRPr="00AA79B6" w:rsidTr="00402069">
        <w:trPr>
          <w:cantSplit/>
        </w:trPr>
        <w:tc>
          <w:tcPr>
            <w:tcW w:w="469" w:type="dxa"/>
            <w:shd w:val="clear" w:color="auto" w:fill="auto"/>
            <w:vAlign w:val="center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1" w:type="dxa"/>
            <w:shd w:val="clear" w:color="auto" w:fill="auto"/>
          </w:tcPr>
          <w:p w:rsidR="00BF36FD" w:rsidRPr="00402069" w:rsidRDefault="00BF36FD" w:rsidP="00402069">
            <w:pPr>
              <w:spacing w:after="40"/>
              <w:rPr>
                <w:rFonts w:eastAsia="Calibri"/>
                <w:sz w:val="28"/>
                <w:szCs w:val="28"/>
              </w:rPr>
            </w:pPr>
            <w:r w:rsidRPr="00387C67">
              <w:rPr>
                <w:color w:val="000000" w:themeColor="text1"/>
                <w:sz w:val="27"/>
                <w:szCs w:val="27"/>
              </w:rPr>
      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</w:p>
        </w:tc>
        <w:tc>
          <w:tcPr>
            <w:tcW w:w="1135" w:type="dxa"/>
            <w:shd w:val="clear" w:color="auto" w:fill="auto"/>
          </w:tcPr>
          <w:p w:rsidR="00BF36FD" w:rsidRPr="00402069" w:rsidRDefault="00103F59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Квартал,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rFonts w:eastAsia="Calibri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F36FD" w:rsidRPr="00306CC6" w:rsidRDefault="00BF36FD" w:rsidP="00402069">
            <w:pPr>
              <w:spacing w:after="40"/>
              <w:jc w:val="center"/>
            </w:pPr>
            <w:r w:rsidRPr="00306CC6">
              <w:t xml:space="preserve">При отсутствии замечаний </w:t>
            </w:r>
          </w:p>
          <w:p w:rsidR="00BF36FD" w:rsidRPr="00402069" w:rsidRDefault="00BF36FD" w:rsidP="00402069">
            <w:pPr>
              <w:spacing w:after="40"/>
              <w:jc w:val="center"/>
              <w:rPr>
                <w:rFonts w:eastAsia="Calibri"/>
              </w:rPr>
            </w:pPr>
            <w:r w:rsidRPr="00402069">
              <w:rPr>
                <w:lang w:val="en-US"/>
              </w:rPr>
              <w:t>K</w:t>
            </w:r>
            <w:r w:rsidRPr="00AA79B6">
              <w:t xml:space="preserve"> = 1, при наличии замечаний К=0</w:t>
            </w:r>
          </w:p>
        </w:tc>
        <w:tc>
          <w:tcPr>
            <w:tcW w:w="2126" w:type="dxa"/>
            <w:vMerge/>
            <w:shd w:val="clear" w:color="auto" w:fill="auto"/>
          </w:tcPr>
          <w:p w:rsidR="00BF36FD" w:rsidRPr="00402069" w:rsidRDefault="00BF36FD" w:rsidP="00402069">
            <w:pPr>
              <w:pStyle w:val="Pro-Tab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8166F" w:rsidRPr="00AA79B6" w:rsidRDefault="0058166F" w:rsidP="0058166F">
      <w:pPr>
        <w:pStyle w:val="a5"/>
        <w:ind w:left="1749"/>
        <w:rPr>
          <w:b/>
          <w:bCs/>
          <w:sz w:val="28"/>
          <w:szCs w:val="28"/>
        </w:rPr>
      </w:pPr>
    </w:p>
    <w:p w:rsidR="0058166F" w:rsidRPr="00AA79B6" w:rsidRDefault="0058166F" w:rsidP="0058166F">
      <w:pPr>
        <w:pStyle w:val="a5"/>
        <w:ind w:left="1749"/>
        <w:rPr>
          <w:b/>
          <w:bCs/>
          <w:sz w:val="28"/>
          <w:szCs w:val="28"/>
        </w:rPr>
      </w:pPr>
      <w:r w:rsidRPr="00AA79B6">
        <w:rPr>
          <w:b/>
          <w:bCs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58166F" w:rsidRDefault="0058166F" w:rsidP="0058166F">
      <w:pPr>
        <w:pStyle w:val="a5"/>
        <w:ind w:left="1749"/>
        <w:rPr>
          <w:b/>
          <w:bCs/>
          <w:sz w:val="28"/>
          <w:szCs w:val="28"/>
        </w:rPr>
      </w:pPr>
    </w:p>
    <w:p w:rsidR="00C12529" w:rsidRPr="00AA79B6" w:rsidRDefault="00C12529" w:rsidP="00C1252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целостности историко-архитектурного комплекса, исторической среды и ландшафтов</w:t>
      </w:r>
    </w:p>
    <w:p w:rsidR="00C12529" w:rsidRPr="00AA79B6" w:rsidRDefault="00C12529" w:rsidP="00C12529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Численность участников мероприятий, проведённых учреждением.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2. Количество поданных заявок на музейные конкурсы и гранты (по российским и международным программам). 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3.</w:t>
      </w:r>
      <w:r w:rsidRPr="00AA79B6">
        <w:rPr>
          <w:sz w:val="28"/>
          <w:szCs w:val="28"/>
        </w:rPr>
        <w:tab/>
        <w:t>Количество изданных печатно-информационных, рекламных материалов, популяризирующих деятельность учреждения.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4.</w:t>
      </w:r>
      <w:r w:rsidRPr="00AA79B6">
        <w:rPr>
          <w:sz w:val="28"/>
          <w:szCs w:val="28"/>
        </w:rPr>
        <w:tab/>
        <w:t>Объем публикаций в региональных и муниципальных СМИ Ленинградской области, популяризирующих (освещающих) деятельность учреждения.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учреждением, по формуле: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КПЭ = </w:t>
      </w:r>
      <w:proofErr w:type="gramStart"/>
      <w:r w:rsidRPr="00AA79B6">
        <w:rPr>
          <w:sz w:val="28"/>
          <w:szCs w:val="28"/>
        </w:rPr>
        <w:t>Р</w:t>
      </w:r>
      <w:proofErr w:type="gramEnd"/>
      <w:r w:rsidRPr="00AA79B6">
        <w:rPr>
          <w:sz w:val="28"/>
          <w:szCs w:val="28"/>
        </w:rPr>
        <w:t>+Т, где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  <w:lang w:val="en-US"/>
        </w:rPr>
        <w:t>P</w:t>
      </w:r>
      <w:r w:rsidRPr="00AA79B6">
        <w:rPr>
          <w:sz w:val="28"/>
          <w:szCs w:val="28"/>
        </w:rPr>
        <w:t xml:space="preserve"> – </w:t>
      </w:r>
      <w:proofErr w:type="gramStart"/>
      <w:r w:rsidRPr="00AA79B6">
        <w:rPr>
          <w:sz w:val="28"/>
          <w:szCs w:val="28"/>
        </w:rPr>
        <w:t>количество</w:t>
      </w:r>
      <w:proofErr w:type="gramEnd"/>
      <w:r w:rsidRPr="00AA79B6">
        <w:rPr>
          <w:sz w:val="28"/>
          <w:szCs w:val="28"/>
        </w:rPr>
        <w:t xml:space="preserve"> публикаций в региональных печатных СМИ;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  <w:lang w:val="en-US"/>
        </w:rPr>
        <w:t>T</w:t>
      </w:r>
      <w:r w:rsidRPr="00AA79B6">
        <w:rPr>
          <w:sz w:val="28"/>
          <w:szCs w:val="28"/>
        </w:rPr>
        <w:t xml:space="preserve"> – </w:t>
      </w:r>
      <w:proofErr w:type="gramStart"/>
      <w:r w:rsidRPr="00AA79B6">
        <w:rPr>
          <w:sz w:val="28"/>
          <w:szCs w:val="28"/>
        </w:rPr>
        <w:t>количество</w:t>
      </w:r>
      <w:proofErr w:type="gramEnd"/>
      <w:r w:rsidRPr="00AA79B6">
        <w:rPr>
          <w:sz w:val="28"/>
          <w:szCs w:val="28"/>
        </w:rPr>
        <w:t xml:space="preserve"> публикаций в телевизионных СМИ.</w:t>
      </w:r>
    </w:p>
    <w:p w:rsidR="0058166F" w:rsidRDefault="0058166F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>Расчет значений показателя осуществляется на последнюю отчетную дату отчетного периода (квартала, года) на основе отчетной информации, предоставленной учреждением.</w:t>
      </w:r>
    </w:p>
    <w:p w:rsidR="00ED4C6B" w:rsidRDefault="00ED4C6B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09F5" w:rsidRPr="00387C67" w:rsidRDefault="006F3462" w:rsidP="009514E0">
      <w:pPr>
        <w:pStyle w:val="a5"/>
        <w:ind w:left="1749"/>
        <w:rPr>
          <w:b/>
          <w:color w:val="000000" w:themeColor="text1"/>
          <w:sz w:val="28"/>
          <w:szCs w:val="28"/>
          <w:u w:val="single"/>
        </w:rPr>
      </w:pPr>
      <w:r w:rsidRPr="00387C67">
        <w:rPr>
          <w:b/>
          <w:color w:val="000000" w:themeColor="text1"/>
          <w:sz w:val="28"/>
          <w:szCs w:val="28"/>
          <w:u w:val="single"/>
        </w:rPr>
        <w:t>7</w:t>
      </w:r>
      <w:r w:rsidR="008D09F5" w:rsidRPr="00387C67">
        <w:rPr>
          <w:b/>
          <w:color w:val="000000" w:themeColor="text1"/>
          <w:sz w:val="28"/>
          <w:szCs w:val="28"/>
          <w:u w:val="single"/>
        </w:rPr>
        <w:t>.</w:t>
      </w:r>
      <w:r w:rsidR="00E14F75" w:rsidRPr="00387C67">
        <w:rPr>
          <w:b/>
          <w:color w:val="000000" w:themeColor="text1"/>
          <w:sz w:val="28"/>
          <w:szCs w:val="28"/>
          <w:u w:val="single"/>
        </w:rPr>
        <w:t xml:space="preserve">  Информационно-туристский центр </w:t>
      </w:r>
    </w:p>
    <w:p w:rsidR="008D09F5" w:rsidRPr="00387C67" w:rsidRDefault="008D09F5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D09F5" w:rsidRPr="00387C67" w:rsidRDefault="008D09F5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417"/>
        <w:gridCol w:w="1276"/>
        <w:gridCol w:w="1134"/>
        <w:gridCol w:w="1843"/>
        <w:gridCol w:w="1757"/>
      </w:tblGrid>
      <w:tr w:rsidR="00D64AA6" w:rsidRPr="00387C67" w:rsidTr="00236EB5">
        <w:tc>
          <w:tcPr>
            <w:tcW w:w="510" w:type="dxa"/>
            <w:vMerge w:val="restart"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46" w:type="dxa"/>
            <w:vMerge w:val="restart"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 (результативности) деятельности</w:t>
            </w:r>
          </w:p>
        </w:tc>
        <w:tc>
          <w:tcPr>
            <w:tcW w:w="1417" w:type="dxa"/>
            <w:vMerge w:val="restart"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D64AA6" w:rsidRPr="00387C67" w:rsidRDefault="00D64AA6" w:rsidP="00C76FAB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7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1134" w:type="dxa"/>
            <w:vMerge w:val="restart"/>
            <w:vAlign w:val="center"/>
          </w:tcPr>
          <w:p w:rsidR="00D64AA6" w:rsidRPr="00387C67" w:rsidRDefault="00D64AA6" w:rsidP="00C76FAB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7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Вес, %</w:t>
            </w:r>
          </w:p>
        </w:tc>
        <w:tc>
          <w:tcPr>
            <w:tcW w:w="3600" w:type="dxa"/>
            <w:gridSpan w:val="2"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Корректирующий коэффициент при отклонении фактических значений (Ф) </w:t>
            </w:r>
            <w:proofErr w:type="gramStart"/>
            <w:r w:rsidRPr="00387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87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плановых (П)</w:t>
            </w:r>
          </w:p>
        </w:tc>
      </w:tr>
      <w:tr w:rsidR="00D64AA6" w:rsidRPr="00387C67" w:rsidTr="00236EB5">
        <w:tc>
          <w:tcPr>
            <w:tcW w:w="510" w:type="dxa"/>
            <w:vMerge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4AA6" w:rsidRPr="00387C67" w:rsidRDefault="00D64AA6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4AA6" w:rsidRPr="00387C67" w:rsidRDefault="00D64AA6" w:rsidP="00C76FAB">
            <w:pPr>
              <w:pStyle w:val="Pro-TabHead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87C6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Позитивное отклонение</w:t>
            </w:r>
          </w:p>
        </w:tc>
        <w:tc>
          <w:tcPr>
            <w:tcW w:w="1757" w:type="dxa"/>
            <w:vAlign w:val="center"/>
          </w:tcPr>
          <w:p w:rsidR="00D64AA6" w:rsidRPr="00387C67" w:rsidRDefault="00D64AA6" w:rsidP="00C76FAB">
            <w:pPr>
              <w:pStyle w:val="Pro-TabHead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87C6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Негативное отклонение</w:t>
            </w:r>
          </w:p>
        </w:tc>
      </w:tr>
      <w:tr w:rsidR="009703AC" w:rsidRPr="00387C67" w:rsidTr="00236EB5">
        <w:tc>
          <w:tcPr>
            <w:tcW w:w="510" w:type="dxa"/>
          </w:tcPr>
          <w:p w:rsidR="009703AC" w:rsidRPr="00387C67" w:rsidRDefault="009703A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3" w:type="dxa"/>
            <w:gridSpan w:val="6"/>
          </w:tcPr>
          <w:p w:rsidR="009703AC" w:rsidRPr="00387C67" w:rsidRDefault="009703AC" w:rsidP="00970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EFC" w:rsidRPr="00387C67" w:rsidTr="00236EB5">
        <w:tc>
          <w:tcPr>
            <w:tcW w:w="510" w:type="dxa"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9F7EFC" w:rsidRPr="00387C67" w:rsidRDefault="00C76FAB" w:rsidP="00E23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конгрессно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-выст</w:t>
            </w:r>
            <w:r w:rsidR="00E2305C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авочных мероприятий, а также </w:t>
            </w:r>
            <w:r w:rsidR="00E24D06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</w:t>
            </w:r>
            <w:r w:rsidR="00E2305C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грессно</w:t>
            </w:r>
            <w:proofErr w:type="spellEnd"/>
            <w:r w:rsidR="00E2305C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-выставочных мероприятий, в которых Ленинградская область  приняла участие </w:t>
            </w:r>
          </w:p>
        </w:tc>
        <w:tc>
          <w:tcPr>
            <w:tcW w:w="1417" w:type="dxa"/>
          </w:tcPr>
          <w:p w:rsidR="009F7EFC" w:rsidRPr="00387C67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B24EB9" w:rsidRPr="00387C67" w:rsidRDefault="00042977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</w:t>
            </w:r>
            <w:r w:rsidR="009F7EFC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4EB9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4B1D14" w:rsidRPr="00387C67" w:rsidRDefault="004B1D14" w:rsidP="004B1D14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 = Ф : </w:t>
            </w:r>
            <w:proofErr w:type="gram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но не более 1,1</w:t>
            </w:r>
          </w:p>
          <w:p w:rsidR="009F7EFC" w:rsidRPr="00387C67" w:rsidRDefault="009F7EFC" w:rsidP="008C5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</w:tcPr>
          <w:p w:rsidR="009F7EFC" w:rsidRPr="00387C67" w:rsidRDefault="009F7EFC" w:rsidP="00E32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недостижении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10% от плана:</w:t>
            </w:r>
          </w:p>
          <w:p w:rsidR="009F7EFC" w:rsidRPr="00387C67" w:rsidRDefault="009F7EFC" w:rsidP="00E32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 = (Ф</w:t>
            </w:r>
            <w:proofErr w:type="gram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П) </w:t>
            </w:r>
            <w:r w:rsidR="00B87E5F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</w:p>
          <w:p w:rsidR="009F7EFC" w:rsidRPr="00387C67" w:rsidRDefault="009F7EFC" w:rsidP="00E32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недостижении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10% и более: К = 0</w:t>
            </w:r>
          </w:p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7EFC" w:rsidRPr="00387C67" w:rsidRDefault="009F7EFC" w:rsidP="00813D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EFC" w:rsidRPr="00387C67" w:rsidTr="00236EB5">
        <w:tc>
          <w:tcPr>
            <w:tcW w:w="510" w:type="dxa"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9F7EFC" w:rsidRPr="00387C67" w:rsidRDefault="00E2305C" w:rsidP="00E23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инфотуров, пресс-туров</w:t>
            </w:r>
            <w:r w:rsidR="00402069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рекламирующих туристические возможности Ленинградской области</w:t>
            </w:r>
          </w:p>
        </w:tc>
        <w:tc>
          <w:tcPr>
            <w:tcW w:w="1417" w:type="dxa"/>
          </w:tcPr>
          <w:p w:rsidR="009F7EFC" w:rsidRPr="00387C67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B24EB9" w:rsidRPr="00387C67" w:rsidRDefault="00042977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</w:t>
            </w:r>
            <w:r w:rsidR="009F7EFC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EFC" w:rsidRPr="00387C67" w:rsidTr="00236EB5">
        <w:tc>
          <w:tcPr>
            <w:tcW w:w="510" w:type="dxa"/>
          </w:tcPr>
          <w:p w:rsidR="009F7EFC" w:rsidRPr="00387C67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9F7EFC" w:rsidRPr="00387C67" w:rsidRDefault="00B24EB9" w:rsidP="00B24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разработанных и изготовленных презентационных материалов и сувенирной </w:t>
            </w: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продукции с использованием туристского бренда и исторических символов  Ленинградской области </w:t>
            </w:r>
          </w:p>
        </w:tc>
        <w:tc>
          <w:tcPr>
            <w:tcW w:w="1417" w:type="dxa"/>
          </w:tcPr>
          <w:p w:rsidR="009F7EFC" w:rsidRPr="00387C67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B24EB9" w:rsidRPr="00387C67" w:rsidRDefault="00042977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Квартал,</w:t>
            </w:r>
          </w:p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7EFC" w:rsidRPr="00387C67" w:rsidRDefault="004B1D14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EFC" w:rsidRPr="00387C67" w:rsidTr="00236EB5">
        <w:tc>
          <w:tcPr>
            <w:tcW w:w="510" w:type="dxa"/>
          </w:tcPr>
          <w:p w:rsidR="009F7EFC" w:rsidRPr="00387C67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6" w:type="dxa"/>
          </w:tcPr>
          <w:p w:rsidR="009F7EFC" w:rsidRPr="00387C67" w:rsidRDefault="00B24EB9" w:rsidP="00236E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</w:t>
            </w:r>
          </w:p>
        </w:tc>
        <w:tc>
          <w:tcPr>
            <w:tcW w:w="1417" w:type="dxa"/>
          </w:tcPr>
          <w:p w:rsidR="009F7EFC" w:rsidRPr="00387C67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B24EB9" w:rsidRPr="00387C67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</w:t>
            </w:r>
            <w:r w:rsidR="009F7EFC"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7EFC" w:rsidRPr="00387C67" w:rsidRDefault="004B1D14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F7EFC" w:rsidRPr="00387C67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EFC" w:rsidRPr="00043DA6" w:rsidTr="00236EB5">
        <w:tc>
          <w:tcPr>
            <w:tcW w:w="510" w:type="dxa"/>
          </w:tcPr>
          <w:p w:rsidR="009F7EFC" w:rsidRPr="00043DA6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</w:tcPr>
          <w:p w:rsidR="009F7EFC" w:rsidRPr="00042977" w:rsidRDefault="00C76FAB" w:rsidP="00042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размещений</w:t>
            </w:r>
            <w:r w:rsidRPr="00C76FA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туристских ресурсах, о  крупных событийных мероприятиях Ленинградской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42977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1417" w:type="dxa"/>
          </w:tcPr>
          <w:p w:rsidR="009F7EFC" w:rsidRPr="00C76FAB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B24EB9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F7EFC" w:rsidRPr="00043DA6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F7EFC" w:rsidRPr="00043DA6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9F7EFC" w:rsidRPr="00043DA6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F7EFC" w:rsidRPr="00043DA6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B9" w:rsidRPr="00043DA6" w:rsidTr="00236EB5">
        <w:tc>
          <w:tcPr>
            <w:tcW w:w="510" w:type="dxa"/>
          </w:tcPr>
          <w:p w:rsidR="00B24EB9" w:rsidRPr="00043DA6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</w:tcPr>
          <w:p w:rsidR="00B24EB9" w:rsidRPr="00387C67" w:rsidRDefault="00B24EB9" w:rsidP="00042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обоснованных жалоб на работу учреждения</w:t>
            </w:r>
          </w:p>
        </w:tc>
        <w:tc>
          <w:tcPr>
            <w:tcW w:w="1417" w:type="dxa"/>
          </w:tcPr>
          <w:p w:rsidR="00B24EB9" w:rsidRPr="00B24EB9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B24EB9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EB9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B24EB9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B24EB9" w:rsidRPr="00B24EB9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vMerge/>
          </w:tcPr>
          <w:p w:rsidR="00B24EB9" w:rsidRPr="00043DA6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B24EB9" w:rsidRPr="00043DA6" w:rsidRDefault="00B24EB9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FC" w:rsidRPr="00043DA6" w:rsidTr="00236EB5">
        <w:tc>
          <w:tcPr>
            <w:tcW w:w="510" w:type="dxa"/>
          </w:tcPr>
          <w:p w:rsidR="009F7EFC" w:rsidRPr="00043DA6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</w:tcPr>
          <w:p w:rsidR="009F7EFC" w:rsidRPr="00387C67" w:rsidRDefault="00C76FAB" w:rsidP="00236E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</w:t>
            </w:r>
            <w:r w:rsidRPr="00387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      </w:r>
          </w:p>
        </w:tc>
        <w:tc>
          <w:tcPr>
            <w:tcW w:w="1417" w:type="dxa"/>
          </w:tcPr>
          <w:p w:rsidR="009F7EFC" w:rsidRPr="00C76FAB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9F7EFC" w:rsidRPr="00043DA6" w:rsidRDefault="00C76FAB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B24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F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9F7EFC" w:rsidRPr="00043DA6" w:rsidRDefault="004B1D14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  <w:vMerge/>
          </w:tcPr>
          <w:p w:rsidR="009F7EFC" w:rsidRPr="00043DA6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F7EFC" w:rsidRPr="00043DA6" w:rsidRDefault="009F7EFC" w:rsidP="00C76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6B" w:rsidRDefault="00ED4C6B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17FCA" w:rsidRPr="007764D2" w:rsidRDefault="00817FCA" w:rsidP="00D84F5F">
      <w:pPr>
        <w:pStyle w:val="a5"/>
        <w:ind w:left="0" w:firstLine="709"/>
        <w:rPr>
          <w:b/>
          <w:bCs/>
          <w:sz w:val="28"/>
          <w:szCs w:val="28"/>
        </w:rPr>
      </w:pPr>
      <w:r w:rsidRPr="007764D2">
        <w:rPr>
          <w:b/>
          <w:bCs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817FCA" w:rsidRPr="007764D2" w:rsidRDefault="00817FCA" w:rsidP="00D84F5F">
      <w:pPr>
        <w:pStyle w:val="a5"/>
        <w:ind w:left="0" w:firstLine="709"/>
        <w:rPr>
          <w:b/>
          <w:bCs/>
          <w:sz w:val="28"/>
          <w:szCs w:val="28"/>
        </w:rPr>
      </w:pPr>
    </w:p>
    <w:p w:rsidR="00B24EB9" w:rsidRPr="00402069" w:rsidRDefault="00B24EB9" w:rsidP="00D84F5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4EB9">
        <w:rPr>
          <w:sz w:val="28"/>
          <w:szCs w:val="28"/>
        </w:rPr>
        <w:t>.</w:t>
      </w:r>
      <w:r w:rsidRPr="00B24EB9">
        <w:rPr>
          <w:sz w:val="28"/>
          <w:szCs w:val="28"/>
        </w:rPr>
        <w:tab/>
      </w:r>
      <w:r>
        <w:rPr>
          <w:sz w:val="28"/>
          <w:szCs w:val="28"/>
        </w:rPr>
        <w:t>Количество проведенных</w:t>
      </w:r>
      <w:r w:rsidRPr="00C76FAB">
        <w:rPr>
          <w:sz w:val="28"/>
          <w:szCs w:val="28"/>
        </w:rPr>
        <w:t xml:space="preserve"> </w:t>
      </w:r>
      <w:proofErr w:type="spellStart"/>
      <w:r w:rsidRPr="00C76FAB">
        <w:rPr>
          <w:sz w:val="28"/>
          <w:szCs w:val="28"/>
        </w:rPr>
        <w:t>конгрессно</w:t>
      </w:r>
      <w:proofErr w:type="spellEnd"/>
      <w:r w:rsidRPr="00C76FAB">
        <w:rPr>
          <w:sz w:val="28"/>
          <w:szCs w:val="28"/>
        </w:rPr>
        <w:t>-выст</w:t>
      </w:r>
      <w:r>
        <w:rPr>
          <w:sz w:val="28"/>
          <w:szCs w:val="28"/>
        </w:rPr>
        <w:t xml:space="preserve">авочных мероприятий, а также количество </w:t>
      </w:r>
      <w:proofErr w:type="spellStart"/>
      <w:r w:rsidRPr="00C76FAB">
        <w:rPr>
          <w:sz w:val="28"/>
          <w:szCs w:val="28"/>
        </w:rPr>
        <w:t>кон</w:t>
      </w:r>
      <w:r>
        <w:rPr>
          <w:sz w:val="28"/>
          <w:szCs w:val="28"/>
        </w:rPr>
        <w:t>грессно</w:t>
      </w:r>
      <w:proofErr w:type="spellEnd"/>
      <w:r>
        <w:rPr>
          <w:sz w:val="28"/>
          <w:szCs w:val="28"/>
        </w:rPr>
        <w:t>-выставочных мероприятий</w:t>
      </w:r>
      <w:r w:rsidRPr="00E2305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Ленинградская область  приняла участие </w:t>
      </w:r>
    </w:p>
    <w:p w:rsidR="00817FCA" w:rsidRPr="007764D2" w:rsidRDefault="00817FCA" w:rsidP="00D84F5F">
      <w:pPr>
        <w:pStyle w:val="a5"/>
        <w:ind w:left="0" w:firstLine="709"/>
        <w:jc w:val="both"/>
        <w:rPr>
          <w:sz w:val="28"/>
          <w:szCs w:val="28"/>
        </w:rPr>
      </w:pPr>
      <w:r w:rsidRPr="007764D2">
        <w:rPr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823825" w:rsidRPr="007764D2" w:rsidRDefault="00B24EB9" w:rsidP="00D84F5F">
      <w:pPr>
        <w:pStyle w:val="a5"/>
        <w:ind w:left="0" w:firstLine="709"/>
        <w:jc w:val="both"/>
        <w:rPr>
          <w:sz w:val="28"/>
          <w:szCs w:val="28"/>
        </w:rPr>
      </w:pPr>
      <w:r w:rsidRPr="00B24EB9">
        <w:rPr>
          <w:sz w:val="28"/>
          <w:szCs w:val="28"/>
        </w:rPr>
        <w:t>2.</w:t>
      </w:r>
      <w:r w:rsidRPr="00B24EB9">
        <w:rPr>
          <w:sz w:val="28"/>
          <w:szCs w:val="28"/>
        </w:rPr>
        <w:tab/>
        <w:t xml:space="preserve">Количество проведенных инфотуров, пресс-туров рекламирующих туристические возможности Ленинградской области </w:t>
      </w:r>
      <w:r w:rsidR="00823825" w:rsidRPr="007764D2">
        <w:rPr>
          <w:sz w:val="28"/>
          <w:szCs w:val="28"/>
        </w:rPr>
        <w:t>Расчет значений показателя осуществля</w:t>
      </w:r>
      <w:r w:rsidR="00CF23A9">
        <w:rPr>
          <w:sz w:val="28"/>
          <w:szCs w:val="28"/>
        </w:rPr>
        <w:t>ется за отчетный период (</w:t>
      </w:r>
      <w:r w:rsidR="00823825" w:rsidRPr="007764D2">
        <w:rPr>
          <w:sz w:val="28"/>
          <w:szCs w:val="28"/>
        </w:rPr>
        <w:t>квартал, год) на основе отчетной информации, предоставленной учреждением.</w:t>
      </w:r>
    </w:p>
    <w:p w:rsidR="009530D5" w:rsidRDefault="009530D5" w:rsidP="00D84F5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0D5">
        <w:rPr>
          <w:sz w:val="28"/>
          <w:szCs w:val="28"/>
        </w:rPr>
        <w:t>.</w:t>
      </w:r>
      <w:r w:rsidRPr="009530D5">
        <w:rPr>
          <w:sz w:val="28"/>
          <w:szCs w:val="28"/>
        </w:rPr>
        <w:tab/>
        <w:t xml:space="preserve">Количество разработанных и изготовленных презентационных материалов и сувенирной продукции с использованием туристского бренда и исторических символов  Ленинградской области. </w:t>
      </w:r>
    </w:p>
    <w:p w:rsidR="00823825" w:rsidRPr="007764D2" w:rsidRDefault="00823825" w:rsidP="00D84F5F">
      <w:pPr>
        <w:pStyle w:val="a5"/>
        <w:ind w:left="0" w:firstLine="709"/>
        <w:jc w:val="both"/>
        <w:rPr>
          <w:sz w:val="28"/>
          <w:szCs w:val="28"/>
        </w:rPr>
      </w:pPr>
      <w:r w:rsidRPr="007764D2">
        <w:rPr>
          <w:sz w:val="28"/>
          <w:szCs w:val="28"/>
        </w:rPr>
        <w:t>Расчет значений показателя осуществля</w:t>
      </w:r>
      <w:r w:rsidR="00CF23A9">
        <w:rPr>
          <w:sz w:val="28"/>
          <w:szCs w:val="28"/>
        </w:rPr>
        <w:t>ется за отчетный период (</w:t>
      </w:r>
      <w:r w:rsidRPr="007764D2">
        <w:rPr>
          <w:sz w:val="28"/>
          <w:szCs w:val="28"/>
        </w:rPr>
        <w:t>квартал, год) на основе отчетной информации, предоставленной учреждением.</w:t>
      </w:r>
    </w:p>
    <w:p w:rsidR="009530D5" w:rsidRPr="009530D5" w:rsidRDefault="009530D5" w:rsidP="00D84F5F">
      <w:pPr>
        <w:pStyle w:val="a5"/>
        <w:ind w:left="0" w:firstLine="709"/>
        <w:jc w:val="both"/>
        <w:rPr>
          <w:sz w:val="28"/>
          <w:szCs w:val="28"/>
        </w:rPr>
      </w:pPr>
      <w:r w:rsidRPr="009530D5">
        <w:rPr>
          <w:sz w:val="28"/>
          <w:szCs w:val="28"/>
        </w:rPr>
        <w:lastRenderedPageBreak/>
        <w:t>4.</w:t>
      </w:r>
      <w:r w:rsidRPr="009530D5">
        <w:rPr>
          <w:sz w:val="28"/>
          <w:szCs w:val="28"/>
        </w:rPr>
        <w:tab/>
        <w:t>Количество проведенных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области.</w:t>
      </w:r>
    </w:p>
    <w:p w:rsidR="00823825" w:rsidRPr="007764D2" w:rsidRDefault="009530D5" w:rsidP="00D84F5F">
      <w:pPr>
        <w:pStyle w:val="a5"/>
        <w:ind w:left="0" w:firstLine="709"/>
        <w:jc w:val="both"/>
        <w:rPr>
          <w:sz w:val="28"/>
          <w:szCs w:val="28"/>
        </w:rPr>
      </w:pPr>
      <w:r w:rsidRPr="009530D5">
        <w:rPr>
          <w:sz w:val="28"/>
          <w:szCs w:val="28"/>
        </w:rPr>
        <w:t xml:space="preserve"> </w:t>
      </w:r>
      <w:r w:rsidR="00823825" w:rsidRPr="007764D2">
        <w:rPr>
          <w:sz w:val="28"/>
          <w:szCs w:val="28"/>
        </w:rPr>
        <w:t>Расчет значений показателя осуществляется за от</w:t>
      </w:r>
      <w:r w:rsidR="00CF23A9">
        <w:rPr>
          <w:sz w:val="28"/>
          <w:szCs w:val="28"/>
        </w:rPr>
        <w:t>четный период (</w:t>
      </w:r>
      <w:r w:rsidR="00823825" w:rsidRPr="007764D2">
        <w:rPr>
          <w:sz w:val="28"/>
          <w:szCs w:val="28"/>
        </w:rPr>
        <w:t>квартал, год) на основе отчетной информации, предоставленной учреждением.</w:t>
      </w:r>
    </w:p>
    <w:p w:rsidR="009530D5" w:rsidRPr="009530D5" w:rsidRDefault="009530D5" w:rsidP="00D84F5F">
      <w:pPr>
        <w:pStyle w:val="a5"/>
        <w:ind w:left="0" w:firstLine="709"/>
        <w:jc w:val="both"/>
        <w:rPr>
          <w:sz w:val="28"/>
          <w:szCs w:val="28"/>
        </w:rPr>
      </w:pPr>
      <w:r w:rsidRPr="009530D5">
        <w:rPr>
          <w:sz w:val="28"/>
          <w:szCs w:val="28"/>
        </w:rPr>
        <w:t>5.</w:t>
      </w:r>
      <w:r w:rsidRPr="009530D5">
        <w:rPr>
          <w:sz w:val="28"/>
          <w:szCs w:val="28"/>
        </w:rPr>
        <w:tab/>
        <w:t>Количество размещений информации о туристских ресурсах, о  крупных событийных мероприятиях Ленинградской области в информационно-телекоммуникационной сети «Интернет».</w:t>
      </w:r>
    </w:p>
    <w:p w:rsidR="00823825" w:rsidRPr="007764D2" w:rsidRDefault="00823825" w:rsidP="00D84F5F">
      <w:pPr>
        <w:pStyle w:val="a5"/>
        <w:ind w:left="0" w:firstLine="709"/>
        <w:jc w:val="both"/>
        <w:rPr>
          <w:sz w:val="28"/>
          <w:szCs w:val="28"/>
        </w:rPr>
      </w:pPr>
      <w:r w:rsidRPr="007764D2">
        <w:rPr>
          <w:sz w:val="28"/>
          <w:szCs w:val="28"/>
        </w:rPr>
        <w:t>Расчет значений показателя осуществляется за отчетный пери</w:t>
      </w:r>
      <w:r w:rsidR="00CF23A9">
        <w:rPr>
          <w:sz w:val="28"/>
          <w:szCs w:val="28"/>
        </w:rPr>
        <w:t>од (</w:t>
      </w:r>
      <w:r w:rsidRPr="007764D2">
        <w:rPr>
          <w:sz w:val="28"/>
          <w:szCs w:val="28"/>
        </w:rPr>
        <w:t>квартал, год) на основе отчетной информации, предоставленной учреждением.</w:t>
      </w:r>
    </w:p>
    <w:p w:rsidR="009530D5" w:rsidRPr="009530D5" w:rsidRDefault="009530D5" w:rsidP="00D84F5F">
      <w:pPr>
        <w:pStyle w:val="a5"/>
        <w:ind w:left="0" w:firstLine="709"/>
        <w:jc w:val="both"/>
        <w:rPr>
          <w:sz w:val="28"/>
          <w:szCs w:val="28"/>
        </w:rPr>
      </w:pPr>
      <w:r w:rsidRPr="009530D5">
        <w:rPr>
          <w:sz w:val="28"/>
          <w:szCs w:val="28"/>
        </w:rPr>
        <w:t>6.</w:t>
      </w:r>
      <w:r w:rsidRPr="009530D5">
        <w:rPr>
          <w:sz w:val="28"/>
          <w:szCs w:val="28"/>
        </w:rPr>
        <w:tab/>
        <w:t>Отсутствие обоснованных жалоб на работу учреждения.</w:t>
      </w:r>
    </w:p>
    <w:p w:rsidR="00823825" w:rsidRPr="007764D2" w:rsidRDefault="009530D5" w:rsidP="00D84F5F">
      <w:pPr>
        <w:pStyle w:val="a5"/>
        <w:ind w:left="0" w:firstLine="709"/>
        <w:jc w:val="both"/>
        <w:rPr>
          <w:sz w:val="28"/>
          <w:szCs w:val="28"/>
        </w:rPr>
      </w:pPr>
      <w:r w:rsidRPr="009530D5">
        <w:rPr>
          <w:sz w:val="28"/>
          <w:szCs w:val="28"/>
        </w:rPr>
        <w:t xml:space="preserve"> </w:t>
      </w:r>
      <w:r w:rsidR="00823825" w:rsidRPr="007764D2">
        <w:rPr>
          <w:sz w:val="28"/>
          <w:szCs w:val="28"/>
        </w:rPr>
        <w:t>Расчет значений показателя осуществля</w:t>
      </w:r>
      <w:r w:rsidR="00CF23A9">
        <w:rPr>
          <w:sz w:val="28"/>
          <w:szCs w:val="28"/>
        </w:rPr>
        <w:t>ется за отчетный период (</w:t>
      </w:r>
      <w:r w:rsidR="00823825" w:rsidRPr="007764D2">
        <w:rPr>
          <w:sz w:val="28"/>
          <w:szCs w:val="28"/>
        </w:rPr>
        <w:t>квартал, год) на основе отчетной информации, предоставленной учреждением.</w:t>
      </w:r>
    </w:p>
    <w:p w:rsidR="009530D5" w:rsidRPr="009530D5" w:rsidRDefault="009530D5" w:rsidP="0058166F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  <w:r w:rsidRPr="00AA79B6">
        <w:rPr>
          <w:b/>
          <w:sz w:val="28"/>
          <w:szCs w:val="28"/>
        </w:rPr>
        <w:t>Расчёт общих для всех типов учреждений показателей.</w:t>
      </w: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</w:p>
    <w:p w:rsidR="0058166F" w:rsidRPr="00AA79B6" w:rsidRDefault="0058166F" w:rsidP="0058166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Размещение информации о местах проведения мероприятий и анонсов событий на портал «</w:t>
      </w:r>
      <w:proofErr w:type="spellStart"/>
      <w:r w:rsidRPr="00AA79B6">
        <w:rPr>
          <w:sz w:val="28"/>
          <w:szCs w:val="28"/>
        </w:rPr>
        <w:t>Культура</w:t>
      </w:r>
      <w:proofErr w:type="gramStart"/>
      <w:r w:rsidRPr="00AA79B6">
        <w:rPr>
          <w:sz w:val="28"/>
          <w:szCs w:val="28"/>
        </w:rPr>
        <w:t>.Р</w:t>
      </w:r>
      <w:proofErr w:type="gramEnd"/>
      <w:r w:rsidRPr="00AA79B6">
        <w:rPr>
          <w:sz w:val="28"/>
          <w:szCs w:val="28"/>
        </w:rPr>
        <w:t>Ф</w:t>
      </w:r>
      <w:proofErr w:type="spellEnd"/>
      <w:r w:rsidRPr="00AA79B6">
        <w:rPr>
          <w:sz w:val="28"/>
          <w:szCs w:val="28"/>
        </w:rPr>
        <w:t>» (проект «Единое информационное пространство в сфере культуры»).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квартал, год на основе информации, предоставленной учреждением.</w:t>
      </w:r>
    </w:p>
    <w:p w:rsidR="0058166F" w:rsidRPr="00AA79B6" w:rsidRDefault="0058166F" w:rsidP="0058166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Информационная активность учреждения, в том числе: </w:t>
      </w:r>
    </w:p>
    <w:p w:rsidR="0058166F" w:rsidRPr="00AA79B6" w:rsidRDefault="0058166F" w:rsidP="0058166F">
      <w:pPr>
        <w:pStyle w:val="a5"/>
        <w:ind w:left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</w:t>
      </w:r>
      <w:proofErr w:type="gramStart"/>
      <w:r w:rsidRPr="00AA79B6">
        <w:rPr>
          <w:sz w:val="28"/>
          <w:szCs w:val="28"/>
        </w:rPr>
        <w:t>отвечающий</w:t>
      </w:r>
      <w:proofErr w:type="gramEnd"/>
      <w:r w:rsidRPr="00AA79B6">
        <w:rPr>
          <w:sz w:val="28"/>
          <w:szCs w:val="28"/>
        </w:rPr>
        <w:t xml:space="preserve"> требованиям, установленным Минкультуры России;</w:t>
      </w:r>
    </w:p>
    <w:p w:rsidR="0058166F" w:rsidRPr="00AA79B6" w:rsidRDefault="0058166F" w:rsidP="0058166F">
      <w:pPr>
        <w:pStyle w:val="a5"/>
        <w:ind w:left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- положительные отзывы о мероприятиях учреждения, в сети «Интернет» (группы в социальных сетях), в «Книге отзывов  и предложений».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квартал, год на основе информации, предоставленной учреждением.</w:t>
      </w:r>
    </w:p>
    <w:p w:rsidR="00176A34" w:rsidRPr="00387C67" w:rsidRDefault="00176A34" w:rsidP="00176A3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87C67">
        <w:rPr>
          <w:color w:val="000000" w:themeColor="text1"/>
          <w:sz w:val="28"/>
          <w:szCs w:val="28"/>
        </w:rPr>
        <w:t>Отсутствие замечаний руководителей структурных подразделений комитета по культуре и туризму Ленинградской области по выполнению поручений комитета, отсутствие нарушений сроков предоставления информации по запросам комитета, её соответствие по форме и содержанию запрашиваемой информации</w:t>
      </w:r>
    </w:p>
    <w:p w:rsidR="0058166F" w:rsidRPr="00176A34" w:rsidRDefault="0058166F" w:rsidP="006A6A11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176A34">
        <w:rPr>
          <w:sz w:val="28"/>
          <w:szCs w:val="28"/>
        </w:rPr>
        <w:t xml:space="preserve">Расчет значений показателя осуществляется за отчетный период (квартал, год) на основе информации, предоставленной руководителями структурных подразделений Комитета. 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166F" w:rsidRPr="00AA79B6" w:rsidRDefault="0058166F" w:rsidP="0058166F">
      <w:pPr>
        <w:spacing w:after="200" w:line="276" w:lineRule="auto"/>
        <w:rPr>
          <w:b/>
          <w:sz w:val="28"/>
          <w:szCs w:val="28"/>
        </w:rPr>
      </w:pPr>
      <w:r w:rsidRPr="00AA79B6">
        <w:rPr>
          <w:b/>
          <w:sz w:val="28"/>
          <w:szCs w:val="28"/>
        </w:rPr>
        <w:br w:type="page"/>
      </w: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  <w:r w:rsidRPr="00AA79B6">
        <w:rPr>
          <w:b/>
          <w:sz w:val="28"/>
          <w:szCs w:val="28"/>
        </w:rPr>
        <w:lastRenderedPageBreak/>
        <w:t>Система сбора и контроля отчётных данных по КПЭ</w:t>
      </w: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</w:p>
    <w:p w:rsidR="0058166F" w:rsidRPr="00AA79B6" w:rsidRDefault="0058166F" w:rsidP="0058166F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В целях установления выплат стимулирующего характера руководителю учреждения отчёт по исполнению КПЭ за отчётный период по установленной форме направляется на официальную почту </w:t>
      </w:r>
      <w:r w:rsidR="00D24105">
        <w:rPr>
          <w:sz w:val="28"/>
          <w:szCs w:val="28"/>
        </w:rPr>
        <w:t>комитета по культуре и туризму</w:t>
      </w:r>
      <w:r w:rsidRPr="00AA79B6">
        <w:rPr>
          <w:sz w:val="28"/>
          <w:szCs w:val="28"/>
        </w:rPr>
        <w:t xml:space="preserve"> Ленинградской области:</w:t>
      </w:r>
    </w:p>
    <w:p w:rsidR="0058166F" w:rsidRPr="00AA79B6" w:rsidRDefault="0058166F" w:rsidP="0058166F">
      <w:pPr>
        <w:pStyle w:val="a5"/>
        <w:tabs>
          <w:tab w:val="left" w:pos="0"/>
        </w:tabs>
        <w:ind w:left="106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1.1.в электронном виде в формате </w:t>
      </w:r>
      <w:r w:rsidRPr="00AA79B6">
        <w:rPr>
          <w:sz w:val="28"/>
          <w:szCs w:val="28"/>
          <w:lang w:val="en-US"/>
        </w:rPr>
        <w:t>PDF</w:t>
      </w:r>
      <w:r w:rsidRPr="00AA79B6">
        <w:rPr>
          <w:sz w:val="28"/>
          <w:szCs w:val="28"/>
        </w:rPr>
        <w:t>;</w:t>
      </w:r>
    </w:p>
    <w:p w:rsidR="0058166F" w:rsidRPr="00AA79B6" w:rsidRDefault="0058166F" w:rsidP="0058166F">
      <w:pPr>
        <w:pStyle w:val="a5"/>
        <w:tabs>
          <w:tab w:val="left" w:pos="0"/>
        </w:tabs>
        <w:ind w:left="106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1.2.в электронном виде в формате </w:t>
      </w:r>
      <w:r w:rsidRPr="00AA79B6">
        <w:rPr>
          <w:sz w:val="28"/>
          <w:szCs w:val="28"/>
          <w:lang w:val="en-US"/>
        </w:rPr>
        <w:t>Microsoft</w:t>
      </w:r>
      <w:r w:rsidRPr="00AA79B6">
        <w:rPr>
          <w:sz w:val="28"/>
          <w:szCs w:val="28"/>
        </w:rPr>
        <w:t xml:space="preserve"> </w:t>
      </w:r>
      <w:r w:rsidRPr="00AA79B6">
        <w:rPr>
          <w:sz w:val="28"/>
          <w:szCs w:val="28"/>
          <w:lang w:val="en-US"/>
        </w:rPr>
        <w:t>Excel</w:t>
      </w:r>
      <w:r w:rsidRPr="00AA79B6">
        <w:rPr>
          <w:sz w:val="28"/>
          <w:szCs w:val="28"/>
        </w:rPr>
        <w:t>.</w:t>
      </w:r>
    </w:p>
    <w:p w:rsidR="0058166F" w:rsidRPr="00AA79B6" w:rsidRDefault="0058166F" w:rsidP="0058166F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AA79B6">
        <w:rPr>
          <w:sz w:val="28"/>
          <w:szCs w:val="28"/>
        </w:rPr>
        <w:t>Форма отчёта по исполнению КПЭ за отчётный период</w:t>
      </w:r>
    </w:p>
    <w:p w:rsidR="0058166F" w:rsidRPr="00AA79B6" w:rsidRDefault="0058166F" w:rsidP="0058166F">
      <w:pPr>
        <w:pStyle w:val="a5"/>
        <w:tabs>
          <w:tab w:val="left" w:pos="0"/>
        </w:tabs>
        <w:ind w:left="1069"/>
        <w:rPr>
          <w:sz w:val="28"/>
          <w:szCs w:val="28"/>
        </w:rPr>
      </w:pPr>
    </w:p>
    <w:p w:rsidR="0058166F" w:rsidRPr="00AA79B6" w:rsidRDefault="0058166F" w:rsidP="0058166F">
      <w:pPr>
        <w:tabs>
          <w:tab w:val="left" w:pos="0"/>
        </w:tabs>
        <w:jc w:val="center"/>
        <w:rPr>
          <w:sz w:val="28"/>
          <w:szCs w:val="28"/>
        </w:rPr>
      </w:pPr>
      <w:r w:rsidRPr="00AA79B6">
        <w:rPr>
          <w:sz w:val="28"/>
          <w:szCs w:val="28"/>
        </w:rPr>
        <w:t xml:space="preserve">«Отчёт по исполнению показателей эффективности  </w:t>
      </w:r>
      <w:r w:rsidRPr="00AA79B6">
        <w:rPr>
          <w:sz w:val="28"/>
          <w:szCs w:val="28"/>
        </w:rPr>
        <w:br/>
        <w:t>и результативности деятельности за ________20____</w:t>
      </w:r>
    </w:p>
    <w:p w:rsidR="0058166F" w:rsidRPr="00AA79B6" w:rsidRDefault="0058166F" w:rsidP="0058166F">
      <w:pPr>
        <w:tabs>
          <w:tab w:val="left" w:pos="0"/>
        </w:tabs>
        <w:jc w:val="center"/>
        <w:rPr>
          <w:sz w:val="28"/>
          <w:szCs w:val="28"/>
        </w:rPr>
      </w:pPr>
      <w:r w:rsidRPr="00AA79B6">
        <w:rPr>
          <w:sz w:val="28"/>
          <w:szCs w:val="28"/>
        </w:rPr>
        <w:t>_____________________________»</w:t>
      </w:r>
    </w:p>
    <w:p w:rsidR="0058166F" w:rsidRPr="00AA79B6" w:rsidRDefault="0058166F" w:rsidP="0058166F">
      <w:pPr>
        <w:tabs>
          <w:tab w:val="left" w:pos="0"/>
        </w:tabs>
        <w:jc w:val="center"/>
        <w:rPr>
          <w:i/>
          <w:sz w:val="28"/>
          <w:szCs w:val="28"/>
        </w:rPr>
      </w:pPr>
      <w:r w:rsidRPr="00AA79B6">
        <w:rPr>
          <w:i/>
          <w:sz w:val="28"/>
          <w:szCs w:val="28"/>
        </w:rPr>
        <w:t>(наименование учреждения)</w:t>
      </w:r>
    </w:p>
    <w:p w:rsidR="0058166F" w:rsidRPr="00AA79B6" w:rsidRDefault="0058166F" w:rsidP="0058166F">
      <w:pPr>
        <w:pStyle w:val="a5"/>
        <w:rPr>
          <w:sz w:val="28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194"/>
        <w:gridCol w:w="992"/>
        <w:gridCol w:w="1701"/>
        <w:gridCol w:w="1134"/>
        <w:gridCol w:w="1559"/>
        <w:gridCol w:w="1843"/>
      </w:tblGrid>
      <w:tr w:rsidR="000B528B" w:rsidRPr="00AA79B6" w:rsidTr="000B528B">
        <w:trPr>
          <w:trHeight w:val="1368"/>
        </w:trPr>
        <w:tc>
          <w:tcPr>
            <w:tcW w:w="940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№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Наименование показателя эффективности (результативности)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proofErr w:type="spellStart"/>
            <w:r w:rsidRPr="00AA79B6">
              <w:rPr>
                <w:bCs/>
                <w:i/>
                <w:iCs/>
                <w:sz w:val="28"/>
                <w:szCs w:val="32"/>
              </w:rPr>
              <w:t>Ед</w:t>
            </w:r>
            <w:proofErr w:type="gramStart"/>
            <w:r w:rsidRPr="00AA79B6">
              <w:rPr>
                <w:bCs/>
                <w:i/>
                <w:iCs/>
                <w:sz w:val="28"/>
                <w:szCs w:val="32"/>
              </w:rPr>
              <w:t>.и</w:t>
            </w:r>
            <w:proofErr w:type="gramEnd"/>
            <w:r w:rsidRPr="00AA79B6">
              <w:rPr>
                <w:bCs/>
                <w:i/>
                <w:iCs/>
                <w:sz w:val="28"/>
                <w:szCs w:val="32"/>
              </w:rPr>
              <w:t>зм</w:t>
            </w:r>
            <w:proofErr w:type="spellEnd"/>
            <w:r w:rsidRPr="00AA79B6">
              <w:rPr>
                <w:bCs/>
                <w:i/>
                <w:iCs/>
                <w:sz w:val="28"/>
                <w:szCs w:val="3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План (</w:t>
            </w:r>
            <w:proofErr w:type="spellStart"/>
            <w:r>
              <w:rPr>
                <w:bCs/>
                <w:i/>
                <w:iCs/>
                <w:sz w:val="28"/>
                <w:szCs w:val="32"/>
              </w:rPr>
              <w:t>месяц</w:t>
            </w:r>
            <w:proofErr w:type="gramStart"/>
            <w:r>
              <w:rPr>
                <w:bCs/>
                <w:i/>
                <w:iCs/>
                <w:sz w:val="28"/>
                <w:szCs w:val="32"/>
              </w:rPr>
              <w:t>,</w:t>
            </w:r>
            <w:r w:rsidRPr="00AA79B6">
              <w:rPr>
                <w:bCs/>
                <w:i/>
                <w:iCs/>
                <w:sz w:val="28"/>
                <w:szCs w:val="32"/>
              </w:rPr>
              <w:t>к</w:t>
            </w:r>
            <w:proofErr w:type="gramEnd"/>
            <w:r w:rsidRPr="00AA79B6">
              <w:rPr>
                <w:bCs/>
                <w:i/>
                <w:iCs/>
                <w:sz w:val="28"/>
                <w:szCs w:val="32"/>
              </w:rPr>
              <w:t>вартал</w:t>
            </w:r>
            <w:proofErr w:type="spellEnd"/>
            <w:r w:rsidRPr="00AA79B6">
              <w:rPr>
                <w:bCs/>
                <w:i/>
                <w:iCs/>
                <w:sz w:val="28"/>
                <w:szCs w:val="32"/>
              </w:rPr>
              <w:t>,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Факт*</w:t>
            </w:r>
          </w:p>
        </w:tc>
        <w:tc>
          <w:tcPr>
            <w:tcW w:w="1559" w:type="dxa"/>
            <w:vAlign w:val="center"/>
          </w:tcPr>
          <w:p w:rsidR="000B528B" w:rsidRPr="00AA79B6" w:rsidRDefault="000B528B" w:rsidP="000B528B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Отклонение, 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528B" w:rsidRPr="00387C67" w:rsidRDefault="000B528B" w:rsidP="000B528B">
            <w:pPr>
              <w:jc w:val="center"/>
              <w:rPr>
                <w:bCs/>
                <w:i/>
                <w:iCs/>
                <w:color w:val="000000" w:themeColor="text1"/>
                <w:sz w:val="28"/>
                <w:szCs w:val="32"/>
              </w:rPr>
            </w:pPr>
            <w:r w:rsidRPr="00387C67">
              <w:rPr>
                <w:bCs/>
                <w:i/>
                <w:iCs/>
                <w:color w:val="000000" w:themeColor="text1"/>
                <w:sz w:val="28"/>
                <w:szCs w:val="32"/>
              </w:rPr>
              <w:t>Причины отклонений</w:t>
            </w:r>
          </w:p>
          <w:p w:rsidR="000B528B" w:rsidRPr="00387C67" w:rsidRDefault="000B528B" w:rsidP="000B528B">
            <w:pPr>
              <w:jc w:val="center"/>
              <w:rPr>
                <w:bCs/>
                <w:i/>
                <w:iCs/>
                <w:color w:val="000000" w:themeColor="text1"/>
                <w:sz w:val="28"/>
                <w:szCs w:val="32"/>
              </w:rPr>
            </w:pPr>
            <w:r w:rsidRPr="00387C67">
              <w:rPr>
                <w:bCs/>
                <w:i/>
                <w:iCs/>
                <w:color w:val="000000" w:themeColor="text1"/>
                <w:sz w:val="28"/>
                <w:szCs w:val="32"/>
              </w:rPr>
              <w:t xml:space="preserve">(при значениях </w:t>
            </w:r>
            <w:r w:rsidR="00834109" w:rsidRPr="00387C67">
              <w:rPr>
                <w:bCs/>
                <w:i/>
                <w:iCs/>
                <w:color w:val="000000" w:themeColor="text1"/>
                <w:sz w:val="28"/>
                <w:szCs w:val="32"/>
              </w:rPr>
              <w:t xml:space="preserve">отклонения </w:t>
            </w:r>
            <w:r w:rsidRPr="00387C67">
              <w:rPr>
                <w:bCs/>
                <w:i/>
                <w:iCs/>
                <w:color w:val="000000" w:themeColor="text1"/>
                <w:sz w:val="28"/>
                <w:szCs w:val="32"/>
              </w:rPr>
              <w:t xml:space="preserve">&gt; и &lt;10 %) </w:t>
            </w:r>
          </w:p>
        </w:tc>
      </w:tr>
      <w:tr w:rsidR="000B528B" w:rsidRPr="00AA79B6" w:rsidTr="000B528B">
        <w:trPr>
          <w:trHeight w:val="504"/>
        </w:trPr>
        <w:tc>
          <w:tcPr>
            <w:tcW w:w="940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B528B" w:rsidRPr="00AA79B6" w:rsidRDefault="000B528B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B528B" w:rsidRPr="00AA79B6" w:rsidRDefault="000B528B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28B" w:rsidRPr="00387C67" w:rsidRDefault="000B528B" w:rsidP="000F0070">
            <w:pPr>
              <w:jc w:val="center"/>
              <w:rPr>
                <w:bCs/>
                <w:color w:val="000000" w:themeColor="text1"/>
                <w:sz w:val="28"/>
                <w:szCs w:val="36"/>
              </w:rPr>
            </w:pPr>
          </w:p>
        </w:tc>
      </w:tr>
      <w:tr w:rsidR="000B528B" w:rsidRPr="00AA79B6" w:rsidTr="000B528B">
        <w:trPr>
          <w:trHeight w:val="523"/>
        </w:trPr>
        <w:tc>
          <w:tcPr>
            <w:tcW w:w="940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B528B" w:rsidRPr="00AA79B6" w:rsidRDefault="000B528B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B528B" w:rsidRPr="00AA79B6" w:rsidRDefault="000B528B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28B" w:rsidRPr="00387C67" w:rsidRDefault="000B528B" w:rsidP="000F0070">
            <w:pPr>
              <w:jc w:val="center"/>
              <w:rPr>
                <w:bCs/>
                <w:color w:val="000000" w:themeColor="text1"/>
                <w:sz w:val="28"/>
                <w:szCs w:val="36"/>
              </w:rPr>
            </w:pPr>
          </w:p>
        </w:tc>
      </w:tr>
      <w:tr w:rsidR="000B528B" w:rsidRPr="00AA79B6" w:rsidTr="000B528B">
        <w:trPr>
          <w:trHeight w:val="535"/>
        </w:trPr>
        <w:tc>
          <w:tcPr>
            <w:tcW w:w="940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B528B" w:rsidRPr="00AA79B6" w:rsidRDefault="000B528B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B528B" w:rsidRPr="00AA79B6" w:rsidRDefault="000B528B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28B" w:rsidRPr="00387C67" w:rsidRDefault="000B528B" w:rsidP="000F0070">
            <w:pPr>
              <w:jc w:val="center"/>
              <w:rPr>
                <w:bCs/>
                <w:color w:val="000000" w:themeColor="text1"/>
                <w:sz w:val="28"/>
                <w:szCs w:val="36"/>
              </w:rPr>
            </w:pPr>
          </w:p>
        </w:tc>
      </w:tr>
      <w:tr w:rsidR="000B528B" w:rsidRPr="00AA79B6" w:rsidTr="000B528B">
        <w:trPr>
          <w:trHeight w:val="378"/>
        </w:trPr>
        <w:tc>
          <w:tcPr>
            <w:tcW w:w="940" w:type="dxa"/>
            <w:shd w:val="clear" w:color="auto" w:fill="auto"/>
            <w:vAlign w:val="center"/>
            <w:hideMark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B528B" w:rsidRPr="00AA79B6" w:rsidRDefault="000B528B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528B" w:rsidRPr="00AA79B6" w:rsidRDefault="000B528B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B528B" w:rsidRPr="00AA79B6" w:rsidRDefault="000B528B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28B" w:rsidRPr="00387C67" w:rsidRDefault="000B528B" w:rsidP="000F0070">
            <w:pPr>
              <w:jc w:val="center"/>
              <w:rPr>
                <w:bCs/>
                <w:color w:val="000000" w:themeColor="text1"/>
                <w:sz w:val="28"/>
                <w:szCs w:val="36"/>
              </w:rPr>
            </w:pPr>
          </w:p>
        </w:tc>
      </w:tr>
    </w:tbl>
    <w:p w:rsidR="0058166F" w:rsidRPr="00AA79B6" w:rsidRDefault="0058166F" w:rsidP="0058166F">
      <w:pPr>
        <w:pStyle w:val="a5"/>
        <w:tabs>
          <w:tab w:val="left" w:pos="0"/>
        </w:tabs>
        <w:ind w:left="430"/>
        <w:jc w:val="both"/>
        <w:rPr>
          <w:bCs/>
          <w:i/>
          <w:iCs/>
          <w:sz w:val="28"/>
          <w:szCs w:val="32"/>
        </w:rPr>
      </w:pPr>
    </w:p>
    <w:p w:rsidR="0058166F" w:rsidRPr="00AA79B6" w:rsidRDefault="0058166F" w:rsidP="0058166F">
      <w:pPr>
        <w:pStyle w:val="a5"/>
        <w:tabs>
          <w:tab w:val="left" w:pos="0"/>
        </w:tabs>
        <w:ind w:left="430"/>
        <w:jc w:val="both"/>
        <w:rPr>
          <w:sz w:val="28"/>
          <w:szCs w:val="28"/>
        </w:rPr>
      </w:pPr>
      <w:r w:rsidRPr="00AA79B6">
        <w:rPr>
          <w:bCs/>
          <w:i/>
          <w:iCs/>
          <w:sz w:val="28"/>
          <w:szCs w:val="32"/>
        </w:rPr>
        <w:t>Факт* - подтверждение обосновывающими документами</w:t>
      </w: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</w:p>
    <w:p w:rsidR="0058166F" w:rsidRPr="00AA79B6" w:rsidRDefault="0058166F" w:rsidP="0058166F">
      <w:pPr>
        <w:pStyle w:val="Pro-Gramma"/>
        <w:ind w:left="1150"/>
        <w:rPr>
          <w:rFonts w:ascii="Times New Roman" w:hAnsi="Times New Roman"/>
          <w:sz w:val="24"/>
        </w:rPr>
      </w:pPr>
    </w:p>
    <w:p w:rsidR="0058166F" w:rsidRPr="00AA79B6" w:rsidRDefault="0058166F" w:rsidP="0058166F">
      <w:pPr>
        <w:pStyle w:val="Pro-Gramma"/>
        <w:ind w:left="0"/>
        <w:rPr>
          <w:rFonts w:ascii="Times New Roman" w:hAnsi="Times New Roman"/>
          <w:sz w:val="24"/>
        </w:rPr>
      </w:pPr>
      <w:r w:rsidRPr="00AA79B6">
        <w:rPr>
          <w:rFonts w:ascii="Times New Roman" w:hAnsi="Times New Roman"/>
          <w:sz w:val="24"/>
        </w:rPr>
        <w:t>Руководитель учреждения</w:t>
      </w:r>
      <w:r w:rsidRPr="00AA79B6">
        <w:rPr>
          <w:rFonts w:ascii="Times New Roman" w:hAnsi="Times New Roman"/>
          <w:sz w:val="24"/>
        </w:rPr>
        <w:tab/>
      </w:r>
    </w:p>
    <w:p w:rsidR="0058166F" w:rsidRPr="00AA79B6" w:rsidRDefault="0058166F" w:rsidP="0058166F">
      <w:pPr>
        <w:pStyle w:val="Pro-Gramma"/>
        <w:ind w:left="0"/>
        <w:rPr>
          <w:rFonts w:ascii="Times New Roman" w:hAnsi="Times New Roman"/>
          <w:sz w:val="24"/>
        </w:rPr>
      </w:pP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  <w:t xml:space="preserve">             _______________                       ____________________</w:t>
      </w:r>
    </w:p>
    <w:p w:rsidR="0058166F" w:rsidRPr="00AA79B6" w:rsidRDefault="0058166F" w:rsidP="0058166F">
      <w:pPr>
        <w:pStyle w:val="Pro-Gramma"/>
        <w:ind w:left="3258" w:firstLine="282"/>
        <w:rPr>
          <w:rFonts w:ascii="Times New Roman" w:hAnsi="Times New Roman"/>
          <w:sz w:val="24"/>
        </w:rPr>
      </w:pPr>
      <w:r w:rsidRPr="00AA79B6">
        <w:rPr>
          <w:rFonts w:ascii="Times New Roman" w:hAnsi="Times New Roman"/>
          <w:sz w:val="24"/>
        </w:rPr>
        <w:t xml:space="preserve">МП    Подпись </w:t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  <w:t xml:space="preserve">   Расшифровка подписи</w:t>
      </w: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</w:p>
    <w:p w:rsidR="0058166F" w:rsidRDefault="0058166F" w:rsidP="0058166F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Обосновывающие документы по фактическим показателям направляются</w:t>
      </w:r>
      <w:r w:rsidRPr="00306CC6">
        <w:rPr>
          <w:sz w:val="28"/>
          <w:szCs w:val="28"/>
        </w:rPr>
        <w:t xml:space="preserve"> </w:t>
      </w:r>
      <w:r w:rsidRPr="00AA79B6">
        <w:rPr>
          <w:sz w:val="28"/>
          <w:szCs w:val="28"/>
        </w:rPr>
        <w:t>ежеквартально и по итогам работы за год</w:t>
      </w:r>
      <w:r>
        <w:rPr>
          <w:sz w:val="28"/>
          <w:szCs w:val="28"/>
        </w:rPr>
        <w:t>:</w:t>
      </w:r>
    </w:p>
    <w:p w:rsidR="0058166F" w:rsidRPr="0054784A" w:rsidRDefault="0054784A" w:rsidP="0054784A">
      <w:pPr>
        <w:tabs>
          <w:tab w:val="left" w:pos="0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8166F" w:rsidRPr="0054784A">
        <w:rPr>
          <w:sz w:val="28"/>
          <w:szCs w:val="28"/>
        </w:rPr>
        <w:t>в электронном виде в формате *.PDF;</w:t>
      </w:r>
    </w:p>
    <w:p w:rsidR="0058166F" w:rsidRPr="0054784A" w:rsidRDefault="0054784A" w:rsidP="0054784A">
      <w:pPr>
        <w:tabs>
          <w:tab w:val="left" w:pos="0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8166F" w:rsidRPr="0054784A">
        <w:rPr>
          <w:sz w:val="28"/>
          <w:szCs w:val="28"/>
        </w:rPr>
        <w:t xml:space="preserve">в электронном виде в формате </w:t>
      </w:r>
      <w:r w:rsidR="0058166F" w:rsidRPr="0054784A">
        <w:rPr>
          <w:sz w:val="28"/>
          <w:szCs w:val="28"/>
          <w:lang w:val="en-US"/>
        </w:rPr>
        <w:t>Microsoft</w:t>
      </w:r>
      <w:r w:rsidR="0058166F" w:rsidRPr="0054784A">
        <w:rPr>
          <w:sz w:val="28"/>
          <w:szCs w:val="28"/>
        </w:rPr>
        <w:t xml:space="preserve"> </w:t>
      </w:r>
      <w:r w:rsidR="0058166F" w:rsidRPr="0054784A">
        <w:rPr>
          <w:sz w:val="28"/>
          <w:szCs w:val="28"/>
          <w:lang w:val="en-US"/>
        </w:rPr>
        <w:t>Word</w:t>
      </w:r>
      <w:r w:rsidR="0058166F" w:rsidRPr="0054784A">
        <w:rPr>
          <w:sz w:val="28"/>
          <w:szCs w:val="28"/>
        </w:rPr>
        <w:t xml:space="preserve">. </w:t>
      </w:r>
    </w:p>
    <w:p w:rsidR="0058166F" w:rsidRPr="00AA79B6" w:rsidRDefault="0058166F" w:rsidP="0058166F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lastRenderedPageBreak/>
        <w:t>Срок представления формы «Отчёт по исполнению показателей эффективности  и результативности деятельности»  - до 3 числа месяца, следующего за окончанием квартала, года.</w:t>
      </w:r>
    </w:p>
    <w:p w:rsidR="0058166F" w:rsidRDefault="0058166F" w:rsidP="0058166F">
      <w:pPr>
        <w:spacing w:after="200" w:line="276" w:lineRule="auto"/>
        <w:rPr>
          <w:sz w:val="28"/>
          <w:szCs w:val="28"/>
        </w:rPr>
      </w:pPr>
      <w:r w:rsidRPr="00AA79B6">
        <w:rPr>
          <w:sz w:val="28"/>
          <w:szCs w:val="28"/>
        </w:rPr>
        <w:br w:type="page"/>
      </w: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348">
        <w:rPr>
          <w:rFonts w:ascii="Times New Roman" w:hAnsi="Times New Roman"/>
          <w:sz w:val="28"/>
          <w:szCs w:val="28"/>
        </w:rPr>
        <w:t>3</w:t>
      </w: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</w:t>
      </w:r>
      <w:r w:rsidR="00D24105">
        <w:rPr>
          <w:rFonts w:ascii="Times New Roman" w:hAnsi="Times New Roman"/>
          <w:sz w:val="28"/>
          <w:szCs w:val="28"/>
        </w:rPr>
        <w:t>комитета по культуре и туризму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D2D84" w:rsidRPr="00AA79B6" w:rsidRDefault="006D2D84" w:rsidP="00FF2BA4">
      <w:pPr>
        <w:pStyle w:val="Pro-Gramma"/>
        <w:spacing w:before="20" w:after="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8121E" w:rsidRPr="00AA79B6" w:rsidRDefault="0078121E" w:rsidP="00FF2BA4">
      <w:pPr>
        <w:spacing w:before="20" w:after="20"/>
        <w:jc w:val="center"/>
        <w:rPr>
          <w:b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9370"/>
      </w:tblGrid>
      <w:tr w:rsidR="00492F98" w:rsidRPr="00387C67" w:rsidTr="00816E58">
        <w:tc>
          <w:tcPr>
            <w:tcW w:w="836" w:type="dxa"/>
            <w:shd w:val="clear" w:color="auto" w:fill="auto"/>
          </w:tcPr>
          <w:p w:rsidR="00492F98" w:rsidRPr="00387C67" w:rsidRDefault="00492F98" w:rsidP="00FF2BA4">
            <w:pPr>
              <w:pStyle w:val="ConsPlusNormal"/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492F98" w:rsidRPr="00387C67" w:rsidRDefault="007E63B0" w:rsidP="007E63B0">
            <w:pPr>
              <w:pStyle w:val="ConsPlusNormal"/>
              <w:numPr>
                <w:ilvl w:val="0"/>
                <w:numId w:val="26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="00816E58" w:rsidRPr="00387C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НФОРМАЦИОННО-ТУРИСТСКИЙ ЦЕНТР</w:t>
            </w:r>
          </w:p>
        </w:tc>
      </w:tr>
      <w:tr w:rsidR="00074E2E" w:rsidRPr="00387C67" w:rsidTr="00816E58">
        <w:tc>
          <w:tcPr>
            <w:tcW w:w="836" w:type="dxa"/>
            <w:shd w:val="clear" w:color="auto" w:fill="auto"/>
          </w:tcPr>
          <w:p w:rsidR="00074E2E" w:rsidRPr="00387C67" w:rsidRDefault="00074E2E" w:rsidP="00FF2BA4">
            <w:pPr>
              <w:pStyle w:val="a5"/>
              <w:numPr>
                <w:ilvl w:val="0"/>
                <w:numId w:val="25"/>
              </w:numPr>
              <w:spacing w:before="20" w:after="20"/>
              <w:rPr>
                <w:color w:val="000000" w:themeColor="text1"/>
              </w:rPr>
            </w:pPr>
          </w:p>
        </w:tc>
        <w:tc>
          <w:tcPr>
            <w:tcW w:w="9370" w:type="dxa"/>
            <w:shd w:val="clear" w:color="auto" w:fill="auto"/>
          </w:tcPr>
          <w:p w:rsidR="00074E2E" w:rsidRPr="00387C67" w:rsidRDefault="00074E2E" w:rsidP="00FF2BA4">
            <w:pPr>
              <w:spacing w:before="20" w:after="20"/>
              <w:rPr>
                <w:color w:val="000000" w:themeColor="text1"/>
                <w:sz w:val="28"/>
                <w:szCs w:val="28"/>
              </w:rPr>
            </w:pPr>
            <w:r w:rsidRPr="00387C67">
              <w:rPr>
                <w:color w:val="000000" w:themeColor="text1"/>
                <w:sz w:val="28"/>
                <w:szCs w:val="28"/>
              </w:rPr>
              <w:t>Количество участников инфо-туров и пресс-туров, продвигающих туристский потенциал Ленинградской области</w:t>
            </w:r>
            <w:r w:rsidR="00F349EE" w:rsidRPr="00387C67">
              <w:rPr>
                <w:color w:val="000000" w:themeColor="text1"/>
                <w:sz w:val="28"/>
                <w:szCs w:val="28"/>
              </w:rPr>
              <w:t>,</w:t>
            </w:r>
            <w:r w:rsidRPr="00387C67">
              <w:rPr>
                <w:color w:val="000000" w:themeColor="text1"/>
                <w:sz w:val="28"/>
                <w:szCs w:val="28"/>
              </w:rPr>
              <w:t xml:space="preserve"> для представителей туристской индустрии Ленинградской области, регионов Северо-Западного федерального округа и приграничных регионов Финляндии, Эстонии и др.   в стационарных условиях  </w:t>
            </w:r>
          </w:p>
        </w:tc>
      </w:tr>
      <w:tr w:rsidR="00074E2E" w:rsidRPr="00387C67" w:rsidTr="00816E58">
        <w:tc>
          <w:tcPr>
            <w:tcW w:w="836" w:type="dxa"/>
            <w:shd w:val="clear" w:color="auto" w:fill="auto"/>
          </w:tcPr>
          <w:p w:rsidR="00074E2E" w:rsidRPr="00387C67" w:rsidRDefault="00074E2E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074E2E" w:rsidRPr="00387C67" w:rsidRDefault="00074E2E" w:rsidP="00FF2BA4">
            <w:pPr>
              <w:spacing w:before="20" w:after="20"/>
              <w:rPr>
                <w:color w:val="000000" w:themeColor="text1"/>
                <w:sz w:val="28"/>
                <w:szCs w:val="28"/>
              </w:rPr>
            </w:pPr>
            <w:r w:rsidRPr="00387C67">
              <w:rPr>
                <w:color w:val="000000" w:themeColor="text1"/>
                <w:sz w:val="28"/>
                <w:szCs w:val="28"/>
              </w:rPr>
              <w:t>Количество инфо-туров и пресс-туров, продвигающих туристский потенциал Ленинградской области</w:t>
            </w:r>
            <w:r w:rsidR="00F349EE" w:rsidRPr="00387C67">
              <w:rPr>
                <w:color w:val="000000" w:themeColor="text1"/>
                <w:sz w:val="28"/>
                <w:szCs w:val="28"/>
              </w:rPr>
              <w:t>,</w:t>
            </w:r>
            <w:r w:rsidRPr="00387C67">
              <w:rPr>
                <w:color w:val="000000" w:themeColor="text1"/>
                <w:sz w:val="28"/>
                <w:szCs w:val="28"/>
              </w:rPr>
              <w:t xml:space="preserve"> для представителей туристской индустрии Ленинградской области, регионов Северо-Западного федерального округа и приграничных регионов Финляндии, Эстонии и др.   в стационарных условиях  </w:t>
            </w:r>
          </w:p>
        </w:tc>
      </w:tr>
      <w:tr w:rsidR="003613A6" w:rsidRPr="00387C67" w:rsidTr="00816E58">
        <w:tc>
          <w:tcPr>
            <w:tcW w:w="836" w:type="dxa"/>
            <w:shd w:val="clear" w:color="auto" w:fill="auto"/>
          </w:tcPr>
          <w:p w:rsidR="003613A6" w:rsidRPr="00387C67" w:rsidRDefault="003613A6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3613A6" w:rsidRPr="00387C67" w:rsidRDefault="003613A6" w:rsidP="00FF2BA4">
            <w:pPr>
              <w:spacing w:before="20" w:after="20"/>
              <w:rPr>
                <w:color w:val="000000" w:themeColor="text1"/>
                <w:sz w:val="28"/>
                <w:szCs w:val="28"/>
              </w:rPr>
            </w:pPr>
            <w:r w:rsidRPr="00387C67">
              <w:rPr>
                <w:color w:val="000000" w:themeColor="text1"/>
                <w:sz w:val="28"/>
                <w:szCs w:val="28"/>
              </w:rPr>
              <w:t>Количество участников инфо-туров и пресс-туров, продвигающих туристский потенциал Ленинградской области</w:t>
            </w:r>
            <w:r w:rsidR="00F349EE" w:rsidRPr="00387C67">
              <w:rPr>
                <w:color w:val="000000" w:themeColor="text1"/>
                <w:sz w:val="28"/>
                <w:szCs w:val="28"/>
              </w:rPr>
              <w:t>,</w:t>
            </w:r>
            <w:r w:rsidRPr="00387C67">
              <w:rPr>
                <w:color w:val="000000" w:themeColor="text1"/>
                <w:sz w:val="28"/>
                <w:szCs w:val="28"/>
              </w:rPr>
              <w:t xml:space="preserve"> для представителей туристской индустрии Ленинградской области, регионов Северо-Западного федерального округа и приграничных регионов Финляндии, Эстонии и др.   </w:t>
            </w:r>
            <w:r w:rsidR="00127AAB" w:rsidRPr="00387C67">
              <w:rPr>
                <w:color w:val="000000" w:themeColor="text1"/>
                <w:sz w:val="28"/>
                <w:szCs w:val="28"/>
              </w:rPr>
              <w:t xml:space="preserve">во </w:t>
            </w:r>
            <w:proofErr w:type="spellStart"/>
            <w:r w:rsidR="00127AAB" w:rsidRPr="00387C67">
              <w:rPr>
                <w:color w:val="000000" w:themeColor="text1"/>
                <w:sz w:val="28"/>
                <w:szCs w:val="28"/>
              </w:rPr>
              <w:t>вне</w:t>
            </w:r>
            <w:r w:rsidRPr="00387C67">
              <w:rPr>
                <w:color w:val="000000" w:themeColor="text1"/>
                <w:sz w:val="28"/>
                <w:szCs w:val="28"/>
              </w:rPr>
              <w:t>стационарных</w:t>
            </w:r>
            <w:proofErr w:type="spellEnd"/>
            <w:r w:rsidRPr="00387C67">
              <w:rPr>
                <w:color w:val="000000" w:themeColor="text1"/>
                <w:sz w:val="28"/>
                <w:szCs w:val="28"/>
              </w:rPr>
              <w:t xml:space="preserve"> условиях  </w:t>
            </w:r>
          </w:p>
        </w:tc>
      </w:tr>
      <w:tr w:rsidR="003613A6" w:rsidRPr="00387C67" w:rsidTr="00816E58">
        <w:tc>
          <w:tcPr>
            <w:tcW w:w="836" w:type="dxa"/>
            <w:shd w:val="clear" w:color="auto" w:fill="auto"/>
          </w:tcPr>
          <w:p w:rsidR="003613A6" w:rsidRPr="00387C67" w:rsidRDefault="003613A6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3613A6" w:rsidRPr="00387C67" w:rsidRDefault="003613A6" w:rsidP="00FF2BA4">
            <w:pPr>
              <w:spacing w:before="20" w:after="20"/>
              <w:rPr>
                <w:color w:val="000000" w:themeColor="text1"/>
                <w:sz w:val="28"/>
                <w:szCs w:val="28"/>
              </w:rPr>
            </w:pPr>
            <w:r w:rsidRPr="00387C67">
              <w:rPr>
                <w:color w:val="000000" w:themeColor="text1"/>
                <w:sz w:val="28"/>
                <w:szCs w:val="28"/>
              </w:rPr>
              <w:t>Количество инфо-туров и пресс-туров, продвигающих туристский потенциал Ленинградской области</w:t>
            </w:r>
            <w:r w:rsidR="00F349EE" w:rsidRPr="00387C67">
              <w:rPr>
                <w:color w:val="000000" w:themeColor="text1"/>
                <w:sz w:val="28"/>
                <w:szCs w:val="28"/>
              </w:rPr>
              <w:t>,</w:t>
            </w:r>
            <w:r w:rsidRPr="00387C67">
              <w:rPr>
                <w:color w:val="000000" w:themeColor="text1"/>
                <w:sz w:val="28"/>
                <w:szCs w:val="28"/>
              </w:rPr>
              <w:t xml:space="preserve"> для представителей туристской индустрии Ленинградской области, регионов Северо-Западного федерального округа и приграничных регионов Финляндии, Эстонии и </w:t>
            </w:r>
            <w:proofErr w:type="spellStart"/>
            <w:proofErr w:type="gramStart"/>
            <w:r w:rsidRPr="00387C67">
              <w:rPr>
                <w:color w:val="000000" w:themeColor="text1"/>
                <w:sz w:val="28"/>
                <w:szCs w:val="28"/>
              </w:rPr>
              <w:t>др</w:t>
            </w:r>
            <w:proofErr w:type="spellEnd"/>
            <w:proofErr w:type="gramEnd"/>
            <w:r w:rsidR="00127AAB" w:rsidRPr="00387C67">
              <w:rPr>
                <w:color w:val="000000" w:themeColor="text1"/>
                <w:sz w:val="28"/>
                <w:szCs w:val="28"/>
              </w:rPr>
              <w:t xml:space="preserve"> во </w:t>
            </w:r>
            <w:proofErr w:type="spellStart"/>
            <w:r w:rsidR="00127AAB" w:rsidRPr="00387C67">
              <w:rPr>
                <w:color w:val="000000" w:themeColor="text1"/>
                <w:sz w:val="28"/>
                <w:szCs w:val="28"/>
              </w:rPr>
              <w:t>внестационарных</w:t>
            </w:r>
            <w:proofErr w:type="spellEnd"/>
            <w:r w:rsidR="00127AAB" w:rsidRPr="00387C67">
              <w:rPr>
                <w:color w:val="000000" w:themeColor="text1"/>
                <w:sz w:val="28"/>
                <w:szCs w:val="28"/>
              </w:rPr>
              <w:t xml:space="preserve"> условиях  </w:t>
            </w:r>
          </w:p>
        </w:tc>
      </w:tr>
      <w:tr w:rsidR="00816E58" w:rsidRPr="00387C67" w:rsidTr="00816E58">
        <w:tc>
          <w:tcPr>
            <w:tcW w:w="836" w:type="dxa"/>
            <w:shd w:val="clear" w:color="auto" w:fill="auto"/>
          </w:tcPr>
          <w:p w:rsidR="00816E58" w:rsidRPr="00387C67" w:rsidRDefault="00816E58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816E58" w:rsidRPr="00387C67" w:rsidRDefault="00816E58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публикаций </w:t>
            </w:r>
            <w:r w:rsidR="00F016F4"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</w:t>
            </w: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продвижения туристского потенциала Ленинградской области в информационно-телекоммуникационной сети «Интернет». Внедрение мультимедийных технологий. Наполнение официального туристского портала контентом, развитие  официального туристского портала Ленинградской области в информационно-телекоммуникационной сети «Интернет», расширение представленной информации на информационном ресурсе, создание версий сайта на иностранных языках в стационарных условиях</w:t>
            </w:r>
          </w:p>
        </w:tc>
      </w:tr>
      <w:tr w:rsidR="00816E58" w:rsidRPr="00387C67" w:rsidTr="00816E58">
        <w:tc>
          <w:tcPr>
            <w:tcW w:w="836" w:type="dxa"/>
            <w:shd w:val="clear" w:color="auto" w:fill="auto"/>
          </w:tcPr>
          <w:p w:rsidR="00816E58" w:rsidRPr="00387C67" w:rsidRDefault="00816E58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816E58" w:rsidRPr="00387C67" w:rsidRDefault="00816E58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посетителей интернет сайта </w:t>
            </w:r>
            <w:r w:rsidR="00F016F4"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</w:t>
            </w:r>
            <w:r w:rsidR="006B566B"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продвижения туристского </w:t>
            </w:r>
            <w:r w:rsidR="006B566B"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потенциала Ленинградской области в информационно-телекоммуникационной сети «Интернет». Внедрение мультимедийных технологий. Наполнение официального туристского портала контентом, развитие  официального туристского портала Ленинградской области в информационно-телекоммуникационной сети «Интернет», расширение представленной информации на информационном ресурсе, создание версий сайта на иностранных языках в стационарных условиях</w:t>
            </w:r>
          </w:p>
        </w:tc>
      </w:tr>
      <w:tr w:rsidR="008C5E76" w:rsidRPr="00387C67" w:rsidTr="00816E58">
        <w:tc>
          <w:tcPr>
            <w:tcW w:w="836" w:type="dxa"/>
            <w:shd w:val="clear" w:color="auto" w:fill="auto"/>
          </w:tcPr>
          <w:p w:rsidR="008C5E76" w:rsidRPr="00387C67" w:rsidRDefault="008C5E76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8C5E76" w:rsidRPr="00387C67" w:rsidRDefault="008C5E76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посетителей при проведени</w:t>
            </w:r>
            <w:r w:rsidR="00D33D47"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событийных и специализированных мероприятий по продвижению туристского потенциала Ленинградской области, направленных на привлечение туристов в Ленинградскую область</w:t>
            </w:r>
          </w:p>
        </w:tc>
      </w:tr>
      <w:tr w:rsidR="008C5E76" w:rsidRPr="00387C67" w:rsidTr="00816E58">
        <w:tc>
          <w:tcPr>
            <w:tcW w:w="836" w:type="dxa"/>
            <w:shd w:val="clear" w:color="auto" w:fill="auto"/>
          </w:tcPr>
          <w:p w:rsidR="008C5E76" w:rsidRPr="00387C67" w:rsidRDefault="008C5E76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8C5E76" w:rsidRPr="00387C67" w:rsidRDefault="008C5E76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мероприятий при проведени</w:t>
            </w:r>
            <w:r w:rsidR="00D33D47"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событийных и специализированных мероприятий по продвижению туристского потенциала Ленинградской области, направленных на привлечение туристов в Ленинградскую область</w:t>
            </w:r>
          </w:p>
        </w:tc>
      </w:tr>
      <w:tr w:rsidR="003613A6" w:rsidRPr="00387C67" w:rsidTr="00816E58">
        <w:tc>
          <w:tcPr>
            <w:tcW w:w="836" w:type="dxa"/>
            <w:shd w:val="clear" w:color="auto" w:fill="auto"/>
          </w:tcPr>
          <w:p w:rsidR="003613A6" w:rsidRPr="00387C67" w:rsidRDefault="003613A6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3613A6" w:rsidRPr="00387C67" w:rsidRDefault="007E658B" w:rsidP="00FF2BA4">
            <w:pPr>
              <w:pStyle w:val="ConsPlusNormal"/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посетителей при проведении </w:t>
            </w:r>
            <w:proofErr w:type="spell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конгрессно</w:t>
            </w:r>
            <w:proofErr w:type="spell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-выставочных мероприятий, организация </w:t>
            </w:r>
            <w:proofErr w:type="gram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представителей сферы туризма Ленинградской области</w:t>
            </w:r>
            <w:proofErr w:type="gram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конгрессно</w:t>
            </w:r>
            <w:proofErr w:type="spell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-выставочных мероприятиях, проводимых за пределами области</w:t>
            </w:r>
          </w:p>
        </w:tc>
      </w:tr>
      <w:tr w:rsidR="003613A6" w:rsidRPr="00387C67" w:rsidTr="00816E58">
        <w:tc>
          <w:tcPr>
            <w:tcW w:w="836" w:type="dxa"/>
            <w:shd w:val="clear" w:color="auto" w:fill="auto"/>
          </w:tcPr>
          <w:p w:rsidR="003613A6" w:rsidRPr="00387C67" w:rsidRDefault="003613A6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3613A6" w:rsidRPr="00387C67" w:rsidRDefault="00951F15" w:rsidP="00FF2BA4">
            <w:pPr>
              <w:pStyle w:val="ConsPlusNormal"/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мероприятий при проведении </w:t>
            </w:r>
            <w:proofErr w:type="spell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конгрессно</w:t>
            </w:r>
            <w:proofErr w:type="spell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-выставочных мероприятий, организация </w:t>
            </w:r>
            <w:proofErr w:type="gram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представителей сферы туризма Ленинградской области</w:t>
            </w:r>
            <w:proofErr w:type="gram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конгрессно</w:t>
            </w:r>
            <w:proofErr w:type="spellEnd"/>
            <w:r w:rsidRPr="00387C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-выставочных мероприятиях, проводимых за пределами области</w:t>
            </w:r>
          </w:p>
        </w:tc>
      </w:tr>
      <w:tr w:rsidR="009C1C65" w:rsidRPr="00387C67" w:rsidTr="00816E58">
        <w:tc>
          <w:tcPr>
            <w:tcW w:w="836" w:type="dxa"/>
            <w:shd w:val="clear" w:color="auto" w:fill="auto"/>
          </w:tcPr>
          <w:p w:rsidR="009C1C65" w:rsidRPr="00387C67" w:rsidRDefault="009C1C65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9C1C65" w:rsidRPr="00387C67" w:rsidRDefault="009C1C65" w:rsidP="00F349EE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Отсутствие официальных жалоб </w:t>
            </w:r>
            <w:r w:rsidR="00EE6600"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при</w:t>
            </w:r>
            <w:r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 разработке и изготовлении информационных материалов о туристском потенциале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т.п.), в том числе на иностранных языках</w:t>
            </w:r>
          </w:p>
        </w:tc>
      </w:tr>
      <w:tr w:rsidR="009C1C65" w:rsidRPr="00387C67" w:rsidTr="00816E58">
        <w:tc>
          <w:tcPr>
            <w:tcW w:w="836" w:type="dxa"/>
            <w:shd w:val="clear" w:color="auto" w:fill="auto"/>
          </w:tcPr>
          <w:p w:rsidR="009C1C65" w:rsidRPr="00387C67" w:rsidRDefault="009C1C65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</w:tcPr>
          <w:p w:rsidR="009C1C65" w:rsidRPr="00387C67" w:rsidRDefault="009C1C65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Количество наименований</w:t>
            </w:r>
            <w:r w:rsidR="00F23E3C"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 </w:t>
            </w:r>
            <w:r w:rsidR="003B1544"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в</w:t>
            </w:r>
            <w:r w:rsidR="00F23E3C"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 разработке и изготовлении информационных материалов о туристском потенциале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т.п.), в том числе на иностранных языках</w:t>
            </w:r>
          </w:p>
        </w:tc>
      </w:tr>
      <w:tr w:rsidR="00296A30" w:rsidRPr="00387C67" w:rsidTr="00951243">
        <w:tc>
          <w:tcPr>
            <w:tcW w:w="836" w:type="dxa"/>
          </w:tcPr>
          <w:p w:rsidR="00296A30" w:rsidRPr="00387C67" w:rsidRDefault="00296A30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</w:tcPr>
          <w:p w:rsidR="00296A30" w:rsidRPr="00387C67" w:rsidRDefault="00296A30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Отсутствие официальных жалоб при проведении работы по разработке и изготовлению 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мероприятий, проводимых на территории Ленинградской области, субъектов Российской Федерации и за рубежом, в </w:t>
            </w:r>
            <w:r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lastRenderedPageBreak/>
              <w:t>том числе на иностранных языках</w:t>
            </w:r>
          </w:p>
        </w:tc>
      </w:tr>
      <w:tr w:rsidR="00296A30" w:rsidRPr="00387C67" w:rsidTr="00951243">
        <w:tc>
          <w:tcPr>
            <w:tcW w:w="836" w:type="dxa"/>
          </w:tcPr>
          <w:p w:rsidR="00296A30" w:rsidRPr="00387C67" w:rsidRDefault="00296A30" w:rsidP="00FF2BA4">
            <w:pPr>
              <w:pStyle w:val="ConsPlusNormal"/>
              <w:numPr>
                <w:ilvl w:val="0"/>
                <w:numId w:val="25"/>
              </w:num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0" w:type="dxa"/>
          </w:tcPr>
          <w:p w:rsidR="00296A30" w:rsidRPr="00387C67" w:rsidRDefault="00296A30" w:rsidP="00FF2BA4">
            <w:pPr>
              <w:pStyle w:val="Pro-Tab"/>
              <w:spacing w:before="20" w:after="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Количество наименований в разработке и изготовлении </w:t>
            </w:r>
            <w:r w:rsidR="0047295F" w:rsidRPr="00387C67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мероприятий, проводимых на территории Ленинградской области, субъектов Российской Федерации и за рубежом, в том числе на иностранных языках</w:t>
            </w:r>
          </w:p>
        </w:tc>
      </w:tr>
    </w:tbl>
    <w:p w:rsidR="006D2D84" w:rsidRPr="00387C67" w:rsidRDefault="006D2D84" w:rsidP="00FF2BA4">
      <w:pPr>
        <w:spacing w:before="20" w:after="20" w:line="276" w:lineRule="auto"/>
        <w:rPr>
          <w:color w:val="000000" w:themeColor="text1"/>
        </w:rPr>
      </w:pPr>
    </w:p>
    <w:p w:rsidR="001F4580" w:rsidRPr="00387C67" w:rsidRDefault="001F4580">
      <w:pPr>
        <w:rPr>
          <w:color w:val="000000" w:themeColor="text1"/>
          <w:sz w:val="28"/>
          <w:szCs w:val="28"/>
        </w:rPr>
      </w:pPr>
      <w:r w:rsidRPr="00387C67">
        <w:rPr>
          <w:color w:val="000000" w:themeColor="text1"/>
          <w:sz w:val="28"/>
          <w:szCs w:val="28"/>
        </w:rPr>
        <w:br w:type="page"/>
      </w: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комитета по культуре и туризму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1F4580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4580" w:rsidRPr="00AA79B6" w:rsidRDefault="001F4580" w:rsidP="001F458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4580" w:rsidRDefault="001F4580" w:rsidP="001F4580">
      <w:pPr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 xml:space="preserve">Положение о комиссии по рассмотрению исполнения </w:t>
      </w:r>
    </w:p>
    <w:p w:rsidR="001F4580" w:rsidRDefault="001F4580" w:rsidP="001F4580">
      <w:pPr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 xml:space="preserve">показателей эффективности и результативности </w:t>
      </w:r>
    </w:p>
    <w:p w:rsidR="001F4580" w:rsidRDefault="001F4580" w:rsidP="001F4580">
      <w:pPr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 xml:space="preserve">деятельности подведомственных учреждений </w:t>
      </w:r>
    </w:p>
    <w:p w:rsidR="001F4580" w:rsidRDefault="001F4580" w:rsidP="001F4580">
      <w:pPr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>комитета по культуре и туризму Ленинградской области</w:t>
      </w:r>
    </w:p>
    <w:p w:rsidR="003176EA" w:rsidRDefault="003176EA" w:rsidP="001F4580">
      <w:pPr>
        <w:jc w:val="center"/>
        <w:rPr>
          <w:b/>
          <w:sz w:val="28"/>
          <w:szCs w:val="28"/>
        </w:rPr>
      </w:pPr>
    </w:p>
    <w:p w:rsidR="004F686D" w:rsidRPr="00A5044C" w:rsidRDefault="004F686D" w:rsidP="001F4580">
      <w:pPr>
        <w:jc w:val="center"/>
        <w:rPr>
          <w:b/>
          <w:sz w:val="28"/>
          <w:szCs w:val="28"/>
        </w:rPr>
      </w:pP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t>1. Общие положения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42877" w:rsidRPr="006C756F" w:rsidRDefault="00D42877" w:rsidP="004F686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t>1.1. Настоящее Положение определяет цели, задачи, фу</w:t>
      </w:r>
      <w:r>
        <w:rPr>
          <w:b w:val="0"/>
          <w:sz w:val="28"/>
          <w:szCs w:val="28"/>
        </w:rPr>
        <w:t xml:space="preserve">нкции и порядок работы комиссии </w:t>
      </w:r>
      <w:r w:rsidR="004F686D" w:rsidRPr="004F686D">
        <w:rPr>
          <w:b w:val="0"/>
          <w:sz w:val="28"/>
          <w:szCs w:val="28"/>
        </w:rPr>
        <w:t>по рассмотрению исполнения показателей эффективности и результативности деятельности подведомственных учреждений комитета по культуре и туризму Ленинградской области</w:t>
      </w:r>
      <w:r w:rsidRPr="006C756F">
        <w:rPr>
          <w:b w:val="0"/>
          <w:sz w:val="28"/>
          <w:szCs w:val="28"/>
        </w:rPr>
        <w:t xml:space="preserve"> (далее</w:t>
      </w:r>
      <w:r w:rsidR="00F34757">
        <w:rPr>
          <w:b w:val="0"/>
          <w:sz w:val="28"/>
          <w:szCs w:val="28"/>
        </w:rPr>
        <w:t xml:space="preserve"> – </w:t>
      </w:r>
      <w:r w:rsidRPr="006C756F">
        <w:rPr>
          <w:b w:val="0"/>
          <w:sz w:val="28"/>
          <w:szCs w:val="28"/>
        </w:rPr>
        <w:t xml:space="preserve"> </w:t>
      </w:r>
      <w:r w:rsidR="00204A7C">
        <w:rPr>
          <w:b w:val="0"/>
          <w:sz w:val="28"/>
          <w:szCs w:val="28"/>
        </w:rPr>
        <w:t>к</w:t>
      </w:r>
      <w:r w:rsidRPr="006C756F">
        <w:rPr>
          <w:b w:val="0"/>
          <w:sz w:val="28"/>
          <w:szCs w:val="28"/>
        </w:rPr>
        <w:t>омиссия</w:t>
      </w:r>
      <w:r w:rsidR="006F1432">
        <w:rPr>
          <w:b w:val="0"/>
          <w:sz w:val="28"/>
          <w:szCs w:val="28"/>
        </w:rPr>
        <w:t>, комитет</w:t>
      </w:r>
      <w:r w:rsidRPr="006C756F">
        <w:rPr>
          <w:b w:val="0"/>
          <w:sz w:val="28"/>
          <w:szCs w:val="28"/>
        </w:rPr>
        <w:t>).</w:t>
      </w:r>
    </w:p>
    <w:p w:rsidR="00086F51" w:rsidRPr="00086F51" w:rsidRDefault="00D42877" w:rsidP="00086F5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t xml:space="preserve">1.2. </w:t>
      </w:r>
      <w:r w:rsidR="00086F51" w:rsidRPr="00086F51">
        <w:rPr>
          <w:b w:val="0"/>
          <w:sz w:val="28"/>
          <w:szCs w:val="28"/>
        </w:rPr>
        <w:t xml:space="preserve">Комиссия является постоянно действующим рабочим коллегиальным органом </w:t>
      </w:r>
      <w:r w:rsidR="00086F51">
        <w:rPr>
          <w:b w:val="0"/>
          <w:sz w:val="28"/>
          <w:szCs w:val="28"/>
        </w:rPr>
        <w:t>к</w:t>
      </w:r>
      <w:r w:rsidR="00086F51" w:rsidRPr="00086F51">
        <w:rPr>
          <w:b w:val="0"/>
          <w:sz w:val="28"/>
          <w:szCs w:val="28"/>
        </w:rPr>
        <w:t>омитета</w:t>
      </w:r>
      <w:r w:rsidR="00086F51">
        <w:rPr>
          <w:b w:val="0"/>
          <w:sz w:val="28"/>
          <w:szCs w:val="28"/>
        </w:rPr>
        <w:t xml:space="preserve">, созданным </w:t>
      </w:r>
      <w:r w:rsidR="00086F51" w:rsidRPr="00086F51">
        <w:rPr>
          <w:b w:val="0"/>
          <w:sz w:val="28"/>
          <w:szCs w:val="28"/>
        </w:rPr>
        <w:t>для определения размера стимулирующих выплат руководителям государственных учреждений, подведомственных комитету (далее – руководители).</w:t>
      </w:r>
    </w:p>
    <w:p w:rsidR="00D42877" w:rsidRPr="006C756F" w:rsidRDefault="00086F51" w:rsidP="00086F5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6F51">
        <w:rPr>
          <w:b w:val="0"/>
          <w:sz w:val="28"/>
          <w:szCs w:val="28"/>
        </w:rPr>
        <w:t>1.</w:t>
      </w:r>
      <w:r w:rsidR="00242736">
        <w:rPr>
          <w:b w:val="0"/>
          <w:sz w:val="28"/>
          <w:szCs w:val="28"/>
        </w:rPr>
        <w:t>3</w:t>
      </w:r>
      <w:r w:rsidRPr="00086F51">
        <w:rPr>
          <w:b w:val="0"/>
          <w:sz w:val="28"/>
          <w:szCs w:val="28"/>
        </w:rPr>
        <w:t xml:space="preserve">. </w:t>
      </w:r>
      <w:proofErr w:type="gramStart"/>
      <w:r w:rsidRPr="00086F51">
        <w:rPr>
          <w:b w:val="0"/>
          <w:sz w:val="28"/>
          <w:szCs w:val="28"/>
        </w:rPr>
        <w:t>Комиссия в сво</w:t>
      </w:r>
      <w:r>
        <w:rPr>
          <w:b w:val="0"/>
          <w:sz w:val="28"/>
          <w:szCs w:val="28"/>
        </w:rPr>
        <w:t>ей деятельности руководствуется</w:t>
      </w:r>
      <w:r w:rsidRPr="00086F51">
        <w:rPr>
          <w:b w:val="0"/>
          <w:sz w:val="28"/>
          <w:szCs w:val="28"/>
        </w:rPr>
        <w:t xml:space="preserve"> Трудовым кодексом Российской Федерации, областным законом от 20 декабря 2019 года </w:t>
      </w:r>
      <w:r>
        <w:rPr>
          <w:b w:val="0"/>
          <w:sz w:val="28"/>
          <w:szCs w:val="28"/>
        </w:rPr>
        <w:t>№</w:t>
      </w:r>
      <w:r w:rsidRPr="00086F51">
        <w:rPr>
          <w:b w:val="0"/>
          <w:sz w:val="28"/>
          <w:szCs w:val="28"/>
        </w:rPr>
        <w:t xml:space="preserve"> 103-оз </w:t>
      </w:r>
      <w:r>
        <w:rPr>
          <w:b w:val="0"/>
          <w:sz w:val="28"/>
          <w:szCs w:val="28"/>
        </w:rPr>
        <w:br/>
        <w:t>«</w:t>
      </w:r>
      <w:r w:rsidRPr="00086F51">
        <w:rPr>
          <w:b w:val="0"/>
          <w:sz w:val="28"/>
          <w:szCs w:val="28"/>
        </w:rPr>
        <w:t>Об оплате труда работников государственных учреждений Ленинградской области</w:t>
      </w:r>
      <w:r>
        <w:rPr>
          <w:b w:val="0"/>
          <w:sz w:val="28"/>
          <w:szCs w:val="28"/>
        </w:rPr>
        <w:t>»</w:t>
      </w:r>
      <w:r w:rsidRPr="00086F51">
        <w:rPr>
          <w:b w:val="0"/>
          <w:sz w:val="28"/>
          <w:szCs w:val="28"/>
        </w:rPr>
        <w:t xml:space="preserve">, постановлением Правительства Ленинградской области от 30 апреля 2020 года </w:t>
      </w:r>
      <w:r>
        <w:rPr>
          <w:b w:val="0"/>
          <w:sz w:val="28"/>
          <w:szCs w:val="28"/>
        </w:rPr>
        <w:t>№</w:t>
      </w:r>
      <w:r w:rsidRPr="00086F51">
        <w:rPr>
          <w:b w:val="0"/>
          <w:sz w:val="28"/>
          <w:szCs w:val="28"/>
        </w:rPr>
        <w:t xml:space="preserve"> 262 </w:t>
      </w:r>
      <w:r>
        <w:rPr>
          <w:b w:val="0"/>
          <w:sz w:val="28"/>
          <w:szCs w:val="28"/>
        </w:rPr>
        <w:t>«</w:t>
      </w:r>
      <w:r w:rsidRPr="00086F51">
        <w:rPr>
          <w:b w:val="0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</w:t>
      </w:r>
      <w:proofErr w:type="gramEnd"/>
      <w:r w:rsidRPr="00086F51">
        <w:rPr>
          <w:b w:val="0"/>
          <w:sz w:val="28"/>
          <w:szCs w:val="28"/>
        </w:rPr>
        <w:t xml:space="preserve"> Правительства Ленинградской области</w:t>
      </w:r>
      <w:r>
        <w:rPr>
          <w:b w:val="0"/>
          <w:sz w:val="28"/>
          <w:szCs w:val="28"/>
        </w:rPr>
        <w:t>»</w:t>
      </w:r>
      <w:r w:rsidRPr="00086F51">
        <w:rPr>
          <w:b w:val="0"/>
          <w:sz w:val="28"/>
          <w:szCs w:val="28"/>
        </w:rPr>
        <w:t xml:space="preserve"> и настоящим приказом. 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42877" w:rsidRPr="00AD64A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D64AF">
        <w:rPr>
          <w:b w:val="0"/>
          <w:sz w:val="28"/>
          <w:szCs w:val="28"/>
        </w:rPr>
        <w:t xml:space="preserve">2. Задачи, функции и права </w:t>
      </w:r>
      <w:r w:rsidR="00204A7C">
        <w:rPr>
          <w:b w:val="0"/>
          <w:sz w:val="28"/>
          <w:szCs w:val="28"/>
        </w:rPr>
        <w:t>к</w:t>
      </w:r>
      <w:r w:rsidRPr="00AD64AF">
        <w:rPr>
          <w:b w:val="0"/>
          <w:sz w:val="28"/>
          <w:szCs w:val="28"/>
        </w:rPr>
        <w:t>омиссии</w:t>
      </w:r>
    </w:p>
    <w:p w:rsidR="00D42877" w:rsidRPr="00AD64A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42877" w:rsidRPr="00AD64A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D64AF">
        <w:rPr>
          <w:b w:val="0"/>
          <w:sz w:val="28"/>
          <w:szCs w:val="28"/>
        </w:rPr>
        <w:t xml:space="preserve">2.1. Основной задачей </w:t>
      </w:r>
      <w:r>
        <w:rPr>
          <w:b w:val="0"/>
          <w:sz w:val="28"/>
          <w:szCs w:val="28"/>
        </w:rPr>
        <w:t>к</w:t>
      </w:r>
      <w:r w:rsidRPr="00AD64AF">
        <w:rPr>
          <w:b w:val="0"/>
          <w:sz w:val="28"/>
          <w:szCs w:val="28"/>
        </w:rPr>
        <w:t>омиссии является оценка эффективности деятельности руководителей на основе выполнения показателей</w:t>
      </w:r>
      <w:r>
        <w:rPr>
          <w:b w:val="0"/>
          <w:sz w:val="28"/>
          <w:szCs w:val="28"/>
        </w:rPr>
        <w:t>, установленных</w:t>
      </w:r>
      <w:r w:rsidRPr="00AD6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критериями оценки,</w:t>
      </w:r>
      <w:r w:rsidRPr="00AD64AF">
        <w:rPr>
          <w:b w:val="0"/>
          <w:sz w:val="28"/>
          <w:szCs w:val="28"/>
        </w:rPr>
        <w:t xml:space="preserve"> и подготовка предложений председателю </w:t>
      </w:r>
      <w:r>
        <w:rPr>
          <w:b w:val="0"/>
          <w:sz w:val="28"/>
          <w:szCs w:val="28"/>
        </w:rPr>
        <w:t>к</w:t>
      </w:r>
      <w:r w:rsidRPr="00AD64AF">
        <w:rPr>
          <w:b w:val="0"/>
          <w:sz w:val="28"/>
          <w:szCs w:val="28"/>
        </w:rPr>
        <w:t>омитета о размере стимулирующих выплат руководителям по итогам работы за отч</w:t>
      </w:r>
      <w:r>
        <w:rPr>
          <w:b w:val="0"/>
          <w:sz w:val="28"/>
          <w:szCs w:val="28"/>
        </w:rPr>
        <w:t>ё</w:t>
      </w:r>
      <w:r w:rsidRPr="00AD64AF">
        <w:rPr>
          <w:b w:val="0"/>
          <w:sz w:val="28"/>
          <w:szCs w:val="28"/>
        </w:rPr>
        <w:t>тный период.</w:t>
      </w:r>
    </w:p>
    <w:p w:rsidR="00D42877" w:rsidRPr="00AD64A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D64AF">
        <w:rPr>
          <w:b w:val="0"/>
          <w:sz w:val="28"/>
          <w:szCs w:val="28"/>
        </w:rPr>
        <w:t xml:space="preserve">2.2. Для выполнения возложенных задач </w:t>
      </w:r>
      <w:r>
        <w:rPr>
          <w:b w:val="0"/>
          <w:sz w:val="28"/>
          <w:szCs w:val="28"/>
        </w:rPr>
        <w:t>к</w:t>
      </w:r>
      <w:r w:rsidRPr="00AD64AF">
        <w:rPr>
          <w:b w:val="0"/>
          <w:sz w:val="28"/>
          <w:szCs w:val="28"/>
        </w:rPr>
        <w:t>омиссия осуществляет следующие функции: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D64AF">
        <w:rPr>
          <w:b w:val="0"/>
          <w:sz w:val="28"/>
          <w:szCs w:val="28"/>
        </w:rPr>
        <w:t xml:space="preserve">- рассматривает представленные материалы, характеризующие результативность </w:t>
      </w:r>
      <w:r>
        <w:rPr>
          <w:b w:val="0"/>
          <w:sz w:val="28"/>
          <w:szCs w:val="28"/>
        </w:rPr>
        <w:t xml:space="preserve">исполнения </w:t>
      </w:r>
      <w:r w:rsidR="006C7A2A" w:rsidRPr="00735F19">
        <w:rPr>
          <w:b w:val="0"/>
          <w:sz w:val="28"/>
          <w:szCs w:val="28"/>
        </w:rPr>
        <w:t>показателей эффективности и результативност</w:t>
      </w:r>
      <w:r w:rsidR="0077728D">
        <w:rPr>
          <w:b w:val="0"/>
          <w:sz w:val="28"/>
          <w:szCs w:val="28"/>
        </w:rPr>
        <w:t>ь</w:t>
      </w:r>
      <w:r w:rsidR="006C7A2A" w:rsidRPr="00735F19">
        <w:rPr>
          <w:b w:val="0"/>
          <w:sz w:val="28"/>
          <w:szCs w:val="28"/>
        </w:rPr>
        <w:t xml:space="preserve"> деятельности подведомственных учреждений</w:t>
      </w:r>
      <w:r w:rsidRPr="00735F19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br w:type="page"/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lastRenderedPageBreak/>
        <w:t>- принимает решение о размере стимулирующ</w:t>
      </w:r>
      <w:r>
        <w:rPr>
          <w:b w:val="0"/>
          <w:sz w:val="28"/>
          <w:szCs w:val="28"/>
        </w:rPr>
        <w:t>их</w:t>
      </w:r>
      <w:r w:rsidRPr="006C756F">
        <w:rPr>
          <w:b w:val="0"/>
          <w:sz w:val="28"/>
          <w:szCs w:val="28"/>
        </w:rPr>
        <w:t xml:space="preserve"> выплат в отношении руководител</w:t>
      </w:r>
      <w:r>
        <w:rPr>
          <w:b w:val="0"/>
          <w:sz w:val="28"/>
          <w:szCs w:val="28"/>
        </w:rPr>
        <w:t>ей</w:t>
      </w:r>
      <w:r w:rsidR="006C7A2A">
        <w:rPr>
          <w:b w:val="0"/>
          <w:sz w:val="28"/>
          <w:szCs w:val="28"/>
        </w:rPr>
        <w:t xml:space="preserve"> </w:t>
      </w:r>
      <w:r w:rsidR="006C7A2A" w:rsidRPr="004F686D">
        <w:rPr>
          <w:b w:val="0"/>
          <w:sz w:val="28"/>
          <w:szCs w:val="28"/>
        </w:rPr>
        <w:t>подведомственных учреждений</w:t>
      </w:r>
      <w:r w:rsidRPr="006C756F">
        <w:rPr>
          <w:b w:val="0"/>
          <w:sz w:val="28"/>
          <w:szCs w:val="28"/>
        </w:rPr>
        <w:t>.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t>2.3. Комиссия имеет право в пределах своей компетенции: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t>- запрашивать у руководителей необходимую информацию;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756F">
        <w:rPr>
          <w:b w:val="0"/>
          <w:sz w:val="28"/>
          <w:szCs w:val="28"/>
        </w:rPr>
        <w:t>-устанавливать для руководителей сроки представления информации.</w:t>
      </w:r>
    </w:p>
    <w:p w:rsidR="00D42877" w:rsidRPr="006C756F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42877" w:rsidRPr="004B79B5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B79B5">
        <w:rPr>
          <w:b w:val="0"/>
          <w:sz w:val="28"/>
          <w:szCs w:val="28"/>
        </w:rPr>
        <w:t>3. Порядок работы комиссии</w:t>
      </w:r>
    </w:p>
    <w:p w:rsidR="00D42877" w:rsidRPr="004B79B5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B79B5">
        <w:rPr>
          <w:b w:val="0"/>
          <w:sz w:val="28"/>
          <w:szCs w:val="28"/>
        </w:rPr>
        <w:t xml:space="preserve">3.1. Состав комиссии утверждается </w:t>
      </w:r>
      <w:r>
        <w:rPr>
          <w:b w:val="0"/>
          <w:sz w:val="28"/>
          <w:szCs w:val="28"/>
        </w:rPr>
        <w:t>распоряжением к</w:t>
      </w:r>
      <w:r w:rsidRPr="004B79B5">
        <w:rPr>
          <w:b w:val="0"/>
          <w:sz w:val="28"/>
          <w:szCs w:val="28"/>
        </w:rPr>
        <w:t xml:space="preserve">омитета. </w:t>
      </w:r>
    </w:p>
    <w:p w:rsidR="00204A7C" w:rsidRPr="004B79B5" w:rsidRDefault="00204A7C" w:rsidP="00204A7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Общее число членов комиссии – 10 человек.</w:t>
      </w:r>
    </w:p>
    <w:p w:rsidR="00204A7C" w:rsidRPr="004B79B5" w:rsidRDefault="00242736" w:rsidP="00204A7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204A7C" w:rsidRPr="004B79B5">
        <w:rPr>
          <w:b w:val="0"/>
          <w:sz w:val="28"/>
          <w:szCs w:val="28"/>
        </w:rPr>
        <w:t>уководство деятельностью комиссии осуществляет председатель комиссии.</w:t>
      </w:r>
      <w:r w:rsidR="00204A7C">
        <w:rPr>
          <w:b w:val="0"/>
          <w:sz w:val="28"/>
          <w:szCs w:val="28"/>
        </w:rPr>
        <w:t xml:space="preserve"> </w:t>
      </w:r>
    </w:p>
    <w:p w:rsidR="00204A7C" w:rsidRPr="00204A7C" w:rsidRDefault="00204A7C" w:rsidP="00204A7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несет ответственность за организацию работы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омиссии.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Секретарь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омиссии: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- организует подготовку заседаний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омиссии;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- направляет членам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доклады и иные материалы, поступившие от руководителей учреждений, не </w:t>
      </w:r>
      <w:proofErr w:type="gramStart"/>
      <w:r w:rsidRPr="00204A7C">
        <w:rPr>
          <w:b w:val="0"/>
          <w:sz w:val="28"/>
          <w:szCs w:val="28"/>
        </w:rPr>
        <w:t>позднее</w:t>
      </w:r>
      <w:proofErr w:type="gramEnd"/>
      <w:r w:rsidRPr="00204A7C">
        <w:rPr>
          <w:b w:val="0"/>
          <w:sz w:val="28"/>
          <w:szCs w:val="28"/>
        </w:rPr>
        <w:t xml:space="preserve"> чем за три рабочих дня до дня заседания;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- оповещает членов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о дате, времени и месте проведения заседания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не </w:t>
      </w:r>
      <w:proofErr w:type="gramStart"/>
      <w:r w:rsidRPr="00204A7C">
        <w:rPr>
          <w:b w:val="0"/>
          <w:sz w:val="28"/>
          <w:szCs w:val="28"/>
        </w:rPr>
        <w:t>позднее</w:t>
      </w:r>
      <w:proofErr w:type="gramEnd"/>
      <w:r w:rsidRPr="00204A7C">
        <w:rPr>
          <w:b w:val="0"/>
          <w:sz w:val="28"/>
          <w:szCs w:val="28"/>
        </w:rPr>
        <w:t xml:space="preserve"> чем за один рабочий день до дня заседания;</w:t>
      </w:r>
    </w:p>
    <w:p w:rsidR="004F5E4D" w:rsidRDefault="004F5E4D" w:rsidP="004F5E4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F5E4D">
        <w:rPr>
          <w:b w:val="0"/>
          <w:sz w:val="28"/>
          <w:szCs w:val="28"/>
        </w:rPr>
        <w:t>готовит проект распоряжения Комитета о размере установления стимулирующих выплат руководителям учреждений за отчетный период;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- осуществляет учет и хранение материалов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омиссии.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В период временного отсутствия секретаря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(болезнь, командировка, отпуск и т.п.) его обязанности исполняет один из членов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омиссии, назначенный председателем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омиссии.</w:t>
      </w:r>
    </w:p>
    <w:p w:rsidR="00432622" w:rsidRPr="004B79B5" w:rsidRDefault="00204A7C" w:rsidP="0043262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B79B5">
        <w:rPr>
          <w:b w:val="0"/>
          <w:sz w:val="28"/>
          <w:szCs w:val="28"/>
        </w:rPr>
        <w:t xml:space="preserve">3.2. </w:t>
      </w:r>
      <w:r w:rsidR="00432622" w:rsidRPr="004B79B5">
        <w:rPr>
          <w:b w:val="0"/>
          <w:sz w:val="28"/>
          <w:szCs w:val="28"/>
        </w:rPr>
        <w:t>Заседания комиссии проводятся ежеквартально не позднее 15 числа месяца, следующего за отч</w:t>
      </w:r>
      <w:r w:rsidR="00432622">
        <w:rPr>
          <w:b w:val="0"/>
          <w:sz w:val="28"/>
          <w:szCs w:val="28"/>
        </w:rPr>
        <w:t>ё</w:t>
      </w:r>
      <w:r w:rsidR="00432622" w:rsidRPr="004B79B5">
        <w:rPr>
          <w:b w:val="0"/>
          <w:sz w:val="28"/>
          <w:szCs w:val="28"/>
        </w:rPr>
        <w:t xml:space="preserve">тным периодом. Дата очередного заседания </w:t>
      </w:r>
      <w:r w:rsidR="00432622">
        <w:rPr>
          <w:b w:val="0"/>
          <w:sz w:val="28"/>
          <w:szCs w:val="28"/>
        </w:rPr>
        <w:t>к</w:t>
      </w:r>
      <w:r w:rsidR="00432622" w:rsidRPr="004B79B5">
        <w:rPr>
          <w:b w:val="0"/>
          <w:sz w:val="28"/>
          <w:szCs w:val="28"/>
        </w:rPr>
        <w:t xml:space="preserve">омиссии назначается председателем </w:t>
      </w:r>
      <w:r w:rsidR="00432622">
        <w:rPr>
          <w:b w:val="0"/>
          <w:sz w:val="28"/>
          <w:szCs w:val="28"/>
        </w:rPr>
        <w:t>к</w:t>
      </w:r>
      <w:r w:rsidR="00432622" w:rsidRPr="004B79B5">
        <w:rPr>
          <w:b w:val="0"/>
          <w:sz w:val="28"/>
          <w:szCs w:val="28"/>
        </w:rPr>
        <w:t>омиссии.</w:t>
      </w:r>
    </w:p>
    <w:p w:rsidR="00204A7C" w:rsidRPr="004B79B5" w:rsidRDefault="00204A7C" w:rsidP="00204A7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B79B5">
        <w:rPr>
          <w:b w:val="0"/>
          <w:sz w:val="28"/>
          <w:szCs w:val="28"/>
        </w:rPr>
        <w:t>Заседание комиссии является правомочным при участии в нём не менее половины от общего числа е</w:t>
      </w:r>
      <w:r w:rsidR="009D13C5">
        <w:rPr>
          <w:b w:val="0"/>
          <w:sz w:val="28"/>
          <w:szCs w:val="28"/>
        </w:rPr>
        <w:t>е</w:t>
      </w:r>
      <w:r w:rsidRPr="004B79B5">
        <w:rPr>
          <w:b w:val="0"/>
          <w:sz w:val="28"/>
          <w:szCs w:val="28"/>
        </w:rPr>
        <w:t xml:space="preserve"> членов.</w:t>
      </w:r>
    </w:p>
    <w:p w:rsidR="00F34757" w:rsidRPr="00204A7C" w:rsidRDefault="00F34757" w:rsidP="00F3475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Заседание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ведет ее председатель. В отсутствие председателя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 xml:space="preserve">омиссии заседание ведет заместитель председателя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омиссии.</w:t>
      </w:r>
    </w:p>
    <w:p w:rsidR="004F5E4D" w:rsidRPr="004F5E4D" w:rsidRDefault="004F5E4D" w:rsidP="004F5E4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F5E4D">
        <w:rPr>
          <w:b w:val="0"/>
          <w:sz w:val="28"/>
          <w:szCs w:val="28"/>
        </w:rPr>
        <w:t xml:space="preserve">Председательствующий на заседании </w:t>
      </w:r>
      <w:r>
        <w:rPr>
          <w:b w:val="0"/>
          <w:sz w:val="28"/>
          <w:szCs w:val="28"/>
        </w:rPr>
        <w:t>к</w:t>
      </w:r>
      <w:r w:rsidRPr="004F5E4D">
        <w:rPr>
          <w:b w:val="0"/>
          <w:sz w:val="28"/>
          <w:szCs w:val="28"/>
        </w:rPr>
        <w:t>омиссии:</w:t>
      </w:r>
    </w:p>
    <w:p w:rsidR="004F5E4D" w:rsidRPr="004F5E4D" w:rsidRDefault="004F5E4D" w:rsidP="004F5E4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F5E4D">
        <w:rPr>
          <w:b w:val="0"/>
          <w:sz w:val="28"/>
          <w:szCs w:val="28"/>
        </w:rPr>
        <w:t xml:space="preserve">- объявляет заседание </w:t>
      </w:r>
      <w:r>
        <w:rPr>
          <w:b w:val="0"/>
          <w:sz w:val="28"/>
          <w:szCs w:val="28"/>
        </w:rPr>
        <w:t>к</w:t>
      </w:r>
      <w:r w:rsidRPr="004F5E4D">
        <w:rPr>
          <w:b w:val="0"/>
          <w:sz w:val="28"/>
          <w:szCs w:val="28"/>
        </w:rPr>
        <w:t xml:space="preserve">омиссии правомочным или выносит решение о переносе заседания при отсутствии необходимого количества членов </w:t>
      </w:r>
      <w:r>
        <w:rPr>
          <w:b w:val="0"/>
          <w:sz w:val="28"/>
          <w:szCs w:val="28"/>
        </w:rPr>
        <w:t>к</w:t>
      </w:r>
      <w:r w:rsidRPr="004F5E4D">
        <w:rPr>
          <w:b w:val="0"/>
          <w:sz w:val="28"/>
          <w:szCs w:val="28"/>
        </w:rPr>
        <w:t>омиссии;</w:t>
      </w:r>
    </w:p>
    <w:p w:rsidR="004F5E4D" w:rsidRPr="004F5E4D" w:rsidRDefault="004F5E4D" w:rsidP="004F5E4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F5E4D">
        <w:rPr>
          <w:b w:val="0"/>
          <w:sz w:val="28"/>
          <w:szCs w:val="28"/>
        </w:rPr>
        <w:t xml:space="preserve">- открывает и ведет заседания </w:t>
      </w:r>
      <w:r>
        <w:rPr>
          <w:b w:val="0"/>
          <w:sz w:val="28"/>
          <w:szCs w:val="28"/>
        </w:rPr>
        <w:t>к</w:t>
      </w:r>
      <w:r w:rsidRPr="004F5E4D">
        <w:rPr>
          <w:b w:val="0"/>
          <w:sz w:val="28"/>
          <w:szCs w:val="28"/>
        </w:rPr>
        <w:t>омиссии;</w:t>
      </w:r>
    </w:p>
    <w:p w:rsidR="004F5E4D" w:rsidRPr="004F5E4D" w:rsidRDefault="004F5E4D" w:rsidP="004F5E4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F5E4D">
        <w:rPr>
          <w:b w:val="0"/>
          <w:sz w:val="28"/>
          <w:szCs w:val="28"/>
        </w:rPr>
        <w:t xml:space="preserve">- утверждает протоколы заседания </w:t>
      </w:r>
      <w:r>
        <w:rPr>
          <w:b w:val="0"/>
          <w:sz w:val="28"/>
          <w:szCs w:val="28"/>
        </w:rPr>
        <w:t>к</w:t>
      </w:r>
      <w:r w:rsidRPr="004F5E4D">
        <w:rPr>
          <w:b w:val="0"/>
          <w:sz w:val="28"/>
          <w:szCs w:val="28"/>
        </w:rPr>
        <w:t>омиссии</w:t>
      </w:r>
      <w:r>
        <w:rPr>
          <w:b w:val="0"/>
          <w:sz w:val="28"/>
          <w:szCs w:val="28"/>
        </w:rPr>
        <w:t>.</w:t>
      </w:r>
    </w:p>
    <w:p w:rsidR="00204A7C" w:rsidRPr="004B79B5" w:rsidRDefault="00204A7C" w:rsidP="004F5E4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B79B5">
        <w:rPr>
          <w:b w:val="0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04A7C" w:rsidRPr="00204A7C" w:rsidRDefault="00204A7C" w:rsidP="00204A7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04A7C">
        <w:rPr>
          <w:b w:val="0"/>
          <w:sz w:val="28"/>
          <w:szCs w:val="28"/>
        </w:rPr>
        <w:t xml:space="preserve"> Решение </w:t>
      </w:r>
      <w:r>
        <w:rPr>
          <w:b w:val="0"/>
          <w:sz w:val="28"/>
          <w:szCs w:val="28"/>
        </w:rPr>
        <w:t>к</w:t>
      </w:r>
      <w:r w:rsidRPr="00204A7C">
        <w:rPr>
          <w:b w:val="0"/>
          <w:sz w:val="28"/>
          <w:szCs w:val="28"/>
        </w:rPr>
        <w:t>омиссии оформляется протоколом, на основании которого подготавливается проект распоряжения Комитета об установлении стимулирующих выплат руководителям учреждений.</w:t>
      </w:r>
    </w:p>
    <w:p w:rsidR="00D42877" w:rsidRPr="004B79B5" w:rsidRDefault="00F34757" w:rsidP="00D428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 </w:t>
      </w:r>
      <w:r w:rsidR="00D42877" w:rsidRPr="004B79B5">
        <w:rPr>
          <w:b w:val="0"/>
          <w:sz w:val="28"/>
          <w:szCs w:val="28"/>
        </w:rPr>
        <w:t>Секретарь комиссии оформляет протокол в течение 1 рабочего дня.</w:t>
      </w:r>
    </w:p>
    <w:p w:rsidR="00D42877" w:rsidRDefault="00D42877" w:rsidP="00D4287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B79B5">
        <w:rPr>
          <w:b w:val="0"/>
          <w:sz w:val="28"/>
          <w:szCs w:val="28"/>
        </w:rPr>
        <w:lastRenderedPageBreak/>
        <w:t>3.</w:t>
      </w:r>
      <w:r w:rsidR="00432622">
        <w:rPr>
          <w:b w:val="0"/>
          <w:sz w:val="28"/>
          <w:szCs w:val="28"/>
        </w:rPr>
        <w:t>4</w:t>
      </w:r>
      <w:r w:rsidRPr="004B79B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4B79B5">
        <w:rPr>
          <w:b w:val="0"/>
          <w:sz w:val="28"/>
          <w:szCs w:val="28"/>
        </w:rPr>
        <w:t>Проекты распоряжений об установлении стимулирующих выплат руководителям учреждений представляются</w:t>
      </w:r>
      <w:r>
        <w:rPr>
          <w:b w:val="0"/>
          <w:sz w:val="28"/>
          <w:szCs w:val="28"/>
        </w:rPr>
        <w:t xml:space="preserve"> </w:t>
      </w:r>
      <w:r w:rsidRPr="004B79B5">
        <w:rPr>
          <w:b w:val="0"/>
          <w:sz w:val="28"/>
          <w:szCs w:val="28"/>
        </w:rPr>
        <w:t>на утверждение председателю комитета в течение 3 рабочих дней</w:t>
      </w:r>
      <w:r w:rsidR="009D13C5">
        <w:rPr>
          <w:b w:val="0"/>
          <w:sz w:val="28"/>
          <w:szCs w:val="28"/>
        </w:rPr>
        <w:t xml:space="preserve"> со дня заседания комиссии</w:t>
      </w:r>
      <w:r w:rsidRPr="004B79B5">
        <w:rPr>
          <w:b w:val="0"/>
          <w:sz w:val="28"/>
          <w:szCs w:val="28"/>
        </w:rPr>
        <w:t>.</w:t>
      </w:r>
    </w:p>
    <w:p w:rsidR="006C7A2A" w:rsidRPr="004B79B5" w:rsidRDefault="006C7A2A" w:rsidP="00D4287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D42877" w:rsidRPr="004B79B5" w:rsidRDefault="00D42877" w:rsidP="00D4287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903004" w:rsidRDefault="00903004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D4287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212458" w:rsidRDefault="002124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D42877" w:rsidRPr="00582B85" w:rsidRDefault="00D42877" w:rsidP="00D42877">
      <w:pPr>
        <w:rPr>
          <w:sz w:val="28"/>
          <w:szCs w:val="28"/>
          <w:u w:val="single"/>
        </w:rPr>
      </w:pPr>
      <w:r w:rsidRPr="00582B85">
        <w:rPr>
          <w:sz w:val="28"/>
          <w:szCs w:val="28"/>
          <w:u w:val="single"/>
        </w:rPr>
        <w:lastRenderedPageBreak/>
        <w:t>Подготовила:</w:t>
      </w:r>
    </w:p>
    <w:p w:rsidR="00D42877" w:rsidRDefault="00D42877" w:rsidP="00D42877">
      <w:pPr>
        <w:rPr>
          <w:sz w:val="28"/>
          <w:szCs w:val="28"/>
        </w:rPr>
      </w:pPr>
    </w:p>
    <w:p w:rsidR="00D42877" w:rsidRPr="000C2923" w:rsidRDefault="00D42877" w:rsidP="00D42877">
      <w:pPr>
        <w:ind w:left="142" w:hanging="142"/>
        <w:jc w:val="both"/>
        <w:rPr>
          <w:sz w:val="28"/>
          <w:szCs w:val="28"/>
        </w:rPr>
      </w:pPr>
      <w:r w:rsidRPr="000C2923">
        <w:rPr>
          <w:sz w:val="28"/>
          <w:szCs w:val="28"/>
        </w:rPr>
        <w:t>Ведущий специалист</w:t>
      </w:r>
    </w:p>
    <w:p w:rsidR="00D42877" w:rsidRPr="000C2923" w:rsidRDefault="00D42877" w:rsidP="00D42877">
      <w:pPr>
        <w:ind w:left="142" w:hanging="142"/>
        <w:jc w:val="both"/>
        <w:rPr>
          <w:sz w:val="28"/>
          <w:szCs w:val="28"/>
        </w:rPr>
      </w:pPr>
      <w:r w:rsidRPr="000C2923">
        <w:rPr>
          <w:sz w:val="28"/>
          <w:szCs w:val="28"/>
        </w:rPr>
        <w:t>отдела государственной поддержки культуры,</w:t>
      </w:r>
    </w:p>
    <w:p w:rsidR="00D42877" w:rsidRPr="000C2923" w:rsidRDefault="00D42877" w:rsidP="00D42877">
      <w:pPr>
        <w:ind w:left="142" w:hanging="142"/>
        <w:jc w:val="both"/>
        <w:rPr>
          <w:sz w:val="28"/>
          <w:szCs w:val="28"/>
        </w:rPr>
      </w:pPr>
      <w:r w:rsidRPr="000C2923">
        <w:rPr>
          <w:sz w:val="28"/>
          <w:szCs w:val="28"/>
        </w:rPr>
        <w:t xml:space="preserve">искусства и народного творчества </w:t>
      </w:r>
      <w:r w:rsidRPr="000C2923">
        <w:rPr>
          <w:sz w:val="28"/>
          <w:szCs w:val="28"/>
        </w:rPr>
        <w:tab/>
      </w:r>
      <w:r w:rsidRPr="000C2923">
        <w:rPr>
          <w:sz w:val="28"/>
          <w:szCs w:val="28"/>
        </w:rPr>
        <w:tab/>
      </w:r>
      <w:r w:rsidRPr="000C2923">
        <w:rPr>
          <w:sz w:val="28"/>
          <w:szCs w:val="28"/>
        </w:rPr>
        <w:tab/>
      </w:r>
      <w:r w:rsidRPr="000C2923">
        <w:rPr>
          <w:sz w:val="28"/>
          <w:szCs w:val="28"/>
        </w:rPr>
        <w:tab/>
        <w:t xml:space="preserve">                          А.А.</w:t>
      </w:r>
      <w:r w:rsidR="0083592F">
        <w:rPr>
          <w:sz w:val="28"/>
          <w:szCs w:val="28"/>
        </w:rPr>
        <w:t xml:space="preserve"> </w:t>
      </w:r>
      <w:r w:rsidRPr="000C2923">
        <w:rPr>
          <w:sz w:val="28"/>
          <w:szCs w:val="28"/>
        </w:rPr>
        <w:t>Береснева</w:t>
      </w:r>
    </w:p>
    <w:p w:rsidR="00D42877" w:rsidRPr="000C2923" w:rsidRDefault="00D42877" w:rsidP="00D42877">
      <w:pPr>
        <w:rPr>
          <w:sz w:val="28"/>
          <w:szCs w:val="28"/>
        </w:rPr>
      </w:pPr>
    </w:p>
    <w:p w:rsidR="00D42877" w:rsidRPr="00582B85" w:rsidRDefault="00D42877" w:rsidP="00D42877">
      <w:pPr>
        <w:rPr>
          <w:sz w:val="28"/>
          <w:szCs w:val="28"/>
          <w:u w:val="single"/>
        </w:rPr>
      </w:pPr>
      <w:r w:rsidRPr="00582B85">
        <w:rPr>
          <w:sz w:val="28"/>
          <w:szCs w:val="28"/>
          <w:u w:val="single"/>
        </w:rPr>
        <w:t>Согласовано:</w:t>
      </w:r>
    </w:p>
    <w:p w:rsidR="00D42877" w:rsidRPr="000C2923" w:rsidRDefault="00D42877" w:rsidP="00D42877">
      <w:pPr>
        <w:rPr>
          <w:sz w:val="28"/>
          <w:szCs w:val="28"/>
        </w:rPr>
      </w:pPr>
    </w:p>
    <w:p w:rsidR="00D42877" w:rsidRPr="000C2923" w:rsidRDefault="00D42877" w:rsidP="00D42877">
      <w:pPr>
        <w:jc w:val="both"/>
        <w:rPr>
          <w:sz w:val="28"/>
          <w:szCs w:val="28"/>
        </w:rPr>
      </w:pPr>
      <w:r w:rsidRPr="000C2923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Pr="000C2923">
        <w:rPr>
          <w:sz w:val="28"/>
          <w:szCs w:val="28"/>
        </w:rPr>
        <w:t xml:space="preserve">комитета </w:t>
      </w:r>
      <w:r w:rsidRPr="000C2923">
        <w:rPr>
          <w:sz w:val="28"/>
          <w:szCs w:val="28"/>
        </w:rPr>
        <w:tab/>
      </w:r>
      <w:r w:rsidRPr="000C29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9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0C2923">
        <w:rPr>
          <w:sz w:val="28"/>
          <w:szCs w:val="28"/>
        </w:rPr>
        <w:t>О.Л. Мельникова</w:t>
      </w:r>
    </w:p>
    <w:p w:rsidR="00D42877" w:rsidRDefault="00D42877" w:rsidP="00D42877">
      <w:pPr>
        <w:rPr>
          <w:sz w:val="28"/>
          <w:szCs w:val="28"/>
        </w:rPr>
      </w:pPr>
    </w:p>
    <w:p w:rsidR="00D42877" w:rsidRDefault="00D42877" w:rsidP="00D42877">
      <w:pPr>
        <w:rPr>
          <w:sz w:val="28"/>
          <w:szCs w:val="28"/>
        </w:rPr>
      </w:pPr>
      <w:r w:rsidRPr="000C2923">
        <w:rPr>
          <w:sz w:val="28"/>
          <w:szCs w:val="28"/>
        </w:rPr>
        <w:t>Начальник отдела экономического</w:t>
      </w:r>
    </w:p>
    <w:p w:rsidR="00D42877" w:rsidRPr="000C2923" w:rsidRDefault="00D42877" w:rsidP="00D42877">
      <w:pPr>
        <w:rPr>
          <w:sz w:val="28"/>
          <w:szCs w:val="28"/>
        </w:rPr>
      </w:pPr>
      <w:r w:rsidRPr="000C2923">
        <w:rPr>
          <w:sz w:val="28"/>
          <w:szCs w:val="28"/>
        </w:rPr>
        <w:t xml:space="preserve"> и финансового</w:t>
      </w:r>
      <w:r>
        <w:rPr>
          <w:sz w:val="28"/>
          <w:szCs w:val="28"/>
        </w:rPr>
        <w:t xml:space="preserve"> </w:t>
      </w:r>
      <w:r w:rsidRPr="000C2923">
        <w:rPr>
          <w:sz w:val="28"/>
          <w:szCs w:val="28"/>
        </w:rPr>
        <w:t xml:space="preserve">обеспечения - главный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923">
        <w:rPr>
          <w:sz w:val="28"/>
          <w:szCs w:val="28"/>
        </w:rPr>
        <w:tab/>
        <w:t xml:space="preserve">            Е.В. Астрова</w:t>
      </w:r>
    </w:p>
    <w:p w:rsidR="00D42877" w:rsidRPr="000C2923" w:rsidRDefault="00D42877" w:rsidP="00D42877">
      <w:pPr>
        <w:jc w:val="both"/>
        <w:rPr>
          <w:sz w:val="28"/>
          <w:szCs w:val="28"/>
        </w:rPr>
      </w:pPr>
    </w:p>
    <w:p w:rsidR="00D42877" w:rsidRPr="000C2923" w:rsidRDefault="00D42877" w:rsidP="00D42877">
      <w:pPr>
        <w:jc w:val="both"/>
        <w:rPr>
          <w:sz w:val="28"/>
          <w:szCs w:val="28"/>
        </w:rPr>
      </w:pPr>
      <w:r w:rsidRPr="000C2923">
        <w:rPr>
          <w:sz w:val="28"/>
          <w:szCs w:val="28"/>
        </w:rPr>
        <w:t>Начальник отдела государственной поддержки</w:t>
      </w:r>
    </w:p>
    <w:p w:rsidR="00D42877" w:rsidRPr="000C2923" w:rsidRDefault="00D42877" w:rsidP="00D42877">
      <w:pPr>
        <w:jc w:val="both"/>
        <w:rPr>
          <w:sz w:val="28"/>
          <w:szCs w:val="28"/>
        </w:rPr>
      </w:pPr>
      <w:r w:rsidRPr="000C2923">
        <w:rPr>
          <w:sz w:val="28"/>
          <w:szCs w:val="28"/>
        </w:rPr>
        <w:t xml:space="preserve">культуры, искусства и народного творчества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923">
        <w:rPr>
          <w:sz w:val="28"/>
          <w:szCs w:val="28"/>
        </w:rPr>
        <w:t xml:space="preserve">                    А.В. Цурбан</w:t>
      </w:r>
    </w:p>
    <w:p w:rsidR="00D42877" w:rsidRPr="000C2923" w:rsidRDefault="00D42877" w:rsidP="00D42877">
      <w:pPr>
        <w:jc w:val="both"/>
        <w:rPr>
          <w:sz w:val="28"/>
          <w:szCs w:val="28"/>
        </w:rPr>
      </w:pPr>
    </w:p>
    <w:p w:rsidR="00D42877" w:rsidRPr="000C2923" w:rsidRDefault="00D42877" w:rsidP="00D42877">
      <w:pPr>
        <w:jc w:val="both"/>
        <w:rPr>
          <w:sz w:val="28"/>
          <w:szCs w:val="28"/>
        </w:rPr>
      </w:pPr>
      <w:r w:rsidRPr="000C2923">
        <w:rPr>
          <w:sz w:val="28"/>
          <w:szCs w:val="28"/>
        </w:rPr>
        <w:t xml:space="preserve">Начальник отдела взаимодействия </w:t>
      </w:r>
    </w:p>
    <w:p w:rsidR="00D42877" w:rsidRPr="000C2923" w:rsidRDefault="00D42877" w:rsidP="00D42877">
      <w:pPr>
        <w:jc w:val="both"/>
        <w:rPr>
          <w:sz w:val="28"/>
          <w:szCs w:val="28"/>
        </w:rPr>
      </w:pPr>
      <w:r w:rsidRPr="000C2923">
        <w:rPr>
          <w:sz w:val="28"/>
          <w:szCs w:val="28"/>
        </w:rPr>
        <w:t xml:space="preserve">с муниципальными образованиями, </w:t>
      </w:r>
    </w:p>
    <w:p w:rsidR="00D42877" w:rsidRPr="000C2923" w:rsidRDefault="00D42877" w:rsidP="00D42877">
      <w:pPr>
        <w:jc w:val="both"/>
        <w:rPr>
          <w:sz w:val="28"/>
          <w:szCs w:val="28"/>
        </w:rPr>
      </w:pPr>
      <w:r w:rsidRPr="000C2923">
        <w:rPr>
          <w:sz w:val="28"/>
          <w:szCs w:val="28"/>
        </w:rPr>
        <w:t>информатизации и организационной работы</w:t>
      </w:r>
      <w:r w:rsidRPr="000C2923">
        <w:rPr>
          <w:sz w:val="28"/>
          <w:szCs w:val="28"/>
        </w:rPr>
        <w:tab/>
      </w:r>
      <w:r w:rsidRPr="000C2923">
        <w:rPr>
          <w:sz w:val="28"/>
          <w:szCs w:val="28"/>
        </w:rPr>
        <w:tab/>
      </w:r>
      <w:r w:rsidRPr="000C29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923">
        <w:rPr>
          <w:sz w:val="28"/>
          <w:szCs w:val="28"/>
        </w:rPr>
        <w:t xml:space="preserve"> Т.П. Павлова</w:t>
      </w:r>
    </w:p>
    <w:p w:rsidR="00D42877" w:rsidRPr="000C2923" w:rsidRDefault="00D42877" w:rsidP="00D42877">
      <w:pPr>
        <w:rPr>
          <w:sz w:val="28"/>
          <w:szCs w:val="28"/>
        </w:rPr>
      </w:pPr>
    </w:p>
    <w:p w:rsidR="0083592F" w:rsidRPr="0083592F" w:rsidRDefault="0083592F" w:rsidP="0083592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83592F">
        <w:rPr>
          <w:sz w:val="28"/>
          <w:szCs w:val="28"/>
        </w:rPr>
        <w:t xml:space="preserve">отдела взаимодействия </w:t>
      </w:r>
    </w:p>
    <w:p w:rsidR="0083592F" w:rsidRPr="0083592F" w:rsidRDefault="0083592F" w:rsidP="0083592F">
      <w:pPr>
        <w:rPr>
          <w:sz w:val="28"/>
          <w:szCs w:val="28"/>
        </w:rPr>
      </w:pPr>
      <w:r w:rsidRPr="0083592F">
        <w:rPr>
          <w:sz w:val="28"/>
          <w:szCs w:val="28"/>
        </w:rPr>
        <w:t xml:space="preserve">с муниципальными образованиями, </w:t>
      </w:r>
    </w:p>
    <w:p w:rsidR="00D42877" w:rsidRPr="003F0898" w:rsidRDefault="0083592F" w:rsidP="0083592F">
      <w:pPr>
        <w:rPr>
          <w:sz w:val="28"/>
          <w:szCs w:val="28"/>
        </w:rPr>
      </w:pPr>
      <w:r w:rsidRPr="0083592F">
        <w:rPr>
          <w:sz w:val="28"/>
          <w:szCs w:val="28"/>
        </w:rPr>
        <w:t>информатизации и организационной работы</w:t>
      </w:r>
      <w:r w:rsidR="00D42877">
        <w:rPr>
          <w:sz w:val="28"/>
          <w:szCs w:val="28"/>
        </w:rPr>
        <w:tab/>
      </w:r>
      <w:r w:rsidR="00D428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Шипкова</w:t>
      </w:r>
      <w:r w:rsidR="00D42877">
        <w:rPr>
          <w:sz w:val="28"/>
          <w:szCs w:val="28"/>
        </w:rPr>
        <w:tab/>
      </w:r>
      <w:r w:rsidR="00D42877">
        <w:rPr>
          <w:sz w:val="28"/>
          <w:szCs w:val="28"/>
        </w:rPr>
        <w:tab/>
      </w:r>
      <w:r w:rsidR="00D42877">
        <w:rPr>
          <w:sz w:val="28"/>
          <w:szCs w:val="28"/>
        </w:rPr>
        <w:tab/>
      </w:r>
      <w:r w:rsidR="00D42877">
        <w:rPr>
          <w:sz w:val="28"/>
          <w:szCs w:val="28"/>
        </w:rPr>
        <w:tab/>
      </w:r>
      <w:r w:rsidR="00D42877">
        <w:rPr>
          <w:sz w:val="28"/>
          <w:szCs w:val="28"/>
        </w:rPr>
        <w:tab/>
        <w:t xml:space="preserve">   </w:t>
      </w:r>
    </w:p>
    <w:p w:rsidR="007D006B" w:rsidRDefault="007D006B" w:rsidP="00D42877">
      <w:pPr>
        <w:pStyle w:val="Pro-Gramma"/>
        <w:spacing w:before="20" w:after="20" w:line="240" w:lineRule="auto"/>
        <w:ind w:left="0"/>
        <w:jc w:val="right"/>
        <w:rPr>
          <w:sz w:val="28"/>
          <w:szCs w:val="28"/>
        </w:rPr>
      </w:pPr>
    </w:p>
    <w:sectPr w:rsidR="007D006B" w:rsidSect="004674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2B" w:rsidRDefault="004A522B" w:rsidP="00B21060">
      <w:r>
        <w:separator/>
      </w:r>
    </w:p>
  </w:endnote>
  <w:endnote w:type="continuationSeparator" w:id="0">
    <w:p w:rsidR="004A522B" w:rsidRDefault="004A522B" w:rsidP="00B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54" w:rsidRDefault="00E06554" w:rsidP="00284B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7C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2B" w:rsidRDefault="004A522B" w:rsidP="00B21060">
      <w:r>
        <w:separator/>
      </w:r>
    </w:p>
  </w:footnote>
  <w:footnote w:type="continuationSeparator" w:id="0">
    <w:p w:rsidR="004A522B" w:rsidRDefault="004A522B" w:rsidP="00B2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29BF"/>
    <w:multiLevelType w:val="hybridMultilevel"/>
    <w:tmpl w:val="7368C23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F2E"/>
    <w:multiLevelType w:val="hybridMultilevel"/>
    <w:tmpl w:val="F80098D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786"/>
    <w:multiLevelType w:val="hybridMultilevel"/>
    <w:tmpl w:val="B5A0718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C59"/>
    <w:multiLevelType w:val="hybridMultilevel"/>
    <w:tmpl w:val="D364357A"/>
    <w:lvl w:ilvl="0" w:tplc="619E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F1D"/>
    <w:multiLevelType w:val="hybridMultilevel"/>
    <w:tmpl w:val="05447A52"/>
    <w:lvl w:ilvl="0" w:tplc="7F008686">
      <w:start w:val="1"/>
      <w:numFmt w:val="decimal"/>
      <w:lvlText w:val="  %1."/>
      <w:lvlJc w:val="center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458"/>
    <w:multiLevelType w:val="hybridMultilevel"/>
    <w:tmpl w:val="E46EEA4A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D4D"/>
    <w:multiLevelType w:val="hybridMultilevel"/>
    <w:tmpl w:val="9742366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5159"/>
    <w:multiLevelType w:val="hybridMultilevel"/>
    <w:tmpl w:val="F624628E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F07"/>
    <w:multiLevelType w:val="hybridMultilevel"/>
    <w:tmpl w:val="80C2F240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94F22"/>
    <w:multiLevelType w:val="hybridMultilevel"/>
    <w:tmpl w:val="1A160204"/>
    <w:lvl w:ilvl="0" w:tplc="DE3AE1AE">
      <w:start w:val="1"/>
      <w:numFmt w:val="decimal"/>
      <w:lvlText w:val=" 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5B18"/>
    <w:multiLevelType w:val="hybridMultilevel"/>
    <w:tmpl w:val="919C7EE0"/>
    <w:lvl w:ilvl="0" w:tplc="5106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62F84"/>
    <w:multiLevelType w:val="multilevel"/>
    <w:tmpl w:val="36B29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5">
    <w:nsid w:val="45260C0B"/>
    <w:multiLevelType w:val="hybridMultilevel"/>
    <w:tmpl w:val="2F843DFE"/>
    <w:lvl w:ilvl="0" w:tplc="415CD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7F4319"/>
    <w:multiLevelType w:val="hybridMultilevel"/>
    <w:tmpl w:val="B27A633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70F7"/>
    <w:multiLevelType w:val="hybridMultilevel"/>
    <w:tmpl w:val="2FB0B8E2"/>
    <w:lvl w:ilvl="0" w:tplc="5FE8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A5246"/>
    <w:multiLevelType w:val="hybridMultilevel"/>
    <w:tmpl w:val="FEE2A9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D010C7"/>
    <w:multiLevelType w:val="hybridMultilevel"/>
    <w:tmpl w:val="8F6454C8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91F3D"/>
    <w:multiLevelType w:val="hybridMultilevel"/>
    <w:tmpl w:val="3BD01C12"/>
    <w:lvl w:ilvl="0" w:tplc="B9683D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76309"/>
    <w:multiLevelType w:val="hybridMultilevel"/>
    <w:tmpl w:val="1D1C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43439"/>
    <w:multiLevelType w:val="hybridMultilevel"/>
    <w:tmpl w:val="5F2C7FFE"/>
    <w:lvl w:ilvl="0" w:tplc="8CA65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CD1F8E"/>
    <w:multiLevelType w:val="hybridMultilevel"/>
    <w:tmpl w:val="1F289918"/>
    <w:lvl w:ilvl="0" w:tplc="CB2A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66C0"/>
    <w:multiLevelType w:val="hybridMultilevel"/>
    <w:tmpl w:val="56FC6E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EC6D23"/>
    <w:multiLevelType w:val="hybridMultilevel"/>
    <w:tmpl w:val="061A5B2A"/>
    <w:lvl w:ilvl="0" w:tplc="A32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13"/>
  </w:num>
  <w:num w:numId="6">
    <w:abstractNumId w:val="17"/>
  </w:num>
  <w:num w:numId="7">
    <w:abstractNumId w:val="23"/>
  </w:num>
  <w:num w:numId="8">
    <w:abstractNumId w:val="14"/>
  </w:num>
  <w:num w:numId="9">
    <w:abstractNumId w:val="21"/>
  </w:num>
  <w:num w:numId="10">
    <w:abstractNumId w:val="18"/>
  </w:num>
  <w:num w:numId="11">
    <w:abstractNumId w:val="24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7"/>
  </w:num>
  <w:num w:numId="20">
    <w:abstractNumId w:val="10"/>
  </w:num>
  <w:num w:numId="21">
    <w:abstractNumId w:val="8"/>
  </w:num>
  <w:num w:numId="22">
    <w:abstractNumId w:val="15"/>
  </w:num>
  <w:num w:numId="23">
    <w:abstractNumId w:val="25"/>
  </w:num>
  <w:num w:numId="24">
    <w:abstractNumId w:val="12"/>
  </w:num>
  <w:num w:numId="25">
    <w:abstractNumId w:val="6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D"/>
    <w:rsid w:val="000006AC"/>
    <w:rsid w:val="00002456"/>
    <w:rsid w:val="00003A1E"/>
    <w:rsid w:val="00003DA9"/>
    <w:rsid w:val="00011004"/>
    <w:rsid w:val="00011D7C"/>
    <w:rsid w:val="0001305E"/>
    <w:rsid w:val="00013E20"/>
    <w:rsid w:val="000144A6"/>
    <w:rsid w:val="0001528F"/>
    <w:rsid w:val="00020F72"/>
    <w:rsid w:val="00022D4B"/>
    <w:rsid w:val="00023D48"/>
    <w:rsid w:val="00025CA8"/>
    <w:rsid w:val="00027206"/>
    <w:rsid w:val="00027403"/>
    <w:rsid w:val="0003185E"/>
    <w:rsid w:val="00031C48"/>
    <w:rsid w:val="00032928"/>
    <w:rsid w:val="00033A94"/>
    <w:rsid w:val="00033EA3"/>
    <w:rsid w:val="000348E3"/>
    <w:rsid w:val="000358C8"/>
    <w:rsid w:val="00037E9B"/>
    <w:rsid w:val="000409F8"/>
    <w:rsid w:val="00042977"/>
    <w:rsid w:val="00042EBF"/>
    <w:rsid w:val="00045FA6"/>
    <w:rsid w:val="0004696C"/>
    <w:rsid w:val="00046F3E"/>
    <w:rsid w:val="0004746F"/>
    <w:rsid w:val="00050B82"/>
    <w:rsid w:val="00051205"/>
    <w:rsid w:val="00051816"/>
    <w:rsid w:val="000518EC"/>
    <w:rsid w:val="00053563"/>
    <w:rsid w:val="000536ED"/>
    <w:rsid w:val="00053ACA"/>
    <w:rsid w:val="00054C7D"/>
    <w:rsid w:val="00057B1C"/>
    <w:rsid w:val="00060428"/>
    <w:rsid w:val="000604E5"/>
    <w:rsid w:val="00060806"/>
    <w:rsid w:val="0006154E"/>
    <w:rsid w:val="00061E02"/>
    <w:rsid w:val="00061FB5"/>
    <w:rsid w:val="00063C1B"/>
    <w:rsid w:val="000641F6"/>
    <w:rsid w:val="00064276"/>
    <w:rsid w:val="00065CAF"/>
    <w:rsid w:val="00067510"/>
    <w:rsid w:val="00067DA6"/>
    <w:rsid w:val="00067E4A"/>
    <w:rsid w:val="00070502"/>
    <w:rsid w:val="00071843"/>
    <w:rsid w:val="0007198D"/>
    <w:rsid w:val="00071D84"/>
    <w:rsid w:val="00073005"/>
    <w:rsid w:val="00074267"/>
    <w:rsid w:val="00074C71"/>
    <w:rsid w:val="00074E2E"/>
    <w:rsid w:val="00074EC7"/>
    <w:rsid w:val="00075AD2"/>
    <w:rsid w:val="00076875"/>
    <w:rsid w:val="0008019D"/>
    <w:rsid w:val="000814D7"/>
    <w:rsid w:val="0008169B"/>
    <w:rsid w:val="00083721"/>
    <w:rsid w:val="00083EFC"/>
    <w:rsid w:val="00084515"/>
    <w:rsid w:val="000845E7"/>
    <w:rsid w:val="000857EE"/>
    <w:rsid w:val="000859D0"/>
    <w:rsid w:val="00086F51"/>
    <w:rsid w:val="00087824"/>
    <w:rsid w:val="00092741"/>
    <w:rsid w:val="00092A77"/>
    <w:rsid w:val="00092C03"/>
    <w:rsid w:val="00097531"/>
    <w:rsid w:val="000A1B3E"/>
    <w:rsid w:val="000A242D"/>
    <w:rsid w:val="000A5A0B"/>
    <w:rsid w:val="000A60FD"/>
    <w:rsid w:val="000A628B"/>
    <w:rsid w:val="000A6B7A"/>
    <w:rsid w:val="000B07A7"/>
    <w:rsid w:val="000B1B8A"/>
    <w:rsid w:val="000B1E62"/>
    <w:rsid w:val="000B2194"/>
    <w:rsid w:val="000B336E"/>
    <w:rsid w:val="000B41C0"/>
    <w:rsid w:val="000B4755"/>
    <w:rsid w:val="000B528B"/>
    <w:rsid w:val="000B6FE7"/>
    <w:rsid w:val="000B7FFA"/>
    <w:rsid w:val="000C3D9B"/>
    <w:rsid w:val="000C61DC"/>
    <w:rsid w:val="000C6603"/>
    <w:rsid w:val="000D0037"/>
    <w:rsid w:val="000D155D"/>
    <w:rsid w:val="000D69D8"/>
    <w:rsid w:val="000D78B9"/>
    <w:rsid w:val="000E03CE"/>
    <w:rsid w:val="000E4E94"/>
    <w:rsid w:val="000E5EB6"/>
    <w:rsid w:val="000F0070"/>
    <w:rsid w:val="000F0EB2"/>
    <w:rsid w:val="000F0EB5"/>
    <w:rsid w:val="001002B0"/>
    <w:rsid w:val="0010281F"/>
    <w:rsid w:val="0010356B"/>
    <w:rsid w:val="00103F59"/>
    <w:rsid w:val="001044C4"/>
    <w:rsid w:val="00105DDB"/>
    <w:rsid w:val="00105FDB"/>
    <w:rsid w:val="00106991"/>
    <w:rsid w:val="00107398"/>
    <w:rsid w:val="00111A2B"/>
    <w:rsid w:val="0011301B"/>
    <w:rsid w:val="0011345A"/>
    <w:rsid w:val="00113F52"/>
    <w:rsid w:val="00114E10"/>
    <w:rsid w:val="00114EB9"/>
    <w:rsid w:val="00115540"/>
    <w:rsid w:val="00116679"/>
    <w:rsid w:val="00117EE4"/>
    <w:rsid w:val="00120FE6"/>
    <w:rsid w:val="00122D19"/>
    <w:rsid w:val="00122DDE"/>
    <w:rsid w:val="001234D6"/>
    <w:rsid w:val="0012362F"/>
    <w:rsid w:val="00124BA3"/>
    <w:rsid w:val="00125914"/>
    <w:rsid w:val="00127A22"/>
    <w:rsid w:val="00127AAB"/>
    <w:rsid w:val="00130EEC"/>
    <w:rsid w:val="001311BC"/>
    <w:rsid w:val="001312AE"/>
    <w:rsid w:val="00131865"/>
    <w:rsid w:val="00132546"/>
    <w:rsid w:val="00136053"/>
    <w:rsid w:val="0013657B"/>
    <w:rsid w:val="00140EC0"/>
    <w:rsid w:val="00143BC2"/>
    <w:rsid w:val="0014453E"/>
    <w:rsid w:val="001453F9"/>
    <w:rsid w:val="00145A8E"/>
    <w:rsid w:val="001514B9"/>
    <w:rsid w:val="00151E5B"/>
    <w:rsid w:val="00151E77"/>
    <w:rsid w:val="00152D9A"/>
    <w:rsid w:val="00153783"/>
    <w:rsid w:val="00155F2D"/>
    <w:rsid w:val="00156101"/>
    <w:rsid w:val="00157881"/>
    <w:rsid w:val="0015797C"/>
    <w:rsid w:val="00157C14"/>
    <w:rsid w:val="00157E9F"/>
    <w:rsid w:val="00160E63"/>
    <w:rsid w:val="001629B4"/>
    <w:rsid w:val="00165C2E"/>
    <w:rsid w:val="0017158E"/>
    <w:rsid w:val="001715F3"/>
    <w:rsid w:val="001719C9"/>
    <w:rsid w:val="00172133"/>
    <w:rsid w:val="00172BD5"/>
    <w:rsid w:val="00172F44"/>
    <w:rsid w:val="00173DFB"/>
    <w:rsid w:val="00174BB3"/>
    <w:rsid w:val="00176A34"/>
    <w:rsid w:val="00181CAD"/>
    <w:rsid w:val="00181D78"/>
    <w:rsid w:val="00183D9E"/>
    <w:rsid w:val="00184914"/>
    <w:rsid w:val="00186FD5"/>
    <w:rsid w:val="001922C2"/>
    <w:rsid w:val="00194B59"/>
    <w:rsid w:val="00194D9D"/>
    <w:rsid w:val="001970F3"/>
    <w:rsid w:val="001A007F"/>
    <w:rsid w:val="001A0707"/>
    <w:rsid w:val="001A0AA4"/>
    <w:rsid w:val="001A0C1B"/>
    <w:rsid w:val="001A12F5"/>
    <w:rsid w:val="001A2965"/>
    <w:rsid w:val="001A4B50"/>
    <w:rsid w:val="001A5680"/>
    <w:rsid w:val="001A76F9"/>
    <w:rsid w:val="001B0A05"/>
    <w:rsid w:val="001B1D0A"/>
    <w:rsid w:val="001B2028"/>
    <w:rsid w:val="001B3C77"/>
    <w:rsid w:val="001B4044"/>
    <w:rsid w:val="001B52C7"/>
    <w:rsid w:val="001B72D2"/>
    <w:rsid w:val="001C0E72"/>
    <w:rsid w:val="001C2311"/>
    <w:rsid w:val="001C4D5F"/>
    <w:rsid w:val="001D1C84"/>
    <w:rsid w:val="001D1CD4"/>
    <w:rsid w:val="001D2356"/>
    <w:rsid w:val="001D5155"/>
    <w:rsid w:val="001D6902"/>
    <w:rsid w:val="001D6C63"/>
    <w:rsid w:val="001D7DDC"/>
    <w:rsid w:val="001E01BE"/>
    <w:rsid w:val="001E275D"/>
    <w:rsid w:val="001E5A53"/>
    <w:rsid w:val="001E6AE6"/>
    <w:rsid w:val="001F4580"/>
    <w:rsid w:val="001F5E14"/>
    <w:rsid w:val="001F60D2"/>
    <w:rsid w:val="001F77C8"/>
    <w:rsid w:val="00203D85"/>
    <w:rsid w:val="002043A5"/>
    <w:rsid w:val="00204A7C"/>
    <w:rsid w:val="00204E26"/>
    <w:rsid w:val="0020508F"/>
    <w:rsid w:val="0020771A"/>
    <w:rsid w:val="00212458"/>
    <w:rsid w:val="00212AE5"/>
    <w:rsid w:val="00215F3A"/>
    <w:rsid w:val="00215F46"/>
    <w:rsid w:val="002167D0"/>
    <w:rsid w:val="002170B3"/>
    <w:rsid w:val="00217A77"/>
    <w:rsid w:val="002200F9"/>
    <w:rsid w:val="0022043A"/>
    <w:rsid w:val="00220D1D"/>
    <w:rsid w:val="002219F5"/>
    <w:rsid w:val="00225B47"/>
    <w:rsid w:val="00230933"/>
    <w:rsid w:val="00231557"/>
    <w:rsid w:val="0023209E"/>
    <w:rsid w:val="002332D4"/>
    <w:rsid w:val="00233BDC"/>
    <w:rsid w:val="002340DA"/>
    <w:rsid w:val="00234175"/>
    <w:rsid w:val="00234185"/>
    <w:rsid w:val="00235D55"/>
    <w:rsid w:val="002368FD"/>
    <w:rsid w:val="00236984"/>
    <w:rsid w:val="00236EB5"/>
    <w:rsid w:val="00237F75"/>
    <w:rsid w:val="00240D75"/>
    <w:rsid w:val="002410A4"/>
    <w:rsid w:val="00242736"/>
    <w:rsid w:val="00245D40"/>
    <w:rsid w:val="00252926"/>
    <w:rsid w:val="002541AB"/>
    <w:rsid w:val="00254C3E"/>
    <w:rsid w:val="002550CC"/>
    <w:rsid w:val="002552BB"/>
    <w:rsid w:val="00255F1D"/>
    <w:rsid w:val="00260FA0"/>
    <w:rsid w:val="0026317E"/>
    <w:rsid w:val="002631BD"/>
    <w:rsid w:val="00263602"/>
    <w:rsid w:val="0026455A"/>
    <w:rsid w:val="00264A13"/>
    <w:rsid w:val="00271579"/>
    <w:rsid w:val="002728DD"/>
    <w:rsid w:val="00272D6A"/>
    <w:rsid w:val="00274035"/>
    <w:rsid w:val="00274A09"/>
    <w:rsid w:val="0027595D"/>
    <w:rsid w:val="00276C0F"/>
    <w:rsid w:val="00276E38"/>
    <w:rsid w:val="002777A3"/>
    <w:rsid w:val="00280097"/>
    <w:rsid w:val="00280D16"/>
    <w:rsid w:val="00280FD5"/>
    <w:rsid w:val="0028195B"/>
    <w:rsid w:val="00282269"/>
    <w:rsid w:val="00283702"/>
    <w:rsid w:val="00284260"/>
    <w:rsid w:val="00284BB9"/>
    <w:rsid w:val="0028555D"/>
    <w:rsid w:val="0028589C"/>
    <w:rsid w:val="00285BFD"/>
    <w:rsid w:val="0028624F"/>
    <w:rsid w:val="00286A72"/>
    <w:rsid w:val="0029015A"/>
    <w:rsid w:val="002909C3"/>
    <w:rsid w:val="00291FF3"/>
    <w:rsid w:val="002921E6"/>
    <w:rsid w:val="0029394B"/>
    <w:rsid w:val="00296A30"/>
    <w:rsid w:val="00296A51"/>
    <w:rsid w:val="00296D8D"/>
    <w:rsid w:val="002A06EA"/>
    <w:rsid w:val="002A3CFE"/>
    <w:rsid w:val="002A3F83"/>
    <w:rsid w:val="002A41B8"/>
    <w:rsid w:val="002A61C0"/>
    <w:rsid w:val="002A765E"/>
    <w:rsid w:val="002B06CE"/>
    <w:rsid w:val="002B0B17"/>
    <w:rsid w:val="002B113C"/>
    <w:rsid w:val="002B1718"/>
    <w:rsid w:val="002B1F9B"/>
    <w:rsid w:val="002B23BE"/>
    <w:rsid w:val="002B4A81"/>
    <w:rsid w:val="002B59D5"/>
    <w:rsid w:val="002B6CA4"/>
    <w:rsid w:val="002B7A64"/>
    <w:rsid w:val="002C1B9F"/>
    <w:rsid w:val="002C22F8"/>
    <w:rsid w:val="002C24F5"/>
    <w:rsid w:val="002C50D1"/>
    <w:rsid w:val="002C530B"/>
    <w:rsid w:val="002C59C9"/>
    <w:rsid w:val="002C5BFB"/>
    <w:rsid w:val="002C688E"/>
    <w:rsid w:val="002C7601"/>
    <w:rsid w:val="002D2433"/>
    <w:rsid w:val="002D2558"/>
    <w:rsid w:val="002D2C1E"/>
    <w:rsid w:val="002D4D84"/>
    <w:rsid w:val="002D68FD"/>
    <w:rsid w:val="002D7506"/>
    <w:rsid w:val="002E1376"/>
    <w:rsid w:val="002E3654"/>
    <w:rsid w:val="002E3D0F"/>
    <w:rsid w:val="002E3E91"/>
    <w:rsid w:val="002E5DEC"/>
    <w:rsid w:val="002E7C34"/>
    <w:rsid w:val="002F1C8F"/>
    <w:rsid w:val="002F2447"/>
    <w:rsid w:val="002F3195"/>
    <w:rsid w:val="002F4345"/>
    <w:rsid w:val="002F43BF"/>
    <w:rsid w:val="002F5BC1"/>
    <w:rsid w:val="002F67D2"/>
    <w:rsid w:val="00301149"/>
    <w:rsid w:val="00303B00"/>
    <w:rsid w:val="003042CC"/>
    <w:rsid w:val="00304E87"/>
    <w:rsid w:val="00306891"/>
    <w:rsid w:val="00306CC6"/>
    <w:rsid w:val="003102EE"/>
    <w:rsid w:val="00311000"/>
    <w:rsid w:val="00312A4D"/>
    <w:rsid w:val="0031418C"/>
    <w:rsid w:val="003149BA"/>
    <w:rsid w:val="00314FFA"/>
    <w:rsid w:val="0031530B"/>
    <w:rsid w:val="003159FF"/>
    <w:rsid w:val="00315CDE"/>
    <w:rsid w:val="0031617D"/>
    <w:rsid w:val="003176EA"/>
    <w:rsid w:val="003211D5"/>
    <w:rsid w:val="00322F04"/>
    <w:rsid w:val="00323A77"/>
    <w:rsid w:val="00324033"/>
    <w:rsid w:val="00325D38"/>
    <w:rsid w:val="00327706"/>
    <w:rsid w:val="003277C6"/>
    <w:rsid w:val="00330311"/>
    <w:rsid w:val="0033189F"/>
    <w:rsid w:val="0033297D"/>
    <w:rsid w:val="00334BE8"/>
    <w:rsid w:val="00336659"/>
    <w:rsid w:val="003370D3"/>
    <w:rsid w:val="00341F17"/>
    <w:rsid w:val="003428DF"/>
    <w:rsid w:val="00343B0B"/>
    <w:rsid w:val="00343DB9"/>
    <w:rsid w:val="00343EDC"/>
    <w:rsid w:val="003448D7"/>
    <w:rsid w:val="003464AF"/>
    <w:rsid w:val="00346A4B"/>
    <w:rsid w:val="00347659"/>
    <w:rsid w:val="0035054A"/>
    <w:rsid w:val="00350614"/>
    <w:rsid w:val="003506FC"/>
    <w:rsid w:val="00356639"/>
    <w:rsid w:val="00356B27"/>
    <w:rsid w:val="00356D58"/>
    <w:rsid w:val="0035714F"/>
    <w:rsid w:val="003613A2"/>
    <w:rsid w:val="003613A6"/>
    <w:rsid w:val="00364FA7"/>
    <w:rsid w:val="00365C30"/>
    <w:rsid w:val="00365E90"/>
    <w:rsid w:val="00367319"/>
    <w:rsid w:val="00367782"/>
    <w:rsid w:val="00371520"/>
    <w:rsid w:val="0037266C"/>
    <w:rsid w:val="003726C0"/>
    <w:rsid w:val="00373390"/>
    <w:rsid w:val="00377666"/>
    <w:rsid w:val="00377860"/>
    <w:rsid w:val="00382341"/>
    <w:rsid w:val="00383506"/>
    <w:rsid w:val="0038478B"/>
    <w:rsid w:val="00384D20"/>
    <w:rsid w:val="00387A59"/>
    <w:rsid w:val="00387C67"/>
    <w:rsid w:val="003922FE"/>
    <w:rsid w:val="00392333"/>
    <w:rsid w:val="00392BF2"/>
    <w:rsid w:val="00394132"/>
    <w:rsid w:val="00394D51"/>
    <w:rsid w:val="00396589"/>
    <w:rsid w:val="003966F9"/>
    <w:rsid w:val="003A28BF"/>
    <w:rsid w:val="003A4A0B"/>
    <w:rsid w:val="003A6154"/>
    <w:rsid w:val="003A67B8"/>
    <w:rsid w:val="003B0018"/>
    <w:rsid w:val="003B0830"/>
    <w:rsid w:val="003B0CF7"/>
    <w:rsid w:val="003B1544"/>
    <w:rsid w:val="003B1C56"/>
    <w:rsid w:val="003B22D0"/>
    <w:rsid w:val="003B244B"/>
    <w:rsid w:val="003B2AD9"/>
    <w:rsid w:val="003B2DB2"/>
    <w:rsid w:val="003B549E"/>
    <w:rsid w:val="003B55DB"/>
    <w:rsid w:val="003B57FD"/>
    <w:rsid w:val="003B5868"/>
    <w:rsid w:val="003B5F31"/>
    <w:rsid w:val="003B6450"/>
    <w:rsid w:val="003B6ED8"/>
    <w:rsid w:val="003C04AC"/>
    <w:rsid w:val="003C111F"/>
    <w:rsid w:val="003C3328"/>
    <w:rsid w:val="003C37FD"/>
    <w:rsid w:val="003C4BDC"/>
    <w:rsid w:val="003C6990"/>
    <w:rsid w:val="003C7FF5"/>
    <w:rsid w:val="003D1649"/>
    <w:rsid w:val="003D5912"/>
    <w:rsid w:val="003D616F"/>
    <w:rsid w:val="003D6703"/>
    <w:rsid w:val="003D6B93"/>
    <w:rsid w:val="003D7311"/>
    <w:rsid w:val="003E0D49"/>
    <w:rsid w:val="003E1CB7"/>
    <w:rsid w:val="003E3006"/>
    <w:rsid w:val="003E3C45"/>
    <w:rsid w:val="003E5E23"/>
    <w:rsid w:val="003F11D1"/>
    <w:rsid w:val="003F14BF"/>
    <w:rsid w:val="003F2687"/>
    <w:rsid w:val="003F29A2"/>
    <w:rsid w:val="003F3A5A"/>
    <w:rsid w:val="003F3F21"/>
    <w:rsid w:val="003F3F43"/>
    <w:rsid w:val="003F421B"/>
    <w:rsid w:val="003F5642"/>
    <w:rsid w:val="003F671A"/>
    <w:rsid w:val="003F7423"/>
    <w:rsid w:val="003F7A83"/>
    <w:rsid w:val="00402069"/>
    <w:rsid w:val="004031B3"/>
    <w:rsid w:val="0040593A"/>
    <w:rsid w:val="0040597A"/>
    <w:rsid w:val="004073BC"/>
    <w:rsid w:val="00412164"/>
    <w:rsid w:val="00412545"/>
    <w:rsid w:val="00412785"/>
    <w:rsid w:val="00412B6E"/>
    <w:rsid w:val="004149A2"/>
    <w:rsid w:val="00414C66"/>
    <w:rsid w:val="0041727D"/>
    <w:rsid w:val="00417B01"/>
    <w:rsid w:val="004212A0"/>
    <w:rsid w:val="00422497"/>
    <w:rsid w:val="00422DBD"/>
    <w:rsid w:val="0042346E"/>
    <w:rsid w:val="00423AB5"/>
    <w:rsid w:val="00423D70"/>
    <w:rsid w:val="004257D2"/>
    <w:rsid w:val="0042710A"/>
    <w:rsid w:val="00427813"/>
    <w:rsid w:val="00430E87"/>
    <w:rsid w:val="00432622"/>
    <w:rsid w:val="0043326A"/>
    <w:rsid w:val="00440D20"/>
    <w:rsid w:val="00441826"/>
    <w:rsid w:val="0044206C"/>
    <w:rsid w:val="004421D0"/>
    <w:rsid w:val="00442C2F"/>
    <w:rsid w:val="004439FA"/>
    <w:rsid w:val="004468FF"/>
    <w:rsid w:val="00450798"/>
    <w:rsid w:val="00451C14"/>
    <w:rsid w:val="00452C83"/>
    <w:rsid w:val="004539C7"/>
    <w:rsid w:val="00456371"/>
    <w:rsid w:val="004575FE"/>
    <w:rsid w:val="00460739"/>
    <w:rsid w:val="00462B68"/>
    <w:rsid w:val="004645A9"/>
    <w:rsid w:val="004645C9"/>
    <w:rsid w:val="00464917"/>
    <w:rsid w:val="00466EB0"/>
    <w:rsid w:val="00467439"/>
    <w:rsid w:val="004677B5"/>
    <w:rsid w:val="00467C35"/>
    <w:rsid w:val="00470CD4"/>
    <w:rsid w:val="00471CD9"/>
    <w:rsid w:val="0047295F"/>
    <w:rsid w:val="00474C51"/>
    <w:rsid w:val="004770FD"/>
    <w:rsid w:val="00477F18"/>
    <w:rsid w:val="004803B7"/>
    <w:rsid w:val="004836D3"/>
    <w:rsid w:val="00485243"/>
    <w:rsid w:val="0048573F"/>
    <w:rsid w:val="00491870"/>
    <w:rsid w:val="00492519"/>
    <w:rsid w:val="00492D8D"/>
    <w:rsid w:val="00492EA0"/>
    <w:rsid w:val="00492F98"/>
    <w:rsid w:val="004A498E"/>
    <w:rsid w:val="004A4B34"/>
    <w:rsid w:val="004A522B"/>
    <w:rsid w:val="004A547A"/>
    <w:rsid w:val="004A555E"/>
    <w:rsid w:val="004B0210"/>
    <w:rsid w:val="004B1D14"/>
    <w:rsid w:val="004B5A4E"/>
    <w:rsid w:val="004B5B6E"/>
    <w:rsid w:val="004B5E11"/>
    <w:rsid w:val="004B7AB7"/>
    <w:rsid w:val="004C021D"/>
    <w:rsid w:val="004C05F9"/>
    <w:rsid w:val="004C0D1C"/>
    <w:rsid w:val="004C19F6"/>
    <w:rsid w:val="004C4B69"/>
    <w:rsid w:val="004C545D"/>
    <w:rsid w:val="004C62F4"/>
    <w:rsid w:val="004D0D8D"/>
    <w:rsid w:val="004D2348"/>
    <w:rsid w:val="004D4D69"/>
    <w:rsid w:val="004D51ED"/>
    <w:rsid w:val="004D6EDD"/>
    <w:rsid w:val="004D721D"/>
    <w:rsid w:val="004D75AF"/>
    <w:rsid w:val="004E0B64"/>
    <w:rsid w:val="004E467F"/>
    <w:rsid w:val="004E5378"/>
    <w:rsid w:val="004E5791"/>
    <w:rsid w:val="004E6467"/>
    <w:rsid w:val="004E67E8"/>
    <w:rsid w:val="004E6C49"/>
    <w:rsid w:val="004E75E4"/>
    <w:rsid w:val="004E7B69"/>
    <w:rsid w:val="004F3B29"/>
    <w:rsid w:val="004F5B04"/>
    <w:rsid w:val="004F5E4D"/>
    <w:rsid w:val="004F686D"/>
    <w:rsid w:val="004F7730"/>
    <w:rsid w:val="004F7750"/>
    <w:rsid w:val="0050065C"/>
    <w:rsid w:val="005017AF"/>
    <w:rsid w:val="00501ACB"/>
    <w:rsid w:val="00502ED7"/>
    <w:rsid w:val="00505446"/>
    <w:rsid w:val="00505C72"/>
    <w:rsid w:val="00506B70"/>
    <w:rsid w:val="005111F0"/>
    <w:rsid w:val="00511E81"/>
    <w:rsid w:val="00512419"/>
    <w:rsid w:val="005146FE"/>
    <w:rsid w:val="0051729E"/>
    <w:rsid w:val="005176E0"/>
    <w:rsid w:val="0051779A"/>
    <w:rsid w:val="00520926"/>
    <w:rsid w:val="0052185F"/>
    <w:rsid w:val="00521C1B"/>
    <w:rsid w:val="005226AD"/>
    <w:rsid w:val="005237D3"/>
    <w:rsid w:val="00524277"/>
    <w:rsid w:val="00524440"/>
    <w:rsid w:val="005249BA"/>
    <w:rsid w:val="0053022F"/>
    <w:rsid w:val="005303CD"/>
    <w:rsid w:val="005308CA"/>
    <w:rsid w:val="005329B9"/>
    <w:rsid w:val="00534BED"/>
    <w:rsid w:val="00534DA6"/>
    <w:rsid w:val="005352D0"/>
    <w:rsid w:val="005361DA"/>
    <w:rsid w:val="005376C6"/>
    <w:rsid w:val="00540FE9"/>
    <w:rsid w:val="0054145E"/>
    <w:rsid w:val="00541D6D"/>
    <w:rsid w:val="0054206F"/>
    <w:rsid w:val="00542E26"/>
    <w:rsid w:val="00543D02"/>
    <w:rsid w:val="005443AB"/>
    <w:rsid w:val="00544E2E"/>
    <w:rsid w:val="005451E0"/>
    <w:rsid w:val="00545BF0"/>
    <w:rsid w:val="0054784A"/>
    <w:rsid w:val="0055676A"/>
    <w:rsid w:val="005608F4"/>
    <w:rsid w:val="0056092F"/>
    <w:rsid w:val="00560FE5"/>
    <w:rsid w:val="0056138D"/>
    <w:rsid w:val="00562C7C"/>
    <w:rsid w:val="00563591"/>
    <w:rsid w:val="0056438A"/>
    <w:rsid w:val="00564FC9"/>
    <w:rsid w:val="00565020"/>
    <w:rsid w:val="005651BE"/>
    <w:rsid w:val="005677D8"/>
    <w:rsid w:val="005678F5"/>
    <w:rsid w:val="00574147"/>
    <w:rsid w:val="005754E2"/>
    <w:rsid w:val="00575C47"/>
    <w:rsid w:val="00576F3B"/>
    <w:rsid w:val="0058166F"/>
    <w:rsid w:val="0058179E"/>
    <w:rsid w:val="005841C5"/>
    <w:rsid w:val="00584B71"/>
    <w:rsid w:val="00586DC9"/>
    <w:rsid w:val="00590577"/>
    <w:rsid w:val="00590F8D"/>
    <w:rsid w:val="00592B17"/>
    <w:rsid w:val="00593859"/>
    <w:rsid w:val="00593CE8"/>
    <w:rsid w:val="0059415C"/>
    <w:rsid w:val="00595927"/>
    <w:rsid w:val="005965FF"/>
    <w:rsid w:val="00596748"/>
    <w:rsid w:val="005969BB"/>
    <w:rsid w:val="00597C27"/>
    <w:rsid w:val="005A166E"/>
    <w:rsid w:val="005A2C95"/>
    <w:rsid w:val="005A6110"/>
    <w:rsid w:val="005A77EE"/>
    <w:rsid w:val="005B2013"/>
    <w:rsid w:val="005B2623"/>
    <w:rsid w:val="005B50F6"/>
    <w:rsid w:val="005B63B9"/>
    <w:rsid w:val="005C1272"/>
    <w:rsid w:val="005C17D0"/>
    <w:rsid w:val="005C1C59"/>
    <w:rsid w:val="005C4E4C"/>
    <w:rsid w:val="005C65DA"/>
    <w:rsid w:val="005C6A41"/>
    <w:rsid w:val="005C6FFB"/>
    <w:rsid w:val="005C7E6E"/>
    <w:rsid w:val="005D11FA"/>
    <w:rsid w:val="005D18F1"/>
    <w:rsid w:val="005D247D"/>
    <w:rsid w:val="005D3D71"/>
    <w:rsid w:val="005D5E25"/>
    <w:rsid w:val="005E04D7"/>
    <w:rsid w:val="005E2792"/>
    <w:rsid w:val="005E48EE"/>
    <w:rsid w:val="005E4C3F"/>
    <w:rsid w:val="005E4D26"/>
    <w:rsid w:val="005E70E3"/>
    <w:rsid w:val="005F0A2D"/>
    <w:rsid w:val="005F179C"/>
    <w:rsid w:val="005F3CCB"/>
    <w:rsid w:val="005F41E2"/>
    <w:rsid w:val="005F4C26"/>
    <w:rsid w:val="005F4CED"/>
    <w:rsid w:val="005F5347"/>
    <w:rsid w:val="00601D76"/>
    <w:rsid w:val="006027F4"/>
    <w:rsid w:val="00602A0A"/>
    <w:rsid w:val="0060463D"/>
    <w:rsid w:val="006065F2"/>
    <w:rsid w:val="00610218"/>
    <w:rsid w:val="00613726"/>
    <w:rsid w:val="00616038"/>
    <w:rsid w:val="0061671E"/>
    <w:rsid w:val="00616917"/>
    <w:rsid w:val="00617A16"/>
    <w:rsid w:val="00620C9E"/>
    <w:rsid w:val="006211C3"/>
    <w:rsid w:val="006217D9"/>
    <w:rsid w:val="0062294F"/>
    <w:rsid w:val="006249DB"/>
    <w:rsid w:val="006277C1"/>
    <w:rsid w:val="006329A5"/>
    <w:rsid w:val="00633099"/>
    <w:rsid w:val="00633FB2"/>
    <w:rsid w:val="00635473"/>
    <w:rsid w:val="00640046"/>
    <w:rsid w:val="00640A44"/>
    <w:rsid w:val="006439C9"/>
    <w:rsid w:val="00645055"/>
    <w:rsid w:val="00645CEA"/>
    <w:rsid w:val="00646FB9"/>
    <w:rsid w:val="006471E5"/>
    <w:rsid w:val="00647F2D"/>
    <w:rsid w:val="00650F89"/>
    <w:rsid w:val="00651DAB"/>
    <w:rsid w:val="006532E7"/>
    <w:rsid w:val="00656368"/>
    <w:rsid w:val="00660E18"/>
    <w:rsid w:val="00661B72"/>
    <w:rsid w:val="00665185"/>
    <w:rsid w:val="006672ED"/>
    <w:rsid w:val="00667B75"/>
    <w:rsid w:val="00670329"/>
    <w:rsid w:val="00671652"/>
    <w:rsid w:val="0067262C"/>
    <w:rsid w:val="006745AB"/>
    <w:rsid w:val="006750A8"/>
    <w:rsid w:val="006762A0"/>
    <w:rsid w:val="006762A9"/>
    <w:rsid w:val="00681D77"/>
    <w:rsid w:val="00683AF2"/>
    <w:rsid w:val="00685136"/>
    <w:rsid w:val="00685F17"/>
    <w:rsid w:val="00686895"/>
    <w:rsid w:val="00686C0F"/>
    <w:rsid w:val="0069155F"/>
    <w:rsid w:val="00693784"/>
    <w:rsid w:val="00694377"/>
    <w:rsid w:val="006950EB"/>
    <w:rsid w:val="00695A09"/>
    <w:rsid w:val="006A1634"/>
    <w:rsid w:val="006A1E0B"/>
    <w:rsid w:val="006A2F46"/>
    <w:rsid w:val="006A3D9D"/>
    <w:rsid w:val="006A67D1"/>
    <w:rsid w:val="006A6A11"/>
    <w:rsid w:val="006B044B"/>
    <w:rsid w:val="006B0CF2"/>
    <w:rsid w:val="006B1766"/>
    <w:rsid w:val="006B1F38"/>
    <w:rsid w:val="006B504A"/>
    <w:rsid w:val="006B566B"/>
    <w:rsid w:val="006B591A"/>
    <w:rsid w:val="006B725A"/>
    <w:rsid w:val="006B7C70"/>
    <w:rsid w:val="006C09DA"/>
    <w:rsid w:val="006C2CD6"/>
    <w:rsid w:val="006C5193"/>
    <w:rsid w:val="006C7A2A"/>
    <w:rsid w:val="006D2D84"/>
    <w:rsid w:val="006D30AB"/>
    <w:rsid w:val="006D3369"/>
    <w:rsid w:val="006D4259"/>
    <w:rsid w:val="006D4DDF"/>
    <w:rsid w:val="006D533E"/>
    <w:rsid w:val="006D5966"/>
    <w:rsid w:val="006D5F8C"/>
    <w:rsid w:val="006D693F"/>
    <w:rsid w:val="006E10B8"/>
    <w:rsid w:val="006E11FC"/>
    <w:rsid w:val="006E1237"/>
    <w:rsid w:val="006E3688"/>
    <w:rsid w:val="006E4E15"/>
    <w:rsid w:val="006E5F48"/>
    <w:rsid w:val="006E6A2D"/>
    <w:rsid w:val="006F117A"/>
    <w:rsid w:val="006F1432"/>
    <w:rsid w:val="006F285B"/>
    <w:rsid w:val="006F3462"/>
    <w:rsid w:val="006F478D"/>
    <w:rsid w:val="006F4C6D"/>
    <w:rsid w:val="006F4EE5"/>
    <w:rsid w:val="006F6B48"/>
    <w:rsid w:val="00703C5C"/>
    <w:rsid w:val="00703E55"/>
    <w:rsid w:val="00710156"/>
    <w:rsid w:val="00710E04"/>
    <w:rsid w:val="0071124D"/>
    <w:rsid w:val="00711474"/>
    <w:rsid w:val="00711497"/>
    <w:rsid w:val="0071165F"/>
    <w:rsid w:val="00716B8B"/>
    <w:rsid w:val="007178BB"/>
    <w:rsid w:val="00720551"/>
    <w:rsid w:val="00720BB1"/>
    <w:rsid w:val="007212DC"/>
    <w:rsid w:val="007217C3"/>
    <w:rsid w:val="00722A74"/>
    <w:rsid w:val="0072341D"/>
    <w:rsid w:val="0072404E"/>
    <w:rsid w:val="00724329"/>
    <w:rsid w:val="00724832"/>
    <w:rsid w:val="00724D83"/>
    <w:rsid w:val="00725806"/>
    <w:rsid w:val="0072761F"/>
    <w:rsid w:val="007316AD"/>
    <w:rsid w:val="007318B7"/>
    <w:rsid w:val="00732949"/>
    <w:rsid w:val="00735F19"/>
    <w:rsid w:val="007372FE"/>
    <w:rsid w:val="00740B62"/>
    <w:rsid w:val="0074124A"/>
    <w:rsid w:val="00744FDC"/>
    <w:rsid w:val="00746821"/>
    <w:rsid w:val="00751596"/>
    <w:rsid w:val="00752E90"/>
    <w:rsid w:val="00753385"/>
    <w:rsid w:val="00755E3C"/>
    <w:rsid w:val="00757D5B"/>
    <w:rsid w:val="00763CE8"/>
    <w:rsid w:val="00767010"/>
    <w:rsid w:val="0077168A"/>
    <w:rsid w:val="00774173"/>
    <w:rsid w:val="00774858"/>
    <w:rsid w:val="00775ADC"/>
    <w:rsid w:val="00775CF5"/>
    <w:rsid w:val="007764D2"/>
    <w:rsid w:val="0077704E"/>
    <w:rsid w:val="0077728D"/>
    <w:rsid w:val="00777914"/>
    <w:rsid w:val="00777F1E"/>
    <w:rsid w:val="00780515"/>
    <w:rsid w:val="00780B4F"/>
    <w:rsid w:val="00780FF2"/>
    <w:rsid w:val="0078121E"/>
    <w:rsid w:val="0078135E"/>
    <w:rsid w:val="007843E8"/>
    <w:rsid w:val="00784C50"/>
    <w:rsid w:val="00785370"/>
    <w:rsid w:val="00785F03"/>
    <w:rsid w:val="0078703B"/>
    <w:rsid w:val="007876DA"/>
    <w:rsid w:val="00790B34"/>
    <w:rsid w:val="007920FD"/>
    <w:rsid w:val="00793940"/>
    <w:rsid w:val="00796316"/>
    <w:rsid w:val="0079666E"/>
    <w:rsid w:val="007978E9"/>
    <w:rsid w:val="00797D8B"/>
    <w:rsid w:val="007A1B47"/>
    <w:rsid w:val="007A1B79"/>
    <w:rsid w:val="007A1F47"/>
    <w:rsid w:val="007A3A67"/>
    <w:rsid w:val="007A7F27"/>
    <w:rsid w:val="007B16B0"/>
    <w:rsid w:val="007B1735"/>
    <w:rsid w:val="007B3463"/>
    <w:rsid w:val="007C0238"/>
    <w:rsid w:val="007C050B"/>
    <w:rsid w:val="007C0F92"/>
    <w:rsid w:val="007C29A7"/>
    <w:rsid w:val="007C2AA3"/>
    <w:rsid w:val="007C3977"/>
    <w:rsid w:val="007C657A"/>
    <w:rsid w:val="007C6C29"/>
    <w:rsid w:val="007D006B"/>
    <w:rsid w:val="007D1301"/>
    <w:rsid w:val="007D21D3"/>
    <w:rsid w:val="007D2371"/>
    <w:rsid w:val="007D239D"/>
    <w:rsid w:val="007D2CEE"/>
    <w:rsid w:val="007D3640"/>
    <w:rsid w:val="007D4CC7"/>
    <w:rsid w:val="007D6E2B"/>
    <w:rsid w:val="007D7BA6"/>
    <w:rsid w:val="007E02E1"/>
    <w:rsid w:val="007E0AFC"/>
    <w:rsid w:val="007E0E4D"/>
    <w:rsid w:val="007E1000"/>
    <w:rsid w:val="007E21EA"/>
    <w:rsid w:val="007E2FB6"/>
    <w:rsid w:val="007E3704"/>
    <w:rsid w:val="007E63B0"/>
    <w:rsid w:val="007E658B"/>
    <w:rsid w:val="007E6E05"/>
    <w:rsid w:val="007F020A"/>
    <w:rsid w:val="007F16D3"/>
    <w:rsid w:val="007F3DC1"/>
    <w:rsid w:val="007F462C"/>
    <w:rsid w:val="007F47F8"/>
    <w:rsid w:val="007F4D18"/>
    <w:rsid w:val="007F5ED0"/>
    <w:rsid w:val="007F677A"/>
    <w:rsid w:val="007F764B"/>
    <w:rsid w:val="0080150E"/>
    <w:rsid w:val="00801947"/>
    <w:rsid w:val="0080391B"/>
    <w:rsid w:val="008039FD"/>
    <w:rsid w:val="008043A0"/>
    <w:rsid w:val="008064DC"/>
    <w:rsid w:val="00811591"/>
    <w:rsid w:val="008124C8"/>
    <w:rsid w:val="00813D47"/>
    <w:rsid w:val="00814A43"/>
    <w:rsid w:val="00815260"/>
    <w:rsid w:val="0081568D"/>
    <w:rsid w:val="008156B7"/>
    <w:rsid w:val="00816E58"/>
    <w:rsid w:val="00817376"/>
    <w:rsid w:val="00817FCA"/>
    <w:rsid w:val="00822637"/>
    <w:rsid w:val="00823825"/>
    <w:rsid w:val="008238C4"/>
    <w:rsid w:val="00823B24"/>
    <w:rsid w:val="00825122"/>
    <w:rsid w:val="0082528B"/>
    <w:rsid w:val="00833A33"/>
    <w:rsid w:val="00834109"/>
    <w:rsid w:val="00834DDC"/>
    <w:rsid w:val="00835243"/>
    <w:rsid w:val="0083565E"/>
    <w:rsid w:val="0083592F"/>
    <w:rsid w:val="00842FA6"/>
    <w:rsid w:val="008433DE"/>
    <w:rsid w:val="00843F40"/>
    <w:rsid w:val="008466DD"/>
    <w:rsid w:val="008473FA"/>
    <w:rsid w:val="00847C88"/>
    <w:rsid w:val="00850924"/>
    <w:rsid w:val="0085323F"/>
    <w:rsid w:val="0085493C"/>
    <w:rsid w:val="00855611"/>
    <w:rsid w:val="008562B3"/>
    <w:rsid w:val="008643B3"/>
    <w:rsid w:val="00866352"/>
    <w:rsid w:val="00866419"/>
    <w:rsid w:val="00867789"/>
    <w:rsid w:val="00870009"/>
    <w:rsid w:val="0087025B"/>
    <w:rsid w:val="00871C7C"/>
    <w:rsid w:val="0087653E"/>
    <w:rsid w:val="00880BBB"/>
    <w:rsid w:val="008823F3"/>
    <w:rsid w:val="0088297A"/>
    <w:rsid w:val="00883878"/>
    <w:rsid w:val="00884356"/>
    <w:rsid w:val="00885AD0"/>
    <w:rsid w:val="00887282"/>
    <w:rsid w:val="00887F19"/>
    <w:rsid w:val="00890EDF"/>
    <w:rsid w:val="00893105"/>
    <w:rsid w:val="00893A25"/>
    <w:rsid w:val="00894F43"/>
    <w:rsid w:val="008962F0"/>
    <w:rsid w:val="0089783C"/>
    <w:rsid w:val="008A0389"/>
    <w:rsid w:val="008A0701"/>
    <w:rsid w:val="008A0844"/>
    <w:rsid w:val="008A16F5"/>
    <w:rsid w:val="008A1DE0"/>
    <w:rsid w:val="008A2AAE"/>
    <w:rsid w:val="008A2D0F"/>
    <w:rsid w:val="008A3D0C"/>
    <w:rsid w:val="008A7E26"/>
    <w:rsid w:val="008B1021"/>
    <w:rsid w:val="008B49A3"/>
    <w:rsid w:val="008B64B0"/>
    <w:rsid w:val="008B67D0"/>
    <w:rsid w:val="008B6C60"/>
    <w:rsid w:val="008B73C1"/>
    <w:rsid w:val="008B7935"/>
    <w:rsid w:val="008B7E11"/>
    <w:rsid w:val="008C0585"/>
    <w:rsid w:val="008C2877"/>
    <w:rsid w:val="008C2D2D"/>
    <w:rsid w:val="008C2D84"/>
    <w:rsid w:val="008C2DAA"/>
    <w:rsid w:val="008C4F33"/>
    <w:rsid w:val="008C5838"/>
    <w:rsid w:val="008C5B70"/>
    <w:rsid w:val="008C5E76"/>
    <w:rsid w:val="008D03DE"/>
    <w:rsid w:val="008D09F5"/>
    <w:rsid w:val="008D0DD8"/>
    <w:rsid w:val="008D12CF"/>
    <w:rsid w:val="008D2F18"/>
    <w:rsid w:val="008D3ED9"/>
    <w:rsid w:val="008D44BE"/>
    <w:rsid w:val="008D4AAA"/>
    <w:rsid w:val="008D5977"/>
    <w:rsid w:val="008D7137"/>
    <w:rsid w:val="008E07B0"/>
    <w:rsid w:val="008E0F07"/>
    <w:rsid w:val="008E14D7"/>
    <w:rsid w:val="008E2597"/>
    <w:rsid w:val="008E30BC"/>
    <w:rsid w:val="008E33F7"/>
    <w:rsid w:val="008E477B"/>
    <w:rsid w:val="008E5CE2"/>
    <w:rsid w:val="008E5F33"/>
    <w:rsid w:val="008E64DA"/>
    <w:rsid w:val="008E720B"/>
    <w:rsid w:val="008F07CA"/>
    <w:rsid w:val="008F2419"/>
    <w:rsid w:val="008F649B"/>
    <w:rsid w:val="008F66E8"/>
    <w:rsid w:val="008F6D12"/>
    <w:rsid w:val="0090108D"/>
    <w:rsid w:val="00901DF6"/>
    <w:rsid w:val="00903004"/>
    <w:rsid w:val="009031AD"/>
    <w:rsid w:val="009042A5"/>
    <w:rsid w:val="009046D1"/>
    <w:rsid w:val="00907026"/>
    <w:rsid w:val="00912512"/>
    <w:rsid w:val="00912540"/>
    <w:rsid w:val="00913901"/>
    <w:rsid w:val="00917ABE"/>
    <w:rsid w:val="00922488"/>
    <w:rsid w:val="00922FE2"/>
    <w:rsid w:val="009237F7"/>
    <w:rsid w:val="00924421"/>
    <w:rsid w:val="00924DDE"/>
    <w:rsid w:val="00925620"/>
    <w:rsid w:val="00926E78"/>
    <w:rsid w:val="00927451"/>
    <w:rsid w:val="009307F7"/>
    <w:rsid w:val="00931CB1"/>
    <w:rsid w:val="00932333"/>
    <w:rsid w:val="0093449B"/>
    <w:rsid w:val="009348CE"/>
    <w:rsid w:val="00935A52"/>
    <w:rsid w:val="00937358"/>
    <w:rsid w:val="00943121"/>
    <w:rsid w:val="0094321E"/>
    <w:rsid w:val="00943D8A"/>
    <w:rsid w:val="0094443B"/>
    <w:rsid w:val="0094517B"/>
    <w:rsid w:val="009451E3"/>
    <w:rsid w:val="00947C8C"/>
    <w:rsid w:val="00951243"/>
    <w:rsid w:val="009514E0"/>
    <w:rsid w:val="00951F15"/>
    <w:rsid w:val="00952012"/>
    <w:rsid w:val="00952313"/>
    <w:rsid w:val="009530D5"/>
    <w:rsid w:val="00953F47"/>
    <w:rsid w:val="00954E04"/>
    <w:rsid w:val="00954E45"/>
    <w:rsid w:val="009552D3"/>
    <w:rsid w:val="0095589A"/>
    <w:rsid w:val="0095661C"/>
    <w:rsid w:val="00956C35"/>
    <w:rsid w:val="00956DDA"/>
    <w:rsid w:val="00957031"/>
    <w:rsid w:val="0095749D"/>
    <w:rsid w:val="00957A27"/>
    <w:rsid w:val="009617F2"/>
    <w:rsid w:val="009644BE"/>
    <w:rsid w:val="00965BA8"/>
    <w:rsid w:val="00966FAA"/>
    <w:rsid w:val="009703AC"/>
    <w:rsid w:val="0097055E"/>
    <w:rsid w:val="00972F01"/>
    <w:rsid w:val="00973727"/>
    <w:rsid w:val="00974042"/>
    <w:rsid w:val="00974C22"/>
    <w:rsid w:val="00975F0C"/>
    <w:rsid w:val="00976C2E"/>
    <w:rsid w:val="009770A2"/>
    <w:rsid w:val="00980437"/>
    <w:rsid w:val="009843E3"/>
    <w:rsid w:val="00987904"/>
    <w:rsid w:val="00990322"/>
    <w:rsid w:val="0099149D"/>
    <w:rsid w:val="00991810"/>
    <w:rsid w:val="00991CE2"/>
    <w:rsid w:val="0099301C"/>
    <w:rsid w:val="00993331"/>
    <w:rsid w:val="00993C26"/>
    <w:rsid w:val="00995AB7"/>
    <w:rsid w:val="00995C3D"/>
    <w:rsid w:val="009978F6"/>
    <w:rsid w:val="009A1552"/>
    <w:rsid w:val="009A2AD4"/>
    <w:rsid w:val="009A4E50"/>
    <w:rsid w:val="009A5266"/>
    <w:rsid w:val="009A58E9"/>
    <w:rsid w:val="009A6D14"/>
    <w:rsid w:val="009B0983"/>
    <w:rsid w:val="009B0A5C"/>
    <w:rsid w:val="009B17CE"/>
    <w:rsid w:val="009B19BD"/>
    <w:rsid w:val="009B35BE"/>
    <w:rsid w:val="009C0CF1"/>
    <w:rsid w:val="009C1C65"/>
    <w:rsid w:val="009C2FC2"/>
    <w:rsid w:val="009C39AC"/>
    <w:rsid w:val="009C6C53"/>
    <w:rsid w:val="009C6D41"/>
    <w:rsid w:val="009C707F"/>
    <w:rsid w:val="009C780A"/>
    <w:rsid w:val="009D13C5"/>
    <w:rsid w:val="009D3019"/>
    <w:rsid w:val="009D3132"/>
    <w:rsid w:val="009D315F"/>
    <w:rsid w:val="009D319F"/>
    <w:rsid w:val="009D34CD"/>
    <w:rsid w:val="009D3AF5"/>
    <w:rsid w:val="009D5A3F"/>
    <w:rsid w:val="009D6FC5"/>
    <w:rsid w:val="009E10BF"/>
    <w:rsid w:val="009E1679"/>
    <w:rsid w:val="009E2A3F"/>
    <w:rsid w:val="009E4844"/>
    <w:rsid w:val="009E55B6"/>
    <w:rsid w:val="009E55EF"/>
    <w:rsid w:val="009E5B80"/>
    <w:rsid w:val="009E6871"/>
    <w:rsid w:val="009E7043"/>
    <w:rsid w:val="009F113A"/>
    <w:rsid w:val="009F116C"/>
    <w:rsid w:val="009F166A"/>
    <w:rsid w:val="009F1C22"/>
    <w:rsid w:val="009F35F8"/>
    <w:rsid w:val="009F3F5B"/>
    <w:rsid w:val="009F7EFC"/>
    <w:rsid w:val="00A00557"/>
    <w:rsid w:val="00A01C39"/>
    <w:rsid w:val="00A03BC8"/>
    <w:rsid w:val="00A041D3"/>
    <w:rsid w:val="00A0462C"/>
    <w:rsid w:val="00A05989"/>
    <w:rsid w:val="00A0688E"/>
    <w:rsid w:val="00A07757"/>
    <w:rsid w:val="00A07787"/>
    <w:rsid w:val="00A11449"/>
    <w:rsid w:val="00A12A53"/>
    <w:rsid w:val="00A13ED9"/>
    <w:rsid w:val="00A1537E"/>
    <w:rsid w:val="00A15B42"/>
    <w:rsid w:val="00A17AEC"/>
    <w:rsid w:val="00A20107"/>
    <w:rsid w:val="00A20170"/>
    <w:rsid w:val="00A203DC"/>
    <w:rsid w:val="00A20564"/>
    <w:rsid w:val="00A24233"/>
    <w:rsid w:val="00A2793C"/>
    <w:rsid w:val="00A32D04"/>
    <w:rsid w:val="00A33088"/>
    <w:rsid w:val="00A33967"/>
    <w:rsid w:val="00A33C32"/>
    <w:rsid w:val="00A33FB9"/>
    <w:rsid w:val="00A34DBC"/>
    <w:rsid w:val="00A40DAC"/>
    <w:rsid w:val="00A4416B"/>
    <w:rsid w:val="00A445A1"/>
    <w:rsid w:val="00A44FEC"/>
    <w:rsid w:val="00A471A2"/>
    <w:rsid w:val="00A4731D"/>
    <w:rsid w:val="00A50002"/>
    <w:rsid w:val="00A5044C"/>
    <w:rsid w:val="00A516E0"/>
    <w:rsid w:val="00A528DF"/>
    <w:rsid w:val="00A52D56"/>
    <w:rsid w:val="00A53D88"/>
    <w:rsid w:val="00A54070"/>
    <w:rsid w:val="00A5483B"/>
    <w:rsid w:val="00A5672A"/>
    <w:rsid w:val="00A61342"/>
    <w:rsid w:val="00A61EB0"/>
    <w:rsid w:val="00A623D2"/>
    <w:rsid w:val="00A642B7"/>
    <w:rsid w:val="00A64DD7"/>
    <w:rsid w:val="00A66069"/>
    <w:rsid w:val="00A66518"/>
    <w:rsid w:val="00A71824"/>
    <w:rsid w:val="00A71F08"/>
    <w:rsid w:val="00A72F9F"/>
    <w:rsid w:val="00A74B66"/>
    <w:rsid w:val="00A7629A"/>
    <w:rsid w:val="00A767A3"/>
    <w:rsid w:val="00A80EDB"/>
    <w:rsid w:val="00A813DD"/>
    <w:rsid w:val="00A81C02"/>
    <w:rsid w:val="00A854F2"/>
    <w:rsid w:val="00A8558C"/>
    <w:rsid w:val="00A86EB1"/>
    <w:rsid w:val="00A87033"/>
    <w:rsid w:val="00A87380"/>
    <w:rsid w:val="00A9121E"/>
    <w:rsid w:val="00A91915"/>
    <w:rsid w:val="00A91C4E"/>
    <w:rsid w:val="00A955BB"/>
    <w:rsid w:val="00A9675B"/>
    <w:rsid w:val="00A97F23"/>
    <w:rsid w:val="00AA040D"/>
    <w:rsid w:val="00AA2D31"/>
    <w:rsid w:val="00AA3F91"/>
    <w:rsid w:val="00AA4C2E"/>
    <w:rsid w:val="00AA5D0F"/>
    <w:rsid w:val="00AA5EFD"/>
    <w:rsid w:val="00AA79B6"/>
    <w:rsid w:val="00AA7BAF"/>
    <w:rsid w:val="00AB0124"/>
    <w:rsid w:val="00AB2722"/>
    <w:rsid w:val="00AB2CCB"/>
    <w:rsid w:val="00AB632F"/>
    <w:rsid w:val="00AC4A3D"/>
    <w:rsid w:val="00AC6555"/>
    <w:rsid w:val="00AD08AE"/>
    <w:rsid w:val="00AD239B"/>
    <w:rsid w:val="00AD23AE"/>
    <w:rsid w:val="00AD3B55"/>
    <w:rsid w:val="00AD3F84"/>
    <w:rsid w:val="00AD60FC"/>
    <w:rsid w:val="00AD7EAD"/>
    <w:rsid w:val="00AE00E9"/>
    <w:rsid w:val="00AE118A"/>
    <w:rsid w:val="00AE1A52"/>
    <w:rsid w:val="00AE1C44"/>
    <w:rsid w:val="00AE1D80"/>
    <w:rsid w:val="00AE4B90"/>
    <w:rsid w:val="00AE5BEB"/>
    <w:rsid w:val="00AE731E"/>
    <w:rsid w:val="00AF0C1F"/>
    <w:rsid w:val="00AF2888"/>
    <w:rsid w:val="00AF3652"/>
    <w:rsid w:val="00AF43CC"/>
    <w:rsid w:val="00AF69F3"/>
    <w:rsid w:val="00B006CA"/>
    <w:rsid w:val="00B01156"/>
    <w:rsid w:val="00B05627"/>
    <w:rsid w:val="00B059B3"/>
    <w:rsid w:val="00B1287A"/>
    <w:rsid w:val="00B129F7"/>
    <w:rsid w:val="00B13B80"/>
    <w:rsid w:val="00B13DD0"/>
    <w:rsid w:val="00B15E7C"/>
    <w:rsid w:val="00B15F18"/>
    <w:rsid w:val="00B1762C"/>
    <w:rsid w:val="00B21060"/>
    <w:rsid w:val="00B225C3"/>
    <w:rsid w:val="00B23CC9"/>
    <w:rsid w:val="00B23ECA"/>
    <w:rsid w:val="00B24B4E"/>
    <w:rsid w:val="00B24EB9"/>
    <w:rsid w:val="00B25DCE"/>
    <w:rsid w:val="00B263D0"/>
    <w:rsid w:val="00B3098C"/>
    <w:rsid w:val="00B30FA8"/>
    <w:rsid w:val="00B32CD9"/>
    <w:rsid w:val="00B332EE"/>
    <w:rsid w:val="00B33FAC"/>
    <w:rsid w:val="00B350BB"/>
    <w:rsid w:val="00B40E64"/>
    <w:rsid w:val="00B41266"/>
    <w:rsid w:val="00B42E3D"/>
    <w:rsid w:val="00B43CFE"/>
    <w:rsid w:val="00B44B9D"/>
    <w:rsid w:val="00B470C6"/>
    <w:rsid w:val="00B50C1E"/>
    <w:rsid w:val="00B50D24"/>
    <w:rsid w:val="00B522BB"/>
    <w:rsid w:val="00B523DC"/>
    <w:rsid w:val="00B536E2"/>
    <w:rsid w:val="00B53BDC"/>
    <w:rsid w:val="00B63F1E"/>
    <w:rsid w:val="00B64421"/>
    <w:rsid w:val="00B648F3"/>
    <w:rsid w:val="00B6561D"/>
    <w:rsid w:val="00B65717"/>
    <w:rsid w:val="00B65897"/>
    <w:rsid w:val="00B7220C"/>
    <w:rsid w:val="00B73804"/>
    <w:rsid w:val="00B7538A"/>
    <w:rsid w:val="00B758FB"/>
    <w:rsid w:val="00B772C6"/>
    <w:rsid w:val="00B772ED"/>
    <w:rsid w:val="00B77F47"/>
    <w:rsid w:val="00B80335"/>
    <w:rsid w:val="00B80788"/>
    <w:rsid w:val="00B82411"/>
    <w:rsid w:val="00B84CFD"/>
    <w:rsid w:val="00B855A3"/>
    <w:rsid w:val="00B86363"/>
    <w:rsid w:val="00B8645E"/>
    <w:rsid w:val="00B870A1"/>
    <w:rsid w:val="00B87E5F"/>
    <w:rsid w:val="00B91199"/>
    <w:rsid w:val="00B917C3"/>
    <w:rsid w:val="00B91BC5"/>
    <w:rsid w:val="00B93346"/>
    <w:rsid w:val="00B93DD4"/>
    <w:rsid w:val="00B93F8D"/>
    <w:rsid w:val="00B95D99"/>
    <w:rsid w:val="00B96D57"/>
    <w:rsid w:val="00BA04BC"/>
    <w:rsid w:val="00BA17DF"/>
    <w:rsid w:val="00BA1905"/>
    <w:rsid w:val="00BA4B72"/>
    <w:rsid w:val="00BA798B"/>
    <w:rsid w:val="00BB05DC"/>
    <w:rsid w:val="00BB2B11"/>
    <w:rsid w:val="00BB399B"/>
    <w:rsid w:val="00BB4EF2"/>
    <w:rsid w:val="00BB647C"/>
    <w:rsid w:val="00BB653C"/>
    <w:rsid w:val="00BB75DC"/>
    <w:rsid w:val="00BB7602"/>
    <w:rsid w:val="00BC11C5"/>
    <w:rsid w:val="00BC14D6"/>
    <w:rsid w:val="00BC28B2"/>
    <w:rsid w:val="00BC6A9D"/>
    <w:rsid w:val="00BD2352"/>
    <w:rsid w:val="00BD394B"/>
    <w:rsid w:val="00BD3FF8"/>
    <w:rsid w:val="00BD419B"/>
    <w:rsid w:val="00BD7C7A"/>
    <w:rsid w:val="00BE14A4"/>
    <w:rsid w:val="00BE19A1"/>
    <w:rsid w:val="00BE30F0"/>
    <w:rsid w:val="00BE6FAA"/>
    <w:rsid w:val="00BF0D0B"/>
    <w:rsid w:val="00BF2E0C"/>
    <w:rsid w:val="00BF2F5F"/>
    <w:rsid w:val="00BF36FD"/>
    <w:rsid w:val="00BF4D57"/>
    <w:rsid w:val="00BF762C"/>
    <w:rsid w:val="00BF7733"/>
    <w:rsid w:val="00C00430"/>
    <w:rsid w:val="00C0161E"/>
    <w:rsid w:val="00C022A3"/>
    <w:rsid w:val="00C038E2"/>
    <w:rsid w:val="00C0414D"/>
    <w:rsid w:val="00C0449B"/>
    <w:rsid w:val="00C0578F"/>
    <w:rsid w:val="00C10628"/>
    <w:rsid w:val="00C118CA"/>
    <w:rsid w:val="00C12529"/>
    <w:rsid w:val="00C13261"/>
    <w:rsid w:val="00C141F9"/>
    <w:rsid w:val="00C15935"/>
    <w:rsid w:val="00C16072"/>
    <w:rsid w:val="00C179D5"/>
    <w:rsid w:val="00C2058D"/>
    <w:rsid w:val="00C218BD"/>
    <w:rsid w:val="00C22939"/>
    <w:rsid w:val="00C243BD"/>
    <w:rsid w:val="00C260E9"/>
    <w:rsid w:val="00C27A39"/>
    <w:rsid w:val="00C30712"/>
    <w:rsid w:val="00C3233B"/>
    <w:rsid w:val="00C34AA4"/>
    <w:rsid w:val="00C37AA8"/>
    <w:rsid w:val="00C37EFA"/>
    <w:rsid w:val="00C41719"/>
    <w:rsid w:val="00C4411F"/>
    <w:rsid w:val="00C44678"/>
    <w:rsid w:val="00C45F09"/>
    <w:rsid w:val="00C46185"/>
    <w:rsid w:val="00C4733B"/>
    <w:rsid w:val="00C47D10"/>
    <w:rsid w:val="00C508E7"/>
    <w:rsid w:val="00C50F6D"/>
    <w:rsid w:val="00C5154A"/>
    <w:rsid w:val="00C51972"/>
    <w:rsid w:val="00C51D16"/>
    <w:rsid w:val="00C52BBD"/>
    <w:rsid w:val="00C566F3"/>
    <w:rsid w:val="00C567F6"/>
    <w:rsid w:val="00C57AAC"/>
    <w:rsid w:val="00C57B10"/>
    <w:rsid w:val="00C62029"/>
    <w:rsid w:val="00C62716"/>
    <w:rsid w:val="00C630DD"/>
    <w:rsid w:val="00C63406"/>
    <w:rsid w:val="00C64E3F"/>
    <w:rsid w:val="00C65441"/>
    <w:rsid w:val="00C66567"/>
    <w:rsid w:val="00C66878"/>
    <w:rsid w:val="00C67EBB"/>
    <w:rsid w:val="00C67F23"/>
    <w:rsid w:val="00C70860"/>
    <w:rsid w:val="00C70C86"/>
    <w:rsid w:val="00C71466"/>
    <w:rsid w:val="00C73BE9"/>
    <w:rsid w:val="00C767FF"/>
    <w:rsid w:val="00C76A1D"/>
    <w:rsid w:val="00C76A52"/>
    <w:rsid w:val="00C76FAB"/>
    <w:rsid w:val="00C779D4"/>
    <w:rsid w:val="00C77BEF"/>
    <w:rsid w:val="00C81319"/>
    <w:rsid w:val="00C836F4"/>
    <w:rsid w:val="00C84D6C"/>
    <w:rsid w:val="00C84D73"/>
    <w:rsid w:val="00C84F2E"/>
    <w:rsid w:val="00C85BA7"/>
    <w:rsid w:val="00C860D5"/>
    <w:rsid w:val="00C865AF"/>
    <w:rsid w:val="00C9637B"/>
    <w:rsid w:val="00C96769"/>
    <w:rsid w:val="00C97712"/>
    <w:rsid w:val="00CA1E9F"/>
    <w:rsid w:val="00CA2233"/>
    <w:rsid w:val="00CA2E62"/>
    <w:rsid w:val="00CA47D1"/>
    <w:rsid w:val="00CA6C16"/>
    <w:rsid w:val="00CB0E0B"/>
    <w:rsid w:val="00CB11B0"/>
    <w:rsid w:val="00CB3EE5"/>
    <w:rsid w:val="00CB4BFA"/>
    <w:rsid w:val="00CB6A68"/>
    <w:rsid w:val="00CB7970"/>
    <w:rsid w:val="00CC0EEE"/>
    <w:rsid w:val="00CC17D2"/>
    <w:rsid w:val="00CC20F8"/>
    <w:rsid w:val="00CC273E"/>
    <w:rsid w:val="00CC3899"/>
    <w:rsid w:val="00CC3F7E"/>
    <w:rsid w:val="00CC4DE5"/>
    <w:rsid w:val="00CC7C35"/>
    <w:rsid w:val="00CD44EB"/>
    <w:rsid w:val="00CD4B5D"/>
    <w:rsid w:val="00CD73E4"/>
    <w:rsid w:val="00CD7F8D"/>
    <w:rsid w:val="00CD7FE4"/>
    <w:rsid w:val="00CE104E"/>
    <w:rsid w:val="00CE175D"/>
    <w:rsid w:val="00CE1E5B"/>
    <w:rsid w:val="00CE3DE8"/>
    <w:rsid w:val="00CE45EC"/>
    <w:rsid w:val="00CE5323"/>
    <w:rsid w:val="00CE7A61"/>
    <w:rsid w:val="00CF23A9"/>
    <w:rsid w:val="00CF3D6D"/>
    <w:rsid w:val="00CF4907"/>
    <w:rsid w:val="00CF54FD"/>
    <w:rsid w:val="00CF6737"/>
    <w:rsid w:val="00CF7D35"/>
    <w:rsid w:val="00D01284"/>
    <w:rsid w:val="00D01365"/>
    <w:rsid w:val="00D01B72"/>
    <w:rsid w:val="00D026B3"/>
    <w:rsid w:val="00D03176"/>
    <w:rsid w:val="00D0388D"/>
    <w:rsid w:val="00D06038"/>
    <w:rsid w:val="00D1123F"/>
    <w:rsid w:val="00D15F26"/>
    <w:rsid w:val="00D165CA"/>
    <w:rsid w:val="00D16C90"/>
    <w:rsid w:val="00D203FF"/>
    <w:rsid w:val="00D213AA"/>
    <w:rsid w:val="00D22A46"/>
    <w:rsid w:val="00D23F4B"/>
    <w:rsid w:val="00D23F7C"/>
    <w:rsid w:val="00D24105"/>
    <w:rsid w:val="00D24AC3"/>
    <w:rsid w:val="00D27F87"/>
    <w:rsid w:val="00D33D47"/>
    <w:rsid w:val="00D341D8"/>
    <w:rsid w:val="00D35021"/>
    <w:rsid w:val="00D353D0"/>
    <w:rsid w:val="00D36F56"/>
    <w:rsid w:val="00D3705B"/>
    <w:rsid w:val="00D41581"/>
    <w:rsid w:val="00D415A5"/>
    <w:rsid w:val="00D4216C"/>
    <w:rsid w:val="00D42877"/>
    <w:rsid w:val="00D43D97"/>
    <w:rsid w:val="00D44531"/>
    <w:rsid w:val="00D468E0"/>
    <w:rsid w:val="00D4704E"/>
    <w:rsid w:val="00D47D50"/>
    <w:rsid w:val="00D501D6"/>
    <w:rsid w:val="00D501E5"/>
    <w:rsid w:val="00D52399"/>
    <w:rsid w:val="00D54B2F"/>
    <w:rsid w:val="00D55001"/>
    <w:rsid w:val="00D567D4"/>
    <w:rsid w:val="00D60196"/>
    <w:rsid w:val="00D60520"/>
    <w:rsid w:val="00D615F0"/>
    <w:rsid w:val="00D6333A"/>
    <w:rsid w:val="00D63819"/>
    <w:rsid w:val="00D64AA6"/>
    <w:rsid w:val="00D64AD7"/>
    <w:rsid w:val="00D653E7"/>
    <w:rsid w:val="00D65830"/>
    <w:rsid w:val="00D71B48"/>
    <w:rsid w:val="00D7221B"/>
    <w:rsid w:val="00D771F7"/>
    <w:rsid w:val="00D77761"/>
    <w:rsid w:val="00D77FA4"/>
    <w:rsid w:val="00D82F9F"/>
    <w:rsid w:val="00D83435"/>
    <w:rsid w:val="00D848BC"/>
    <w:rsid w:val="00D84CFC"/>
    <w:rsid w:val="00D84F5F"/>
    <w:rsid w:val="00D85003"/>
    <w:rsid w:val="00D85DC8"/>
    <w:rsid w:val="00D93554"/>
    <w:rsid w:val="00D944B4"/>
    <w:rsid w:val="00DA0544"/>
    <w:rsid w:val="00DA084C"/>
    <w:rsid w:val="00DA3296"/>
    <w:rsid w:val="00DA591A"/>
    <w:rsid w:val="00DA6C6D"/>
    <w:rsid w:val="00DB047E"/>
    <w:rsid w:val="00DB0994"/>
    <w:rsid w:val="00DB0E0C"/>
    <w:rsid w:val="00DB15A8"/>
    <w:rsid w:val="00DB1CCA"/>
    <w:rsid w:val="00DB515D"/>
    <w:rsid w:val="00DB631B"/>
    <w:rsid w:val="00DB71A8"/>
    <w:rsid w:val="00DC1249"/>
    <w:rsid w:val="00DC1903"/>
    <w:rsid w:val="00DC2E81"/>
    <w:rsid w:val="00DC3A57"/>
    <w:rsid w:val="00DC5116"/>
    <w:rsid w:val="00DC52D3"/>
    <w:rsid w:val="00DD1B6F"/>
    <w:rsid w:val="00DD4134"/>
    <w:rsid w:val="00DD4E25"/>
    <w:rsid w:val="00DD56C5"/>
    <w:rsid w:val="00DD7640"/>
    <w:rsid w:val="00DD772C"/>
    <w:rsid w:val="00DE008F"/>
    <w:rsid w:val="00DE2A89"/>
    <w:rsid w:val="00DE4630"/>
    <w:rsid w:val="00DE6EFD"/>
    <w:rsid w:val="00DE7ECD"/>
    <w:rsid w:val="00DE7ED0"/>
    <w:rsid w:val="00DF00CE"/>
    <w:rsid w:val="00DF09E8"/>
    <w:rsid w:val="00DF11F9"/>
    <w:rsid w:val="00DF6F51"/>
    <w:rsid w:val="00E000CE"/>
    <w:rsid w:val="00E0017F"/>
    <w:rsid w:val="00E018D0"/>
    <w:rsid w:val="00E03225"/>
    <w:rsid w:val="00E03D55"/>
    <w:rsid w:val="00E03FE2"/>
    <w:rsid w:val="00E0569E"/>
    <w:rsid w:val="00E06554"/>
    <w:rsid w:val="00E0693F"/>
    <w:rsid w:val="00E102EB"/>
    <w:rsid w:val="00E10C8F"/>
    <w:rsid w:val="00E10D8E"/>
    <w:rsid w:val="00E1299F"/>
    <w:rsid w:val="00E14F75"/>
    <w:rsid w:val="00E150F5"/>
    <w:rsid w:val="00E15FA5"/>
    <w:rsid w:val="00E1781D"/>
    <w:rsid w:val="00E21A76"/>
    <w:rsid w:val="00E2305C"/>
    <w:rsid w:val="00E24D06"/>
    <w:rsid w:val="00E25D5B"/>
    <w:rsid w:val="00E27DDB"/>
    <w:rsid w:val="00E31452"/>
    <w:rsid w:val="00E320EB"/>
    <w:rsid w:val="00E32581"/>
    <w:rsid w:val="00E329AD"/>
    <w:rsid w:val="00E34506"/>
    <w:rsid w:val="00E346F5"/>
    <w:rsid w:val="00E35EB6"/>
    <w:rsid w:val="00E366C1"/>
    <w:rsid w:val="00E423FC"/>
    <w:rsid w:val="00E42C56"/>
    <w:rsid w:val="00E432D3"/>
    <w:rsid w:val="00E446AB"/>
    <w:rsid w:val="00E45B02"/>
    <w:rsid w:val="00E5153F"/>
    <w:rsid w:val="00E52B7F"/>
    <w:rsid w:val="00E55F59"/>
    <w:rsid w:val="00E565AB"/>
    <w:rsid w:val="00E574BD"/>
    <w:rsid w:val="00E57EC0"/>
    <w:rsid w:val="00E60B54"/>
    <w:rsid w:val="00E62243"/>
    <w:rsid w:val="00E62F2E"/>
    <w:rsid w:val="00E712AC"/>
    <w:rsid w:val="00E7224F"/>
    <w:rsid w:val="00E73082"/>
    <w:rsid w:val="00E73A4D"/>
    <w:rsid w:val="00E73A7F"/>
    <w:rsid w:val="00E74EFD"/>
    <w:rsid w:val="00E758B5"/>
    <w:rsid w:val="00E768CE"/>
    <w:rsid w:val="00E770F8"/>
    <w:rsid w:val="00E77AF6"/>
    <w:rsid w:val="00E80F35"/>
    <w:rsid w:val="00E814E2"/>
    <w:rsid w:val="00E826F8"/>
    <w:rsid w:val="00E836B8"/>
    <w:rsid w:val="00E83B07"/>
    <w:rsid w:val="00E85AA8"/>
    <w:rsid w:val="00E85E53"/>
    <w:rsid w:val="00E861D8"/>
    <w:rsid w:val="00E86A40"/>
    <w:rsid w:val="00E90385"/>
    <w:rsid w:val="00E922D7"/>
    <w:rsid w:val="00E93358"/>
    <w:rsid w:val="00E9582E"/>
    <w:rsid w:val="00E95887"/>
    <w:rsid w:val="00E9592C"/>
    <w:rsid w:val="00E9608C"/>
    <w:rsid w:val="00E96165"/>
    <w:rsid w:val="00E96638"/>
    <w:rsid w:val="00E96C10"/>
    <w:rsid w:val="00E96D97"/>
    <w:rsid w:val="00EA1971"/>
    <w:rsid w:val="00EA35C8"/>
    <w:rsid w:val="00EA4BFA"/>
    <w:rsid w:val="00EA6A2F"/>
    <w:rsid w:val="00EA6DEB"/>
    <w:rsid w:val="00EA7FCE"/>
    <w:rsid w:val="00EB1235"/>
    <w:rsid w:val="00EB1AFB"/>
    <w:rsid w:val="00EB290E"/>
    <w:rsid w:val="00EB353D"/>
    <w:rsid w:val="00EB3894"/>
    <w:rsid w:val="00EB51AF"/>
    <w:rsid w:val="00EB6A58"/>
    <w:rsid w:val="00EB72B7"/>
    <w:rsid w:val="00EC088A"/>
    <w:rsid w:val="00EC120C"/>
    <w:rsid w:val="00EC1F9A"/>
    <w:rsid w:val="00EC2CD2"/>
    <w:rsid w:val="00EC508B"/>
    <w:rsid w:val="00EC5B16"/>
    <w:rsid w:val="00EC5D1D"/>
    <w:rsid w:val="00ED068D"/>
    <w:rsid w:val="00ED24C1"/>
    <w:rsid w:val="00ED4C6B"/>
    <w:rsid w:val="00ED658B"/>
    <w:rsid w:val="00ED6758"/>
    <w:rsid w:val="00ED7044"/>
    <w:rsid w:val="00ED7D80"/>
    <w:rsid w:val="00EE0E7C"/>
    <w:rsid w:val="00EE0F8B"/>
    <w:rsid w:val="00EE31C1"/>
    <w:rsid w:val="00EE3FD7"/>
    <w:rsid w:val="00EE5B1D"/>
    <w:rsid w:val="00EE6141"/>
    <w:rsid w:val="00EE6600"/>
    <w:rsid w:val="00EE66F4"/>
    <w:rsid w:val="00EF1A86"/>
    <w:rsid w:val="00EF1B19"/>
    <w:rsid w:val="00EF27DB"/>
    <w:rsid w:val="00EF37BB"/>
    <w:rsid w:val="00EF3B07"/>
    <w:rsid w:val="00EF42AD"/>
    <w:rsid w:val="00EF79F8"/>
    <w:rsid w:val="00F016F4"/>
    <w:rsid w:val="00F051EF"/>
    <w:rsid w:val="00F07488"/>
    <w:rsid w:val="00F13E4D"/>
    <w:rsid w:val="00F13E91"/>
    <w:rsid w:val="00F14B3A"/>
    <w:rsid w:val="00F14B92"/>
    <w:rsid w:val="00F16C22"/>
    <w:rsid w:val="00F17435"/>
    <w:rsid w:val="00F17951"/>
    <w:rsid w:val="00F17E10"/>
    <w:rsid w:val="00F20823"/>
    <w:rsid w:val="00F23BD1"/>
    <w:rsid w:val="00F23E3C"/>
    <w:rsid w:val="00F23EC0"/>
    <w:rsid w:val="00F24E14"/>
    <w:rsid w:val="00F30585"/>
    <w:rsid w:val="00F31E1D"/>
    <w:rsid w:val="00F34757"/>
    <w:rsid w:val="00F349EE"/>
    <w:rsid w:val="00F357F3"/>
    <w:rsid w:val="00F367B8"/>
    <w:rsid w:val="00F37677"/>
    <w:rsid w:val="00F37BEA"/>
    <w:rsid w:val="00F37CDF"/>
    <w:rsid w:val="00F40FCE"/>
    <w:rsid w:val="00F41E0C"/>
    <w:rsid w:val="00F45908"/>
    <w:rsid w:val="00F45C16"/>
    <w:rsid w:val="00F45C86"/>
    <w:rsid w:val="00F507A4"/>
    <w:rsid w:val="00F50B00"/>
    <w:rsid w:val="00F52DAE"/>
    <w:rsid w:val="00F64B92"/>
    <w:rsid w:val="00F668A2"/>
    <w:rsid w:val="00F674F1"/>
    <w:rsid w:val="00F676B9"/>
    <w:rsid w:val="00F679DF"/>
    <w:rsid w:val="00F70003"/>
    <w:rsid w:val="00F72244"/>
    <w:rsid w:val="00F72EE1"/>
    <w:rsid w:val="00F745F7"/>
    <w:rsid w:val="00F77AEB"/>
    <w:rsid w:val="00F77C14"/>
    <w:rsid w:val="00F81C66"/>
    <w:rsid w:val="00F832BC"/>
    <w:rsid w:val="00F83449"/>
    <w:rsid w:val="00F84168"/>
    <w:rsid w:val="00F86AA3"/>
    <w:rsid w:val="00F8767E"/>
    <w:rsid w:val="00F900C9"/>
    <w:rsid w:val="00F90E06"/>
    <w:rsid w:val="00F90E54"/>
    <w:rsid w:val="00F911B9"/>
    <w:rsid w:val="00F92ACC"/>
    <w:rsid w:val="00F9374C"/>
    <w:rsid w:val="00F96385"/>
    <w:rsid w:val="00F96C34"/>
    <w:rsid w:val="00F97D1A"/>
    <w:rsid w:val="00FA0900"/>
    <w:rsid w:val="00FA2193"/>
    <w:rsid w:val="00FA250C"/>
    <w:rsid w:val="00FA2743"/>
    <w:rsid w:val="00FA2AB9"/>
    <w:rsid w:val="00FA456A"/>
    <w:rsid w:val="00FA5D3C"/>
    <w:rsid w:val="00FB2762"/>
    <w:rsid w:val="00FB4540"/>
    <w:rsid w:val="00FB5B1A"/>
    <w:rsid w:val="00FB6A24"/>
    <w:rsid w:val="00FB6CEF"/>
    <w:rsid w:val="00FB7136"/>
    <w:rsid w:val="00FC0504"/>
    <w:rsid w:val="00FC1FFA"/>
    <w:rsid w:val="00FC221E"/>
    <w:rsid w:val="00FC499A"/>
    <w:rsid w:val="00FC4B24"/>
    <w:rsid w:val="00FC6403"/>
    <w:rsid w:val="00FD0A1E"/>
    <w:rsid w:val="00FD235F"/>
    <w:rsid w:val="00FD35F5"/>
    <w:rsid w:val="00FD3792"/>
    <w:rsid w:val="00FD4B6D"/>
    <w:rsid w:val="00FD7F2C"/>
    <w:rsid w:val="00FE0288"/>
    <w:rsid w:val="00FE32C3"/>
    <w:rsid w:val="00FE39D9"/>
    <w:rsid w:val="00FE5CE9"/>
    <w:rsid w:val="00FE5DDB"/>
    <w:rsid w:val="00FE64D5"/>
    <w:rsid w:val="00FF02DF"/>
    <w:rsid w:val="00FF0F93"/>
    <w:rsid w:val="00FF2BA4"/>
    <w:rsid w:val="00FF4580"/>
    <w:rsid w:val="00FF507C"/>
    <w:rsid w:val="00FF757B"/>
    <w:rsid w:val="00FF762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64D32A-36D8-41D0-B108-33EFB53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Александра Валерьевна Цурбан</cp:lastModifiedBy>
  <cp:revision>3</cp:revision>
  <cp:lastPrinted>2021-04-15T14:15:00Z</cp:lastPrinted>
  <dcterms:created xsi:type="dcterms:W3CDTF">2021-05-18T13:38:00Z</dcterms:created>
  <dcterms:modified xsi:type="dcterms:W3CDTF">2021-05-18T14:22:00Z</dcterms:modified>
</cp:coreProperties>
</file>