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Pr="00DC28BF" w:rsidRDefault="00DC28BF" w:rsidP="00EF630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726" w:rsidRPr="00DC28BF" w:rsidRDefault="00162726" w:rsidP="00EF630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Default="00162726" w:rsidP="00EF630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630A" w:rsidRPr="00DC28BF" w:rsidRDefault="00EF630A" w:rsidP="00EF630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___________2021 № ___</w:t>
      </w:r>
    </w:p>
    <w:p w:rsidR="00EF630A" w:rsidRPr="00DC28BF" w:rsidRDefault="00EF630A" w:rsidP="007B2BB4">
      <w:pPr>
        <w:autoSpaceDE w:val="0"/>
        <w:autoSpaceDN w:val="0"/>
        <w:adjustRightInd w:val="0"/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BF" w:rsidRPr="00DC28BF" w:rsidRDefault="00DC28BF" w:rsidP="007B2B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ИЗМЕНЕНИЯ</w:t>
      </w:r>
      <w:r w:rsidR="00162726" w:rsidRPr="00DC28BF">
        <w:rPr>
          <w:rFonts w:ascii="Times New Roman" w:hAnsi="Times New Roman" w:cs="Times New Roman"/>
          <w:sz w:val="28"/>
          <w:szCs w:val="28"/>
        </w:rPr>
        <w:t>,</w:t>
      </w:r>
    </w:p>
    <w:p w:rsidR="00162726" w:rsidRPr="00DC28BF" w:rsidRDefault="00162726" w:rsidP="00EF6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которые вносятся</w:t>
      </w:r>
      <w:r w:rsidR="00CF309A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в 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041FD8">
        <w:rPr>
          <w:rFonts w:ascii="Times New Roman" w:hAnsi="Times New Roman" w:cs="Times New Roman"/>
          <w:sz w:val="28"/>
          <w:szCs w:val="28"/>
        </w:rPr>
        <w:t>2</w:t>
      </w:r>
      <w:r w:rsidR="00B67133">
        <w:rPr>
          <w:rFonts w:ascii="Times New Roman" w:hAnsi="Times New Roman" w:cs="Times New Roman"/>
          <w:sz w:val="28"/>
          <w:szCs w:val="28"/>
        </w:rPr>
        <w:t>6 июня</w:t>
      </w:r>
      <w:r w:rsid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2924BF" w:rsidRPr="002924BF">
        <w:rPr>
          <w:rFonts w:ascii="Times New Roman" w:hAnsi="Times New Roman" w:cs="Times New Roman"/>
          <w:sz w:val="28"/>
          <w:szCs w:val="28"/>
        </w:rPr>
        <w:t>20</w:t>
      </w:r>
      <w:r w:rsidR="00B67133">
        <w:rPr>
          <w:rFonts w:ascii="Times New Roman" w:hAnsi="Times New Roman" w:cs="Times New Roman"/>
          <w:sz w:val="28"/>
          <w:szCs w:val="28"/>
        </w:rPr>
        <w:t>20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2924BF">
        <w:rPr>
          <w:rFonts w:ascii="Times New Roman" w:hAnsi="Times New Roman" w:cs="Times New Roman"/>
          <w:sz w:val="28"/>
          <w:szCs w:val="28"/>
        </w:rPr>
        <w:t>года №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041FD8">
        <w:rPr>
          <w:rFonts w:ascii="Times New Roman" w:hAnsi="Times New Roman" w:cs="Times New Roman"/>
          <w:sz w:val="28"/>
          <w:szCs w:val="28"/>
        </w:rPr>
        <w:t>4</w:t>
      </w:r>
      <w:r w:rsidR="00352CDD">
        <w:rPr>
          <w:rFonts w:ascii="Times New Roman" w:hAnsi="Times New Roman" w:cs="Times New Roman"/>
          <w:sz w:val="28"/>
          <w:szCs w:val="28"/>
        </w:rPr>
        <w:t>4</w:t>
      </w:r>
      <w:r w:rsidR="00B67133">
        <w:rPr>
          <w:rFonts w:ascii="Times New Roman" w:hAnsi="Times New Roman" w:cs="Times New Roman"/>
          <w:sz w:val="28"/>
          <w:szCs w:val="28"/>
        </w:rPr>
        <w:t>5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 </w:t>
      </w:r>
      <w:r w:rsidR="00041FD8" w:rsidRPr="00041FD8">
        <w:rPr>
          <w:rFonts w:ascii="Times New Roman" w:hAnsi="Times New Roman" w:cs="Times New Roman"/>
          <w:sz w:val="28"/>
          <w:szCs w:val="28"/>
        </w:rPr>
        <w:t>«</w:t>
      </w:r>
      <w:r w:rsidR="00B67133" w:rsidRPr="00B6713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областного бюджета Ленинградской области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области»</w:t>
      </w:r>
    </w:p>
    <w:p w:rsidR="00162726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4A2" w:rsidRDefault="007074A2" w:rsidP="007074A2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7074A2" w:rsidRDefault="007074A2" w:rsidP="007074A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BB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3BB6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3BB6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proofErr w:type="gramStart"/>
      <w:r w:rsidRPr="00483B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3BB6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483B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83BB6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BB6">
        <w:rPr>
          <w:rFonts w:ascii="Times New Roman" w:hAnsi="Times New Roman" w:cs="Times New Roman"/>
          <w:sz w:val="28"/>
          <w:szCs w:val="28"/>
        </w:rPr>
        <w:t>, Правительство Ленинградской области постановляет: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2CBA" w:rsidRDefault="00EE2CBA" w:rsidP="007074A2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="00041FD8" w:rsidRPr="00041FD8">
        <w:rPr>
          <w:rFonts w:ascii="Times New Roman" w:hAnsi="Times New Roman" w:cs="Times New Roman"/>
          <w:sz w:val="28"/>
          <w:szCs w:val="28"/>
        </w:rPr>
        <w:t>Поряд</w:t>
      </w:r>
      <w:r w:rsidR="00041FD8">
        <w:rPr>
          <w:rFonts w:ascii="Times New Roman" w:hAnsi="Times New Roman" w:cs="Times New Roman"/>
          <w:sz w:val="28"/>
          <w:szCs w:val="28"/>
        </w:rPr>
        <w:t>ок</w:t>
      </w:r>
      <w:r w:rsidR="00041FD8" w:rsidRPr="00041FD8">
        <w:rPr>
          <w:rFonts w:ascii="Times New Roman" w:hAnsi="Times New Roman" w:cs="Times New Roman"/>
          <w:sz w:val="28"/>
          <w:szCs w:val="28"/>
        </w:rPr>
        <w:t xml:space="preserve"> </w:t>
      </w:r>
      <w:r w:rsidR="00B67133" w:rsidRPr="00B67133">
        <w:rPr>
          <w:rFonts w:ascii="Times New Roman" w:hAnsi="Times New Roman" w:cs="Times New Roman"/>
          <w:sz w:val="28"/>
          <w:szCs w:val="28"/>
        </w:rPr>
        <w:t xml:space="preserve">предоставления субсидии из областного бюджета Ленинградской области юридическим лицам, действующим в форме государственных унитарных предприятий, на возмещение затрат по арендной плате за земельные участки, на которых </w:t>
      </w:r>
      <w:r w:rsidR="00B67133" w:rsidRPr="00B67133">
        <w:rPr>
          <w:rFonts w:ascii="Times New Roman" w:hAnsi="Times New Roman" w:cs="Times New Roman"/>
          <w:sz w:val="28"/>
          <w:szCs w:val="28"/>
        </w:rPr>
        <w:lastRenderedPageBreak/>
        <w:t>осуществляется строительство объектов государственной собственности Ленинградской области</w:t>
      </w:r>
      <w:r w:rsidR="008E7E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E73DD" w:rsidRDefault="007E73DD" w:rsidP="0095790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1.5 </w:t>
      </w:r>
      <w:r w:rsidR="0095790C" w:rsidRPr="0095790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73DD" w:rsidRDefault="007E73DD" w:rsidP="007E73D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Pr="007E73DD">
        <w:rPr>
          <w:rFonts w:ascii="Times New Roman" w:hAnsi="Times New Roman" w:cs="Times New Roman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proofErr w:type="gramStart"/>
      <w:r w:rsidRPr="007E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74A2" w:rsidRDefault="007074A2" w:rsidP="007074A2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раздела 2 изложить в следующей редакции:</w:t>
      </w:r>
    </w:p>
    <w:p w:rsidR="007074A2" w:rsidRDefault="007074A2" w:rsidP="007074A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86125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 и проведения отбора юридических лиц, претендующих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86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A2" w:rsidRPr="007E73DD" w:rsidRDefault="007074A2" w:rsidP="007074A2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DD">
        <w:rPr>
          <w:rFonts w:ascii="Times New Roman" w:hAnsi="Times New Roman" w:cs="Times New Roman"/>
          <w:sz w:val="28"/>
          <w:szCs w:val="28"/>
        </w:rPr>
        <w:t>в подпункте «а» пункта 2.1, подпунктах «в»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73DD">
        <w:rPr>
          <w:rFonts w:ascii="Times New Roman" w:hAnsi="Times New Roman" w:cs="Times New Roman"/>
          <w:sz w:val="28"/>
          <w:szCs w:val="28"/>
        </w:rPr>
        <w:t xml:space="preserve"> «г» пункта 2.4, пункте 4.1, абзаце первом и подпункте «б» пункта 4.2 слова «комитет государственного финансового контроля» в соответствующем падеже заменить словами «Контрольный комитет</w:t>
      </w:r>
      <w:r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Pr="007E73DD">
        <w:rPr>
          <w:rFonts w:ascii="Times New Roman" w:hAnsi="Times New Roman" w:cs="Times New Roman"/>
          <w:sz w:val="28"/>
          <w:szCs w:val="28"/>
        </w:rPr>
        <w:t>» в соответствующем падеже;</w:t>
      </w:r>
    </w:p>
    <w:p w:rsidR="00DD2B1D" w:rsidRPr="00881A0E" w:rsidRDefault="00DD2B1D" w:rsidP="007074A2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в пункте 2.1:</w:t>
      </w:r>
    </w:p>
    <w:p w:rsidR="00DD2B1D" w:rsidRPr="00881A0E" w:rsidRDefault="00DD2B1D" w:rsidP="00DD2B1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а) в подпункте «а» слова «согласие получателя субсидии» заменить словами «согласие участника отбора»;</w:t>
      </w:r>
    </w:p>
    <w:p w:rsidR="00DD2B1D" w:rsidRPr="00881A0E" w:rsidRDefault="00DD2B1D" w:rsidP="00DD2B1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б) </w:t>
      </w:r>
      <w:r w:rsidR="00517FAB" w:rsidRPr="00881A0E">
        <w:rPr>
          <w:rFonts w:ascii="Times New Roman" w:hAnsi="Times New Roman" w:cs="Times New Roman"/>
          <w:sz w:val="28"/>
          <w:szCs w:val="28"/>
        </w:rPr>
        <w:t>подпункт «б»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</w:p>
    <w:p w:rsidR="00DD2B1D" w:rsidRDefault="00DD2B1D" w:rsidP="00DD2B1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слова «получатель субсидии» в соответствующем падеже заменить по тексту словами «участник отбора» в соответствующем падеже;</w:t>
      </w:r>
    </w:p>
    <w:p w:rsidR="007074A2" w:rsidRDefault="007074A2" w:rsidP="00DD2B1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074A2" w:rsidRDefault="007074A2" w:rsidP="00707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E73DD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D2B1D" w:rsidRPr="00881A0E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81A0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74A2" w:rsidRDefault="007074A2" w:rsidP="007074A2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 дополнить подпунктом «</w:t>
      </w:r>
      <w:r w:rsidR="002B5A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074A2" w:rsidRDefault="007074A2" w:rsidP="00707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B5AC6">
        <w:rPr>
          <w:rFonts w:ascii="Times New Roman" w:hAnsi="Times New Roman" w:cs="Times New Roman"/>
          <w:sz w:val="28"/>
          <w:szCs w:val="28"/>
        </w:rPr>
        <w:t>з</w:t>
      </w:r>
      <w:r w:rsidRPr="007E73DD">
        <w:rPr>
          <w:rFonts w:ascii="Times New Roman" w:hAnsi="Times New Roman" w:cs="Times New Roman"/>
          <w:sz w:val="28"/>
          <w:szCs w:val="28"/>
        </w:rPr>
        <w:t>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заверенную подписями руководителя, главного бухгалтера и печатью юридического лица (при наличии печати).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4A2" w:rsidRDefault="007074A2" w:rsidP="007074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2.10: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слова «осуществляется» дополнить словами «</w:t>
      </w:r>
      <w:r w:rsidRPr="007E73DD">
        <w:rPr>
          <w:rFonts w:ascii="Times New Roman" w:hAnsi="Times New Roman" w:cs="Times New Roman"/>
          <w:sz w:val="28"/>
          <w:szCs w:val="28"/>
        </w:rPr>
        <w:t>по результатам запроса предложений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4A2" w:rsidRDefault="007074A2" w:rsidP="007074A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3DD">
        <w:rPr>
          <w:rFonts w:ascii="Times New Roman" w:hAnsi="Times New Roman" w:cs="Times New Roman"/>
          <w:sz w:val="28"/>
          <w:szCs w:val="28"/>
        </w:rPr>
        <w:t>Срок приема заявлений юридических лиц - участников отбора составляет 30 календарных дней, следующих за днем размещения объявления о проведении отбора</w:t>
      </w:r>
      <w:proofErr w:type="gramStart"/>
      <w:r w:rsidRPr="007E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4A2" w:rsidRDefault="007074A2" w:rsidP="007074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 изложить в следующей редакции: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2FE7">
        <w:rPr>
          <w:rFonts w:ascii="Times New Roman" w:hAnsi="Times New Roman" w:cs="Times New Roman"/>
          <w:sz w:val="28"/>
          <w:szCs w:val="28"/>
        </w:rPr>
        <w:t>2.11. Комитет в срок не позднее 5 рабочих дней, предшествующих дню начала приема заявлений на получение субсидии, размещает на едином портале бюджетной системы Российской Федерации в информационно-телекоммуникационной сети «Интернет» и на официальном сайте Комитета в информационно-телекоммуникационной сети «Интернет» объявление о проведении отбора, содержащее следующую информацию: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 xml:space="preserve">а) сроки проведения отбора в соответствии с пунктом 2.10 настоящего Порядка; 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Комитета;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в) результаты предоставления субсидии в соответствии с пунктом 2.9 настоящего Порядка;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г)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lastRenderedPageBreak/>
        <w:t>д) требования к участникам отбора в соответствии с пунктом 2.1 настоящего Порядка;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е) порядок подачи заявлений участниками отбора и требований, предъявляемых к форме и содержанию заявлений, подаваемых участниками отбора в соответствии с пунктом 2.12 настоящего Порядка;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ж) правила рассмотрения и оценки заявлений участников отбора в соответствии с пунктами 2.14 - 2.17 настоящего Порядка;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з)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 xml:space="preserve">и) порядок отзыва заявления участником отбора, порядок возврата заявления участнику отбора, </w:t>
      </w:r>
      <w:proofErr w:type="gramStart"/>
      <w:r w:rsidRPr="00012FE7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012FE7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заявления участнику отбора, порядок внесения изменений в заявление участником конкурсного отбора в соответствии с пунктом 2.12 настоящего Порядка;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к) срок, в течение которого победитель отбора должен подписать соглашение о предоставлении субсидии в соответствии с пунктом 2.18 настоящего Порядка;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 xml:space="preserve">л) условия признания победителя отбора уклонившимся от заключения соглашения в соответствии с пунктом 2.18 настоящего Порядка; 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м) 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 в информационно-телекоммуникационной сети «Интернет» в соответствии с пунктом 2.17 настоящего Порядка</w:t>
      </w:r>
      <w:proofErr w:type="gramStart"/>
      <w:r w:rsidRPr="00012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4A2" w:rsidRDefault="003B2E68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74A2">
        <w:rPr>
          <w:rFonts w:ascii="Times New Roman" w:hAnsi="Times New Roman" w:cs="Times New Roman"/>
          <w:sz w:val="28"/>
          <w:szCs w:val="28"/>
        </w:rPr>
        <w:t xml:space="preserve">)  в пункте 2.12: 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«пунктом 2.11» заменить словами «пунктом 2.10»;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абзацами следующего содержания:</w:t>
      </w:r>
    </w:p>
    <w:p w:rsidR="007074A2" w:rsidRPr="0095790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5790C">
        <w:rPr>
          <w:rFonts w:ascii="Times New Roman" w:hAnsi="Times New Roman" w:cs="Times New Roman"/>
          <w:sz w:val="28"/>
          <w:szCs w:val="28"/>
        </w:rPr>
        <w:t xml:space="preserve">Заявление, подаваемое участником отбора, должно </w:t>
      </w:r>
      <w:proofErr w:type="gramStart"/>
      <w:r w:rsidRPr="0095790C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95790C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заявлении.</w:t>
      </w:r>
    </w:p>
    <w:p w:rsidR="007074A2" w:rsidRPr="0095790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Участник конкурсного отбора несет ответственность за своевременность и подлинность представленных документов, а также за полноту и достоверность сведений в соответствии с законодательством Российской Федерации.</w:t>
      </w:r>
    </w:p>
    <w:p w:rsidR="007074A2" w:rsidRPr="0095790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Одним участником конкурсного отбора может быть представлено только одно заявление.</w:t>
      </w:r>
    </w:p>
    <w:p w:rsidR="007074A2" w:rsidRPr="0095790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Участник конкурсного отбора вправе отозвать заявление путем направления в Комитет заявления об отзыве заявок в течение срока подачи заявок.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C">
        <w:rPr>
          <w:rFonts w:ascii="Times New Roman" w:hAnsi="Times New Roman" w:cs="Times New Roman"/>
          <w:sz w:val="28"/>
          <w:szCs w:val="28"/>
        </w:rPr>
        <w:t>Внесение изменений в заявление осуществляется путем отзыва и подачи нового заявления</w:t>
      </w:r>
      <w:proofErr w:type="gramStart"/>
      <w:r w:rsidRPr="00957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7074A2" w:rsidRPr="003B2E68" w:rsidRDefault="007074A2" w:rsidP="003B2E6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68">
        <w:rPr>
          <w:rFonts w:ascii="Times New Roman" w:hAnsi="Times New Roman" w:cs="Times New Roman"/>
          <w:sz w:val="28"/>
          <w:szCs w:val="28"/>
        </w:rPr>
        <w:t>в пункте 2.15: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после слов «принимает решение» дополнить словами «</w:t>
      </w:r>
      <w:r w:rsidRPr="00CA1B9C">
        <w:rPr>
          <w:rFonts w:ascii="Times New Roman" w:hAnsi="Times New Roman" w:cs="Times New Roman"/>
          <w:sz w:val="28"/>
          <w:szCs w:val="28"/>
        </w:rPr>
        <w:t>об отклонении заявления участника отбора на стадии р</w:t>
      </w:r>
      <w:r>
        <w:rPr>
          <w:rFonts w:ascii="Times New Roman" w:hAnsi="Times New Roman" w:cs="Times New Roman"/>
          <w:sz w:val="28"/>
          <w:szCs w:val="28"/>
        </w:rPr>
        <w:t>ассмотрения и оценки заявлений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абзацами следующего содержания:</w:t>
      </w:r>
    </w:p>
    <w:p w:rsidR="007074A2" w:rsidRPr="00B85B06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06">
        <w:rPr>
          <w:rFonts w:ascii="Times New Roman" w:hAnsi="Times New Roman" w:cs="Times New Roman"/>
          <w:sz w:val="28"/>
          <w:szCs w:val="28"/>
        </w:rPr>
        <w:t xml:space="preserve">«Победителем отбора признается участник (участники) отбора, соответствующий критериям, установленным настоящим Порядком, при отсутствии оснований для отклонения заявления </w:t>
      </w:r>
      <w:r w:rsidR="008E2243" w:rsidRPr="00B85B06">
        <w:rPr>
          <w:rFonts w:ascii="Times New Roman" w:hAnsi="Times New Roman" w:cs="Times New Roman"/>
          <w:sz w:val="28"/>
          <w:szCs w:val="28"/>
        </w:rPr>
        <w:t>и</w:t>
      </w:r>
      <w:r w:rsidRPr="00B85B06">
        <w:rPr>
          <w:rFonts w:ascii="Times New Roman" w:hAnsi="Times New Roman" w:cs="Times New Roman"/>
          <w:sz w:val="28"/>
          <w:szCs w:val="28"/>
        </w:rPr>
        <w:t xml:space="preserve"> отказа в предоставлении субсидии, установленных пунктами 2.16</w:t>
      </w:r>
      <w:r w:rsidR="00B85B06" w:rsidRPr="00B85B06">
        <w:rPr>
          <w:rFonts w:ascii="Times New Roman" w:hAnsi="Times New Roman" w:cs="Times New Roman"/>
          <w:sz w:val="28"/>
          <w:szCs w:val="28"/>
        </w:rPr>
        <w:t xml:space="preserve"> и</w:t>
      </w:r>
      <w:r w:rsidR="008E2243" w:rsidRPr="00B85B06">
        <w:rPr>
          <w:rFonts w:ascii="Times New Roman" w:hAnsi="Times New Roman" w:cs="Times New Roman"/>
          <w:sz w:val="28"/>
          <w:szCs w:val="28"/>
        </w:rPr>
        <w:t xml:space="preserve"> </w:t>
      </w:r>
      <w:r w:rsidRPr="00B85B06">
        <w:rPr>
          <w:rFonts w:ascii="Times New Roman" w:hAnsi="Times New Roman" w:cs="Times New Roman"/>
          <w:sz w:val="28"/>
          <w:szCs w:val="28"/>
        </w:rPr>
        <w:t>2.16.1 настоящего Порядка.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Комитетом в форме распоряжения</w:t>
      </w:r>
      <w:proofErr w:type="gramStart"/>
      <w:r w:rsidRPr="00CA1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4A2" w:rsidRDefault="007074A2" w:rsidP="003B2E6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2.16 изложить в следующей редакции:</w:t>
      </w:r>
    </w:p>
    <w:p w:rsidR="007074A2" w:rsidRPr="00CA1B9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B9C">
        <w:rPr>
          <w:rFonts w:ascii="Times New Roman" w:hAnsi="Times New Roman" w:cs="Times New Roman"/>
          <w:sz w:val="28"/>
          <w:szCs w:val="28"/>
        </w:rPr>
        <w:t>2.16. Основаниями для отклонения заявления участника отбора на стадии рассмотрения и оценки заявлений являются:</w:t>
      </w:r>
    </w:p>
    <w:p w:rsidR="007074A2" w:rsidRPr="00CA1B9C" w:rsidRDefault="00352CDD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074A2" w:rsidRPr="00CA1B9C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указанным в пункте 1.4 настоящего Порядка;</w:t>
      </w:r>
    </w:p>
    <w:p w:rsidR="007074A2" w:rsidRPr="00CA1B9C" w:rsidRDefault="00352CDD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74A2" w:rsidRPr="00CA1B9C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участником отбора документов, указанных в пункте 2.2 настоящего Порядка, или несоответствие указанных документов требованиям настоящего Порядка;</w:t>
      </w:r>
    </w:p>
    <w:p w:rsidR="007074A2" w:rsidRPr="00CA1B9C" w:rsidRDefault="00352CDD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74A2" w:rsidRPr="00CA1B9C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074A2" w:rsidRDefault="00352CDD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74A2" w:rsidRPr="00CA1B9C">
        <w:rPr>
          <w:rFonts w:ascii="Times New Roman" w:hAnsi="Times New Roman" w:cs="Times New Roman"/>
          <w:sz w:val="28"/>
          <w:szCs w:val="28"/>
        </w:rPr>
        <w:t xml:space="preserve">подача участником отбора </w:t>
      </w:r>
      <w:r w:rsidR="001420E5">
        <w:rPr>
          <w:rFonts w:ascii="Times New Roman" w:hAnsi="Times New Roman" w:cs="Times New Roman"/>
          <w:sz w:val="28"/>
          <w:szCs w:val="28"/>
        </w:rPr>
        <w:t>заявления</w:t>
      </w:r>
      <w:r w:rsidR="007074A2" w:rsidRPr="00CA1B9C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</w:t>
      </w:r>
      <w:r w:rsidR="001420E5">
        <w:rPr>
          <w:rFonts w:ascii="Times New Roman" w:hAnsi="Times New Roman" w:cs="Times New Roman"/>
          <w:sz w:val="28"/>
          <w:szCs w:val="28"/>
        </w:rPr>
        <w:t>заявлений</w:t>
      </w:r>
      <w:r w:rsidR="007074A2" w:rsidRPr="00CA1B9C">
        <w:rPr>
          <w:rFonts w:ascii="Times New Roman" w:hAnsi="Times New Roman" w:cs="Times New Roman"/>
          <w:sz w:val="28"/>
          <w:szCs w:val="28"/>
        </w:rPr>
        <w:t xml:space="preserve"> в соответствии с пунктом 2.10 настоящего Порядка</w:t>
      </w:r>
      <w:r w:rsidR="007074A2">
        <w:rPr>
          <w:rFonts w:ascii="Times New Roman" w:hAnsi="Times New Roman" w:cs="Times New Roman"/>
          <w:sz w:val="28"/>
          <w:szCs w:val="28"/>
        </w:rPr>
        <w:t>.»</w:t>
      </w:r>
      <w:r w:rsidR="007074A2" w:rsidRPr="00CA1B9C">
        <w:rPr>
          <w:rFonts w:ascii="Times New Roman" w:hAnsi="Times New Roman" w:cs="Times New Roman"/>
          <w:sz w:val="28"/>
          <w:szCs w:val="28"/>
        </w:rPr>
        <w:t>;</w:t>
      </w:r>
    </w:p>
    <w:p w:rsidR="007074A2" w:rsidRDefault="00595A04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074A2">
        <w:rPr>
          <w:rFonts w:ascii="Times New Roman" w:hAnsi="Times New Roman" w:cs="Times New Roman"/>
          <w:sz w:val="28"/>
          <w:szCs w:val="28"/>
        </w:rPr>
        <w:t>дополнить пунктом 2.16.1 следующего содержания:</w:t>
      </w:r>
    </w:p>
    <w:p w:rsidR="007074A2" w:rsidRPr="00CA1B9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B9C">
        <w:rPr>
          <w:rFonts w:ascii="Times New Roman" w:hAnsi="Times New Roman" w:cs="Times New Roman"/>
          <w:sz w:val="28"/>
          <w:szCs w:val="28"/>
        </w:rPr>
        <w:t>2.16.1. Основаниями для отказа в предоставлении субсидии являются:</w:t>
      </w:r>
    </w:p>
    <w:p w:rsidR="007074A2" w:rsidRPr="00CA1B9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 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A1B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74A2" w:rsidRPr="00CA1B9C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A1B9C">
        <w:rPr>
          <w:rFonts w:ascii="Times New Roman" w:hAnsi="Times New Roman" w:cs="Times New Roman"/>
          <w:sz w:val="28"/>
          <w:szCs w:val="28"/>
        </w:rPr>
        <w:tab/>
        <w:t>пункт 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1B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74A2" w:rsidRPr="00012FE7" w:rsidRDefault="007074A2" w:rsidP="00707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«2.17. </w:t>
      </w:r>
      <w:r w:rsidRPr="00012FE7">
        <w:rPr>
          <w:rFonts w:ascii="Times New Roman" w:hAnsi="Times New Roman" w:cs="Times New Roman"/>
          <w:sz w:val="28"/>
          <w:szCs w:val="28"/>
        </w:rPr>
        <w:t>Комитет в срок не позднее 5 дней, следующих за днем определения победителя отбора, размещает на едином портале бюджетной системы Российской Федерации в информационно-телекоммуникационной сети «Интернет» и на официальном сайте Комитета в информационно-телекоммуникационной сети «Интернет» информацию о результатах отбора, включающую: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а) дату, время и место рассмотрения заявлений;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б) дату, время и место оценки заявлений участников отбора;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в) информацию об участниках отбора, заявления которых были рассмотрены;</w:t>
      </w:r>
    </w:p>
    <w:p w:rsidR="007074A2" w:rsidRPr="00012FE7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lastRenderedPageBreak/>
        <w:t>г) сведения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7074A2" w:rsidRDefault="007074A2" w:rsidP="00707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E7">
        <w:rPr>
          <w:rFonts w:ascii="Times New Roman" w:hAnsi="Times New Roman" w:cs="Times New Roman"/>
          <w:sz w:val="28"/>
          <w:szCs w:val="28"/>
        </w:rPr>
        <w:t>д) наименование получателя субсидии, с которым заключается соглашение, и размер предоставляемой ему субсидии</w:t>
      </w:r>
      <w:proofErr w:type="gramStart"/>
      <w:r w:rsidRPr="00012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4A2" w:rsidRDefault="007074A2" w:rsidP="00707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249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2.18</w:t>
      </w:r>
      <w:r w:rsidR="005E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7AC5" w:rsidRDefault="005E7AC5" w:rsidP="005E7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</w:t>
      </w:r>
      <w:r w:rsidRPr="005E7AC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отклонения заявления участника отбора, а также </w:t>
      </w:r>
      <w:r w:rsidR="00996C5B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5E7AC5">
        <w:rPr>
          <w:rFonts w:ascii="Times New Roman" w:hAnsi="Times New Roman" w:cs="Times New Roman"/>
          <w:sz w:val="28"/>
          <w:szCs w:val="28"/>
        </w:rPr>
        <w:t>для отказа в предоставлении субсидии Комитет в течение 1 рабочего дня со дня принятия решения о предоставлении субсидии информирует юридическое лицо о принятом решении.</w:t>
      </w:r>
    </w:p>
    <w:p w:rsidR="007074A2" w:rsidRPr="00CA1B9C" w:rsidRDefault="007074A2" w:rsidP="005E7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Соглашение между Комитетом и получателем субсидии о предоставлении субсидии заключается не позднее 5 рабочих дней со дня принятия решения о предоставлении субсидии.</w:t>
      </w:r>
    </w:p>
    <w:p w:rsidR="007074A2" w:rsidRDefault="007074A2" w:rsidP="00707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9C">
        <w:rPr>
          <w:rFonts w:ascii="Times New Roman" w:hAnsi="Times New Roman" w:cs="Times New Roman"/>
          <w:sz w:val="28"/>
          <w:szCs w:val="28"/>
        </w:rPr>
        <w:t>Получатель субсидии, не подписавший соглашение в течение 4 рабочих дней с даты получения информации о принятии решения о предоставлении субсидии, признается уклонившимся от подписания соглашения</w:t>
      </w:r>
      <w:proofErr w:type="gramStart"/>
      <w:r w:rsidRPr="00CA1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059D" w:rsidRPr="00881A0E" w:rsidRDefault="00A828D9" w:rsidP="00A8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14) </w:t>
      </w:r>
      <w:r w:rsidR="00A46352" w:rsidRPr="00881A0E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D4059D" w:rsidRPr="00881A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6352" w:rsidRPr="00881A0E" w:rsidRDefault="0095115C" w:rsidP="00A8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«</w:t>
      </w:r>
      <w:r w:rsidR="00A46352" w:rsidRPr="00881A0E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828D9" w:rsidRPr="00881A0E" w:rsidRDefault="0095115C" w:rsidP="00A8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3.1. </w:t>
      </w:r>
      <w:r w:rsidR="00D4059D" w:rsidRPr="00881A0E">
        <w:rPr>
          <w:rFonts w:ascii="Times New Roman" w:hAnsi="Times New Roman" w:cs="Times New Roman"/>
          <w:sz w:val="28"/>
          <w:szCs w:val="28"/>
        </w:rPr>
        <w:t>Получатель субсидии представляет отчет о достижении результатов предоставления субсидии по форме, определенной соглашением</w:t>
      </w:r>
      <w:r w:rsidRPr="00881A0E">
        <w:rPr>
          <w:rFonts w:ascii="Times New Roman" w:hAnsi="Times New Roman" w:cs="Times New Roman"/>
          <w:sz w:val="28"/>
          <w:szCs w:val="28"/>
        </w:rPr>
        <w:t>,</w:t>
      </w:r>
      <w:r w:rsidRPr="00881A0E">
        <w:t xml:space="preserve"> </w:t>
      </w:r>
      <w:r w:rsidRPr="00881A0E">
        <w:rPr>
          <w:rFonts w:ascii="Times New Roman" w:hAnsi="Times New Roman" w:cs="Times New Roman"/>
          <w:sz w:val="28"/>
          <w:szCs w:val="28"/>
        </w:rPr>
        <w:t>в срок не позднее 25 декабря текущего года.</w:t>
      </w:r>
    </w:p>
    <w:p w:rsidR="00A46352" w:rsidRPr="00881A0E" w:rsidRDefault="00A828D9" w:rsidP="00A8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дополнительной отчетности устанавливаются Комитетом в соглашении</w:t>
      </w:r>
      <w:r w:rsidR="00A46352" w:rsidRPr="00881A0E">
        <w:rPr>
          <w:rFonts w:ascii="Times New Roman" w:hAnsi="Times New Roman" w:cs="Times New Roman"/>
          <w:sz w:val="28"/>
          <w:szCs w:val="28"/>
        </w:rPr>
        <w:t>.</w:t>
      </w:r>
    </w:p>
    <w:p w:rsidR="00A828D9" w:rsidRPr="00881A0E" w:rsidRDefault="00A46352" w:rsidP="00A82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3.2. Комитет размещает отчет на официальном сайте Комитета в информационно-телекоммуникационной сети «Интернет»  не позднее 1 февраля года, следующего </w:t>
      </w:r>
      <w:proofErr w:type="gramStart"/>
      <w:r w:rsidRPr="00881A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1A0E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881A0E" w:rsidRPr="00881A0E">
        <w:rPr>
          <w:rFonts w:ascii="Times New Roman" w:hAnsi="Times New Roman" w:cs="Times New Roman"/>
          <w:sz w:val="28"/>
          <w:szCs w:val="28"/>
        </w:rPr>
        <w:t>.</w:t>
      </w:r>
      <w:r w:rsidR="00A828D9" w:rsidRPr="00881A0E">
        <w:rPr>
          <w:rFonts w:ascii="Times New Roman" w:hAnsi="Times New Roman" w:cs="Times New Roman"/>
          <w:sz w:val="28"/>
          <w:szCs w:val="28"/>
        </w:rPr>
        <w:t>».</w:t>
      </w:r>
    </w:p>
    <w:p w:rsidR="00E04351" w:rsidRDefault="00291967" w:rsidP="0095115C">
      <w:pPr>
        <w:spacing w:after="0" w:line="360" w:lineRule="auto"/>
        <w:ind w:firstLine="708"/>
        <w:jc w:val="both"/>
      </w:pPr>
      <w:r w:rsidRPr="00881A0E">
        <w:rPr>
          <w:rFonts w:ascii="Times New Roman" w:hAnsi="Times New Roman" w:cs="Times New Roman"/>
          <w:sz w:val="28"/>
          <w:szCs w:val="28"/>
        </w:rPr>
        <w:t>15) п</w:t>
      </w:r>
      <w:r w:rsidR="00D4059D" w:rsidRPr="00881A0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5115C" w:rsidRPr="00881A0E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bookmarkStart w:id="0" w:name="_GoBack"/>
      <w:bookmarkEnd w:id="0"/>
    </w:p>
    <w:sectPr w:rsidR="00E04351" w:rsidSect="00DC28BF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52" w:rsidRDefault="00E04352" w:rsidP="00162726">
      <w:pPr>
        <w:spacing w:after="0" w:line="240" w:lineRule="auto"/>
      </w:pPr>
      <w:r>
        <w:separator/>
      </w:r>
    </w:p>
  </w:endnote>
  <w:endnote w:type="continuationSeparator" w:id="0">
    <w:p w:rsidR="00E04352" w:rsidRDefault="00E04352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52" w:rsidRDefault="00E04352" w:rsidP="00162726">
      <w:pPr>
        <w:spacing w:after="0" w:line="240" w:lineRule="auto"/>
      </w:pPr>
      <w:r>
        <w:separator/>
      </w:r>
    </w:p>
  </w:footnote>
  <w:footnote w:type="continuationSeparator" w:id="0">
    <w:p w:rsidR="00E04352" w:rsidRDefault="00E04352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26" w:rsidRDefault="00E04352">
    <w:pPr>
      <w:pStyle w:val="a3"/>
      <w:jc w:val="center"/>
    </w:pPr>
    <w:sdt>
      <w:sdtPr>
        <w:id w:val="583731608"/>
        <w:docPartObj>
          <w:docPartGallery w:val="Page Numbers (Top of Page)"/>
          <w:docPartUnique/>
        </w:docPartObj>
      </w:sdtPr>
      <w:sdtEndPr/>
      <w:sdtContent>
        <w:r w:rsidR="00162726">
          <w:fldChar w:fldCharType="begin"/>
        </w:r>
        <w:r w:rsidR="00162726">
          <w:instrText>PAGE   \* MERGEFORMAT</w:instrText>
        </w:r>
        <w:r w:rsidR="00162726">
          <w:fldChar w:fldCharType="separate"/>
        </w:r>
        <w:r w:rsidR="00881A0E">
          <w:rPr>
            <w:noProof/>
          </w:rPr>
          <w:t>5</w:t>
        </w:r>
        <w:r w:rsidR="00162726">
          <w:fldChar w:fldCharType="end"/>
        </w:r>
      </w:sdtContent>
    </w:sdt>
  </w:p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A2"/>
    <w:multiLevelType w:val="hybridMultilevel"/>
    <w:tmpl w:val="3620DAB8"/>
    <w:lvl w:ilvl="0" w:tplc="71F435C6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353E3"/>
    <w:multiLevelType w:val="hybridMultilevel"/>
    <w:tmpl w:val="E52C8B1A"/>
    <w:lvl w:ilvl="0" w:tplc="3DCAB76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E1F8E"/>
    <w:multiLevelType w:val="hybridMultilevel"/>
    <w:tmpl w:val="38DCC24E"/>
    <w:lvl w:ilvl="0" w:tplc="B84E0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C35DA"/>
    <w:multiLevelType w:val="hybridMultilevel"/>
    <w:tmpl w:val="E41806F0"/>
    <w:lvl w:ilvl="0" w:tplc="C2EA10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312AB"/>
    <w:multiLevelType w:val="hybridMultilevel"/>
    <w:tmpl w:val="ADF05556"/>
    <w:lvl w:ilvl="0" w:tplc="9BEAE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85FC5"/>
    <w:multiLevelType w:val="hybridMultilevel"/>
    <w:tmpl w:val="C978B3D0"/>
    <w:lvl w:ilvl="0" w:tplc="1FAED9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791AC2"/>
    <w:multiLevelType w:val="hybridMultilevel"/>
    <w:tmpl w:val="35BA81BC"/>
    <w:lvl w:ilvl="0" w:tplc="D25A624A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40FE5"/>
    <w:multiLevelType w:val="hybridMultilevel"/>
    <w:tmpl w:val="CF740D64"/>
    <w:lvl w:ilvl="0" w:tplc="2678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071420-38ad-4d2e-9345-8f23fd9c62b4"/>
  </w:docVars>
  <w:rsids>
    <w:rsidRoot w:val="00F154DB"/>
    <w:rsid w:val="00002D19"/>
    <w:rsid w:val="0000736C"/>
    <w:rsid w:val="00021F30"/>
    <w:rsid w:val="000336C9"/>
    <w:rsid w:val="00033961"/>
    <w:rsid w:val="00041FD8"/>
    <w:rsid w:val="00051502"/>
    <w:rsid w:val="00054E4D"/>
    <w:rsid w:val="00070845"/>
    <w:rsid w:val="00081922"/>
    <w:rsid w:val="00090C67"/>
    <w:rsid w:val="00092526"/>
    <w:rsid w:val="00092B04"/>
    <w:rsid w:val="00094D7B"/>
    <w:rsid w:val="000B6710"/>
    <w:rsid w:val="000D3A47"/>
    <w:rsid w:val="000E1D46"/>
    <w:rsid w:val="000E5B35"/>
    <w:rsid w:val="000F1C14"/>
    <w:rsid w:val="000F362F"/>
    <w:rsid w:val="00105631"/>
    <w:rsid w:val="00116ECD"/>
    <w:rsid w:val="001371D8"/>
    <w:rsid w:val="001420E5"/>
    <w:rsid w:val="00151A92"/>
    <w:rsid w:val="00155F50"/>
    <w:rsid w:val="00162726"/>
    <w:rsid w:val="001A20F1"/>
    <w:rsid w:val="001A293C"/>
    <w:rsid w:val="001A7AF8"/>
    <w:rsid w:val="002033D8"/>
    <w:rsid w:val="00206911"/>
    <w:rsid w:val="0021373F"/>
    <w:rsid w:val="00217827"/>
    <w:rsid w:val="002329BB"/>
    <w:rsid w:val="0023612F"/>
    <w:rsid w:val="002438CC"/>
    <w:rsid w:val="00245BB5"/>
    <w:rsid w:val="00260C1C"/>
    <w:rsid w:val="00275B70"/>
    <w:rsid w:val="0028102A"/>
    <w:rsid w:val="00284852"/>
    <w:rsid w:val="00291967"/>
    <w:rsid w:val="002924BF"/>
    <w:rsid w:val="00295512"/>
    <w:rsid w:val="002A7401"/>
    <w:rsid w:val="002B3892"/>
    <w:rsid w:val="002B5AC6"/>
    <w:rsid w:val="002C2F72"/>
    <w:rsid w:val="002D76FF"/>
    <w:rsid w:val="002E17BB"/>
    <w:rsid w:val="00300CC9"/>
    <w:rsid w:val="003032F1"/>
    <w:rsid w:val="003039CD"/>
    <w:rsid w:val="00324939"/>
    <w:rsid w:val="00326E82"/>
    <w:rsid w:val="00337F16"/>
    <w:rsid w:val="00341077"/>
    <w:rsid w:val="00342FC0"/>
    <w:rsid w:val="00352CDD"/>
    <w:rsid w:val="00355287"/>
    <w:rsid w:val="00364F4F"/>
    <w:rsid w:val="003677F9"/>
    <w:rsid w:val="00383586"/>
    <w:rsid w:val="003B2E68"/>
    <w:rsid w:val="003D22E0"/>
    <w:rsid w:val="003D684E"/>
    <w:rsid w:val="003F1E1B"/>
    <w:rsid w:val="004201D4"/>
    <w:rsid w:val="00447231"/>
    <w:rsid w:val="004803DA"/>
    <w:rsid w:val="00480D5C"/>
    <w:rsid w:val="00486D61"/>
    <w:rsid w:val="004C0281"/>
    <w:rsid w:val="004D7809"/>
    <w:rsid w:val="004E1B93"/>
    <w:rsid w:val="00501CFF"/>
    <w:rsid w:val="00516B97"/>
    <w:rsid w:val="00517FAB"/>
    <w:rsid w:val="00532880"/>
    <w:rsid w:val="00543931"/>
    <w:rsid w:val="00550D26"/>
    <w:rsid w:val="0055751F"/>
    <w:rsid w:val="0056574F"/>
    <w:rsid w:val="005702DC"/>
    <w:rsid w:val="00595A04"/>
    <w:rsid w:val="005A7AC1"/>
    <w:rsid w:val="005C616F"/>
    <w:rsid w:val="005D065E"/>
    <w:rsid w:val="005D3ADD"/>
    <w:rsid w:val="005E7AC5"/>
    <w:rsid w:val="006121FA"/>
    <w:rsid w:val="00612BB5"/>
    <w:rsid w:val="0061558C"/>
    <w:rsid w:val="00675399"/>
    <w:rsid w:val="00685CC2"/>
    <w:rsid w:val="00692A4D"/>
    <w:rsid w:val="00692B33"/>
    <w:rsid w:val="006B4B53"/>
    <w:rsid w:val="006C192A"/>
    <w:rsid w:val="006C6958"/>
    <w:rsid w:val="006C69E8"/>
    <w:rsid w:val="006D0A23"/>
    <w:rsid w:val="006D5348"/>
    <w:rsid w:val="007074A2"/>
    <w:rsid w:val="00707AF3"/>
    <w:rsid w:val="0074522A"/>
    <w:rsid w:val="0076222F"/>
    <w:rsid w:val="00772E83"/>
    <w:rsid w:val="007805D1"/>
    <w:rsid w:val="007859F8"/>
    <w:rsid w:val="00795648"/>
    <w:rsid w:val="00797034"/>
    <w:rsid w:val="007A6FD4"/>
    <w:rsid w:val="007B2BB4"/>
    <w:rsid w:val="007C4083"/>
    <w:rsid w:val="007D1603"/>
    <w:rsid w:val="007D6F10"/>
    <w:rsid w:val="007E239E"/>
    <w:rsid w:val="007E3298"/>
    <w:rsid w:val="007E73DD"/>
    <w:rsid w:val="007F13E6"/>
    <w:rsid w:val="008116B3"/>
    <w:rsid w:val="00845127"/>
    <w:rsid w:val="00846D3C"/>
    <w:rsid w:val="00847D10"/>
    <w:rsid w:val="0085551B"/>
    <w:rsid w:val="008556F6"/>
    <w:rsid w:val="00870423"/>
    <w:rsid w:val="00881A0E"/>
    <w:rsid w:val="008930CA"/>
    <w:rsid w:val="008A63F4"/>
    <w:rsid w:val="008B197F"/>
    <w:rsid w:val="008C1830"/>
    <w:rsid w:val="008C3FC8"/>
    <w:rsid w:val="008D226A"/>
    <w:rsid w:val="008D7C2C"/>
    <w:rsid w:val="008E2243"/>
    <w:rsid w:val="008E7E55"/>
    <w:rsid w:val="008F0AEB"/>
    <w:rsid w:val="008F2BA8"/>
    <w:rsid w:val="008F6496"/>
    <w:rsid w:val="00901DD8"/>
    <w:rsid w:val="009232B4"/>
    <w:rsid w:val="00930E15"/>
    <w:rsid w:val="00932EEB"/>
    <w:rsid w:val="009435CB"/>
    <w:rsid w:val="0095115C"/>
    <w:rsid w:val="0095309F"/>
    <w:rsid w:val="0095790C"/>
    <w:rsid w:val="00964AD1"/>
    <w:rsid w:val="0096675B"/>
    <w:rsid w:val="00973D7E"/>
    <w:rsid w:val="009769C5"/>
    <w:rsid w:val="009828BD"/>
    <w:rsid w:val="00996C5B"/>
    <w:rsid w:val="009C6873"/>
    <w:rsid w:val="00A11AA9"/>
    <w:rsid w:val="00A239EF"/>
    <w:rsid w:val="00A46352"/>
    <w:rsid w:val="00A46601"/>
    <w:rsid w:val="00A61AC2"/>
    <w:rsid w:val="00A62E38"/>
    <w:rsid w:val="00A73372"/>
    <w:rsid w:val="00A745DE"/>
    <w:rsid w:val="00A828D9"/>
    <w:rsid w:val="00A96A95"/>
    <w:rsid w:val="00AB32CB"/>
    <w:rsid w:val="00AC1275"/>
    <w:rsid w:val="00AE3257"/>
    <w:rsid w:val="00B21F75"/>
    <w:rsid w:val="00B23696"/>
    <w:rsid w:val="00B60D62"/>
    <w:rsid w:val="00B623F8"/>
    <w:rsid w:val="00B62943"/>
    <w:rsid w:val="00B67133"/>
    <w:rsid w:val="00B67814"/>
    <w:rsid w:val="00B72E9A"/>
    <w:rsid w:val="00B74D46"/>
    <w:rsid w:val="00B85688"/>
    <w:rsid w:val="00B85B06"/>
    <w:rsid w:val="00BA0A9A"/>
    <w:rsid w:val="00BB3720"/>
    <w:rsid w:val="00BC1ED5"/>
    <w:rsid w:val="00BF562A"/>
    <w:rsid w:val="00C02841"/>
    <w:rsid w:val="00C03DA3"/>
    <w:rsid w:val="00C27CCD"/>
    <w:rsid w:val="00C4121C"/>
    <w:rsid w:val="00C61ABF"/>
    <w:rsid w:val="00C651FC"/>
    <w:rsid w:val="00C662DA"/>
    <w:rsid w:val="00C91339"/>
    <w:rsid w:val="00C92C4A"/>
    <w:rsid w:val="00C94FD9"/>
    <w:rsid w:val="00CA1B9C"/>
    <w:rsid w:val="00CF309A"/>
    <w:rsid w:val="00D216CC"/>
    <w:rsid w:val="00D4059D"/>
    <w:rsid w:val="00D46A5B"/>
    <w:rsid w:val="00D72C62"/>
    <w:rsid w:val="00D87D11"/>
    <w:rsid w:val="00D94516"/>
    <w:rsid w:val="00D948BA"/>
    <w:rsid w:val="00DC28BF"/>
    <w:rsid w:val="00DC4BAB"/>
    <w:rsid w:val="00DD2B1D"/>
    <w:rsid w:val="00DE04E4"/>
    <w:rsid w:val="00DE29B1"/>
    <w:rsid w:val="00DF1CA8"/>
    <w:rsid w:val="00DF360E"/>
    <w:rsid w:val="00E04351"/>
    <w:rsid w:val="00E04352"/>
    <w:rsid w:val="00E236FD"/>
    <w:rsid w:val="00E409F4"/>
    <w:rsid w:val="00E40F06"/>
    <w:rsid w:val="00E450A2"/>
    <w:rsid w:val="00E47201"/>
    <w:rsid w:val="00E60BE9"/>
    <w:rsid w:val="00E67AC0"/>
    <w:rsid w:val="00E774E6"/>
    <w:rsid w:val="00EA679C"/>
    <w:rsid w:val="00ED3D71"/>
    <w:rsid w:val="00EE2CBA"/>
    <w:rsid w:val="00EF630A"/>
    <w:rsid w:val="00F011DC"/>
    <w:rsid w:val="00F15266"/>
    <w:rsid w:val="00F154DB"/>
    <w:rsid w:val="00F20B14"/>
    <w:rsid w:val="00F52B9C"/>
    <w:rsid w:val="00F6795B"/>
    <w:rsid w:val="00F75FBE"/>
    <w:rsid w:val="00F9637D"/>
    <w:rsid w:val="00FA4149"/>
    <w:rsid w:val="00FC567F"/>
    <w:rsid w:val="00FD1032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7</cp:revision>
  <cp:lastPrinted>2020-04-16T10:41:00Z</cp:lastPrinted>
  <dcterms:created xsi:type="dcterms:W3CDTF">2021-05-19T11:17:00Z</dcterms:created>
  <dcterms:modified xsi:type="dcterms:W3CDTF">2021-05-20T06:58:00Z</dcterms:modified>
</cp:coreProperties>
</file>