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8" w:rsidRPr="00C56730" w:rsidRDefault="00C56730" w:rsidP="000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C56730">
        <w:rPr>
          <w:sz w:val="28"/>
          <w:szCs w:val="28"/>
        </w:rPr>
        <w:t xml:space="preserve">ТЕХНИКО-ЭКОНОМИЧЕСКОЕ ОБОСНОВАНИЕ </w:t>
      </w:r>
    </w:p>
    <w:p w:rsidR="00C56730" w:rsidRPr="00C56730" w:rsidRDefault="00C56730" w:rsidP="00C567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6730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7A4DD3" w:rsidRPr="0010363E" w:rsidRDefault="007A4DD3" w:rsidP="007A4DD3">
      <w:pPr>
        <w:jc w:val="center"/>
        <w:rPr>
          <w:sz w:val="28"/>
          <w:szCs w:val="28"/>
        </w:rPr>
      </w:pPr>
      <w:r w:rsidRPr="007A4DD3">
        <w:rPr>
          <w:sz w:val="28"/>
          <w:szCs w:val="28"/>
        </w:rPr>
        <w:t xml:space="preserve">"О внесении </w:t>
      </w:r>
      <w:r w:rsidRPr="0010363E">
        <w:rPr>
          <w:sz w:val="28"/>
          <w:szCs w:val="28"/>
        </w:rPr>
        <w:t>изменений в постановление Правительства Ленинградской области</w:t>
      </w:r>
    </w:p>
    <w:p w:rsidR="006D78C2" w:rsidRDefault="007A4DD3" w:rsidP="007A4DD3">
      <w:pPr>
        <w:jc w:val="center"/>
        <w:rPr>
          <w:sz w:val="28"/>
          <w:szCs w:val="28"/>
        </w:rPr>
      </w:pPr>
      <w:r w:rsidRPr="0010363E">
        <w:rPr>
          <w:sz w:val="28"/>
          <w:szCs w:val="28"/>
        </w:rPr>
        <w:t xml:space="preserve"> от 2 декабря 2014 года № 560 "Об утверждении Порядка организации осуществления регионального государственного контроля (надзора) </w:t>
      </w:r>
    </w:p>
    <w:p w:rsidR="007A4DD3" w:rsidRPr="0010363E" w:rsidRDefault="007A4DD3" w:rsidP="007A4DD3">
      <w:pPr>
        <w:jc w:val="center"/>
        <w:rPr>
          <w:sz w:val="28"/>
          <w:szCs w:val="28"/>
        </w:rPr>
      </w:pPr>
      <w:r w:rsidRPr="0010363E">
        <w:rPr>
          <w:sz w:val="28"/>
          <w:szCs w:val="28"/>
        </w:rPr>
        <w:t>в сфере социального обслуживания"</w:t>
      </w:r>
    </w:p>
    <w:p w:rsidR="000202B8" w:rsidRPr="0010363E" w:rsidRDefault="000202B8" w:rsidP="000202B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202B8" w:rsidRPr="003866C7" w:rsidRDefault="000202B8" w:rsidP="007A4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63E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7A4DD3" w:rsidRPr="0010363E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постановление Правительства Ленинградской области от 2 декабря 2014 года № 560 "Об утверждении Порядка организации осуществления регионального государственного контроля (надзора) в сфере социального обслуживания" </w:t>
      </w:r>
      <w:r w:rsidRPr="0010363E">
        <w:rPr>
          <w:rFonts w:ascii="Times New Roman" w:hAnsi="Times New Roman" w:cs="Times New Roman"/>
          <w:b w:val="0"/>
          <w:sz w:val="28"/>
          <w:szCs w:val="28"/>
        </w:rPr>
        <w:t>не потребует дополнительных бюджетных</w:t>
      </w:r>
      <w:r w:rsidRPr="003866C7">
        <w:rPr>
          <w:rFonts w:ascii="Times New Roman" w:hAnsi="Times New Roman" w:cs="Times New Roman"/>
          <w:b w:val="0"/>
          <w:sz w:val="28"/>
          <w:szCs w:val="28"/>
        </w:rPr>
        <w:t xml:space="preserve"> ассигнований.</w:t>
      </w:r>
    </w:p>
    <w:p w:rsidR="003866C7" w:rsidRDefault="003866C7" w:rsidP="003866C7">
      <w:pPr>
        <w:pStyle w:val="oaio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6750DF" w:rsidRDefault="006750DF" w:rsidP="003866C7">
      <w:pPr>
        <w:pStyle w:val="oaio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202B8" w:rsidRDefault="000202B8" w:rsidP="000202B8">
      <w:pPr>
        <w:widowControl w:val="0"/>
        <w:autoSpaceDE w:val="0"/>
        <w:autoSpaceDN w:val="0"/>
        <w:adjustRightInd w:val="0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>П</w:t>
      </w:r>
      <w:r w:rsidRPr="00840108">
        <w:rPr>
          <w:rFonts w:cs="Arial"/>
          <w:spacing w:val="-5"/>
          <w:sz w:val="28"/>
          <w:szCs w:val="28"/>
        </w:rPr>
        <w:t xml:space="preserve">редседатель комитета </w:t>
      </w:r>
    </w:p>
    <w:p w:rsidR="000202B8" w:rsidRDefault="000202B8" w:rsidP="000202B8">
      <w:pPr>
        <w:widowControl w:val="0"/>
        <w:autoSpaceDE w:val="0"/>
        <w:autoSpaceDN w:val="0"/>
        <w:adjustRightInd w:val="0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 xml:space="preserve">по социальной защите населения </w:t>
      </w:r>
    </w:p>
    <w:p w:rsidR="000202B8" w:rsidRDefault="000202B8" w:rsidP="000202B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 xml:space="preserve">Ленинградской области </w:t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>
        <w:rPr>
          <w:rFonts w:cs="Arial"/>
          <w:spacing w:val="-5"/>
          <w:sz w:val="28"/>
          <w:szCs w:val="28"/>
        </w:rPr>
        <w:tab/>
      </w:r>
      <w:r w:rsidR="00F9050E">
        <w:rPr>
          <w:rFonts w:cs="Arial"/>
          <w:spacing w:val="-5"/>
          <w:sz w:val="28"/>
          <w:szCs w:val="28"/>
        </w:rPr>
        <w:t xml:space="preserve">         </w:t>
      </w:r>
      <w:r>
        <w:rPr>
          <w:rFonts w:cs="Arial"/>
          <w:spacing w:val="-5"/>
          <w:sz w:val="28"/>
          <w:szCs w:val="28"/>
        </w:rPr>
        <w:t>А.Е. Толмачева</w:t>
      </w:r>
    </w:p>
    <w:p w:rsidR="000202B8" w:rsidRDefault="000202B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0202B8" w:rsidRDefault="000202B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0202B8" w:rsidRPr="000165F9" w:rsidRDefault="000202B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sectPr w:rsidR="000202B8" w:rsidRPr="000165F9" w:rsidSect="006D78C2">
      <w:pgSz w:w="11906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B2B"/>
    <w:multiLevelType w:val="hybridMultilevel"/>
    <w:tmpl w:val="3372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852"/>
    <w:multiLevelType w:val="hybridMultilevel"/>
    <w:tmpl w:val="C5D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5384"/>
    <w:multiLevelType w:val="hybridMultilevel"/>
    <w:tmpl w:val="C85AE204"/>
    <w:lvl w:ilvl="0" w:tplc="FF26F6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9"/>
    <w:rsid w:val="00003126"/>
    <w:rsid w:val="000165F9"/>
    <w:rsid w:val="000202B8"/>
    <w:rsid w:val="0007589D"/>
    <w:rsid w:val="0010363E"/>
    <w:rsid w:val="0014319C"/>
    <w:rsid w:val="001D6EEA"/>
    <w:rsid w:val="001F065F"/>
    <w:rsid w:val="002317AC"/>
    <w:rsid w:val="00265DF7"/>
    <w:rsid w:val="00276939"/>
    <w:rsid w:val="002A469A"/>
    <w:rsid w:val="00314FAE"/>
    <w:rsid w:val="00347A9F"/>
    <w:rsid w:val="003636EE"/>
    <w:rsid w:val="003866C7"/>
    <w:rsid w:val="00461C7B"/>
    <w:rsid w:val="004D362D"/>
    <w:rsid w:val="0051580B"/>
    <w:rsid w:val="005169A2"/>
    <w:rsid w:val="00535EE1"/>
    <w:rsid w:val="00575C0C"/>
    <w:rsid w:val="005D1A1F"/>
    <w:rsid w:val="005E3DE9"/>
    <w:rsid w:val="005F14EF"/>
    <w:rsid w:val="00625A5C"/>
    <w:rsid w:val="006750DF"/>
    <w:rsid w:val="006D6803"/>
    <w:rsid w:val="006D78C2"/>
    <w:rsid w:val="00730EC1"/>
    <w:rsid w:val="00741635"/>
    <w:rsid w:val="0076751E"/>
    <w:rsid w:val="00776A22"/>
    <w:rsid w:val="007A4DD3"/>
    <w:rsid w:val="007F1F51"/>
    <w:rsid w:val="00841D87"/>
    <w:rsid w:val="008574A0"/>
    <w:rsid w:val="008725B0"/>
    <w:rsid w:val="008C79AB"/>
    <w:rsid w:val="00961743"/>
    <w:rsid w:val="00962E1C"/>
    <w:rsid w:val="00963AD0"/>
    <w:rsid w:val="0096660E"/>
    <w:rsid w:val="00A05577"/>
    <w:rsid w:val="00A4299D"/>
    <w:rsid w:val="00AF3A1C"/>
    <w:rsid w:val="00B37E63"/>
    <w:rsid w:val="00B42B4D"/>
    <w:rsid w:val="00B83115"/>
    <w:rsid w:val="00BC6CC5"/>
    <w:rsid w:val="00BD1F68"/>
    <w:rsid w:val="00C35D58"/>
    <w:rsid w:val="00C56730"/>
    <w:rsid w:val="00C76A3E"/>
    <w:rsid w:val="00C91650"/>
    <w:rsid w:val="00CA0591"/>
    <w:rsid w:val="00CB3945"/>
    <w:rsid w:val="00CF7A1A"/>
    <w:rsid w:val="00D513A4"/>
    <w:rsid w:val="00D83E5A"/>
    <w:rsid w:val="00DF7996"/>
    <w:rsid w:val="00E00A40"/>
    <w:rsid w:val="00E43E64"/>
    <w:rsid w:val="00EB1086"/>
    <w:rsid w:val="00F07B35"/>
    <w:rsid w:val="00F07EA4"/>
    <w:rsid w:val="00F46208"/>
    <w:rsid w:val="00F65FBD"/>
    <w:rsid w:val="00F9050E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Полина Александровна Жирякова</cp:lastModifiedBy>
  <cp:revision>2</cp:revision>
  <cp:lastPrinted>2021-03-24T06:45:00Z</cp:lastPrinted>
  <dcterms:created xsi:type="dcterms:W3CDTF">2021-05-28T07:09:00Z</dcterms:created>
  <dcterms:modified xsi:type="dcterms:W3CDTF">2021-05-28T07:09:00Z</dcterms:modified>
</cp:coreProperties>
</file>