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0" w:rsidRPr="000951AE" w:rsidRDefault="00B802C0" w:rsidP="00B802C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20__ г. № ___</w:t>
      </w:r>
      <w:r w:rsidR="0056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1A7967" w:rsidRDefault="001A7967" w:rsidP="00694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69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</w:t>
      </w:r>
      <w:r w:rsidR="0069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Ленинградской области </w:t>
      </w:r>
    </w:p>
    <w:p w:rsidR="001A7967" w:rsidRDefault="001A7967" w:rsidP="001A7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15 ноября 2013 года № 411 «О размещении информации о деятельности органов исполнительной власти Ленинградской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C0" w:rsidRPr="001A7967" w:rsidRDefault="00B802C0" w:rsidP="00B80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>Внести изменени</w:t>
      </w:r>
      <w:r w:rsidR="00694DCF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Приложение 2 (Реестр наборов открытых данных, размещаемых органами исполнительной власти Ленинградской области </w:t>
      </w:r>
      <w:r w:rsidR="000951AE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>на официальном интернет-портале Администрации Ленинградской области)</w:t>
      </w:r>
      <w:r w:rsidR="00694DCF">
        <w:rPr>
          <w:rFonts w:ascii="Times New Roman" w:eastAsia="Calibri" w:hAnsi="Times New Roman" w:cs="Times New Roman"/>
          <w:spacing w:val="2"/>
          <w:sz w:val="28"/>
          <w:szCs w:val="28"/>
        </w:rPr>
        <w:t>, утвержденного</w:t>
      </w:r>
      <w:r w:rsidR="00CF2F04"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постановлени</w:t>
      </w:r>
      <w:r w:rsidR="00694DCF">
        <w:rPr>
          <w:rFonts w:ascii="Times New Roman" w:eastAsia="Calibri" w:hAnsi="Times New Roman" w:cs="Times New Roman"/>
          <w:spacing w:val="2"/>
          <w:sz w:val="28"/>
          <w:szCs w:val="28"/>
        </w:rPr>
        <w:t>ем</w:t>
      </w:r>
      <w:r w:rsidR="00CF2F04"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Правительства Ленинградской области от 15 ноября 2013 года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«Интернет»,</w:t>
      </w:r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F2F04"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дополнив его </w:t>
      </w:r>
      <w:r w:rsidRPr="001A7967">
        <w:rPr>
          <w:rFonts w:ascii="Times New Roman" w:eastAsia="Calibri" w:hAnsi="Times New Roman" w:cs="Times New Roman"/>
          <w:spacing w:val="2"/>
          <w:sz w:val="28"/>
          <w:szCs w:val="28"/>
        </w:rPr>
        <w:t>пунктами 85-89 следующего содержания:</w:t>
      </w:r>
      <w:r w:rsidR="00CF2F04" w:rsidRPr="001A796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B802C0" w:rsidRPr="00B802C0" w:rsidRDefault="00B802C0" w:rsidP="00B802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802C0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4797"/>
        <w:gridCol w:w="4961"/>
      </w:tblGrid>
      <w:tr w:rsidR="00B802C0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состоянии и загрязнении окружающей среды, включая состояние и загрязнение атмосферного воздуха, поверхностных вод водных объектов, почв на территории Ленинградской области </w:t>
            </w:r>
          </w:p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природным ресурсам Ленинградской области </w:t>
            </w:r>
          </w:p>
        </w:tc>
      </w:tr>
      <w:tr w:rsidR="00B802C0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радиационной обстановке на территории Ленинградской области </w:t>
            </w:r>
          </w:p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B802C0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стационарн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>ых источниках, об</w:t>
            </w: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</w:t>
            </w:r>
            <w:r w:rsidR="00B71150">
              <w:rPr>
                <w:rFonts w:ascii="Times New Roman" w:eastAsia="Calibri" w:hAnsi="Times New Roman" w:cs="Times New Roman"/>
                <w:sz w:val="28"/>
                <w:szCs w:val="28"/>
              </w:rPr>
              <w:t>ме или о массе выбросов,</w:t>
            </w: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загрязняющих веществ на территории Ленинградской области 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>, подлежащи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региональному гос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ударственному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</w:t>
            </w:r>
            <w:r w:rsidR="00B71150">
              <w:rPr>
                <w:rFonts w:ascii="Times New Roman" w:eastAsia="Calibri" w:hAnsi="Times New Roman" w:cs="Times New Roman"/>
                <w:sz w:val="28"/>
                <w:szCs w:val="28"/>
              </w:rPr>
              <w:t>оло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гическому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надзору</w:t>
            </w:r>
          </w:p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D2" w:rsidRPr="002F05D2" w:rsidRDefault="002F05D2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  <w:p w:rsidR="00B802C0" w:rsidRPr="00B802C0" w:rsidRDefault="00B802C0" w:rsidP="00717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02C0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D96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об обращении с отходами производства и потребления на </w:t>
            </w: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территории Ленинградской области </w:t>
            </w:r>
          </w:p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Комитет Ленинградской области по обращению с отходами</w:t>
            </w:r>
          </w:p>
        </w:tc>
      </w:tr>
      <w:tr w:rsidR="00B802C0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D96EC6" w:rsidP="00B80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C0" w:rsidRPr="00B802C0" w:rsidRDefault="00B802C0" w:rsidP="00EC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мероприятиях по снижению негативного воздействия на окружающую среду на территории Ленинградской области </w:t>
            </w:r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>в сфере</w:t>
            </w:r>
            <w:proofErr w:type="gramEnd"/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лесных отношений, охраны атмосферного воздуха, водных отношений, охраны и использования особо охраняемых природных территорий регионального значения, обращения с отходами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D2" w:rsidRPr="002F05D2" w:rsidRDefault="002F05D2" w:rsidP="002F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05D2">
              <w:rPr>
                <w:rFonts w:ascii="Times New Roman" w:eastAsia="Calibri" w:hAnsi="Times New Roman" w:cs="Times New Roman"/>
                <w:sz w:val="28"/>
                <w:szCs w:val="28"/>
              </w:rPr>
              <w:t>Комитет государственного экологического надзора Ленинградской области</w:t>
            </w:r>
          </w:p>
          <w:p w:rsidR="00B802C0" w:rsidRPr="00B802C0" w:rsidRDefault="00B802C0" w:rsidP="002F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D2E" w:rsidRPr="00B802C0" w:rsidTr="00D96EC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E" w:rsidRDefault="000D4D2E" w:rsidP="00EC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C76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E" w:rsidRPr="00B802C0" w:rsidRDefault="000D4D2E" w:rsidP="00B80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мероприятиях по снижению негативного воздействия на окружающую среду на территории Ленинградской </w:t>
            </w:r>
            <w:r w:rsidRP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области </w:t>
            </w:r>
            <w:r w:rsidR="00D96EC6" w:rsidRPr="00D96EC6">
              <w:rPr>
                <w:rFonts w:ascii="Times New Roman" w:eastAsia="Calibri" w:hAnsi="Times New Roman" w:cs="Times New Roman"/>
                <w:sz w:val="28"/>
                <w:szCs w:val="28"/>
              </w:rPr>
              <w:t>в сфере</w:t>
            </w:r>
            <w:proofErr w:type="gramEnd"/>
            <w:r w:rsidR="00D96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лесных отношений, недропользования, водных отношений, охраны атмосферного воздуха, обеспечения радиационной безопасности и использования атомной энергии, а также в сфере обеспечения безопасности гидротехнических сооружений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2E" w:rsidRPr="002F05D2" w:rsidRDefault="000D4D2E" w:rsidP="002F0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C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</w:tbl>
    <w:p w:rsidR="00B802C0" w:rsidRPr="00B802C0" w:rsidRDefault="00F3765B" w:rsidP="00B802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»</w:t>
      </w:r>
    </w:p>
    <w:p w:rsidR="00F3765B" w:rsidRDefault="00F3765B" w:rsidP="00B8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2C0" w:rsidRPr="00B802C0" w:rsidRDefault="00B802C0" w:rsidP="00B8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2C0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B802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8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967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1A7967" w:rsidRPr="001A7967">
        <w:rPr>
          <w:rFonts w:ascii="Times New Roman" w:eastAsia="Calibri" w:hAnsi="Times New Roman" w:cs="Times New Roman"/>
          <w:sz w:val="28"/>
          <w:szCs w:val="28"/>
        </w:rPr>
        <w:t>его</w:t>
      </w:r>
      <w:r w:rsidR="00CF2F04" w:rsidRPr="001A79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02C0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B802C0" w:rsidRPr="00B802C0" w:rsidRDefault="00B802C0" w:rsidP="00B802C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</w:t>
      </w: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Ленинградской области                                           </w:t>
      </w:r>
      <w:r w:rsidR="003720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B80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0951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B802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 Дрозденко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B802C0" w:rsidRPr="00B802C0" w:rsidRDefault="00B802C0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1A7967" w:rsidRDefault="001A7967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694DCF" w:rsidRDefault="00694DCF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D96EC6" w:rsidRDefault="00D96EC6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EC760A" w:rsidRPr="000D4D2E" w:rsidRDefault="00EC760A" w:rsidP="00B802C0">
      <w:pPr>
        <w:shd w:val="clear" w:color="auto" w:fill="FFFFFF"/>
        <w:spacing w:after="0" w:line="315" w:lineRule="atLeast"/>
        <w:textAlignment w:val="baseline"/>
        <w:rPr>
          <w:rFonts w:ascii="Calibri" w:eastAsia="Times New Roman" w:hAnsi="Calibri" w:cs="Calibri"/>
          <w:szCs w:val="20"/>
          <w:lang w:eastAsia="ru-RU"/>
        </w:rPr>
      </w:pPr>
    </w:p>
    <w:p w:rsidR="00AD5947" w:rsidRDefault="00AD5947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B802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 проекту </w:t>
      </w: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</w:t>
      </w:r>
    </w:p>
    <w:p w:rsidR="00B802C0" w:rsidRPr="001A7967" w:rsidRDefault="00B802C0" w:rsidP="001A7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 от 15 ноября 2013 года № 411 «О размещении информации о деятельности органов исполнительной власти Ленинградской области в информационно-телеко</w:t>
      </w:r>
      <w:r w:rsidR="001A7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ммуникационной сети «Интернет» </w:t>
      </w: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Проект)</w:t>
      </w:r>
      <w:r w:rsidR="002D3F19" w:rsidRPr="002D3F1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2C0" w:rsidRPr="00B802C0" w:rsidRDefault="00B802C0" w:rsidP="00B80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802C0"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в соответствии с </w:t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пунктом 2 статьи 3 </w:t>
      </w:r>
      <w:r w:rsidRPr="001A7967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областного закона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от 11.07.2011 № 52-оз «Об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области» в целях актуализации реестра наборов открытых данных, размещаемых органами исполнительной власти Ленинградской области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интернет-портале Администрации Ленинградской области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3 статьи 4.3.</w:t>
      </w:r>
      <w:proofErr w:type="gramEnd"/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  Федерального закона от 10.01.2002 № 7-ФЗ «Об охране окружающей среды». </w:t>
      </w:r>
    </w:p>
    <w:p w:rsidR="00B802C0" w:rsidRPr="00B802C0" w:rsidRDefault="00B802C0" w:rsidP="00B802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для субъектов предпринимательской и инвестиционной деятельности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802C0">
        <w:rPr>
          <w:rFonts w:ascii="Times New Roman" w:eastAsia="Calibri" w:hAnsi="Times New Roman" w:cs="Times New Roman"/>
          <w:bCs/>
          <w:sz w:val="28"/>
          <w:szCs w:val="28"/>
        </w:rPr>
        <w:t>или способствующих их введению.</w:t>
      </w:r>
    </w:p>
    <w:p w:rsidR="00B802C0" w:rsidRPr="00B802C0" w:rsidRDefault="00B802C0" w:rsidP="00B80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Комитета по печати </w:t>
      </w:r>
    </w:p>
    <w:p w:rsidR="00B802C0" w:rsidRPr="00B802C0" w:rsidRDefault="00AD5947" w:rsidP="00B802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</w:t>
      </w:r>
      <w:r w:rsidR="00154442"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</w:t>
      </w:r>
      <w:r w:rsidR="001544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proofErr w:type="spellStart"/>
      <w:r w:rsidR="00154442" w:rsidRPr="00B802C0">
        <w:rPr>
          <w:rFonts w:ascii="Times New Roman" w:eastAsia="Calibri" w:hAnsi="Times New Roman" w:cs="Times New Roman"/>
          <w:bCs/>
          <w:sz w:val="28"/>
          <w:szCs w:val="28"/>
        </w:rPr>
        <w:t>К.Н.Визирякин</w:t>
      </w:r>
      <w:proofErr w:type="spellEnd"/>
      <w:r w:rsidR="00B802C0"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B802C0" w:rsidRPr="00B802C0" w:rsidRDefault="00AD5947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B802C0" w:rsidRPr="00B802C0" w:rsidRDefault="00B802C0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802C0" w:rsidRPr="00B802C0" w:rsidRDefault="00B802C0" w:rsidP="00B802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02C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B802C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к проекту </w:t>
      </w: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 внесении изменений в постановление Правительства 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 от 15 ноября 2013 года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</w:p>
    <w:p w:rsidR="00B802C0" w:rsidRPr="00B802C0" w:rsidRDefault="00B802C0" w:rsidP="00B802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2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Внесение изменений </w:t>
      </w:r>
      <w:r w:rsidRPr="00B8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Правительства Ленинградской области от 15.11.2013 № 411 «О размещении информации о деятельности органов исполнительной власти Ленинградской области в информационно-телекоммуникационной сети «Интернет»</w:t>
      </w:r>
      <w:r w:rsidRPr="00B802C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потребует предоставления дополнительных средств из областного бюджета Ленинградской области.</w:t>
      </w: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2C0" w:rsidRPr="00B802C0" w:rsidRDefault="00B802C0" w:rsidP="00B802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947" w:rsidRPr="00B802C0" w:rsidRDefault="00B802C0" w:rsidP="00AD59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Комитета по печати </w:t>
      </w:r>
    </w:p>
    <w:p w:rsidR="00B802C0" w:rsidRPr="00B802C0" w:rsidRDefault="00AD5947" w:rsidP="00AD59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Ленинградской</w:t>
      </w:r>
      <w:r w:rsidR="001544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4442"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области </w:t>
      </w:r>
      <w:r w:rsidR="001544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  <w:r w:rsidR="000951A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</w:t>
      </w:r>
      <w:proofErr w:type="spellStart"/>
      <w:r w:rsidR="00154442" w:rsidRPr="00B802C0">
        <w:rPr>
          <w:rFonts w:ascii="Times New Roman" w:eastAsia="Calibri" w:hAnsi="Times New Roman" w:cs="Times New Roman"/>
          <w:bCs/>
          <w:sz w:val="28"/>
          <w:szCs w:val="28"/>
        </w:rPr>
        <w:t>К.Н.Визирякин</w:t>
      </w:r>
      <w:proofErr w:type="spellEnd"/>
      <w:r w:rsidR="00B802C0" w:rsidRPr="00B802C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B802C0" w:rsidRPr="00B802C0" w:rsidRDefault="00B802C0" w:rsidP="00B802C0">
      <w:pPr>
        <w:rPr>
          <w:rFonts w:ascii="Calibri" w:eastAsia="Calibri" w:hAnsi="Calibri" w:cs="Times New Roman"/>
        </w:rPr>
      </w:pPr>
    </w:p>
    <w:p w:rsidR="00B802C0" w:rsidRPr="00B802C0" w:rsidRDefault="00B802C0" w:rsidP="00B802C0">
      <w:pPr>
        <w:rPr>
          <w:rFonts w:ascii="Calibri" w:eastAsia="Calibri" w:hAnsi="Calibri" w:cs="Times New Roman"/>
        </w:rPr>
      </w:pPr>
    </w:p>
    <w:p w:rsidR="00B802C0" w:rsidRPr="00B802C0" w:rsidRDefault="00B802C0" w:rsidP="00B802C0">
      <w:pPr>
        <w:rPr>
          <w:rFonts w:ascii="Calibri" w:eastAsia="Calibri" w:hAnsi="Calibri" w:cs="Times New Roman"/>
        </w:rPr>
      </w:pPr>
    </w:p>
    <w:p w:rsidR="00B802C0" w:rsidRPr="00B802C0" w:rsidRDefault="00B802C0" w:rsidP="00B802C0">
      <w:pPr>
        <w:rPr>
          <w:rFonts w:ascii="Calibri" w:eastAsia="Calibri" w:hAnsi="Calibri" w:cs="Times New Roman"/>
        </w:rPr>
      </w:pPr>
    </w:p>
    <w:p w:rsidR="00B802C0" w:rsidRPr="00B802C0" w:rsidRDefault="00B802C0" w:rsidP="00B802C0">
      <w:pPr>
        <w:rPr>
          <w:rFonts w:ascii="Calibri" w:eastAsia="Calibri" w:hAnsi="Calibri" w:cs="Times New Roman"/>
        </w:rPr>
      </w:pPr>
    </w:p>
    <w:p w:rsidR="00883FB1" w:rsidRPr="00B802C0" w:rsidRDefault="00883FB1" w:rsidP="00B80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FB1" w:rsidRPr="00B802C0" w:rsidSect="00095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7"/>
    <w:rsid w:val="000951AE"/>
    <w:rsid w:val="000D4D2E"/>
    <w:rsid w:val="00154442"/>
    <w:rsid w:val="001A7967"/>
    <w:rsid w:val="002D3F19"/>
    <w:rsid w:val="002F05D2"/>
    <w:rsid w:val="00337857"/>
    <w:rsid w:val="0037201F"/>
    <w:rsid w:val="00565203"/>
    <w:rsid w:val="005B2AE5"/>
    <w:rsid w:val="00694DCF"/>
    <w:rsid w:val="007178CF"/>
    <w:rsid w:val="00883FB1"/>
    <w:rsid w:val="008A4CFD"/>
    <w:rsid w:val="008D7720"/>
    <w:rsid w:val="00AD5947"/>
    <w:rsid w:val="00B71150"/>
    <w:rsid w:val="00B802C0"/>
    <w:rsid w:val="00BE711D"/>
    <w:rsid w:val="00CF2F04"/>
    <w:rsid w:val="00D96EC6"/>
    <w:rsid w:val="00EC760A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Петрович Медведев</dc:creator>
  <cp:lastModifiedBy>Леонид Борисович СМОЛЕНСКИЙ</cp:lastModifiedBy>
  <cp:revision>2</cp:revision>
  <dcterms:created xsi:type="dcterms:W3CDTF">2021-06-09T06:19:00Z</dcterms:created>
  <dcterms:modified xsi:type="dcterms:W3CDTF">2021-06-09T06:19:00Z</dcterms:modified>
</cp:coreProperties>
</file>