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7" w:rsidRPr="00D91460" w:rsidRDefault="00F81527" w:rsidP="0070564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ПРОЕКТ      </w:t>
      </w:r>
    </w:p>
    <w:p w:rsidR="00F81527" w:rsidRPr="00D91460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1527" w:rsidRPr="00D91460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31E61" w:rsidRPr="00D91460" w:rsidRDefault="00931E61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1527" w:rsidRPr="00D91460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1527" w:rsidRPr="00D91460" w:rsidRDefault="00F81527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527" w:rsidRPr="00D91460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1527" w:rsidRPr="00D91460" w:rsidRDefault="00E05124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от «___»__________2021</w:t>
      </w:r>
      <w:r w:rsidR="00F81527" w:rsidRPr="00D91460">
        <w:rPr>
          <w:rFonts w:ascii="Times New Roman" w:hAnsi="Times New Roman" w:cs="Times New Roman"/>
          <w:sz w:val="28"/>
          <w:szCs w:val="28"/>
        </w:rPr>
        <w:t xml:space="preserve"> года  №_____</w:t>
      </w:r>
    </w:p>
    <w:p w:rsidR="00F81527" w:rsidRPr="00D91460" w:rsidRDefault="00F81527" w:rsidP="007056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2AB3" w:rsidRPr="00D91460" w:rsidRDefault="00F81527" w:rsidP="00CE3F1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9331E" w:rsidRPr="00D91460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Pr="00D9146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9331E" w:rsidRPr="00D91460">
        <w:rPr>
          <w:rFonts w:ascii="Times New Roman" w:hAnsi="Times New Roman" w:cs="Times New Roman"/>
          <w:sz w:val="28"/>
          <w:szCs w:val="28"/>
        </w:rPr>
        <w:t>я</w:t>
      </w:r>
      <w:r w:rsidRPr="00D9146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</w:p>
    <w:p w:rsidR="00740CE6" w:rsidRPr="00D91460" w:rsidRDefault="00740CE6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C5B" w:rsidRPr="00D91460" w:rsidRDefault="00460972" w:rsidP="005B30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2A1F47" w:rsidRPr="00D91460">
        <w:rPr>
          <w:rFonts w:ascii="Times New Roman" w:hAnsi="Times New Roman" w:cs="Times New Roman"/>
          <w:sz w:val="28"/>
          <w:szCs w:val="28"/>
        </w:rPr>
        <w:t xml:space="preserve"> </w:t>
      </w:r>
      <w:r w:rsidR="004B1C5B" w:rsidRPr="00D914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564F" w:rsidRPr="00D91460" w:rsidRDefault="00F66491" w:rsidP="002A1F4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 xml:space="preserve">1. </w:t>
      </w:r>
      <w:r w:rsidR="002A1F47" w:rsidRPr="00D91460">
        <w:rPr>
          <w:rFonts w:ascii="Times New Roman" w:hAnsi="Times New Roman" w:cs="Times New Roman"/>
          <w:sz w:val="28"/>
          <w:szCs w:val="28"/>
        </w:rPr>
        <w:t>Внести в Положение о Комитете государственного экологического надзора Ленинградской области, утвержденное постановлением Правительства Ленинградской области от 27 мая 2014 года № 192 «О Комитете государственного экологического надзора Ленинградской области»</w:t>
      </w:r>
      <w:r w:rsidR="00904525" w:rsidRPr="00D91460">
        <w:rPr>
          <w:rFonts w:ascii="Times New Roman" w:hAnsi="Times New Roman" w:cs="Times New Roman"/>
          <w:sz w:val="28"/>
          <w:szCs w:val="28"/>
        </w:rPr>
        <w:t>,</w:t>
      </w:r>
      <w:r w:rsidRPr="00D9146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A1F47" w:rsidRPr="00D91460">
        <w:rPr>
          <w:rFonts w:ascii="Times New Roman" w:hAnsi="Times New Roman" w:cs="Times New Roman"/>
          <w:sz w:val="28"/>
          <w:szCs w:val="28"/>
        </w:rPr>
        <w:t>:</w:t>
      </w:r>
    </w:p>
    <w:p w:rsidR="000B581A" w:rsidRPr="00D91460" w:rsidRDefault="000B581A" w:rsidP="001764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 xml:space="preserve">в </w:t>
      </w:r>
      <w:r w:rsidR="008C7B0B" w:rsidRPr="00D91460">
        <w:rPr>
          <w:rFonts w:ascii="Times New Roman" w:hAnsi="Times New Roman" w:cs="Times New Roman"/>
          <w:sz w:val="28"/>
          <w:szCs w:val="28"/>
        </w:rPr>
        <w:t>абзаце седьмом</w:t>
      </w:r>
      <w:r w:rsidR="005B3067" w:rsidRPr="00D91460">
        <w:rPr>
          <w:rFonts w:ascii="Times New Roman" w:hAnsi="Times New Roman" w:cs="Times New Roman"/>
          <w:sz w:val="28"/>
          <w:szCs w:val="28"/>
        </w:rPr>
        <w:t xml:space="preserve"> подпункта 1 пункта 2.1</w:t>
      </w:r>
      <w:r w:rsidRPr="00D91460">
        <w:rPr>
          <w:rFonts w:ascii="Times New Roman" w:hAnsi="Times New Roman" w:cs="Times New Roman"/>
          <w:sz w:val="28"/>
          <w:szCs w:val="28"/>
        </w:rPr>
        <w:t xml:space="preserve"> цифр</w:t>
      </w:r>
      <w:r w:rsidR="005B3067" w:rsidRPr="00D91460">
        <w:rPr>
          <w:rFonts w:ascii="Times New Roman" w:hAnsi="Times New Roman" w:cs="Times New Roman"/>
          <w:sz w:val="28"/>
          <w:szCs w:val="28"/>
        </w:rPr>
        <w:t>у</w:t>
      </w:r>
      <w:r w:rsidRPr="00D91460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Pr="00D91460">
          <w:rPr>
            <w:rFonts w:ascii="Times New Roman" w:hAnsi="Times New Roman" w:cs="Times New Roman"/>
            <w:sz w:val="28"/>
            <w:szCs w:val="28"/>
          </w:rPr>
          <w:t>36»</w:t>
        </w:r>
      </w:hyperlink>
      <w:r w:rsidRPr="00D9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460">
        <w:rPr>
          <w:rFonts w:ascii="Times New Roman" w:hAnsi="Times New Roman" w:cs="Times New Roman"/>
          <w:sz w:val="28"/>
          <w:szCs w:val="28"/>
        </w:rPr>
        <w:t>заменить на</w:t>
      </w:r>
      <w:r w:rsidR="005B3067" w:rsidRPr="00D91460">
        <w:rPr>
          <w:rFonts w:ascii="Times New Roman" w:hAnsi="Times New Roman" w:cs="Times New Roman"/>
          <w:sz w:val="28"/>
          <w:szCs w:val="28"/>
        </w:rPr>
        <w:t xml:space="preserve"> цифру</w:t>
      </w:r>
      <w:proofErr w:type="gramEnd"/>
      <w:r w:rsidRPr="00D91460">
        <w:rPr>
          <w:rFonts w:ascii="Times New Roman" w:hAnsi="Times New Roman" w:cs="Times New Roman"/>
          <w:sz w:val="28"/>
          <w:szCs w:val="28"/>
        </w:rPr>
        <w:t xml:space="preserve"> «13»;</w:t>
      </w:r>
    </w:p>
    <w:p w:rsidR="005B3067" w:rsidRPr="00D91460" w:rsidRDefault="008C7B0B" w:rsidP="001764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в абзаце восьмом</w:t>
      </w:r>
      <w:r w:rsidR="005B3067" w:rsidRPr="00D91460">
        <w:rPr>
          <w:rFonts w:ascii="Times New Roman" w:hAnsi="Times New Roman" w:cs="Times New Roman"/>
          <w:sz w:val="28"/>
          <w:szCs w:val="28"/>
        </w:rPr>
        <w:t xml:space="preserve"> подпункта 1 пункта 2.1 цифру «</w:t>
      </w:r>
      <w:hyperlink r:id="rId8" w:history="1">
        <w:r w:rsidR="005B3067" w:rsidRPr="00D91460">
          <w:rPr>
            <w:rFonts w:ascii="Times New Roman" w:hAnsi="Times New Roman" w:cs="Times New Roman"/>
            <w:sz w:val="28"/>
            <w:szCs w:val="28"/>
          </w:rPr>
          <w:t>37»</w:t>
        </w:r>
      </w:hyperlink>
      <w:r w:rsidR="005B3067" w:rsidRPr="00D9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067" w:rsidRPr="00D91460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5B3067" w:rsidRPr="00D91460">
        <w:rPr>
          <w:rFonts w:ascii="Times New Roman" w:hAnsi="Times New Roman" w:cs="Times New Roman"/>
          <w:sz w:val="28"/>
          <w:szCs w:val="28"/>
        </w:rPr>
        <w:t xml:space="preserve"> «14»;</w:t>
      </w:r>
    </w:p>
    <w:p w:rsidR="00733484" w:rsidRPr="00D91460" w:rsidRDefault="00733484" w:rsidP="006800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в подпункте 30 пункта 2.4 слова «Ленинградским областным государственным казенным учреждением «Государственная экологическая и</w:t>
      </w:r>
      <w:r w:rsidR="000412B5" w:rsidRPr="00D91460">
        <w:rPr>
          <w:rFonts w:ascii="Times New Roman" w:hAnsi="Times New Roman" w:cs="Times New Roman"/>
          <w:sz w:val="28"/>
          <w:szCs w:val="28"/>
        </w:rPr>
        <w:t>нспекция Ленинградской области»</w:t>
      </w:r>
      <w:r w:rsidRPr="00D91460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D91460">
        <w:rPr>
          <w:rFonts w:ascii="Times New Roman" w:eastAsia="Times New Roman" w:hAnsi="Times New Roman" w:cs="Times New Roman"/>
          <w:sz w:val="28"/>
          <w:szCs w:val="28"/>
        </w:rPr>
        <w:t>Ленинградским областным государственным казенным учреждением «Ленинградская областная экологическая милиция</w:t>
      </w:r>
      <w:r w:rsidRPr="00D91460">
        <w:rPr>
          <w:rFonts w:ascii="Times New Roman" w:hAnsi="Times New Roman" w:cs="Times New Roman"/>
          <w:sz w:val="28"/>
          <w:szCs w:val="28"/>
        </w:rPr>
        <w:t>»;</w:t>
      </w:r>
    </w:p>
    <w:p w:rsidR="00733484" w:rsidRPr="00D91460" w:rsidRDefault="00733484" w:rsidP="00E051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 xml:space="preserve">в </w:t>
      </w:r>
      <w:r w:rsidR="00F66491" w:rsidRPr="00D91460">
        <w:rPr>
          <w:rFonts w:ascii="Times New Roman" w:hAnsi="Times New Roman" w:cs="Times New Roman"/>
          <w:sz w:val="28"/>
          <w:szCs w:val="28"/>
        </w:rPr>
        <w:t>приложени</w:t>
      </w:r>
      <w:r w:rsidRPr="00D91460">
        <w:rPr>
          <w:rFonts w:ascii="Times New Roman" w:hAnsi="Times New Roman" w:cs="Times New Roman"/>
          <w:sz w:val="28"/>
          <w:szCs w:val="28"/>
        </w:rPr>
        <w:t>и</w:t>
      </w:r>
      <w:r w:rsidR="005B3067" w:rsidRPr="00D91460">
        <w:rPr>
          <w:rFonts w:ascii="Times New Roman" w:hAnsi="Times New Roman" w:cs="Times New Roman"/>
          <w:sz w:val="28"/>
          <w:szCs w:val="28"/>
        </w:rPr>
        <w:t xml:space="preserve"> «Перечень подведомственных комитету государст</w:t>
      </w:r>
      <w:r w:rsidRPr="00D91460">
        <w:rPr>
          <w:rFonts w:ascii="Times New Roman" w:hAnsi="Times New Roman" w:cs="Times New Roman"/>
          <w:sz w:val="28"/>
          <w:szCs w:val="28"/>
        </w:rPr>
        <w:t>венного экологического надзора Л</w:t>
      </w:r>
      <w:r w:rsidR="005B3067" w:rsidRPr="00D91460">
        <w:rPr>
          <w:rFonts w:ascii="Times New Roman" w:hAnsi="Times New Roman" w:cs="Times New Roman"/>
          <w:sz w:val="28"/>
          <w:szCs w:val="28"/>
        </w:rPr>
        <w:t xml:space="preserve">енинградской области государственных </w:t>
      </w:r>
      <w:r w:rsidRPr="00D91460">
        <w:rPr>
          <w:rFonts w:ascii="Times New Roman" w:hAnsi="Times New Roman" w:cs="Times New Roman"/>
          <w:sz w:val="28"/>
          <w:szCs w:val="28"/>
        </w:rPr>
        <w:t>учреждений Л</w:t>
      </w:r>
      <w:r w:rsidR="005B3067" w:rsidRPr="00D9146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66491" w:rsidRPr="00D91460">
        <w:rPr>
          <w:rFonts w:ascii="Times New Roman" w:hAnsi="Times New Roman" w:cs="Times New Roman"/>
          <w:sz w:val="28"/>
          <w:szCs w:val="28"/>
        </w:rPr>
        <w:t xml:space="preserve"> </w:t>
      </w:r>
      <w:r w:rsidRPr="00D91460">
        <w:rPr>
          <w:rFonts w:ascii="Times New Roman" w:hAnsi="Times New Roman" w:cs="Times New Roman"/>
          <w:sz w:val="28"/>
          <w:szCs w:val="28"/>
        </w:rPr>
        <w:t xml:space="preserve">слова «Ленинградское областное государственное казенное учреждение «Государственная экологическая </w:t>
      </w:r>
      <w:r w:rsidR="000412B5" w:rsidRPr="00D91460">
        <w:rPr>
          <w:rFonts w:ascii="Times New Roman" w:hAnsi="Times New Roman" w:cs="Times New Roman"/>
          <w:sz w:val="28"/>
          <w:szCs w:val="28"/>
        </w:rPr>
        <w:t>инспекция Ленинградской области</w:t>
      </w:r>
      <w:r w:rsidRPr="00D914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8C7B0B" w:rsidRPr="00D91460">
        <w:rPr>
          <w:rFonts w:ascii="Times New Roman" w:hAnsi="Times New Roman" w:cs="Times New Roman"/>
          <w:sz w:val="28"/>
          <w:szCs w:val="28"/>
        </w:rPr>
        <w:t>словами</w:t>
      </w:r>
      <w:r w:rsidRPr="00D91460">
        <w:rPr>
          <w:rFonts w:ascii="Times New Roman" w:hAnsi="Times New Roman" w:cs="Times New Roman"/>
          <w:sz w:val="28"/>
          <w:szCs w:val="28"/>
        </w:rPr>
        <w:t xml:space="preserve"> «</w:t>
      </w:r>
      <w:r w:rsidRPr="00D91460">
        <w:rPr>
          <w:rFonts w:ascii="Times New Roman" w:eastAsia="Times New Roman" w:hAnsi="Times New Roman" w:cs="Times New Roman"/>
          <w:sz w:val="28"/>
          <w:szCs w:val="28"/>
        </w:rPr>
        <w:t>Ленинградское областное государственное казенное учреждение «Ленинградская областная экологическая милиция</w:t>
      </w:r>
      <w:r w:rsidRPr="00D91460">
        <w:rPr>
          <w:rFonts w:ascii="Times New Roman" w:hAnsi="Times New Roman" w:cs="Times New Roman"/>
          <w:sz w:val="28"/>
          <w:szCs w:val="28"/>
        </w:rPr>
        <w:t>».</w:t>
      </w:r>
    </w:p>
    <w:p w:rsidR="00904525" w:rsidRPr="00D91460" w:rsidRDefault="00E05124" w:rsidP="009045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2</w:t>
      </w:r>
      <w:r w:rsidR="00904525" w:rsidRPr="00D91460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Pr="00D91460">
        <w:rPr>
          <w:rFonts w:ascii="Times New Roman" w:hAnsi="Times New Roman" w:cs="Times New Roman"/>
          <w:sz w:val="28"/>
          <w:szCs w:val="28"/>
        </w:rPr>
        <w:t>п</w:t>
      </w:r>
      <w:r w:rsidR="00904525" w:rsidRPr="00D91460">
        <w:rPr>
          <w:rFonts w:ascii="Times New Roman" w:hAnsi="Times New Roman" w:cs="Times New Roman"/>
          <w:sz w:val="28"/>
          <w:szCs w:val="28"/>
        </w:rPr>
        <w:t>остановление Правительства Ленин</w:t>
      </w:r>
      <w:r w:rsidR="008C7B0B" w:rsidRPr="00D91460">
        <w:rPr>
          <w:rFonts w:ascii="Times New Roman" w:hAnsi="Times New Roman" w:cs="Times New Roman"/>
          <w:sz w:val="28"/>
          <w:szCs w:val="28"/>
        </w:rPr>
        <w:t xml:space="preserve">градской области от 10 февраля </w:t>
      </w:r>
      <w:r w:rsidR="00904525" w:rsidRPr="00D91460">
        <w:rPr>
          <w:rFonts w:ascii="Times New Roman" w:hAnsi="Times New Roman" w:cs="Times New Roman"/>
          <w:sz w:val="28"/>
          <w:szCs w:val="28"/>
        </w:rPr>
        <w:t>2014</w:t>
      </w:r>
      <w:r w:rsidR="008C7B0B" w:rsidRPr="00D91460">
        <w:rPr>
          <w:rFonts w:ascii="Times New Roman" w:hAnsi="Times New Roman" w:cs="Times New Roman"/>
          <w:sz w:val="28"/>
          <w:szCs w:val="28"/>
        </w:rPr>
        <w:t xml:space="preserve"> г</w:t>
      </w:r>
      <w:r w:rsidR="005B6DB9" w:rsidRPr="00D91460">
        <w:rPr>
          <w:rFonts w:ascii="Times New Roman" w:hAnsi="Times New Roman" w:cs="Times New Roman"/>
          <w:sz w:val="28"/>
          <w:szCs w:val="28"/>
        </w:rPr>
        <w:t>ода</w:t>
      </w:r>
      <w:r w:rsidR="00904525" w:rsidRPr="00D91460">
        <w:rPr>
          <w:rFonts w:ascii="Times New Roman" w:hAnsi="Times New Roman" w:cs="Times New Roman"/>
          <w:sz w:val="28"/>
          <w:szCs w:val="28"/>
        </w:rPr>
        <w:t xml:space="preserve"> № 19 «Об установлении перечня должностных лиц, осуществляющих на территории Ленинградской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лесах» следующие изменения:</w:t>
      </w:r>
    </w:p>
    <w:p w:rsidR="00904525" w:rsidRPr="00D91460" w:rsidRDefault="00E05124" w:rsidP="00E051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>в п</w:t>
      </w:r>
      <w:r w:rsidR="00904525" w:rsidRPr="00D91460">
        <w:rPr>
          <w:rFonts w:ascii="Times New Roman" w:hAnsi="Times New Roman" w:cs="Times New Roman"/>
          <w:sz w:val="28"/>
          <w:szCs w:val="28"/>
        </w:rPr>
        <w:t>ункт</w:t>
      </w:r>
      <w:r w:rsidRPr="00D91460">
        <w:rPr>
          <w:rFonts w:ascii="Times New Roman" w:hAnsi="Times New Roman" w:cs="Times New Roman"/>
          <w:sz w:val="28"/>
          <w:szCs w:val="28"/>
        </w:rPr>
        <w:t>е</w:t>
      </w:r>
      <w:r w:rsidR="00904525" w:rsidRPr="00D91460">
        <w:rPr>
          <w:rFonts w:ascii="Times New Roman" w:hAnsi="Times New Roman" w:cs="Times New Roman"/>
          <w:sz w:val="28"/>
          <w:szCs w:val="28"/>
        </w:rPr>
        <w:t xml:space="preserve"> 1 слов</w:t>
      </w:r>
      <w:r w:rsidRPr="00D91460">
        <w:rPr>
          <w:rFonts w:ascii="Times New Roman" w:hAnsi="Times New Roman" w:cs="Times New Roman"/>
          <w:sz w:val="28"/>
          <w:szCs w:val="28"/>
        </w:rPr>
        <w:t>а «Ленинградского областного государственного казенного учреждения «Государственная экологическая инспекция Ленинградской области»» заменить словами «</w:t>
      </w:r>
      <w:r w:rsidRPr="00D91460">
        <w:rPr>
          <w:rFonts w:ascii="Times New Roman" w:eastAsia="Times New Roman" w:hAnsi="Times New Roman" w:cs="Times New Roman"/>
          <w:sz w:val="28"/>
          <w:szCs w:val="28"/>
        </w:rPr>
        <w:t>Ленинградского областного государственного казенного учреждения «Ленинградская областная экологическая милиция</w:t>
      </w:r>
      <w:r w:rsidR="00003FEC" w:rsidRPr="00D91460">
        <w:rPr>
          <w:rFonts w:ascii="Times New Roman" w:hAnsi="Times New Roman" w:cs="Times New Roman"/>
          <w:sz w:val="28"/>
          <w:szCs w:val="28"/>
        </w:rPr>
        <w:t>»;</w:t>
      </w:r>
    </w:p>
    <w:p w:rsidR="005B3147" w:rsidRDefault="005B3147" w:rsidP="005B31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 xml:space="preserve">в </w:t>
      </w:r>
      <w:r w:rsidR="00761068" w:rsidRPr="00D91460">
        <w:rPr>
          <w:rFonts w:ascii="Times New Roman" w:hAnsi="Times New Roman" w:cs="Times New Roman"/>
          <w:sz w:val="28"/>
          <w:szCs w:val="28"/>
        </w:rPr>
        <w:t>приложении «Перечень должностных лиц</w:t>
      </w:r>
      <w:r w:rsidR="006D05E6" w:rsidRPr="00D91460">
        <w:rPr>
          <w:rFonts w:ascii="Times New Roman" w:hAnsi="Times New Roman" w:cs="Times New Roman"/>
          <w:sz w:val="28"/>
          <w:szCs w:val="28"/>
        </w:rPr>
        <w:t>, осуществляющих на территории Л</w:t>
      </w:r>
      <w:r w:rsidR="00761068" w:rsidRPr="00D91460">
        <w:rPr>
          <w:rFonts w:ascii="Times New Roman" w:hAnsi="Times New Roman" w:cs="Times New Roman"/>
          <w:sz w:val="28"/>
          <w:szCs w:val="28"/>
        </w:rPr>
        <w:t>енинградской области федеральный государственный лесной надзор (лесную охрану) на землях лесного фонда и федеральный государственный пожарный надзор в лесах»</w:t>
      </w:r>
      <w:r w:rsidR="00D47527" w:rsidRPr="00D91460">
        <w:rPr>
          <w:rFonts w:ascii="Times New Roman" w:hAnsi="Times New Roman" w:cs="Times New Roman"/>
          <w:sz w:val="28"/>
          <w:szCs w:val="28"/>
        </w:rPr>
        <w:t xml:space="preserve"> </w:t>
      </w:r>
      <w:r w:rsidR="00761068" w:rsidRPr="00D91460">
        <w:rPr>
          <w:rFonts w:ascii="Times New Roman" w:hAnsi="Times New Roman" w:cs="Times New Roman"/>
          <w:sz w:val="28"/>
          <w:szCs w:val="28"/>
        </w:rPr>
        <w:t>с</w:t>
      </w:r>
      <w:r w:rsidRPr="00D91460">
        <w:rPr>
          <w:rFonts w:ascii="Times New Roman" w:hAnsi="Times New Roman" w:cs="Times New Roman"/>
          <w:sz w:val="28"/>
          <w:szCs w:val="28"/>
        </w:rPr>
        <w:t xml:space="preserve">лова «Ленинградское областное государственное казенное </w:t>
      </w:r>
      <w:r w:rsidRPr="00D91460">
        <w:rPr>
          <w:rFonts w:ascii="Times New Roman" w:hAnsi="Times New Roman" w:cs="Times New Roman"/>
          <w:sz w:val="28"/>
          <w:szCs w:val="28"/>
        </w:rPr>
        <w:lastRenderedPageBreak/>
        <w:t>учреждение «Государственная экологическая инспекция Ленинградской области</w:t>
      </w:r>
      <w:r w:rsidR="00761068" w:rsidRPr="00D91460">
        <w:rPr>
          <w:rFonts w:ascii="Times New Roman" w:hAnsi="Times New Roman" w:cs="Times New Roman"/>
          <w:sz w:val="28"/>
          <w:szCs w:val="28"/>
        </w:rPr>
        <w:t>»</w:t>
      </w:r>
      <w:r w:rsidRPr="00D91460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D9146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Ленинградское областное государственное </w:t>
      </w:r>
      <w:r w:rsidR="004806DF" w:rsidRPr="00D91460">
        <w:rPr>
          <w:rFonts w:ascii="Times New Roman" w:eastAsia="Times New Roman" w:hAnsi="Times New Roman" w:cs="Times New Roman"/>
          <w:sz w:val="28"/>
          <w:szCs w:val="28"/>
        </w:rPr>
        <w:t xml:space="preserve">казенное </w:t>
      </w:r>
      <w:r w:rsidRPr="00D91460">
        <w:rPr>
          <w:rFonts w:ascii="Times New Roman" w:eastAsia="Times New Roman" w:hAnsi="Times New Roman" w:cs="Times New Roman"/>
          <w:sz w:val="28"/>
          <w:szCs w:val="28"/>
        </w:rPr>
        <w:t>учреждение «Ленинградская областная экологическая милиция</w:t>
      </w:r>
      <w:r w:rsidRPr="00D91460">
        <w:rPr>
          <w:rFonts w:ascii="Times New Roman" w:hAnsi="Times New Roman" w:cs="Times New Roman"/>
          <w:sz w:val="28"/>
          <w:szCs w:val="28"/>
        </w:rPr>
        <w:t>».</w:t>
      </w:r>
    </w:p>
    <w:p w:rsidR="007579F5" w:rsidRPr="00397FF6" w:rsidRDefault="001F73D4" w:rsidP="005B31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F6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7579F5" w:rsidRPr="00397FF6">
        <w:rPr>
          <w:rFonts w:ascii="Times New Roman" w:hAnsi="Times New Roman" w:cs="Times New Roman"/>
          <w:sz w:val="28"/>
          <w:szCs w:val="28"/>
        </w:rPr>
        <w:t>:</w:t>
      </w:r>
    </w:p>
    <w:p w:rsidR="001F73D4" w:rsidRPr="00397FF6" w:rsidRDefault="001F73D4" w:rsidP="005B31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F6">
        <w:rPr>
          <w:rFonts w:ascii="Times New Roman" w:hAnsi="Times New Roman" w:cs="Times New Roman"/>
          <w:sz w:val="28"/>
          <w:szCs w:val="28"/>
        </w:rPr>
        <w:t xml:space="preserve"> </w:t>
      </w:r>
      <w:r w:rsidR="008E719E">
        <w:rPr>
          <w:rFonts w:ascii="Times New Roman" w:hAnsi="Times New Roman" w:cs="Times New Roman"/>
          <w:sz w:val="28"/>
          <w:szCs w:val="28"/>
        </w:rPr>
        <w:t>пункты 2-7 постановления П</w:t>
      </w:r>
      <w:r w:rsidR="00074FE2" w:rsidRPr="00397FF6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</w:t>
      </w:r>
      <w:r w:rsidR="0052512E" w:rsidRPr="00397FF6">
        <w:rPr>
          <w:rFonts w:ascii="Times New Roman" w:hAnsi="Times New Roman" w:cs="Times New Roman"/>
          <w:sz w:val="28"/>
          <w:szCs w:val="28"/>
        </w:rPr>
        <w:t>16 августа 2002 года</w:t>
      </w:r>
      <w:r w:rsidR="00397FF6" w:rsidRPr="00397FF6">
        <w:rPr>
          <w:rFonts w:ascii="Times New Roman" w:hAnsi="Times New Roman" w:cs="Times New Roman"/>
          <w:sz w:val="28"/>
          <w:szCs w:val="28"/>
        </w:rPr>
        <w:t xml:space="preserve"> № 141 «</w:t>
      </w:r>
      <w:r w:rsidR="00074FE2" w:rsidRPr="00397FF6">
        <w:rPr>
          <w:rFonts w:ascii="Times New Roman" w:hAnsi="Times New Roman" w:cs="Times New Roman"/>
          <w:sz w:val="28"/>
          <w:szCs w:val="28"/>
        </w:rPr>
        <w:t xml:space="preserve">О создании Ленинградского областного государственного учреждения </w:t>
      </w:r>
      <w:r w:rsidR="00397FF6" w:rsidRPr="00397FF6">
        <w:rPr>
          <w:rFonts w:ascii="Times New Roman" w:hAnsi="Times New Roman" w:cs="Times New Roman"/>
          <w:sz w:val="28"/>
          <w:szCs w:val="28"/>
        </w:rPr>
        <w:t>«</w:t>
      </w:r>
      <w:r w:rsidR="00074FE2" w:rsidRPr="00397FF6">
        <w:rPr>
          <w:rFonts w:ascii="Times New Roman" w:hAnsi="Times New Roman" w:cs="Times New Roman"/>
          <w:sz w:val="28"/>
          <w:szCs w:val="28"/>
        </w:rPr>
        <w:t>Государственная экологическая инспекция Ленинградской области</w:t>
      </w:r>
      <w:r w:rsidR="00397FF6" w:rsidRPr="00397FF6">
        <w:rPr>
          <w:rFonts w:ascii="Times New Roman" w:hAnsi="Times New Roman" w:cs="Times New Roman"/>
          <w:sz w:val="28"/>
          <w:szCs w:val="28"/>
        </w:rPr>
        <w:t>»</w:t>
      </w:r>
      <w:r w:rsidR="007579F5" w:rsidRPr="00397FF6">
        <w:rPr>
          <w:rFonts w:ascii="Times New Roman" w:hAnsi="Times New Roman" w:cs="Times New Roman"/>
          <w:sz w:val="28"/>
          <w:szCs w:val="28"/>
        </w:rPr>
        <w:t>;</w:t>
      </w:r>
    </w:p>
    <w:p w:rsidR="00F81527" w:rsidRPr="00D91460" w:rsidRDefault="007579F5" w:rsidP="004761B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FF6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25 декабря 2002 года № 242 «О внесении дополнения в постановление Правительства Ленинградской области от 16 августа 2002 года № 141 «О создании Ленинградского областного государственного учреждения «Государственная экологическая инспекция Ленинградской области».</w:t>
      </w:r>
    </w:p>
    <w:p w:rsidR="005B3147" w:rsidRDefault="004761BC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527" w:rsidRPr="00D914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1527" w:rsidRPr="00D91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1527" w:rsidRPr="00D9146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4B1C5B" w:rsidRPr="00D91460">
        <w:rPr>
          <w:rFonts w:ascii="Times New Roman" w:hAnsi="Times New Roman" w:cs="Times New Roman"/>
          <w:sz w:val="28"/>
          <w:szCs w:val="28"/>
        </w:rPr>
        <w:t>вице-губернатора Ленинградской области по безопасности.</w:t>
      </w:r>
    </w:p>
    <w:p w:rsidR="00065C73" w:rsidRPr="00D91460" w:rsidRDefault="004761BC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61BC">
        <w:rPr>
          <w:rFonts w:ascii="Times New Roman" w:hAnsi="Times New Roman" w:cs="Times New Roman"/>
          <w:sz w:val="28"/>
          <w:szCs w:val="28"/>
        </w:rPr>
        <w:t xml:space="preserve">. </w:t>
      </w:r>
      <w:r w:rsidR="00065C73" w:rsidRPr="00065C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65C73">
        <w:rPr>
          <w:rFonts w:ascii="Times New Roman" w:hAnsi="Times New Roman" w:cs="Times New Roman"/>
          <w:sz w:val="28"/>
          <w:szCs w:val="28"/>
        </w:rPr>
        <w:t>постановление</w:t>
      </w:r>
      <w:r w:rsidR="00065C73" w:rsidRPr="00065C7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72643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24926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F81527" w:rsidRPr="00D91460" w:rsidRDefault="00F81527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C5B" w:rsidRPr="00D91460" w:rsidRDefault="004B1C5B" w:rsidP="007056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527" w:rsidRPr="00D91460" w:rsidRDefault="00F81527" w:rsidP="007B2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324E06" w:rsidRPr="00D91460" w:rsidRDefault="00F81527" w:rsidP="00A475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146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</w:t>
      </w:r>
      <w:r w:rsidR="0070564F" w:rsidRPr="00D914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64F6" w:rsidRPr="00D914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64F" w:rsidRPr="00D91460">
        <w:rPr>
          <w:rFonts w:ascii="Times New Roman" w:hAnsi="Times New Roman" w:cs="Times New Roman"/>
          <w:sz w:val="28"/>
          <w:szCs w:val="28"/>
        </w:rPr>
        <w:t xml:space="preserve"> </w:t>
      </w:r>
      <w:r w:rsidRPr="00D91460">
        <w:rPr>
          <w:rFonts w:ascii="Times New Roman" w:hAnsi="Times New Roman" w:cs="Times New Roman"/>
          <w:sz w:val="28"/>
          <w:szCs w:val="28"/>
        </w:rPr>
        <w:t>А.</w:t>
      </w:r>
      <w:r w:rsidR="001764F6" w:rsidRPr="00D91460">
        <w:rPr>
          <w:rFonts w:ascii="Times New Roman" w:hAnsi="Times New Roman" w:cs="Times New Roman"/>
          <w:sz w:val="28"/>
          <w:szCs w:val="28"/>
        </w:rPr>
        <w:t xml:space="preserve">Ю. </w:t>
      </w:r>
      <w:r w:rsidRPr="00D91460">
        <w:rPr>
          <w:rFonts w:ascii="Times New Roman" w:hAnsi="Times New Roman" w:cs="Times New Roman"/>
          <w:sz w:val="28"/>
          <w:szCs w:val="28"/>
        </w:rPr>
        <w:t>Дрозденко</w:t>
      </w:r>
    </w:p>
    <w:sectPr w:rsidR="00324E06" w:rsidRPr="00D9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0DD"/>
    <w:multiLevelType w:val="hybridMultilevel"/>
    <w:tmpl w:val="66B83C00"/>
    <w:lvl w:ilvl="0" w:tplc="A7FAB2DE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84F"/>
    <w:multiLevelType w:val="hybridMultilevel"/>
    <w:tmpl w:val="86BE8A70"/>
    <w:lvl w:ilvl="0" w:tplc="0419000F">
      <w:start w:val="1"/>
      <w:numFmt w:val="decimal"/>
      <w:lvlText w:val="%1."/>
      <w:lvlJc w:val="left"/>
      <w:pPr>
        <w:ind w:left="148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61EF"/>
    <w:multiLevelType w:val="hybridMultilevel"/>
    <w:tmpl w:val="4070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5006"/>
    <w:multiLevelType w:val="hybridMultilevel"/>
    <w:tmpl w:val="10E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7"/>
    <w:rsid w:val="00003FEC"/>
    <w:rsid w:val="000412B5"/>
    <w:rsid w:val="00056ADA"/>
    <w:rsid w:val="00065C73"/>
    <w:rsid w:val="00074FE2"/>
    <w:rsid w:val="000B581A"/>
    <w:rsid w:val="000B6230"/>
    <w:rsid w:val="001764F6"/>
    <w:rsid w:val="001809EE"/>
    <w:rsid w:val="00196424"/>
    <w:rsid w:val="001F0F67"/>
    <w:rsid w:val="001F73D4"/>
    <w:rsid w:val="00212130"/>
    <w:rsid w:val="0023015A"/>
    <w:rsid w:val="0027529D"/>
    <w:rsid w:val="002A1F47"/>
    <w:rsid w:val="002B0311"/>
    <w:rsid w:val="00311A73"/>
    <w:rsid w:val="00324E06"/>
    <w:rsid w:val="00367390"/>
    <w:rsid w:val="00377DE8"/>
    <w:rsid w:val="00397FF6"/>
    <w:rsid w:val="003D6A81"/>
    <w:rsid w:val="00460972"/>
    <w:rsid w:val="004761BC"/>
    <w:rsid w:val="004806DF"/>
    <w:rsid w:val="004B1C5B"/>
    <w:rsid w:val="004C334F"/>
    <w:rsid w:val="004C4FFC"/>
    <w:rsid w:val="004D65C7"/>
    <w:rsid w:val="004F1B22"/>
    <w:rsid w:val="0052512E"/>
    <w:rsid w:val="00541C8B"/>
    <w:rsid w:val="00556790"/>
    <w:rsid w:val="005B3067"/>
    <w:rsid w:val="005B3147"/>
    <w:rsid w:val="005B6DB9"/>
    <w:rsid w:val="005E035F"/>
    <w:rsid w:val="005E0A9B"/>
    <w:rsid w:val="005F1A53"/>
    <w:rsid w:val="00680006"/>
    <w:rsid w:val="00695210"/>
    <w:rsid w:val="006C674D"/>
    <w:rsid w:val="006D05E6"/>
    <w:rsid w:val="0070564F"/>
    <w:rsid w:val="00715D31"/>
    <w:rsid w:val="00720F42"/>
    <w:rsid w:val="00726432"/>
    <w:rsid w:val="00733484"/>
    <w:rsid w:val="007343EE"/>
    <w:rsid w:val="00735EF2"/>
    <w:rsid w:val="00740CE6"/>
    <w:rsid w:val="00751A02"/>
    <w:rsid w:val="007568C5"/>
    <w:rsid w:val="007579F5"/>
    <w:rsid w:val="00761068"/>
    <w:rsid w:val="00791D69"/>
    <w:rsid w:val="00793F46"/>
    <w:rsid w:val="007A3750"/>
    <w:rsid w:val="007B2936"/>
    <w:rsid w:val="00843438"/>
    <w:rsid w:val="008505AF"/>
    <w:rsid w:val="008C72EF"/>
    <w:rsid w:val="008C7B0B"/>
    <w:rsid w:val="008E719E"/>
    <w:rsid w:val="00904525"/>
    <w:rsid w:val="00931E61"/>
    <w:rsid w:val="009645D1"/>
    <w:rsid w:val="009A06AF"/>
    <w:rsid w:val="009C21AF"/>
    <w:rsid w:val="009C2AB3"/>
    <w:rsid w:val="009C615E"/>
    <w:rsid w:val="009C732D"/>
    <w:rsid w:val="00A0343A"/>
    <w:rsid w:val="00A33FD6"/>
    <w:rsid w:val="00A4755A"/>
    <w:rsid w:val="00A7534C"/>
    <w:rsid w:val="00AA47CC"/>
    <w:rsid w:val="00AC051E"/>
    <w:rsid w:val="00AD2539"/>
    <w:rsid w:val="00AD3DF7"/>
    <w:rsid w:val="00B224FF"/>
    <w:rsid w:val="00B63F6D"/>
    <w:rsid w:val="00BA091D"/>
    <w:rsid w:val="00BC5DE9"/>
    <w:rsid w:val="00BC6441"/>
    <w:rsid w:val="00BE4DA6"/>
    <w:rsid w:val="00BF19FC"/>
    <w:rsid w:val="00CA3B0C"/>
    <w:rsid w:val="00CC385A"/>
    <w:rsid w:val="00CD0FE3"/>
    <w:rsid w:val="00CE3F19"/>
    <w:rsid w:val="00D24926"/>
    <w:rsid w:val="00D47527"/>
    <w:rsid w:val="00D8187C"/>
    <w:rsid w:val="00D91460"/>
    <w:rsid w:val="00D9384A"/>
    <w:rsid w:val="00D944D7"/>
    <w:rsid w:val="00DA142F"/>
    <w:rsid w:val="00DA4BAF"/>
    <w:rsid w:val="00DC5412"/>
    <w:rsid w:val="00DD111E"/>
    <w:rsid w:val="00DF6DED"/>
    <w:rsid w:val="00E05124"/>
    <w:rsid w:val="00E33430"/>
    <w:rsid w:val="00E46F1C"/>
    <w:rsid w:val="00E61CB5"/>
    <w:rsid w:val="00E9331E"/>
    <w:rsid w:val="00ED58ED"/>
    <w:rsid w:val="00F008DE"/>
    <w:rsid w:val="00F46D27"/>
    <w:rsid w:val="00F56BE6"/>
    <w:rsid w:val="00F66491"/>
    <w:rsid w:val="00F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4F"/>
    <w:pPr>
      <w:ind w:left="720"/>
      <w:contextualSpacing/>
    </w:pPr>
  </w:style>
  <w:style w:type="table" w:styleId="a4">
    <w:name w:val="Table Grid"/>
    <w:basedOn w:val="a1"/>
    <w:uiPriority w:val="59"/>
    <w:rsid w:val="00B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4F"/>
    <w:pPr>
      <w:ind w:left="720"/>
      <w:contextualSpacing/>
    </w:pPr>
  </w:style>
  <w:style w:type="table" w:styleId="a4">
    <w:name w:val="Table Grid"/>
    <w:basedOn w:val="a1"/>
    <w:uiPriority w:val="59"/>
    <w:rsid w:val="00B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FC8D6AD141C4DC3C6977F67F700DFB902288A45341DF5BA639A3E4CF7C3C55D938523C1F256F792475D5B853CDFA76939F1D1X2s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3FC8D6AD141C4DC3C6977F67F700DFB902288A45341DF5BA639A3E4CF7C3C55D938523C1F256F792475D5B853CDFA76939F1D1X2s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B530-FE66-4AFA-AF69-36450283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Анна Олеговна Мочалова</cp:lastModifiedBy>
  <cp:revision>11</cp:revision>
  <cp:lastPrinted>2021-05-26T08:24:00Z</cp:lastPrinted>
  <dcterms:created xsi:type="dcterms:W3CDTF">2021-05-25T20:03:00Z</dcterms:created>
  <dcterms:modified xsi:type="dcterms:W3CDTF">2021-06-10T11:35:00Z</dcterms:modified>
</cp:coreProperties>
</file>