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D3" w:rsidRPr="00AF01E2" w:rsidRDefault="007E72D3" w:rsidP="007E72D3">
      <w:pPr>
        <w:pStyle w:val="ConsPlusNormal"/>
        <w:ind w:firstLine="709"/>
        <w:jc w:val="right"/>
      </w:pPr>
      <w:r w:rsidRPr="00AF01E2">
        <w:t xml:space="preserve">Приложение </w:t>
      </w:r>
    </w:p>
    <w:p w:rsidR="007E72D3" w:rsidRPr="00AF01E2" w:rsidRDefault="007E72D3" w:rsidP="007E72D3">
      <w:pPr>
        <w:pStyle w:val="ConsPlusNormal"/>
        <w:ind w:firstLine="709"/>
        <w:jc w:val="right"/>
      </w:pPr>
      <w:r w:rsidRPr="00AF01E2">
        <w:t xml:space="preserve">к постановлению Правительства </w:t>
      </w:r>
    </w:p>
    <w:p w:rsidR="007E72D3" w:rsidRPr="00AF01E2" w:rsidRDefault="007E72D3" w:rsidP="007E72D3">
      <w:pPr>
        <w:pStyle w:val="ConsPlusNormal"/>
        <w:ind w:firstLine="709"/>
        <w:jc w:val="right"/>
      </w:pPr>
      <w:r w:rsidRPr="00AF01E2">
        <w:t>Ленинградской области</w:t>
      </w:r>
    </w:p>
    <w:p w:rsidR="007E72D3" w:rsidRPr="00AF01E2" w:rsidRDefault="007E72D3" w:rsidP="007E72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72D3" w:rsidRPr="00AF01E2" w:rsidRDefault="007E72D3" w:rsidP="007E72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72D3" w:rsidRPr="00AF01E2" w:rsidRDefault="007E72D3" w:rsidP="007E72D3">
      <w:pPr>
        <w:pStyle w:val="ConsPlusNormal"/>
        <w:ind w:firstLine="709"/>
        <w:jc w:val="center"/>
      </w:pPr>
      <w:r w:rsidRPr="00AF01E2">
        <w:t>ИЗМЕНЕНИЯ,</w:t>
      </w:r>
    </w:p>
    <w:p w:rsidR="007E72D3" w:rsidRDefault="007E72D3" w:rsidP="007E72D3">
      <w:pPr>
        <w:pStyle w:val="ConsPlusNormal"/>
        <w:ind w:firstLine="709"/>
        <w:jc w:val="center"/>
      </w:pPr>
      <w:r w:rsidRPr="00AF01E2">
        <w:t>которые вносятся в постановление Правительства</w:t>
      </w:r>
    </w:p>
    <w:p w:rsidR="007E72D3" w:rsidRDefault="007E72D3" w:rsidP="007E72D3">
      <w:pPr>
        <w:pStyle w:val="ConsPlusNormal"/>
        <w:ind w:firstLine="709"/>
        <w:jc w:val="center"/>
      </w:pPr>
      <w:r w:rsidRPr="00AF01E2">
        <w:t>Ленинградской области от 03 августа 2015 года № 301</w:t>
      </w:r>
      <w:r w:rsidRPr="006643EA">
        <w:t>«Об утверждении Порядка и условий размещения отдельных видов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Ленинградской области»</w:t>
      </w:r>
    </w:p>
    <w:p w:rsidR="007E72D3" w:rsidRPr="00AF01E2" w:rsidRDefault="007E72D3" w:rsidP="007E72D3">
      <w:pPr>
        <w:rPr>
          <w:lang w:eastAsia="ru-RU"/>
        </w:rPr>
      </w:pPr>
    </w:p>
    <w:p w:rsidR="007E72D3" w:rsidRDefault="007E72D3" w:rsidP="007E72D3">
      <w:pPr>
        <w:pStyle w:val="ConsPlusNormal"/>
        <w:numPr>
          <w:ilvl w:val="0"/>
          <w:numId w:val="1"/>
        </w:numPr>
        <w:ind w:left="0" w:firstLine="708"/>
        <w:jc w:val="both"/>
      </w:pPr>
      <w:r>
        <w:t>В наименовании, преамбуле и пункте 1 слова «сервитутов на территории» заменить словами «</w:t>
      </w:r>
      <w:r w:rsidRPr="00472C3D">
        <w:t>сервитутов</w:t>
      </w:r>
      <w:r>
        <w:t>,</w:t>
      </w:r>
      <w:r w:rsidRPr="00472C3D">
        <w:t xml:space="preserve"> </w:t>
      </w:r>
      <w:r>
        <w:t>публичного сервитута</w:t>
      </w:r>
      <w:r w:rsidRPr="00472C3D">
        <w:t xml:space="preserve"> на территории</w:t>
      </w:r>
      <w:r>
        <w:t>».</w:t>
      </w:r>
    </w:p>
    <w:p w:rsidR="007E72D3" w:rsidRDefault="007E72D3" w:rsidP="007E72D3">
      <w:pPr>
        <w:pStyle w:val="ConsPlusNormal"/>
        <w:numPr>
          <w:ilvl w:val="0"/>
          <w:numId w:val="1"/>
        </w:numPr>
        <w:ind w:left="0" w:firstLine="708"/>
        <w:jc w:val="both"/>
      </w:pPr>
      <w:r>
        <w:t xml:space="preserve">В </w:t>
      </w:r>
      <w:r w:rsidRPr="00380745">
        <w:t>Поряд</w:t>
      </w:r>
      <w:r>
        <w:t>ке</w:t>
      </w:r>
      <w:r w:rsidRPr="00380745">
        <w:t xml:space="preserve"> и услови</w:t>
      </w:r>
      <w:r>
        <w:t>ях</w:t>
      </w:r>
      <w:r w:rsidRPr="00380745">
        <w:t xml:space="preserve"> размещения отдельных видов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Ленинградской области</w:t>
      </w:r>
      <w:r>
        <w:t>, утвержденном указанным постановлением:</w:t>
      </w:r>
    </w:p>
    <w:p w:rsidR="007E72D3" w:rsidRDefault="007E72D3" w:rsidP="007E72D3">
      <w:pPr>
        <w:pStyle w:val="ConsPlusNormal"/>
        <w:ind w:firstLine="708"/>
        <w:jc w:val="both"/>
      </w:pPr>
      <w:r>
        <w:t>а) в наименовании и пунктах 1 и 2</w:t>
      </w:r>
      <w:r w:rsidRPr="00472C3D">
        <w:t xml:space="preserve"> слова «сервитутов на территории» заменить словами «сервитутов, публичного сервитута на территории»</w:t>
      </w:r>
      <w:r>
        <w:t xml:space="preserve">;   </w:t>
      </w:r>
    </w:p>
    <w:p w:rsidR="007E72D3" w:rsidRDefault="007E72D3" w:rsidP="007E72D3">
      <w:pPr>
        <w:pStyle w:val="ConsPlusNormal"/>
        <w:ind w:firstLine="708"/>
        <w:jc w:val="both"/>
      </w:pPr>
      <w:r>
        <w:t>б) в подпункте «а» пункта 9 слова «заявление подано в иной уполномоченный орган» заменить словами «заявление подано в уполномоченный орган, не обладающий правом принятия решения о размещении объектов на землях или земельных участках, на использование которых испрашивается разрешение».</w:t>
      </w:r>
    </w:p>
    <w:p w:rsidR="0024577D" w:rsidRDefault="0024577D">
      <w:bookmarkStart w:id="0" w:name="_GoBack"/>
      <w:bookmarkEnd w:id="0"/>
    </w:p>
    <w:sectPr w:rsidR="0024577D" w:rsidSect="00874039">
      <w:headerReference w:type="default" r:id="rId6"/>
      <w:pgSz w:w="11906" w:h="16838"/>
      <w:pgMar w:top="851" w:right="566" w:bottom="709" w:left="1133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B0C" w:rsidRDefault="007E72D3">
    <w:pPr>
      <w:pStyle w:val="a3"/>
      <w:jc w:val="center"/>
    </w:pPr>
  </w:p>
  <w:p w:rsidR="00CB3B0C" w:rsidRDefault="007E72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6D7"/>
    <w:multiLevelType w:val="multilevel"/>
    <w:tmpl w:val="2E2EEB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7D"/>
    <w:rsid w:val="0024577D"/>
    <w:rsid w:val="007E72D3"/>
    <w:rsid w:val="00F2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2D3"/>
  </w:style>
  <w:style w:type="paragraph" w:customStyle="1" w:styleId="ConsPlusNormal">
    <w:name w:val="ConsPlusNormal"/>
    <w:rsid w:val="007E72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2D3"/>
  </w:style>
  <w:style w:type="paragraph" w:customStyle="1" w:styleId="ConsPlusNormal">
    <w:name w:val="ConsPlusNormal"/>
    <w:rsid w:val="007E72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Михаил Алексеевич Кравцов</cp:lastModifiedBy>
  <cp:revision>2</cp:revision>
  <dcterms:created xsi:type="dcterms:W3CDTF">2018-09-05T06:58:00Z</dcterms:created>
  <dcterms:modified xsi:type="dcterms:W3CDTF">2018-09-05T06:59:00Z</dcterms:modified>
</cp:coreProperties>
</file>