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01" w:rsidRDefault="002A5701" w:rsidP="002A57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5701" w:rsidRDefault="002A5701" w:rsidP="002A57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5701" w:rsidRDefault="002A5701" w:rsidP="002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2A5701" w:rsidRDefault="002A5701" w:rsidP="002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701" w:rsidRDefault="002A5701" w:rsidP="002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701" w:rsidRDefault="002A5701" w:rsidP="002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261" w:rsidRDefault="00F76261" w:rsidP="00F7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76261" w:rsidRPr="00F76261" w:rsidRDefault="00F76261" w:rsidP="00F7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261">
        <w:rPr>
          <w:rFonts w:ascii="Times New Roman" w:hAnsi="Times New Roman" w:cs="Times New Roman"/>
          <w:b/>
          <w:sz w:val="28"/>
          <w:szCs w:val="28"/>
        </w:rPr>
        <w:t xml:space="preserve">приобретения собственниками жилых помещений по их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</w:t>
      </w:r>
    </w:p>
    <w:p w:rsidR="00F76261" w:rsidRDefault="00F76261" w:rsidP="00F76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комплексного развития территории жилой застройки</w:t>
      </w:r>
    </w:p>
    <w:p w:rsidR="00F76261" w:rsidRDefault="00F76261" w:rsidP="00F76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01" w:rsidRDefault="00F76261" w:rsidP="002A57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701" w:rsidRDefault="002A5701" w:rsidP="002A57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01" w:rsidRPr="0011675B" w:rsidRDefault="002A5701" w:rsidP="002A57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6261">
        <w:rPr>
          <w:rFonts w:ascii="Times New Roman" w:hAnsi="Times New Roman" w:cs="Times New Roman"/>
          <w:sz w:val="28"/>
          <w:szCs w:val="28"/>
        </w:rPr>
        <w:t xml:space="preserve">частью 22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F762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261">
        <w:rPr>
          <w:rFonts w:ascii="Times New Roman" w:hAnsi="Times New Roman" w:cs="Times New Roman"/>
          <w:sz w:val="28"/>
          <w:szCs w:val="28"/>
        </w:rPr>
        <w:t>32.1.</w:t>
      </w:r>
      <w:r w:rsidR="00F76261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Правительство Ленинградской области постановляет:</w:t>
      </w:r>
    </w:p>
    <w:p w:rsidR="002A5701" w:rsidRDefault="002A5701" w:rsidP="002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261" w:rsidRDefault="00F76261" w:rsidP="00F76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6261">
        <w:rPr>
          <w:rFonts w:ascii="Times New Roman" w:hAnsi="Times New Roman" w:cs="Times New Roman"/>
          <w:sz w:val="28"/>
          <w:szCs w:val="28"/>
        </w:rPr>
        <w:t xml:space="preserve">Утвердить Порядок приобретения собственниками жилых помещений по их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</w:t>
      </w:r>
      <w:r w:rsidRPr="00F76261">
        <w:rPr>
          <w:rFonts w:ascii="Times New Roman" w:hAnsi="Times New Roman" w:cs="Times New Roman"/>
          <w:bCs/>
          <w:sz w:val="28"/>
          <w:szCs w:val="28"/>
        </w:rPr>
        <w:t>при осуществлении комплексного развития территории жилой застройки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 приложением к настоящему постановлению.</w:t>
      </w:r>
    </w:p>
    <w:p w:rsidR="00F76261" w:rsidRPr="00F76261" w:rsidRDefault="00F76261" w:rsidP="00F76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76261" w:rsidRPr="00F76261" w:rsidRDefault="00F76261" w:rsidP="00F76261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A5701" w:rsidRDefault="002A5701" w:rsidP="002A570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5701" w:rsidRDefault="002A5701" w:rsidP="002A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701" w:rsidRDefault="002A5701" w:rsidP="002A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2A5701" w:rsidRDefault="002A5701" w:rsidP="002A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2A5701" w:rsidRDefault="002A5701" w:rsidP="002A5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701" w:rsidRDefault="002A5701" w:rsidP="002A570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2A5701" w:rsidRDefault="002A5701" w:rsidP="002A570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</w:p>
    <w:p w:rsidR="002A5701" w:rsidRDefault="002A5701" w:rsidP="002A570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</w:t>
      </w:r>
    </w:p>
    <w:p w:rsidR="000B2BEC" w:rsidRDefault="002A5701" w:rsidP="000B2BE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0B2BEC">
        <w:rPr>
          <w:rFonts w:ascii="Times New Roman" w:hAnsi="Times New Roman" w:cs="Times New Roman"/>
          <w:sz w:val="28"/>
          <w:szCs w:val="28"/>
        </w:rPr>
        <w:t>)</w:t>
      </w:r>
    </w:p>
    <w:p w:rsidR="000B2BEC" w:rsidRDefault="000B2BEC" w:rsidP="000B2B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BEC" w:rsidRDefault="000B2BEC" w:rsidP="000B2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BEC" w:rsidRDefault="000B2BEC" w:rsidP="000B2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BE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02F2F" w:rsidRDefault="00F76261" w:rsidP="00F762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261">
        <w:rPr>
          <w:rFonts w:ascii="Times New Roman" w:hAnsi="Times New Roman" w:cs="Times New Roman"/>
          <w:sz w:val="28"/>
          <w:szCs w:val="28"/>
        </w:rPr>
        <w:t xml:space="preserve">приобретения собственниками жилых помещений по их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</w:t>
      </w:r>
      <w:r w:rsidRPr="00F76261">
        <w:rPr>
          <w:rFonts w:ascii="Times New Roman" w:hAnsi="Times New Roman" w:cs="Times New Roman"/>
          <w:bCs/>
          <w:sz w:val="28"/>
          <w:szCs w:val="28"/>
        </w:rPr>
        <w:t>при осуществлении комплексного развития территории жилой застройки</w:t>
      </w:r>
    </w:p>
    <w:p w:rsidR="00F76261" w:rsidRDefault="00F76261" w:rsidP="00F762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261" w:rsidRDefault="00F76261" w:rsidP="00F76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61" w:rsidRPr="00F76261" w:rsidRDefault="00F76261" w:rsidP="00F76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6261">
        <w:rPr>
          <w:rFonts w:ascii="Times New Roman" w:hAnsi="Times New Roman" w:cs="Times New Roman"/>
          <w:sz w:val="28"/>
          <w:szCs w:val="28"/>
        </w:rPr>
        <w:t>В целях обеспечения жил</w:t>
      </w:r>
      <w:r w:rsidRPr="00F76261">
        <w:rPr>
          <w:rFonts w:ascii="Times New Roman" w:hAnsi="Times New Roman" w:cs="Times New Roman"/>
          <w:sz w:val="28"/>
          <w:szCs w:val="28"/>
        </w:rPr>
        <w:t xml:space="preserve">ищных и иных имущественных прав </w:t>
      </w:r>
      <w:r w:rsidRPr="00F76261">
        <w:rPr>
          <w:rFonts w:ascii="Times New Roman" w:hAnsi="Times New Roman" w:cs="Times New Roman"/>
          <w:sz w:val="28"/>
          <w:szCs w:val="28"/>
        </w:rPr>
        <w:t xml:space="preserve">собственников жилых помещений в многоквартирных домах, отвечающих критериям, установленным нормативным правовым актом Правительства Ленинградской области в соответствии с </w:t>
      </w:r>
      <w:hyperlink r:id="rId6" w:history="1">
        <w:r w:rsidRPr="00F76261">
          <w:rPr>
            <w:rFonts w:ascii="Times New Roman" w:hAnsi="Times New Roman" w:cs="Times New Roman"/>
            <w:sz w:val="28"/>
            <w:szCs w:val="28"/>
          </w:rPr>
          <w:t>пунктом 2 части 2 статьи 65</w:t>
        </w:r>
      </w:hyperlink>
      <w:r w:rsidRPr="00F762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включенных в границы подлежащей комплексному развитию территории жилой застройки (далее – Собственники жилых помещений)</w:t>
      </w:r>
      <w:r w:rsidR="002D79F5">
        <w:rPr>
          <w:rFonts w:ascii="Times New Roman" w:hAnsi="Times New Roman" w:cs="Times New Roman"/>
          <w:sz w:val="28"/>
          <w:szCs w:val="28"/>
        </w:rPr>
        <w:t>,</w:t>
      </w:r>
      <w:r w:rsidRPr="00F76261">
        <w:rPr>
          <w:rFonts w:ascii="Times New Roman" w:hAnsi="Times New Roman" w:cs="Times New Roman"/>
          <w:sz w:val="28"/>
          <w:szCs w:val="28"/>
        </w:rPr>
        <w:t xml:space="preserve"> устанавливается настоящий порядок приобретения собственниками жилых помещений </w:t>
      </w:r>
      <w:proofErr w:type="gramStart"/>
      <w:r w:rsidRPr="00F762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6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26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76261">
        <w:rPr>
          <w:rFonts w:ascii="Times New Roman" w:hAnsi="Times New Roman" w:cs="Times New Roman"/>
          <w:sz w:val="28"/>
          <w:szCs w:val="28"/>
        </w:rPr>
        <w:t xml:space="preserve">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</w:t>
      </w:r>
      <w:proofErr w:type="gramStart"/>
      <w:r w:rsidRPr="00F76261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F76261">
        <w:rPr>
          <w:rFonts w:ascii="Times New Roman" w:hAnsi="Times New Roman" w:cs="Times New Roman"/>
          <w:sz w:val="28"/>
          <w:szCs w:val="28"/>
        </w:rPr>
        <w:t xml:space="preserve"> которых подтверждается также государственными жилищными сертификатами, и иных не запрещенных законодательством Российской Федерации источников (далее – Порядок).</w:t>
      </w:r>
    </w:p>
    <w:p w:rsidR="00F76261" w:rsidRDefault="002D79F5" w:rsidP="00116738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76261" w:rsidRPr="00F06BAD">
        <w:rPr>
          <w:rFonts w:ascii="Times New Roman" w:hAnsi="Times New Roman" w:cs="Times New Roman"/>
          <w:sz w:val="28"/>
          <w:szCs w:val="28"/>
        </w:rPr>
        <w:t xml:space="preserve">В случае принятия органом местного самоуправления проекта решения о комплексном развитии территории, согласованного в установленном порядке органом исполнительной власти Ленинградской области, уполномоченным на согласование проекта решения о комплексном развитии территории жилой застройки, собственники жилых помещений имеют право </w:t>
      </w:r>
      <w:r w:rsidR="00F76261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F76261" w:rsidRPr="00AC3F45">
        <w:rPr>
          <w:rFonts w:ascii="Times New Roman" w:hAnsi="Times New Roman" w:cs="Times New Roman"/>
          <w:sz w:val="28"/>
          <w:szCs w:val="28"/>
        </w:rPr>
        <w:t>за доплату жилы</w:t>
      </w:r>
      <w:r w:rsidR="00F76261">
        <w:rPr>
          <w:rFonts w:ascii="Times New Roman" w:hAnsi="Times New Roman" w:cs="Times New Roman"/>
          <w:sz w:val="28"/>
          <w:szCs w:val="28"/>
        </w:rPr>
        <w:t>е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76261">
        <w:rPr>
          <w:rFonts w:ascii="Times New Roman" w:hAnsi="Times New Roman" w:cs="Times New Roman"/>
          <w:sz w:val="28"/>
          <w:szCs w:val="28"/>
        </w:rPr>
        <w:t>я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большей площади и (или) жилы</w:t>
      </w:r>
      <w:r w:rsidR="00F76261">
        <w:rPr>
          <w:rFonts w:ascii="Times New Roman" w:hAnsi="Times New Roman" w:cs="Times New Roman"/>
          <w:sz w:val="28"/>
          <w:szCs w:val="28"/>
        </w:rPr>
        <w:t>е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76261">
        <w:rPr>
          <w:rFonts w:ascii="Times New Roman" w:hAnsi="Times New Roman" w:cs="Times New Roman"/>
          <w:sz w:val="28"/>
          <w:szCs w:val="28"/>
        </w:rPr>
        <w:t>я</w:t>
      </w:r>
      <w:r w:rsidR="00F76261" w:rsidRPr="00AC3F45">
        <w:rPr>
          <w:rFonts w:ascii="Times New Roman" w:hAnsi="Times New Roman" w:cs="Times New Roman"/>
          <w:sz w:val="28"/>
          <w:szCs w:val="28"/>
        </w:rPr>
        <w:t>, имеющи</w:t>
      </w:r>
      <w:r w:rsidR="00F76261">
        <w:rPr>
          <w:rFonts w:ascii="Times New Roman" w:hAnsi="Times New Roman" w:cs="Times New Roman"/>
          <w:sz w:val="28"/>
          <w:szCs w:val="28"/>
        </w:rPr>
        <w:t>е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большее количество комнат, чем предоставляемые им жилые помещения, в том числе</w:t>
      </w:r>
      <w:proofErr w:type="gramEnd"/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за счет средств материнского (семейного) капитала, жилищных субсидий и социальных выплат, право на </w:t>
      </w:r>
      <w:proofErr w:type="gramStart"/>
      <w:r w:rsidR="00F76261" w:rsidRPr="00AC3F45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F76261">
        <w:rPr>
          <w:rFonts w:ascii="Times New Roman" w:hAnsi="Times New Roman" w:cs="Times New Roman"/>
          <w:sz w:val="28"/>
          <w:szCs w:val="28"/>
        </w:rPr>
        <w:t>.</w:t>
      </w:r>
    </w:p>
    <w:p w:rsidR="00F76261" w:rsidRDefault="002D79F5" w:rsidP="001167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76261">
        <w:rPr>
          <w:rFonts w:ascii="Times New Roman" w:hAnsi="Times New Roman" w:cs="Times New Roman"/>
          <w:sz w:val="28"/>
          <w:szCs w:val="28"/>
        </w:rPr>
        <w:t xml:space="preserve">Для приобретения за доплату жилых помещений Собственники жилых помещений подают заявление </w:t>
      </w:r>
      <w:r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="00F76261">
        <w:rPr>
          <w:rFonts w:ascii="Times New Roman" w:hAnsi="Times New Roman" w:cs="Times New Roman"/>
          <w:sz w:val="28"/>
          <w:szCs w:val="28"/>
        </w:rPr>
        <w:t xml:space="preserve">в организацию, которая осуществляет строительство многоквартирных домов в рамках комплексного развития территории жилой застройки (далее – Застройщик), в котором указывает </w:t>
      </w:r>
      <w:r w:rsidR="00F76261">
        <w:rPr>
          <w:rFonts w:ascii="Times New Roman" w:hAnsi="Times New Roman" w:cs="Times New Roman"/>
          <w:sz w:val="28"/>
          <w:szCs w:val="28"/>
        </w:rPr>
        <w:lastRenderedPageBreak/>
        <w:t>площадь жилого помещения, которое он желает приобрести за доплату, а также источник, из которого будет произведена оплата  стоимости такого жилого помещения.</w:t>
      </w:r>
      <w:proofErr w:type="gramEnd"/>
      <w:r w:rsidR="00F76261">
        <w:rPr>
          <w:rFonts w:ascii="Times New Roman" w:hAnsi="Times New Roman" w:cs="Times New Roman"/>
          <w:sz w:val="28"/>
          <w:szCs w:val="28"/>
        </w:rPr>
        <w:t xml:space="preserve"> Заявление подается</w:t>
      </w:r>
      <w:r w:rsidR="00F76261" w:rsidRPr="00BF3FC8">
        <w:rPr>
          <w:rFonts w:ascii="Times New Roman" w:hAnsi="Times New Roman" w:cs="Times New Roman"/>
          <w:sz w:val="28"/>
          <w:szCs w:val="28"/>
        </w:rPr>
        <w:t xml:space="preserve"> </w:t>
      </w:r>
      <w:r w:rsidR="00F76261">
        <w:rPr>
          <w:rFonts w:ascii="Times New Roman" w:hAnsi="Times New Roman" w:cs="Times New Roman"/>
          <w:sz w:val="28"/>
          <w:szCs w:val="28"/>
        </w:rPr>
        <w:t>в течение двадцати пяти дней со дня получения Собственником жилого помещения проекта договора, предусматривающего переход права собственности на жилое помещение,</w:t>
      </w:r>
      <w:r w:rsidR="00F76261" w:rsidRPr="00BF3FC8">
        <w:rPr>
          <w:rFonts w:ascii="Times New Roman" w:hAnsi="Times New Roman" w:cs="Times New Roman"/>
          <w:sz w:val="28"/>
          <w:szCs w:val="28"/>
        </w:rPr>
        <w:t xml:space="preserve"> </w:t>
      </w:r>
      <w:r w:rsidR="00F76261">
        <w:rPr>
          <w:rFonts w:ascii="Times New Roman" w:hAnsi="Times New Roman" w:cs="Times New Roman"/>
          <w:sz w:val="28"/>
          <w:szCs w:val="28"/>
        </w:rPr>
        <w:t>предусмотренного частью 9 статьи 32.1. Жилищного кодекса Российской Федерации (далее - договор, предусматривающий переход права собственности на жилое помещение).</w:t>
      </w:r>
    </w:p>
    <w:p w:rsidR="00F76261" w:rsidRDefault="002D79F5" w:rsidP="002D79F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62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762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6261">
        <w:rPr>
          <w:rFonts w:ascii="Times New Roman" w:hAnsi="Times New Roman" w:cs="Times New Roman"/>
          <w:sz w:val="28"/>
          <w:szCs w:val="28"/>
        </w:rPr>
        <w:t xml:space="preserve"> если источником являются собственные средства Собственника жилых помещений, Собственник жилых помещений для подтверждения их наличия с заявлением представляет выписку из банковского счета, открытого на его имя в кредитной организации, с 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6261">
        <w:rPr>
          <w:rFonts w:ascii="Times New Roman" w:hAnsi="Times New Roman" w:cs="Times New Roman"/>
          <w:sz w:val="28"/>
          <w:szCs w:val="28"/>
        </w:rPr>
        <w:t xml:space="preserve"> суммы средств на указанном счете.</w:t>
      </w:r>
    </w:p>
    <w:p w:rsidR="00F76261" w:rsidRDefault="002D79F5" w:rsidP="002D79F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62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762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6261">
        <w:rPr>
          <w:rFonts w:ascii="Times New Roman" w:hAnsi="Times New Roman" w:cs="Times New Roman"/>
          <w:sz w:val="28"/>
          <w:szCs w:val="28"/>
        </w:rPr>
        <w:t xml:space="preserve"> если в качестве источника Собственник жилых помещений планирует использовать средства  </w:t>
      </w:r>
      <w:r w:rsidR="00F76261" w:rsidRPr="00AC3F45">
        <w:rPr>
          <w:rFonts w:ascii="Times New Roman" w:hAnsi="Times New Roman" w:cs="Times New Roman"/>
          <w:sz w:val="28"/>
          <w:szCs w:val="28"/>
        </w:rPr>
        <w:t>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F76261">
        <w:rPr>
          <w:rFonts w:ascii="Times New Roman" w:hAnsi="Times New Roman" w:cs="Times New Roman"/>
          <w:sz w:val="28"/>
          <w:szCs w:val="28"/>
        </w:rPr>
        <w:t>, собственник представляет действующие на дату заключения договора купли-продажи жилого помещения:</w:t>
      </w:r>
    </w:p>
    <w:p w:rsidR="00F76261" w:rsidRDefault="00F76261" w:rsidP="00F762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сертификат о предоставлении материнского (семейного) капитала, </w:t>
      </w:r>
    </w:p>
    <w:p w:rsidR="00F76261" w:rsidRDefault="00F76261" w:rsidP="00F762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жилищный сертификат,</w:t>
      </w:r>
    </w:p>
    <w:p w:rsidR="00F76261" w:rsidRDefault="00F76261" w:rsidP="00F762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предоставлении социальной выплаты на приобретение (строительство) жилья,</w:t>
      </w:r>
    </w:p>
    <w:p w:rsidR="00F76261" w:rsidRDefault="00F76261" w:rsidP="00F762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предоставление жилищной субсидии или иного источника,</w:t>
      </w:r>
      <w:r w:rsidRPr="009666BC">
        <w:rPr>
          <w:rFonts w:ascii="Times New Roman" w:hAnsi="Times New Roman" w:cs="Times New Roman"/>
          <w:sz w:val="28"/>
          <w:szCs w:val="28"/>
        </w:rPr>
        <w:t xml:space="preserve"> </w:t>
      </w:r>
      <w:r w:rsidRPr="00AC3F45">
        <w:rPr>
          <w:rFonts w:ascii="Times New Roman" w:hAnsi="Times New Roman" w:cs="Times New Roman"/>
          <w:sz w:val="28"/>
          <w:szCs w:val="28"/>
        </w:rPr>
        <w:t>не запрещенн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3F4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61" w:rsidRDefault="00F76261" w:rsidP="00116738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приобретаемое жилое помещение за доплату за счет средств </w:t>
      </w:r>
      <w:r w:rsidRPr="00AC3F45">
        <w:rPr>
          <w:rFonts w:ascii="Times New Roman" w:hAnsi="Times New Roman" w:cs="Times New Roman"/>
          <w:sz w:val="28"/>
          <w:szCs w:val="28"/>
        </w:rPr>
        <w:t xml:space="preserve">материнского (семейного) капитала, жилищных субсидий и социальных выплат, право на </w:t>
      </w:r>
      <w:proofErr w:type="gramStart"/>
      <w:r w:rsidRPr="00AC3F45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AC3F45">
        <w:rPr>
          <w:rFonts w:ascii="Times New Roman" w:hAnsi="Times New Roman" w:cs="Times New Roman"/>
          <w:sz w:val="28"/>
          <w:szCs w:val="28"/>
        </w:rPr>
        <w:t xml:space="preserve">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>
        <w:rPr>
          <w:rFonts w:ascii="Times New Roman" w:hAnsi="Times New Roman" w:cs="Times New Roman"/>
          <w:sz w:val="28"/>
          <w:szCs w:val="28"/>
        </w:rPr>
        <w:t>, а также площадь приобретаемых за доплату жилых помещений, должны соответствовать нормативам и требованиям, установленным нормативными правовыми актами, регулирующими порядки предоставления и использования таких средств.</w:t>
      </w:r>
    </w:p>
    <w:p w:rsidR="00F76261" w:rsidRDefault="002D79F5" w:rsidP="00116738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6261"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материнского (семейного) капитала, жилищных субсидий и социальных выплат, право на </w:t>
      </w:r>
      <w:proofErr w:type="gramStart"/>
      <w:r w:rsidR="00F76261" w:rsidRPr="00AC3F45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F76261">
        <w:rPr>
          <w:rFonts w:ascii="Times New Roman" w:hAnsi="Times New Roman" w:cs="Times New Roman"/>
          <w:sz w:val="28"/>
          <w:szCs w:val="28"/>
        </w:rPr>
        <w:t>, оплата стоимости приобретаемых за доплату жилых помещений производится Собственниками жилых помещ</w:t>
      </w:r>
      <w:bookmarkStart w:id="0" w:name="_GoBack"/>
      <w:bookmarkEnd w:id="0"/>
      <w:r w:rsidR="00F76261">
        <w:rPr>
          <w:rFonts w:ascii="Times New Roman" w:hAnsi="Times New Roman" w:cs="Times New Roman"/>
          <w:sz w:val="28"/>
          <w:szCs w:val="28"/>
        </w:rPr>
        <w:t xml:space="preserve">ений в порядке, установленном нормативными </w:t>
      </w:r>
      <w:r w:rsidR="00F7626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 регулирующими порядки предоставления и использования таких средств. </w:t>
      </w:r>
    </w:p>
    <w:p w:rsidR="00F76261" w:rsidRDefault="002D79F5" w:rsidP="002D79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6261">
        <w:rPr>
          <w:rFonts w:ascii="Times New Roman" w:hAnsi="Times New Roman" w:cs="Times New Roman"/>
          <w:sz w:val="28"/>
          <w:szCs w:val="28"/>
        </w:rPr>
        <w:t>При наличии свободных от обременений и зарегистрированных ограничений жилых помещений</w:t>
      </w:r>
      <w:r w:rsidR="00F76261" w:rsidRPr="000E3AEE">
        <w:rPr>
          <w:rFonts w:ascii="Times New Roman" w:hAnsi="Times New Roman" w:cs="Times New Roman"/>
          <w:sz w:val="28"/>
          <w:szCs w:val="28"/>
        </w:rPr>
        <w:t xml:space="preserve"> </w:t>
      </w:r>
      <w:r w:rsidR="00F76261" w:rsidRPr="00AC3F45">
        <w:rPr>
          <w:rFonts w:ascii="Times New Roman" w:hAnsi="Times New Roman" w:cs="Times New Roman"/>
          <w:sz w:val="28"/>
          <w:szCs w:val="28"/>
        </w:rPr>
        <w:t>большей площади и (или) жилы</w:t>
      </w:r>
      <w:r w:rsidR="00F76261">
        <w:rPr>
          <w:rFonts w:ascii="Times New Roman" w:hAnsi="Times New Roman" w:cs="Times New Roman"/>
          <w:sz w:val="28"/>
          <w:szCs w:val="28"/>
        </w:rPr>
        <w:t>х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76261">
        <w:rPr>
          <w:rFonts w:ascii="Times New Roman" w:hAnsi="Times New Roman" w:cs="Times New Roman"/>
          <w:sz w:val="28"/>
          <w:szCs w:val="28"/>
        </w:rPr>
        <w:t>й</w:t>
      </w:r>
      <w:r w:rsidR="00F76261" w:rsidRPr="00AC3F45">
        <w:rPr>
          <w:rFonts w:ascii="Times New Roman" w:hAnsi="Times New Roman" w:cs="Times New Roman"/>
          <w:sz w:val="28"/>
          <w:szCs w:val="28"/>
        </w:rPr>
        <w:t>, имеющи</w:t>
      </w:r>
      <w:r w:rsidR="00F76261">
        <w:rPr>
          <w:rFonts w:ascii="Times New Roman" w:hAnsi="Times New Roman" w:cs="Times New Roman"/>
          <w:sz w:val="28"/>
          <w:szCs w:val="28"/>
        </w:rPr>
        <w:t>х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большее количество комнат, чем жилые помещения</w:t>
      </w:r>
      <w:r w:rsidR="00F76261">
        <w:rPr>
          <w:rFonts w:ascii="Times New Roman" w:hAnsi="Times New Roman" w:cs="Times New Roman"/>
          <w:sz w:val="28"/>
          <w:szCs w:val="28"/>
        </w:rPr>
        <w:t>,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="00F76261">
        <w:rPr>
          <w:rFonts w:ascii="Times New Roman" w:hAnsi="Times New Roman" w:cs="Times New Roman"/>
          <w:sz w:val="28"/>
          <w:szCs w:val="28"/>
        </w:rPr>
        <w:t>Собственникам жилых помещений, Застройщик заключает с Собственниками жилых помещений вместе с договором, предусматривающим переход права собственности на жилое помещение, договор купли-продажи жилого помещения, приобретаемого за доплату.</w:t>
      </w:r>
      <w:r w:rsidR="00F76261" w:rsidRPr="00BF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61" w:rsidRDefault="002D79F5" w:rsidP="002D79F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76261">
        <w:rPr>
          <w:rFonts w:ascii="Times New Roman" w:hAnsi="Times New Roman" w:cs="Times New Roman"/>
          <w:sz w:val="28"/>
          <w:szCs w:val="28"/>
        </w:rPr>
        <w:t>При отсутствии свободных от обременений жилых помещений</w:t>
      </w:r>
      <w:r w:rsidR="00F76261" w:rsidRPr="000E3AEE">
        <w:rPr>
          <w:rFonts w:ascii="Times New Roman" w:hAnsi="Times New Roman" w:cs="Times New Roman"/>
          <w:sz w:val="28"/>
          <w:szCs w:val="28"/>
        </w:rPr>
        <w:t xml:space="preserve"> </w:t>
      </w:r>
      <w:r w:rsidR="00F76261" w:rsidRPr="00AC3F45">
        <w:rPr>
          <w:rFonts w:ascii="Times New Roman" w:hAnsi="Times New Roman" w:cs="Times New Roman"/>
          <w:sz w:val="28"/>
          <w:szCs w:val="28"/>
        </w:rPr>
        <w:t>большей площади и (или) жилы</w:t>
      </w:r>
      <w:r w:rsidR="00F76261">
        <w:rPr>
          <w:rFonts w:ascii="Times New Roman" w:hAnsi="Times New Roman" w:cs="Times New Roman"/>
          <w:sz w:val="28"/>
          <w:szCs w:val="28"/>
        </w:rPr>
        <w:t>х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76261">
        <w:rPr>
          <w:rFonts w:ascii="Times New Roman" w:hAnsi="Times New Roman" w:cs="Times New Roman"/>
          <w:sz w:val="28"/>
          <w:szCs w:val="28"/>
        </w:rPr>
        <w:t>й</w:t>
      </w:r>
      <w:r w:rsidR="00F76261" w:rsidRPr="00AC3F45">
        <w:rPr>
          <w:rFonts w:ascii="Times New Roman" w:hAnsi="Times New Roman" w:cs="Times New Roman"/>
          <w:sz w:val="28"/>
          <w:szCs w:val="28"/>
        </w:rPr>
        <w:t>, имеющи</w:t>
      </w:r>
      <w:r w:rsidR="00F76261">
        <w:rPr>
          <w:rFonts w:ascii="Times New Roman" w:hAnsi="Times New Roman" w:cs="Times New Roman"/>
          <w:sz w:val="28"/>
          <w:szCs w:val="28"/>
        </w:rPr>
        <w:t>х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большее количество комнат, чем жилые помещения</w:t>
      </w:r>
      <w:r w:rsidR="00F76261">
        <w:rPr>
          <w:rFonts w:ascii="Times New Roman" w:hAnsi="Times New Roman" w:cs="Times New Roman"/>
          <w:sz w:val="28"/>
          <w:szCs w:val="28"/>
        </w:rPr>
        <w:t>,</w:t>
      </w:r>
      <w:r w:rsidR="00F76261" w:rsidRPr="00AC3F45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="00F76261">
        <w:rPr>
          <w:rFonts w:ascii="Times New Roman" w:hAnsi="Times New Roman" w:cs="Times New Roman"/>
          <w:sz w:val="28"/>
          <w:szCs w:val="28"/>
        </w:rPr>
        <w:t xml:space="preserve">собственникам жилых помещений, Застройщик в течение 10 рабочих дней </w:t>
      </w:r>
      <w:proofErr w:type="gramStart"/>
      <w:r w:rsidR="00F7626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76261">
        <w:rPr>
          <w:rFonts w:ascii="Times New Roman" w:hAnsi="Times New Roman" w:cs="Times New Roman"/>
          <w:sz w:val="28"/>
          <w:szCs w:val="28"/>
        </w:rPr>
        <w:t xml:space="preserve"> заявления Собственников жилых помещений сообщает им в письменном виде об отсутствии таких жилых помещений.</w:t>
      </w:r>
    </w:p>
    <w:p w:rsidR="002A5701" w:rsidRDefault="002A5701" w:rsidP="002D79F5">
      <w:pPr>
        <w:pStyle w:val="ConsPlusNormal"/>
        <w:ind w:firstLine="705"/>
        <w:contextualSpacing/>
        <w:jc w:val="both"/>
      </w:pPr>
    </w:p>
    <w:p w:rsidR="00E16A38" w:rsidRDefault="00E16A38"/>
    <w:sectPr w:rsidR="00E16A38" w:rsidSect="002D79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201"/>
    <w:multiLevelType w:val="hybridMultilevel"/>
    <w:tmpl w:val="F93C3A80"/>
    <w:lvl w:ilvl="0" w:tplc="189C6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D16F0D"/>
    <w:multiLevelType w:val="hybridMultilevel"/>
    <w:tmpl w:val="4628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01"/>
    <w:rsid w:val="000704A4"/>
    <w:rsid w:val="00091A1C"/>
    <w:rsid w:val="000A49B3"/>
    <w:rsid w:val="000B2BEC"/>
    <w:rsid w:val="00116738"/>
    <w:rsid w:val="00164707"/>
    <w:rsid w:val="001C079D"/>
    <w:rsid w:val="001C31B1"/>
    <w:rsid w:val="001F072A"/>
    <w:rsid w:val="002130F6"/>
    <w:rsid w:val="002A5701"/>
    <w:rsid w:val="002D79F5"/>
    <w:rsid w:val="00332AF3"/>
    <w:rsid w:val="00387C7C"/>
    <w:rsid w:val="003972CE"/>
    <w:rsid w:val="003D5622"/>
    <w:rsid w:val="003F2431"/>
    <w:rsid w:val="00645034"/>
    <w:rsid w:val="006960B1"/>
    <w:rsid w:val="006F57FF"/>
    <w:rsid w:val="007018BD"/>
    <w:rsid w:val="007472D7"/>
    <w:rsid w:val="007B045F"/>
    <w:rsid w:val="007D2CDC"/>
    <w:rsid w:val="0080491B"/>
    <w:rsid w:val="0084523C"/>
    <w:rsid w:val="0084578A"/>
    <w:rsid w:val="00892F8F"/>
    <w:rsid w:val="008C37B3"/>
    <w:rsid w:val="009E2F08"/>
    <w:rsid w:val="00A31D80"/>
    <w:rsid w:val="00A5610D"/>
    <w:rsid w:val="00AB2B97"/>
    <w:rsid w:val="00B03A02"/>
    <w:rsid w:val="00B06DAD"/>
    <w:rsid w:val="00B41F52"/>
    <w:rsid w:val="00B7115D"/>
    <w:rsid w:val="00B951D0"/>
    <w:rsid w:val="00C12A6E"/>
    <w:rsid w:val="00C412B5"/>
    <w:rsid w:val="00C70F95"/>
    <w:rsid w:val="00D02F2F"/>
    <w:rsid w:val="00D7189B"/>
    <w:rsid w:val="00DD39A6"/>
    <w:rsid w:val="00E16A38"/>
    <w:rsid w:val="00ED724A"/>
    <w:rsid w:val="00EE6FEB"/>
    <w:rsid w:val="00F34DE8"/>
    <w:rsid w:val="00F76261"/>
    <w:rsid w:val="00F86BA2"/>
    <w:rsid w:val="00F94A76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76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7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8EE438C656BBF67CB00D583D7557A9BBB3A4B16DE655FE90E3BEF7E24BFD3F11392554F2FC62C52EEBF19E68A2F45AA78B63484DE474g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Лидия Викторовна Кротенкова</cp:lastModifiedBy>
  <cp:revision>3</cp:revision>
  <dcterms:created xsi:type="dcterms:W3CDTF">2021-06-28T12:01:00Z</dcterms:created>
  <dcterms:modified xsi:type="dcterms:W3CDTF">2021-06-28T12:02:00Z</dcterms:modified>
</cp:coreProperties>
</file>