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C0" w:rsidRPr="00117A62" w:rsidRDefault="00117A62" w:rsidP="00117A6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17A62" w:rsidRDefault="00117A62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4835" cy="755015"/>
            <wp:effectExtent l="0" t="0" r="5715" b="698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62" w:rsidRPr="00FC7753" w:rsidRDefault="00117A62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C0" w:rsidRPr="00FC7753" w:rsidRDefault="007F3AC0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7F3AC0" w:rsidRPr="00FC7753" w:rsidRDefault="007F3AC0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AC0" w:rsidRPr="00FC7753" w:rsidRDefault="007F3AC0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F3AC0" w:rsidRPr="00FC7753" w:rsidRDefault="007F3AC0" w:rsidP="007F3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077"/>
        <w:gridCol w:w="2870"/>
        <w:gridCol w:w="3474"/>
      </w:tblGrid>
      <w:tr w:rsidR="007F3AC0" w:rsidRPr="00FC7753" w:rsidTr="00402C2B">
        <w:tc>
          <w:tcPr>
            <w:tcW w:w="4077" w:type="dxa"/>
            <w:shd w:val="clear" w:color="auto" w:fill="auto"/>
          </w:tcPr>
          <w:p w:rsidR="007F3AC0" w:rsidRPr="00FC7753" w:rsidRDefault="007F3AC0" w:rsidP="0040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7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___________2021 года</w:t>
            </w:r>
          </w:p>
        </w:tc>
        <w:tc>
          <w:tcPr>
            <w:tcW w:w="2870" w:type="dxa"/>
            <w:shd w:val="clear" w:color="auto" w:fill="auto"/>
          </w:tcPr>
          <w:p w:rsidR="007F3AC0" w:rsidRPr="00FC7753" w:rsidRDefault="007F3AC0" w:rsidP="0040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7F3AC0" w:rsidRPr="00FC7753" w:rsidRDefault="005B32DF" w:rsidP="0040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</w:t>
            </w:r>
            <w:r w:rsidR="007F3AC0" w:rsidRPr="00FC77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</w:t>
            </w:r>
          </w:p>
        </w:tc>
      </w:tr>
    </w:tbl>
    <w:p w:rsidR="007F3AC0" w:rsidRDefault="007F3AC0" w:rsidP="007F3AC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F3AC0" w:rsidRPr="00FF2D3E" w:rsidRDefault="007F3AC0" w:rsidP="007F3AC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7F3AC0" w:rsidRPr="0081168A" w:rsidRDefault="007F3AC0" w:rsidP="007F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8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37C6">
        <w:rPr>
          <w:rFonts w:ascii="Times New Roman" w:hAnsi="Times New Roman" w:cs="Times New Roman"/>
          <w:b/>
          <w:sz w:val="28"/>
          <w:szCs w:val="28"/>
        </w:rPr>
        <w:t>я</w:t>
      </w:r>
      <w:r w:rsidRPr="0081168A">
        <w:rPr>
          <w:rFonts w:ascii="Times New Roman" w:hAnsi="Times New Roman" w:cs="Times New Roman"/>
          <w:b/>
          <w:sz w:val="28"/>
          <w:szCs w:val="28"/>
        </w:rPr>
        <w:t xml:space="preserve"> в Приказ Комитета по печати Ленинградской области </w:t>
      </w:r>
      <w:r w:rsidRPr="0081168A">
        <w:rPr>
          <w:rFonts w:ascii="Times New Roman" w:hAnsi="Times New Roman" w:cs="Times New Roman"/>
          <w:b/>
          <w:sz w:val="28"/>
          <w:szCs w:val="28"/>
        </w:rPr>
        <w:br/>
        <w:t>от 20.11.2019 № 12 «Об утверждении состава ком</w:t>
      </w:r>
      <w:r w:rsidR="005D060A">
        <w:rPr>
          <w:rFonts w:ascii="Times New Roman" w:hAnsi="Times New Roman" w:cs="Times New Roman"/>
          <w:b/>
          <w:sz w:val="28"/>
          <w:szCs w:val="28"/>
        </w:rPr>
        <w:t xml:space="preserve">иссии по соблюдению требований </w:t>
      </w:r>
      <w:r w:rsidRPr="0081168A">
        <w:rPr>
          <w:rFonts w:ascii="Times New Roman" w:hAnsi="Times New Roman" w:cs="Times New Roman"/>
          <w:b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Комитете</w:t>
      </w:r>
      <w:r w:rsidR="004147AD">
        <w:rPr>
          <w:rFonts w:ascii="Times New Roman" w:hAnsi="Times New Roman" w:cs="Times New Roman"/>
          <w:b/>
          <w:sz w:val="28"/>
          <w:szCs w:val="28"/>
        </w:rPr>
        <w:br/>
      </w:r>
      <w:r w:rsidRPr="0081168A">
        <w:rPr>
          <w:rFonts w:ascii="Times New Roman" w:hAnsi="Times New Roman" w:cs="Times New Roman"/>
          <w:b/>
          <w:sz w:val="28"/>
          <w:szCs w:val="28"/>
        </w:rPr>
        <w:t xml:space="preserve"> по печати Ленинградской области и утверждении порядка ее работы»</w:t>
      </w:r>
    </w:p>
    <w:p w:rsidR="007F3AC0" w:rsidRPr="0081168A" w:rsidRDefault="007F3AC0" w:rsidP="007F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C0" w:rsidRPr="0081168A" w:rsidRDefault="00AC1CD8" w:rsidP="007F3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 w:rsidR="00117A62">
        <w:rPr>
          <w:rFonts w:ascii="Times New Roman" w:hAnsi="Times New Roman" w:cs="Times New Roman"/>
          <w:sz w:val="28"/>
          <w:szCs w:val="28"/>
        </w:rPr>
        <w:t>ых</w:t>
      </w:r>
      <w:r w:rsidRPr="0081168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17A62">
        <w:rPr>
          <w:rFonts w:ascii="Times New Roman" w:hAnsi="Times New Roman" w:cs="Times New Roman"/>
          <w:sz w:val="28"/>
          <w:szCs w:val="28"/>
        </w:rPr>
        <w:t>ых</w:t>
      </w:r>
      <w:r w:rsidR="005257AB" w:rsidRPr="0081168A">
        <w:rPr>
          <w:rFonts w:ascii="Times New Roman" w:hAnsi="Times New Roman" w:cs="Times New Roman"/>
          <w:sz w:val="28"/>
          <w:szCs w:val="28"/>
        </w:rPr>
        <w:t xml:space="preserve"> </w:t>
      </w:r>
      <w:r w:rsidRPr="0081168A">
        <w:rPr>
          <w:rFonts w:ascii="Times New Roman" w:hAnsi="Times New Roman" w:cs="Times New Roman"/>
          <w:sz w:val="28"/>
          <w:szCs w:val="28"/>
        </w:rPr>
        <w:t>акт</w:t>
      </w:r>
      <w:r w:rsidR="00117A62">
        <w:rPr>
          <w:rFonts w:ascii="Times New Roman" w:hAnsi="Times New Roman" w:cs="Times New Roman"/>
          <w:sz w:val="28"/>
          <w:szCs w:val="28"/>
        </w:rPr>
        <w:t>ов</w:t>
      </w:r>
      <w:r w:rsidRPr="0081168A">
        <w:rPr>
          <w:rFonts w:ascii="Times New Roman" w:hAnsi="Times New Roman" w:cs="Times New Roman"/>
          <w:sz w:val="28"/>
          <w:szCs w:val="28"/>
        </w:rPr>
        <w:t xml:space="preserve"> Комитета по печати Ленинградской области в соответствие с действующим законодательством приказываю</w:t>
      </w:r>
      <w:r w:rsidR="007F3AC0" w:rsidRPr="0081168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17A62" w:rsidRPr="005B32DF" w:rsidRDefault="005B32DF" w:rsidP="005B3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3AC0" w:rsidRPr="005B32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B32DF">
        <w:rPr>
          <w:rFonts w:ascii="Times New Roman" w:hAnsi="Times New Roman" w:cs="Times New Roman"/>
          <w:sz w:val="28"/>
          <w:szCs w:val="28"/>
        </w:rPr>
        <w:t>изменение в приложение 1 к приказу</w:t>
      </w:r>
      <w:r w:rsidR="007F3AC0" w:rsidRPr="005B32DF">
        <w:rPr>
          <w:rFonts w:ascii="Times New Roman" w:hAnsi="Times New Roman" w:cs="Times New Roman"/>
          <w:sz w:val="28"/>
          <w:szCs w:val="28"/>
        </w:rPr>
        <w:t xml:space="preserve"> Комитета по печати Ленинградской области от 20.11.2019 </w:t>
      </w:r>
      <w:r w:rsidR="00117A62" w:rsidRPr="005B32DF">
        <w:rPr>
          <w:rFonts w:ascii="Times New Roman" w:hAnsi="Times New Roman" w:cs="Times New Roman"/>
          <w:sz w:val="28"/>
          <w:szCs w:val="28"/>
        </w:rPr>
        <w:t>№ 12</w:t>
      </w:r>
      <w:r w:rsidRPr="005B32DF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32D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DF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и утверждении 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B32DF">
        <w:rPr>
          <w:rFonts w:ascii="Times New Roman" w:hAnsi="Times New Roman" w:cs="Times New Roman"/>
          <w:sz w:val="28"/>
          <w:szCs w:val="28"/>
        </w:rPr>
        <w:t>ее работы»</w:t>
      </w:r>
      <w:r w:rsidR="00117A62" w:rsidRPr="005B32DF">
        <w:rPr>
          <w:rFonts w:ascii="Times New Roman" w:hAnsi="Times New Roman" w:cs="Times New Roman"/>
          <w:sz w:val="28"/>
          <w:szCs w:val="28"/>
        </w:rPr>
        <w:t xml:space="preserve">, </w:t>
      </w:r>
      <w:r w:rsidRPr="005B32D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117A62" w:rsidRPr="005B32DF">
        <w:rPr>
          <w:rFonts w:ascii="Times New Roman" w:hAnsi="Times New Roman" w:cs="Times New Roman"/>
          <w:sz w:val="28"/>
          <w:szCs w:val="28"/>
        </w:rPr>
        <w:t>абзац второй в следующей редакции:</w:t>
      </w:r>
      <w:proofErr w:type="gramEnd"/>
    </w:p>
    <w:p w:rsidR="00117A62" w:rsidRDefault="00117A62" w:rsidP="005B32D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«Заместитель председателя Комитета по печати Ленинградской области – начальник отдела правового, финансового обеспечения и государственного заказа».</w:t>
      </w:r>
    </w:p>
    <w:p w:rsidR="008D37C6" w:rsidRPr="008D37C6" w:rsidRDefault="005B32DF" w:rsidP="005B3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D37C6" w:rsidRPr="008D3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7C6" w:rsidRPr="008D37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D37C6" w:rsidRPr="008D37C6" w:rsidRDefault="008D37C6" w:rsidP="005B3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P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Pr="008D37C6" w:rsidRDefault="008D37C6" w:rsidP="008D37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7C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8D37C6" w:rsidRPr="008D37C6" w:rsidRDefault="008D37C6" w:rsidP="008D37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7C6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К.Н. Визирякин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7C6" w:rsidSect="005B32DF">
      <w:headerReference w:type="even" r:id="rId9"/>
      <w:headerReference w:type="default" r:id="rId10"/>
      <w:headerReference w:type="first" r:id="rId11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9D" w:rsidRDefault="000B739D" w:rsidP="0081168A">
      <w:pPr>
        <w:spacing w:after="0" w:line="240" w:lineRule="auto"/>
      </w:pPr>
      <w:r>
        <w:separator/>
      </w:r>
    </w:p>
  </w:endnote>
  <w:endnote w:type="continuationSeparator" w:id="0">
    <w:p w:rsidR="000B739D" w:rsidRDefault="000B739D" w:rsidP="008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9D" w:rsidRDefault="000B739D" w:rsidP="0081168A">
      <w:pPr>
        <w:spacing w:after="0" w:line="240" w:lineRule="auto"/>
      </w:pPr>
      <w:r>
        <w:separator/>
      </w:r>
    </w:p>
  </w:footnote>
  <w:footnote w:type="continuationSeparator" w:id="0">
    <w:p w:rsidR="000B739D" w:rsidRDefault="000B739D" w:rsidP="0081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54" w:rsidRDefault="00703654">
    <w:pPr>
      <w:pStyle w:val="a4"/>
      <w:jc w:val="center"/>
    </w:pPr>
  </w:p>
  <w:p w:rsidR="00703654" w:rsidRDefault="007036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96" w:rsidRDefault="00C61F96">
    <w:pPr>
      <w:pStyle w:val="a4"/>
      <w:jc w:val="center"/>
    </w:pPr>
  </w:p>
  <w:p w:rsidR="0038619D" w:rsidRDefault="000B73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483755"/>
    </w:sdtPr>
    <w:sdtContent>
      <w:p w:rsidR="0081168A" w:rsidRDefault="00CE129F">
        <w:pPr>
          <w:pStyle w:val="a4"/>
          <w:jc w:val="center"/>
        </w:pPr>
        <w:r>
          <w:fldChar w:fldCharType="begin"/>
        </w:r>
        <w:r w:rsidR="0081168A">
          <w:instrText>PAGE   \* MERGEFORMAT</w:instrText>
        </w:r>
        <w:r>
          <w:fldChar w:fldCharType="separate"/>
        </w:r>
        <w:r w:rsidR="0081168A">
          <w:rPr>
            <w:noProof/>
          </w:rPr>
          <w:t>1</w:t>
        </w:r>
        <w:r>
          <w:fldChar w:fldCharType="end"/>
        </w:r>
      </w:p>
    </w:sdtContent>
  </w:sdt>
  <w:p w:rsidR="0081168A" w:rsidRDefault="008116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A60"/>
    <w:multiLevelType w:val="multilevel"/>
    <w:tmpl w:val="C2024D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AC0"/>
    <w:rsid w:val="00010974"/>
    <w:rsid w:val="00046AD8"/>
    <w:rsid w:val="000B739D"/>
    <w:rsid w:val="000D7C36"/>
    <w:rsid w:val="00117A62"/>
    <w:rsid w:val="002470EE"/>
    <w:rsid w:val="00395741"/>
    <w:rsid w:val="004147AD"/>
    <w:rsid w:val="0042543A"/>
    <w:rsid w:val="004D508E"/>
    <w:rsid w:val="005257AB"/>
    <w:rsid w:val="005410C0"/>
    <w:rsid w:val="005B32DF"/>
    <w:rsid w:val="005D060A"/>
    <w:rsid w:val="005D18B8"/>
    <w:rsid w:val="005D5A4B"/>
    <w:rsid w:val="006907D3"/>
    <w:rsid w:val="00703654"/>
    <w:rsid w:val="00720113"/>
    <w:rsid w:val="00751F26"/>
    <w:rsid w:val="007F3AC0"/>
    <w:rsid w:val="0081168A"/>
    <w:rsid w:val="008D37C6"/>
    <w:rsid w:val="00AC1CD8"/>
    <w:rsid w:val="00BE364A"/>
    <w:rsid w:val="00C27E8C"/>
    <w:rsid w:val="00C55977"/>
    <w:rsid w:val="00C61F96"/>
    <w:rsid w:val="00CC1F50"/>
    <w:rsid w:val="00CE129F"/>
    <w:rsid w:val="00D4212D"/>
    <w:rsid w:val="00D62921"/>
    <w:rsid w:val="00DF6DE1"/>
    <w:rsid w:val="00FC58D7"/>
    <w:rsid w:val="00FD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AC0"/>
  </w:style>
  <w:style w:type="paragraph" w:styleId="a6">
    <w:name w:val="Balloon Text"/>
    <w:basedOn w:val="a"/>
    <w:link w:val="a7"/>
    <w:uiPriority w:val="99"/>
    <w:semiHidden/>
    <w:unhideWhenUsed/>
    <w:rsid w:val="007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1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AC0"/>
  </w:style>
  <w:style w:type="paragraph" w:styleId="a6">
    <w:name w:val="Balloon Text"/>
    <w:basedOn w:val="a"/>
    <w:link w:val="a7"/>
    <w:uiPriority w:val="99"/>
    <w:semiHidden/>
    <w:unhideWhenUsed/>
    <w:rsid w:val="007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1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CA33-C39B-4CBF-854A-A9DAB032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Леоненко</dc:creator>
  <cp:lastModifiedBy>XXX</cp:lastModifiedBy>
  <cp:revision>2</cp:revision>
  <cp:lastPrinted>2021-08-24T11:50:00Z</cp:lastPrinted>
  <dcterms:created xsi:type="dcterms:W3CDTF">2021-08-24T12:27:00Z</dcterms:created>
  <dcterms:modified xsi:type="dcterms:W3CDTF">2021-08-24T12:27:00Z</dcterms:modified>
</cp:coreProperties>
</file>