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E61" w:rsidRPr="00A82D75" w:rsidRDefault="00CC6E61" w:rsidP="00873019">
      <w:pPr>
        <w:widowControl w:val="0"/>
        <w:spacing w:after="0" w:line="240" w:lineRule="auto"/>
        <w:ind w:left="4962"/>
        <w:jc w:val="right"/>
        <w:rPr>
          <w:rFonts w:ascii="Times New Roman" w:hAnsi="Times New Roman" w:cs="Times New Roman"/>
          <w:sz w:val="28"/>
          <w:szCs w:val="28"/>
        </w:rPr>
      </w:pPr>
      <w:bookmarkStart w:id="0" w:name="_Hlk44532040"/>
      <w:bookmarkStart w:id="1" w:name="_Toc122851575"/>
      <w:bookmarkStart w:id="2" w:name="_Toc130888424"/>
      <w:bookmarkStart w:id="3" w:name="_Toc131782803"/>
      <w:bookmarkStart w:id="4" w:name="_Toc131783752"/>
      <w:bookmarkStart w:id="5" w:name="_Toc131784577"/>
      <w:bookmarkStart w:id="6" w:name="_Toc227564908"/>
      <w:bookmarkStart w:id="7" w:name="_Toc236734468"/>
      <w:bookmarkStart w:id="8" w:name="_Toc479800076"/>
      <w:bookmarkStart w:id="9" w:name="_Toc64686538"/>
      <w:bookmarkStart w:id="10" w:name="_Toc68949112"/>
      <w:bookmarkStart w:id="11" w:name="_Toc106795344"/>
      <w:bookmarkStart w:id="12" w:name="_Toc108867277"/>
      <w:r w:rsidRPr="00A82D75">
        <w:rPr>
          <w:rFonts w:ascii="Times New Roman" w:hAnsi="Times New Roman" w:cs="Times New Roman"/>
          <w:sz w:val="28"/>
          <w:szCs w:val="28"/>
        </w:rPr>
        <w:t>Приложение</w:t>
      </w:r>
    </w:p>
    <w:p w:rsidR="00CC6E61" w:rsidRPr="00A82D75" w:rsidRDefault="00CC6E61" w:rsidP="00873019">
      <w:pPr>
        <w:widowControl w:val="0"/>
        <w:spacing w:after="0" w:line="240" w:lineRule="auto"/>
        <w:ind w:left="4962"/>
        <w:jc w:val="right"/>
        <w:rPr>
          <w:rFonts w:ascii="Times New Roman" w:hAnsi="Times New Roman" w:cs="Times New Roman"/>
          <w:sz w:val="28"/>
          <w:szCs w:val="28"/>
        </w:rPr>
      </w:pPr>
      <w:r w:rsidRPr="00A82D75">
        <w:rPr>
          <w:rFonts w:ascii="Times New Roman" w:hAnsi="Times New Roman" w:cs="Times New Roman"/>
          <w:sz w:val="28"/>
          <w:szCs w:val="28"/>
        </w:rPr>
        <w:t xml:space="preserve">к приказу Комитета </w:t>
      </w:r>
    </w:p>
    <w:p w:rsidR="00CC6E61" w:rsidRPr="00A82D75" w:rsidRDefault="00CC6E61" w:rsidP="00873019">
      <w:pPr>
        <w:widowControl w:val="0"/>
        <w:spacing w:after="0" w:line="240" w:lineRule="auto"/>
        <w:ind w:left="4962"/>
        <w:jc w:val="right"/>
        <w:rPr>
          <w:rFonts w:ascii="Times New Roman" w:hAnsi="Times New Roman" w:cs="Times New Roman"/>
          <w:sz w:val="28"/>
          <w:szCs w:val="28"/>
        </w:rPr>
      </w:pPr>
      <w:r w:rsidRPr="00A82D75">
        <w:rPr>
          <w:rFonts w:ascii="Times New Roman" w:hAnsi="Times New Roman" w:cs="Times New Roman"/>
          <w:sz w:val="28"/>
          <w:szCs w:val="28"/>
        </w:rPr>
        <w:t>градостроительной политики</w:t>
      </w:r>
    </w:p>
    <w:p w:rsidR="00CC6E61" w:rsidRPr="00A82D75" w:rsidRDefault="00CC6E61" w:rsidP="00873019">
      <w:pPr>
        <w:widowControl w:val="0"/>
        <w:spacing w:after="0" w:line="240" w:lineRule="auto"/>
        <w:ind w:left="4962"/>
        <w:jc w:val="right"/>
        <w:rPr>
          <w:rFonts w:ascii="Times New Roman" w:hAnsi="Times New Roman" w:cs="Times New Roman"/>
          <w:sz w:val="28"/>
          <w:szCs w:val="28"/>
        </w:rPr>
      </w:pPr>
      <w:r w:rsidRPr="00A82D75">
        <w:rPr>
          <w:rFonts w:ascii="Times New Roman" w:hAnsi="Times New Roman" w:cs="Times New Roman"/>
          <w:sz w:val="28"/>
          <w:szCs w:val="28"/>
        </w:rPr>
        <w:t>Ленинградской области</w:t>
      </w:r>
    </w:p>
    <w:p w:rsidR="00D16876" w:rsidRPr="00A82D75" w:rsidRDefault="00CC6E61" w:rsidP="00873019">
      <w:pPr>
        <w:widowControl w:val="0"/>
        <w:spacing w:after="0" w:line="240" w:lineRule="auto"/>
        <w:ind w:left="4962"/>
        <w:jc w:val="right"/>
        <w:rPr>
          <w:rFonts w:ascii="Times New Roman" w:hAnsi="Times New Roman" w:cs="Times New Roman"/>
          <w:b/>
          <w:bCs/>
          <w:sz w:val="28"/>
          <w:szCs w:val="28"/>
        </w:rPr>
      </w:pPr>
      <w:r w:rsidRPr="00A82D75">
        <w:rPr>
          <w:rFonts w:ascii="Times New Roman" w:hAnsi="Times New Roman" w:cs="Times New Roman"/>
          <w:sz w:val="28"/>
          <w:szCs w:val="28"/>
        </w:rPr>
        <w:t>от ____________ №_</w:t>
      </w:r>
      <w:r w:rsidR="009F0AE0">
        <w:rPr>
          <w:rFonts w:ascii="Times New Roman" w:hAnsi="Times New Roman" w:cs="Times New Roman"/>
          <w:sz w:val="28"/>
          <w:szCs w:val="28"/>
        </w:rPr>
        <w:t>_</w:t>
      </w:r>
      <w:bookmarkStart w:id="13" w:name="_GoBack"/>
      <w:bookmarkEnd w:id="13"/>
      <w:r w:rsidRPr="00A82D75">
        <w:rPr>
          <w:rFonts w:ascii="Times New Roman" w:hAnsi="Times New Roman" w:cs="Times New Roman"/>
          <w:sz w:val="28"/>
          <w:szCs w:val="28"/>
        </w:rPr>
        <w:t>__</w:t>
      </w:r>
    </w:p>
    <w:p w:rsidR="00D16876" w:rsidRPr="00A82D75" w:rsidRDefault="00D16876"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1C1CA4" w:rsidRPr="00A82D75" w:rsidRDefault="001C1CA4" w:rsidP="00873019">
      <w:pPr>
        <w:spacing w:after="0" w:line="240" w:lineRule="auto"/>
        <w:jc w:val="center"/>
        <w:rPr>
          <w:rFonts w:ascii="Times New Roman" w:hAnsi="Times New Roman" w:cs="Times New Roman"/>
          <w:b/>
          <w:bCs/>
          <w:sz w:val="28"/>
          <w:szCs w:val="28"/>
        </w:rPr>
      </w:pPr>
    </w:p>
    <w:p w:rsidR="001C1CA4" w:rsidRPr="00A82D75" w:rsidRDefault="001C1CA4" w:rsidP="00873019">
      <w:pPr>
        <w:spacing w:after="0" w:line="240" w:lineRule="auto"/>
        <w:jc w:val="center"/>
        <w:rPr>
          <w:rFonts w:ascii="Times New Roman" w:hAnsi="Times New Roman" w:cs="Times New Roman"/>
          <w:b/>
          <w:bCs/>
          <w:sz w:val="28"/>
          <w:szCs w:val="28"/>
        </w:rPr>
      </w:pPr>
    </w:p>
    <w:p w:rsidR="001C1CA4" w:rsidRPr="00A82D75" w:rsidRDefault="001C1CA4" w:rsidP="00873019">
      <w:pPr>
        <w:spacing w:after="0" w:line="240" w:lineRule="auto"/>
        <w:jc w:val="center"/>
        <w:rPr>
          <w:rFonts w:ascii="Times New Roman" w:hAnsi="Times New Roman" w:cs="Times New Roman"/>
          <w:b/>
          <w:bCs/>
          <w:sz w:val="28"/>
          <w:szCs w:val="28"/>
        </w:rPr>
      </w:pPr>
    </w:p>
    <w:p w:rsidR="001C1CA4" w:rsidRPr="00A82D75" w:rsidRDefault="001C1CA4"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6D4F30" w:rsidRPr="00A82D75" w:rsidRDefault="006D4F30" w:rsidP="00873019">
      <w:pPr>
        <w:spacing w:after="0" w:line="240" w:lineRule="auto"/>
        <w:jc w:val="center"/>
        <w:rPr>
          <w:rFonts w:ascii="Times New Roman" w:hAnsi="Times New Roman" w:cs="Times New Roman"/>
          <w:b/>
          <w:bCs/>
          <w:sz w:val="28"/>
          <w:szCs w:val="28"/>
        </w:rPr>
      </w:pPr>
    </w:p>
    <w:p w:rsidR="00DA4CDA" w:rsidRPr="00A82D75" w:rsidRDefault="00DA4CDA" w:rsidP="00873019">
      <w:pPr>
        <w:spacing w:after="0" w:line="240" w:lineRule="auto"/>
        <w:jc w:val="center"/>
        <w:rPr>
          <w:rFonts w:ascii="Times New Roman" w:hAnsi="Times New Roman" w:cs="Times New Roman"/>
          <w:b/>
          <w:sz w:val="28"/>
          <w:szCs w:val="28"/>
        </w:rPr>
      </w:pPr>
    </w:p>
    <w:p w:rsidR="00181926" w:rsidRPr="00A82D75" w:rsidRDefault="00181926" w:rsidP="00181926">
      <w:pPr>
        <w:spacing w:after="0" w:line="240" w:lineRule="auto"/>
        <w:jc w:val="center"/>
        <w:rPr>
          <w:rFonts w:ascii="Times New Roman" w:hAnsi="Times New Roman" w:cs="Times New Roman"/>
          <w:bCs/>
          <w:sz w:val="28"/>
          <w:szCs w:val="28"/>
        </w:rPr>
      </w:pPr>
      <w:r w:rsidRPr="00A82D75">
        <w:rPr>
          <w:rFonts w:ascii="Times New Roman" w:hAnsi="Times New Roman" w:cs="Times New Roman"/>
          <w:bCs/>
          <w:sz w:val="28"/>
          <w:szCs w:val="28"/>
        </w:rPr>
        <w:t xml:space="preserve">Правила землепользования и застройки </w:t>
      </w:r>
    </w:p>
    <w:p w:rsidR="00181926" w:rsidRPr="00A82D75" w:rsidRDefault="00181926" w:rsidP="00181926">
      <w:pPr>
        <w:spacing w:after="0" w:line="240" w:lineRule="auto"/>
        <w:jc w:val="center"/>
        <w:rPr>
          <w:rFonts w:ascii="Times New Roman" w:hAnsi="Times New Roman" w:cs="Times New Roman"/>
          <w:bCs/>
          <w:sz w:val="28"/>
          <w:szCs w:val="28"/>
        </w:rPr>
      </w:pPr>
      <w:r w:rsidRPr="00A82D75">
        <w:rPr>
          <w:rFonts w:ascii="Times New Roman" w:hAnsi="Times New Roman" w:cs="Times New Roman"/>
          <w:bCs/>
          <w:sz w:val="28"/>
          <w:szCs w:val="28"/>
        </w:rPr>
        <w:t xml:space="preserve">муниципального образования Бережковское сельское поселение </w:t>
      </w:r>
    </w:p>
    <w:p w:rsidR="0095671C" w:rsidRPr="00A82D75" w:rsidRDefault="00181926" w:rsidP="00181926">
      <w:pPr>
        <w:spacing w:after="0" w:line="240" w:lineRule="auto"/>
        <w:jc w:val="center"/>
        <w:rPr>
          <w:rFonts w:ascii="Times New Roman" w:hAnsi="Times New Roman" w:cs="Times New Roman"/>
          <w:bCs/>
          <w:sz w:val="28"/>
          <w:szCs w:val="28"/>
        </w:rPr>
      </w:pPr>
      <w:r w:rsidRPr="00A82D75">
        <w:rPr>
          <w:rFonts w:ascii="Times New Roman" w:hAnsi="Times New Roman" w:cs="Times New Roman"/>
          <w:bCs/>
          <w:sz w:val="28"/>
          <w:szCs w:val="28"/>
        </w:rPr>
        <w:t>Волховского муниципального района Ленинградской области</w:t>
      </w:r>
    </w:p>
    <w:bookmarkEnd w:id="0"/>
    <w:p w:rsidR="00D16876" w:rsidRPr="00A82D75" w:rsidRDefault="00D16876" w:rsidP="00873019">
      <w:pPr>
        <w:spacing w:after="0" w:line="240" w:lineRule="auto"/>
        <w:jc w:val="center"/>
        <w:rPr>
          <w:rFonts w:ascii="Times New Roman" w:hAnsi="Times New Roman" w:cs="Times New Roman"/>
          <w:b/>
          <w:sz w:val="28"/>
          <w:szCs w:val="28"/>
        </w:rPr>
      </w:pPr>
    </w:p>
    <w:p w:rsidR="00D16876" w:rsidRPr="00A82D75" w:rsidRDefault="00D16876" w:rsidP="00873019">
      <w:pPr>
        <w:spacing w:after="0" w:line="240" w:lineRule="auto"/>
        <w:jc w:val="center"/>
        <w:rPr>
          <w:rFonts w:ascii="Times New Roman" w:hAnsi="Times New Roman" w:cs="Times New Roman"/>
          <w:b/>
          <w:sz w:val="28"/>
          <w:szCs w:val="28"/>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6D4F30" w:rsidRPr="00A82D75" w:rsidRDefault="006D4F30"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rPr>
      </w:pPr>
    </w:p>
    <w:p w:rsidR="00D16876" w:rsidRPr="00A82D75" w:rsidRDefault="00D16876" w:rsidP="00873019">
      <w:pPr>
        <w:spacing w:after="0" w:line="240" w:lineRule="auto"/>
        <w:jc w:val="center"/>
        <w:rPr>
          <w:rFonts w:ascii="Times New Roman" w:hAnsi="Times New Roman" w:cs="Times New Roman"/>
          <w:b/>
          <w:bCs/>
        </w:rPr>
      </w:pPr>
    </w:p>
    <w:p w:rsidR="00DA4CDA" w:rsidRPr="00A82D75" w:rsidRDefault="00DA4CDA" w:rsidP="00873019">
      <w:pPr>
        <w:spacing w:after="0" w:line="240" w:lineRule="auto"/>
        <w:jc w:val="center"/>
        <w:rPr>
          <w:rFonts w:ascii="Times New Roman" w:hAnsi="Times New Roman" w:cs="Times New Roman"/>
          <w:b/>
          <w:i/>
        </w:rPr>
      </w:pPr>
    </w:p>
    <w:p w:rsidR="00DA4CDA" w:rsidRPr="00A82D75" w:rsidRDefault="00DA4CDA" w:rsidP="00873019">
      <w:pPr>
        <w:spacing w:after="0" w:line="240" w:lineRule="auto"/>
        <w:jc w:val="center"/>
        <w:rPr>
          <w:rFonts w:ascii="Times New Roman" w:hAnsi="Times New Roman" w:cs="Times New Roman"/>
          <w:b/>
          <w:i/>
        </w:rPr>
      </w:pPr>
    </w:p>
    <w:p w:rsidR="006D4F30" w:rsidRPr="00A82D75" w:rsidRDefault="00DA4CDA" w:rsidP="00873019">
      <w:pPr>
        <w:pStyle w:val="12"/>
        <w:jc w:val="center"/>
        <w:rPr>
          <w:sz w:val="22"/>
          <w:szCs w:val="22"/>
        </w:rPr>
      </w:pPr>
      <w:r w:rsidRPr="00A82D75">
        <w:rPr>
          <w:sz w:val="22"/>
          <w:szCs w:val="22"/>
        </w:rPr>
        <w:br w:type="page"/>
      </w:r>
      <w:bookmarkStart w:id="14" w:name="_Toc514792380"/>
      <w:r w:rsidR="006D4F30" w:rsidRPr="00A82D75">
        <w:rPr>
          <w:sz w:val="22"/>
          <w:szCs w:val="22"/>
        </w:rPr>
        <w:lastRenderedPageBreak/>
        <w:t>ОГЛАВЛЕНИЕ</w:t>
      </w:r>
    </w:p>
    <w:p w:rsidR="00567564" w:rsidRPr="00A82D75" w:rsidRDefault="00567564" w:rsidP="00873019">
      <w:pPr>
        <w:spacing w:after="0" w:line="240" w:lineRule="auto"/>
      </w:pPr>
    </w:p>
    <w:p w:rsidR="0044374F" w:rsidRDefault="006D4F30">
      <w:pPr>
        <w:pStyle w:val="12"/>
        <w:rPr>
          <w:rFonts w:asciiTheme="minorHAnsi" w:eastAsiaTheme="minorEastAsia" w:hAnsiTheme="minorHAnsi" w:cstheme="minorBidi"/>
          <w:b w:val="0"/>
          <w:bCs w:val="0"/>
          <w:caps w:val="0"/>
          <w:noProof/>
          <w:sz w:val="22"/>
          <w:szCs w:val="22"/>
        </w:rPr>
      </w:pPr>
      <w:r w:rsidRPr="00A82D75">
        <w:rPr>
          <w:sz w:val="22"/>
          <w:szCs w:val="22"/>
        </w:rPr>
        <w:fldChar w:fldCharType="begin"/>
      </w:r>
      <w:r w:rsidRPr="00A82D75">
        <w:rPr>
          <w:kern w:val="28"/>
          <w:sz w:val="22"/>
          <w:szCs w:val="22"/>
        </w:rPr>
        <w:instrText xml:space="preserve"> TOC \o "1-3" \h \z \u </w:instrText>
      </w:r>
      <w:r w:rsidRPr="00A82D75">
        <w:rPr>
          <w:sz w:val="22"/>
          <w:szCs w:val="22"/>
        </w:rPr>
        <w:fldChar w:fldCharType="separate"/>
      </w:r>
      <w:hyperlink w:anchor="_Toc83121708" w:history="1">
        <w:r w:rsidR="0044374F" w:rsidRPr="003949FE">
          <w:rPr>
            <w:rStyle w:val="a3"/>
            <w:noProof/>
          </w:rPr>
          <w:t>ЧАСТЬ I. ПОРЯДОК ПРИМЕНЕНИЯ ПРАВИЛ ЗЕМЛЕПОЛЬЗОВАНИЯ И ЗАСТРОЙКИ И ВНЕСЕНИЯ ИЗМЕНЕНИЙ В УКАЗАННЫЕ ПРАВИЛА</w:t>
        </w:r>
        <w:r w:rsidR="0044374F">
          <w:rPr>
            <w:noProof/>
            <w:webHidden/>
          </w:rPr>
          <w:tab/>
        </w:r>
        <w:r w:rsidR="0044374F">
          <w:rPr>
            <w:noProof/>
            <w:webHidden/>
          </w:rPr>
          <w:fldChar w:fldCharType="begin"/>
        </w:r>
        <w:r w:rsidR="0044374F">
          <w:rPr>
            <w:noProof/>
            <w:webHidden/>
          </w:rPr>
          <w:instrText xml:space="preserve"> PAGEREF _Toc83121708 \h </w:instrText>
        </w:r>
        <w:r w:rsidR="0044374F">
          <w:rPr>
            <w:noProof/>
            <w:webHidden/>
          </w:rPr>
        </w:r>
        <w:r w:rsidR="0044374F">
          <w:rPr>
            <w:noProof/>
            <w:webHidden/>
          </w:rPr>
          <w:fldChar w:fldCharType="separate"/>
        </w:r>
        <w:r w:rsidR="0044374F">
          <w:rPr>
            <w:noProof/>
            <w:webHidden/>
          </w:rPr>
          <w:t>4</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09" w:history="1">
        <w:r w:rsidR="0044374F" w:rsidRPr="003949FE">
          <w:rPr>
            <w:rStyle w:val="a3"/>
            <w:rFonts w:ascii="Times New Roman" w:hAnsi="Times New Roman"/>
            <w:noProof/>
            <w:kern w:val="28"/>
          </w:rPr>
          <w:t>ГЛАВА 1. ОБЩИЕ ПОЛОЖЕНИЯ</w:t>
        </w:r>
        <w:r w:rsidR="0044374F">
          <w:rPr>
            <w:noProof/>
            <w:webHidden/>
          </w:rPr>
          <w:tab/>
        </w:r>
        <w:r w:rsidR="0044374F">
          <w:rPr>
            <w:noProof/>
            <w:webHidden/>
          </w:rPr>
          <w:fldChar w:fldCharType="begin"/>
        </w:r>
        <w:r w:rsidR="0044374F">
          <w:rPr>
            <w:noProof/>
            <w:webHidden/>
          </w:rPr>
          <w:instrText xml:space="preserve"> PAGEREF _Toc83121709 \h </w:instrText>
        </w:r>
        <w:r w:rsidR="0044374F">
          <w:rPr>
            <w:noProof/>
            <w:webHidden/>
          </w:rPr>
        </w:r>
        <w:r w:rsidR="0044374F">
          <w:rPr>
            <w:noProof/>
            <w:webHidden/>
          </w:rPr>
          <w:fldChar w:fldCharType="separate"/>
        </w:r>
        <w:r w:rsidR="0044374F">
          <w:rPr>
            <w:noProof/>
            <w:webHidden/>
          </w:rPr>
          <w:t>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0" w:history="1">
        <w:r w:rsidR="0044374F" w:rsidRPr="003949FE">
          <w:rPr>
            <w:rStyle w:val="a3"/>
            <w:rFonts w:ascii="Times New Roman" w:hAnsi="Times New Roman"/>
            <w:noProof/>
            <w:kern w:val="28"/>
          </w:rPr>
          <w:t>Статья 1. Общие положения</w:t>
        </w:r>
        <w:r w:rsidR="0044374F">
          <w:rPr>
            <w:noProof/>
            <w:webHidden/>
          </w:rPr>
          <w:tab/>
        </w:r>
        <w:r w:rsidR="0044374F">
          <w:rPr>
            <w:noProof/>
            <w:webHidden/>
          </w:rPr>
          <w:fldChar w:fldCharType="begin"/>
        </w:r>
        <w:r w:rsidR="0044374F">
          <w:rPr>
            <w:noProof/>
            <w:webHidden/>
          </w:rPr>
          <w:instrText xml:space="preserve"> PAGEREF _Toc83121710 \h </w:instrText>
        </w:r>
        <w:r w:rsidR="0044374F">
          <w:rPr>
            <w:noProof/>
            <w:webHidden/>
          </w:rPr>
        </w:r>
        <w:r w:rsidR="0044374F">
          <w:rPr>
            <w:noProof/>
            <w:webHidden/>
          </w:rPr>
          <w:fldChar w:fldCharType="separate"/>
        </w:r>
        <w:r w:rsidR="0044374F">
          <w:rPr>
            <w:noProof/>
            <w:webHidden/>
          </w:rPr>
          <w:t>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1" w:history="1">
        <w:r w:rsidR="0044374F" w:rsidRPr="003949FE">
          <w:rPr>
            <w:rStyle w:val="a3"/>
            <w:rFonts w:ascii="Times New Roman" w:hAnsi="Times New Roman"/>
            <w:noProof/>
            <w:kern w:val="28"/>
          </w:rPr>
          <w:t>Статья 2. Общие положения, относящиеся к ранее возникшим правам. Использование и изменение объектов недвижимости, не соответствующих Правилам</w:t>
        </w:r>
        <w:r w:rsidR="0044374F">
          <w:rPr>
            <w:noProof/>
            <w:webHidden/>
          </w:rPr>
          <w:tab/>
        </w:r>
        <w:r w:rsidR="0044374F">
          <w:rPr>
            <w:noProof/>
            <w:webHidden/>
          </w:rPr>
          <w:fldChar w:fldCharType="begin"/>
        </w:r>
        <w:r w:rsidR="0044374F">
          <w:rPr>
            <w:noProof/>
            <w:webHidden/>
          </w:rPr>
          <w:instrText xml:space="preserve"> PAGEREF _Toc83121711 \h </w:instrText>
        </w:r>
        <w:r w:rsidR="0044374F">
          <w:rPr>
            <w:noProof/>
            <w:webHidden/>
          </w:rPr>
        </w:r>
        <w:r w:rsidR="0044374F">
          <w:rPr>
            <w:noProof/>
            <w:webHidden/>
          </w:rPr>
          <w:fldChar w:fldCharType="separate"/>
        </w:r>
        <w:r w:rsidR="0044374F">
          <w:rPr>
            <w:noProof/>
            <w:webHidden/>
          </w:rPr>
          <w:t>4</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12" w:history="1">
        <w:r w:rsidR="0044374F" w:rsidRPr="003949FE">
          <w:rPr>
            <w:rStyle w:val="a3"/>
            <w:rFonts w:ascii="Times New Roman" w:hAnsi="Times New Roman"/>
            <w:noProof/>
            <w:kern w:val="28"/>
          </w:rPr>
          <w:t>ГЛАВА 2. ПОЛОЖЕНИЕ О РЕГУЛИРОВАНИИ ЗЕМЛЕПОЛЬЗОВАНИЯ И ЗАСТРОЙКИ ОРГАНАМИ МЕСТНОГО САМОУПРАВЛЕНИЯ</w:t>
        </w:r>
        <w:r w:rsidR="0044374F">
          <w:rPr>
            <w:noProof/>
            <w:webHidden/>
          </w:rPr>
          <w:tab/>
        </w:r>
        <w:r w:rsidR="0044374F">
          <w:rPr>
            <w:noProof/>
            <w:webHidden/>
          </w:rPr>
          <w:fldChar w:fldCharType="begin"/>
        </w:r>
        <w:r w:rsidR="0044374F">
          <w:rPr>
            <w:noProof/>
            <w:webHidden/>
          </w:rPr>
          <w:instrText xml:space="preserve"> PAGEREF _Toc83121712 \h </w:instrText>
        </w:r>
        <w:r w:rsidR="0044374F">
          <w:rPr>
            <w:noProof/>
            <w:webHidden/>
          </w:rPr>
        </w:r>
        <w:r w:rsidR="0044374F">
          <w:rPr>
            <w:noProof/>
            <w:webHidden/>
          </w:rPr>
          <w:fldChar w:fldCharType="separate"/>
        </w:r>
        <w:r w:rsidR="0044374F">
          <w:rPr>
            <w:noProof/>
            <w:webHidden/>
          </w:rPr>
          <w:t>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3" w:history="1">
        <w:r w:rsidR="0044374F" w:rsidRPr="003949FE">
          <w:rPr>
            <w:rStyle w:val="a3"/>
            <w:rFonts w:ascii="Times New Roman" w:hAnsi="Times New Roman"/>
            <w:noProof/>
            <w:kern w:val="28"/>
          </w:rPr>
          <w:t xml:space="preserve">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w:t>
        </w:r>
        <w:r w:rsidR="0044374F" w:rsidRPr="003949FE">
          <w:rPr>
            <w:rStyle w:val="a3"/>
            <w:rFonts w:ascii="Times New Roman" w:hAnsi="Times New Roman"/>
            <w:noProof/>
          </w:rPr>
          <w:t>Бережковского сельского поселения</w:t>
        </w:r>
        <w:r w:rsidR="0044374F">
          <w:rPr>
            <w:noProof/>
            <w:webHidden/>
          </w:rPr>
          <w:tab/>
        </w:r>
        <w:r w:rsidR="0044374F">
          <w:rPr>
            <w:noProof/>
            <w:webHidden/>
          </w:rPr>
          <w:fldChar w:fldCharType="begin"/>
        </w:r>
        <w:r w:rsidR="0044374F">
          <w:rPr>
            <w:noProof/>
            <w:webHidden/>
          </w:rPr>
          <w:instrText xml:space="preserve"> PAGEREF _Toc83121713 \h </w:instrText>
        </w:r>
        <w:r w:rsidR="0044374F">
          <w:rPr>
            <w:noProof/>
            <w:webHidden/>
          </w:rPr>
        </w:r>
        <w:r w:rsidR="0044374F">
          <w:rPr>
            <w:noProof/>
            <w:webHidden/>
          </w:rPr>
          <w:fldChar w:fldCharType="separate"/>
        </w:r>
        <w:r w:rsidR="0044374F">
          <w:rPr>
            <w:noProof/>
            <w:webHidden/>
          </w:rPr>
          <w:t>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4" w:history="1">
        <w:r w:rsidR="0044374F" w:rsidRPr="003949FE">
          <w:rPr>
            <w:rStyle w:val="a3"/>
            <w:rFonts w:ascii="Times New Roman" w:hAnsi="Times New Roman"/>
            <w:noProof/>
            <w:kern w:val="28"/>
          </w:rPr>
          <w:t>Статья 4. Комиссия по подготовке проекта правил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_Toc83121714 \h </w:instrText>
        </w:r>
        <w:r w:rsidR="0044374F">
          <w:rPr>
            <w:noProof/>
            <w:webHidden/>
          </w:rPr>
        </w:r>
        <w:r w:rsidR="0044374F">
          <w:rPr>
            <w:noProof/>
            <w:webHidden/>
          </w:rPr>
          <w:fldChar w:fldCharType="separate"/>
        </w:r>
        <w:r w:rsidR="0044374F">
          <w:rPr>
            <w:noProof/>
            <w:webHidden/>
          </w:rPr>
          <w:t>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5" w:history="1">
        <w:r w:rsidR="0044374F" w:rsidRPr="003949FE">
          <w:rPr>
            <w:rStyle w:val="a3"/>
            <w:rFonts w:ascii="Times New Roman" w:hAnsi="Times New Roman"/>
            <w:noProof/>
            <w:kern w:val="28"/>
          </w:rPr>
          <w:t>Статья 5. Принципы градостроительной подготовки территорий и образования земельных участков в части применения настоящих Правил</w:t>
        </w:r>
        <w:r w:rsidR="0044374F">
          <w:rPr>
            <w:noProof/>
            <w:webHidden/>
          </w:rPr>
          <w:tab/>
        </w:r>
        <w:r w:rsidR="0044374F">
          <w:rPr>
            <w:noProof/>
            <w:webHidden/>
          </w:rPr>
          <w:fldChar w:fldCharType="begin"/>
        </w:r>
        <w:r w:rsidR="0044374F">
          <w:rPr>
            <w:noProof/>
            <w:webHidden/>
          </w:rPr>
          <w:instrText xml:space="preserve"> PAGEREF _Toc83121715 \h </w:instrText>
        </w:r>
        <w:r w:rsidR="0044374F">
          <w:rPr>
            <w:noProof/>
            <w:webHidden/>
          </w:rPr>
        </w:r>
        <w:r w:rsidR="0044374F">
          <w:rPr>
            <w:noProof/>
            <w:webHidden/>
          </w:rPr>
          <w:fldChar w:fldCharType="separate"/>
        </w:r>
        <w:r w:rsidR="0044374F">
          <w:rPr>
            <w:noProof/>
            <w:webHidden/>
          </w:rPr>
          <w:t>6</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6" w:history="1">
        <w:r w:rsidR="0044374F" w:rsidRPr="003949FE">
          <w:rPr>
            <w:rStyle w:val="a3"/>
            <w:rFonts w:ascii="Times New Roman" w:hAnsi="Times New Roman"/>
            <w:noProof/>
            <w:kern w:val="28"/>
          </w:rPr>
          <w:t>Статья 6. Градостроительная подготовка территорий с целью выявления свободных от прав третьих лиц земельных участков для строительства</w:t>
        </w:r>
        <w:r w:rsidR="0044374F">
          <w:rPr>
            <w:noProof/>
            <w:webHidden/>
          </w:rPr>
          <w:tab/>
        </w:r>
        <w:r w:rsidR="0044374F">
          <w:rPr>
            <w:noProof/>
            <w:webHidden/>
          </w:rPr>
          <w:fldChar w:fldCharType="begin"/>
        </w:r>
        <w:r w:rsidR="0044374F">
          <w:rPr>
            <w:noProof/>
            <w:webHidden/>
          </w:rPr>
          <w:instrText xml:space="preserve"> PAGEREF _Toc83121716 \h </w:instrText>
        </w:r>
        <w:r w:rsidR="0044374F">
          <w:rPr>
            <w:noProof/>
            <w:webHidden/>
          </w:rPr>
        </w:r>
        <w:r w:rsidR="0044374F">
          <w:rPr>
            <w:noProof/>
            <w:webHidden/>
          </w:rPr>
          <w:fldChar w:fldCharType="separate"/>
        </w:r>
        <w:r w:rsidR="0044374F">
          <w:rPr>
            <w:noProof/>
            <w:webHidden/>
          </w:rPr>
          <w:t>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7" w:history="1">
        <w:r w:rsidR="0044374F" w:rsidRPr="003949FE">
          <w:rPr>
            <w:rStyle w:val="a3"/>
            <w:rFonts w:ascii="Times New Roman" w:hAnsi="Times New Roman"/>
            <w:noProof/>
            <w:kern w:val="28"/>
          </w:rPr>
          <w:t>Статья 7. Градостроительная подготовка территорий существующей застройки, не разделенной на земельные участки, с целью образования земельных участков, на которых расположены объекты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_Toc83121717 \h </w:instrText>
        </w:r>
        <w:r w:rsidR="0044374F">
          <w:rPr>
            <w:noProof/>
            <w:webHidden/>
          </w:rPr>
        </w:r>
        <w:r w:rsidR="0044374F">
          <w:rPr>
            <w:noProof/>
            <w:webHidden/>
          </w:rPr>
          <w:fldChar w:fldCharType="separate"/>
        </w:r>
        <w:r w:rsidR="0044374F">
          <w:rPr>
            <w:noProof/>
            <w:webHidden/>
          </w:rPr>
          <w:t>7</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18" w:history="1">
        <w:r w:rsidR="0044374F" w:rsidRPr="003949FE">
          <w:rPr>
            <w:rStyle w:val="a3"/>
            <w:rFonts w:ascii="Times New Roman" w:hAnsi="Times New Roman"/>
            <w:noProof/>
            <w:kern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44374F">
          <w:rPr>
            <w:noProof/>
            <w:webHidden/>
          </w:rPr>
          <w:tab/>
        </w:r>
        <w:r w:rsidR="0044374F">
          <w:rPr>
            <w:noProof/>
            <w:webHidden/>
          </w:rPr>
          <w:fldChar w:fldCharType="begin"/>
        </w:r>
        <w:r w:rsidR="0044374F">
          <w:rPr>
            <w:noProof/>
            <w:webHidden/>
          </w:rPr>
          <w:instrText xml:space="preserve"> PAGEREF _Toc83121718 \h </w:instrText>
        </w:r>
        <w:r w:rsidR="0044374F">
          <w:rPr>
            <w:noProof/>
            <w:webHidden/>
          </w:rPr>
        </w:r>
        <w:r w:rsidR="0044374F">
          <w:rPr>
            <w:noProof/>
            <w:webHidden/>
          </w:rPr>
          <w:fldChar w:fldCharType="separate"/>
        </w:r>
        <w:r w:rsidR="0044374F">
          <w:rPr>
            <w:noProof/>
            <w:webHidden/>
          </w:rPr>
          <w:t>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19" w:history="1">
        <w:r w:rsidR="0044374F" w:rsidRPr="003949FE">
          <w:rPr>
            <w:rStyle w:val="a3"/>
            <w:rFonts w:ascii="Times New Roman" w:hAnsi="Times New Roman"/>
            <w:noProof/>
            <w:kern w:val="28"/>
          </w:rPr>
          <w:t>Статья 8. Изменение одного вида на другой вид использования земельных участков и объектов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_Toc83121719 \h </w:instrText>
        </w:r>
        <w:r w:rsidR="0044374F">
          <w:rPr>
            <w:noProof/>
            <w:webHidden/>
          </w:rPr>
        </w:r>
        <w:r w:rsidR="0044374F">
          <w:rPr>
            <w:noProof/>
            <w:webHidden/>
          </w:rPr>
          <w:fldChar w:fldCharType="separate"/>
        </w:r>
        <w:r w:rsidR="0044374F">
          <w:rPr>
            <w:noProof/>
            <w:webHidden/>
          </w:rPr>
          <w:t>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0" w:history="1">
        <w:r w:rsidR="0044374F" w:rsidRPr="003949FE">
          <w:rPr>
            <w:rStyle w:val="a3"/>
            <w:rFonts w:ascii="Times New Roman" w:hAnsi="Times New Roman"/>
            <w:noProof/>
            <w:kern w:val="28"/>
          </w:rPr>
          <w:t>Статья 9. Порядок предоставления разрешения на условно разрешенный вид использования земельного участка или объекта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_Toc83121720 \h </w:instrText>
        </w:r>
        <w:r w:rsidR="0044374F">
          <w:rPr>
            <w:noProof/>
            <w:webHidden/>
          </w:rPr>
        </w:r>
        <w:r w:rsidR="0044374F">
          <w:rPr>
            <w:noProof/>
            <w:webHidden/>
          </w:rPr>
          <w:fldChar w:fldCharType="separate"/>
        </w:r>
        <w:r w:rsidR="0044374F">
          <w:rPr>
            <w:noProof/>
            <w:webHidden/>
          </w:rPr>
          <w:t>8</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1" w:history="1">
        <w:r w:rsidR="0044374F" w:rsidRPr="003949FE">
          <w:rPr>
            <w:rStyle w:val="a3"/>
            <w:rFonts w:ascii="Times New Roman" w:hAnsi="Times New Roman"/>
            <w:noProof/>
            <w:kern w:val="28"/>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_Toc83121721 \h </w:instrText>
        </w:r>
        <w:r w:rsidR="0044374F">
          <w:rPr>
            <w:noProof/>
            <w:webHidden/>
          </w:rPr>
        </w:r>
        <w:r w:rsidR="0044374F">
          <w:rPr>
            <w:noProof/>
            <w:webHidden/>
          </w:rPr>
          <w:fldChar w:fldCharType="separate"/>
        </w:r>
        <w:r w:rsidR="0044374F">
          <w:rPr>
            <w:noProof/>
            <w:webHidden/>
          </w:rPr>
          <w:t>9</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22" w:history="1">
        <w:r w:rsidR="0044374F" w:rsidRPr="003949FE">
          <w:rPr>
            <w:rStyle w:val="a3"/>
            <w:rFonts w:ascii="Times New Roman" w:hAnsi="Times New Roman"/>
            <w:noProof/>
            <w:kern w:val="28"/>
          </w:rPr>
          <w:t>ГЛАВА 4. ПОЛОЖЕНИЕ О ПОДГОТОВКЕ ДОКУМЕНТАЦИИ ПО ПЛАНИРОВКЕ ТЕРРИТОРИИ ОРГАНАМИ МЕСТНОГО САМОУПРАВЛЕНИЯ</w:t>
        </w:r>
        <w:r w:rsidR="0044374F">
          <w:rPr>
            <w:noProof/>
            <w:webHidden/>
          </w:rPr>
          <w:tab/>
        </w:r>
        <w:r w:rsidR="0044374F">
          <w:rPr>
            <w:noProof/>
            <w:webHidden/>
          </w:rPr>
          <w:fldChar w:fldCharType="begin"/>
        </w:r>
        <w:r w:rsidR="0044374F">
          <w:rPr>
            <w:noProof/>
            <w:webHidden/>
          </w:rPr>
          <w:instrText xml:space="preserve"> PAGEREF _Toc83121722 \h </w:instrText>
        </w:r>
        <w:r w:rsidR="0044374F">
          <w:rPr>
            <w:noProof/>
            <w:webHidden/>
          </w:rPr>
        </w:r>
        <w:r w:rsidR="0044374F">
          <w:rPr>
            <w:noProof/>
            <w:webHidden/>
          </w:rPr>
          <w:fldChar w:fldCharType="separate"/>
        </w:r>
        <w:r w:rsidR="0044374F">
          <w:rPr>
            <w:noProof/>
            <w:webHidden/>
          </w:rPr>
          <w:t>11</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3" w:history="1">
        <w:r w:rsidR="0044374F" w:rsidRPr="003949FE">
          <w:rPr>
            <w:rStyle w:val="a3"/>
            <w:rFonts w:ascii="Times New Roman" w:hAnsi="Times New Roman"/>
            <w:noProof/>
            <w:kern w:val="28"/>
          </w:rPr>
          <w:t>Статья 11. Общие положения о подготовке документации по планировке территории</w:t>
        </w:r>
        <w:r w:rsidR="0044374F">
          <w:rPr>
            <w:noProof/>
            <w:webHidden/>
          </w:rPr>
          <w:tab/>
        </w:r>
        <w:r w:rsidR="0044374F">
          <w:rPr>
            <w:noProof/>
            <w:webHidden/>
          </w:rPr>
          <w:fldChar w:fldCharType="begin"/>
        </w:r>
        <w:r w:rsidR="0044374F">
          <w:rPr>
            <w:noProof/>
            <w:webHidden/>
          </w:rPr>
          <w:instrText xml:space="preserve"> PAGEREF _Toc83121723 \h </w:instrText>
        </w:r>
        <w:r w:rsidR="0044374F">
          <w:rPr>
            <w:noProof/>
            <w:webHidden/>
          </w:rPr>
        </w:r>
        <w:r w:rsidR="0044374F">
          <w:rPr>
            <w:noProof/>
            <w:webHidden/>
          </w:rPr>
          <w:fldChar w:fldCharType="separate"/>
        </w:r>
        <w:r w:rsidR="0044374F">
          <w:rPr>
            <w:noProof/>
            <w:webHidden/>
          </w:rPr>
          <w:t>11</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24" w:history="1">
        <w:r w:rsidR="0044374F" w:rsidRPr="003949FE">
          <w:rPr>
            <w:rStyle w:val="a3"/>
            <w:rFonts w:ascii="Times New Roman" w:hAnsi="Times New Roman"/>
            <w:noProof/>
            <w:kern w:val="28"/>
          </w:rPr>
          <w:t>ГЛАВА 5. ПОЛОЖЕНИЕ О ПРОВЕДЕНИИ ОБЩЕСТВЕННЫХ ОБСУЖДЕНИЙ ИЛИ ПУБЛИЧНЫХ СЛУШАНИЙ ПО ВОПРОСАМ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_Toc83121724 \h </w:instrText>
        </w:r>
        <w:r w:rsidR="0044374F">
          <w:rPr>
            <w:noProof/>
            <w:webHidden/>
          </w:rPr>
        </w:r>
        <w:r w:rsidR="0044374F">
          <w:rPr>
            <w:noProof/>
            <w:webHidden/>
          </w:rPr>
          <w:fldChar w:fldCharType="separate"/>
        </w:r>
        <w:r w:rsidR="0044374F">
          <w:rPr>
            <w:noProof/>
            <w:webHidden/>
          </w:rPr>
          <w:t>13</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5" w:history="1">
        <w:r w:rsidR="0044374F" w:rsidRPr="003949FE">
          <w:rPr>
            <w:rStyle w:val="a3"/>
            <w:rFonts w:ascii="Times New Roman" w:hAnsi="Times New Roman"/>
            <w:noProof/>
          </w:rPr>
          <w:t>Статья 12. Проведение общественных обсуждений или публичных слушаний по вопросам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_Toc83121725 \h </w:instrText>
        </w:r>
        <w:r w:rsidR="0044374F">
          <w:rPr>
            <w:noProof/>
            <w:webHidden/>
          </w:rPr>
        </w:r>
        <w:r w:rsidR="0044374F">
          <w:rPr>
            <w:noProof/>
            <w:webHidden/>
          </w:rPr>
          <w:fldChar w:fldCharType="separate"/>
        </w:r>
        <w:r w:rsidR="0044374F">
          <w:rPr>
            <w:noProof/>
            <w:webHidden/>
          </w:rPr>
          <w:t>13</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26" w:history="1">
        <w:r w:rsidR="0044374F" w:rsidRPr="003949FE">
          <w:rPr>
            <w:rStyle w:val="a3"/>
            <w:rFonts w:ascii="Times New Roman" w:hAnsi="Times New Roman"/>
            <w:noProof/>
            <w:kern w:val="28"/>
          </w:rPr>
          <w:t>ГЛАВА 6. ПОЛОЖЕНИЕ О ВНЕСЕНИИ ИЗМЕНЕНИЙ В ПРАВИЛА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_Toc83121726 \h </w:instrText>
        </w:r>
        <w:r w:rsidR="0044374F">
          <w:rPr>
            <w:noProof/>
            <w:webHidden/>
          </w:rPr>
        </w:r>
        <w:r w:rsidR="0044374F">
          <w:rPr>
            <w:noProof/>
            <w:webHidden/>
          </w:rPr>
          <w:fldChar w:fldCharType="separate"/>
        </w:r>
        <w:r w:rsidR="0044374F">
          <w:rPr>
            <w:noProof/>
            <w:webHidden/>
          </w:rPr>
          <w:t>18</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7" w:history="1">
        <w:r w:rsidR="0044374F" w:rsidRPr="003949FE">
          <w:rPr>
            <w:rStyle w:val="a3"/>
            <w:rFonts w:ascii="Times New Roman" w:hAnsi="Times New Roman"/>
            <w:noProof/>
            <w:kern w:val="28"/>
          </w:rPr>
          <w:t>Статья 13. Порядок внесения изменений в Правила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_Toc83121727 \h </w:instrText>
        </w:r>
        <w:r w:rsidR="0044374F">
          <w:rPr>
            <w:noProof/>
            <w:webHidden/>
          </w:rPr>
        </w:r>
        <w:r w:rsidR="0044374F">
          <w:rPr>
            <w:noProof/>
            <w:webHidden/>
          </w:rPr>
          <w:fldChar w:fldCharType="separate"/>
        </w:r>
        <w:r w:rsidR="0044374F">
          <w:rPr>
            <w:noProof/>
            <w:webHidden/>
          </w:rPr>
          <w:t>18</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28" w:history="1">
        <w:r w:rsidR="0044374F" w:rsidRPr="003949FE">
          <w:rPr>
            <w:rStyle w:val="a3"/>
            <w:rFonts w:ascii="Times New Roman" w:hAnsi="Times New Roman"/>
            <w:noProof/>
            <w:kern w:val="28"/>
          </w:rPr>
          <w:t>ГЛАВА 7. ПОЛОЖЕНИЕ О РЕГУЛИРОВАНИИ ИНЫХ ВОПРОСОВ ЗЕМЛЕПОЛЬЗОВАНИЯ И ЗАСТРОЙКИ</w:t>
        </w:r>
        <w:r w:rsidR="0044374F">
          <w:rPr>
            <w:noProof/>
            <w:webHidden/>
          </w:rPr>
          <w:tab/>
        </w:r>
        <w:r w:rsidR="0044374F">
          <w:rPr>
            <w:noProof/>
            <w:webHidden/>
          </w:rPr>
          <w:fldChar w:fldCharType="begin"/>
        </w:r>
        <w:r w:rsidR="0044374F">
          <w:rPr>
            <w:noProof/>
            <w:webHidden/>
          </w:rPr>
          <w:instrText xml:space="preserve"> PAGEREF _Toc83121728 \h </w:instrText>
        </w:r>
        <w:r w:rsidR="0044374F">
          <w:rPr>
            <w:noProof/>
            <w:webHidden/>
          </w:rPr>
        </w:r>
        <w:r w:rsidR="0044374F">
          <w:rPr>
            <w:noProof/>
            <w:webHidden/>
          </w:rPr>
          <w:fldChar w:fldCharType="separate"/>
        </w:r>
        <w:r w:rsidR="0044374F">
          <w:rPr>
            <w:noProof/>
            <w:webHidden/>
          </w:rPr>
          <w:t>19</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29" w:history="1">
        <w:r w:rsidR="0044374F" w:rsidRPr="003949FE">
          <w:rPr>
            <w:rStyle w:val="a3"/>
            <w:rFonts w:ascii="Times New Roman" w:hAnsi="Times New Roman"/>
            <w:noProof/>
            <w:kern w:val="28"/>
          </w:rPr>
          <w:t xml:space="preserve">Статья 14. Ограничения использования земельных участков и объектов капитального строительства, </w:t>
        </w:r>
        <w:r w:rsidR="0044374F" w:rsidRPr="003949FE">
          <w:rPr>
            <w:rStyle w:val="a3"/>
            <w:rFonts w:ascii="Times New Roman" w:hAnsi="Times New Roman"/>
            <w:noProof/>
          </w:rPr>
          <w:t>расположенных в границах зон с особыми условиями использования территорий</w:t>
        </w:r>
        <w:r w:rsidR="0044374F">
          <w:rPr>
            <w:noProof/>
            <w:webHidden/>
          </w:rPr>
          <w:tab/>
        </w:r>
        <w:r w:rsidR="0044374F">
          <w:rPr>
            <w:noProof/>
            <w:webHidden/>
          </w:rPr>
          <w:fldChar w:fldCharType="begin"/>
        </w:r>
        <w:r w:rsidR="0044374F">
          <w:rPr>
            <w:noProof/>
            <w:webHidden/>
          </w:rPr>
          <w:instrText xml:space="preserve"> PAGEREF _Toc83121729 \h </w:instrText>
        </w:r>
        <w:r w:rsidR="0044374F">
          <w:rPr>
            <w:noProof/>
            <w:webHidden/>
          </w:rPr>
        </w:r>
        <w:r w:rsidR="0044374F">
          <w:rPr>
            <w:noProof/>
            <w:webHidden/>
          </w:rPr>
          <w:fldChar w:fldCharType="separate"/>
        </w:r>
        <w:r w:rsidR="0044374F">
          <w:rPr>
            <w:noProof/>
            <w:webHidden/>
          </w:rPr>
          <w:t>19</w:t>
        </w:r>
        <w:r w:rsidR="0044374F">
          <w:rPr>
            <w:noProof/>
            <w:webHidden/>
          </w:rPr>
          <w:fldChar w:fldCharType="end"/>
        </w:r>
      </w:hyperlink>
    </w:p>
    <w:p w:rsidR="0044374F" w:rsidRDefault="00701E9B">
      <w:pPr>
        <w:pStyle w:val="12"/>
        <w:rPr>
          <w:rFonts w:asciiTheme="minorHAnsi" w:eastAsiaTheme="minorEastAsia" w:hAnsiTheme="minorHAnsi" w:cstheme="minorBidi"/>
          <w:b w:val="0"/>
          <w:bCs w:val="0"/>
          <w:caps w:val="0"/>
          <w:noProof/>
          <w:sz w:val="22"/>
          <w:szCs w:val="22"/>
        </w:rPr>
      </w:pPr>
      <w:hyperlink w:anchor="_Toc83121730" w:history="1">
        <w:r w:rsidR="0044374F" w:rsidRPr="003949FE">
          <w:rPr>
            <w:rStyle w:val="a3"/>
            <w:noProof/>
          </w:rPr>
          <w:t xml:space="preserve">ЧАСТЬ </w:t>
        </w:r>
        <w:r w:rsidR="0044374F" w:rsidRPr="003949FE">
          <w:rPr>
            <w:rStyle w:val="a3"/>
            <w:noProof/>
            <w:lang w:val="en-US"/>
          </w:rPr>
          <w:t>II</w:t>
        </w:r>
        <w:r w:rsidR="0044374F" w:rsidRPr="003949FE">
          <w:rPr>
            <w:rStyle w:val="a3"/>
            <w:noProof/>
          </w:rPr>
          <w:t>. ГРАДОСТРОИТЕЛЬНОЕ ЗОНИРОВАНИЕ</w:t>
        </w:r>
        <w:r w:rsidR="0044374F">
          <w:rPr>
            <w:noProof/>
            <w:webHidden/>
          </w:rPr>
          <w:tab/>
        </w:r>
        <w:r w:rsidR="0044374F">
          <w:rPr>
            <w:noProof/>
            <w:webHidden/>
          </w:rPr>
          <w:fldChar w:fldCharType="begin"/>
        </w:r>
        <w:r w:rsidR="0044374F">
          <w:rPr>
            <w:noProof/>
            <w:webHidden/>
          </w:rPr>
          <w:instrText xml:space="preserve"> PAGEREF _Toc83121730 \h </w:instrText>
        </w:r>
        <w:r w:rsidR="0044374F">
          <w:rPr>
            <w:noProof/>
            <w:webHidden/>
          </w:rPr>
        </w:r>
        <w:r w:rsidR="0044374F">
          <w:rPr>
            <w:noProof/>
            <w:webHidden/>
          </w:rPr>
          <w:fldChar w:fldCharType="separate"/>
        </w:r>
        <w:r w:rsidR="0044374F">
          <w:rPr>
            <w:noProof/>
            <w:webHidden/>
          </w:rPr>
          <w:t>20</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31" w:history="1">
        <w:r w:rsidR="0044374F" w:rsidRPr="003949FE">
          <w:rPr>
            <w:rStyle w:val="a3"/>
            <w:rFonts w:ascii="Times New Roman" w:hAnsi="Times New Roman"/>
            <w:noProof/>
            <w:kern w:val="28"/>
          </w:rPr>
          <w:t>ГЛАВА 8. КАРТА ГРАДОСТРОИТЕЛЬНОГО ЗОНИРОВАНИЯ</w:t>
        </w:r>
        <w:r w:rsidR="0044374F">
          <w:rPr>
            <w:noProof/>
            <w:webHidden/>
          </w:rPr>
          <w:tab/>
        </w:r>
        <w:r w:rsidR="0044374F">
          <w:rPr>
            <w:noProof/>
            <w:webHidden/>
          </w:rPr>
          <w:fldChar w:fldCharType="begin"/>
        </w:r>
        <w:r w:rsidR="0044374F">
          <w:rPr>
            <w:noProof/>
            <w:webHidden/>
          </w:rPr>
          <w:instrText xml:space="preserve"> PAGEREF _Toc83121731 \h </w:instrText>
        </w:r>
        <w:r w:rsidR="0044374F">
          <w:rPr>
            <w:noProof/>
            <w:webHidden/>
          </w:rPr>
        </w:r>
        <w:r w:rsidR="0044374F">
          <w:rPr>
            <w:noProof/>
            <w:webHidden/>
          </w:rPr>
          <w:fldChar w:fldCharType="separate"/>
        </w:r>
        <w:r w:rsidR="0044374F">
          <w:rPr>
            <w:noProof/>
            <w:webHidden/>
          </w:rPr>
          <w:t>20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32" w:history="1">
        <w:r w:rsidR="0044374F" w:rsidRPr="003949FE">
          <w:rPr>
            <w:rStyle w:val="a3"/>
            <w:rFonts w:ascii="Times New Roman" w:hAnsi="Times New Roman"/>
            <w:noProof/>
            <w:kern w:val="28"/>
          </w:rPr>
          <w:t>Статья 15. Состав и содержание карты градостроительного зонирования</w:t>
        </w:r>
        <w:r w:rsidR="0044374F">
          <w:rPr>
            <w:noProof/>
            <w:webHidden/>
          </w:rPr>
          <w:tab/>
        </w:r>
        <w:r w:rsidR="0044374F">
          <w:rPr>
            <w:noProof/>
            <w:webHidden/>
          </w:rPr>
          <w:fldChar w:fldCharType="begin"/>
        </w:r>
        <w:r w:rsidR="0044374F">
          <w:rPr>
            <w:noProof/>
            <w:webHidden/>
          </w:rPr>
          <w:instrText xml:space="preserve"> PAGEREF _Toc83121732 \h </w:instrText>
        </w:r>
        <w:r w:rsidR="0044374F">
          <w:rPr>
            <w:noProof/>
            <w:webHidden/>
          </w:rPr>
        </w:r>
        <w:r w:rsidR="0044374F">
          <w:rPr>
            <w:noProof/>
            <w:webHidden/>
          </w:rPr>
          <w:fldChar w:fldCharType="separate"/>
        </w:r>
        <w:r w:rsidR="0044374F">
          <w:rPr>
            <w:noProof/>
            <w:webHidden/>
          </w:rPr>
          <w:t>20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33" w:history="1">
        <w:r w:rsidR="0044374F" w:rsidRPr="003949FE">
          <w:rPr>
            <w:rStyle w:val="a3"/>
            <w:rFonts w:ascii="Times New Roman" w:hAnsi="Times New Roman"/>
            <w:noProof/>
          </w:rPr>
          <w:t>Статья 16. Перечень территориальных зон, установленных на карте градостроительного зонирования</w:t>
        </w:r>
        <w:r w:rsidR="0044374F">
          <w:rPr>
            <w:noProof/>
            <w:webHidden/>
          </w:rPr>
          <w:tab/>
        </w:r>
        <w:r w:rsidR="0044374F">
          <w:rPr>
            <w:noProof/>
            <w:webHidden/>
          </w:rPr>
          <w:fldChar w:fldCharType="begin"/>
        </w:r>
        <w:r w:rsidR="0044374F">
          <w:rPr>
            <w:noProof/>
            <w:webHidden/>
          </w:rPr>
          <w:instrText xml:space="preserve"> PAGEREF _Toc83121733 \h </w:instrText>
        </w:r>
        <w:r w:rsidR="0044374F">
          <w:rPr>
            <w:noProof/>
            <w:webHidden/>
          </w:rPr>
        </w:r>
        <w:r w:rsidR="0044374F">
          <w:rPr>
            <w:noProof/>
            <w:webHidden/>
          </w:rPr>
          <w:fldChar w:fldCharType="separate"/>
        </w:r>
        <w:r w:rsidR="0044374F">
          <w:rPr>
            <w:noProof/>
            <w:webHidden/>
          </w:rPr>
          <w:t>20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34" w:history="1">
        <w:r w:rsidR="0044374F" w:rsidRPr="003949FE">
          <w:rPr>
            <w:rStyle w:val="a3"/>
            <w:rFonts w:ascii="Times New Roman" w:hAnsi="Times New Roman"/>
            <w:noProof/>
          </w:rPr>
          <w:t>Статья 17. Карта градостроительного зонирования</w:t>
        </w:r>
        <w:r w:rsidR="0044374F">
          <w:rPr>
            <w:noProof/>
            <w:webHidden/>
          </w:rPr>
          <w:tab/>
        </w:r>
        <w:r w:rsidR="0044374F">
          <w:rPr>
            <w:noProof/>
            <w:webHidden/>
          </w:rPr>
          <w:fldChar w:fldCharType="begin"/>
        </w:r>
        <w:r w:rsidR="0044374F">
          <w:rPr>
            <w:noProof/>
            <w:webHidden/>
          </w:rPr>
          <w:instrText xml:space="preserve"> PAGEREF _Toc83121734 \h </w:instrText>
        </w:r>
        <w:r w:rsidR="0044374F">
          <w:rPr>
            <w:noProof/>
            <w:webHidden/>
          </w:rPr>
        </w:r>
        <w:r w:rsidR="0044374F">
          <w:rPr>
            <w:noProof/>
            <w:webHidden/>
          </w:rPr>
          <w:fldChar w:fldCharType="separate"/>
        </w:r>
        <w:r w:rsidR="0044374F">
          <w:rPr>
            <w:noProof/>
            <w:webHidden/>
          </w:rPr>
          <w:t>21</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35" w:history="1">
        <w:r w:rsidR="0044374F" w:rsidRPr="003949FE">
          <w:rPr>
            <w:rStyle w:val="a3"/>
            <w:rFonts w:ascii="Times New Roman" w:hAnsi="Times New Roman"/>
            <w:noProof/>
            <w:kern w:val="28"/>
          </w:rPr>
          <w:t>ГЛАВА 9. ГРАДОСТРОИТЕЛЬНЫЕ ОГРАНИЧЕНИЯ (ЗОНЫ С ОСОБЫМИ УСЛОВИЯМИ ИСПОЛЬЗОВАНИЯ ТЕРРИТОРИЙ)</w:t>
        </w:r>
        <w:r w:rsidR="0044374F">
          <w:rPr>
            <w:noProof/>
            <w:webHidden/>
          </w:rPr>
          <w:tab/>
        </w:r>
        <w:r w:rsidR="0044374F">
          <w:rPr>
            <w:noProof/>
            <w:webHidden/>
          </w:rPr>
          <w:fldChar w:fldCharType="begin"/>
        </w:r>
        <w:r w:rsidR="0044374F">
          <w:rPr>
            <w:noProof/>
            <w:webHidden/>
          </w:rPr>
          <w:instrText xml:space="preserve"> PAGEREF _Toc83121735 \h </w:instrText>
        </w:r>
        <w:r w:rsidR="0044374F">
          <w:rPr>
            <w:noProof/>
            <w:webHidden/>
          </w:rPr>
        </w:r>
        <w:r w:rsidR="0044374F">
          <w:rPr>
            <w:noProof/>
            <w:webHidden/>
          </w:rPr>
          <w:fldChar w:fldCharType="separate"/>
        </w:r>
        <w:r w:rsidR="0044374F">
          <w:rPr>
            <w:noProof/>
            <w:webHidden/>
          </w:rPr>
          <w:t>23</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36" w:history="1">
        <w:r w:rsidR="0044374F" w:rsidRPr="003949FE">
          <w:rPr>
            <w:rStyle w:val="a3"/>
            <w:rFonts w:ascii="Times New Roman" w:hAnsi="Times New Roman"/>
            <w:noProof/>
          </w:rPr>
          <w:t>Статья 18. Перечень зон с особыми условиями использования территорий и иных территорий с установленными ограничениями, отображенных на карте границ зон с особыми условиями использования территорий</w:t>
        </w:r>
        <w:r w:rsidR="0044374F">
          <w:rPr>
            <w:noProof/>
            <w:webHidden/>
          </w:rPr>
          <w:tab/>
        </w:r>
        <w:r w:rsidR="0044374F">
          <w:rPr>
            <w:noProof/>
            <w:webHidden/>
          </w:rPr>
          <w:fldChar w:fldCharType="begin"/>
        </w:r>
        <w:r w:rsidR="0044374F">
          <w:rPr>
            <w:noProof/>
            <w:webHidden/>
          </w:rPr>
          <w:instrText xml:space="preserve"> PAGEREF _Toc83121736 \h </w:instrText>
        </w:r>
        <w:r w:rsidR="0044374F">
          <w:rPr>
            <w:noProof/>
            <w:webHidden/>
          </w:rPr>
        </w:r>
        <w:r w:rsidR="0044374F">
          <w:rPr>
            <w:noProof/>
            <w:webHidden/>
          </w:rPr>
          <w:fldChar w:fldCharType="separate"/>
        </w:r>
        <w:r w:rsidR="0044374F">
          <w:rPr>
            <w:noProof/>
            <w:webHidden/>
          </w:rPr>
          <w:t>23</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37" w:history="1">
        <w:r w:rsidR="0044374F" w:rsidRPr="003949FE">
          <w:rPr>
            <w:rStyle w:val="a3"/>
            <w:rFonts w:ascii="Times New Roman" w:hAnsi="Times New Roman"/>
            <w:noProof/>
          </w:rPr>
          <w:t>Статья 19. Осуществление землепользования и застройки в зонах с особыми условиями использования территорий и иных территорий с установленными ограничениями</w:t>
        </w:r>
        <w:r w:rsidR="0044374F">
          <w:rPr>
            <w:noProof/>
            <w:webHidden/>
          </w:rPr>
          <w:tab/>
        </w:r>
        <w:r w:rsidR="0044374F">
          <w:rPr>
            <w:noProof/>
            <w:webHidden/>
          </w:rPr>
          <w:fldChar w:fldCharType="begin"/>
        </w:r>
        <w:r w:rsidR="0044374F">
          <w:rPr>
            <w:noProof/>
            <w:webHidden/>
          </w:rPr>
          <w:instrText xml:space="preserve"> PAGEREF _Toc83121737 \h </w:instrText>
        </w:r>
        <w:r w:rsidR="0044374F">
          <w:rPr>
            <w:noProof/>
            <w:webHidden/>
          </w:rPr>
        </w:r>
        <w:r w:rsidR="0044374F">
          <w:rPr>
            <w:noProof/>
            <w:webHidden/>
          </w:rPr>
          <w:fldChar w:fldCharType="separate"/>
        </w:r>
        <w:r w:rsidR="0044374F">
          <w:rPr>
            <w:noProof/>
            <w:webHidden/>
          </w:rPr>
          <w:t>23</w:t>
        </w:r>
        <w:r w:rsidR="0044374F">
          <w:rPr>
            <w:noProof/>
            <w:webHidden/>
          </w:rPr>
          <w:fldChar w:fldCharType="end"/>
        </w:r>
      </w:hyperlink>
    </w:p>
    <w:p w:rsidR="0044374F" w:rsidRDefault="00701E9B">
      <w:pPr>
        <w:pStyle w:val="12"/>
        <w:rPr>
          <w:rFonts w:asciiTheme="minorHAnsi" w:eastAsiaTheme="minorEastAsia" w:hAnsiTheme="minorHAnsi" w:cstheme="minorBidi"/>
          <w:b w:val="0"/>
          <w:bCs w:val="0"/>
          <w:caps w:val="0"/>
          <w:noProof/>
          <w:sz w:val="22"/>
          <w:szCs w:val="22"/>
        </w:rPr>
      </w:pPr>
      <w:hyperlink w:anchor="_Toc83121738" w:history="1">
        <w:r w:rsidR="0044374F" w:rsidRPr="003949FE">
          <w:rPr>
            <w:rStyle w:val="a3"/>
            <w:noProof/>
          </w:rPr>
          <w:t>ЧАСТЬ I</w:t>
        </w:r>
        <w:r w:rsidR="0044374F" w:rsidRPr="003949FE">
          <w:rPr>
            <w:rStyle w:val="a3"/>
            <w:noProof/>
            <w:lang w:val="en-US"/>
          </w:rPr>
          <w:t>I</w:t>
        </w:r>
        <w:r w:rsidR="0044374F" w:rsidRPr="003949FE">
          <w:rPr>
            <w:rStyle w:val="a3"/>
            <w:noProof/>
          </w:rPr>
          <w:t>I. ГРАДОСТРОИТЕЛЬНЫЕ РЕГЛАМЕНТЫ</w:t>
        </w:r>
        <w:r w:rsidR="0044374F">
          <w:rPr>
            <w:noProof/>
            <w:webHidden/>
          </w:rPr>
          <w:tab/>
        </w:r>
        <w:r w:rsidR="0044374F">
          <w:rPr>
            <w:noProof/>
            <w:webHidden/>
          </w:rPr>
          <w:fldChar w:fldCharType="begin"/>
        </w:r>
        <w:r w:rsidR="0044374F">
          <w:rPr>
            <w:noProof/>
            <w:webHidden/>
          </w:rPr>
          <w:instrText xml:space="preserve"> PAGEREF _Toc83121738 \h </w:instrText>
        </w:r>
        <w:r w:rsidR="0044374F">
          <w:rPr>
            <w:noProof/>
            <w:webHidden/>
          </w:rPr>
        </w:r>
        <w:r w:rsidR="0044374F">
          <w:rPr>
            <w:noProof/>
            <w:webHidden/>
          </w:rPr>
          <w:fldChar w:fldCharType="separate"/>
        </w:r>
        <w:r w:rsidR="0044374F">
          <w:rPr>
            <w:noProof/>
            <w:webHidden/>
          </w:rPr>
          <w:t>24</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39" w:history="1">
        <w:r w:rsidR="0044374F" w:rsidRPr="003949FE">
          <w:rPr>
            <w:rStyle w:val="a3"/>
            <w:rFonts w:ascii="Times New Roman" w:hAnsi="Times New Roman"/>
            <w:noProof/>
            <w:kern w:val="28"/>
          </w:rPr>
          <w:t>ГЛАВА 10. ОБЩИЕ ПОЛОЖЕНИЯ И ТРЕБОВАНИЯ</w:t>
        </w:r>
        <w:r w:rsidR="0044374F">
          <w:rPr>
            <w:noProof/>
            <w:webHidden/>
          </w:rPr>
          <w:tab/>
        </w:r>
        <w:r w:rsidR="0044374F">
          <w:rPr>
            <w:noProof/>
            <w:webHidden/>
          </w:rPr>
          <w:fldChar w:fldCharType="begin"/>
        </w:r>
        <w:r w:rsidR="0044374F">
          <w:rPr>
            <w:noProof/>
            <w:webHidden/>
          </w:rPr>
          <w:instrText xml:space="preserve"> PAGEREF _Toc83121739 \h </w:instrText>
        </w:r>
        <w:r w:rsidR="0044374F">
          <w:rPr>
            <w:noProof/>
            <w:webHidden/>
          </w:rPr>
        </w:r>
        <w:r w:rsidR="0044374F">
          <w:rPr>
            <w:noProof/>
            <w:webHidden/>
          </w:rPr>
          <w:fldChar w:fldCharType="separate"/>
        </w:r>
        <w:r w:rsidR="0044374F">
          <w:rPr>
            <w:noProof/>
            <w:webHidden/>
          </w:rPr>
          <w:t>24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0" w:history="1">
        <w:r w:rsidR="0044374F" w:rsidRPr="003949FE">
          <w:rPr>
            <w:rStyle w:val="a3"/>
            <w:rFonts w:ascii="Times New Roman" w:hAnsi="Times New Roman"/>
            <w:noProof/>
          </w:rPr>
          <w:t>Статья 20. Градостроительный регламент</w:t>
        </w:r>
        <w:r w:rsidR="0044374F">
          <w:rPr>
            <w:noProof/>
            <w:webHidden/>
          </w:rPr>
          <w:tab/>
        </w:r>
        <w:r w:rsidR="0044374F">
          <w:rPr>
            <w:noProof/>
            <w:webHidden/>
          </w:rPr>
          <w:fldChar w:fldCharType="begin"/>
        </w:r>
        <w:r w:rsidR="0044374F">
          <w:rPr>
            <w:noProof/>
            <w:webHidden/>
          </w:rPr>
          <w:instrText xml:space="preserve"> PAGEREF _Toc83121740 \h </w:instrText>
        </w:r>
        <w:r w:rsidR="0044374F">
          <w:rPr>
            <w:noProof/>
            <w:webHidden/>
          </w:rPr>
        </w:r>
        <w:r w:rsidR="0044374F">
          <w:rPr>
            <w:noProof/>
            <w:webHidden/>
          </w:rPr>
          <w:fldChar w:fldCharType="separate"/>
        </w:r>
        <w:r w:rsidR="0044374F">
          <w:rPr>
            <w:noProof/>
            <w:webHidden/>
          </w:rPr>
          <w:t>24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1" w:history="1">
        <w:r w:rsidR="0044374F" w:rsidRPr="003949FE">
          <w:rPr>
            <w:rStyle w:val="a3"/>
            <w:rFonts w:ascii="Times New Roman" w:hAnsi="Times New Roman"/>
            <w:noProof/>
          </w:rPr>
          <w:t>Статья 21. Виды разрешенного использования земельных участков и объектов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_Toc83121741 \h </w:instrText>
        </w:r>
        <w:r w:rsidR="0044374F">
          <w:rPr>
            <w:noProof/>
            <w:webHidden/>
          </w:rPr>
        </w:r>
        <w:r w:rsidR="0044374F">
          <w:rPr>
            <w:noProof/>
            <w:webHidden/>
          </w:rPr>
          <w:fldChar w:fldCharType="separate"/>
        </w:r>
        <w:r w:rsidR="0044374F">
          <w:rPr>
            <w:noProof/>
            <w:webHidden/>
          </w:rPr>
          <w:t>25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2" w:history="1">
        <w:r w:rsidR="0044374F" w:rsidRPr="003949FE">
          <w:rPr>
            <w:rStyle w:val="a3"/>
            <w:rFonts w:ascii="Times New Roman" w:hAnsi="Times New Roman"/>
            <w:noProof/>
          </w:rPr>
          <w:t>Статья 22.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4374F">
          <w:rPr>
            <w:noProof/>
            <w:webHidden/>
          </w:rPr>
          <w:tab/>
        </w:r>
        <w:r w:rsidR="0044374F">
          <w:rPr>
            <w:noProof/>
            <w:webHidden/>
          </w:rPr>
          <w:fldChar w:fldCharType="begin"/>
        </w:r>
        <w:r w:rsidR="0044374F">
          <w:rPr>
            <w:noProof/>
            <w:webHidden/>
          </w:rPr>
          <w:instrText xml:space="preserve"> PAGEREF _Toc83121742 \h </w:instrText>
        </w:r>
        <w:r w:rsidR="0044374F">
          <w:rPr>
            <w:noProof/>
            <w:webHidden/>
          </w:rPr>
        </w:r>
        <w:r w:rsidR="0044374F">
          <w:rPr>
            <w:noProof/>
            <w:webHidden/>
          </w:rPr>
          <w:fldChar w:fldCharType="separate"/>
        </w:r>
        <w:r w:rsidR="0044374F">
          <w:rPr>
            <w:noProof/>
            <w:webHidden/>
          </w:rPr>
          <w:t>25</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43" w:history="1">
        <w:r w:rsidR="0044374F" w:rsidRPr="003949FE">
          <w:rPr>
            <w:rStyle w:val="a3"/>
            <w:rFonts w:ascii="Times New Roman" w:hAnsi="Times New Roman"/>
            <w:noProof/>
            <w:kern w:val="28"/>
          </w:rPr>
          <w:t>ГЛАВА 11. ГРАДОСТРОИТЕЛЬНЫЕ РЕГЛАМЕНТЫ</w:t>
        </w:r>
        <w:r w:rsidR="0044374F">
          <w:rPr>
            <w:noProof/>
            <w:webHidden/>
          </w:rPr>
          <w:tab/>
        </w:r>
        <w:r w:rsidR="0044374F">
          <w:rPr>
            <w:noProof/>
            <w:webHidden/>
          </w:rPr>
          <w:fldChar w:fldCharType="begin"/>
        </w:r>
        <w:r w:rsidR="0044374F">
          <w:rPr>
            <w:noProof/>
            <w:webHidden/>
          </w:rPr>
          <w:instrText xml:space="preserve"> PAGEREF _Toc83121743 \h </w:instrText>
        </w:r>
        <w:r w:rsidR="0044374F">
          <w:rPr>
            <w:noProof/>
            <w:webHidden/>
          </w:rPr>
        </w:r>
        <w:r w:rsidR="0044374F">
          <w:rPr>
            <w:noProof/>
            <w:webHidden/>
          </w:rPr>
          <w:fldChar w:fldCharType="separate"/>
        </w:r>
        <w:r w:rsidR="0044374F">
          <w:rPr>
            <w:noProof/>
            <w:webHidden/>
          </w:rPr>
          <w:t>27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4" w:history="1">
        <w:r w:rsidR="0044374F" w:rsidRPr="003949FE">
          <w:rPr>
            <w:rStyle w:val="a3"/>
            <w:rFonts w:ascii="Times New Roman" w:hAnsi="Times New Roman"/>
            <w:noProof/>
          </w:rPr>
          <w:t>Статья 23. Градостроительный регламент зоны застройки индивидуальными жилыми домами</w:t>
        </w:r>
        <w:r w:rsidR="0044374F">
          <w:rPr>
            <w:noProof/>
            <w:webHidden/>
          </w:rPr>
          <w:tab/>
        </w:r>
        <w:r w:rsidR="0044374F">
          <w:rPr>
            <w:noProof/>
            <w:webHidden/>
          </w:rPr>
          <w:fldChar w:fldCharType="begin"/>
        </w:r>
        <w:r w:rsidR="0044374F">
          <w:rPr>
            <w:noProof/>
            <w:webHidden/>
          </w:rPr>
          <w:instrText xml:space="preserve"> PAGEREF _Toc83121744 \h </w:instrText>
        </w:r>
        <w:r w:rsidR="0044374F">
          <w:rPr>
            <w:noProof/>
            <w:webHidden/>
          </w:rPr>
        </w:r>
        <w:r w:rsidR="0044374F">
          <w:rPr>
            <w:noProof/>
            <w:webHidden/>
          </w:rPr>
          <w:fldChar w:fldCharType="separate"/>
        </w:r>
        <w:r w:rsidR="0044374F">
          <w:rPr>
            <w:noProof/>
            <w:webHidden/>
          </w:rPr>
          <w:t>27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5" w:history="1">
        <w:r w:rsidR="0044374F" w:rsidRPr="003949FE">
          <w:rPr>
            <w:rStyle w:val="a3"/>
            <w:rFonts w:ascii="Times New Roman" w:hAnsi="Times New Roman"/>
            <w:noProof/>
          </w:rPr>
          <w:t>Статья 24. Градостроительный регламент зоны застройки малоэтажными жилыми домами</w:t>
        </w:r>
        <w:r w:rsidR="0044374F">
          <w:rPr>
            <w:noProof/>
            <w:webHidden/>
          </w:rPr>
          <w:tab/>
        </w:r>
        <w:r w:rsidR="0044374F">
          <w:rPr>
            <w:noProof/>
            <w:webHidden/>
          </w:rPr>
          <w:fldChar w:fldCharType="begin"/>
        </w:r>
        <w:r w:rsidR="0044374F">
          <w:rPr>
            <w:noProof/>
            <w:webHidden/>
          </w:rPr>
          <w:instrText xml:space="preserve"> PAGEREF _Toc83121745 \h </w:instrText>
        </w:r>
        <w:r w:rsidR="0044374F">
          <w:rPr>
            <w:noProof/>
            <w:webHidden/>
          </w:rPr>
        </w:r>
        <w:r w:rsidR="0044374F">
          <w:rPr>
            <w:noProof/>
            <w:webHidden/>
          </w:rPr>
          <w:fldChar w:fldCharType="separate"/>
        </w:r>
        <w:r w:rsidR="0044374F">
          <w:rPr>
            <w:noProof/>
            <w:webHidden/>
          </w:rPr>
          <w:t>29</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6" w:history="1">
        <w:r w:rsidR="0044374F" w:rsidRPr="003949FE">
          <w:rPr>
            <w:rStyle w:val="a3"/>
            <w:rFonts w:ascii="Times New Roman" w:hAnsi="Times New Roman"/>
            <w:noProof/>
          </w:rPr>
          <w:t>Статья 25. Градостроительный регламент зоны застройки среднеэтажными жилыми домами</w:t>
        </w:r>
        <w:r w:rsidR="0044374F">
          <w:rPr>
            <w:noProof/>
            <w:webHidden/>
          </w:rPr>
          <w:tab/>
        </w:r>
        <w:r w:rsidR="0044374F">
          <w:rPr>
            <w:noProof/>
            <w:webHidden/>
          </w:rPr>
          <w:fldChar w:fldCharType="begin"/>
        </w:r>
        <w:r w:rsidR="0044374F">
          <w:rPr>
            <w:noProof/>
            <w:webHidden/>
          </w:rPr>
          <w:instrText xml:space="preserve"> PAGEREF _Toc83121746 \h </w:instrText>
        </w:r>
        <w:r w:rsidR="0044374F">
          <w:rPr>
            <w:noProof/>
            <w:webHidden/>
          </w:rPr>
        </w:r>
        <w:r w:rsidR="0044374F">
          <w:rPr>
            <w:noProof/>
            <w:webHidden/>
          </w:rPr>
          <w:fldChar w:fldCharType="separate"/>
        </w:r>
        <w:r w:rsidR="0044374F">
          <w:rPr>
            <w:noProof/>
            <w:webHidden/>
          </w:rPr>
          <w:t>31</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7" w:history="1">
        <w:r w:rsidR="0044374F" w:rsidRPr="003949FE">
          <w:rPr>
            <w:rStyle w:val="a3"/>
            <w:rFonts w:ascii="Times New Roman" w:hAnsi="Times New Roman"/>
            <w:noProof/>
          </w:rPr>
          <w:t>Статья 26. Градостроительный регламент зона смешанной и общественно-деловой застройки</w:t>
        </w:r>
        <w:r w:rsidR="0044374F">
          <w:rPr>
            <w:noProof/>
            <w:webHidden/>
          </w:rPr>
          <w:tab/>
        </w:r>
        <w:r w:rsidR="0044374F">
          <w:rPr>
            <w:noProof/>
            <w:webHidden/>
          </w:rPr>
          <w:fldChar w:fldCharType="begin"/>
        </w:r>
        <w:r w:rsidR="0044374F">
          <w:rPr>
            <w:noProof/>
            <w:webHidden/>
          </w:rPr>
          <w:instrText xml:space="preserve"> PAGEREF _Toc83121747 \h </w:instrText>
        </w:r>
        <w:r w:rsidR="0044374F">
          <w:rPr>
            <w:noProof/>
            <w:webHidden/>
          </w:rPr>
        </w:r>
        <w:r w:rsidR="0044374F">
          <w:rPr>
            <w:noProof/>
            <w:webHidden/>
          </w:rPr>
          <w:fldChar w:fldCharType="separate"/>
        </w:r>
        <w:r w:rsidR="0044374F">
          <w:rPr>
            <w:noProof/>
            <w:webHidden/>
          </w:rPr>
          <w:t>33</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8" w:history="1">
        <w:r w:rsidR="0044374F" w:rsidRPr="003949FE">
          <w:rPr>
            <w:rStyle w:val="a3"/>
            <w:rFonts w:ascii="Times New Roman" w:hAnsi="Times New Roman"/>
            <w:noProof/>
          </w:rPr>
          <w:t>Статья 27. Градостроительный регламент многофункциональной общественно-деловой зоны</w:t>
        </w:r>
        <w:r w:rsidR="0044374F">
          <w:rPr>
            <w:noProof/>
            <w:webHidden/>
          </w:rPr>
          <w:tab/>
        </w:r>
        <w:r w:rsidR="0044374F">
          <w:rPr>
            <w:noProof/>
            <w:webHidden/>
          </w:rPr>
          <w:fldChar w:fldCharType="begin"/>
        </w:r>
        <w:r w:rsidR="0044374F">
          <w:rPr>
            <w:noProof/>
            <w:webHidden/>
          </w:rPr>
          <w:instrText xml:space="preserve"> PAGEREF _Toc83121748 \h </w:instrText>
        </w:r>
        <w:r w:rsidR="0044374F">
          <w:rPr>
            <w:noProof/>
            <w:webHidden/>
          </w:rPr>
        </w:r>
        <w:r w:rsidR="0044374F">
          <w:rPr>
            <w:noProof/>
            <w:webHidden/>
          </w:rPr>
          <w:fldChar w:fldCharType="separate"/>
        </w:r>
        <w:r w:rsidR="0044374F">
          <w:rPr>
            <w:noProof/>
            <w:webHidden/>
          </w:rPr>
          <w:t>35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49" w:history="1">
        <w:r w:rsidR="0044374F" w:rsidRPr="003949FE">
          <w:rPr>
            <w:rStyle w:val="a3"/>
            <w:rFonts w:ascii="Times New Roman" w:hAnsi="Times New Roman"/>
            <w:noProof/>
          </w:rPr>
          <w:t>Статья 28. Градостроительный регламент зоны специализированной общественной застройки</w:t>
        </w:r>
        <w:r w:rsidR="0044374F">
          <w:rPr>
            <w:noProof/>
            <w:webHidden/>
          </w:rPr>
          <w:tab/>
        </w:r>
        <w:r w:rsidR="0044374F">
          <w:rPr>
            <w:noProof/>
            <w:webHidden/>
          </w:rPr>
          <w:fldChar w:fldCharType="begin"/>
        </w:r>
        <w:r w:rsidR="0044374F">
          <w:rPr>
            <w:noProof/>
            <w:webHidden/>
          </w:rPr>
          <w:instrText xml:space="preserve"> PAGEREF _Toc83121749 \h </w:instrText>
        </w:r>
        <w:r w:rsidR="0044374F">
          <w:rPr>
            <w:noProof/>
            <w:webHidden/>
          </w:rPr>
        </w:r>
        <w:r w:rsidR="0044374F">
          <w:rPr>
            <w:noProof/>
            <w:webHidden/>
          </w:rPr>
          <w:fldChar w:fldCharType="separate"/>
        </w:r>
        <w:r w:rsidR="0044374F">
          <w:rPr>
            <w:noProof/>
            <w:webHidden/>
          </w:rPr>
          <w:t>37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0" w:history="1">
        <w:r w:rsidR="0044374F" w:rsidRPr="003949FE">
          <w:rPr>
            <w:rStyle w:val="a3"/>
            <w:rFonts w:ascii="Times New Roman" w:hAnsi="Times New Roman"/>
            <w:noProof/>
          </w:rPr>
          <w:t>Статья 29. Градостроительный регламент производственной зоны</w:t>
        </w:r>
        <w:r w:rsidR="0044374F">
          <w:rPr>
            <w:noProof/>
            <w:webHidden/>
          </w:rPr>
          <w:tab/>
        </w:r>
        <w:r w:rsidR="0044374F">
          <w:rPr>
            <w:noProof/>
            <w:webHidden/>
          </w:rPr>
          <w:fldChar w:fldCharType="begin"/>
        </w:r>
        <w:r w:rsidR="0044374F">
          <w:rPr>
            <w:noProof/>
            <w:webHidden/>
          </w:rPr>
          <w:instrText xml:space="preserve"> PAGEREF _Toc83121750 \h </w:instrText>
        </w:r>
        <w:r w:rsidR="0044374F">
          <w:rPr>
            <w:noProof/>
            <w:webHidden/>
          </w:rPr>
        </w:r>
        <w:r w:rsidR="0044374F">
          <w:rPr>
            <w:noProof/>
            <w:webHidden/>
          </w:rPr>
          <w:fldChar w:fldCharType="separate"/>
        </w:r>
        <w:r w:rsidR="0044374F">
          <w:rPr>
            <w:noProof/>
            <w:webHidden/>
          </w:rPr>
          <w:t>39</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1" w:history="1">
        <w:r w:rsidR="0044374F" w:rsidRPr="003949FE">
          <w:rPr>
            <w:rStyle w:val="a3"/>
            <w:rFonts w:ascii="Times New Roman" w:hAnsi="Times New Roman"/>
            <w:noProof/>
          </w:rPr>
          <w:t>Статья 30. Градостроительный регламент коммунально-складской зоны</w:t>
        </w:r>
        <w:r w:rsidR="0044374F">
          <w:rPr>
            <w:noProof/>
            <w:webHidden/>
          </w:rPr>
          <w:tab/>
        </w:r>
        <w:r w:rsidR="0044374F">
          <w:rPr>
            <w:noProof/>
            <w:webHidden/>
          </w:rPr>
          <w:fldChar w:fldCharType="begin"/>
        </w:r>
        <w:r w:rsidR="0044374F">
          <w:rPr>
            <w:noProof/>
            <w:webHidden/>
          </w:rPr>
          <w:instrText xml:space="preserve"> PAGEREF _Toc83121751 \h </w:instrText>
        </w:r>
        <w:r w:rsidR="0044374F">
          <w:rPr>
            <w:noProof/>
            <w:webHidden/>
          </w:rPr>
        </w:r>
        <w:r w:rsidR="0044374F">
          <w:rPr>
            <w:noProof/>
            <w:webHidden/>
          </w:rPr>
          <w:fldChar w:fldCharType="separate"/>
        </w:r>
        <w:r w:rsidR="0044374F">
          <w:rPr>
            <w:noProof/>
            <w:webHidden/>
          </w:rPr>
          <w:t>40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2" w:history="1">
        <w:r w:rsidR="0044374F" w:rsidRPr="003949FE">
          <w:rPr>
            <w:rStyle w:val="a3"/>
            <w:rFonts w:ascii="Times New Roman" w:hAnsi="Times New Roman"/>
            <w:noProof/>
          </w:rPr>
          <w:t>Статья 31. Градостроительный регламент зоны инженерной инфраструктуры</w:t>
        </w:r>
        <w:r w:rsidR="0044374F">
          <w:rPr>
            <w:noProof/>
            <w:webHidden/>
          </w:rPr>
          <w:tab/>
        </w:r>
        <w:r w:rsidR="0044374F">
          <w:rPr>
            <w:noProof/>
            <w:webHidden/>
          </w:rPr>
          <w:fldChar w:fldCharType="begin"/>
        </w:r>
        <w:r w:rsidR="0044374F">
          <w:rPr>
            <w:noProof/>
            <w:webHidden/>
          </w:rPr>
          <w:instrText xml:space="preserve"> PAGEREF _Toc83121752 \h </w:instrText>
        </w:r>
        <w:r w:rsidR="0044374F">
          <w:rPr>
            <w:noProof/>
            <w:webHidden/>
          </w:rPr>
        </w:r>
        <w:r w:rsidR="0044374F">
          <w:rPr>
            <w:noProof/>
            <w:webHidden/>
          </w:rPr>
          <w:fldChar w:fldCharType="separate"/>
        </w:r>
        <w:r w:rsidR="0044374F">
          <w:rPr>
            <w:noProof/>
            <w:webHidden/>
          </w:rPr>
          <w:t>42</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3" w:history="1">
        <w:r w:rsidR="0044374F" w:rsidRPr="003949FE">
          <w:rPr>
            <w:rStyle w:val="a3"/>
            <w:rFonts w:ascii="Times New Roman" w:hAnsi="Times New Roman"/>
            <w:noProof/>
          </w:rPr>
          <w:t>Статья 32. Градостроительный регламент зоны транспортной инфраструктуры</w:t>
        </w:r>
        <w:r w:rsidR="0044374F">
          <w:rPr>
            <w:noProof/>
            <w:webHidden/>
          </w:rPr>
          <w:tab/>
        </w:r>
        <w:r w:rsidR="0044374F">
          <w:rPr>
            <w:noProof/>
            <w:webHidden/>
          </w:rPr>
          <w:fldChar w:fldCharType="begin"/>
        </w:r>
        <w:r w:rsidR="0044374F">
          <w:rPr>
            <w:noProof/>
            <w:webHidden/>
          </w:rPr>
          <w:instrText xml:space="preserve"> PAGEREF _Toc83121753 \h </w:instrText>
        </w:r>
        <w:r w:rsidR="0044374F">
          <w:rPr>
            <w:noProof/>
            <w:webHidden/>
          </w:rPr>
        </w:r>
        <w:r w:rsidR="0044374F">
          <w:rPr>
            <w:noProof/>
            <w:webHidden/>
          </w:rPr>
          <w:fldChar w:fldCharType="separate"/>
        </w:r>
        <w:r w:rsidR="0044374F">
          <w:rPr>
            <w:noProof/>
            <w:webHidden/>
          </w:rPr>
          <w:t>43</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4" w:history="1">
        <w:r w:rsidR="0044374F" w:rsidRPr="003949FE">
          <w:rPr>
            <w:rStyle w:val="a3"/>
            <w:rFonts w:ascii="Times New Roman" w:hAnsi="Times New Roman"/>
            <w:noProof/>
          </w:rPr>
          <w:t>Статья 33. Градостроительный регламент зоны садоводческих некоммерческих объединений граждан</w:t>
        </w:r>
        <w:r w:rsidR="0044374F">
          <w:rPr>
            <w:noProof/>
            <w:webHidden/>
          </w:rPr>
          <w:tab/>
        </w:r>
        <w:r w:rsidR="0044374F">
          <w:rPr>
            <w:noProof/>
            <w:webHidden/>
          </w:rPr>
          <w:fldChar w:fldCharType="begin"/>
        </w:r>
        <w:r w:rsidR="0044374F">
          <w:rPr>
            <w:noProof/>
            <w:webHidden/>
          </w:rPr>
          <w:instrText xml:space="preserve"> PAGEREF _Toc83121754 \h </w:instrText>
        </w:r>
        <w:r w:rsidR="0044374F">
          <w:rPr>
            <w:noProof/>
            <w:webHidden/>
          </w:rPr>
        </w:r>
        <w:r w:rsidR="0044374F">
          <w:rPr>
            <w:noProof/>
            <w:webHidden/>
          </w:rPr>
          <w:fldChar w:fldCharType="separate"/>
        </w:r>
        <w:r w:rsidR="0044374F">
          <w:rPr>
            <w:noProof/>
            <w:webHidden/>
          </w:rPr>
          <w:t>44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5" w:history="1">
        <w:r w:rsidR="0044374F" w:rsidRPr="003949FE">
          <w:rPr>
            <w:rStyle w:val="a3"/>
            <w:rFonts w:ascii="Times New Roman" w:hAnsi="Times New Roman"/>
            <w:noProof/>
          </w:rPr>
          <w:t>Статья 34. Градостроительный регламент зоны сельскохозяйственного назначения</w:t>
        </w:r>
        <w:r w:rsidR="0044374F">
          <w:rPr>
            <w:noProof/>
            <w:webHidden/>
          </w:rPr>
          <w:tab/>
        </w:r>
        <w:r w:rsidR="0044374F">
          <w:rPr>
            <w:noProof/>
            <w:webHidden/>
          </w:rPr>
          <w:fldChar w:fldCharType="begin"/>
        </w:r>
        <w:r w:rsidR="0044374F">
          <w:rPr>
            <w:noProof/>
            <w:webHidden/>
          </w:rPr>
          <w:instrText xml:space="preserve"> PAGEREF _Toc83121755 \h </w:instrText>
        </w:r>
        <w:r w:rsidR="0044374F">
          <w:rPr>
            <w:noProof/>
            <w:webHidden/>
          </w:rPr>
        </w:r>
        <w:r w:rsidR="0044374F">
          <w:rPr>
            <w:noProof/>
            <w:webHidden/>
          </w:rPr>
          <w:fldChar w:fldCharType="separate"/>
        </w:r>
        <w:r w:rsidR="0044374F">
          <w:rPr>
            <w:noProof/>
            <w:webHidden/>
          </w:rPr>
          <w:t>45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6" w:history="1">
        <w:r w:rsidR="0044374F" w:rsidRPr="003949FE">
          <w:rPr>
            <w:rStyle w:val="a3"/>
            <w:rFonts w:ascii="Times New Roman" w:hAnsi="Times New Roman"/>
            <w:noProof/>
          </w:rPr>
          <w:t>Статья 35. Градостроительный регламент зоны сельскохозяйственного производства</w:t>
        </w:r>
        <w:r w:rsidR="0044374F">
          <w:rPr>
            <w:noProof/>
            <w:webHidden/>
          </w:rPr>
          <w:tab/>
        </w:r>
        <w:r w:rsidR="0044374F">
          <w:rPr>
            <w:noProof/>
            <w:webHidden/>
          </w:rPr>
          <w:fldChar w:fldCharType="begin"/>
        </w:r>
        <w:r w:rsidR="0044374F">
          <w:rPr>
            <w:noProof/>
            <w:webHidden/>
          </w:rPr>
          <w:instrText xml:space="preserve"> PAGEREF _Toc83121756 \h </w:instrText>
        </w:r>
        <w:r w:rsidR="0044374F">
          <w:rPr>
            <w:noProof/>
            <w:webHidden/>
          </w:rPr>
        </w:r>
        <w:r w:rsidR="0044374F">
          <w:rPr>
            <w:noProof/>
            <w:webHidden/>
          </w:rPr>
          <w:fldChar w:fldCharType="separate"/>
        </w:r>
        <w:r w:rsidR="0044374F">
          <w:rPr>
            <w:noProof/>
            <w:webHidden/>
          </w:rPr>
          <w:t>46</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7" w:history="1">
        <w:r w:rsidR="0044374F" w:rsidRPr="003949FE">
          <w:rPr>
            <w:rStyle w:val="a3"/>
            <w:rFonts w:ascii="Times New Roman" w:hAnsi="Times New Roman"/>
            <w:noProof/>
          </w:rPr>
          <w:t>Статья 36. Градостроительный регламент зоны объектов сельскохозяйственного производства</w:t>
        </w:r>
        <w:r w:rsidR="0044374F">
          <w:rPr>
            <w:noProof/>
            <w:webHidden/>
          </w:rPr>
          <w:tab/>
        </w:r>
        <w:r w:rsidR="0044374F">
          <w:rPr>
            <w:noProof/>
            <w:webHidden/>
          </w:rPr>
          <w:fldChar w:fldCharType="begin"/>
        </w:r>
        <w:r w:rsidR="0044374F">
          <w:rPr>
            <w:noProof/>
            <w:webHidden/>
          </w:rPr>
          <w:instrText xml:space="preserve"> PAGEREF _Toc83121757 \h </w:instrText>
        </w:r>
        <w:r w:rsidR="0044374F">
          <w:rPr>
            <w:noProof/>
            <w:webHidden/>
          </w:rPr>
        </w:r>
        <w:r w:rsidR="0044374F">
          <w:rPr>
            <w:noProof/>
            <w:webHidden/>
          </w:rPr>
          <w:fldChar w:fldCharType="separate"/>
        </w:r>
        <w:r w:rsidR="0044374F">
          <w:rPr>
            <w:noProof/>
            <w:webHidden/>
          </w:rPr>
          <w:t>47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8" w:history="1">
        <w:r w:rsidR="0044374F" w:rsidRPr="003949FE">
          <w:rPr>
            <w:rStyle w:val="a3"/>
            <w:rFonts w:ascii="Times New Roman" w:hAnsi="Times New Roman"/>
            <w:noProof/>
          </w:rPr>
          <w:t>Статья 37. Градостроительный регламент зоны озелененных территорий общего пользования</w:t>
        </w:r>
        <w:r w:rsidR="0044374F">
          <w:rPr>
            <w:noProof/>
            <w:webHidden/>
          </w:rPr>
          <w:tab/>
        </w:r>
        <w:r w:rsidR="0044374F">
          <w:rPr>
            <w:noProof/>
            <w:webHidden/>
          </w:rPr>
          <w:fldChar w:fldCharType="begin"/>
        </w:r>
        <w:r w:rsidR="0044374F">
          <w:rPr>
            <w:noProof/>
            <w:webHidden/>
          </w:rPr>
          <w:instrText xml:space="preserve"> PAGEREF _Toc83121758 \h </w:instrText>
        </w:r>
        <w:r w:rsidR="0044374F">
          <w:rPr>
            <w:noProof/>
            <w:webHidden/>
          </w:rPr>
        </w:r>
        <w:r w:rsidR="0044374F">
          <w:rPr>
            <w:noProof/>
            <w:webHidden/>
          </w:rPr>
          <w:fldChar w:fldCharType="separate"/>
        </w:r>
        <w:r w:rsidR="0044374F">
          <w:rPr>
            <w:noProof/>
            <w:webHidden/>
          </w:rPr>
          <w:t>48</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59" w:history="1">
        <w:r w:rsidR="0044374F" w:rsidRPr="003949FE">
          <w:rPr>
            <w:rStyle w:val="a3"/>
            <w:rFonts w:ascii="Times New Roman" w:hAnsi="Times New Roman"/>
            <w:noProof/>
          </w:rPr>
          <w:t>Статья 38.  Градостроительный регламент зоны отдыха</w:t>
        </w:r>
        <w:r w:rsidR="0044374F">
          <w:rPr>
            <w:noProof/>
            <w:webHidden/>
          </w:rPr>
          <w:tab/>
        </w:r>
        <w:r w:rsidR="0044374F">
          <w:rPr>
            <w:noProof/>
            <w:webHidden/>
          </w:rPr>
          <w:fldChar w:fldCharType="begin"/>
        </w:r>
        <w:r w:rsidR="0044374F">
          <w:rPr>
            <w:noProof/>
            <w:webHidden/>
          </w:rPr>
          <w:instrText xml:space="preserve"> PAGEREF _Toc83121759 \h </w:instrText>
        </w:r>
        <w:r w:rsidR="0044374F">
          <w:rPr>
            <w:noProof/>
            <w:webHidden/>
          </w:rPr>
        </w:r>
        <w:r w:rsidR="0044374F">
          <w:rPr>
            <w:noProof/>
            <w:webHidden/>
          </w:rPr>
          <w:fldChar w:fldCharType="separate"/>
        </w:r>
        <w:r w:rsidR="0044374F">
          <w:rPr>
            <w:noProof/>
            <w:webHidden/>
          </w:rPr>
          <w:t>50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0" w:history="1">
        <w:r w:rsidR="0044374F" w:rsidRPr="003949FE">
          <w:rPr>
            <w:rStyle w:val="a3"/>
            <w:rFonts w:ascii="Times New Roman" w:hAnsi="Times New Roman"/>
            <w:noProof/>
          </w:rPr>
          <w:t>Статья 39. Градостроительный регламент зоны кладбищ</w:t>
        </w:r>
        <w:r w:rsidR="0044374F">
          <w:rPr>
            <w:noProof/>
            <w:webHidden/>
          </w:rPr>
          <w:tab/>
        </w:r>
        <w:r w:rsidR="0044374F">
          <w:rPr>
            <w:noProof/>
            <w:webHidden/>
          </w:rPr>
          <w:fldChar w:fldCharType="begin"/>
        </w:r>
        <w:r w:rsidR="0044374F">
          <w:rPr>
            <w:noProof/>
            <w:webHidden/>
          </w:rPr>
          <w:instrText xml:space="preserve"> PAGEREF _Toc83121760 \h </w:instrText>
        </w:r>
        <w:r w:rsidR="0044374F">
          <w:rPr>
            <w:noProof/>
            <w:webHidden/>
          </w:rPr>
        </w:r>
        <w:r w:rsidR="0044374F">
          <w:rPr>
            <w:noProof/>
            <w:webHidden/>
          </w:rPr>
          <w:fldChar w:fldCharType="separate"/>
        </w:r>
        <w:r w:rsidR="0044374F">
          <w:rPr>
            <w:noProof/>
            <w:webHidden/>
          </w:rPr>
          <w:t>51</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1" w:history="1">
        <w:r w:rsidR="0044374F" w:rsidRPr="003949FE">
          <w:rPr>
            <w:rStyle w:val="a3"/>
            <w:rFonts w:ascii="Times New Roman" w:hAnsi="Times New Roman"/>
            <w:noProof/>
          </w:rPr>
          <w:t>Статья 40. Градостроительный регламент зоны озелененных территорий специального назначения</w:t>
        </w:r>
        <w:r w:rsidR="0044374F">
          <w:rPr>
            <w:noProof/>
            <w:webHidden/>
          </w:rPr>
          <w:tab/>
        </w:r>
        <w:r w:rsidR="0044374F">
          <w:rPr>
            <w:noProof/>
            <w:webHidden/>
          </w:rPr>
          <w:fldChar w:fldCharType="begin"/>
        </w:r>
        <w:r w:rsidR="0044374F">
          <w:rPr>
            <w:noProof/>
            <w:webHidden/>
          </w:rPr>
          <w:instrText xml:space="preserve"> PAGEREF _Toc83121761 \h </w:instrText>
        </w:r>
        <w:r w:rsidR="0044374F">
          <w:rPr>
            <w:noProof/>
            <w:webHidden/>
          </w:rPr>
        </w:r>
        <w:r w:rsidR="0044374F">
          <w:rPr>
            <w:noProof/>
            <w:webHidden/>
          </w:rPr>
          <w:fldChar w:fldCharType="separate"/>
        </w:r>
        <w:r w:rsidR="0044374F">
          <w:rPr>
            <w:noProof/>
            <w:webHidden/>
          </w:rPr>
          <w:t>52</w:t>
        </w:r>
        <w:r w:rsidR="0044374F">
          <w:rPr>
            <w:noProof/>
            <w:webHidden/>
          </w:rPr>
          <w:fldChar w:fldCharType="end"/>
        </w:r>
      </w:hyperlink>
    </w:p>
    <w:p w:rsidR="0044374F" w:rsidRDefault="00701E9B">
      <w:pPr>
        <w:pStyle w:val="21"/>
        <w:rPr>
          <w:rFonts w:asciiTheme="minorHAnsi" w:eastAsiaTheme="minorEastAsia" w:hAnsiTheme="minorHAnsi" w:cstheme="minorBidi"/>
          <w:smallCaps w:val="0"/>
          <w:noProof/>
          <w:sz w:val="22"/>
          <w:szCs w:val="22"/>
        </w:rPr>
      </w:pPr>
      <w:hyperlink w:anchor="_Toc83121762" w:history="1">
        <w:r w:rsidR="0044374F" w:rsidRPr="003949FE">
          <w:rPr>
            <w:rStyle w:val="a3"/>
            <w:rFonts w:ascii="Times New Roman" w:hAnsi="Times New Roman"/>
            <w:noProof/>
            <w:kern w:val="28"/>
          </w:rPr>
          <w:t>ГЛАВА 12.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44374F">
          <w:rPr>
            <w:noProof/>
            <w:webHidden/>
          </w:rPr>
          <w:tab/>
        </w:r>
        <w:r w:rsidR="0044374F">
          <w:rPr>
            <w:noProof/>
            <w:webHidden/>
          </w:rPr>
          <w:fldChar w:fldCharType="begin"/>
        </w:r>
        <w:r w:rsidR="0044374F">
          <w:rPr>
            <w:noProof/>
            <w:webHidden/>
          </w:rPr>
          <w:instrText xml:space="preserve"> PAGEREF _Toc83121762 \h </w:instrText>
        </w:r>
        <w:r w:rsidR="0044374F">
          <w:rPr>
            <w:noProof/>
            <w:webHidden/>
          </w:rPr>
        </w:r>
        <w:r w:rsidR="0044374F">
          <w:rPr>
            <w:noProof/>
            <w:webHidden/>
          </w:rPr>
          <w:fldChar w:fldCharType="separate"/>
        </w:r>
        <w:r w:rsidR="0044374F">
          <w:rPr>
            <w:noProof/>
            <w:webHidden/>
          </w:rPr>
          <w:t>54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3" w:history="1">
        <w:r w:rsidR="0044374F" w:rsidRPr="003949FE">
          <w:rPr>
            <w:rStyle w:val="a3"/>
            <w:rFonts w:ascii="Times New Roman" w:hAnsi="Times New Roman"/>
            <w:noProof/>
          </w:rPr>
          <w:t>Статья 41. Общие положения</w:t>
        </w:r>
        <w:r w:rsidR="0044374F">
          <w:rPr>
            <w:noProof/>
            <w:webHidden/>
          </w:rPr>
          <w:tab/>
        </w:r>
        <w:r w:rsidR="0044374F">
          <w:rPr>
            <w:noProof/>
            <w:webHidden/>
          </w:rPr>
          <w:fldChar w:fldCharType="begin"/>
        </w:r>
        <w:r w:rsidR="0044374F">
          <w:rPr>
            <w:noProof/>
            <w:webHidden/>
          </w:rPr>
          <w:instrText xml:space="preserve"> PAGEREF _Toc83121763 \h </w:instrText>
        </w:r>
        <w:r w:rsidR="0044374F">
          <w:rPr>
            <w:noProof/>
            <w:webHidden/>
          </w:rPr>
        </w:r>
        <w:r w:rsidR="0044374F">
          <w:rPr>
            <w:noProof/>
            <w:webHidden/>
          </w:rPr>
          <w:fldChar w:fldCharType="separate"/>
        </w:r>
        <w:r w:rsidR="0044374F">
          <w:rPr>
            <w:noProof/>
            <w:webHidden/>
          </w:rPr>
          <w:t>54</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4" w:history="1">
        <w:r w:rsidR="0044374F" w:rsidRPr="003949FE">
          <w:rPr>
            <w:rStyle w:val="a3"/>
            <w:rFonts w:ascii="Times New Roman" w:hAnsi="Times New Roman"/>
            <w:noProof/>
          </w:rPr>
          <w:t>Статья 42. Ограничения использования земельных участков и объектов капитального строительства в охранной зоне объектов электроэнергетики</w:t>
        </w:r>
        <w:r w:rsidR="0044374F">
          <w:rPr>
            <w:noProof/>
            <w:webHidden/>
          </w:rPr>
          <w:tab/>
        </w:r>
        <w:r w:rsidR="0044374F">
          <w:rPr>
            <w:noProof/>
            <w:webHidden/>
          </w:rPr>
          <w:fldChar w:fldCharType="begin"/>
        </w:r>
        <w:r w:rsidR="0044374F">
          <w:rPr>
            <w:noProof/>
            <w:webHidden/>
          </w:rPr>
          <w:instrText xml:space="preserve"> PAGEREF _Toc83121764 \h </w:instrText>
        </w:r>
        <w:r w:rsidR="0044374F">
          <w:rPr>
            <w:noProof/>
            <w:webHidden/>
          </w:rPr>
        </w:r>
        <w:r w:rsidR="0044374F">
          <w:rPr>
            <w:noProof/>
            <w:webHidden/>
          </w:rPr>
          <w:fldChar w:fldCharType="separate"/>
        </w:r>
        <w:r w:rsidR="0044374F">
          <w:rPr>
            <w:noProof/>
            <w:webHidden/>
          </w:rPr>
          <w:t>55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5" w:history="1">
        <w:r w:rsidR="0044374F" w:rsidRPr="003949FE">
          <w:rPr>
            <w:rStyle w:val="a3"/>
            <w:rFonts w:ascii="Times New Roman" w:hAnsi="Times New Roman"/>
            <w:noProof/>
          </w:rPr>
          <w:t>Статья 43. Ограничения использования земельных участков и объектов капитального строительства в охранной зоне трубопроводов</w:t>
        </w:r>
        <w:r w:rsidR="0044374F">
          <w:rPr>
            <w:noProof/>
            <w:webHidden/>
          </w:rPr>
          <w:tab/>
        </w:r>
        <w:r w:rsidR="0044374F">
          <w:rPr>
            <w:noProof/>
            <w:webHidden/>
          </w:rPr>
          <w:fldChar w:fldCharType="begin"/>
        </w:r>
        <w:r w:rsidR="0044374F">
          <w:rPr>
            <w:noProof/>
            <w:webHidden/>
          </w:rPr>
          <w:instrText xml:space="preserve"> PAGEREF _Toc83121765 \h </w:instrText>
        </w:r>
        <w:r w:rsidR="0044374F">
          <w:rPr>
            <w:noProof/>
            <w:webHidden/>
          </w:rPr>
        </w:r>
        <w:r w:rsidR="0044374F">
          <w:rPr>
            <w:noProof/>
            <w:webHidden/>
          </w:rPr>
          <w:fldChar w:fldCharType="separate"/>
        </w:r>
        <w:r w:rsidR="0044374F">
          <w:rPr>
            <w:noProof/>
            <w:webHidden/>
          </w:rPr>
          <w:t>55</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6" w:history="1">
        <w:r w:rsidR="0044374F" w:rsidRPr="003949FE">
          <w:rPr>
            <w:rStyle w:val="a3"/>
            <w:rFonts w:ascii="Times New Roman" w:hAnsi="Times New Roman"/>
            <w:noProof/>
          </w:rPr>
          <w:t>Статья 44. 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r w:rsidR="0044374F">
          <w:rPr>
            <w:noProof/>
            <w:webHidden/>
          </w:rPr>
          <w:tab/>
        </w:r>
        <w:r w:rsidR="0044374F">
          <w:rPr>
            <w:noProof/>
            <w:webHidden/>
          </w:rPr>
          <w:fldChar w:fldCharType="begin"/>
        </w:r>
        <w:r w:rsidR="0044374F">
          <w:rPr>
            <w:noProof/>
            <w:webHidden/>
          </w:rPr>
          <w:instrText xml:space="preserve"> PAGEREF _Toc83121766 \h </w:instrText>
        </w:r>
        <w:r w:rsidR="0044374F">
          <w:rPr>
            <w:noProof/>
            <w:webHidden/>
          </w:rPr>
        </w:r>
        <w:r w:rsidR="0044374F">
          <w:rPr>
            <w:noProof/>
            <w:webHidden/>
          </w:rPr>
          <w:fldChar w:fldCharType="separate"/>
        </w:r>
        <w:r w:rsidR="0044374F">
          <w:rPr>
            <w:noProof/>
            <w:webHidden/>
          </w:rPr>
          <w:t>56</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7" w:history="1">
        <w:r w:rsidR="0044374F" w:rsidRPr="003949FE">
          <w:rPr>
            <w:rStyle w:val="a3"/>
            <w:rFonts w:ascii="Times New Roman" w:hAnsi="Times New Roman"/>
            <w:noProof/>
          </w:rPr>
          <w:t>Статья 45. Ограничения использования земельных участков и объектов капитального строительства в защитной зоне объектов культурного наследия</w:t>
        </w:r>
        <w:r w:rsidR="0044374F">
          <w:rPr>
            <w:noProof/>
            <w:webHidden/>
          </w:rPr>
          <w:tab/>
        </w:r>
        <w:r w:rsidR="0044374F">
          <w:rPr>
            <w:noProof/>
            <w:webHidden/>
          </w:rPr>
          <w:fldChar w:fldCharType="begin"/>
        </w:r>
        <w:r w:rsidR="0044374F">
          <w:rPr>
            <w:noProof/>
            <w:webHidden/>
          </w:rPr>
          <w:instrText xml:space="preserve"> PAGEREF _Toc83121767 \h </w:instrText>
        </w:r>
        <w:r w:rsidR="0044374F">
          <w:rPr>
            <w:noProof/>
            <w:webHidden/>
          </w:rPr>
        </w:r>
        <w:r w:rsidR="0044374F">
          <w:rPr>
            <w:noProof/>
            <w:webHidden/>
          </w:rPr>
          <w:fldChar w:fldCharType="separate"/>
        </w:r>
        <w:r w:rsidR="0044374F">
          <w:rPr>
            <w:noProof/>
            <w:webHidden/>
          </w:rPr>
          <w:t>56</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8" w:history="1">
        <w:r w:rsidR="0044374F" w:rsidRPr="003949FE">
          <w:rPr>
            <w:rStyle w:val="a3"/>
            <w:rFonts w:ascii="Times New Roman" w:hAnsi="Times New Roman"/>
            <w:noProof/>
          </w:rPr>
          <w:t>Статья 46. 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r w:rsidR="0044374F">
          <w:rPr>
            <w:noProof/>
            <w:webHidden/>
          </w:rPr>
          <w:tab/>
        </w:r>
        <w:r w:rsidR="0044374F">
          <w:rPr>
            <w:noProof/>
            <w:webHidden/>
          </w:rPr>
          <w:fldChar w:fldCharType="begin"/>
        </w:r>
        <w:r w:rsidR="0044374F">
          <w:rPr>
            <w:noProof/>
            <w:webHidden/>
          </w:rPr>
          <w:instrText xml:space="preserve"> PAGEREF _Toc83121768 \h </w:instrText>
        </w:r>
        <w:r w:rsidR="0044374F">
          <w:rPr>
            <w:noProof/>
            <w:webHidden/>
          </w:rPr>
        </w:r>
        <w:r w:rsidR="0044374F">
          <w:rPr>
            <w:noProof/>
            <w:webHidden/>
          </w:rPr>
          <w:fldChar w:fldCharType="separate"/>
        </w:r>
        <w:r w:rsidR="0044374F">
          <w:rPr>
            <w:noProof/>
            <w:webHidden/>
          </w:rPr>
          <w:t>57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69" w:history="1">
        <w:r w:rsidR="0044374F" w:rsidRPr="003949FE">
          <w:rPr>
            <w:rStyle w:val="a3"/>
            <w:rFonts w:ascii="Times New Roman" w:hAnsi="Times New Roman"/>
            <w:noProof/>
          </w:rPr>
          <w:t>Статья 47. 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r w:rsidR="0044374F">
          <w:rPr>
            <w:noProof/>
            <w:webHidden/>
          </w:rPr>
          <w:tab/>
        </w:r>
        <w:r w:rsidR="0044374F">
          <w:rPr>
            <w:noProof/>
            <w:webHidden/>
          </w:rPr>
          <w:fldChar w:fldCharType="begin"/>
        </w:r>
        <w:r w:rsidR="0044374F">
          <w:rPr>
            <w:noProof/>
            <w:webHidden/>
          </w:rPr>
          <w:instrText xml:space="preserve"> PAGEREF _Toc83121769 \h </w:instrText>
        </w:r>
        <w:r w:rsidR="0044374F">
          <w:rPr>
            <w:noProof/>
            <w:webHidden/>
          </w:rPr>
        </w:r>
        <w:r w:rsidR="0044374F">
          <w:rPr>
            <w:noProof/>
            <w:webHidden/>
          </w:rPr>
          <w:fldChar w:fldCharType="separate"/>
        </w:r>
        <w:r w:rsidR="0044374F">
          <w:rPr>
            <w:noProof/>
            <w:webHidden/>
          </w:rPr>
          <w:t>57</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70" w:history="1">
        <w:r w:rsidR="0044374F" w:rsidRPr="003949FE">
          <w:rPr>
            <w:rStyle w:val="a3"/>
            <w:rFonts w:ascii="Times New Roman" w:hAnsi="Times New Roman"/>
            <w:noProof/>
          </w:rPr>
          <w:t>Статья 48. Ограничения использования земельных участков и объектов капитального строительства на территориях с иными установленными ограничениями</w:t>
        </w:r>
        <w:r w:rsidR="0044374F">
          <w:rPr>
            <w:noProof/>
            <w:webHidden/>
          </w:rPr>
          <w:tab/>
        </w:r>
        <w:r w:rsidR="0044374F">
          <w:rPr>
            <w:noProof/>
            <w:webHidden/>
          </w:rPr>
          <w:fldChar w:fldCharType="begin"/>
        </w:r>
        <w:r w:rsidR="0044374F">
          <w:rPr>
            <w:noProof/>
            <w:webHidden/>
          </w:rPr>
          <w:instrText xml:space="preserve"> PAGEREF _Toc83121770 \h </w:instrText>
        </w:r>
        <w:r w:rsidR="0044374F">
          <w:rPr>
            <w:noProof/>
            <w:webHidden/>
          </w:rPr>
        </w:r>
        <w:r w:rsidR="0044374F">
          <w:rPr>
            <w:noProof/>
            <w:webHidden/>
          </w:rPr>
          <w:fldChar w:fldCharType="separate"/>
        </w:r>
        <w:r w:rsidR="0044374F">
          <w:rPr>
            <w:noProof/>
            <w:webHidden/>
          </w:rPr>
          <w:t>58</w:t>
        </w:r>
        <w:r w:rsidR="0044374F">
          <w:rPr>
            <w:noProof/>
            <w:webHidden/>
          </w:rPr>
          <w:fldChar w:fldCharType="end"/>
        </w:r>
      </w:hyperlink>
    </w:p>
    <w:p w:rsidR="0044374F" w:rsidRDefault="00701E9B">
      <w:pPr>
        <w:pStyle w:val="12"/>
        <w:rPr>
          <w:rFonts w:asciiTheme="minorHAnsi" w:eastAsiaTheme="minorEastAsia" w:hAnsiTheme="minorHAnsi" w:cstheme="minorBidi"/>
          <w:b w:val="0"/>
          <w:bCs w:val="0"/>
          <w:caps w:val="0"/>
          <w:noProof/>
          <w:sz w:val="22"/>
          <w:szCs w:val="22"/>
        </w:rPr>
      </w:pPr>
      <w:hyperlink w:anchor="_Toc83121771" w:history="1">
        <w:r w:rsidR="0044374F" w:rsidRPr="003949FE">
          <w:rPr>
            <w:rStyle w:val="a3"/>
            <w:noProof/>
          </w:rPr>
          <w:t>Приложение</w:t>
        </w:r>
        <w:r w:rsidR="0044374F">
          <w:rPr>
            <w:noProof/>
            <w:webHidden/>
          </w:rPr>
          <w:tab/>
        </w:r>
        <w:r w:rsidR="0044374F">
          <w:rPr>
            <w:noProof/>
            <w:webHidden/>
          </w:rPr>
          <w:fldChar w:fldCharType="begin"/>
        </w:r>
        <w:r w:rsidR="0044374F">
          <w:rPr>
            <w:noProof/>
            <w:webHidden/>
          </w:rPr>
          <w:instrText xml:space="preserve"> PAGEREF _Toc83121771 \h </w:instrText>
        </w:r>
        <w:r w:rsidR="0044374F">
          <w:rPr>
            <w:noProof/>
            <w:webHidden/>
          </w:rPr>
        </w:r>
        <w:r w:rsidR="0044374F">
          <w:rPr>
            <w:noProof/>
            <w:webHidden/>
          </w:rPr>
          <w:fldChar w:fldCharType="separate"/>
        </w:r>
        <w:r w:rsidR="0044374F">
          <w:rPr>
            <w:noProof/>
            <w:webHidden/>
          </w:rPr>
          <w:t>60</w:t>
        </w:r>
        <w:r w:rsidR="0044374F">
          <w:rPr>
            <w:noProof/>
            <w:webHidden/>
          </w:rPr>
          <w:fldChar w:fldCharType="end"/>
        </w:r>
      </w:hyperlink>
    </w:p>
    <w:p w:rsidR="0044374F" w:rsidRDefault="00701E9B">
      <w:pPr>
        <w:pStyle w:val="30"/>
        <w:rPr>
          <w:rFonts w:asciiTheme="minorHAnsi" w:eastAsiaTheme="minorEastAsia" w:hAnsiTheme="minorHAnsi" w:cstheme="minorBidi"/>
          <w:i w:val="0"/>
          <w:iCs w:val="0"/>
          <w:noProof/>
          <w:sz w:val="22"/>
          <w:szCs w:val="22"/>
        </w:rPr>
      </w:pPr>
      <w:hyperlink w:anchor="_Toc83121772" w:history="1">
        <w:r w:rsidR="0044374F" w:rsidRPr="003949FE">
          <w:rPr>
            <w:rStyle w:val="a3"/>
            <w:rFonts w:ascii="Times New Roman" w:hAnsi="Times New Roman"/>
            <w:noProof/>
            <w:kern w:val="28"/>
          </w:rPr>
          <w:t>Карта</w:t>
        </w:r>
        <w:r w:rsidR="0044374F" w:rsidRPr="003949FE">
          <w:rPr>
            <w:rStyle w:val="a3"/>
            <w:noProof/>
          </w:rPr>
          <w:t xml:space="preserve"> </w:t>
        </w:r>
        <w:r w:rsidR="0044374F" w:rsidRPr="003949FE">
          <w:rPr>
            <w:rStyle w:val="a3"/>
            <w:rFonts w:ascii="Times New Roman" w:hAnsi="Times New Roman"/>
            <w:noProof/>
            <w:kern w:val="28"/>
          </w:rPr>
          <w:t>границ зон с особыми условиями использования территорий</w:t>
        </w:r>
        <w:r w:rsidR="0044374F">
          <w:rPr>
            <w:noProof/>
            <w:webHidden/>
          </w:rPr>
          <w:tab/>
        </w:r>
        <w:r w:rsidR="0044374F">
          <w:rPr>
            <w:noProof/>
            <w:webHidden/>
          </w:rPr>
          <w:fldChar w:fldCharType="begin"/>
        </w:r>
        <w:r w:rsidR="0044374F">
          <w:rPr>
            <w:noProof/>
            <w:webHidden/>
          </w:rPr>
          <w:instrText xml:space="preserve"> PAGEREF _Toc83121772 \h </w:instrText>
        </w:r>
        <w:r w:rsidR="0044374F">
          <w:rPr>
            <w:noProof/>
            <w:webHidden/>
          </w:rPr>
        </w:r>
        <w:r w:rsidR="0044374F">
          <w:rPr>
            <w:noProof/>
            <w:webHidden/>
          </w:rPr>
          <w:fldChar w:fldCharType="separate"/>
        </w:r>
        <w:r w:rsidR="0044374F">
          <w:rPr>
            <w:noProof/>
            <w:webHidden/>
          </w:rPr>
          <w:t>60</w:t>
        </w:r>
        <w:r w:rsidR="0044374F">
          <w:rPr>
            <w:noProof/>
            <w:webHidden/>
          </w:rPr>
          <w:fldChar w:fldCharType="end"/>
        </w:r>
      </w:hyperlink>
    </w:p>
    <w:p w:rsidR="002760B9" w:rsidRPr="00A82D75" w:rsidRDefault="006D4F30" w:rsidP="00873019">
      <w:pPr>
        <w:pStyle w:val="12"/>
        <w:rPr>
          <w:sz w:val="22"/>
          <w:szCs w:val="22"/>
        </w:rPr>
      </w:pPr>
      <w:r w:rsidRPr="00A82D75">
        <w:rPr>
          <w:sz w:val="22"/>
          <w:szCs w:val="22"/>
        </w:rPr>
        <w:fldChar w:fldCharType="end"/>
      </w:r>
      <w:bookmarkStart w:id="15" w:name="_Toc517714576"/>
    </w:p>
    <w:p w:rsidR="00123C2B" w:rsidRPr="00A82D75" w:rsidRDefault="002760B9" w:rsidP="00873019">
      <w:pPr>
        <w:pStyle w:val="1"/>
        <w:spacing w:before="0" w:after="0" w:line="240" w:lineRule="auto"/>
        <w:jc w:val="both"/>
        <w:rPr>
          <w:rFonts w:ascii="Times New Roman" w:hAnsi="Times New Roman"/>
          <w:sz w:val="22"/>
          <w:szCs w:val="22"/>
          <w:lang w:val="ru-RU"/>
        </w:rPr>
      </w:pPr>
      <w:r w:rsidRPr="00A82D75">
        <w:rPr>
          <w:rFonts w:ascii="Times New Roman" w:hAnsi="Times New Roman"/>
          <w:sz w:val="22"/>
          <w:szCs w:val="22"/>
        </w:rPr>
        <w:br w:type="page"/>
      </w:r>
      <w:bookmarkStart w:id="16" w:name="_Toc43291628"/>
      <w:bookmarkStart w:id="17" w:name="_Toc83121708"/>
      <w:bookmarkEnd w:id="15"/>
      <w:r w:rsidR="00123C2B" w:rsidRPr="00A82D75">
        <w:rPr>
          <w:rFonts w:ascii="Times New Roman" w:hAnsi="Times New Roman"/>
          <w:sz w:val="22"/>
          <w:szCs w:val="22"/>
        </w:rPr>
        <w:lastRenderedPageBreak/>
        <w:t xml:space="preserve">ЧАСТЬ I. </w:t>
      </w:r>
      <w:r w:rsidR="00123C2B" w:rsidRPr="00A82D75">
        <w:rPr>
          <w:rFonts w:ascii="Times New Roman" w:hAnsi="Times New Roman"/>
          <w:sz w:val="22"/>
          <w:szCs w:val="22"/>
          <w:lang w:val="ru-RU"/>
        </w:rPr>
        <w:t>ПОРЯДОК ПРИМЕНЕНИЯ ПРАВИЛ ЗЕМЛЕПОЛЬЗОВАНИЯ И ЗАСТРОЙКИ И ВНЕСЕНИЯ ИЗМЕНЕНИЙ В УКАЗАННЫЕ ПРАВИЛА</w:t>
      </w:r>
      <w:bookmarkEnd w:id="16"/>
      <w:bookmarkEnd w:id="17"/>
    </w:p>
    <w:p w:rsidR="00123C2B" w:rsidRPr="00A82D75" w:rsidRDefault="00123C2B" w:rsidP="00873019">
      <w:pPr>
        <w:pStyle w:val="12"/>
        <w:rPr>
          <w:sz w:val="22"/>
          <w:szCs w:val="22"/>
        </w:rPr>
      </w:pP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18" w:name="_Toc517714577"/>
      <w:bookmarkStart w:id="19" w:name="_Toc43291629"/>
      <w:bookmarkStart w:id="20" w:name="_Toc83121709"/>
      <w:r w:rsidRPr="00A82D75">
        <w:rPr>
          <w:rFonts w:ascii="Times New Roman" w:hAnsi="Times New Roman"/>
          <w:i w:val="0"/>
          <w:kern w:val="28"/>
          <w:sz w:val="22"/>
          <w:szCs w:val="22"/>
        </w:rPr>
        <w:t>ГЛАВА 1. ОБЩИЕ ПОЛОЖЕНИЯ</w:t>
      </w:r>
      <w:bookmarkEnd w:id="18"/>
      <w:bookmarkEnd w:id="19"/>
      <w:bookmarkEnd w:id="20"/>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21" w:name="_Toc517714578"/>
      <w:bookmarkStart w:id="22" w:name="_Toc43291630"/>
      <w:bookmarkStart w:id="23" w:name="_Toc83121710"/>
      <w:r w:rsidRPr="00A82D75">
        <w:rPr>
          <w:rFonts w:ascii="Times New Roman" w:hAnsi="Times New Roman"/>
          <w:kern w:val="28"/>
          <w:sz w:val="22"/>
          <w:szCs w:val="22"/>
        </w:rPr>
        <w:t>Статья 1. Общие положения</w:t>
      </w:r>
      <w:bookmarkEnd w:id="21"/>
      <w:bookmarkEnd w:id="22"/>
      <w:bookmarkEnd w:id="23"/>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xml:space="preserve">Правила землепользования и застройки муниципального образования </w:t>
      </w:r>
      <w:r w:rsidR="00181926" w:rsidRPr="00A82D75">
        <w:rPr>
          <w:rFonts w:ascii="Times New Roman" w:hAnsi="Times New Roman" w:cs="Times New Roman"/>
          <w:sz w:val="22"/>
          <w:szCs w:val="22"/>
        </w:rPr>
        <w:t xml:space="preserve">Бережковское сельское поселение </w:t>
      </w:r>
      <w:r w:rsidRPr="00A82D75">
        <w:rPr>
          <w:rFonts w:ascii="Times New Roman" w:hAnsi="Times New Roman" w:cs="Times New Roman"/>
          <w:sz w:val="22"/>
          <w:szCs w:val="22"/>
        </w:rPr>
        <w:t xml:space="preserve">Волховского муниципального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Ленинградской области, Уставом </w:t>
      </w:r>
      <w:r w:rsidR="00CE2C23" w:rsidRPr="00A82D75">
        <w:rPr>
          <w:rFonts w:ascii="Times New Roman" w:hAnsi="Times New Roman" w:cs="Times New Roman"/>
          <w:sz w:val="22"/>
          <w:szCs w:val="22"/>
        </w:rPr>
        <w:t>Волховского муниципального района Ленинградской области</w:t>
      </w:r>
      <w:r w:rsidRPr="00A82D75">
        <w:rPr>
          <w:rFonts w:ascii="Times New Roman" w:hAnsi="Times New Roman" w:cs="Times New Roman"/>
          <w:sz w:val="22"/>
          <w:szCs w:val="22"/>
        </w:rPr>
        <w:t>,</w:t>
      </w:r>
      <w:r w:rsidR="00181926" w:rsidRPr="00A82D75">
        <w:rPr>
          <w:rFonts w:ascii="Times New Roman" w:hAnsi="Times New Roman" w:cs="Times New Roman"/>
          <w:sz w:val="22"/>
          <w:szCs w:val="22"/>
        </w:rPr>
        <w:t xml:space="preserve"> Уставом муниципального образования Бережковское сельское поселение Волховского муниципального района Ленинградской области,</w:t>
      </w:r>
      <w:r w:rsidRPr="00A82D75">
        <w:rPr>
          <w:rFonts w:ascii="Times New Roman" w:hAnsi="Times New Roman" w:cs="Times New Roman"/>
          <w:sz w:val="22"/>
          <w:szCs w:val="22"/>
        </w:rPr>
        <w:t xml:space="preserve">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00063190" w:rsidRPr="00A82D75">
        <w:rPr>
          <w:rFonts w:ascii="Times New Roman" w:hAnsi="Times New Roman" w:cs="Times New Roman"/>
          <w:sz w:val="22"/>
          <w:szCs w:val="22"/>
        </w:rPr>
        <w:t>Бережковское сельское поселение</w:t>
      </w:r>
      <w:r w:rsidRPr="00A82D75">
        <w:rPr>
          <w:rFonts w:ascii="Times New Roman" w:hAnsi="Times New Roman" w:cs="Times New Roman"/>
          <w:sz w:val="22"/>
          <w:szCs w:val="22"/>
        </w:rPr>
        <w:t xml:space="preserve"> Волховского муниципального района Ленинградской области (далее – </w:t>
      </w:r>
      <w:r w:rsidR="00063190" w:rsidRPr="00A82D75">
        <w:rPr>
          <w:rFonts w:ascii="Times New Roman" w:hAnsi="Times New Roman" w:cs="Times New Roman"/>
          <w:sz w:val="22"/>
          <w:szCs w:val="22"/>
        </w:rPr>
        <w:t>Бережковское сельское поселение</w:t>
      </w:r>
      <w:r w:rsidRPr="00A82D75">
        <w:rPr>
          <w:rFonts w:ascii="Times New Roman" w:hAnsi="Times New Roman" w:cs="Times New Roman"/>
          <w:sz w:val="22"/>
          <w:szCs w:val="22"/>
        </w:rPr>
        <w:t>), охраны его культурного наследия, окружающей среды и рационального использования природных ресурсов.</w:t>
      </w:r>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Настоящие Правила в соответствии с Градостроительным кодексом Российской Федерации разработаны в целях:</w:t>
      </w:r>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xml:space="preserve">- создания условий для устойчивого развития территорий </w:t>
      </w:r>
      <w:r w:rsidR="00063190" w:rsidRPr="00A82D75">
        <w:rPr>
          <w:rFonts w:ascii="Times New Roman" w:hAnsi="Times New Roman" w:cs="Times New Roman"/>
          <w:sz w:val="22"/>
          <w:szCs w:val="22"/>
        </w:rPr>
        <w:t>Бережковского сельского поселения</w:t>
      </w:r>
      <w:r w:rsidRPr="00A82D75">
        <w:rPr>
          <w:rFonts w:ascii="Times New Roman" w:hAnsi="Times New Roman" w:cs="Times New Roman"/>
          <w:sz w:val="22"/>
          <w:szCs w:val="22"/>
        </w:rPr>
        <w:t>, сохранения окружающей среды и объектов культурного наследия;</w:t>
      </w:r>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xml:space="preserve">-  создания условий для планировки территорий </w:t>
      </w:r>
      <w:r w:rsidR="00063190" w:rsidRPr="00A82D75">
        <w:rPr>
          <w:rFonts w:ascii="Times New Roman" w:hAnsi="Times New Roman" w:cs="Times New Roman"/>
          <w:sz w:val="22"/>
          <w:szCs w:val="22"/>
        </w:rPr>
        <w:t>Бережковского сельского поселения</w:t>
      </w:r>
      <w:r w:rsidRPr="00A82D75">
        <w:rPr>
          <w:rFonts w:ascii="Times New Roman" w:hAnsi="Times New Roman" w:cs="Times New Roman"/>
          <w:sz w:val="22"/>
          <w:szCs w:val="22"/>
        </w:rPr>
        <w:t>;</w:t>
      </w:r>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23C2B" w:rsidRPr="00A82D75" w:rsidRDefault="00123C2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23C2B" w:rsidRPr="00A82D75" w:rsidRDefault="00123C2B" w:rsidP="00873019">
      <w:pPr>
        <w:pStyle w:val="ConsPlusNormal"/>
        <w:ind w:firstLine="540"/>
        <w:jc w:val="both"/>
        <w:rPr>
          <w:rFonts w:ascii="Times New Roman" w:hAnsi="Times New Roman" w:cs="Times New Roman"/>
          <w:b/>
          <w:sz w:val="22"/>
          <w:szCs w:val="22"/>
        </w:rPr>
      </w:pPr>
      <w:r w:rsidRPr="00A82D75">
        <w:rPr>
          <w:rFonts w:ascii="Times New Roman" w:hAnsi="Times New Roman" w:cs="Times New Roman"/>
          <w:sz w:val="22"/>
          <w:szCs w:val="22"/>
        </w:rPr>
        <w:t xml:space="preserve">Настоящие Правила в соответствии с Градостроительным кодексом Российской Федерации, Земельным кодексом Российской Федерации вводят в </w:t>
      </w:r>
      <w:r w:rsidR="00063190" w:rsidRPr="00A82D75">
        <w:rPr>
          <w:rFonts w:ascii="Times New Roman" w:hAnsi="Times New Roman" w:cs="Times New Roman"/>
          <w:sz w:val="22"/>
          <w:szCs w:val="22"/>
        </w:rPr>
        <w:t>Бережковском сельском поселени</w:t>
      </w:r>
      <w:r w:rsidR="00595123" w:rsidRPr="00A82D75">
        <w:rPr>
          <w:rFonts w:ascii="Times New Roman" w:hAnsi="Times New Roman" w:cs="Times New Roman"/>
          <w:sz w:val="22"/>
          <w:szCs w:val="22"/>
        </w:rPr>
        <w:t>и</w:t>
      </w:r>
      <w:r w:rsidR="00063190" w:rsidRPr="00A82D75">
        <w:rPr>
          <w:rFonts w:ascii="Times New Roman" w:hAnsi="Times New Roman" w:cs="Times New Roman"/>
          <w:sz w:val="22"/>
          <w:szCs w:val="22"/>
        </w:rPr>
        <w:t xml:space="preserve"> </w:t>
      </w:r>
      <w:r w:rsidRPr="00A82D75">
        <w:rPr>
          <w:rFonts w:ascii="Times New Roman" w:hAnsi="Times New Roman" w:cs="Times New Roman"/>
          <w:sz w:val="22"/>
          <w:szCs w:val="22"/>
        </w:rPr>
        <w:t xml:space="preserve">систему регулирования землепользования и застройки, которая основана на градостроительном зонировании </w:t>
      </w:r>
      <w:r w:rsidRPr="00A82D75">
        <w:rPr>
          <w:rFonts w:ascii="Times New Roman" w:hAnsi="Times New Roman" w:cs="Times New Roman"/>
          <w:sz w:val="22"/>
          <w:szCs w:val="22"/>
        </w:rPr>
        <w:sym w:font="Symbol" w:char="F02D"/>
      </w:r>
      <w:r w:rsidRPr="00A82D75">
        <w:rPr>
          <w:rFonts w:ascii="Times New Roman" w:hAnsi="Times New Roman" w:cs="Times New Roman"/>
          <w:sz w:val="22"/>
          <w:szCs w:val="22"/>
        </w:rPr>
        <w:t xml:space="preserve"> делении всей территории в границах </w:t>
      </w:r>
      <w:r w:rsidR="00595123" w:rsidRPr="00A82D75">
        <w:rPr>
          <w:rFonts w:ascii="Times New Roman" w:hAnsi="Times New Roman" w:cs="Times New Roman"/>
          <w:sz w:val="22"/>
          <w:szCs w:val="22"/>
        </w:rPr>
        <w:t xml:space="preserve">Бережковского сельского поселения </w:t>
      </w:r>
      <w:r w:rsidRPr="00A82D75">
        <w:rPr>
          <w:rFonts w:ascii="Times New Roman" w:hAnsi="Times New Roman" w:cs="Times New Roman"/>
          <w:sz w:val="22"/>
          <w:szCs w:val="22"/>
        </w:rPr>
        <w:t>на территориальные зоны с установлением для каждой из них единого градостроительного регламента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w:t>
      </w:r>
      <w:bookmarkStart w:id="24" w:name="_Toc183418758"/>
    </w:p>
    <w:p w:rsidR="00123C2B" w:rsidRPr="00A82D75" w:rsidRDefault="00123C2B" w:rsidP="00873019">
      <w:pPr>
        <w:autoSpaceDE w:val="0"/>
        <w:autoSpaceDN w:val="0"/>
        <w:adjustRightInd w:val="0"/>
        <w:spacing w:after="0" w:line="240" w:lineRule="auto"/>
        <w:jc w:val="both"/>
        <w:rPr>
          <w:rFonts w:ascii="Times New Roman" w:hAnsi="Times New Roman" w:cs="Times New Roman"/>
          <w:b/>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25" w:name="_Toc222737805"/>
      <w:bookmarkStart w:id="26" w:name="_Toc183418761"/>
      <w:bookmarkStart w:id="27" w:name="_Toc517714579"/>
      <w:bookmarkStart w:id="28" w:name="_Toc43291631"/>
      <w:bookmarkStart w:id="29" w:name="_Toc83121711"/>
      <w:bookmarkEnd w:id="24"/>
      <w:r w:rsidRPr="00A82D75">
        <w:rPr>
          <w:rFonts w:ascii="Times New Roman" w:hAnsi="Times New Roman"/>
          <w:kern w:val="28"/>
          <w:sz w:val="22"/>
          <w:szCs w:val="22"/>
        </w:rPr>
        <w:t>Статья 2. Общие положения, относящиеся к ранее возникшим правам</w:t>
      </w:r>
      <w:bookmarkEnd w:id="25"/>
      <w:bookmarkEnd w:id="26"/>
      <w:r w:rsidRPr="00A82D75">
        <w:rPr>
          <w:rFonts w:ascii="Times New Roman" w:hAnsi="Times New Roman"/>
          <w:kern w:val="28"/>
          <w:sz w:val="22"/>
          <w:szCs w:val="22"/>
        </w:rPr>
        <w:t>. Использование и изменение объектов недвижимости, не соответствующих Правилам</w:t>
      </w:r>
      <w:bookmarkEnd w:id="27"/>
      <w:bookmarkEnd w:id="28"/>
      <w:bookmarkEnd w:id="29"/>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30" w:name="_Toc222737807"/>
      <w:bookmarkStart w:id="31" w:name="_Toc183418763"/>
      <w:r w:rsidRPr="00A82D75">
        <w:rPr>
          <w:rFonts w:ascii="Times New Roman" w:hAnsi="Times New Roman" w:cs="Times New Roman"/>
          <w:kern w:val="28"/>
        </w:rPr>
        <w:t xml:space="preserve">1. Принятые до введения в действие настоящих Правил нормативные правовые акты </w:t>
      </w:r>
      <w:r w:rsidRPr="00A82D75">
        <w:rPr>
          <w:rFonts w:ascii="Times New Roman" w:hAnsi="Times New Roman" w:cs="Times New Roman"/>
        </w:rPr>
        <w:t>Волховского муниципального района Ленинградской области (далее – Волховский муниципальный район</w:t>
      </w:r>
      <w:r w:rsidRPr="00A82D75">
        <w:rPr>
          <w:rFonts w:ascii="Times New Roman" w:hAnsi="Times New Roman" w:cs="Times New Roman"/>
          <w:kern w:val="28"/>
        </w:rPr>
        <w:t xml:space="preserve">) и </w:t>
      </w:r>
      <w:r w:rsidR="00595123" w:rsidRPr="00A82D75">
        <w:rPr>
          <w:rFonts w:ascii="Times New Roman" w:hAnsi="Times New Roman" w:cs="Times New Roman"/>
        </w:rPr>
        <w:t>Бережковского сельского поселения</w:t>
      </w:r>
      <w:r w:rsidRPr="00A82D75">
        <w:rPr>
          <w:rFonts w:ascii="Times New Roman" w:hAnsi="Times New Roman" w:cs="Times New Roman"/>
          <w:kern w:val="28"/>
        </w:rPr>
        <w:t xml:space="preserve"> по вопросам землепользования и застройки применяются в части, не противоречащей настоящим Правилам.</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 соответствующими настоящим Правилам в случаях, когда эти объекты:</w:t>
      </w:r>
    </w:p>
    <w:p w:rsidR="00123C2B" w:rsidRPr="00536930" w:rsidRDefault="00123C2B" w:rsidP="00873019">
      <w:pPr>
        <w:spacing w:after="0" w:line="240" w:lineRule="auto"/>
        <w:ind w:firstLine="540"/>
        <w:jc w:val="both"/>
        <w:rPr>
          <w:rFonts w:ascii="Times New Roman" w:hAnsi="Times New Roman" w:cs="Times New Roman"/>
          <w:kern w:val="28"/>
        </w:rPr>
      </w:pPr>
      <w:r w:rsidRPr="00536930">
        <w:rPr>
          <w:rFonts w:ascii="Times New Roman" w:hAnsi="Times New Roman" w:cs="Times New Roman"/>
          <w:kern w:val="28"/>
        </w:rPr>
        <w:t xml:space="preserve">1) имеют </w:t>
      </w:r>
      <w:r w:rsidR="007801A5" w:rsidRPr="00536930">
        <w:rPr>
          <w:rFonts w:ascii="Times New Roman" w:hAnsi="Times New Roman" w:cs="Times New Roman"/>
          <w:kern w:val="28"/>
        </w:rPr>
        <w:t xml:space="preserve">вид (виды) </w:t>
      </w:r>
      <w:r w:rsidRPr="00536930">
        <w:rPr>
          <w:rFonts w:ascii="Times New Roman" w:hAnsi="Times New Roman" w:cs="Times New Roman"/>
          <w:kern w:val="28"/>
        </w:rPr>
        <w:t>разрешенного использования, предельные параметры, которые не соответствуют градостроительному регламенту соответствующих территориальных зон;</w:t>
      </w:r>
    </w:p>
    <w:p w:rsidR="007801A5"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536930">
        <w:rPr>
          <w:rFonts w:ascii="Times New Roman" w:hAnsi="Times New Roman" w:cs="Times New Roman"/>
          <w:kern w:val="28"/>
        </w:rPr>
        <w:t xml:space="preserve">2) имеют </w:t>
      </w:r>
      <w:r w:rsidR="007801A5" w:rsidRPr="00536930">
        <w:rPr>
          <w:rFonts w:ascii="Times New Roman" w:hAnsi="Times New Roman" w:cs="Times New Roman"/>
          <w:kern w:val="28"/>
        </w:rPr>
        <w:t xml:space="preserve">вид (виды) </w:t>
      </w:r>
      <w:r w:rsidRPr="00536930">
        <w:rPr>
          <w:rFonts w:ascii="Times New Roman" w:hAnsi="Times New Roman" w:cs="Times New Roman"/>
          <w:kern w:val="28"/>
        </w:rPr>
        <w:t xml:space="preserve">разрешенного использования, предельные параметры, которые </w:t>
      </w:r>
      <w:r w:rsidRPr="00A82D75">
        <w:rPr>
          <w:rFonts w:ascii="Times New Roman" w:hAnsi="Times New Roman" w:cs="Times New Roman"/>
          <w:kern w:val="28"/>
        </w:rPr>
        <w:t>соответствуют градостроительному регламенту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r w:rsidR="007801A5" w:rsidRPr="00A82D75">
        <w:rPr>
          <w:rFonts w:ascii="Times New Roman" w:hAnsi="Times New Roman" w:cs="Times New Roman"/>
          <w:kern w:val="28"/>
        </w:rPr>
        <w:t xml:space="preserve"> согласно законодательству Российской Федерации и настоящим Правилам.</w:t>
      </w:r>
    </w:p>
    <w:p w:rsidR="000A6A0A" w:rsidRPr="00A82D75" w:rsidRDefault="000A6A0A" w:rsidP="00873019">
      <w:pPr>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w:t>
      </w:r>
      <w:r w:rsidR="0075540A" w:rsidRPr="00A82D75">
        <w:rPr>
          <w:rFonts w:ascii="Times New Roman" w:hAnsi="Times New Roman" w:cs="Times New Roman"/>
          <w:kern w:val="28"/>
        </w:rPr>
        <w:t>ым</w:t>
      </w:r>
      <w:r w:rsidRPr="00A82D75">
        <w:rPr>
          <w:rFonts w:ascii="Times New Roman" w:hAnsi="Times New Roman" w:cs="Times New Roman"/>
          <w:kern w:val="28"/>
        </w:rPr>
        <w:t xml:space="preserve"> регламент</w:t>
      </w:r>
      <w:r w:rsidR="0075540A" w:rsidRPr="00A82D75">
        <w:rPr>
          <w:rFonts w:ascii="Times New Roman" w:hAnsi="Times New Roman" w:cs="Times New Roman"/>
          <w:kern w:val="28"/>
        </w:rPr>
        <w:t>ам, установленным</w:t>
      </w:r>
      <w:r w:rsidR="00207B73" w:rsidRPr="00A82D75">
        <w:rPr>
          <w:rFonts w:ascii="Times New Roman" w:hAnsi="Times New Roman" w:cs="Times New Roman"/>
          <w:kern w:val="28"/>
        </w:rPr>
        <w:t>и</w:t>
      </w:r>
      <w:r w:rsidRPr="00A82D75">
        <w:rPr>
          <w:rFonts w:ascii="Times New Roman" w:hAnsi="Times New Roman" w:cs="Times New Roman"/>
          <w:kern w:val="28"/>
        </w:rPr>
        <w:t xml:space="preserve"> настоящи</w:t>
      </w:r>
      <w:r w:rsidR="0075540A" w:rsidRPr="00A82D75">
        <w:rPr>
          <w:rFonts w:ascii="Times New Roman" w:hAnsi="Times New Roman" w:cs="Times New Roman"/>
          <w:kern w:val="28"/>
        </w:rPr>
        <w:t>ми</w:t>
      </w:r>
      <w:r w:rsidRPr="00A82D75">
        <w:rPr>
          <w:rFonts w:ascii="Times New Roman" w:hAnsi="Times New Roman" w:cs="Times New Roman"/>
          <w:kern w:val="28"/>
        </w:rPr>
        <w:t xml:space="preserve"> Правил</w:t>
      </w:r>
      <w:r w:rsidR="0075540A" w:rsidRPr="00A82D75">
        <w:rPr>
          <w:rFonts w:ascii="Times New Roman" w:hAnsi="Times New Roman" w:cs="Times New Roman"/>
          <w:kern w:val="28"/>
        </w:rPr>
        <w:t>ами</w:t>
      </w:r>
      <w:r w:rsidRPr="00A82D75">
        <w:rPr>
          <w:rFonts w:ascii="Times New Roman" w:hAnsi="Times New Roman" w:cs="Times New Roman"/>
          <w:kern w:val="28"/>
        </w:rPr>
        <w:t>,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A6A0A" w:rsidRPr="00A82D75" w:rsidRDefault="000A6A0A" w:rsidP="00873019">
      <w:pPr>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4. Реконструкция указанных в части 3 статьи 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настоящих Правил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В отношении самовольно занятых земельных участков, самовольного строительства и самовольных построек применяются нормы гражданского и земельного законодательства.</w:t>
      </w:r>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32" w:name="_Toc517714580"/>
      <w:bookmarkStart w:id="33" w:name="_Toc43291632"/>
      <w:bookmarkStart w:id="34" w:name="_Toc83121712"/>
      <w:r w:rsidRPr="00A82D75">
        <w:rPr>
          <w:rFonts w:ascii="Times New Roman" w:hAnsi="Times New Roman"/>
          <w:i w:val="0"/>
          <w:kern w:val="28"/>
          <w:sz w:val="22"/>
          <w:szCs w:val="22"/>
        </w:rPr>
        <w:t xml:space="preserve">ГЛАВА 2. ПОЛОЖЕНИЕ О РЕГУЛИРОВАНИИ ЗЕМЛЕПОЛЬЗОВАНИЯ И ЗАСТРОЙКИ ОРГАНАМИ </w:t>
      </w:r>
      <w:bookmarkEnd w:id="30"/>
      <w:bookmarkEnd w:id="31"/>
      <w:r w:rsidRPr="00A82D75">
        <w:rPr>
          <w:rFonts w:ascii="Times New Roman" w:hAnsi="Times New Roman"/>
          <w:i w:val="0"/>
          <w:kern w:val="28"/>
          <w:sz w:val="22"/>
          <w:szCs w:val="22"/>
        </w:rPr>
        <w:t>МЕСТНОГО САМОУПРАВЛЕНИЯ</w:t>
      </w:r>
      <w:bookmarkEnd w:id="32"/>
      <w:bookmarkEnd w:id="33"/>
      <w:bookmarkEnd w:id="34"/>
    </w:p>
    <w:p w:rsidR="00123C2B" w:rsidRPr="00A82D75" w:rsidRDefault="00123C2B" w:rsidP="00873019">
      <w:pPr>
        <w:spacing w:after="0" w:line="240" w:lineRule="auto"/>
        <w:jc w:val="both"/>
        <w:rPr>
          <w:rFonts w:ascii="Times New Roman" w:hAnsi="Times New Roman" w:cs="Times New Roman"/>
        </w:rPr>
      </w:pPr>
      <w:bookmarkStart w:id="35" w:name="_Toc222737810"/>
      <w:bookmarkStart w:id="36" w:name="_Toc183418766"/>
    </w:p>
    <w:p w:rsidR="00123C2B" w:rsidRPr="00A82D75" w:rsidRDefault="00123C2B" w:rsidP="00873019">
      <w:pPr>
        <w:pStyle w:val="3"/>
        <w:spacing w:before="0" w:after="0" w:line="240" w:lineRule="auto"/>
        <w:jc w:val="both"/>
        <w:rPr>
          <w:rFonts w:ascii="Times New Roman" w:hAnsi="Times New Roman"/>
          <w:kern w:val="28"/>
          <w:sz w:val="22"/>
          <w:szCs w:val="22"/>
          <w:lang w:val="ru-RU"/>
        </w:rPr>
      </w:pPr>
      <w:bookmarkStart w:id="37" w:name="_Toc517714581"/>
      <w:bookmarkStart w:id="38" w:name="_Toc43291633"/>
      <w:bookmarkStart w:id="39" w:name="_Toc83121713"/>
      <w:r w:rsidRPr="00A82D75">
        <w:rPr>
          <w:rFonts w:ascii="Times New Roman" w:hAnsi="Times New Roman"/>
          <w:kern w:val="28"/>
          <w:sz w:val="22"/>
          <w:szCs w:val="22"/>
        </w:rPr>
        <w:t xml:space="preserve">Статья 3. </w:t>
      </w:r>
      <w:bookmarkEnd w:id="35"/>
      <w:bookmarkEnd w:id="36"/>
      <w:r w:rsidRPr="00A82D75">
        <w:rPr>
          <w:rFonts w:ascii="Times New Roman" w:hAnsi="Times New Roman"/>
          <w:kern w:val="28"/>
          <w:sz w:val="22"/>
          <w:szCs w:val="22"/>
        </w:rPr>
        <w:t>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bookmarkEnd w:id="37"/>
      <w:r w:rsidRPr="00A82D75">
        <w:rPr>
          <w:rFonts w:ascii="Times New Roman" w:hAnsi="Times New Roman"/>
          <w:kern w:val="28"/>
          <w:sz w:val="22"/>
          <w:szCs w:val="22"/>
        </w:rPr>
        <w:t xml:space="preserve"> </w:t>
      </w:r>
      <w:bookmarkEnd w:id="38"/>
      <w:r w:rsidR="00595123" w:rsidRPr="00A82D75">
        <w:rPr>
          <w:rFonts w:ascii="Times New Roman" w:hAnsi="Times New Roman"/>
          <w:sz w:val="22"/>
          <w:szCs w:val="22"/>
        </w:rPr>
        <w:t>Бережковского сельского поселения</w:t>
      </w:r>
      <w:bookmarkEnd w:id="39"/>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40" w:name="_Toc222737809"/>
      <w:bookmarkStart w:id="41" w:name="_Toc183418765"/>
      <w:r w:rsidRPr="00A82D75">
        <w:rPr>
          <w:rFonts w:ascii="Times New Roman" w:hAnsi="Times New Roman" w:cs="Times New Roman"/>
          <w:kern w:val="28"/>
        </w:rPr>
        <w:t xml:space="preserve">1. Полномочия в сфере землепользования и застройки территории </w:t>
      </w:r>
      <w:r w:rsidR="00595123" w:rsidRPr="00A82D75">
        <w:rPr>
          <w:rFonts w:ascii="Times New Roman" w:hAnsi="Times New Roman" w:cs="Times New Roman"/>
        </w:rPr>
        <w:t>Бережковского сельского поселения</w:t>
      </w:r>
      <w:r w:rsidR="00595123" w:rsidRPr="00A82D75">
        <w:rPr>
          <w:rFonts w:ascii="Times New Roman" w:hAnsi="Times New Roman" w:cs="Times New Roman"/>
          <w:kern w:val="28"/>
        </w:rPr>
        <w:t xml:space="preserve"> </w:t>
      </w:r>
      <w:r w:rsidRPr="00A82D75">
        <w:rPr>
          <w:rFonts w:ascii="Times New Roman" w:hAnsi="Times New Roman" w:cs="Times New Roman"/>
          <w:kern w:val="28"/>
        </w:rPr>
        <w:t xml:space="preserve">осуществляются органами местного самоуправления </w:t>
      </w:r>
      <w:r w:rsidR="00C10EEB" w:rsidRPr="00A82D75">
        <w:rPr>
          <w:rFonts w:ascii="Times New Roman" w:hAnsi="Times New Roman" w:cs="Times New Roman"/>
          <w:kern w:val="28"/>
        </w:rPr>
        <w:t xml:space="preserve">Ленинградской области </w:t>
      </w:r>
      <w:r w:rsidRPr="00A82D75">
        <w:rPr>
          <w:rFonts w:ascii="Times New Roman" w:hAnsi="Times New Roman" w:cs="Times New Roman"/>
          <w:kern w:val="28"/>
        </w:rPr>
        <w:t>в соответствии с действующим законодательством.</w:t>
      </w:r>
    </w:p>
    <w:p w:rsidR="00C10EEB" w:rsidRPr="00A82D75" w:rsidRDefault="00C10EE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В случаях, предусмотренных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123C2B" w:rsidRPr="00A82D75" w:rsidRDefault="00123C2B" w:rsidP="00873019">
      <w:pPr>
        <w:autoSpaceDE w:val="0"/>
        <w:autoSpaceDN w:val="0"/>
        <w:adjustRightInd w:val="0"/>
        <w:spacing w:after="0" w:line="240" w:lineRule="auto"/>
        <w:jc w:val="both"/>
        <w:rPr>
          <w:rFonts w:ascii="Times New Roman" w:hAnsi="Times New Roman" w:cs="Times New Roman"/>
          <w:kern w:val="28"/>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42" w:name="_Toc517714582"/>
      <w:bookmarkStart w:id="43" w:name="_Toc43291634"/>
      <w:bookmarkStart w:id="44" w:name="_Toc83121714"/>
      <w:r w:rsidRPr="00A82D75">
        <w:rPr>
          <w:rFonts w:ascii="Times New Roman" w:hAnsi="Times New Roman"/>
          <w:kern w:val="28"/>
          <w:sz w:val="22"/>
          <w:szCs w:val="22"/>
        </w:rPr>
        <w:t xml:space="preserve">Статья 4. </w:t>
      </w:r>
      <w:bookmarkEnd w:id="40"/>
      <w:bookmarkEnd w:id="41"/>
      <w:r w:rsidRPr="00A82D75">
        <w:rPr>
          <w:rFonts w:ascii="Times New Roman" w:hAnsi="Times New Roman"/>
          <w:kern w:val="28"/>
          <w:sz w:val="22"/>
          <w:szCs w:val="22"/>
        </w:rPr>
        <w:t>Комиссия по подготовке проект</w:t>
      </w:r>
      <w:r w:rsidRPr="00A82D75">
        <w:rPr>
          <w:rFonts w:ascii="Times New Roman" w:hAnsi="Times New Roman"/>
          <w:kern w:val="28"/>
          <w:sz w:val="22"/>
          <w:szCs w:val="22"/>
          <w:lang w:val="ru-RU"/>
        </w:rPr>
        <w:t>а</w:t>
      </w:r>
      <w:r w:rsidRPr="00A82D75">
        <w:rPr>
          <w:rFonts w:ascii="Times New Roman" w:hAnsi="Times New Roman"/>
          <w:kern w:val="28"/>
          <w:sz w:val="22"/>
          <w:szCs w:val="22"/>
        </w:rPr>
        <w:t xml:space="preserve"> правил землепользования и застройки</w:t>
      </w:r>
      <w:bookmarkEnd w:id="42"/>
      <w:bookmarkEnd w:id="43"/>
      <w:bookmarkEnd w:id="44"/>
    </w:p>
    <w:p w:rsidR="00421EB3" w:rsidRPr="00A82D75" w:rsidRDefault="00421EB3" w:rsidP="00873019">
      <w:pPr>
        <w:autoSpaceDE w:val="0"/>
        <w:autoSpaceDN w:val="0"/>
        <w:adjustRightInd w:val="0"/>
        <w:spacing w:after="0" w:line="240" w:lineRule="auto"/>
        <w:ind w:firstLine="540"/>
        <w:jc w:val="both"/>
        <w:rPr>
          <w:rFonts w:ascii="Times New Roman" w:hAnsi="Times New Roman" w:cs="Times New Roman"/>
          <w:kern w:val="28"/>
        </w:rPr>
      </w:pPr>
      <w:bookmarkStart w:id="45" w:name="_Toc222737811"/>
      <w:bookmarkStart w:id="46" w:name="_Toc183418767"/>
      <w:r w:rsidRPr="00A82D75">
        <w:rPr>
          <w:rFonts w:ascii="Times New Roman" w:hAnsi="Times New Roman" w:cs="Times New Roman"/>
          <w:kern w:val="28"/>
        </w:rPr>
        <w:t xml:space="preserve">1. Комиссия по подготовке проектов правил землепользования и застройки </w:t>
      </w:r>
      <w:r w:rsidR="00127B43" w:rsidRPr="00A82D75">
        <w:rPr>
          <w:rFonts w:ascii="Times New Roman" w:hAnsi="Times New Roman" w:cs="Times New Roman"/>
          <w:kern w:val="28"/>
        </w:rPr>
        <w:t xml:space="preserve">Волховского </w:t>
      </w:r>
      <w:r w:rsidRPr="00A82D75">
        <w:rPr>
          <w:rFonts w:ascii="Times New Roman" w:hAnsi="Times New Roman" w:cs="Times New Roman"/>
          <w:kern w:val="28"/>
        </w:rPr>
        <w:t>муниципального района Ленинградской области (далее – Комиссия) формируется в целях обеспечения реализации настоящих Правил. Комиссия формируется на основании постановления главы администрации Волховского муниципального района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и областным законом от 10.04.2017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Комиссия:</w:t>
      </w:r>
    </w:p>
    <w:p w:rsidR="00586289" w:rsidRPr="00A82D75" w:rsidRDefault="0058628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организует прием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такого предложения с указанием причин отклонения;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9 настоящих Правил;</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10 настоящих Правил;</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 xml:space="preserve">- организует проведение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проектам внесения изменений в Правила, в порядке, определяемом главой 5 настоящих Правил, если муниципальными правовыми актами </w:t>
      </w:r>
      <w:r w:rsidRPr="00A82D75">
        <w:rPr>
          <w:rFonts w:ascii="Times New Roman" w:hAnsi="Times New Roman" w:cs="Times New Roman"/>
        </w:rPr>
        <w:t>Волховского муниципального района</w:t>
      </w:r>
      <w:r w:rsidRPr="00A82D75">
        <w:rPr>
          <w:rFonts w:ascii="Times New Roman" w:hAnsi="Times New Roman" w:cs="Times New Roman"/>
          <w:kern w:val="28"/>
        </w:rPr>
        <w:t xml:space="preserve"> в качестве организатора общественных обсуждений или публичных слушаний не определен иной орган местного самоуправления или созданный им коллегиальный совещательный орган;</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подготавливает рекомендации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 организует </w:t>
      </w:r>
      <w:r w:rsidR="00927721" w:rsidRPr="00A82D75">
        <w:rPr>
          <w:rFonts w:ascii="Times New Roman" w:hAnsi="Times New Roman" w:cs="Times New Roman"/>
          <w:kern w:val="28"/>
        </w:rPr>
        <w:t xml:space="preserve">подготовку </w:t>
      </w:r>
      <w:r w:rsidRPr="00A82D75">
        <w:rPr>
          <w:rFonts w:ascii="Times New Roman" w:hAnsi="Times New Roman" w:cs="Times New Roman"/>
          <w:kern w:val="28"/>
        </w:rPr>
        <w:t>проектов правовых актов, иных документов, связанных с реализацией и применением настоящих Правил;</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осуществляет иные полномочия в соответствии с Положением о Комиссии и иными муниципальными правовыми актами, регламентирующими ее деятельность.</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На заседания Комиссии могут быть приглашены для дачи заключений и пояснений иные физические и юридические лица, в том числе специалисты в области планировки и застройки территорий, эксперты по транспортным, инженерным, социально-экономическим вопросам, представители общественных организаций и творческих союзов, присутствие которых необходимо или может способствовать решению рассматриваемых вопросов. Указанные лица не являются членами Комиссии и не обладают правом голоса.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 Решения Комиссии принимаются простым большинством голосов в ходе открытого поименного голосования при наличии кворума не менее двух третей от общего числа членов Комиссии. При равенстве голосов, поданных «за» и «против», голос председательствующего на заседании Комиссии является определяющим.</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Любой член Комиссии ее решением освобождается от участия в голосовании по конкретному вопросу в случае, если он или его родственники имеют заинтересованность в решении рассматриваемого вопроса.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6. Итоги каждого заседания Комиссии оформляются протоколом, подписанным председателем Комиссии или в случае его отсутствия – заместителем председателя Комиссии и секретарем Комиссии, в котором фиксируются вопросы, вынесенные на рассмотрение Комиссии, а также принятые по ним решения.</w:t>
      </w:r>
    </w:p>
    <w:p w:rsidR="00123C2B" w:rsidRPr="00A82D75"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47" w:name="_Toc517714583"/>
      <w:bookmarkStart w:id="48" w:name="_Toc43291635"/>
      <w:bookmarkStart w:id="49" w:name="_Toc83121715"/>
      <w:r w:rsidRPr="00A82D75">
        <w:rPr>
          <w:rFonts w:ascii="Times New Roman" w:hAnsi="Times New Roman"/>
          <w:kern w:val="28"/>
          <w:sz w:val="22"/>
          <w:szCs w:val="22"/>
        </w:rPr>
        <w:t xml:space="preserve">Статья 5. Принципы градостроительной подготовки территорий и </w:t>
      </w:r>
      <w:r w:rsidRPr="00A82D75">
        <w:rPr>
          <w:rFonts w:ascii="Times New Roman" w:hAnsi="Times New Roman"/>
          <w:kern w:val="28"/>
          <w:sz w:val="22"/>
          <w:szCs w:val="22"/>
          <w:lang w:val="ru-RU"/>
        </w:rPr>
        <w:t>образования</w:t>
      </w:r>
      <w:r w:rsidRPr="00A82D75">
        <w:rPr>
          <w:rFonts w:ascii="Times New Roman" w:hAnsi="Times New Roman"/>
          <w:kern w:val="28"/>
          <w:sz w:val="22"/>
          <w:szCs w:val="22"/>
        </w:rPr>
        <w:t xml:space="preserve"> земельных участков в части применения настоящих </w:t>
      </w:r>
      <w:bookmarkEnd w:id="47"/>
      <w:bookmarkEnd w:id="48"/>
      <w:r w:rsidR="00432AC2" w:rsidRPr="00A82D75">
        <w:rPr>
          <w:rFonts w:ascii="Times New Roman" w:hAnsi="Times New Roman"/>
          <w:kern w:val="28"/>
          <w:sz w:val="22"/>
          <w:szCs w:val="22"/>
          <w:lang w:val="ru-RU"/>
        </w:rPr>
        <w:t>Правил</w:t>
      </w:r>
      <w:bookmarkEnd w:id="49"/>
    </w:p>
    <w:p w:rsidR="002269D0"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bookmarkStart w:id="50" w:name="_Toc222737814"/>
      <w:bookmarkStart w:id="51" w:name="_Toc183418770"/>
      <w:bookmarkEnd w:id="45"/>
      <w:bookmarkEnd w:id="46"/>
      <w:r w:rsidRPr="00A82D75">
        <w:rPr>
          <w:rFonts w:ascii="Times New Roman" w:hAnsi="Times New Roman" w:cs="Times New Roman"/>
          <w:kern w:val="28"/>
        </w:rPr>
        <w:t>1. Градостроительная подготовка земельных участков – действия</w:t>
      </w:r>
      <w:r w:rsidR="00A64569" w:rsidRPr="00A82D75">
        <w:rPr>
          <w:rFonts w:ascii="Times New Roman" w:hAnsi="Times New Roman" w:cs="Times New Roman"/>
          <w:kern w:val="28"/>
        </w:rPr>
        <w:t xml:space="preserve"> по подготовке градостроительного плана земельного участка</w:t>
      </w:r>
      <w:r w:rsidRPr="00A82D75">
        <w:rPr>
          <w:rFonts w:ascii="Times New Roman" w:hAnsi="Times New Roman" w:cs="Times New Roman"/>
          <w:kern w:val="28"/>
        </w:rPr>
        <w:t xml:space="preserve">, осуществляемые в соответствии с градостроительным законодательством </w:t>
      </w:r>
      <w:r w:rsidR="002269D0" w:rsidRPr="00A82D75">
        <w:rPr>
          <w:rFonts w:ascii="Times New Roman" w:hAnsi="Times New Roman" w:cs="Times New Roman"/>
          <w:kern w:val="28"/>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269D0" w:rsidRPr="00A82D75" w:rsidRDefault="002269D0"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w:t>
      </w:r>
      <w:r w:rsidRPr="00A82D75">
        <w:t xml:space="preserve"> </w:t>
      </w:r>
      <w:r w:rsidRPr="00A82D75">
        <w:rPr>
          <w:rFonts w:ascii="Times New Roman" w:hAnsi="Times New Roman" w:cs="Times New Roman"/>
          <w:kern w:val="28"/>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2269D0" w:rsidRPr="00A82D75" w:rsidRDefault="002269D0"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В целях получения градостроительного плана земельного участка правообладатель земельного участка, иное лицо в случае, предусмотренном частью 2 настоящей статьи, обращаются с заявлением в администрацию Волховского муниципального района.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w:t>
      </w:r>
      <w:r w:rsidR="00A64569" w:rsidRPr="00A82D75">
        <w:rPr>
          <w:rFonts w:ascii="Times New Roman" w:hAnsi="Times New Roman" w:cs="Times New Roman"/>
          <w:kern w:val="28"/>
        </w:rPr>
        <w:t xml:space="preserve"> в соответствии с требованиями Федерального закона от 06.04.2011 № 63-ФЗ «Об электронной подписи»</w:t>
      </w:r>
      <w:r w:rsidRPr="00A82D75">
        <w:rPr>
          <w:rFonts w:ascii="Times New Roman" w:hAnsi="Times New Roman" w:cs="Times New Roman"/>
          <w:kern w:val="28"/>
        </w:rPr>
        <w:t>, или подано заявителем через многофункциональный центр.</w:t>
      </w:r>
    </w:p>
    <w:p w:rsidR="002269D0" w:rsidRPr="00A82D75" w:rsidRDefault="004F64EE"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w:t>
      </w:r>
      <w:r w:rsidR="002269D0" w:rsidRPr="00A82D75">
        <w:rPr>
          <w:rFonts w:ascii="Times New Roman" w:hAnsi="Times New Roman" w:cs="Times New Roman"/>
          <w:kern w:val="28"/>
        </w:rPr>
        <w:t xml:space="preserve">. </w:t>
      </w:r>
      <w:r w:rsidR="00A64569" w:rsidRPr="00A82D75">
        <w:rPr>
          <w:rFonts w:ascii="Times New Roman" w:hAnsi="Times New Roman" w:cs="Times New Roman"/>
          <w:kern w:val="28"/>
        </w:rPr>
        <w:t xml:space="preserve">Администрация Волховского муниципального района </w:t>
      </w:r>
      <w:r w:rsidR="002269D0" w:rsidRPr="00A82D75">
        <w:rPr>
          <w:rFonts w:ascii="Times New Roman" w:hAnsi="Times New Roman" w:cs="Times New Roman"/>
          <w:kern w:val="28"/>
        </w:rPr>
        <w:t xml:space="preserve">в течение четырнадцати рабочих дней после получения заявления, указанного в части </w:t>
      </w:r>
      <w:r w:rsidR="00A64569" w:rsidRPr="00A82D75">
        <w:rPr>
          <w:rFonts w:ascii="Times New Roman" w:hAnsi="Times New Roman" w:cs="Times New Roman"/>
          <w:kern w:val="28"/>
        </w:rPr>
        <w:t>3</w:t>
      </w:r>
      <w:r w:rsidR="002269D0" w:rsidRPr="00A82D75">
        <w:rPr>
          <w:rFonts w:ascii="Times New Roman" w:hAnsi="Times New Roman" w:cs="Times New Roman"/>
          <w:kern w:val="28"/>
        </w:rPr>
        <w:t xml:space="preserve"> настоящей статьи, осуществляет подготовку, регистрацию </w:t>
      </w:r>
      <w:r w:rsidR="002269D0" w:rsidRPr="00A82D75">
        <w:rPr>
          <w:rFonts w:ascii="Times New Roman" w:hAnsi="Times New Roman" w:cs="Times New Roman"/>
          <w:kern w:val="28"/>
        </w:rPr>
        <w:lastRenderedPageBreak/>
        <w:t>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A64569" w:rsidRPr="00A82D75" w:rsidRDefault="00A64569"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52" w:name="_Toc517714584"/>
      <w:bookmarkStart w:id="53" w:name="_Toc43291636"/>
      <w:bookmarkStart w:id="54" w:name="_Toc83121716"/>
      <w:bookmarkEnd w:id="50"/>
      <w:bookmarkEnd w:id="51"/>
      <w:r w:rsidRPr="00A82D75">
        <w:rPr>
          <w:rFonts w:ascii="Times New Roman" w:hAnsi="Times New Roman"/>
          <w:kern w:val="28"/>
          <w:sz w:val="22"/>
          <w:szCs w:val="22"/>
        </w:rPr>
        <w:t>Статья 6. Градостроительная подготовка территорий с целью выявления свободных от прав третьих лиц земельных участков для строительства</w:t>
      </w:r>
      <w:bookmarkEnd w:id="52"/>
      <w:bookmarkEnd w:id="53"/>
      <w:bookmarkEnd w:id="54"/>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1. Лица, заинтересованные в выявлении земельных участков, свободных от прав третьих лиц для строительства, обращаются в администрацию </w:t>
      </w:r>
      <w:r w:rsidRPr="00A82D75">
        <w:rPr>
          <w:rFonts w:ascii="Times New Roman" w:hAnsi="Times New Roman" w:cs="Times New Roman"/>
        </w:rPr>
        <w:t>Волховского муниципального района</w:t>
      </w:r>
      <w:r w:rsidRPr="00A82D75">
        <w:rPr>
          <w:rFonts w:ascii="Times New Roman" w:hAnsi="Times New Roman" w:cs="Times New Roman"/>
          <w:kern w:val="28"/>
        </w:rPr>
        <w:t xml:space="preserve"> с заявлением.</w:t>
      </w:r>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В заявлении указывается:</w:t>
      </w:r>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предполагаемое место размещения в виде схемы с указанием границ на кадастровом плане территории;</w:t>
      </w:r>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размер земельного участка;</w:t>
      </w:r>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испрашиваемое право на земельный участок.</w:t>
      </w:r>
    </w:p>
    <w:p w:rsidR="00123C2B" w:rsidRPr="00A82D75" w:rsidRDefault="00123C2B" w:rsidP="00873019">
      <w:pPr>
        <w:shd w:val="clear" w:color="auto" w:fill="FFFFFF"/>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2. В случае, если для предоставления земельного участка необходима разработка проекта планировки территории или проекта межевания территории, заявитель </w:t>
      </w:r>
      <w:r w:rsidR="000D6579" w:rsidRPr="00A82D75">
        <w:rPr>
          <w:rFonts w:ascii="Times New Roman" w:hAnsi="Times New Roman" w:cs="Times New Roman"/>
          <w:kern w:val="28"/>
        </w:rPr>
        <w:t>может</w:t>
      </w:r>
      <w:r w:rsidRPr="00A82D75">
        <w:rPr>
          <w:rFonts w:ascii="Times New Roman" w:hAnsi="Times New Roman" w:cs="Times New Roman"/>
          <w:kern w:val="28"/>
        </w:rPr>
        <w:t xml:space="preserve"> за свой счет обеспечить их подготовку.</w:t>
      </w:r>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55" w:name="_Toc517714585"/>
      <w:bookmarkStart w:id="56" w:name="_Toc43291637"/>
      <w:bookmarkStart w:id="57" w:name="_Toc83121717"/>
      <w:r w:rsidRPr="00A82D75">
        <w:rPr>
          <w:rFonts w:ascii="Times New Roman" w:hAnsi="Times New Roman"/>
          <w:kern w:val="28"/>
          <w:sz w:val="22"/>
          <w:szCs w:val="22"/>
        </w:rPr>
        <w:t xml:space="preserve">Статья 7. Градостроительная подготовка территорий существующей застройки, не разделенной на земельные участки, с целью </w:t>
      </w:r>
      <w:r w:rsidRPr="00A82D75">
        <w:rPr>
          <w:rFonts w:ascii="Times New Roman" w:hAnsi="Times New Roman"/>
          <w:kern w:val="28"/>
          <w:sz w:val="22"/>
          <w:szCs w:val="22"/>
          <w:lang w:val="ru-RU"/>
        </w:rPr>
        <w:t>образования</w:t>
      </w:r>
      <w:r w:rsidRPr="00A82D75">
        <w:rPr>
          <w:rFonts w:ascii="Times New Roman" w:hAnsi="Times New Roman"/>
          <w:kern w:val="28"/>
          <w:sz w:val="22"/>
          <w:szCs w:val="22"/>
        </w:rPr>
        <w:t xml:space="preserve"> земельных участков, на которых расположены объекты капитального строительства</w:t>
      </w:r>
      <w:bookmarkEnd w:id="55"/>
      <w:bookmarkEnd w:id="56"/>
      <w:bookmarkEnd w:id="57"/>
    </w:p>
    <w:p w:rsidR="00123C2B" w:rsidRPr="00A82D75"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образования земельных участков, на которых расположены объекты капитального строительства, включая земельные участки под многоквартирными домами, иными зданиями, строениями, сооружениями, осуществляется в порядке, определенном законодательством о градостроительной деятельности, настоящими Правилами.</w:t>
      </w:r>
    </w:p>
    <w:p w:rsidR="00123C2B" w:rsidRPr="00A82D75"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2. Образование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29.12.2004 № 189-ФЗ «О введении в действие Жилищного кодекса Российской Федерации». </w:t>
      </w:r>
    </w:p>
    <w:p w:rsidR="00123C2B" w:rsidRPr="00A82D75" w:rsidRDefault="00123C2B" w:rsidP="00873019">
      <w:pPr>
        <w:shd w:val="clear" w:color="auto" w:fill="FFFFFF"/>
        <w:tabs>
          <w:tab w:val="left" w:pos="846"/>
        </w:tabs>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Волховского муниципального района. К заявлению может прилагаться схема границ образуемого земельного участка на кадастровом плане территории.</w:t>
      </w:r>
    </w:p>
    <w:p w:rsidR="00123C2B" w:rsidRPr="00A82D75" w:rsidRDefault="00123C2B"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ab/>
      </w: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58" w:name="_Toc222737833"/>
      <w:bookmarkStart w:id="59" w:name="_Toc183418788"/>
      <w:bookmarkStart w:id="60" w:name="_Toc517714587"/>
      <w:bookmarkStart w:id="61" w:name="_Toc43291638"/>
      <w:bookmarkStart w:id="62" w:name="_Toc83121718"/>
      <w:r w:rsidRPr="00A82D75">
        <w:rPr>
          <w:rFonts w:ascii="Times New Roman" w:hAnsi="Times New Roman"/>
          <w:i w:val="0"/>
          <w:kern w:val="28"/>
          <w:sz w:val="22"/>
          <w:szCs w:val="22"/>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8"/>
      <w:bookmarkEnd w:id="59"/>
      <w:bookmarkEnd w:id="60"/>
      <w:bookmarkEnd w:id="61"/>
      <w:bookmarkEnd w:id="62"/>
    </w:p>
    <w:p w:rsidR="00123C2B" w:rsidRPr="00A82D75" w:rsidRDefault="00123C2B" w:rsidP="00873019">
      <w:pPr>
        <w:spacing w:after="0" w:line="240" w:lineRule="auto"/>
        <w:jc w:val="both"/>
        <w:rPr>
          <w:rFonts w:ascii="Times New Roman" w:hAnsi="Times New Roman" w:cs="Times New Roman"/>
        </w:rPr>
      </w:pPr>
      <w:bookmarkStart w:id="63" w:name="_Toc222737834"/>
      <w:bookmarkStart w:id="64" w:name="_Toc183418789"/>
    </w:p>
    <w:p w:rsidR="00123C2B" w:rsidRPr="00A82D75" w:rsidRDefault="00123C2B" w:rsidP="00873019">
      <w:pPr>
        <w:pStyle w:val="3"/>
        <w:spacing w:before="0" w:after="0" w:line="240" w:lineRule="auto"/>
        <w:jc w:val="both"/>
        <w:rPr>
          <w:rFonts w:ascii="Times New Roman" w:hAnsi="Times New Roman"/>
          <w:kern w:val="28"/>
          <w:sz w:val="22"/>
          <w:szCs w:val="22"/>
        </w:rPr>
      </w:pPr>
      <w:bookmarkStart w:id="65" w:name="_Toc517714588"/>
      <w:bookmarkStart w:id="66" w:name="_Toc43291639"/>
      <w:bookmarkStart w:id="67" w:name="_Toc83121719"/>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8</w:t>
      </w:r>
      <w:r w:rsidRPr="00A82D75">
        <w:rPr>
          <w:rFonts w:ascii="Times New Roman" w:hAnsi="Times New Roman"/>
          <w:kern w:val="28"/>
          <w:sz w:val="22"/>
          <w:szCs w:val="22"/>
        </w:rPr>
        <w:t xml:space="preserve">. Изменение одного вида на другой вид использования земельных участков и объектов </w:t>
      </w:r>
      <w:bookmarkEnd w:id="63"/>
      <w:bookmarkEnd w:id="64"/>
      <w:r w:rsidRPr="00A82D75">
        <w:rPr>
          <w:rFonts w:ascii="Times New Roman" w:hAnsi="Times New Roman"/>
          <w:kern w:val="28"/>
          <w:sz w:val="22"/>
          <w:szCs w:val="22"/>
        </w:rPr>
        <w:t>капитального строительства</w:t>
      </w:r>
      <w:bookmarkEnd w:id="65"/>
      <w:bookmarkEnd w:id="66"/>
      <w:bookmarkEnd w:id="67"/>
      <w:r w:rsidRPr="00A82D75">
        <w:rPr>
          <w:rFonts w:ascii="Times New Roman" w:hAnsi="Times New Roman"/>
          <w:kern w:val="28"/>
          <w:sz w:val="22"/>
          <w:szCs w:val="22"/>
        </w:rPr>
        <w:t xml:space="preserve"> </w:t>
      </w:r>
    </w:p>
    <w:p w:rsidR="00123C2B" w:rsidRPr="00A82D75" w:rsidRDefault="00123C2B" w:rsidP="00873019">
      <w:pPr>
        <w:spacing w:after="0" w:line="240" w:lineRule="auto"/>
        <w:ind w:firstLine="540"/>
        <w:jc w:val="both"/>
        <w:rPr>
          <w:rFonts w:ascii="Times New Roman" w:hAnsi="Times New Roman" w:cs="Times New Roman"/>
        </w:rPr>
      </w:pPr>
      <w:bookmarkStart w:id="68" w:name="_Toc154142026"/>
      <w:bookmarkStart w:id="69" w:name="_Toc222737838"/>
      <w:bookmarkStart w:id="70" w:name="_Toc183418793"/>
      <w:r w:rsidRPr="00A82D75">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видами разрешенного использования, установленными градостроительным регламентом.</w:t>
      </w:r>
    </w:p>
    <w:p w:rsidR="00123C2B" w:rsidRPr="00A82D75" w:rsidRDefault="005504B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2</w:t>
      </w:r>
      <w:r w:rsidR="00123C2B" w:rsidRPr="00A82D75">
        <w:rPr>
          <w:rFonts w:ascii="Times New Roman" w:hAnsi="Times New Roman" w:cs="Times New Roman"/>
        </w:rPr>
        <w:t>.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rsidR="00123C2B" w:rsidRPr="00A82D75" w:rsidRDefault="005504B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3</w:t>
      </w:r>
      <w:r w:rsidR="00123C2B" w:rsidRPr="00A82D75">
        <w:rPr>
          <w:rFonts w:ascii="Times New Roman" w:hAnsi="Times New Roman" w:cs="Times New Roman"/>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23C2B" w:rsidRPr="00A82D75" w:rsidRDefault="00123C2B"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w:t>
      </w:r>
      <w:r w:rsidRPr="00A82D75">
        <w:rPr>
          <w:rFonts w:ascii="Times New Roman" w:hAnsi="Times New Roman" w:cs="Times New Roman"/>
        </w:rPr>
        <w:lastRenderedPageBreak/>
        <w:t>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23C2B" w:rsidRPr="00A82D75" w:rsidRDefault="005504B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4</w:t>
      </w:r>
      <w:r w:rsidR="00123C2B" w:rsidRPr="00A82D75">
        <w:rPr>
          <w:rFonts w:ascii="Times New Roman" w:hAnsi="Times New Roman" w:cs="Times New Roman"/>
        </w:rPr>
        <w:t>. В случае если правообладатель земельного участка и (или) объекта капитального строительства запрашивает изменение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статьей 39 Градостроительного кодекса Российской Федерации в соответствии со статьей 9 настоящих правил.</w:t>
      </w:r>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71" w:name="_Toc517714589"/>
      <w:bookmarkStart w:id="72" w:name="_Toc43291640"/>
      <w:bookmarkStart w:id="73" w:name="_Toc83121720"/>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9</w:t>
      </w:r>
      <w:r w:rsidRPr="00A82D75">
        <w:rPr>
          <w:rFonts w:ascii="Times New Roman" w:hAnsi="Times New Roman"/>
          <w:kern w:val="28"/>
          <w:sz w:val="22"/>
          <w:szCs w:val="22"/>
        </w:rPr>
        <w:t xml:space="preserve">. Порядок предоставления разрешения на условно </w:t>
      </w:r>
      <w:r w:rsidRPr="00A82D75">
        <w:rPr>
          <w:rFonts w:ascii="Times New Roman" w:hAnsi="Times New Roman"/>
          <w:kern w:val="28"/>
          <w:sz w:val="22"/>
          <w:szCs w:val="22"/>
          <w:lang w:val="ru-RU"/>
        </w:rPr>
        <w:t>разрешенный</w:t>
      </w:r>
      <w:r w:rsidRPr="00A82D75">
        <w:rPr>
          <w:rFonts w:ascii="Times New Roman" w:hAnsi="Times New Roman"/>
          <w:kern w:val="28"/>
          <w:sz w:val="22"/>
          <w:szCs w:val="22"/>
        </w:rPr>
        <w:t xml:space="preserve"> вид использования земельного участка или объекта капитального строительства</w:t>
      </w:r>
      <w:bookmarkEnd w:id="68"/>
      <w:bookmarkEnd w:id="71"/>
      <w:bookmarkEnd w:id="72"/>
      <w:bookmarkEnd w:id="73"/>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bookmarkStart w:id="74" w:name="_Toc154142027"/>
      <w:bookmarkStart w:id="75" w:name="_Toc130098620"/>
      <w:r w:rsidRPr="00A82D75">
        <w:rPr>
          <w:rFonts w:ascii="Times New Roman" w:hAnsi="Times New Roman" w:cs="Times New Roman"/>
          <w:kern w:val="28"/>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установленной на Карте градостроительного зонирования.</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Заявление заинтересованного лица должно содержать:</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 Проект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6.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4823B9" w:rsidRPr="00A82D75" w:rsidRDefault="004823B9" w:rsidP="00873019">
      <w:pPr>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которые направляются установленным порядком в орган исполнительной власти Ленинградской области уполномоченный на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(за исключением рекомендаций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823B9" w:rsidRPr="00A82D75" w:rsidRDefault="004823B9" w:rsidP="00873019">
      <w:pPr>
        <w:tabs>
          <w:tab w:val="left" w:pos="900"/>
        </w:tabs>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8. Рекомендации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Волховского муниципального района.</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9. </w:t>
      </w:r>
      <w:r w:rsidR="00BE0D32" w:rsidRPr="00A82D75">
        <w:rPr>
          <w:rFonts w:ascii="Times New Roman" w:hAnsi="Times New Roman" w:cs="Times New Roman"/>
          <w:kern w:val="28"/>
        </w:rPr>
        <w:t>Принятие р</w:t>
      </w:r>
      <w:r w:rsidRPr="00A82D75">
        <w:rPr>
          <w:rFonts w:ascii="Times New Roman" w:hAnsi="Times New Roman" w:cs="Times New Roman"/>
          <w:kern w:val="28"/>
        </w:rPr>
        <w:t>ешени</w:t>
      </w:r>
      <w:r w:rsidR="00BE0D32" w:rsidRPr="00A82D75">
        <w:rPr>
          <w:rFonts w:ascii="Times New Roman" w:hAnsi="Times New Roman" w:cs="Times New Roman"/>
          <w:kern w:val="28"/>
        </w:rPr>
        <w:t>я</w:t>
      </w:r>
      <w:r w:rsidRPr="00A82D75">
        <w:rPr>
          <w:rFonts w:ascii="Times New Roman" w:hAnsi="Times New Roman" w:cs="Times New Roman"/>
          <w:kern w:val="28"/>
        </w:rPr>
        <w:t xml:space="preserve">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на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10. На основании указанных в части 8 настоящей статьи рекомендаций о предоставлении разрешения на условно разрешенные виды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Волховского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Волховского муниципального района в сети «Интернет».</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11.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823B9" w:rsidRPr="00A82D75" w:rsidRDefault="004823B9"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p>
    <w:p w:rsidR="00123C2B" w:rsidRPr="00A82D75" w:rsidRDefault="00123C2B" w:rsidP="00873019">
      <w:pPr>
        <w:pStyle w:val="3"/>
        <w:spacing w:before="0" w:after="0" w:line="240" w:lineRule="auto"/>
        <w:ind w:firstLine="540"/>
        <w:jc w:val="both"/>
        <w:rPr>
          <w:rFonts w:ascii="Times New Roman" w:hAnsi="Times New Roman"/>
          <w:kern w:val="28"/>
          <w:sz w:val="22"/>
          <w:szCs w:val="22"/>
        </w:rPr>
      </w:pPr>
      <w:bookmarkStart w:id="76" w:name="_Toc517714590"/>
      <w:bookmarkStart w:id="77" w:name="_Toc43291641"/>
      <w:bookmarkStart w:id="78" w:name="_Toc83121721"/>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10</w:t>
      </w:r>
      <w:r w:rsidRPr="00A82D75">
        <w:rPr>
          <w:rFonts w:ascii="Times New Roman" w:hAnsi="Times New Roman"/>
          <w:kern w:val="28"/>
          <w:sz w:val="22"/>
          <w:szCs w:val="22"/>
        </w:rPr>
        <w:t xml:space="preserve">. Порядок предоставления разрешения на отклонение от предельных параметров </w:t>
      </w:r>
      <w:r w:rsidRPr="00A82D75">
        <w:rPr>
          <w:rFonts w:ascii="Times New Roman" w:hAnsi="Times New Roman"/>
          <w:kern w:val="28"/>
          <w:sz w:val="22"/>
          <w:szCs w:val="22"/>
          <w:lang w:val="ru-RU"/>
        </w:rPr>
        <w:t>разрешенного</w:t>
      </w:r>
      <w:r w:rsidRPr="00A82D75">
        <w:rPr>
          <w:rFonts w:ascii="Times New Roman" w:hAnsi="Times New Roman"/>
          <w:kern w:val="28"/>
          <w:sz w:val="22"/>
          <w:szCs w:val="22"/>
        </w:rPr>
        <w:t xml:space="preserve"> строительства, реконструкции объектов капитального строительства</w:t>
      </w:r>
      <w:bookmarkEnd w:id="74"/>
      <w:bookmarkEnd w:id="75"/>
      <w:bookmarkEnd w:id="76"/>
      <w:bookmarkEnd w:id="77"/>
      <w:bookmarkEnd w:id="78"/>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Отклонение от предельных параметров разрешенного строительства, реконструкции объектов капитального строительства (далее – Отклонение) разрешается для отдельного земельного участка при соблюдении требований технических регламентов.</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4. Заинтересованное в получении разрешения на Отклонение лицо направляет заявление о предоставлении разрешения на Отклонение в Комиссию. </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Заявление правообладателя (правообладателей) земельного участка должно содержать: </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фамилию, имя, отчество заявителя, место проживания заявителя – физического лица, наименование, ИНН, ОГРН, место нахождения заявителя – юридического лица;</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адрес и кадастровый номер земельного участка, применительно к которому запрашивается разрешение на Отклонение, содержащее информацию о том, что размер земельного участка меньше установленных градостроительным регламентом минимальных размеров земельных участков (со ссылкой на структурную единицу правил землепользования и застройки, которой установлен градостроительный регламент в отношении указанного земельного участка) и (или)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обоснованием необходимости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описание неблагоприятных для застройки параметров, конфигурации, инженерно-геологических или иных характеристик земельного участка, для которого запрашивается Отклонение,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 </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К заявлению прилагаются документы и материалы, предусмотренные нормативным правовым актом органа исполнительной власти Ленинградской области, уполномоченного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6. Проект решения о предоставлении разрешения на Отклонение подготавливается в течение пятнадцати рабочих дней со дня поступления заявления о предоставлении такого разрешения и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статьи 7 настоящих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более одного месяца.</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 xml:space="preserve">8. 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установленным порядком в орган исполнительной власти Ленинградской области, уполномоченный на принятие решения о предоставлении разрешения на Отклонение или об отказе в предоставлении такого разрешения (за исключением рекомендаций,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w:t>
      </w:r>
    </w:p>
    <w:p w:rsidR="00BA7177" w:rsidRPr="00A82D75" w:rsidRDefault="00BA7177" w:rsidP="00873019">
      <w:pPr>
        <w:tabs>
          <w:tab w:val="left" w:pos="900"/>
        </w:tabs>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9. Рекомендации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 или об отказе в предоставлении такого разрешения с указанием причин принятого решения направляются установленным порядком главе администрации </w:t>
      </w:r>
      <w:r w:rsidR="00B74AFB" w:rsidRPr="00A82D75">
        <w:rPr>
          <w:rFonts w:ascii="Times New Roman" w:hAnsi="Times New Roman" w:cs="Times New Roman"/>
          <w:kern w:val="28"/>
        </w:rPr>
        <w:t>Волховского</w:t>
      </w:r>
      <w:r w:rsidRPr="00A82D75">
        <w:rPr>
          <w:rFonts w:ascii="Times New Roman" w:hAnsi="Times New Roman" w:cs="Times New Roman"/>
          <w:kern w:val="28"/>
        </w:rPr>
        <w:t xml:space="preserve"> муниципального района.</w:t>
      </w:r>
    </w:p>
    <w:p w:rsidR="00BA7177" w:rsidRPr="00A82D75" w:rsidRDefault="00BA7177" w:rsidP="00873019">
      <w:pPr>
        <w:tabs>
          <w:tab w:val="left" w:pos="900"/>
        </w:tabs>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10.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органа исполнительной власти Ленинградской области, уполномоченного в соответствии с законом Ленинградской области от 07.0</w:t>
      </w:r>
      <w:r w:rsidR="001875CC" w:rsidRPr="00A82D75">
        <w:rPr>
          <w:rFonts w:ascii="Times New Roman" w:hAnsi="Times New Roman" w:cs="Times New Roman"/>
          <w:kern w:val="28"/>
        </w:rPr>
        <w:t>7</w:t>
      </w:r>
      <w:r w:rsidRPr="00A82D75">
        <w:rPr>
          <w:rFonts w:ascii="Times New Roman" w:hAnsi="Times New Roman" w:cs="Times New Roman"/>
          <w:kern w:val="28"/>
        </w:rPr>
        <w:t>.2014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на осуществление полномочий органов местного самоуправления Ленинградской области в области градостроительной деятельности (за исключением решений, принимаемых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и в отношении объектов индивидуального жилищного строительства, садовых домов).</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11. На основании указанных в части 9 настоящей статьи рекомендаций о предоставлении разрешения на Отклонение, принимаемое применительно к земельным участкам, для которых установлены виды разрешенного использования земельных участков «для индивидуального жилищного строительства», «для ведения личного подсобного хозяйства (приусадебный земельный участок)» и «ведение садоводства» глава администрации </w:t>
      </w:r>
      <w:r w:rsidR="00B74AFB" w:rsidRPr="00A82D75">
        <w:rPr>
          <w:rFonts w:ascii="Times New Roman" w:hAnsi="Times New Roman" w:cs="Times New Roman"/>
          <w:kern w:val="28"/>
        </w:rPr>
        <w:t>Волховского</w:t>
      </w:r>
      <w:r w:rsidRPr="00A82D75">
        <w:rPr>
          <w:rFonts w:ascii="Times New Roman" w:hAnsi="Times New Roman" w:cs="Times New Roman"/>
          <w:kern w:val="28"/>
        </w:rPr>
        <w:t xml:space="preserve"> муниципального района в течение семи дней со дня поступления таких рекомендаций принимает решение о предоставлении разрешения о предоставлении разрешения на Отклонение или об отказе в предоставлении такого разрешения, с указанием причин принятого решения.</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 разрешения.</w:t>
      </w:r>
    </w:p>
    <w:p w:rsidR="00BA7177" w:rsidRPr="00A82D75" w:rsidRDefault="00BA717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13.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23C2B" w:rsidRPr="00A82D75"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79" w:name="_Toc517714591"/>
      <w:bookmarkStart w:id="80" w:name="_Toc43291642"/>
      <w:bookmarkStart w:id="81" w:name="_Toc83121722"/>
      <w:bookmarkStart w:id="82" w:name="_Toc222737839"/>
      <w:bookmarkStart w:id="83" w:name="_Toc183418794"/>
      <w:bookmarkEnd w:id="69"/>
      <w:bookmarkEnd w:id="70"/>
      <w:r w:rsidRPr="00A82D75">
        <w:rPr>
          <w:rFonts w:ascii="Times New Roman" w:hAnsi="Times New Roman"/>
          <w:i w:val="0"/>
          <w:kern w:val="28"/>
          <w:sz w:val="22"/>
          <w:szCs w:val="22"/>
        </w:rPr>
        <w:t>ГЛАВА 4. ПОЛОЖЕНИЕ О ПОДГОТОВКЕ ДОКУМЕНТАЦИИ ПО ПЛАНИРОВКЕ ТЕРРИТОРИИ ОРГАНАМИ МЕСТНОГО САМОУПРАВЛЕНИЯ</w:t>
      </w:r>
      <w:bookmarkEnd w:id="79"/>
      <w:bookmarkEnd w:id="80"/>
      <w:bookmarkEnd w:id="81"/>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3"/>
        <w:spacing w:before="0" w:after="0" w:line="240" w:lineRule="auto"/>
        <w:jc w:val="both"/>
        <w:rPr>
          <w:rFonts w:ascii="Times New Roman" w:hAnsi="Times New Roman"/>
          <w:kern w:val="28"/>
          <w:sz w:val="22"/>
          <w:szCs w:val="22"/>
        </w:rPr>
      </w:pPr>
      <w:bookmarkStart w:id="84" w:name="_Toc517714592"/>
      <w:bookmarkStart w:id="85" w:name="_Toc43291643"/>
      <w:bookmarkStart w:id="86" w:name="_Toc83121723"/>
      <w:r w:rsidRPr="00A82D75">
        <w:rPr>
          <w:rFonts w:ascii="Times New Roman" w:hAnsi="Times New Roman"/>
          <w:kern w:val="28"/>
          <w:sz w:val="22"/>
          <w:szCs w:val="22"/>
        </w:rPr>
        <w:t>Статья 1</w:t>
      </w:r>
      <w:r w:rsidRPr="00A82D75">
        <w:rPr>
          <w:rFonts w:ascii="Times New Roman" w:hAnsi="Times New Roman"/>
          <w:kern w:val="28"/>
          <w:sz w:val="22"/>
          <w:szCs w:val="22"/>
          <w:lang w:val="ru-RU"/>
        </w:rPr>
        <w:t>1</w:t>
      </w:r>
      <w:r w:rsidRPr="00A82D75">
        <w:rPr>
          <w:rFonts w:ascii="Times New Roman" w:hAnsi="Times New Roman"/>
          <w:kern w:val="28"/>
          <w:sz w:val="22"/>
          <w:szCs w:val="22"/>
        </w:rPr>
        <w:t>. Общие положения о подготовке документации по планировке территории</w:t>
      </w:r>
      <w:bookmarkEnd w:id="84"/>
      <w:bookmarkEnd w:id="85"/>
      <w:bookmarkEnd w:id="86"/>
    </w:p>
    <w:p w:rsidR="001D49C8" w:rsidRPr="00A82D75" w:rsidRDefault="001D49C8" w:rsidP="00873019">
      <w:pPr>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w:t>
      </w:r>
      <w:r w:rsidRPr="00A82D75">
        <w:rPr>
          <w:kern w:val="28"/>
          <w:sz w:val="22"/>
          <w:szCs w:val="22"/>
          <w:lang w:eastAsia="ru-RU"/>
        </w:rPr>
        <w:lastRenderedPageBreak/>
        <w:t>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2) необходимы установление, изменение или отмена красных линий;</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7) планируется осуществление комплексного развития территории.</w:t>
      </w:r>
    </w:p>
    <w:p w:rsidR="001D49C8" w:rsidRPr="00A82D75" w:rsidRDefault="001D49C8" w:rsidP="00873019">
      <w:pPr>
        <w:autoSpaceDE w:val="0"/>
        <w:autoSpaceDN w:val="0"/>
        <w:adjustRightInd w:val="0"/>
        <w:spacing w:after="0" w:line="240" w:lineRule="auto"/>
        <w:ind w:firstLine="540"/>
        <w:jc w:val="both"/>
        <w:rPr>
          <w:rFonts w:ascii="Times New Roman" w:hAnsi="Times New Roman" w:cs="Times New Roman"/>
        </w:rPr>
      </w:pPr>
      <w:r w:rsidRPr="00A82D75">
        <w:rPr>
          <w:rFonts w:ascii="Times New Roman" w:hAnsi="Times New Roman" w:cs="Times New Roman"/>
        </w:rPr>
        <w:t>4. Видами документации по планировке территории являются:</w:t>
      </w:r>
    </w:p>
    <w:p w:rsidR="001D49C8" w:rsidRPr="00A82D75" w:rsidRDefault="001D49C8" w:rsidP="00873019">
      <w:pPr>
        <w:autoSpaceDE w:val="0"/>
        <w:autoSpaceDN w:val="0"/>
        <w:adjustRightInd w:val="0"/>
        <w:spacing w:after="0" w:line="240" w:lineRule="auto"/>
        <w:ind w:firstLine="540"/>
        <w:jc w:val="both"/>
        <w:rPr>
          <w:rFonts w:ascii="Times New Roman" w:hAnsi="Times New Roman" w:cs="Times New Roman"/>
        </w:rPr>
      </w:pPr>
      <w:r w:rsidRPr="00A82D75">
        <w:rPr>
          <w:rFonts w:ascii="Times New Roman" w:hAnsi="Times New Roman" w:cs="Times New Roman"/>
        </w:rPr>
        <w:t>1) проект планировки территории;</w:t>
      </w:r>
    </w:p>
    <w:p w:rsidR="001D49C8" w:rsidRPr="00A82D75" w:rsidRDefault="001D49C8" w:rsidP="00873019">
      <w:pPr>
        <w:autoSpaceDE w:val="0"/>
        <w:autoSpaceDN w:val="0"/>
        <w:adjustRightInd w:val="0"/>
        <w:spacing w:after="0" w:line="240" w:lineRule="auto"/>
        <w:ind w:firstLine="540"/>
        <w:jc w:val="both"/>
        <w:rPr>
          <w:rFonts w:ascii="Times New Roman" w:hAnsi="Times New Roman" w:cs="Times New Roman"/>
        </w:rPr>
      </w:pPr>
      <w:r w:rsidRPr="00A82D75">
        <w:rPr>
          <w:rFonts w:ascii="Times New Roman" w:hAnsi="Times New Roman" w:cs="Times New Roman"/>
        </w:rPr>
        <w:t>2) проект межевания территории.</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5. Применительно к территории, в границах которой не предусматривается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D49C8" w:rsidRPr="00A82D75" w:rsidRDefault="001D49C8" w:rsidP="00873019">
      <w:pPr>
        <w:pStyle w:val="1c"/>
        <w:spacing w:before="0" w:after="0"/>
        <w:ind w:firstLine="540"/>
        <w:rPr>
          <w:kern w:val="28"/>
          <w:sz w:val="22"/>
          <w:szCs w:val="22"/>
          <w:lang w:eastAsia="ru-RU"/>
        </w:rPr>
      </w:pPr>
      <w:r w:rsidRPr="00A82D75">
        <w:rPr>
          <w:kern w:val="28"/>
          <w:sz w:val="22"/>
          <w:szCs w:val="22"/>
          <w:lang w:eastAsia="ru-RU"/>
        </w:rPr>
        <w:t>7. В соответствии с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принятие решений о подготовке документации по планировке территории в случаях, указанных в частях 5 и 5.1 статьи 45 Градостроительного кодекса Российской Федерации, осуществление проверки документации по планировке территории в случаях, указанных в частях 5 и 5.1 статьи 45 Градостроительного кодекса Российской Федерации, принятие решений о направлении документации по планировке территории главе поселения или об отклонении такой документации и о направлении ее на доработку в случаях, указанных в частях 5 и 5.1 статьи 45 Градостроительного кодекса Российской Федерации, принятие решений об утверждении документации по планировке территории в случаях, указанных в частях 5, 5.1 и 5.2 статьи 45 Градостроительного кодекса Российской Федерации, или об отклонении такой документации и о направлении ее в орган местного самоуправления на доработку в случаях, указанных в частях 5 и 5.1 статьи 45 Градостроительного кодекса Российской Федерации, с учетом особенностей, установленных статьей 46 Градостроительного кодекса Российской Федерации, относится к полномочиям органов исполнительной власти Ленинградской области, уполномоченных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p>
    <w:p w:rsidR="00873019"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8. Решения о подготовке документации по планировке территории принимаются самостоятельно:</w:t>
      </w:r>
    </w:p>
    <w:p w:rsidR="00873019"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lastRenderedPageBreak/>
        <w:t>1) лицами, с которыми заключены договоры о комплексном развитии территории;</w:t>
      </w:r>
    </w:p>
    <w:p w:rsidR="00873019"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rsidR="00873019"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rsidR="00873019"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1D49C8"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 xml:space="preserve">9. В </w:t>
      </w:r>
      <w:r w:rsidR="001D49C8" w:rsidRPr="00A82D75">
        <w:rPr>
          <w:kern w:val="28"/>
          <w:sz w:val="22"/>
          <w:szCs w:val="22"/>
          <w:lang w:eastAsia="ru-RU"/>
        </w:rPr>
        <w:t>случаях, предусмотренных частью 8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1D49C8" w:rsidRPr="00A82D75" w:rsidRDefault="00873019" w:rsidP="00873019">
      <w:pPr>
        <w:pStyle w:val="1c"/>
        <w:spacing w:before="0" w:after="0"/>
        <w:ind w:firstLine="539"/>
        <w:rPr>
          <w:kern w:val="28"/>
          <w:sz w:val="22"/>
          <w:szCs w:val="22"/>
          <w:lang w:eastAsia="ru-RU"/>
        </w:rPr>
      </w:pPr>
      <w:r w:rsidRPr="00A82D75">
        <w:rPr>
          <w:kern w:val="28"/>
          <w:sz w:val="22"/>
          <w:szCs w:val="22"/>
          <w:lang w:eastAsia="ru-RU"/>
        </w:rPr>
        <w:t>10</w:t>
      </w:r>
      <w:r w:rsidR="001D49C8" w:rsidRPr="00A82D75">
        <w:rPr>
          <w:kern w:val="28"/>
          <w:sz w:val="22"/>
          <w:szCs w:val="22"/>
          <w:lang w:eastAsia="ru-RU"/>
        </w:rPr>
        <w:t>. Порядок принятия решения об утверждении документации по планировке территории для размещения объектов, указанных в частях 5, 5.1 и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устанавливается административным регламентом, утверждаемым органом исполнительной власти Ленинградской области, уполномоченным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 деятельности</w:t>
      </w:r>
      <w:r w:rsidR="00085FB5" w:rsidRPr="00A82D75">
        <w:rPr>
          <w:kern w:val="28"/>
          <w:sz w:val="22"/>
          <w:szCs w:val="22"/>
          <w:lang w:eastAsia="ru-RU"/>
        </w:rPr>
        <w:t>.</w:t>
      </w:r>
    </w:p>
    <w:p w:rsidR="001D49C8" w:rsidRPr="00A82D75" w:rsidRDefault="00873019" w:rsidP="00873019">
      <w:pPr>
        <w:pStyle w:val="1c"/>
        <w:spacing w:before="0" w:after="0"/>
        <w:ind w:firstLine="539"/>
        <w:rPr>
          <w:kern w:val="28"/>
          <w:sz w:val="22"/>
          <w:szCs w:val="22"/>
          <w:lang w:eastAsia="ru-RU"/>
        </w:rPr>
      </w:pPr>
      <w:r w:rsidRPr="00A82D75">
        <w:rPr>
          <w:kern w:val="28"/>
          <w:sz w:val="22"/>
          <w:szCs w:val="22"/>
          <w:lang w:eastAsia="ru-RU"/>
        </w:rPr>
        <w:t>11</w:t>
      </w:r>
      <w:r w:rsidR="001D49C8" w:rsidRPr="00A82D75">
        <w:rPr>
          <w:kern w:val="28"/>
          <w:sz w:val="22"/>
          <w:szCs w:val="22"/>
          <w:lang w:eastAsia="ru-RU"/>
        </w:rPr>
        <w:t>. 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1D49C8" w:rsidRPr="00A82D75" w:rsidRDefault="001D49C8" w:rsidP="00873019">
      <w:pPr>
        <w:pStyle w:val="1c"/>
        <w:spacing w:before="0" w:after="0"/>
        <w:ind w:firstLine="539"/>
        <w:rPr>
          <w:kern w:val="28"/>
          <w:sz w:val="22"/>
          <w:szCs w:val="22"/>
          <w:lang w:eastAsia="ru-RU"/>
        </w:rPr>
      </w:pPr>
      <w:r w:rsidRPr="00A82D75">
        <w:rPr>
          <w:kern w:val="28"/>
          <w:sz w:val="22"/>
          <w:szCs w:val="22"/>
          <w:lang w:eastAsia="ru-RU"/>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D49C8" w:rsidRPr="00A82D75" w:rsidRDefault="001D49C8" w:rsidP="00873019">
      <w:pPr>
        <w:pStyle w:val="1c"/>
        <w:spacing w:before="0" w:after="0"/>
        <w:ind w:firstLine="539"/>
        <w:rPr>
          <w:kern w:val="28"/>
          <w:sz w:val="22"/>
          <w:szCs w:val="22"/>
          <w:lang w:eastAsia="ru-RU"/>
        </w:rPr>
      </w:pPr>
      <w:r w:rsidRPr="00A82D75">
        <w:rPr>
          <w:kern w:val="28"/>
          <w:sz w:val="22"/>
          <w:szCs w:val="22"/>
          <w:lang w:eastAsia="ru-RU"/>
        </w:rPr>
        <w:t>2) территории для размещения линейных объектов в границах земель лесного фонда.</w:t>
      </w:r>
    </w:p>
    <w:p w:rsidR="001D49C8"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12</w:t>
      </w:r>
      <w:r w:rsidR="001D49C8" w:rsidRPr="00A82D75">
        <w:rPr>
          <w:kern w:val="28"/>
          <w:sz w:val="22"/>
          <w:szCs w:val="22"/>
          <w:lang w:eastAsia="ru-RU"/>
        </w:rPr>
        <w:t>. Участниками публичных слушаний или общественных обсуждений по проекту планировки территории 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23C2B" w:rsidRPr="00A82D75" w:rsidRDefault="00873019" w:rsidP="00873019">
      <w:pPr>
        <w:pStyle w:val="1c"/>
        <w:spacing w:before="0" w:after="0"/>
        <w:ind w:firstLine="540"/>
        <w:rPr>
          <w:kern w:val="28"/>
          <w:sz w:val="22"/>
          <w:szCs w:val="22"/>
          <w:lang w:eastAsia="ru-RU"/>
        </w:rPr>
      </w:pPr>
      <w:r w:rsidRPr="00A82D75">
        <w:rPr>
          <w:kern w:val="28"/>
          <w:sz w:val="22"/>
          <w:szCs w:val="22"/>
          <w:lang w:eastAsia="ru-RU"/>
        </w:rPr>
        <w:t>1</w:t>
      </w:r>
      <w:r w:rsidR="00027486" w:rsidRPr="00A82D75">
        <w:rPr>
          <w:kern w:val="28"/>
          <w:sz w:val="22"/>
          <w:szCs w:val="22"/>
          <w:lang w:eastAsia="ru-RU"/>
        </w:rPr>
        <w:t>3</w:t>
      </w:r>
      <w:r w:rsidR="00123C2B" w:rsidRPr="00A82D75">
        <w:rPr>
          <w:kern w:val="28"/>
          <w:sz w:val="22"/>
          <w:szCs w:val="22"/>
          <w:lang w:eastAsia="ru-RU"/>
        </w:rPr>
        <w:t>.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rsidR="00123C2B" w:rsidRPr="00A82D75" w:rsidRDefault="00123C2B" w:rsidP="00873019">
      <w:pPr>
        <w:pStyle w:val="1c"/>
        <w:numPr>
          <w:ilvl w:val="0"/>
          <w:numId w:val="1"/>
        </w:numPr>
        <w:tabs>
          <w:tab w:val="clear" w:pos="0"/>
          <w:tab w:val="num" w:pos="993"/>
        </w:tabs>
        <w:spacing w:before="0" w:after="0"/>
        <w:ind w:firstLine="540"/>
        <w:rPr>
          <w:kern w:val="28"/>
          <w:sz w:val="22"/>
          <w:szCs w:val="22"/>
          <w:lang w:eastAsia="ru-RU"/>
        </w:rPr>
      </w:pPr>
      <w:r w:rsidRPr="00A82D75">
        <w:rPr>
          <w:kern w:val="28"/>
          <w:sz w:val="22"/>
          <w:szCs w:val="22"/>
          <w:lang w:eastAsia="ru-RU"/>
        </w:rPr>
        <w:t>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rsidR="00123C2B" w:rsidRPr="00A82D75" w:rsidRDefault="00123C2B" w:rsidP="00873019">
      <w:pPr>
        <w:pStyle w:val="1c"/>
        <w:numPr>
          <w:ilvl w:val="0"/>
          <w:numId w:val="1"/>
        </w:numPr>
        <w:tabs>
          <w:tab w:val="clear" w:pos="0"/>
          <w:tab w:val="num" w:pos="993"/>
        </w:tabs>
        <w:spacing w:before="0" w:after="0"/>
        <w:ind w:firstLine="540"/>
        <w:rPr>
          <w:kern w:val="28"/>
          <w:sz w:val="22"/>
          <w:szCs w:val="22"/>
          <w:lang w:eastAsia="ru-RU"/>
        </w:rPr>
      </w:pPr>
      <w:r w:rsidRPr="00A82D75">
        <w:rPr>
          <w:kern w:val="28"/>
          <w:sz w:val="22"/>
          <w:szCs w:val="22"/>
          <w:lang w:eastAsia="ru-RU"/>
        </w:rPr>
        <w:t>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rsidR="00123C2B" w:rsidRPr="00A82D75" w:rsidRDefault="00123C2B" w:rsidP="00873019">
      <w:pPr>
        <w:pStyle w:val="1c"/>
        <w:numPr>
          <w:ilvl w:val="0"/>
          <w:numId w:val="1"/>
        </w:numPr>
        <w:tabs>
          <w:tab w:val="clear" w:pos="0"/>
          <w:tab w:val="num" w:pos="993"/>
        </w:tabs>
        <w:spacing w:before="0" w:after="0"/>
        <w:ind w:firstLine="540"/>
        <w:rPr>
          <w:kern w:val="28"/>
          <w:sz w:val="22"/>
          <w:szCs w:val="22"/>
          <w:lang w:eastAsia="ru-RU"/>
        </w:rPr>
      </w:pPr>
      <w:r w:rsidRPr="00A82D75">
        <w:rPr>
          <w:kern w:val="28"/>
          <w:sz w:val="22"/>
          <w:szCs w:val="22"/>
          <w:lang w:eastAsia="ru-RU"/>
        </w:rPr>
        <w:t>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w:t>
      </w:r>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87" w:name="_Toc475833413"/>
      <w:bookmarkStart w:id="88" w:name="_Toc517714593"/>
      <w:bookmarkStart w:id="89" w:name="_Toc43291647"/>
      <w:bookmarkStart w:id="90" w:name="_Toc83121724"/>
      <w:bookmarkStart w:id="91" w:name="_Toc222737846"/>
      <w:bookmarkStart w:id="92" w:name="_Toc183418801"/>
      <w:bookmarkStart w:id="93" w:name="_Toc517714598"/>
      <w:bookmarkEnd w:id="82"/>
      <w:bookmarkEnd w:id="83"/>
      <w:r w:rsidRPr="00A82D75">
        <w:rPr>
          <w:rFonts w:ascii="Times New Roman" w:hAnsi="Times New Roman"/>
          <w:i w:val="0"/>
          <w:kern w:val="28"/>
          <w:sz w:val="22"/>
          <w:szCs w:val="22"/>
        </w:rPr>
        <w:t>ГЛАВА 5. ПОЛОЖЕНИЕ О ПРОВЕДЕНИИ ОБЩЕСТВЕННЫХ ОБСУЖДЕНИЙ ИЛИ ПУБЛИЧНЫХ СЛУШАНИЙ ПО ВОПРОСАМ ЗЕМЛЕПОЛЬЗОВАНИЯ И ЗАСТРОЙКИ</w:t>
      </w:r>
      <w:bookmarkEnd w:id="87"/>
      <w:bookmarkEnd w:id="88"/>
      <w:bookmarkEnd w:id="89"/>
      <w:bookmarkEnd w:id="90"/>
    </w:p>
    <w:p w:rsidR="00123C2B" w:rsidRPr="00A82D75" w:rsidRDefault="00123C2B" w:rsidP="00873019">
      <w:pPr>
        <w:spacing w:after="0" w:line="240" w:lineRule="auto"/>
        <w:jc w:val="both"/>
        <w:rPr>
          <w:rFonts w:ascii="Times New Roman" w:hAnsi="Times New Roman" w:cs="Times New Roman"/>
        </w:rPr>
      </w:pPr>
    </w:p>
    <w:p w:rsidR="00123C2B" w:rsidRPr="00A82D75" w:rsidRDefault="00123C2B" w:rsidP="00873019">
      <w:pPr>
        <w:pStyle w:val="3"/>
        <w:spacing w:before="0" w:after="0" w:line="240" w:lineRule="auto"/>
        <w:jc w:val="both"/>
        <w:rPr>
          <w:rFonts w:ascii="Times New Roman" w:hAnsi="Times New Roman"/>
          <w:sz w:val="22"/>
          <w:szCs w:val="22"/>
        </w:rPr>
      </w:pPr>
      <w:bookmarkStart w:id="94" w:name="_Toc475833414"/>
      <w:bookmarkStart w:id="95" w:name="_Toc517714594"/>
      <w:bookmarkStart w:id="96" w:name="_Toc43291648"/>
      <w:bookmarkStart w:id="97" w:name="_Toc83121725"/>
      <w:r w:rsidRPr="00A82D75">
        <w:rPr>
          <w:rFonts w:ascii="Times New Roman" w:hAnsi="Times New Roman"/>
          <w:sz w:val="22"/>
          <w:szCs w:val="22"/>
        </w:rPr>
        <w:lastRenderedPageBreak/>
        <w:t xml:space="preserve">Статья </w:t>
      </w:r>
      <w:r w:rsidRPr="00A82D75">
        <w:rPr>
          <w:rFonts w:ascii="Times New Roman" w:hAnsi="Times New Roman"/>
          <w:sz w:val="22"/>
          <w:szCs w:val="22"/>
          <w:lang w:val="ru-RU"/>
        </w:rPr>
        <w:t>12</w:t>
      </w:r>
      <w:r w:rsidRPr="00A82D75">
        <w:rPr>
          <w:rFonts w:ascii="Times New Roman" w:hAnsi="Times New Roman"/>
          <w:sz w:val="22"/>
          <w:szCs w:val="22"/>
        </w:rPr>
        <w:t>. Проведение общественных обсуждений или публичных слушаний по вопросам землепользования и застройки</w:t>
      </w:r>
      <w:bookmarkEnd w:id="94"/>
      <w:bookmarkEnd w:id="95"/>
      <w:bookmarkEnd w:id="96"/>
      <w:bookmarkEnd w:id="97"/>
    </w:p>
    <w:p w:rsidR="007778C8" w:rsidRPr="00A82D75" w:rsidRDefault="007778C8" w:rsidP="007778C8">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Общественные обсуждения или публичные слушания по вопросам землепользования и застройки проводятся в порядке, определяемом уставом Волховского муниципального района и (или) нормативным правовым актом представительного органа Волховского муниципального района в части, не противоречащей Градостроительному кодексу Российской Федерации.</w:t>
      </w:r>
    </w:p>
    <w:p w:rsidR="007778C8" w:rsidRPr="00A82D75" w:rsidRDefault="007778C8" w:rsidP="007778C8">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Составы процедур проведения общественных обсуждений и публичных слушаний предусмотрены частями 4 и 5 статьи 5.1 Градостроительного кодекса Российской Федерации.</w:t>
      </w:r>
    </w:p>
    <w:p w:rsidR="00AE1C07"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w:t>
      </w:r>
      <w:r w:rsidR="00AE1C07" w:rsidRPr="00A82D75">
        <w:rPr>
          <w:rFonts w:ascii="Times New Roman" w:hAnsi="Times New Roman" w:cs="Times New Roman"/>
          <w:kern w:val="28"/>
        </w:rPr>
        <w:t>. Участниками общественных обсуждений или публичных слушаний:</w:t>
      </w:r>
    </w:p>
    <w:p w:rsidR="00AE1C07" w:rsidRPr="00A82D75"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E1C07" w:rsidRPr="00A82D75"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w:t>
      </w:r>
      <w:r w:rsidR="00123C2B" w:rsidRPr="00A82D75">
        <w:rPr>
          <w:rFonts w:ascii="Times New Roman" w:hAnsi="Times New Roman" w:cs="Times New Roman"/>
          <w:kern w:val="28"/>
        </w:rPr>
        <w:t>. Целями проведения общественных обсуждений или публичных слушаний являются:</w:t>
      </w:r>
    </w:p>
    <w:p w:rsidR="00123C2B" w:rsidRPr="00A82D75"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 </w:t>
      </w:r>
      <w:r w:rsidR="00123C2B" w:rsidRPr="00A82D75">
        <w:rPr>
          <w:rFonts w:ascii="Times New Roman" w:hAnsi="Times New Roman" w:cs="Times New Roman"/>
          <w:kern w:val="28"/>
        </w:rPr>
        <w:t>выявление общественного мнения по теме и вопросам, выносимым на общественные обсуждения или публичные слушания;</w:t>
      </w:r>
    </w:p>
    <w:p w:rsidR="00123C2B" w:rsidRPr="00A82D75"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 </w:t>
      </w:r>
      <w:r w:rsidR="00123C2B" w:rsidRPr="00A82D75">
        <w:rPr>
          <w:rFonts w:ascii="Times New Roman" w:hAnsi="Times New Roman" w:cs="Times New Roman"/>
          <w:kern w:val="28"/>
        </w:rPr>
        <w:t>подготовка предложений и рекомендаций по вопросам, выносимым на общественные обсуждения или публичные слушания;</w:t>
      </w:r>
    </w:p>
    <w:p w:rsidR="00123C2B" w:rsidRPr="00A82D75" w:rsidRDefault="00AE1C07"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 </w:t>
      </w:r>
      <w:r w:rsidR="00123C2B" w:rsidRPr="00A82D75">
        <w:rPr>
          <w:rFonts w:ascii="Times New Roman" w:hAnsi="Times New Roman" w:cs="Times New Roman"/>
          <w:kern w:val="28"/>
        </w:rPr>
        <w:t>оказание влияния общественности на принятие решений уполномоченным органом местного самоуправления по вопросам, выносимым на общественные обсуждения или публичные слушания.</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w:t>
      </w:r>
      <w:r w:rsidR="00123C2B" w:rsidRPr="00A82D75">
        <w:rPr>
          <w:rFonts w:ascii="Times New Roman" w:hAnsi="Times New Roman" w:cs="Times New Roman"/>
          <w:kern w:val="28"/>
        </w:rPr>
        <w:t>. На общественные обсуждения или публичные слушания в обязательном порядке выносятся: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правил землепользования и застройки;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планировки территории;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межевания территории;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предусматривающий внесение изменений в правила землепользования и застройки, проект планировки территории, проект межевания территории;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778C8" w:rsidRPr="00A82D75">
        <w:rPr>
          <w:rFonts w:ascii="Times New Roman" w:hAnsi="Times New Roman" w:cs="Times New Roman"/>
          <w:kern w:val="28"/>
        </w:rPr>
        <w:t xml:space="preserve">, за исключением случая, предусмотренного </w:t>
      </w:r>
      <w:r w:rsidR="007911E6" w:rsidRPr="00A82D75">
        <w:rPr>
          <w:rFonts w:ascii="Times New Roman" w:hAnsi="Times New Roman" w:cs="Times New Roman"/>
          <w:kern w:val="28"/>
        </w:rPr>
        <w:t>частью 2 статьи 10 настоящих Правил</w:t>
      </w:r>
      <w:r w:rsidR="007778C8" w:rsidRPr="00A82D75">
        <w:rPr>
          <w:rFonts w:ascii="Times New Roman" w:hAnsi="Times New Roman" w:cs="Times New Roman"/>
          <w:kern w:val="28"/>
        </w:rPr>
        <w:t>.</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6</w:t>
      </w:r>
      <w:r w:rsidR="00123C2B" w:rsidRPr="00A82D75">
        <w:rPr>
          <w:rFonts w:ascii="Times New Roman" w:hAnsi="Times New Roman" w:cs="Times New Roman"/>
          <w:kern w:val="28"/>
        </w:rPr>
        <w:t>. Процедура проведения общественных обсуждений состоит из следующих этапов:</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оповещение о начале общественных обсуждений;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lastRenderedPageBreak/>
        <w:t>3) проведение экспозиции или экспозиций проекта, подлежащего рассмотрению на общественных обсуждениях;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 подготовка и оформление протокола общественных обсуждений;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подготовка и опубликование заключения о результатах общественных обсуждений.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7</w:t>
      </w:r>
      <w:r w:rsidR="00123C2B" w:rsidRPr="00A82D75">
        <w:rPr>
          <w:rFonts w:ascii="Times New Roman" w:hAnsi="Times New Roman" w:cs="Times New Roman"/>
          <w:kern w:val="28"/>
        </w:rPr>
        <w:t>. Процедура проведения публичных слушаний состоит из следующих этапов:</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оповещение о начале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2) размещение проекта, подлежащего рассмотрению на публичных слушаниях, и информационных материалов к нему на официальном сайте </w:t>
      </w:r>
      <w:r w:rsidR="00631D2B" w:rsidRPr="00A82D75">
        <w:rPr>
          <w:rFonts w:ascii="Times New Roman" w:hAnsi="Times New Roman" w:cs="Times New Roman"/>
          <w:kern w:val="28"/>
        </w:rPr>
        <w:t xml:space="preserve">администрации Волховского муниципального района </w:t>
      </w:r>
      <w:r w:rsidRPr="00A82D75">
        <w:rPr>
          <w:rFonts w:ascii="Times New Roman" w:hAnsi="Times New Roman" w:cs="Times New Roman"/>
          <w:kern w:val="28"/>
        </w:rPr>
        <w:t>и открытие экспозиции или экспозиций такого проекта;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проведение экспозиции или экспозиций проекта, подлежащего рассмотрению на публичных слушаниях;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 проведение собрания или собраний участников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подготовка и оформление протокола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6) подготовка и опубликование заключения о результатах публичных слушаний.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8</w:t>
      </w:r>
      <w:r w:rsidR="00123C2B" w:rsidRPr="00A82D75">
        <w:rPr>
          <w:rFonts w:ascii="Times New Roman" w:hAnsi="Times New Roman" w:cs="Times New Roman"/>
          <w:kern w:val="28"/>
        </w:rPr>
        <w:t>. Оповещение о начале общественных обсуждений или публичных слушаний должно содержать:</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4) информацию о порядке и сроках консультирования посетителей экспозиции или экспозиций проекта, подлежащего рассмотрению на общественных обсуждениях или публичных слушаниях, о днях и часах, в которые возможно консультирование посетителей, указанных экспозиции или экспозиций;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5)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9</w:t>
      </w:r>
      <w:r w:rsidR="00123C2B" w:rsidRPr="00A82D75">
        <w:rPr>
          <w:rFonts w:ascii="Times New Roman" w:hAnsi="Times New Roman" w:cs="Times New Roman"/>
          <w:kern w:val="28"/>
        </w:rPr>
        <w:t>.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10</w:t>
      </w:r>
      <w:r w:rsidR="00123C2B" w:rsidRPr="00A82D75">
        <w:rPr>
          <w:rFonts w:ascii="Times New Roman" w:hAnsi="Times New Roman" w:cs="Times New Roman"/>
          <w:kern w:val="28"/>
        </w:rPr>
        <w:t>. Оповещение о начале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98" w:name="dst2129"/>
      <w:bookmarkEnd w:id="98"/>
      <w:r w:rsidRPr="00A82D75">
        <w:rPr>
          <w:rFonts w:ascii="Times New Roman" w:hAnsi="Times New Roman" w:cs="Times New Roman"/>
          <w:kern w:val="28"/>
        </w:rPr>
        <w:t>-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 информации.</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11</w:t>
      </w:r>
      <w:r w:rsidR="00123C2B" w:rsidRPr="00A82D75">
        <w:rPr>
          <w:rFonts w:ascii="Times New Roman" w:hAnsi="Times New Roman" w:cs="Times New Roman"/>
          <w:kern w:val="28"/>
        </w:rPr>
        <w:t xml:space="preserve">. В соответствии с </w:t>
      </w:r>
      <w:r w:rsidR="00A00FAB" w:rsidRPr="00A82D75">
        <w:rPr>
          <w:rFonts w:ascii="Times New Roman" w:hAnsi="Times New Roman" w:cs="Times New Roman"/>
          <w:kern w:val="28"/>
        </w:rPr>
        <w:t>частью</w:t>
      </w:r>
      <w:r w:rsidR="00123C2B" w:rsidRPr="00A82D75">
        <w:rPr>
          <w:rFonts w:ascii="Times New Roman" w:hAnsi="Times New Roman" w:cs="Times New Roman"/>
          <w:kern w:val="28"/>
        </w:rPr>
        <w:t xml:space="preserve"> 13 статьи 31 Градостроительного кодекса Российской Федерации 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В соответствии с </w:t>
      </w:r>
      <w:r w:rsidR="006A6F3A" w:rsidRPr="00A82D75">
        <w:rPr>
          <w:rFonts w:ascii="Times New Roman" w:hAnsi="Times New Roman" w:cs="Times New Roman"/>
          <w:kern w:val="28"/>
        </w:rPr>
        <w:t>частью</w:t>
      </w:r>
      <w:r w:rsidR="00123C2B" w:rsidRPr="00A82D75">
        <w:rPr>
          <w:rFonts w:ascii="Times New Roman" w:hAnsi="Times New Roman" w:cs="Times New Roman"/>
          <w:kern w:val="28"/>
        </w:rPr>
        <w:t xml:space="preserve"> 14 статьи 31 Градостроительного кодекса Российской Федерации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w:t>
      </w:r>
      <w:r w:rsidR="00123C2B" w:rsidRPr="00A82D75">
        <w:rPr>
          <w:rFonts w:ascii="Times New Roman" w:hAnsi="Times New Roman" w:cs="Times New Roman"/>
          <w:kern w:val="28"/>
        </w:rPr>
        <w:lastRenderedPageBreak/>
        <w:t>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12</w:t>
      </w:r>
      <w:r w:rsidR="00123C2B" w:rsidRPr="00A82D75">
        <w:rPr>
          <w:rFonts w:ascii="Times New Roman" w:hAnsi="Times New Roman" w:cs="Times New Roman"/>
          <w:kern w:val="28"/>
        </w:rPr>
        <w:t xml:space="preserve">. В соответствии с </w:t>
      </w:r>
      <w:r w:rsidR="006A6F3A" w:rsidRPr="00A82D75">
        <w:rPr>
          <w:rFonts w:ascii="Times New Roman" w:hAnsi="Times New Roman" w:cs="Times New Roman"/>
          <w:kern w:val="28"/>
        </w:rPr>
        <w:t>частью</w:t>
      </w:r>
      <w:r w:rsidR="00123C2B" w:rsidRPr="00A82D75">
        <w:rPr>
          <w:rFonts w:ascii="Times New Roman" w:hAnsi="Times New Roman" w:cs="Times New Roman"/>
          <w:kern w:val="28"/>
        </w:rPr>
        <w:t xml:space="preserve"> 11 статьи 46 Градостроительного кодекса Российской Федерации срок проведения общественных обсуждений или публичных слушаний по проекту планировки территории и проекту межевания территории со дня оповещения жителей </w:t>
      </w:r>
      <w:r w:rsidR="00E25C4D" w:rsidRPr="00A82D75">
        <w:rPr>
          <w:rFonts w:ascii="Times New Roman" w:hAnsi="Times New Roman" w:cs="Times New Roman"/>
        </w:rPr>
        <w:t>Бережковского сельского поселения</w:t>
      </w:r>
      <w:r w:rsidR="00E25C4D" w:rsidRPr="00A82D75">
        <w:rPr>
          <w:rFonts w:ascii="Times New Roman" w:hAnsi="Times New Roman" w:cs="Times New Roman"/>
          <w:kern w:val="28"/>
        </w:rPr>
        <w:t xml:space="preserve"> </w:t>
      </w:r>
      <w:r w:rsidR="00123C2B" w:rsidRPr="00A82D75">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E25C4D" w:rsidRPr="00A82D75">
        <w:rPr>
          <w:rFonts w:ascii="Times New Roman" w:hAnsi="Times New Roman" w:cs="Times New Roman"/>
        </w:rPr>
        <w:t>Бережковского сельского поселения</w:t>
      </w:r>
      <w:r w:rsidR="00E25C4D" w:rsidRPr="00A82D75">
        <w:rPr>
          <w:rFonts w:ascii="Times New Roman" w:hAnsi="Times New Roman" w:cs="Times New Roman"/>
          <w:kern w:val="28"/>
        </w:rPr>
        <w:t xml:space="preserve"> </w:t>
      </w:r>
      <w:r w:rsidR="00123C2B" w:rsidRPr="00A82D75">
        <w:rPr>
          <w:rFonts w:ascii="Times New Roman" w:hAnsi="Times New Roman" w:cs="Times New Roman"/>
          <w:kern w:val="28"/>
        </w:rPr>
        <w:t xml:space="preserve">и (или) нормативным правовым актом представительного органа </w:t>
      </w:r>
      <w:r w:rsidR="00E25C4D" w:rsidRPr="00A82D75">
        <w:rPr>
          <w:rFonts w:ascii="Times New Roman" w:hAnsi="Times New Roman" w:cs="Times New Roman"/>
        </w:rPr>
        <w:t>Бережковского сельского поселения</w:t>
      </w:r>
      <w:r w:rsidR="00E25C4D" w:rsidRPr="00A82D75">
        <w:rPr>
          <w:rFonts w:ascii="Times New Roman" w:hAnsi="Times New Roman" w:cs="Times New Roman"/>
          <w:kern w:val="28"/>
        </w:rPr>
        <w:t xml:space="preserve"> </w:t>
      </w:r>
      <w:r w:rsidR="00123C2B" w:rsidRPr="00A82D75">
        <w:rPr>
          <w:rFonts w:ascii="Times New Roman" w:hAnsi="Times New Roman" w:cs="Times New Roman"/>
          <w:kern w:val="28"/>
        </w:rPr>
        <w:t>и не может быть менее одного месяца и более трех месяцев.</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xml:space="preserve">В соответствии с </w:t>
      </w:r>
      <w:r w:rsidR="006A6F3A" w:rsidRPr="00A82D75">
        <w:rPr>
          <w:rFonts w:ascii="Times New Roman" w:hAnsi="Times New Roman" w:cs="Times New Roman"/>
          <w:kern w:val="28"/>
        </w:rPr>
        <w:t>частью</w:t>
      </w:r>
      <w:r w:rsidRPr="00A82D75">
        <w:rPr>
          <w:rFonts w:ascii="Times New Roman" w:hAnsi="Times New Roman" w:cs="Times New Roman"/>
          <w:kern w:val="28"/>
        </w:rPr>
        <w:t xml:space="preserve"> 5.1 статьи 46 Градостроительного кодекса Российской Федерации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территории для размещения линейных объектов в границах земель лесного фонда.</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13</w:t>
      </w:r>
      <w:r w:rsidR="00123C2B" w:rsidRPr="00A82D75">
        <w:rPr>
          <w:rFonts w:ascii="Times New Roman" w:hAnsi="Times New Roman" w:cs="Times New Roman"/>
          <w:kern w:val="28"/>
        </w:rPr>
        <w:t xml:space="preserve">. В соответствии с </w:t>
      </w:r>
      <w:r w:rsidR="006A6F3A" w:rsidRPr="00A82D75">
        <w:rPr>
          <w:rFonts w:ascii="Times New Roman" w:hAnsi="Times New Roman" w:cs="Times New Roman"/>
          <w:kern w:val="28"/>
        </w:rPr>
        <w:t>частью</w:t>
      </w:r>
      <w:r w:rsidR="00123C2B" w:rsidRPr="00A82D75">
        <w:rPr>
          <w:rFonts w:ascii="Times New Roman" w:hAnsi="Times New Roman" w:cs="Times New Roman"/>
          <w:kern w:val="28"/>
        </w:rPr>
        <w:t xml:space="preserve"> 7 статьи 39 Градостроительного кодекса Российской Федерации продолжительность общественных обсуждений или публичных слушаний по проекту решения о предоставлении разрешения на условно разрешенный вид использования и проекту предоставления разрешения на отклонение от предельных параметров разрешенного строительства, реконструкции объектов капитального строительства, со дня оповещения жителей </w:t>
      </w:r>
      <w:r w:rsidR="008870BC" w:rsidRPr="00A82D75">
        <w:rPr>
          <w:rFonts w:ascii="Times New Roman" w:hAnsi="Times New Roman" w:cs="Times New Roman"/>
        </w:rPr>
        <w:t>Бережковского сельского поселения</w:t>
      </w:r>
      <w:r w:rsidR="008870BC" w:rsidRPr="00A82D75">
        <w:rPr>
          <w:rFonts w:ascii="Times New Roman" w:hAnsi="Times New Roman" w:cs="Times New Roman"/>
          <w:kern w:val="28"/>
        </w:rPr>
        <w:t xml:space="preserve"> </w:t>
      </w:r>
      <w:r w:rsidR="00123C2B" w:rsidRPr="00A82D75">
        <w:rPr>
          <w:rFonts w:ascii="Times New Roman" w:hAnsi="Times New Roman" w:cs="Times New Roman"/>
          <w:kern w:val="28"/>
        </w:rPr>
        <w:t xml:space="preserve">об их проведении до дня опубликования заключения о результатах общественных обсуждений или публичных слушаний определяется уставом </w:t>
      </w:r>
      <w:r w:rsidR="008870BC" w:rsidRPr="00A82D75">
        <w:rPr>
          <w:rFonts w:ascii="Times New Roman" w:hAnsi="Times New Roman" w:cs="Times New Roman"/>
        </w:rPr>
        <w:t>Бережковского сельского поселения</w:t>
      </w:r>
      <w:r w:rsidR="00B27BA8" w:rsidRPr="00A82D75">
        <w:rPr>
          <w:rFonts w:ascii="Times New Roman" w:hAnsi="Times New Roman" w:cs="Times New Roman"/>
          <w:kern w:val="28"/>
        </w:rPr>
        <w:t xml:space="preserve"> </w:t>
      </w:r>
      <w:r w:rsidR="00123C2B" w:rsidRPr="00A82D75">
        <w:rPr>
          <w:rFonts w:ascii="Times New Roman" w:hAnsi="Times New Roman" w:cs="Times New Roman"/>
          <w:kern w:val="28"/>
        </w:rPr>
        <w:t xml:space="preserve">и (или) нормативным  правовым актом представительного органа </w:t>
      </w:r>
      <w:r w:rsidR="008870BC" w:rsidRPr="00A82D75">
        <w:rPr>
          <w:rFonts w:ascii="Times New Roman" w:hAnsi="Times New Roman" w:cs="Times New Roman"/>
        </w:rPr>
        <w:t>Бережковского сельского поселения</w:t>
      </w:r>
      <w:r w:rsidR="00B27BA8" w:rsidRPr="00A82D75">
        <w:rPr>
          <w:rFonts w:ascii="Times New Roman" w:hAnsi="Times New Roman" w:cs="Times New Roman"/>
          <w:kern w:val="28"/>
        </w:rPr>
        <w:t xml:space="preserve"> </w:t>
      </w:r>
      <w:r w:rsidR="00123C2B" w:rsidRPr="00A82D75">
        <w:rPr>
          <w:rFonts w:ascii="Times New Roman" w:hAnsi="Times New Roman" w:cs="Times New Roman"/>
          <w:kern w:val="28"/>
        </w:rPr>
        <w:t>и не может быть более одного месяца.</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14</w:t>
      </w:r>
      <w:r w:rsidR="00123C2B" w:rsidRPr="00A82D75">
        <w:rPr>
          <w:rFonts w:ascii="Times New Roman" w:hAnsi="Times New Roman" w:cs="Times New Roman"/>
          <w:kern w:val="28"/>
        </w:rPr>
        <w:t>. Организатор общественных обсуждений или публичных слушаний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 слушаниях.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 посредством официального сайта или информационных систем (в случае проведения общественных обсуждений);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99" w:name="dst2133"/>
      <w:bookmarkEnd w:id="99"/>
      <w:r w:rsidRPr="00A82D75">
        <w:rPr>
          <w:rFonts w:ascii="Times New Roman" w:hAnsi="Times New Roman" w:cs="Times New Roman"/>
          <w:kern w:val="28"/>
        </w:rPr>
        <w:t>-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0" w:name="dst2134"/>
      <w:bookmarkEnd w:id="100"/>
      <w:r w:rsidRPr="00A82D75">
        <w:rPr>
          <w:rFonts w:ascii="Times New Roman" w:hAnsi="Times New Roman" w:cs="Times New Roman"/>
          <w:kern w:val="28"/>
        </w:rPr>
        <w:t>- в письменной форме в адрес организатора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1" w:name="dst2135"/>
      <w:bookmarkEnd w:id="101"/>
      <w:r w:rsidRPr="00A82D75">
        <w:rPr>
          <w:rFonts w:ascii="Times New Roman" w:hAnsi="Times New Roman" w:cs="Times New Roman"/>
          <w:kern w:val="28"/>
        </w:rPr>
        <w:t>-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выявления факта представления участником общественных обсуждений или публичных слушаний недостоверных сведений.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15</w:t>
      </w:r>
      <w:r w:rsidR="00123C2B" w:rsidRPr="00A82D75">
        <w:rPr>
          <w:rFonts w:ascii="Times New Roman" w:hAnsi="Times New Roman" w:cs="Times New Roman"/>
          <w:kern w:val="28"/>
        </w:rPr>
        <w:t xml:space="preserve">.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w:t>
      </w:r>
      <w:r w:rsidR="00123C2B" w:rsidRPr="00A82D75">
        <w:rPr>
          <w:rFonts w:ascii="Times New Roman" w:hAnsi="Times New Roman" w:cs="Times New Roman"/>
          <w:kern w:val="28"/>
        </w:rPr>
        <w:lastRenderedPageBreak/>
        <w:t>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9" w:history="1">
        <w:r w:rsidRPr="00A82D75">
          <w:rPr>
            <w:rFonts w:ascii="Times New Roman" w:hAnsi="Times New Roman" w:cs="Times New Roman"/>
            <w:kern w:val="28"/>
          </w:rPr>
          <w:t>законом</w:t>
        </w:r>
      </w:hyperlink>
      <w:r w:rsidRPr="00A82D75">
        <w:rPr>
          <w:rFonts w:ascii="Times New Roman" w:hAnsi="Times New Roman" w:cs="Times New Roman"/>
          <w:kern w:val="28"/>
        </w:rPr>
        <w:t> от 27.07.2006 № 152-ФЗ «О персональных данных».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16</w:t>
      </w:r>
      <w:r w:rsidR="00123C2B" w:rsidRPr="00A82D75">
        <w:rPr>
          <w:rFonts w:ascii="Times New Roman" w:hAnsi="Times New Roman" w:cs="Times New Roman"/>
          <w:kern w:val="28"/>
        </w:rPr>
        <w:t>.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2" w:name="dst2146"/>
      <w:bookmarkEnd w:id="102"/>
      <w:r w:rsidRPr="00A82D75">
        <w:rPr>
          <w:rFonts w:ascii="Times New Roman" w:hAnsi="Times New Roman" w:cs="Times New Roman"/>
          <w:kern w:val="28"/>
        </w:rPr>
        <w:t>- дата оформления протокола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3" w:name="dst2147"/>
      <w:bookmarkEnd w:id="103"/>
      <w:r w:rsidRPr="00A82D75">
        <w:rPr>
          <w:rFonts w:ascii="Times New Roman" w:hAnsi="Times New Roman" w:cs="Times New Roman"/>
          <w:kern w:val="28"/>
        </w:rPr>
        <w:t>- информация об организаторе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4" w:name="dst2148"/>
      <w:bookmarkEnd w:id="104"/>
      <w:r w:rsidRPr="00A82D75">
        <w:rPr>
          <w:rFonts w:ascii="Times New Roman" w:hAnsi="Times New Roman" w:cs="Times New Roman"/>
          <w:kern w:val="28"/>
        </w:rPr>
        <w:t>-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5" w:name="dst2149"/>
      <w:bookmarkEnd w:id="105"/>
      <w:r w:rsidRPr="00A82D75">
        <w:rPr>
          <w:rFonts w:ascii="Times New Roman" w:hAnsi="Times New Roman" w:cs="Times New Roman"/>
          <w:kern w:val="28"/>
        </w:rPr>
        <w:t>-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6" w:name="dst2150"/>
      <w:bookmarkEnd w:id="106"/>
      <w:r w:rsidRPr="00A82D75">
        <w:rPr>
          <w:rFonts w:ascii="Times New Roman" w:hAnsi="Times New Roman" w:cs="Times New Roman"/>
          <w:kern w:val="28"/>
        </w:rPr>
        <w:t>-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17</w:t>
      </w:r>
      <w:r w:rsidR="00123C2B" w:rsidRPr="00A82D75">
        <w:rPr>
          <w:rFonts w:ascii="Times New Roman" w:hAnsi="Times New Roman" w:cs="Times New Roman"/>
          <w:kern w:val="28"/>
        </w:rPr>
        <w:t xml:space="preserve">.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w:t>
      </w:r>
      <w:r w:rsidR="00123C2B" w:rsidRPr="00A82D75">
        <w:rPr>
          <w:rFonts w:ascii="Times New Roman" w:hAnsi="Times New Roman" w:cs="Times New Roman"/>
          <w:kern w:val="28"/>
        </w:rPr>
        <w:sym w:font="Symbol" w:char="F02D"/>
      </w:r>
      <w:r w:rsidR="00123C2B" w:rsidRPr="00A82D75">
        <w:rPr>
          <w:rFonts w:ascii="Times New Roman" w:hAnsi="Times New Roman" w:cs="Times New Roman"/>
          <w:kern w:val="28"/>
        </w:rPr>
        <w:t xml:space="preserve"> для физических лиц; наименование, основной государственный регистрационный номер, место нахождения и адрес </w:t>
      </w:r>
      <w:r w:rsidR="00123C2B" w:rsidRPr="00A82D75">
        <w:rPr>
          <w:rFonts w:ascii="Times New Roman" w:hAnsi="Times New Roman" w:cs="Times New Roman"/>
          <w:kern w:val="28"/>
        </w:rPr>
        <w:sym w:font="Symbol" w:char="F02D"/>
      </w:r>
      <w:r w:rsidR="00123C2B" w:rsidRPr="00A82D75">
        <w:rPr>
          <w:rFonts w:ascii="Times New Roman" w:hAnsi="Times New Roman" w:cs="Times New Roman"/>
          <w:kern w:val="28"/>
        </w:rPr>
        <w:t xml:space="preserve"> для юридических лиц).</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18</w:t>
      </w:r>
      <w:r w:rsidR="00123C2B" w:rsidRPr="00A82D75">
        <w:rPr>
          <w:rFonts w:ascii="Times New Roman" w:hAnsi="Times New Roman" w:cs="Times New Roman"/>
          <w:kern w:val="28"/>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В заключении о результатах общественных обсуждений или публичных слушаний должны быть указаны:</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7" w:name="dst2155"/>
      <w:bookmarkEnd w:id="107"/>
      <w:r w:rsidRPr="00A82D75">
        <w:rPr>
          <w:rFonts w:ascii="Times New Roman" w:hAnsi="Times New Roman" w:cs="Times New Roman"/>
          <w:kern w:val="28"/>
        </w:rPr>
        <w:t>- дата оформления заключения о результатах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8" w:name="dst2156"/>
      <w:bookmarkEnd w:id="108"/>
      <w:r w:rsidRPr="00A82D75">
        <w:rPr>
          <w:rFonts w:ascii="Times New Roman" w:hAnsi="Times New Roman" w:cs="Times New Roman"/>
          <w:kern w:val="28"/>
        </w:rPr>
        <w:lastRenderedPageBreak/>
        <w:t>-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09" w:name="dst2157"/>
      <w:bookmarkEnd w:id="109"/>
      <w:r w:rsidRPr="00A82D75">
        <w:rPr>
          <w:rFonts w:ascii="Times New Roman" w:hAnsi="Times New Roman" w:cs="Times New Roman"/>
          <w:kern w:val="28"/>
        </w:rPr>
        <w:t>-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0" w:name="dst2158"/>
      <w:bookmarkEnd w:id="110"/>
      <w:r w:rsidRPr="00A82D75">
        <w:rPr>
          <w:rFonts w:ascii="Times New Roman" w:hAnsi="Times New Roman" w:cs="Times New Roman"/>
          <w:kern w:val="28"/>
        </w:rPr>
        <w:t>-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kern w:val="28"/>
        </w:rPr>
      </w:pPr>
      <w:bookmarkStart w:id="111" w:name="dst2159"/>
      <w:bookmarkEnd w:id="111"/>
      <w:r w:rsidRPr="00A82D75">
        <w:rPr>
          <w:rFonts w:ascii="Times New Roman" w:hAnsi="Times New Roman" w:cs="Times New Roman"/>
          <w:kern w:val="28"/>
        </w:rPr>
        <w:t>-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23C2B"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19</w:t>
      </w:r>
      <w:r w:rsidR="00123C2B" w:rsidRPr="00A82D75">
        <w:rPr>
          <w:rFonts w:ascii="Times New Roman" w:hAnsi="Times New Roman" w:cs="Times New Roman"/>
          <w:kern w:val="28"/>
        </w:rPr>
        <w:t xml:space="preserve">.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123C2B" w:rsidRPr="00A82D75">
        <w:rPr>
          <w:rFonts w:ascii="Times New Roman" w:hAnsi="Times New Roman" w:cs="Times New Roman"/>
        </w:rPr>
        <w:t>Волховского муниципального района</w:t>
      </w:r>
      <w:r w:rsidR="00123C2B" w:rsidRPr="00A82D75">
        <w:rPr>
          <w:rFonts w:ascii="Times New Roman" w:hAnsi="Times New Roman" w:cs="Times New Roman"/>
          <w:kern w:val="28"/>
        </w:rPr>
        <w:t xml:space="preserve"> в сети интернет и (или) в информационных системах.</w:t>
      </w:r>
    </w:p>
    <w:p w:rsidR="00870D83" w:rsidRPr="00A82D75" w:rsidRDefault="003A11FD" w:rsidP="00873019">
      <w:pPr>
        <w:autoSpaceDE w:val="0"/>
        <w:autoSpaceDN w:val="0"/>
        <w:adjustRightInd w:val="0"/>
        <w:spacing w:after="0" w:line="240" w:lineRule="auto"/>
        <w:ind w:firstLine="540"/>
        <w:jc w:val="both"/>
        <w:rPr>
          <w:rFonts w:ascii="Times New Roman" w:hAnsi="Times New Roman" w:cs="Times New Roman"/>
          <w:kern w:val="28"/>
        </w:rPr>
      </w:pPr>
      <w:r w:rsidRPr="00A82D75">
        <w:rPr>
          <w:rFonts w:ascii="Times New Roman" w:hAnsi="Times New Roman" w:cs="Times New Roman"/>
          <w:kern w:val="28"/>
        </w:rPr>
        <w:t>20</w:t>
      </w:r>
      <w:r w:rsidR="00123C2B" w:rsidRPr="00A82D75">
        <w:rPr>
          <w:rFonts w:ascii="Times New Roman" w:hAnsi="Times New Roman" w:cs="Times New Roman"/>
          <w:kern w:val="28"/>
        </w:rPr>
        <w:t xml:space="preserve">. В целях внесения изменений в Правила в случаях, предусмотренных </w:t>
      </w:r>
      <w:r w:rsidR="00AB755C" w:rsidRPr="00A82D75">
        <w:rPr>
          <w:rFonts w:ascii="Times New Roman" w:hAnsi="Times New Roman" w:cs="Times New Roman"/>
          <w:kern w:val="28"/>
        </w:rPr>
        <w:t>пунктами</w:t>
      </w:r>
      <w:r w:rsidR="00123C2B" w:rsidRPr="00A82D75">
        <w:rPr>
          <w:rFonts w:ascii="Times New Roman" w:hAnsi="Times New Roman" w:cs="Times New Roman"/>
          <w:kern w:val="28"/>
        </w:rPr>
        <w:t xml:space="preserve"> </w:t>
      </w:r>
      <w:r w:rsidR="00963DA3" w:rsidRPr="00A82D75">
        <w:rPr>
          <w:rFonts w:ascii="Times New Roman" w:hAnsi="Times New Roman" w:cs="Times New Roman"/>
          <w:kern w:val="28"/>
        </w:rPr>
        <w:t>2</w:t>
      </w:r>
      <w:r w:rsidR="00123C2B" w:rsidRPr="00A82D75">
        <w:rPr>
          <w:rFonts w:ascii="Times New Roman" w:hAnsi="Times New Roman" w:cs="Times New Roman"/>
          <w:kern w:val="28"/>
        </w:rPr>
        <w:t>.3</w:t>
      </w:r>
      <w:r w:rsidR="00963DA3" w:rsidRPr="00A82D75">
        <w:rPr>
          <w:rFonts w:ascii="Times New Roman" w:hAnsi="Times New Roman" w:cs="Times New Roman"/>
          <w:kern w:val="28"/>
        </w:rPr>
        <w:t xml:space="preserve"> </w:t>
      </w:r>
      <w:r w:rsidR="00123C2B" w:rsidRPr="00A82D75">
        <w:rPr>
          <w:rFonts w:ascii="Times New Roman" w:hAnsi="Times New Roman" w:cs="Times New Roman"/>
          <w:kern w:val="28"/>
        </w:rPr>
        <w:t>-</w:t>
      </w:r>
      <w:r w:rsidR="00963DA3" w:rsidRPr="00A82D75">
        <w:rPr>
          <w:rFonts w:ascii="Times New Roman" w:hAnsi="Times New Roman" w:cs="Times New Roman"/>
          <w:kern w:val="28"/>
        </w:rPr>
        <w:t xml:space="preserve"> 2</w:t>
      </w:r>
      <w:r w:rsidR="00123C2B" w:rsidRPr="00A82D75">
        <w:rPr>
          <w:rFonts w:ascii="Times New Roman" w:hAnsi="Times New Roman" w:cs="Times New Roman"/>
          <w:kern w:val="28"/>
        </w:rPr>
        <w:t xml:space="preserve">.7 </w:t>
      </w:r>
      <w:r w:rsidR="00AB755C" w:rsidRPr="00A82D75">
        <w:rPr>
          <w:rFonts w:ascii="Times New Roman" w:hAnsi="Times New Roman" w:cs="Times New Roman"/>
          <w:kern w:val="28"/>
        </w:rPr>
        <w:t>части</w:t>
      </w:r>
      <w:r w:rsidR="00123C2B" w:rsidRPr="00A82D75">
        <w:rPr>
          <w:rFonts w:ascii="Times New Roman" w:hAnsi="Times New Roman" w:cs="Times New Roman"/>
          <w:kern w:val="28"/>
        </w:rPr>
        <w:t xml:space="preserve"> </w:t>
      </w:r>
      <w:r w:rsidR="00963DA3" w:rsidRPr="00A82D75">
        <w:rPr>
          <w:rFonts w:ascii="Times New Roman" w:hAnsi="Times New Roman" w:cs="Times New Roman"/>
          <w:kern w:val="28"/>
        </w:rPr>
        <w:t>2</w:t>
      </w:r>
      <w:r w:rsidR="00123C2B" w:rsidRPr="00A82D75">
        <w:rPr>
          <w:rFonts w:ascii="Times New Roman" w:hAnsi="Times New Roman" w:cs="Times New Roman"/>
          <w:kern w:val="28"/>
        </w:rPr>
        <w:t xml:space="preserve"> статьи 13 настоящих Правил, подготовка предусмотренного </w:t>
      </w:r>
      <w:r w:rsidR="00442CA5" w:rsidRPr="00A82D75">
        <w:rPr>
          <w:rFonts w:ascii="Times New Roman" w:hAnsi="Times New Roman" w:cs="Times New Roman"/>
          <w:kern w:val="28"/>
        </w:rPr>
        <w:t xml:space="preserve">в </w:t>
      </w:r>
      <w:r w:rsidR="006A6F3A" w:rsidRPr="00A82D75">
        <w:rPr>
          <w:rFonts w:ascii="Times New Roman" w:hAnsi="Times New Roman" w:cs="Times New Roman"/>
          <w:kern w:val="28"/>
        </w:rPr>
        <w:t>части</w:t>
      </w:r>
      <w:r w:rsidR="00123C2B" w:rsidRPr="00A82D75">
        <w:rPr>
          <w:rFonts w:ascii="Times New Roman" w:hAnsi="Times New Roman" w:cs="Times New Roman"/>
          <w:kern w:val="28"/>
        </w:rPr>
        <w:t xml:space="preserve"> 1</w:t>
      </w:r>
      <w:r w:rsidR="00EC542B" w:rsidRPr="00A82D75">
        <w:rPr>
          <w:rFonts w:ascii="Times New Roman" w:hAnsi="Times New Roman" w:cs="Times New Roman"/>
          <w:kern w:val="28"/>
        </w:rPr>
        <w:t>8</w:t>
      </w:r>
      <w:r w:rsidR="00123C2B" w:rsidRPr="00A82D75">
        <w:rPr>
          <w:rFonts w:ascii="Times New Roman" w:hAnsi="Times New Roman" w:cs="Times New Roman"/>
          <w:kern w:val="28"/>
        </w:rPr>
        <w:t xml:space="preserve"> настоящей статьи заключения </w:t>
      </w:r>
      <w:bookmarkEnd w:id="91"/>
      <w:bookmarkEnd w:id="92"/>
      <w:bookmarkEnd w:id="93"/>
      <w:r w:rsidR="00870D83" w:rsidRPr="00A82D75">
        <w:rPr>
          <w:rFonts w:ascii="Times New Roman" w:hAnsi="Times New Roman" w:cs="Times New Roman"/>
          <w:kern w:val="28"/>
        </w:rPr>
        <w:t>о результатах общественных обсуждений или публичных слушаний не требуются.</w:t>
      </w:r>
    </w:p>
    <w:p w:rsidR="00123C2B" w:rsidRPr="00A82D75" w:rsidRDefault="00123C2B" w:rsidP="00873019">
      <w:pPr>
        <w:autoSpaceDE w:val="0"/>
        <w:autoSpaceDN w:val="0"/>
        <w:adjustRightInd w:val="0"/>
        <w:spacing w:after="0" w:line="240" w:lineRule="auto"/>
        <w:ind w:firstLine="540"/>
        <w:jc w:val="both"/>
        <w:rPr>
          <w:rFonts w:ascii="Times New Roman" w:hAnsi="Times New Roman" w:cs="Times New Roman"/>
        </w:rPr>
      </w:pP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112" w:name="_Toc222737842"/>
      <w:bookmarkStart w:id="113" w:name="_Toc183418797"/>
      <w:bookmarkStart w:id="114" w:name="_Toc517714595"/>
      <w:bookmarkStart w:id="115" w:name="_Toc43291644"/>
      <w:bookmarkStart w:id="116" w:name="_Toc83121726"/>
      <w:r w:rsidRPr="00A82D75">
        <w:rPr>
          <w:rFonts w:ascii="Times New Roman" w:hAnsi="Times New Roman"/>
          <w:i w:val="0"/>
          <w:kern w:val="28"/>
          <w:sz w:val="22"/>
          <w:szCs w:val="22"/>
        </w:rPr>
        <w:t>ГЛАВА 6. ПОЛОЖЕНИЕ О ВНЕСЕНИИ ИЗМЕНЕНИЙ В ПРАВИЛА ЗЕМЛЕПОЛЬЗОВАНИЯ И ЗАСТРОЙКИ</w:t>
      </w:r>
      <w:bookmarkEnd w:id="112"/>
      <w:bookmarkEnd w:id="113"/>
      <w:bookmarkEnd w:id="114"/>
      <w:bookmarkEnd w:id="115"/>
      <w:bookmarkEnd w:id="116"/>
    </w:p>
    <w:p w:rsidR="00123C2B" w:rsidRPr="00A82D75" w:rsidRDefault="00123C2B" w:rsidP="00873019">
      <w:pPr>
        <w:spacing w:after="0" w:line="240" w:lineRule="auto"/>
        <w:jc w:val="both"/>
        <w:rPr>
          <w:rFonts w:ascii="Times New Roman" w:hAnsi="Times New Roman" w:cs="Times New Roman"/>
        </w:rPr>
      </w:pPr>
      <w:bookmarkStart w:id="117" w:name="_Toc222737843"/>
      <w:bookmarkStart w:id="118" w:name="_Toc183418798"/>
    </w:p>
    <w:p w:rsidR="00123C2B" w:rsidRPr="00A82D75" w:rsidRDefault="00123C2B" w:rsidP="00873019">
      <w:pPr>
        <w:pStyle w:val="3"/>
        <w:spacing w:before="0" w:after="0" w:line="240" w:lineRule="auto"/>
        <w:jc w:val="both"/>
        <w:rPr>
          <w:rFonts w:ascii="Times New Roman" w:hAnsi="Times New Roman"/>
          <w:kern w:val="28"/>
          <w:sz w:val="22"/>
          <w:szCs w:val="22"/>
        </w:rPr>
      </w:pPr>
      <w:bookmarkStart w:id="119" w:name="_Toc517714596"/>
      <w:bookmarkStart w:id="120" w:name="_Toc43291645"/>
      <w:bookmarkStart w:id="121" w:name="_Toc83121727"/>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13</w:t>
      </w:r>
      <w:r w:rsidRPr="00A82D75">
        <w:rPr>
          <w:rFonts w:ascii="Times New Roman" w:hAnsi="Times New Roman"/>
          <w:kern w:val="28"/>
          <w:sz w:val="22"/>
          <w:szCs w:val="22"/>
        </w:rPr>
        <w:t xml:space="preserve">. </w:t>
      </w:r>
      <w:bookmarkEnd w:id="117"/>
      <w:bookmarkEnd w:id="118"/>
      <w:r w:rsidRPr="00A82D75">
        <w:rPr>
          <w:rFonts w:ascii="Times New Roman" w:hAnsi="Times New Roman"/>
          <w:kern w:val="28"/>
          <w:sz w:val="22"/>
          <w:szCs w:val="22"/>
        </w:rPr>
        <w:t>Порядок внесения изменений в Правила землепользования и застройки</w:t>
      </w:r>
      <w:bookmarkEnd w:id="119"/>
      <w:bookmarkEnd w:id="120"/>
      <w:bookmarkEnd w:id="121"/>
      <w:r w:rsidRPr="00A82D75">
        <w:rPr>
          <w:rFonts w:ascii="Times New Roman" w:hAnsi="Times New Roman"/>
          <w:kern w:val="28"/>
          <w:sz w:val="22"/>
          <w:szCs w:val="22"/>
        </w:rPr>
        <w:t xml:space="preserve"> </w:t>
      </w:r>
      <w:bookmarkStart w:id="122" w:name="_Toc222737845"/>
      <w:bookmarkStart w:id="123" w:name="_Toc183418800"/>
    </w:p>
    <w:p w:rsidR="007911E6" w:rsidRPr="00A82D75" w:rsidRDefault="007911E6" w:rsidP="007911E6">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1. Внесение изменений в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 и областным законом от 07.07.2014 № 45-оз «О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 xml:space="preserve">2. </w:t>
      </w:r>
      <w:r w:rsidR="00FC3052" w:rsidRPr="00A82D75">
        <w:rPr>
          <w:sz w:val="22"/>
          <w:szCs w:val="22"/>
        </w:rPr>
        <w:t>Основаниями для рассмотрения Комиссией вопроса о внесении изменений в Правила являются:</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w:t>
      </w:r>
      <w:r w:rsidR="00FC3052" w:rsidRPr="00A82D75">
        <w:rPr>
          <w:sz w:val="22"/>
          <w:szCs w:val="22"/>
        </w:rPr>
        <w:t xml:space="preserve">1. Несоответствие Правил генеральному плану </w:t>
      </w:r>
      <w:r w:rsidR="00B3758D" w:rsidRPr="00A82D75">
        <w:rPr>
          <w:sz w:val="22"/>
          <w:szCs w:val="22"/>
        </w:rPr>
        <w:t>Бережковского сельского поселения</w:t>
      </w:r>
      <w:r w:rsidR="00FC3052" w:rsidRPr="00A82D75">
        <w:rPr>
          <w:sz w:val="22"/>
          <w:szCs w:val="22"/>
        </w:rPr>
        <w:t xml:space="preserve">, схеме территориального планирования Волховского муниципального района, возникшее в результате внесения в генеральный план </w:t>
      </w:r>
      <w:r w:rsidR="00B3758D" w:rsidRPr="00A82D75">
        <w:rPr>
          <w:sz w:val="22"/>
          <w:szCs w:val="22"/>
        </w:rPr>
        <w:t xml:space="preserve">Бережковского сельского поселения </w:t>
      </w:r>
      <w:r w:rsidR="00FC3052" w:rsidRPr="00A82D75">
        <w:rPr>
          <w:sz w:val="22"/>
          <w:szCs w:val="22"/>
        </w:rPr>
        <w:t>или схему территориального планирования Волховского муниципального района изменений.</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w:t>
      </w:r>
      <w:r w:rsidR="00FC3052" w:rsidRPr="00A82D75">
        <w:rPr>
          <w:sz w:val="22"/>
          <w:szCs w:val="22"/>
        </w:rPr>
        <w:t>2. Поступление предложений об изменении границ территориальных зон, изменении градостроительных регламентов.</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w:t>
      </w:r>
      <w:r w:rsidR="00CE61E1" w:rsidRPr="00A82D75">
        <w:rPr>
          <w:sz w:val="22"/>
          <w:szCs w:val="22"/>
        </w:rPr>
        <w:t>3</w:t>
      </w:r>
      <w:r w:rsidR="00FC3052" w:rsidRPr="00A82D75">
        <w:rPr>
          <w:sz w:val="22"/>
          <w:szCs w:val="22"/>
        </w:rPr>
        <w:t>. Поступление от уполномоченного федерального органа исполнительной власти, уполномоченного органа исполнительной власти Ленинградской области и уполномоченного органа Волховского муниципального района требовани</w:t>
      </w:r>
      <w:r w:rsidR="00CE61E1" w:rsidRPr="00A82D75">
        <w:rPr>
          <w:sz w:val="22"/>
          <w:szCs w:val="22"/>
        </w:rPr>
        <w:t>я</w:t>
      </w:r>
      <w:r w:rsidR="00FC3052" w:rsidRPr="00A82D75">
        <w:rPr>
          <w:sz w:val="22"/>
          <w:szCs w:val="22"/>
        </w:rPr>
        <w:t xml:space="preserve"> о внесении изменений в Правила с целью обеспечения возможности размещения на территории </w:t>
      </w:r>
      <w:r w:rsidR="00233354" w:rsidRPr="00A82D75">
        <w:rPr>
          <w:sz w:val="22"/>
          <w:szCs w:val="22"/>
        </w:rPr>
        <w:t xml:space="preserve">Бережковского сельского поселения </w:t>
      </w:r>
      <w:r w:rsidR="00FC3052" w:rsidRPr="00A82D75">
        <w:rPr>
          <w:sz w:val="22"/>
          <w:szCs w:val="22"/>
        </w:rPr>
        <w:t>объектов федерального значения, объектов регионального значения и объектов местного значения Волховского муниципального района (за исключением линейных объектов), предусмотренных документами территориального планирования.</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w:t>
      </w:r>
      <w:r w:rsidR="00CE61E1" w:rsidRPr="00A82D75">
        <w:rPr>
          <w:sz w:val="22"/>
          <w:szCs w:val="22"/>
        </w:rPr>
        <w:t>4</w:t>
      </w:r>
      <w:r w:rsidR="00FC3052" w:rsidRPr="00A82D75">
        <w:rPr>
          <w:sz w:val="22"/>
          <w:szCs w:val="22"/>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w:t>
      </w:r>
      <w:r w:rsidR="00CE61E1" w:rsidRPr="00A82D75">
        <w:rPr>
          <w:sz w:val="22"/>
          <w:szCs w:val="22"/>
        </w:rPr>
        <w:t>5</w:t>
      </w:r>
      <w:r w:rsidR="00FC3052" w:rsidRPr="00A82D75">
        <w:rPr>
          <w:sz w:val="22"/>
          <w:szCs w:val="22"/>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w:t>
      </w:r>
    </w:p>
    <w:p w:rsidR="00FC3052" w:rsidRPr="00A82D75" w:rsidRDefault="00283000"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lastRenderedPageBreak/>
        <w:t>2.</w:t>
      </w:r>
      <w:r w:rsidR="00CE61E1" w:rsidRPr="00A82D75">
        <w:rPr>
          <w:sz w:val="22"/>
          <w:szCs w:val="22"/>
        </w:rPr>
        <w:t>6</w:t>
      </w:r>
      <w:r w:rsidR="00FC3052" w:rsidRPr="00A82D75">
        <w:rPr>
          <w:sz w:val="22"/>
          <w:szCs w:val="22"/>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E61E1" w:rsidRPr="00A82D75" w:rsidRDefault="00CE61E1" w:rsidP="00CE61E1">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2.7. Принятие решения о комплексном развитии территории</w:t>
      </w:r>
      <w:r w:rsidR="0044080B" w:rsidRPr="00A82D75">
        <w:rPr>
          <w:sz w:val="22"/>
          <w:szCs w:val="22"/>
        </w:rPr>
        <w:t xml:space="preserve"> </w:t>
      </w:r>
      <w:r w:rsidR="0044080B" w:rsidRPr="00A82D75">
        <w:rPr>
          <w:rStyle w:val="af0"/>
          <w:sz w:val="22"/>
          <w:szCs w:val="22"/>
        </w:rPr>
        <w:footnoteReference w:id="1"/>
      </w:r>
      <w:r w:rsidR="00495AB3" w:rsidRPr="00A82D75">
        <w:rPr>
          <w:sz w:val="22"/>
          <w:szCs w:val="22"/>
        </w:rPr>
        <w:t>.</w:t>
      </w:r>
    </w:p>
    <w:p w:rsidR="002F5569"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3. Предложения о внесении изменений в правила землепользования и застройки в Комиссию направляются:</w:t>
      </w:r>
    </w:p>
    <w:p w:rsidR="002F5569"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F5569"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2) органами исполнительной власти Ленинградской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F5569"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2F5569"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3466B1" w:rsidRPr="00A82D75" w:rsidRDefault="002F5569"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10241" w:rsidRPr="00A82D75" w:rsidRDefault="00810241" w:rsidP="00810241">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810241" w:rsidRPr="00A82D75" w:rsidRDefault="00810241" w:rsidP="00810241">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BF6C8B" w:rsidRPr="00A82D75" w:rsidRDefault="00810241" w:rsidP="00873019">
      <w:pPr>
        <w:pStyle w:val="msonormalmailrucssattributepostfix"/>
        <w:autoSpaceDE w:val="0"/>
        <w:autoSpaceDN w:val="0"/>
        <w:spacing w:before="0" w:beforeAutospacing="0" w:after="0" w:afterAutospacing="0"/>
        <w:ind w:firstLine="540"/>
        <w:jc w:val="both"/>
        <w:rPr>
          <w:sz w:val="22"/>
          <w:szCs w:val="22"/>
        </w:rPr>
      </w:pPr>
      <w:r w:rsidRPr="00A82D75">
        <w:rPr>
          <w:sz w:val="22"/>
          <w:szCs w:val="22"/>
        </w:rPr>
        <w:t>4</w:t>
      </w:r>
      <w:r w:rsidR="00BF6C8B" w:rsidRPr="00A82D75">
        <w:rPr>
          <w:sz w:val="22"/>
          <w:szCs w:val="22"/>
        </w:rPr>
        <w:t xml:space="preserve">. Комиссия в течение </w:t>
      </w:r>
      <w:r w:rsidRPr="00A82D75">
        <w:rPr>
          <w:sz w:val="22"/>
          <w:szCs w:val="22"/>
        </w:rPr>
        <w:t xml:space="preserve">двадцати пяти </w:t>
      </w:r>
      <w:r w:rsidR="00BF6C8B" w:rsidRPr="00A82D75">
        <w:rPr>
          <w:sz w:val="22"/>
          <w:szCs w:val="22"/>
        </w:rPr>
        <w:t>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в комитет градостроительной политики</w:t>
      </w:r>
      <w:r w:rsidR="003466B1" w:rsidRPr="00A82D75">
        <w:rPr>
          <w:sz w:val="22"/>
          <w:szCs w:val="22"/>
        </w:rPr>
        <w:t xml:space="preserve"> Ленинградской области</w:t>
      </w:r>
      <w:r w:rsidR="00BF6C8B" w:rsidRPr="00A82D75">
        <w:rPr>
          <w:sz w:val="22"/>
          <w:szCs w:val="22"/>
        </w:rPr>
        <w:t xml:space="preserve"> для принятия решения.</w:t>
      </w:r>
    </w:p>
    <w:p w:rsidR="00123C2B" w:rsidRPr="00A82D75" w:rsidRDefault="00BF6C8B" w:rsidP="00873019">
      <w:pPr>
        <w:spacing w:after="0" w:line="240" w:lineRule="auto"/>
        <w:rPr>
          <w:rFonts w:ascii="Times New Roman" w:hAnsi="Times New Roman" w:cs="Times New Roman"/>
        </w:rPr>
      </w:pPr>
      <w:bookmarkStart w:id="124" w:name="_Toc517714597"/>
      <w:r w:rsidRPr="00A82D75">
        <w:rPr>
          <w:rFonts w:ascii="Times New Roman" w:hAnsi="Times New Roman" w:cs="Times New Roman"/>
        </w:rPr>
        <w:t xml:space="preserve"> </w:t>
      </w:r>
    </w:p>
    <w:p w:rsidR="00123C2B" w:rsidRPr="00A82D75" w:rsidRDefault="00123C2B" w:rsidP="00873019">
      <w:pPr>
        <w:pStyle w:val="2"/>
        <w:spacing w:before="0" w:after="0" w:line="240" w:lineRule="auto"/>
        <w:jc w:val="both"/>
        <w:rPr>
          <w:rFonts w:ascii="Times New Roman" w:hAnsi="Times New Roman"/>
          <w:i w:val="0"/>
          <w:kern w:val="28"/>
          <w:sz w:val="22"/>
          <w:szCs w:val="22"/>
        </w:rPr>
      </w:pPr>
      <w:bookmarkStart w:id="125" w:name="_Toc43291646"/>
      <w:bookmarkStart w:id="126" w:name="_Toc83121728"/>
      <w:r w:rsidRPr="00A82D75">
        <w:rPr>
          <w:rFonts w:ascii="Times New Roman" w:hAnsi="Times New Roman"/>
          <w:i w:val="0"/>
          <w:kern w:val="28"/>
          <w:sz w:val="22"/>
          <w:szCs w:val="22"/>
        </w:rPr>
        <w:t>ГЛАВА 7. ПОЛОЖЕНИЕ О РЕГУЛИРОВАНИИ ИНЫХ ВОПРОСОВ ЗЕМЛЕПОЛЬЗОВАНИЯ И ЗАСТРОЙКИ</w:t>
      </w:r>
      <w:bookmarkEnd w:id="122"/>
      <w:bookmarkEnd w:id="123"/>
      <w:bookmarkEnd w:id="124"/>
      <w:bookmarkEnd w:id="125"/>
      <w:bookmarkEnd w:id="126"/>
    </w:p>
    <w:p w:rsidR="00123C2B" w:rsidRPr="00A82D75" w:rsidRDefault="00123C2B" w:rsidP="00873019">
      <w:pPr>
        <w:autoSpaceDE w:val="0"/>
        <w:autoSpaceDN w:val="0"/>
        <w:adjustRightInd w:val="0"/>
        <w:spacing w:after="0" w:line="240" w:lineRule="auto"/>
        <w:jc w:val="both"/>
        <w:rPr>
          <w:rFonts w:ascii="Times New Roman" w:hAnsi="Times New Roman" w:cs="Times New Roman"/>
          <w:kern w:val="28"/>
        </w:rPr>
      </w:pPr>
    </w:p>
    <w:p w:rsidR="00123C2B" w:rsidRPr="00A82D75" w:rsidRDefault="00123C2B" w:rsidP="00873019">
      <w:pPr>
        <w:pStyle w:val="3"/>
        <w:spacing w:before="0" w:after="0" w:line="240" w:lineRule="auto"/>
        <w:jc w:val="both"/>
        <w:rPr>
          <w:rFonts w:ascii="Times New Roman" w:hAnsi="Times New Roman"/>
          <w:strike/>
          <w:kern w:val="28"/>
          <w:sz w:val="22"/>
          <w:szCs w:val="22"/>
        </w:rPr>
      </w:pPr>
      <w:bookmarkStart w:id="127" w:name="_Toc534988124"/>
      <w:bookmarkStart w:id="128" w:name="_Toc43291650"/>
      <w:bookmarkStart w:id="129" w:name="_Toc83121729"/>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1</w:t>
      </w:r>
      <w:r w:rsidR="009613FD">
        <w:rPr>
          <w:rFonts w:ascii="Times New Roman" w:hAnsi="Times New Roman"/>
          <w:kern w:val="28"/>
          <w:sz w:val="22"/>
          <w:szCs w:val="22"/>
          <w:lang w:val="ru-RU"/>
        </w:rPr>
        <w:t>4</w:t>
      </w:r>
      <w:r w:rsidRPr="00A82D75">
        <w:rPr>
          <w:rFonts w:ascii="Times New Roman" w:hAnsi="Times New Roman"/>
          <w:kern w:val="28"/>
          <w:sz w:val="22"/>
          <w:szCs w:val="22"/>
        </w:rPr>
        <w:t>. Ограничения использования земельных участков и объектов капитального строительства</w:t>
      </w:r>
      <w:r w:rsidRPr="00A82D75">
        <w:rPr>
          <w:rFonts w:ascii="Times New Roman" w:hAnsi="Times New Roman"/>
          <w:kern w:val="28"/>
          <w:sz w:val="22"/>
          <w:szCs w:val="22"/>
          <w:lang w:val="ru-RU"/>
        </w:rPr>
        <w:t xml:space="preserve">, </w:t>
      </w:r>
      <w:r w:rsidRPr="00A82D75">
        <w:rPr>
          <w:rFonts w:ascii="Times New Roman" w:hAnsi="Times New Roman"/>
          <w:sz w:val="22"/>
          <w:szCs w:val="22"/>
        </w:rPr>
        <w:t>расположенных в границах зон с особыми условиями использования</w:t>
      </w:r>
      <w:r w:rsidRPr="00A82D75">
        <w:rPr>
          <w:rFonts w:ascii="Times New Roman" w:hAnsi="Times New Roman"/>
          <w:sz w:val="22"/>
          <w:szCs w:val="22"/>
          <w:lang w:val="ru-RU"/>
        </w:rPr>
        <w:t xml:space="preserve"> </w:t>
      </w:r>
      <w:r w:rsidRPr="00A82D75">
        <w:rPr>
          <w:rFonts w:ascii="Times New Roman" w:hAnsi="Times New Roman"/>
          <w:sz w:val="22"/>
          <w:szCs w:val="22"/>
        </w:rPr>
        <w:t>территорий</w:t>
      </w:r>
      <w:bookmarkEnd w:id="127"/>
      <w:bookmarkEnd w:id="128"/>
      <w:bookmarkEnd w:id="129"/>
    </w:p>
    <w:p w:rsidR="00123C2B" w:rsidRPr="00A82D75" w:rsidRDefault="00123C2B" w:rsidP="00873019">
      <w:pPr>
        <w:pStyle w:val="ConsPlusNormal"/>
        <w:widowControl/>
        <w:ind w:firstLine="540"/>
        <w:jc w:val="both"/>
        <w:rPr>
          <w:rFonts w:ascii="Times New Roman" w:hAnsi="Times New Roman" w:cs="Times New Roman"/>
          <w:sz w:val="22"/>
          <w:szCs w:val="22"/>
        </w:rPr>
      </w:pPr>
      <w:r w:rsidRPr="00A82D75">
        <w:rPr>
          <w:rFonts w:ascii="Times New Roman" w:hAnsi="Times New Roman" w:cs="Times New Roman"/>
          <w:sz w:val="22"/>
          <w:szCs w:val="22"/>
        </w:rPr>
        <w:t>Ограничения использования земельных участков и (или) объектов капитального строительства, расположенных в границах зон с особыми условиями использования территорий устанавливаются</w:t>
      </w:r>
      <w:r w:rsidR="00694513" w:rsidRPr="00A82D75">
        <w:rPr>
          <w:rFonts w:ascii="Times New Roman" w:hAnsi="Times New Roman" w:cs="Times New Roman"/>
          <w:sz w:val="22"/>
          <w:szCs w:val="22"/>
        </w:rPr>
        <w:t xml:space="preserve"> </w:t>
      </w:r>
      <w:r w:rsidRPr="00A82D75">
        <w:rPr>
          <w:rFonts w:ascii="Times New Roman" w:hAnsi="Times New Roman" w:cs="Times New Roman"/>
          <w:sz w:val="22"/>
          <w:szCs w:val="22"/>
        </w:rPr>
        <w:t>в соответствии с законодательством Российской Федерации.</w:t>
      </w:r>
    </w:p>
    <w:p w:rsidR="00123C2B" w:rsidRPr="00A82D75" w:rsidRDefault="00123C2B" w:rsidP="00873019">
      <w:pPr>
        <w:autoSpaceDE w:val="0"/>
        <w:autoSpaceDN w:val="0"/>
        <w:adjustRightInd w:val="0"/>
        <w:spacing w:after="0" w:line="240" w:lineRule="auto"/>
        <w:ind w:firstLine="709"/>
        <w:jc w:val="both"/>
        <w:rPr>
          <w:rFonts w:ascii="Times New Roman" w:hAnsi="Times New Roman" w:cs="Times New Roman"/>
          <w:kern w:val="28"/>
        </w:rPr>
      </w:pPr>
    </w:p>
    <w:p w:rsidR="009C1C8D" w:rsidRPr="00A82D75" w:rsidRDefault="009C1C8D" w:rsidP="00873019">
      <w:pPr>
        <w:pStyle w:val="1"/>
        <w:spacing w:before="0" w:after="0" w:line="240" w:lineRule="auto"/>
        <w:jc w:val="both"/>
        <w:rPr>
          <w:rFonts w:ascii="Times New Roman" w:hAnsi="Times New Roman"/>
          <w:sz w:val="22"/>
          <w:szCs w:val="22"/>
          <w:lang w:val="ru-RU"/>
        </w:rPr>
      </w:pPr>
      <w:r w:rsidRPr="00A82D75">
        <w:rPr>
          <w:rFonts w:ascii="Times New Roman" w:hAnsi="Times New Roman"/>
          <w:sz w:val="22"/>
          <w:szCs w:val="22"/>
        </w:rPr>
        <w:br w:type="page"/>
      </w:r>
      <w:bookmarkStart w:id="130" w:name="_Toc83121730"/>
      <w:r w:rsidR="00FA66E6" w:rsidRPr="00A82D75">
        <w:rPr>
          <w:rFonts w:ascii="Times New Roman" w:hAnsi="Times New Roman"/>
          <w:sz w:val="22"/>
          <w:szCs w:val="22"/>
        </w:rPr>
        <w:lastRenderedPageBreak/>
        <w:t xml:space="preserve">ЧАСТЬ </w:t>
      </w:r>
      <w:r w:rsidR="00FA66E6" w:rsidRPr="00A82D75">
        <w:rPr>
          <w:rFonts w:ascii="Times New Roman" w:hAnsi="Times New Roman"/>
          <w:sz w:val="22"/>
          <w:szCs w:val="22"/>
          <w:lang w:val="en-US"/>
        </w:rPr>
        <w:t>II</w:t>
      </w:r>
      <w:r w:rsidR="00FA66E6" w:rsidRPr="00A82D75">
        <w:rPr>
          <w:rFonts w:ascii="Times New Roman" w:hAnsi="Times New Roman"/>
          <w:sz w:val="22"/>
          <w:szCs w:val="22"/>
        </w:rPr>
        <w:t>.</w:t>
      </w:r>
      <w:r w:rsidR="00FA66E6" w:rsidRPr="00A82D75">
        <w:rPr>
          <w:rFonts w:ascii="Times New Roman" w:hAnsi="Times New Roman"/>
          <w:sz w:val="22"/>
          <w:szCs w:val="22"/>
          <w:lang w:val="ru-RU"/>
        </w:rPr>
        <w:t xml:space="preserve"> ГРАДОСТРОИТЕЛЬНОЕ</w:t>
      </w:r>
      <w:r w:rsidR="00FA66E6" w:rsidRPr="00A82D75">
        <w:rPr>
          <w:rFonts w:ascii="Times New Roman" w:hAnsi="Times New Roman"/>
          <w:sz w:val="22"/>
          <w:szCs w:val="22"/>
        </w:rPr>
        <w:t xml:space="preserve"> ЗОНИРОВАНИ</w:t>
      </w:r>
      <w:r w:rsidR="00FA66E6" w:rsidRPr="00A82D75">
        <w:rPr>
          <w:rFonts w:ascii="Times New Roman" w:hAnsi="Times New Roman"/>
          <w:sz w:val="22"/>
          <w:szCs w:val="22"/>
          <w:lang w:val="ru-RU"/>
        </w:rPr>
        <w:t>Е</w:t>
      </w:r>
      <w:bookmarkEnd w:id="130"/>
    </w:p>
    <w:p w:rsidR="009C1C8D" w:rsidRPr="00A82D75" w:rsidRDefault="009C1C8D" w:rsidP="00873019">
      <w:pPr>
        <w:spacing w:after="0" w:line="240" w:lineRule="auto"/>
        <w:rPr>
          <w:rFonts w:ascii="Times New Roman" w:hAnsi="Times New Roman" w:cs="Times New Roman"/>
        </w:rPr>
      </w:pPr>
    </w:p>
    <w:p w:rsidR="00B406D8" w:rsidRPr="00A82D75" w:rsidRDefault="00B406D8" w:rsidP="00873019">
      <w:pPr>
        <w:pStyle w:val="2"/>
        <w:spacing w:before="0" w:after="0" w:line="240" w:lineRule="auto"/>
        <w:jc w:val="both"/>
        <w:rPr>
          <w:rFonts w:ascii="Times New Roman" w:hAnsi="Times New Roman"/>
          <w:i w:val="0"/>
          <w:kern w:val="28"/>
          <w:sz w:val="22"/>
          <w:szCs w:val="22"/>
          <w:lang w:val="ru-RU"/>
        </w:rPr>
      </w:pPr>
      <w:bookmarkStart w:id="131" w:name="_Toc83121731"/>
      <w:r w:rsidRPr="00A82D75">
        <w:rPr>
          <w:rFonts w:ascii="Times New Roman" w:hAnsi="Times New Roman"/>
          <w:i w:val="0"/>
          <w:kern w:val="28"/>
          <w:sz w:val="22"/>
          <w:szCs w:val="22"/>
        </w:rPr>
        <w:t xml:space="preserve">ГЛАВА </w:t>
      </w:r>
      <w:r w:rsidR="00F7728B" w:rsidRPr="00A82D75">
        <w:rPr>
          <w:rFonts w:ascii="Times New Roman" w:hAnsi="Times New Roman"/>
          <w:i w:val="0"/>
          <w:kern w:val="28"/>
          <w:sz w:val="22"/>
          <w:szCs w:val="22"/>
          <w:lang w:val="ru-RU"/>
        </w:rPr>
        <w:t>8</w:t>
      </w:r>
      <w:r w:rsidRPr="00A82D75">
        <w:rPr>
          <w:rFonts w:ascii="Times New Roman" w:hAnsi="Times New Roman"/>
          <w:i w:val="0"/>
          <w:kern w:val="28"/>
          <w:sz w:val="22"/>
          <w:szCs w:val="22"/>
        </w:rPr>
        <w:t xml:space="preserve">. </w:t>
      </w:r>
      <w:r w:rsidRPr="00A82D75">
        <w:rPr>
          <w:rFonts w:ascii="Times New Roman" w:hAnsi="Times New Roman"/>
          <w:i w:val="0"/>
          <w:kern w:val="28"/>
          <w:sz w:val="22"/>
          <w:szCs w:val="22"/>
          <w:lang w:val="ru-RU"/>
        </w:rPr>
        <w:t>КАРТА ГРАДОСТРОИТЕЛЬНОГО ЗОНИРОВАНИЯ</w:t>
      </w:r>
      <w:bookmarkEnd w:id="131"/>
    </w:p>
    <w:p w:rsidR="00B406D8" w:rsidRPr="00A82D75" w:rsidRDefault="00B406D8" w:rsidP="00873019">
      <w:pPr>
        <w:spacing w:after="0" w:line="240" w:lineRule="auto"/>
        <w:rPr>
          <w:rFonts w:ascii="Times New Roman" w:hAnsi="Times New Roman" w:cs="Times New Roman"/>
        </w:rPr>
      </w:pPr>
    </w:p>
    <w:p w:rsidR="00B63EB6" w:rsidRPr="00A82D75" w:rsidRDefault="00B63EB6" w:rsidP="00873019">
      <w:pPr>
        <w:pStyle w:val="3"/>
        <w:spacing w:before="0" w:after="0" w:line="240" w:lineRule="auto"/>
        <w:jc w:val="both"/>
        <w:rPr>
          <w:rFonts w:ascii="Times New Roman" w:hAnsi="Times New Roman"/>
          <w:kern w:val="28"/>
          <w:sz w:val="22"/>
          <w:szCs w:val="22"/>
          <w:lang w:val="ru-RU"/>
        </w:rPr>
      </w:pPr>
      <w:bookmarkStart w:id="132" w:name="_Toc83121732"/>
      <w:r w:rsidRPr="00A82D75">
        <w:rPr>
          <w:rFonts w:ascii="Times New Roman" w:hAnsi="Times New Roman"/>
          <w:kern w:val="28"/>
          <w:sz w:val="22"/>
          <w:szCs w:val="22"/>
        </w:rPr>
        <w:t xml:space="preserve">Статья </w:t>
      </w:r>
      <w:r w:rsidRPr="00A82D75">
        <w:rPr>
          <w:rFonts w:ascii="Times New Roman" w:hAnsi="Times New Roman"/>
          <w:kern w:val="28"/>
          <w:sz w:val="22"/>
          <w:szCs w:val="22"/>
          <w:lang w:val="ru-RU"/>
        </w:rPr>
        <w:t>1</w:t>
      </w:r>
      <w:r w:rsidR="009613FD">
        <w:rPr>
          <w:rFonts w:ascii="Times New Roman" w:hAnsi="Times New Roman"/>
          <w:kern w:val="28"/>
          <w:sz w:val="22"/>
          <w:szCs w:val="22"/>
          <w:lang w:val="ru-RU"/>
        </w:rPr>
        <w:t>5</w:t>
      </w:r>
      <w:r w:rsidRPr="00A82D75">
        <w:rPr>
          <w:rFonts w:ascii="Times New Roman" w:hAnsi="Times New Roman"/>
          <w:kern w:val="28"/>
          <w:sz w:val="22"/>
          <w:szCs w:val="22"/>
        </w:rPr>
        <w:t xml:space="preserve">. </w:t>
      </w:r>
      <w:r w:rsidR="00AF515E" w:rsidRPr="00A82D75">
        <w:rPr>
          <w:rFonts w:ascii="Times New Roman" w:hAnsi="Times New Roman"/>
          <w:kern w:val="28"/>
          <w:sz w:val="22"/>
          <w:szCs w:val="22"/>
          <w:lang w:val="ru-RU"/>
        </w:rPr>
        <w:t>Состав и содержание карты градостроительного зонирования</w:t>
      </w:r>
      <w:bookmarkEnd w:id="132"/>
    </w:p>
    <w:p w:rsidR="003B3D27" w:rsidRPr="00A82D75" w:rsidRDefault="00DC6EE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 xml:space="preserve">Правила </w:t>
      </w:r>
      <w:r w:rsidR="00C82DFC" w:rsidRPr="00A82D75">
        <w:rPr>
          <w:rFonts w:ascii="Times New Roman" w:hAnsi="Times New Roman" w:cs="Times New Roman"/>
          <w:sz w:val="22"/>
          <w:szCs w:val="22"/>
        </w:rPr>
        <w:t xml:space="preserve">включают </w:t>
      </w:r>
      <w:r w:rsidRPr="00A82D75">
        <w:rPr>
          <w:rFonts w:ascii="Times New Roman" w:hAnsi="Times New Roman" w:cs="Times New Roman"/>
          <w:sz w:val="22"/>
          <w:szCs w:val="22"/>
        </w:rPr>
        <w:t xml:space="preserve">в себя карту градостроительного зонирования, на которой </w:t>
      </w:r>
      <w:r w:rsidR="003B3D27" w:rsidRPr="00A82D75">
        <w:rPr>
          <w:rFonts w:ascii="Times New Roman" w:hAnsi="Times New Roman" w:cs="Times New Roman"/>
          <w:sz w:val="22"/>
          <w:szCs w:val="22"/>
        </w:rPr>
        <w:t>установлены</w:t>
      </w:r>
      <w:r w:rsidRPr="00A82D75">
        <w:rPr>
          <w:rFonts w:ascii="Times New Roman" w:hAnsi="Times New Roman" w:cs="Times New Roman"/>
          <w:sz w:val="22"/>
          <w:szCs w:val="22"/>
        </w:rPr>
        <w:t xml:space="preserve"> границы территориальных зон. </w:t>
      </w:r>
      <w:r w:rsidR="003B3D27" w:rsidRPr="00A82D75">
        <w:rPr>
          <w:rFonts w:ascii="Times New Roman" w:hAnsi="Times New Roman" w:cs="Times New Roman"/>
          <w:sz w:val="22"/>
          <w:szCs w:val="22"/>
        </w:rPr>
        <w:t>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DC6EEB" w:rsidRPr="00A82D75" w:rsidRDefault="00DC6EEB"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На карте градостроительного зонирования</w:t>
      </w:r>
      <w:r w:rsidR="0038171F" w:rsidRPr="00A82D75">
        <w:rPr>
          <w:rFonts w:ascii="Times New Roman" w:hAnsi="Times New Roman" w:cs="Times New Roman"/>
          <w:sz w:val="22"/>
          <w:szCs w:val="22"/>
        </w:rPr>
        <w:t xml:space="preserve"> </w:t>
      </w:r>
      <w:r w:rsidRPr="00A82D75">
        <w:rPr>
          <w:rFonts w:ascii="Times New Roman" w:hAnsi="Times New Roman" w:cs="Times New Roman"/>
          <w:sz w:val="22"/>
          <w:szCs w:val="22"/>
        </w:rPr>
        <w:t>отображ</w:t>
      </w:r>
      <w:r w:rsidR="003B3D27" w:rsidRPr="00A82D75">
        <w:rPr>
          <w:rFonts w:ascii="Times New Roman" w:hAnsi="Times New Roman" w:cs="Times New Roman"/>
          <w:sz w:val="22"/>
          <w:szCs w:val="22"/>
        </w:rPr>
        <w:t>ены</w:t>
      </w:r>
      <w:r w:rsidRPr="00A82D75">
        <w:rPr>
          <w:rFonts w:ascii="Times New Roman" w:hAnsi="Times New Roman" w:cs="Times New Roman"/>
          <w:sz w:val="22"/>
          <w:szCs w:val="22"/>
        </w:rPr>
        <w:t xml:space="preserve"> границы населенных </w:t>
      </w:r>
      <w:r w:rsidR="00182975" w:rsidRPr="00A82D75">
        <w:rPr>
          <w:rFonts w:ascii="Times New Roman" w:hAnsi="Times New Roman" w:cs="Times New Roman"/>
          <w:sz w:val="22"/>
          <w:szCs w:val="22"/>
        </w:rPr>
        <w:t>пунктов, входящих</w:t>
      </w:r>
      <w:r w:rsidRPr="00A82D75">
        <w:rPr>
          <w:rFonts w:ascii="Times New Roman" w:hAnsi="Times New Roman" w:cs="Times New Roman"/>
          <w:sz w:val="22"/>
          <w:szCs w:val="22"/>
        </w:rPr>
        <w:t xml:space="preserve"> в состав </w:t>
      </w:r>
      <w:r w:rsidR="00233354" w:rsidRPr="00A82D75">
        <w:rPr>
          <w:rFonts w:ascii="Times New Roman" w:hAnsi="Times New Roman" w:cs="Times New Roman"/>
          <w:sz w:val="22"/>
          <w:szCs w:val="22"/>
        </w:rPr>
        <w:t>Бережковского сельского поселения</w:t>
      </w:r>
      <w:r w:rsidRPr="00A82D75">
        <w:rPr>
          <w:rFonts w:ascii="Times New Roman" w:hAnsi="Times New Roman" w:cs="Times New Roman"/>
          <w:sz w:val="22"/>
          <w:szCs w:val="22"/>
        </w:rPr>
        <w:t>,</w:t>
      </w:r>
      <w:r w:rsidR="00182975" w:rsidRPr="00A82D75">
        <w:rPr>
          <w:rFonts w:ascii="Times New Roman" w:hAnsi="Times New Roman" w:cs="Times New Roman"/>
          <w:sz w:val="22"/>
          <w:szCs w:val="22"/>
        </w:rPr>
        <w:t xml:space="preserve"> границы территорий объектов культурного наследия</w:t>
      </w:r>
      <w:r w:rsidR="0038171F" w:rsidRPr="00A82D75">
        <w:rPr>
          <w:rFonts w:ascii="Times New Roman" w:hAnsi="Times New Roman" w:cs="Times New Roman"/>
          <w:sz w:val="22"/>
          <w:szCs w:val="22"/>
        </w:rPr>
        <w:t>,</w:t>
      </w:r>
      <w:r w:rsidRPr="00A82D75">
        <w:rPr>
          <w:rFonts w:ascii="Times New Roman" w:hAnsi="Times New Roman" w:cs="Times New Roman"/>
          <w:sz w:val="22"/>
          <w:szCs w:val="22"/>
        </w:rPr>
        <w:t xml:space="preserve"> границы зон с особыми усл</w:t>
      </w:r>
      <w:r w:rsidR="00182975" w:rsidRPr="00A82D75">
        <w:rPr>
          <w:rFonts w:ascii="Times New Roman" w:hAnsi="Times New Roman" w:cs="Times New Roman"/>
          <w:sz w:val="22"/>
          <w:szCs w:val="22"/>
        </w:rPr>
        <w:t>овиями использования территорий</w:t>
      </w:r>
      <w:r w:rsidRPr="00A82D75">
        <w:rPr>
          <w:rFonts w:ascii="Times New Roman" w:hAnsi="Times New Roman" w:cs="Times New Roman"/>
          <w:sz w:val="22"/>
          <w:szCs w:val="22"/>
        </w:rPr>
        <w:t>.</w:t>
      </w:r>
      <w:r w:rsidR="0038171F" w:rsidRPr="00A82D75">
        <w:rPr>
          <w:rFonts w:ascii="Times New Roman" w:hAnsi="Times New Roman" w:cs="Times New Roman"/>
          <w:sz w:val="22"/>
          <w:szCs w:val="22"/>
        </w:rPr>
        <w:t xml:space="preserve"> В настоящих Правилах границы зон с особыми условиями использования территорий отображены на отдельных картах, которые являются приложением к Правилам.</w:t>
      </w:r>
    </w:p>
    <w:p w:rsidR="003B3D27" w:rsidRPr="00A82D75" w:rsidRDefault="00F30A7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Территории, в границах которых предусматривается осуществление комплексного развития территории, устанавливаются н</w:t>
      </w:r>
      <w:r w:rsidR="003B3D27" w:rsidRPr="00A82D75">
        <w:rPr>
          <w:rFonts w:ascii="Times New Roman" w:hAnsi="Times New Roman" w:cs="Times New Roman"/>
          <w:sz w:val="22"/>
          <w:szCs w:val="22"/>
        </w:rPr>
        <w:t xml:space="preserve">а карте градостроительного </w:t>
      </w:r>
      <w:r w:rsidRPr="00A82D75">
        <w:rPr>
          <w:rFonts w:ascii="Times New Roman" w:hAnsi="Times New Roman" w:cs="Times New Roman"/>
          <w:sz w:val="22"/>
          <w:szCs w:val="22"/>
        </w:rPr>
        <w:t>зонирования. Границы таких территорий устанавливаются по границам одной или нескольких территориальных зон.</w:t>
      </w:r>
    </w:p>
    <w:p w:rsidR="00B63EB6" w:rsidRPr="00A82D75" w:rsidRDefault="00B63EB6" w:rsidP="00873019">
      <w:pPr>
        <w:spacing w:after="0" w:line="240" w:lineRule="auto"/>
        <w:rPr>
          <w:rFonts w:ascii="Times New Roman" w:hAnsi="Times New Roman" w:cs="Times New Roman"/>
        </w:rPr>
      </w:pPr>
    </w:p>
    <w:p w:rsidR="00987CE9" w:rsidRPr="00A82D75" w:rsidRDefault="00987CE9" w:rsidP="00873019">
      <w:pPr>
        <w:pStyle w:val="3"/>
        <w:spacing w:before="0" w:after="0" w:line="240" w:lineRule="auto"/>
        <w:rPr>
          <w:rFonts w:ascii="Times New Roman" w:hAnsi="Times New Roman"/>
          <w:sz w:val="22"/>
          <w:szCs w:val="22"/>
          <w:lang w:val="ru-RU"/>
        </w:rPr>
      </w:pPr>
      <w:bookmarkStart w:id="133" w:name="_Toc227564909"/>
      <w:bookmarkStart w:id="134" w:name="_Toc236734469"/>
      <w:bookmarkStart w:id="135" w:name="_Toc479800077"/>
      <w:bookmarkStart w:id="136" w:name="_Toc514792381"/>
      <w:bookmarkStart w:id="137" w:name="_Toc83121733"/>
      <w:r w:rsidRPr="00A82D75">
        <w:rPr>
          <w:rFonts w:ascii="Times New Roman" w:hAnsi="Times New Roman"/>
          <w:sz w:val="22"/>
          <w:szCs w:val="22"/>
        </w:rPr>
        <w:t xml:space="preserve">Статья </w:t>
      </w:r>
      <w:r w:rsidRPr="00A82D75">
        <w:rPr>
          <w:rFonts w:ascii="Times New Roman" w:hAnsi="Times New Roman"/>
          <w:sz w:val="22"/>
          <w:szCs w:val="22"/>
          <w:lang w:val="ru-RU"/>
        </w:rPr>
        <w:t>1</w:t>
      </w:r>
      <w:r w:rsidR="009613FD">
        <w:rPr>
          <w:rFonts w:ascii="Times New Roman" w:hAnsi="Times New Roman"/>
          <w:sz w:val="22"/>
          <w:szCs w:val="22"/>
          <w:lang w:val="ru-RU"/>
        </w:rPr>
        <w:t>6</w:t>
      </w:r>
      <w:r w:rsidRPr="00A82D75">
        <w:rPr>
          <w:rFonts w:ascii="Times New Roman" w:hAnsi="Times New Roman"/>
          <w:sz w:val="22"/>
          <w:szCs w:val="22"/>
          <w:lang w:val="ru-RU"/>
        </w:rPr>
        <w:t>.</w:t>
      </w:r>
      <w:r w:rsidRPr="00A82D75">
        <w:rPr>
          <w:rFonts w:ascii="Times New Roman" w:hAnsi="Times New Roman"/>
          <w:sz w:val="22"/>
          <w:szCs w:val="22"/>
        </w:rPr>
        <w:t xml:space="preserve"> Перечень территориальных зон</w:t>
      </w:r>
      <w:bookmarkStart w:id="138" w:name="_Toc139861901"/>
      <w:bookmarkStart w:id="139" w:name="_Toc177469262"/>
      <w:bookmarkStart w:id="140" w:name="_Toc177470515"/>
      <w:bookmarkStart w:id="141" w:name="_Toc177532721"/>
      <w:bookmarkEnd w:id="133"/>
      <w:bookmarkEnd w:id="134"/>
      <w:bookmarkEnd w:id="135"/>
      <w:bookmarkEnd w:id="136"/>
      <w:r w:rsidR="005B5459" w:rsidRPr="00A82D75">
        <w:rPr>
          <w:rFonts w:ascii="Times New Roman" w:hAnsi="Times New Roman"/>
          <w:sz w:val="22"/>
          <w:szCs w:val="22"/>
          <w:lang w:val="ru-RU"/>
        </w:rPr>
        <w:t xml:space="preserve">, </w:t>
      </w:r>
      <w:r w:rsidR="00EC1D9E" w:rsidRPr="00A82D75">
        <w:rPr>
          <w:rFonts w:ascii="Times New Roman" w:hAnsi="Times New Roman"/>
          <w:sz w:val="22"/>
          <w:szCs w:val="22"/>
          <w:lang w:val="ru-RU"/>
        </w:rPr>
        <w:t>установленных</w:t>
      </w:r>
      <w:r w:rsidR="005B5459" w:rsidRPr="00A82D75">
        <w:rPr>
          <w:rFonts w:ascii="Times New Roman" w:hAnsi="Times New Roman"/>
          <w:sz w:val="22"/>
          <w:szCs w:val="22"/>
          <w:lang w:val="ru-RU"/>
        </w:rPr>
        <w:t xml:space="preserve"> на карте градостроительного зонирования</w:t>
      </w:r>
      <w:bookmarkEnd w:id="137"/>
    </w:p>
    <w:p w:rsidR="00987CE9" w:rsidRPr="00A82D75" w:rsidRDefault="00987CE9" w:rsidP="00873019">
      <w:pPr>
        <w:keepNext/>
        <w:spacing w:after="0" w:line="240" w:lineRule="auto"/>
        <w:ind w:firstLine="540"/>
        <w:jc w:val="both"/>
        <w:rPr>
          <w:rFonts w:ascii="Times New Roman" w:hAnsi="Times New Roman" w:cs="Times New Roman"/>
          <w:lang w:eastAsia="x-none"/>
        </w:rPr>
      </w:pPr>
      <w:r w:rsidRPr="00A82D75">
        <w:rPr>
          <w:rFonts w:ascii="Times New Roman" w:hAnsi="Times New Roman" w:cs="Times New Roman"/>
        </w:rPr>
        <w:t xml:space="preserve">Перечень территориальных зон </w:t>
      </w:r>
      <w:r w:rsidR="00233354" w:rsidRPr="00A82D75">
        <w:rPr>
          <w:rFonts w:ascii="Times New Roman" w:hAnsi="Times New Roman" w:cs="Times New Roman"/>
        </w:rPr>
        <w:t>Бережковского сельского поселения</w:t>
      </w:r>
      <w:r w:rsidR="00286C53" w:rsidRPr="00A82D75">
        <w:rPr>
          <w:rFonts w:ascii="Times New Roman" w:hAnsi="Times New Roman" w:cs="Times New Roman"/>
        </w:rPr>
        <w:t xml:space="preserve">, </w:t>
      </w:r>
      <w:r w:rsidR="00EC1D9E" w:rsidRPr="00A82D75">
        <w:rPr>
          <w:rFonts w:ascii="Times New Roman" w:hAnsi="Times New Roman" w:cs="Times New Roman"/>
        </w:rPr>
        <w:t>установленных</w:t>
      </w:r>
      <w:r w:rsidR="00286C53" w:rsidRPr="00A82D75">
        <w:rPr>
          <w:rFonts w:ascii="Times New Roman" w:hAnsi="Times New Roman" w:cs="Times New Roman"/>
        </w:rPr>
        <w:t xml:space="preserve"> </w:t>
      </w:r>
      <w:r w:rsidR="00551BC4" w:rsidRPr="00A82D75">
        <w:rPr>
          <w:rFonts w:ascii="Times New Roman" w:hAnsi="Times New Roman" w:cs="Times New Roman"/>
        </w:rPr>
        <w:t>настоящими Правилами</w:t>
      </w:r>
      <w:r w:rsidRPr="00A82D75">
        <w:rPr>
          <w:rFonts w:ascii="Times New Roman" w:hAnsi="Times New Roman" w:cs="Times New Roman"/>
        </w:rPr>
        <w:t xml:space="preserve"> приведен в таблице </w:t>
      </w:r>
      <w:r w:rsidR="00CB5B6A" w:rsidRPr="00A82D75">
        <w:rPr>
          <w:rFonts w:ascii="Times New Roman" w:hAnsi="Times New Roman" w:cs="Times New Roman"/>
        </w:rPr>
        <w:t>1</w:t>
      </w:r>
      <w:r w:rsidRPr="00A82D75">
        <w:rPr>
          <w:rFonts w:ascii="Times New Roman" w:hAnsi="Times New Roman" w:cs="Times New Roman"/>
        </w:rPr>
        <w:t>.</w:t>
      </w:r>
    </w:p>
    <w:p w:rsidR="00987CE9" w:rsidRPr="00A82D75" w:rsidRDefault="00987CE9" w:rsidP="00873019">
      <w:pPr>
        <w:spacing w:after="0" w:line="240" w:lineRule="auto"/>
        <w:jc w:val="right"/>
        <w:rPr>
          <w:rFonts w:ascii="Times New Roman" w:hAnsi="Times New Roman" w:cs="Times New Roman"/>
          <w:lang w:eastAsia="x-none"/>
        </w:rPr>
      </w:pPr>
      <w:r w:rsidRPr="00A82D75">
        <w:rPr>
          <w:rFonts w:ascii="Times New Roman" w:hAnsi="Times New Roman" w:cs="Times New Roman"/>
        </w:rPr>
        <w:t xml:space="preserve">Таблица </w:t>
      </w:r>
      <w:r w:rsidR="00CB5B6A" w:rsidRPr="00A82D75">
        <w:rPr>
          <w:rFonts w:ascii="Times New Roman" w:hAnsi="Times New Roman" w:cs="Times New Roman"/>
        </w:rPr>
        <w:t>1</w:t>
      </w:r>
    </w:p>
    <w:tbl>
      <w:tblPr>
        <w:tblW w:w="49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
        <w:gridCol w:w="2062"/>
        <w:gridCol w:w="8146"/>
      </w:tblGrid>
      <w:tr w:rsidR="00830406" w:rsidRPr="00A82D75" w:rsidTr="00AA28EF">
        <w:trPr>
          <w:trHeight w:val="57"/>
          <w:tblHeader/>
          <w:jc w:val="center"/>
        </w:trPr>
        <w:tc>
          <w:tcPr>
            <w:tcW w:w="227" w:type="pct"/>
          </w:tcPr>
          <w:bookmarkEnd w:id="138"/>
          <w:bookmarkEnd w:id="139"/>
          <w:bookmarkEnd w:id="140"/>
          <w:bookmarkEnd w:id="141"/>
          <w:p w:rsidR="00582CCF" w:rsidRPr="00A82D75" w:rsidRDefault="00582CCF" w:rsidP="00873019">
            <w:pPr>
              <w:pStyle w:val="ConsPlusNormal"/>
              <w:ind w:left="-56" w:firstLine="0"/>
              <w:jc w:val="center"/>
              <w:rPr>
                <w:rFonts w:ascii="Times New Roman" w:hAnsi="Times New Roman" w:cs="Times New Roman"/>
                <w:b/>
                <w:sz w:val="22"/>
                <w:szCs w:val="22"/>
              </w:rPr>
            </w:pPr>
            <w:r w:rsidRPr="00A82D75">
              <w:rPr>
                <w:rFonts w:ascii="Times New Roman" w:hAnsi="Times New Roman" w:cs="Times New Roman"/>
                <w:b/>
                <w:sz w:val="22"/>
                <w:szCs w:val="22"/>
              </w:rPr>
              <w:t>№</w:t>
            </w:r>
          </w:p>
          <w:p w:rsidR="00582CCF" w:rsidRPr="00A82D75" w:rsidRDefault="00582CCF" w:rsidP="00873019">
            <w:pPr>
              <w:pStyle w:val="ConsPlusNormal"/>
              <w:ind w:left="-56" w:firstLine="0"/>
              <w:jc w:val="center"/>
              <w:rPr>
                <w:rFonts w:ascii="Times New Roman" w:hAnsi="Times New Roman" w:cs="Times New Roman"/>
                <w:b/>
                <w:sz w:val="22"/>
                <w:szCs w:val="22"/>
              </w:rPr>
            </w:pPr>
            <w:r w:rsidRPr="00A82D75">
              <w:rPr>
                <w:rFonts w:ascii="Times New Roman" w:hAnsi="Times New Roman" w:cs="Times New Roman"/>
                <w:b/>
                <w:sz w:val="22"/>
                <w:szCs w:val="22"/>
              </w:rPr>
              <w:t>п/п</w:t>
            </w:r>
          </w:p>
        </w:tc>
        <w:tc>
          <w:tcPr>
            <w:tcW w:w="964" w:type="pct"/>
          </w:tcPr>
          <w:p w:rsidR="00582CCF" w:rsidRPr="00A82D75" w:rsidRDefault="00582CCF"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Кодовое</w:t>
            </w:r>
          </w:p>
          <w:p w:rsidR="00582CCF" w:rsidRPr="00A82D75" w:rsidRDefault="00582CCF"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обозначение</w:t>
            </w:r>
          </w:p>
          <w:p w:rsidR="00582CCF" w:rsidRPr="00A82D75" w:rsidRDefault="00582CCF"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территориальных</w:t>
            </w:r>
          </w:p>
          <w:p w:rsidR="00582CCF" w:rsidRPr="00A82D75" w:rsidRDefault="00582CCF"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зон</w:t>
            </w:r>
          </w:p>
        </w:tc>
        <w:tc>
          <w:tcPr>
            <w:tcW w:w="3809" w:type="pct"/>
          </w:tcPr>
          <w:p w:rsidR="00582CCF" w:rsidRPr="00A82D75" w:rsidRDefault="00582CCF"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территориальных зон</w:t>
            </w:r>
          </w:p>
        </w:tc>
      </w:tr>
      <w:tr w:rsidR="00830406" w:rsidRPr="00A82D75" w:rsidTr="00AA28EF">
        <w:trPr>
          <w:trHeight w:val="57"/>
          <w:tblHeader/>
          <w:jc w:val="center"/>
        </w:trPr>
        <w:tc>
          <w:tcPr>
            <w:tcW w:w="227" w:type="pct"/>
          </w:tcPr>
          <w:p w:rsidR="00794540" w:rsidRPr="00A82D75" w:rsidRDefault="00794540" w:rsidP="00873019">
            <w:pPr>
              <w:pStyle w:val="ConsPlusNormal"/>
              <w:ind w:left="-56" w:firstLine="0"/>
              <w:jc w:val="center"/>
              <w:rPr>
                <w:rFonts w:ascii="Times New Roman" w:hAnsi="Times New Roman" w:cs="Times New Roman"/>
                <w:b/>
                <w:sz w:val="22"/>
                <w:szCs w:val="22"/>
              </w:rPr>
            </w:pPr>
          </w:p>
        </w:tc>
        <w:tc>
          <w:tcPr>
            <w:tcW w:w="964" w:type="pct"/>
          </w:tcPr>
          <w:p w:rsidR="00794540" w:rsidRPr="00A82D75" w:rsidRDefault="00794540" w:rsidP="00873019">
            <w:pPr>
              <w:spacing w:after="0" w:line="240" w:lineRule="auto"/>
              <w:jc w:val="center"/>
              <w:rPr>
                <w:rFonts w:ascii="Times New Roman" w:hAnsi="Times New Roman" w:cs="Times New Roman"/>
                <w:b/>
                <w:bCs/>
              </w:rPr>
            </w:pPr>
          </w:p>
        </w:tc>
        <w:tc>
          <w:tcPr>
            <w:tcW w:w="3809" w:type="pct"/>
          </w:tcPr>
          <w:p w:rsidR="00794540" w:rsidRPr="00A82D75" w:rsidRDefault="00794540" w:rsidP="00873019">
            <w:pPr>
              <w:spacing w:after="0" w:line="240" w:lineRule="auto"/>
              <w:rPr>
                <w:rFonts w:ascii="Times New Roman" w:hAnsi="Times New Roman" w:cs="Times New Roman"/>
                <w:b/>
                <w:bCs/>
              </w:rPr>
            </w:pPr>
            <w:r w:rsidRPr="00A82D75">
              <w:rPr>
                <w:rFonts w:ascii="Times New Roman" w:hAnsi="Times New Roman" w:cs="Times New Roman"/>
                <w:b/>
                <w:bCs/>
              </w:rPr>
              <w:t>Жилые зоны</w:t>
            </w:r>
          </w:p>
        </w:tc>
      </w:tr>
      <w:tr w:rsidR="00830406" w:rsidRPr="00A82D75" w:rsidTr="00AA28EF">
        <w:trPr>
          <w:trHeight w:val="308"/>
          <w:jc w:val="center"/>
        </w:trPr>
        <w:tc>
          <w:tcPr>
            <w:tcW w:w="227" w:type="pct"/>
            <w:vAlign w:val="center"/>
          </w:tcPr>
          <w:p w:rsidR="00B3387B" w:rsidRPr="00A82D75" w:rsidRDefault="00B3387B" w:rsidP="00873019">
            <w:pPr>
              <w:spacing w:after="0" w:line="240" w:lineRule="auto"/>
              <w:ind w:left="-56"/>
              <w:jc w:val="center"/>
              <w:rPr>
                <w:rFonts w:ascii="Times New Roman" w:hAnsi="Times New Roman" w:cs="Times New Roman"/>
              </w:rPr>
            </w:pPr>
            <w:r w:rsidRPr="00A82D75">
              <w:rPr>
                <w:rFonts w:ascii="Times New Roman" w:hAnsi="Times New Roman" w:cs="Times New Roman"/>
              </w:rPr>
              <w:t>1</w:t>
            </w:r>
          </w:p>
        </w:tc>
        <w:tc>
          <w:tcPr>
            <w:tcW w:w="964" w:type="pct"/>
            <w:vAlign w:val="center"/>
          </w:tcPr>
          <w:p w:rsidR="00B3387B" w:rsidRPr="00A82D75" w:rsidRDefault="00B3387B" w:rsidP="00873019">
            <w:pPr>
              <w:spacing w:after="0" w:line="240" w:lineRule="auto"/>
              <w:jc w:val="center"/>
              <w:rPr>
                <w:rFonts w:ascii="Times New Roman" w:hAnsi="Times New Roman" w:cs="Times New Roman"/>
              </w:rPr>
            </w:pPr>
            <w:r w:rsidRPr="00A82D75">
              <w:rPr>
                <w:rFonts w:ascii="Times New Roman" w:hAnsi="Times New Roman" w:cs="Times New Roman"/>
              </w:rPr>
              <w:t>Ж.1</w:t>
            </w:r>
          </w:p>
        </w:tc>
        <w:tc>
          <w:tcPr>
            <w:tcW w:w="3809" w:type="pct"/>
            <w:vAlign w:val="center"/>
          </w:tcPr>
          <w:p w:rsidR="00B3387B" w:rsidRPr="00A82D75" w:rsidRDefault="000550DF" w:rsidP="00873019">
            <w:pPr>
              <w:spacing w:after="0" w:line="240" w:lineRule="auto"/>
              <w:rPr>
                <w:rFonts w:ascii="Times New Roman" w:hAnsi="Times New Roman" w:cs="Times New Roman"/>
              </w:rPr>
            </w:pPr>
            <w:r w:rsidRPr="00A82D75">
              <w:rPr>
                <w:rFonts w:ascii="Times New Roman" w:hAnsi="Times New Roman" w:cs="Times New Roman"/>
              </w:rPr>
              <w:t>З</w:t>
            </w:r>
            <w:r w:rsidR="0084704F" w:rsidRPr="00A82D75">
              <w:rPr>
                <w:rFonts w:ascii="Times New Roman" w:hAnsi="Times New Roman" w:cs="Times New Roman"/>
              </w:rPr>
              <w:t>она застройки индивидуальными жилыми домами</w:t>
            </w:r>
          </w:p>
        </w:tc>
      </w:tr>
      <w:tr w:rsidR="00830406" w:rsidRPr="00A82D75" w:rsidTr="00AA28EF">
        <w:trPr>
          <w:trHeight w:val="57"/>
          <w:jc w:val="center"/>
        </w:trPr>
        <w:tc>
          <w:tcPr>
            <w:tcW w:w="227" w:type="pct"/>
            <w:vAlign w:val="center"/>
          </w:tcPr>
          <w:p w:rsidR="00B3387B" w:rsidRPr="00A82D75" w:rsidRDefault="00B3387B" w:rsidP="00873019">
            <w:pPr>
              <w:spacing w:after="0" w:line="240" w:lineRule="auto"/>
              <w:ind w:left="-56"/>
              <w:jc w:val="center"/>
              <w:rPr>
                <w:rFonts w:ascii="Times New Roman" w:hAnsi="Times New Roman" w:cs="Times New Roman"/>
              </w:rPr>
            </w:pPr>
            <w:r w:rsidRPr="00A82D75">
              <w:rPr>
                <w:rFonts w:ascii="Times New Roman" w:hAnsi="Times New Roman" w:cs="Times New Roman"/>
              </w:rPr>
              <w:t>2</w:t>
            </w:r>
          </w:p>
        </w:tc>
        <w:tc>
          <w:tcPr>
            <w:tcW w:w="964" w:type="pct"/>
            <w:vAlign w:val="center"/>
          </w:tcPr>
          <w:p w:rsidR="00B3387B" w:rsidRPr="00A82D75" w:rsidRDefault="00B3387B" w:rsidP="00873019">
            <w:pPr>
              <w:spacing w:after="0" w:line="240" w:lineRule="auto"/>
              <w:jc w:val="center"/>
              <w:rPr>
                <w:rFonts w:ascii="Times New Roman" w:hAnsi="Times New Roman" w:cs="Times New Roman"/>
              </w:rPr>
            </w:pPr>
            <w:r w:rsidRPr="00A82D75">
              <w:rPr>
                <w:rFonts w:ascii="Times New Roman" w:hAnsi="Times New Roman" w:cs="Times New Roman"/>
              </w:rPr>
              <w:t>Ж.2</w:t>
            </w:r>
          </w:p>
        </w:tc>
        <w:tc>
          <w:tcPr>
            <w:tcW w:w="3809" w:type="pct"/>
            <w:vAlign w:val="center"/>
          </w:tcPr>
          <w:p w:rsidR="00B3387B" w:rsidRPr="00A82D75" w:rsidRDefault="000550DF" w:rsidP="00873019">
            <w:pPr>
              <w:spacing w:after="0" w:line="240" w:lineRule="auto"/>
              <w:rPr>
                <w:rFonts w:ascii="Times New Roman" w:hAnsi="Times New Roman" w:cs="Times New Roman"/>
              </w:rPr>
            </w:pPr>
            <w:r w:rsidRPr="00A82D75">
              <w:rPr>
                <w:rFonts w:ascii="Times New Roman" w:hAnsi="Times New Roman" w:cs="Times New Roman"/>
              </w:rPr>
              <w:t>З</w:t>
            </w:r>
            <w:r w:rsidR="0084704F" w:rsidRPr="00A82D75">
              <w:rPr>
                <w:rFonts w:ascii="Times New Roman" w:hAnsi="Times New Roman" w:cs="Times New Roman"/>
              </w:rPr>
              <w:t>она застройки малоэтажными жилыми домами</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3</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Ж.3</w:t>
            </w:r>
          </w:p>
        </w:tc>
        <w:tc>
          <w:tcPr>
            <w:tcW w:w="3809" w:type="pct"/>
            <w:vAlign w:val="center"/>
          </w:tcPr>
          <w:p w:rsidR="0084704F" w:rsidRPr="00A82D75" w:rsidRDefault="000550DF" w:rsidP="00873019">
            <w:pPr>
              <w:spacing w:after="0" w:line="240" w:lineRule="auto"/>
              <w:rPr>
                <w:rFonts w:ascii="Times New Roman" w:hAnsi="Times New Roman" w:cs="Times New Roman"/>
              </w:rPr>
            </w:pPr>
            <w:r w:rsidRPr="00A82D75">
              <w:rPr>
                <w:rFonts w:ascii="Times New Roman" w:hAnsi="Times New Roman" w:cs="Times New Roman"/>
              </w:rPr>
              <w:t>З</w:t>
            </w:r>
            <w:r w:rsidR="0084704F" w:rsidRPr="00A82D75">
              <w:rPr>
                <w:rFonts w:ascii="Times New Roman" w:hAnsi="Times New Roman" w:cs="Times New Roman"/>
              </w:rPr>
              <w:t>она застройки среднеэтажными жилыми домами</w:t>
            </w:r>
          </w:p>
        </w:tc>
      </w:tr>
      <w:tr w:rsidR="00830406" w:rsidRPr="00A82D75" w:rsidTr="00AA28EF">
        <w:trPr>
          <w:trHeight w:val="57"/>
          <w:jc w:val="center"/>
        </w:trPr>
        <w:tc>
          <w:tcPr>
            <w:tcW w:w="227" w:type="pct"/>
            <w:vAlign w:val="center"/>
          </w:tcPr>
          <w:p w:rsidR="00794540" w:rsidRPr="00A82D75" w:rsidRDefault="00794540" w:rsidP="00873019">
            <w:pPr>
              <w:spacing w:after="0" w:line="240" w:lineRule="auto"/>
              <w:ind w:left="-56"/>
              <w:jc w:val="center"/>
              <w:rPr>
                <w:rFonts w:ascii="Times New Roman" w:hAnsi="Times New Roman" w:cs="Times New Roman"/>
              </w:rPr>
            </w:pPr>
          </w:p>
        </w:tc>
        <w:tc>
          <w:tcPr>
            <w:tcW w:w="964" w:type="pct"/>
            <w:vAlign w:val="center"/>
          </w:tcPr>
          <w:p w:rsidR="00794540" w:rsidRPr="00A82D75" w:rsidRDefault="00794540" w:rsidP="00873019">
            <w:pPr>
              <w:spacing w:after="0" w:line="240" w:lineRule="auto"/>
              <w:jc w:val="center"/>
              <w:rPr>
                <w:rFonts w:ascii="Times New Roman" w:hAnsi="Times New Roman" w:cs="Times New Roman"/>
              </w:rPr>
            </w:pPr>
          </w:p>
        </w:tc>
        <w:tc>
          <w:tcPr>
            <w:tcW w:w="3809" w:type="pct"/>
            <w:vAlign w:val="center"/>
          </w:tcPr>
          <w:p w:rsidR="00794540" w:rsidRPr="00A82D75" w:rsidRDefault="00794540" w:rsidP="00873019">
            <w:pPr>
              <w:spacing w:after="0" w:line="240" w:lineRule="auto"/>
              <w:jc w:val="both"/>
              <w:rPr>
                <w:rFonts w:ascii="Times New Roman" w:hAnsi="Times New Roman" w:cs="Times New Roman"/>
                <w:b/>
                <w:bCs/>
              </w:rPr>
            </w:pPr>
            <w:r w:rsidRPr="00A82D75">
              <w:rPr>
                <w:rFonts w:ascii="Times New Roman" w:hAnsi="Times New Roman" w:cs="Times New Roman"/>
                <w:b/>
                <w:bCs/>
              </w:rPr>
              <w:t>Общественно-деловые зоны</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4</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О.1</w:t>
            </w:r>
          </w:p>
        </w:tc>
        <w:tc>
          <w:tcPr>
            <w:tcW w:w="3809" w:type="pct"/>
            <w:vAlign w:val="center"/>
          </w:tcPr>
          <w:p w:rsidR="0084704F" w:rsidRPr="00A82D75" w:rsidRDefault="00AA28EF" w:rsidP="00873019">
            <w:pPr>
              <w:spacing w:after="0" w:line="240" w:lineRule="auto"/>
              <w:jc w:val="both"/>
              <w:rPr>
                <w:rFonts w:ascii="Times New Roman" w:hAnsi="Times New Roman" w:cs="Times New Roman"/>
              </w:rPr>
            </w:pPr>
            <w:r w:rsidRPr="00A82D75">
              <w:rPr>
                <w:rFonts w:ascii="Times New Roman" w:hAnsi="Times New Roman" w:cs="Times New Roman"/>
              </w:rPr>
              <w:t>Зона смешанной и общественно-деловой застройки</w:t>
            </w:r>
          </w:p>
        </w:tc>
      </w:tr>
      <w:tr w:rsidR="00830406" w:rsidRPr="00A82D75" w:rsidTr="00AA28EF">
        <w:trPr>
          <w:trHeight w:val="57"/>
          <w:jc w:val="center"/>
        </w:trPr>
        <w:tc>
          <w:tcPr>
            <w:tcW w:w="227" w:type="pct"/>
            <w:vAlign w:val="center"/>
          </w:tcPr>
          <w:p w:rsidR="00AA28EF" w:rsidRPr="00A82D75" w:rsidRDefault="00AA28EF" w:rsidP="00AA28EF">
            <w:pPr>
              <w:spacing w:after="0" w:line="240" w:lineRule="auto"/>
              <w:ind w:left="-56"/>
              <w:jc w:val="center"/>
              <w:rPr>
                <w:rFonts w:ascii="Times New Roman" w:hAnsi="Times New Roman" w:cs="Times New Roman"/>
              </w:rPr>
            </w:pPr>
            <w:r w:rsidRPr="00A82D75">
              <w:rPr>
                <w:rFonts w:ascii="Times New Roman" w:hAnsi="Times New Roman" w:cs="Times New Roman"/>
              </w:rPr>
              <w:t>5</w:t>
            </w:r>
          </w:p>
        </w:tc>
        <w:tc>
          <w:tcPr>
            <w:tcW w:w="964" w:type="pct"/>
            <w:vAlign w:val="center"/>
          </w:tcPr>
          <w:p w:rsidR="00AA28EF" w:rsidRPr="00A82D75" w:rsidRDefault="00AA28EF" w:rsidP="00AA28EF">
            <w:pPr>
              <w:spacing w:after="0" w:line="240" w:lineRule="auto"/>
              <w:jc w:val="center"/>
              <w:rPr>
                <w:rFonts w:ascii="Times New Roman" w:hAnsi="Times New Roman" w:cs="Times New Roman"/>
              </w:rPr>
            </w:pPr>
            <w:r w:rsidRPr="00A82D75">
              <w:rPr>
                <w:rFonts w:ascii="Times New Roman" w:hAnsi="Times New Roman" w:cs="Times New Roman"/>
              </w:rPr>
              <w:t>О.2</w:t>
            </w:r>
          </w:p>
        </w:tc>
        <w:tc>
          <w:tcPr>
            <w:tcW w:w="3809" w:type="pct"/>
            <w:vAlign w:val="center"/>
          </w:tcPr>
          <w:p w:rsidR="00AA28EF" w:rsidRPr="00A82D75" w:rsidRDefault="00AA28EF" w:rsidP="00AA28EF">
            <w:pPr>
              <w:spacing w:after="0" w:line="240" w:lineRule="auto"/>
              <w:jc w:val="both"/>
              <w:rPr>
                <w:rFonts w:ascii="Times New Roman" w:hAnsi="Times New Roman" w:cs="Times New Roman"/>
              </w:rPr>
            </w:pPr>
            <w:r w:rsidRPr="00A82D75">
              <w:rPr>
                <w:rFonts w:ascii="Times New Roman" w:hAnsi="Times New Roman" w:cs="Times New Roman"/>
              </w:rPr>
              <w:t>Многофункциональная общественно-деловая зона</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6</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О.</w:t>
            </w:r>
            <w:r w:rsidR="00AA28EF" w:rsidRPr="00A82D75">
              <w:rPr>
                <w:rFonts w:ascii="Times New Roman" w:hAnsi="Times New Roman" w:cs="Times New Roman"/>
              </w:rPr>
              <w:t>3</w:t>
            </w:r>
          </w:p>
        </w:tc>
        <w:tc>
          <w:tcPr>
            <w:tcW w:w="3809" w:type="pct"/>
            <w:vAlign w:val="center"/>
          </w:tcPr>
          <w:p w:rsidR="0084704F" w:rsidRPr="00A82D75" w:rsidRDefault="000550DF" w:rsidP="00873019">
            <w:pPr>
              <w:spacing w:after="0" w:line="240" w:lineRule="auto"/>
              <w:jc w:val="both"/>
              <w:rPr>
                <w:rFonts w:ascii="Times New Roman" w:hAnsi="Times New Roman" w:cs="Times New Roman"/>
              </w:rPr>
            </w:pPr>
            <w:r w:rsidRPr="00A82D75">
              <w:rPr>
                <w:rFonts w:ascii="Times New Roman" w:hAnsi="Times New Roman" w:cs="Times New Roman"/>
              </w:rPr>
              <w:t>З</w:t>
            </w:r>
            <w:r w:rsidR="0084704F" w:rsidRPr="00A82D75">
              <w:rPr>
                <w:rFonts w:ascii="Times New Roman" w:hAnsi="Times New Roman" w:cs="Times New Roman"/>
              </w:rPr>
              <w:t>она специализированной общественной застройки</w:t>
            </w:r>
          </w:p>
        </w:tc>
      </w:tr>
      <w:tr w:rsidR="00830406" w:rsidRPr="00A82D75" w:rsidTr="00AA28EF">
        <w:trPr>
          <w:trHeight w:val="57"/>
          <w:jc w:val="center"/>
        </w:trPr>
        <w:tc>
          <w:tcPr>
            <w:tcW w:w="227" w:type="pct"/>
            <w:vAlign w:val="center"/>
          </w:tcPr>
          <w:p w:rsidR="00794540" w:rsidRPr="00A82D75" w:rsidRDefault="00794540" w:rsidP="00873019">
            <w:pPr>
              <w:spacing w:after="0" w:line="240" w:lineRule="auto"/>
              <w:ind w:left="-56"/>
              <w:jc w:val="center"/>
              <w:rPr>
                <w:rFonts w:ascii="Times New Roman" w:hAnsi="Times New Roman" w:cs="Times New Roman"/>
              </w:rPr>
            </w:pPr>
          </w:p>
        </w:tc>
        <w:tc>
          <w:tcPr>
            <w:tcW w:w="964" w:type="pct"/>
            <w:vAlign w:val="center"/>
          </w:tcPr>
          <w:p w:rsidR="00794540" w:rsidRPr="00A82D75" w:rsidRDefault="00794540" w:rsidP="00873019">
            <w:pPr>
              <w:spacing w:after="0" w:line="240" w:lineRule="auto"/>
              <w:jc w:val="center"/>
              <w:rPr>
                <w:rFonts w:ascii="Times New Roman" w:hAnsi="Times New Roman" w:cs="Times New Roman"/>
              </w:rPr>
            </w:pPr>
          </w:p>
        </w:tc>
        <w:tc>
          <w:tcPr>
            <w:tcW w:w="3809" w:type="pct"/>
            <w:vAlign w:val="center"/>
          </w:tcPr>
          <w:p w:rsidR="00794540" w:rsidRPr="00A82D75" w:rsidRDefault="00794540" w:rsidP="00873019">
            <w:pPr>
              <w:spacing w:after="0" w:line="240" w:lineRule="auto"/>
              <w:jc w:val="both"/>
              <w:rPr>
                <w:rFonts w:ascii="Times New Roman" w:hAnsi="Times New Roman" w:cs="Times New Roman"/>
                <w:b/>
                <w:bCs/>
              </w:rPr>
            </w:pPr>
            <w:r w:rsidRPr="00A82D75">
              <w:rPr>
                <w:rFonts w:ascii="Times New Roman" w:hAnsi="Times New Roman" w:cs="Times New Roman"/>
                <w:b/>
                <w:bCs/>
              </w:rPr>
              <w:t>Производственные зоны, зоны инженерной и транспортной инфраструктур</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7</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П.1</w:t>
            </w:r>
          </w:p>
        </w:tc>
        <w:tc>
          <w:tcPr>
            <w:tcW w:w="3809" w:type="pct"/>
            <w:vAlign w:val="center"/>
          </w:tcPr>
          <w:p w:rsidR="0084704F" w:rsidRPr="00A82D75" w:rsidRDefault="002D2E89" w:rsidP="00873019">
            <w:pPr>
              <w:spacing w:after="0" w:line="240" w:lineRule="auto"/>
              <w:jc w:val="both"/>
              <w:rPr>
                <w:rFonts w:ascii="Times New Roman" w:hAnsi="Times New Roman" w:cs="Times New Roman"/>
              </w:rPr>
            </w:pPr>
            <w:r w:rsidRPr="00A82D75">
              <w:rPr>
                <w:rFonts w:ascii="Times New Roman" w:hAnsi="Times New Roman" w:cs="Times New Roman"/>
              </w:rPr>
              <w:t>Производственная зона</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8</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К.1</w:t>
            </w:r>
          </w:p>
        </w:tc>
        <w:tc>
          <w:tcPr>
            <w:tcW w:w="3809" w:type="pct"/>
            <w:vAlign w:val="center"/>
          </w:tcPr>
          <w:p w:rsidR="0084704F" w:rsidRPr="00A82D75" w:rsidRDefault="000550DF" w:rsidP="00873019">
            <w:pPr>
              <w:spacing w:after="0" w:line="240" w:lineRule="auto"/>
              <w:rPr>
                <w:rFonts w:ascii="Times New Roman" w:hAnsi="Times New Roman" w:cs="Times New Roman"/>
              </w:rPr>
            </w:pPr>
            <w:r w:rsidRPr="00A82D75">
              <w:rPr>
                <w:rFonts w:ascii="Times New Roman" w:hAnsi="Times New Roman" w:cs="Times New Roman"/>
              </w:rPr>
              <w:t>К</w:t>
            </w:r>
            <w:r w:rsidR="0084704F" w:rsidRPr="00A82D75">
              <w:rPr>
                <w:rFonts w:ascii="Times New Roman" w:hAnsi="Times New Roman" w:cs="Times New Roman"/>
              </w:rPr>
              <w:t>оммунально-складская зона</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9</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И.1</w:t>
            </w:r>
          </w:p>
        </w:tc>
        <w:tc>
          <w:tcPr>
            <w:tcW w:w="3809" w:type="pct"/>
            <w:vAlign w:val="center"/>
          </w:tcPr>
          <w:p w:rsidR="0084704F" w:rsidRPr="00A82D75" w:rsidRDefault="0084704F" w:rsidP="00873019">
            <w:pPr>
              <w:spacing w:after="0" w:line="240" w:lineRule="auto"/>
              <w:jc w:val="both"/>
              <w:rPr>
                <w:rFonts w:ascii="Times New Roman" w:hAnsi="Times New Roman" w:cs="Times New Roman"/>
              </w:rPr>
            </w:pPr>
            <w:r w:rsidRPr="00A82D75">
              <w:rPr>
                <w:rFonts w:ascii="Times New Roman" w:hAnsi="Times New Roman" w:cs="Times New Roman"/>
              </w:rPr>
              <w:t>Зона инженерной инфраструктуры</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w:t>
            </w:r>
            <w:r w:rsidR="00AA28EF" w:rsidRPr="00A82D75">
              <w:rPr>
                <w:rFonts w:ascii="Times New Roman" w:hAnsi="Times New Roman" w:cs="Times New Roman"/>
              </w:rPr>
              <w:t>0</w:t>
            </w:r>
          </w:p>
        </w:tc>
        <w:tc>
          <w:tcPr>
            <w:tcW w:w="964" w:type="pct"/>
            <w:vAlign w:val="center"/>
          </w:tcPr>
          <w:p w:rsidR="0084704F" w:rsidRPr="00A82D75" w:rsidRDefault="0084704F" w:rsidP="00873019">
            <w:pPr>
              <w:spacing w:after="0" w:line="240" w:lineRule="auto"/>
              <w:jc w:val="center"/>
              <w:rPr>
                <w:rFonts w:ascii="Times New Roman" w:hAnsi="Times New Roman" w:cs="Times New Roman"/>
                <w:lang w:val="en-US"/>
              </w:rPr>
            </w:pPr>
            <w:r w:rsidRPr="00A82D75">
              <w:rPr>
                <w:rFonts w:ascii="Times New Roman" w:hAnsi="Times New Roman" w:cs="Times New Roman"/>
              </w:rPr>
              <w:t>Т.1</w:t>
            </w:r>
          </w:p>
        </w:tc>
        <w:tc>
          <w:tcPr>
            <w:tcW w:w="3809" w:type="pct"/>
            <w:vAlign w:val="center"/>
          </w:tcPr>
          <w:p w:rsidR="0084704F" w:rsidRPr="00A82D75" w:rsidRDefault="0084704F" w:rsidP="00873019">
            <w:pPr>
              <w:spacing w:after="0" w:line="240" w:lineRule="auto"/>
              <w:jc w:val="both"/>
              <w:rPr>
                <w:rFonts w:ascii="Times New Roman" w:hAnsi="Times New Roman" w:cs="Times New Roman"/>
              </w:rPr>
            </w:pPr>
            <w:r w:rsidRPr="00A82D75">
              <w:rPr>
                <w:rFonts w:ascii="Times New Roman" w:hAnsi="Times New Roman" w:cs="Times New Roman"/>
              </w:rPr>
              <w:t>Зона транспортной инфраструктуры</w:t>
            </w:r>
          </w:p>
        </w:tc>
      </w:tr>
      <w:tr w:rsidR="00830406" w:rsidRPr="00A82D75" w:rsidTr="00AA28EF">
        <w:trPr>
          <w:trHeight w:val="57"/>
          <w:jc w:val="center"/>
        </w:trPr>
        <w:tc>
          <w:tcPr>
            <w:tcW w:w="227" w:type="pct"/>
            <w:vAlign w:val="center"/>
          </w:tcPr>
          <w:p w:rsidR="00794540" w:rsidRPr="00A82D75" w:rsidRDefault="00794540" w:rsidP="00873019">
            <w:pPr>
              <w:spacing w:after="0" w:line="240" w:lineRule="auto"/>
              <w:ind w:left="-56"/>
              <w:jc w:val="center"/>
              <w:rPr>
                <w:rFonts w:ascii="Times New Roman" w:hAnsi="Times New Roman" w:cs="Times New Roman"/>
              </w:rPr>
            </w:pPr>
          </w:p>
        </w:tc>
        <w:tc>
          <w:tcPr>
            <w:tcW w:w="964" w:type="pct"/>
            <w:vAlign w:val="center"/>
          </w:tcPr>
          <w:p w:rsidR="00794540" w:rsidRPr="00A82D75" w:rsidRDefault="00794540" w:rsidP="00873019">
            <w:pPr>
              <w:spacing w:after="0" w:line="240" w:lineRule="auto"/>
              <w:jc w:val="center"/>
              <w:rPr>
                <w:rFonts w:ascii="Times New Roman" w:hAnsi="Times New Roman" w:cs="Times New Roman"/>
              </w:rPr>
            </w:pPr>
          </w:p>
        </w:tc>
        <w:tc>
          <w:tcPr>
            <w:tcW w:w="3809" w:type="pct"/>
            <w:vAlign w:val="center"/>
          </w:tcPr>
          <w:p w:rsidR="00794540" w:rsidRPr="00A82D75" w:rsidRDefault="00794540" w:rsidP="00873019">
            <w:pPr>
              <w:spacing w:after="0" w:line="240" w:lineRule="auto"/>
              <w:jc w:val="both"/>
              <w:rPr>
                <w:rFonts w:ascii="Times New Roman" w:hAnsi="Times New Roman" w:cs="Times New Roman"/>
                <w:b/>
                <w:bCs/>
              </w:rPr>
            </w:pPr>
            <w:r w:rsidRPr="00A82D75">
              <w:rPr>
                <w:rFonts w:ascii="Times New Roman" w:hAnsi="Times New Roman" w:cs="Times New Roman"/>
                <w:b/>
                <w:bCs/>
              </w:rPr>
              <w:t>Зоны сельскохозяйственного использования</w:t>
            </w:r>
          </w:p>
        </w:tc>
      </w:tr>
      <w:tr w:rsidR="00830406" w:rsidRPr="00A82D75" w:rsidTr="00AA28EF">
        <w:trPr>
          <w:trHeight w:val="57"/>
          <w:jc w:val="center"/>
        </w:trPr>
        <w:tc>
          <w:tcPr>
            <w:tcW w:w="227" w:type="pct"/>
            <w:vAlign w:val="center"/>
          </w:tcPr>
          <w:p w:rsidR="00AA28EF" w:rsidRPr="00A82D75" w:rsidRDefault="00AA28EF" w:rsidP="00AA28EF">
            <w:pPr>
              <w:spacing w:after="0" w:line="240" w:lineRule="auto"/>
              <w:ind w:left="-56"/>
              <w:jc w:val="center"/>
              <w:rPr>
                <w:rFonts w:ascii="Times New Roman" w:hAnsi="Times New Roman" w:cs="Times New Roman"/>
              </w:rPr>
            </w:pPr>
            <w:r w:rsidRPr="00A82D75">
              <w:rPr>
                <w:rFonts w:ascii="Times New Roman" w:hAnsi="Times New Roman" w:cs="Times New Roman"/>
              </w:rPr>
              <w:t>11</w:t>
            </w:r>
          </w:p>
        </w:tc>
        <w:tc>
          <w:tcPr>
            <w:tcW w:w="964" w:type="pct"/>
            <w:vAlign w:val="center"/>
          </w:tcPr>
          <w:p w:rsidR="00AA28EF" w:rsidRPr="00A82D75" w:rsidRDefault="00AA28EF" w:rsidP="00AA28EF">
            <w:pPr>
              <w:spacing w:after="0" w:line="240" w:lineRule="auto"/>
              <w:jc w:val="center"/>
              <w:rPr>
                <w:rFonts w:ascii="Times New Roman" w:hAnsi="Times New Roman" w:cs="Times New Roman"/>
              </w:rPr>
            </w:pPr>
            <w:r w:rsidRPr="00A82D75">
              <w:rPr>
                <w:rFonts w:ascii="Times New Roman" w:hAnsi="Times New Roman" w:cs="Times New Roman"/>
                <w:lang w:val="en-US"/>
              </w:rPr>
              <w:t>C</w:t>
            </w:r>
            <w:r w:rsidRPr="00A82D75">
              <w:rPr>
                <w:rFonts w:ascii="Times New Roman" w:hAnsi="Times New Roman" w:cs="Times New Roman"/>
              </w:rPr>
              <w:t>Х.1</w:t>
            </w:r>
          </w:p>
        </w:tc>
        <w:tc>
          <w:tcPr>
            <w:tcW w:w="3809" w:type="pct"/>
            <w:vAlign w:val="center"/>
          </w:tcPr>
          <w:p w:rsidR="00AA28EF" w:rsidRPr="00A82D75" w:rsidRDefault="00AA28EF" w:rsidP="00AA28EF">
            <w:pPr>
              <w:spacing w:after="0" w:line="240" w:lineRule="auto"/>
              <w:jc w:val="both"/>
              <w:rPr>
                <w:rFonts w:ascii="Times New Roman" w:hAnsi="Times New Roman" w:cs="Times New Roman"/>
              </w:rPr>
            </w:pPr>
            <w:r w:rsidRPr="00A82D75">
              <w:rPr>
                <w:rFonts w:ascii="Times New Roman" w:hAnsi="Times New Roman" w:cs="Times New Roman"/>
              </w:rPr>
              <w:t>Зона садоводческих некоммерческих объединений граждан</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12</w:t>
            </w:r>
          </w:p>
        </w:tc>
        <w:tc>
          <w:tcPr>
            <w:tcW w:w="964" w:type="pct"/>
            <w:vAlign w:val="center"/>
          </w:tcPr>
          <w:p w:rsidR="0084704F" w:rsidRPr="00A82D75" w:rsidRDefault="0084704F" w:rsidP="00873019">
            <w:pPr>
              <w:spacing w:after="0" w:line="240" w:lineRule="auto"/>
              <w:jc w:val="center"/>
              <w:rPr>
                <w:rFonts w:ascii="Times New Roman" w:hAnsi="Times New Roman" w:cs="Times New Roman"/>
                <w:lang w:val="en-US"/>
              </w:rPr>
            </w:pPr>
            <w:r w:rsidRPr="00A82D75">
              <w:rPr>
                <w:rFonts w:ascii="Times New Roman" w:hAnsi="Times New Roman" w:cs="Times New Roman"/>
                <w:lang w:val="en-US"/>
              </w:rPr>
              <w:t>C</w:t>
            </w:r>
            <w:r w:rsidRPr="00A82D75">
              <w:rPr>
                <w:rFonts w:ascii="Times New Roman" w:hAnsi="Times New Roman" w:cs="Times New Roman"/>
              </w:rPr>
              <w:t>Х.</w:t>
            </w:r>
            <w:r w:rsidRPr="00A82D75">
              <w:rPr>
                <w:rFonts w:ascii="Times New Roman" w:hAnsi="Times New Roman" w:cs="Times New Roman"/>
                <w:lang w:val="en-US"/>
              </w:rPr>
              <w:t>2</w:t>
            </w:r>
          </w:p>
        </w:tc>
        <w:tc>
          <w:tcPr>
            <w:tcW w:w="3809" w:type="pct"/>
            <w:vAlign w:val="center"/>
          </w:tcPr>
          <w:p w:rsidR="0084704F" w:rsidRPr="00A82D75" w:rsidRDefault="00AA28EF" w:rsidP="00873019">
            <w:pPr>
              <w:spacing w:after="0" w:line="240" w:lineRule="auto"/>
              <w:jc w:val="both"/>
              <w:rPr>
                <w:rFonts w:ascii="Times New Roman" w:hAnsi="Times New Roman" w:cs="Times New Roman"/>
              </w:rPr>
            </w:pPr>
            <w:r w:rsidRPr="00A82D75">
              <w:rPr>
                <w:rFonts w:ascii="Times New Roman" w:hAnsi="Times New Roman" w:cs="Times New Roman"/>
              </w:rPr>
              <w:t>Зона сельскохозяйственного назначения</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13</w:t>
            </w:r>
          </w:p>
        </w:tc>
        <w:tc>
          <w:tcPr>
            <w:tcW w:w="964" w:type="pct"/>
            <w:vAlign w:val="center"/>
          </w:tcPr>
          <w:p w:rsidR="0084704F" w:rsidRPr="00A82D75" w:rsidRDefault="0084704F" w:rsidP="00873019">
            <w:pPr>
              <w:spacing w:after="0" w:line="240" w:lineRule="auto"/>
              <w:jc w:val="center"/>
              <w:rPr>
                <w:rFonts w:ascii="Times New Roman" w:hAnsi="Times New Roman" w:cs="Times New Roman"/>
                <w:lang w:val="en-US"/>
              </w:rPr>
            </w:pPr>
            <w:r w:rsidRPr="00A82D75">
              <w:rPr>
                <w:rFonts w:ascii="Times New Roman" w:hAnsi="Times New Roman" w:cs="Times New Roman"/>
                <w:lang w:val="en-US"/>
              </w:rPr>
              <w:t>C</w:t>
            </w:r>
            <w:r w:rsidRPr="00A82D75">
              <w:rPr>
                <w:rFonts w:ascii="Times New Roman" w:hAnsi="Times New Roman" w:cs="Times New Roman"/>
              </w:rPr>
              <w:t>Х.</w:t>
            </w:r>
            <w:r w:rsidRPr="00A82D75">
              <w:rPr>
                <w:rFonts w:ascii="Times New Roman" w:hAnsi="Times New Roman" w:cs="Times New Roman"/>
                <w:lang w:val="en-US"/>
              </w:rPr>
              <w:t>3</w:t>
            </w:r>
          </w:p>
        </w:tc>
        <w:tc>
          <w:tcPr>
            <w:tcW w:w="3809" w:type="pct"/>
            <w:vAlign w:val="center"/>
          </w:tcPr>
          <w:p w:rsidR="0084704F" w:rsidRPr="00A82D75" w:rsidRDefault="00AA28EF" w:rsidP="00873019">
            <w:pPr>
              <w:spacing w:after="0" w:line="240" w:lineRule="auto"/>
              <w:jc w:val="both"/>
              <w:rPr>
                <w:rFonts w:ascii="Times New Roman" w:hAnsi="Times New Roman" w:cs="Times New Roman"/>
              </w:rPr>
            </w:pPr>
            <w:r w:rsidRPr="00A82D75">
              <w:rPr>
                <w:rFonts w:ascii="Times New Roman" w:hAnsi="Times New Roman" w:cs="Times New Roman"/>
              </w:rPr>
              <w:t>Зона сельскохозяйственного производства</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w:t>
            </w:r>
            <w:r w:rsidR="00AA28EF" w:rsidRPr="00A82D75">
              <w:rPr>
                <w:rFonts w:ascii="Times New Roman" w:hAnsi="Times New Roman" w:cs="Times New Roman"/>
              </w:rPr>
              <w:t>4</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lang w:val="en-US"/>
              </w:rPr>
              <w:t>C</w:t>
            </w:r>
            <w:r w:rsidRPr="00A82D75">
              <w:rPr>
                <w:rFonts w:ascii="Times New Roman" w:hAnsi="Times New Roman" w:cs="Times New Roman"/>
              </w:rPr>
              <w:t>Х.4</w:t>
            </w:r>
          </w:p>
        </w:tc>
        <w:tc>
          <w:tcPr>
            <w:tcW w:w="3809" w:type="pct"/>
            <w:vAlign w:val="center"/>
          </w:tcPr>
          <w:p w:rsidR="0084704F" w:rsidRPr="00A82D75" w:rsidRDefault="00AA28EF" w:rsidP="00873019">
            <w:pPr>
              <w:spacing w:after="0" w:line="240" w:lineRule="auto"/>
              <w:jc w:val="both"/>
              <w:rPr>
                <w:rFonts w:ascii="Times New Roman" w:hAnsi="Times New Roman" w:cs="Times New Roman"/>
              </w:rPr>
            </w:pPr>
            <w:r w:rsidRPr="00A82D75">
              <w:rPr>
                <w:rFonts w:ascii="Times New Roman" w:hAnsi="Times New Roman" w:cs="Times New Roman"/>
              </w:rPr>
              <w:t>Зона объектов сельскохозяйственного производства</w:t>
            </w:r>
          </w:p>
        </w:tc>
      </w:tr>
      <w:tr w:rsidR="00830406" w:rsidRPr="00A82D75" w:rsidTr="00AA28EF">
        <w:trPr>
          <w:trHeight w:val="57"/>
          <w:jc w:val="center"/>
        </w:trPr>
        <w:tc>
          <w:tcPr>
            <w:tcW w:w="227" w:type="pct"/>
            <w:vAlign w:val="center"/>
          </w:tcPr>
          <w:p w:rsidR="00794540" w:rsidRPr="00A82D75" w:rsidRDefault="00794540" w:rsidP="00873019">
            <w:pPr>
              <w:spacing w:after="0" w:line="240" w:lineRule="auto"/>
              <w:ind w:left="-56"/>
              <w:jc w:val="center"/>
              <w:rPr>
                <w:rFonts w:ascii="Times New Roman" w:hAnsi="Times New Roman" w:cs="Times New Roman"/>
              </w:rPr>
            </w:pPr>
          </w:p>
        </w:tc>
        <w:tc>
          <w:tcPr>
            <w:tcW w:w="964" w:type="pct"/>
            <w:vAlign w:val="center"/>
          </w:tcPr>
          <w:p w:rsidR="00794540" w:rsidRPr="00A82D75" w:rsidRDefault="00794540" w:rsidP="00873019">
            <w:pPr>
              <w:spacing w:after="0" w:line="240" w:lineRule="auto"/>
              <w:jc w:val="center"/>
              <w:rPr>
                <w:rFonts w:ascii="Times New Roman" w:hAnsi="Times New Roman" w:cs="Times New Roman"/>
                <w:lang w:val="en-US"/>
              </w:rPr>
            </w:pPr>
          </w:p>
        </w:tc>
        <w:tc>
          <w:tcPr>
            <w:tcW w:w="3809" w:type="pct"/>
            <w:vAlign w:val="center"/>
          </w:tcPr>
          <w:p w:rsidR="00794540" w:rsidRPr="00A82D75" w:rsidRDefault="00794540" w:rsidP="00873019">
            <w:pPr>
              <w:spacing w:after="0" w:line="240" w:lineRule="auto"/>
              <w:jc w:val="both"/>
              <w:rPr>
                <w:rFonts w:ascii="Times New Roman" w:hAnsi="Times New Roman" w:cs="Times New Roman"/>
                <w:b/>
                <w:bCs/>
              </w:rPr>
            </w:pPr>
            <w:r w:rsidRPr="00A82D75">
              <w:rPr>
                <w:rFonts w:ascii="Times New Roman" w:hAnsi="Times New Roman" w:cs="Times New Roman"/>
                <w:b/>
                <w:bCs/>
              </w:rPr>
              <w:t>Зоны рекреационного назначения</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w:t>
            </w:r>
            <w:r w:rsidR="00AA28EF" w:rsidRPr="00A82D75">
              <w:rPr>
                <w:rFonts w:ascii="Times New Roman" w:hAnsi="Times New Roman" w:cs="Times New Roman"/>
              </w:rPr>
              <w:t>5</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Р.1</w:t>
            </w:r>
          </w:p>
        </w:tc>
        <w:tc>
          <w:tcPr>
            <w:tcW w:w="3809" w:type="pct"/>
            <w:vAlign w:val="center"/>
          </w:tcPr>
          <w:p w:rsidR="0084704F" w:rsidRPr="00A82D75" w:rsidRDefault="000550DF" w:rsidP="00873019">
            <w:pPr>
              <w:spacing w:after="0" w:line="240" w:lineRule="auto"/>
              <w:jc w:val="both"/>
              <w:rPr>
                <w:rFonts w:ascii="Times New Roman" w:hAnsi="Times New Roman" w:cs="Times New Roman"/>
              </w:rPr>
            </w:pPr>
            <w:r w:rsidRPr="00A82D75">
              <w:rPr>
                <w:rFonts w:ascii="Times New Roman" w:hAnsi="Times New Roman" w:cs="Times New Roman"/>
              </w:rPr>
              <w:t xml:space="preserve">Зона </w:t>
            </w:r>
            <w:r w:rsidR="00DA1A55" w:rsidRPr="00A82D75">
              <w:rPr>
                <w:rFonts w:ascii="Times New Roman" w:hAnsi="Times New Roman" w:cs="Times New Roman"/>
              </w:rPr>
              <w:t>озелененных территорий общего пользования</w:t>
            </w:r>
          </w:p>
        </w:tc>
      </w:tr>
      <w:tr w:rsidR="00830406" w:rsidRPr="00A82D75" w:rsidTr="00AA28EF">
        <w:trPr>
          <w:trHeight w:val="57"/>
          <w:jc w:val="center"/>
        </w:trPr>
        <w:tc>
          <w:tcPr>
            <w:tcW w:w="227" w:type="pct"/>
            <w:vAlign w:val="center"/>
          </w:tcPr>
          <w:p w:rsidR="0084704F" w:rsidRPr="00A82D75" w:rsidRDefault="0084704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w:t>
            </w:r>
            <w:r w:rsidR="00AA28EF" w:rsidRPr="00A82D75">
              <w:rPr>
                <w:rFonts w:ascii="Times New Roman" w:hAnsi="Times New Roman" w:cs="Times New Roman"/>
              </w:rPr>
              <w:t>6</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Р.2</w:t>
            </w:r>
          </w:p>
        </w:tc>
        <w:tc>
          <w:tcPr>
            <w:tcW w:w="3809" w:type="pct"/>
            <w:vAlign w:val="center"/>
          </w:tcPr>
          <w:p w:rsidR="0084704F" w:rsidRPr="00A82D75" w:rsidRDefault="000550DF" w:rsidP="00873019">
            <w:pPr>
              <w:spacing w:after="0" w:line="240" w:lineRule="auto"/>
              <w:jc w:val="both"/>
              <w:rPr>
                <w:rFonts w:ascii="Times New Roman" w:hAnsi="Times New Roman" w:cs="Times New Roman"/>
              </w:rPr>
            </w:pPr>
            <w:r w:rsidRPr="00A82D75">
              <w:rPr>
                <w:rFonts w:ascii="Times New Roman" w:hAnsi="Times New Roman" w:cs="Times New Roman"/>
              </w:rPr>
              <w:t>Зона отдыха</w:t>
            </w:r>
          </w:p>
        </w:tc>
      </w:tr>
      <w:tr w:rsidR="00830406" w:rsidRPr="00A82D75" w:rsidTr="00AA28EF">
        <w:trPr>
          <w:trHeight w:val="57"/>
          <w:jc w:val="center"/>
        </w:trPr>
        <w:tc>
          <w:tcPr>
            <w:tcW w:w="227" w:type="pct"/>
            <w:vAlign w:val="center"/>
          </w:tcPr>
          <w:p w:rsidR="00794540" w:rsidRPr="00A82D75" w:rsidRDefault="00794540" w:rsidP="00873019">
            <w:pPr>
              <w:spacing w:after="0" w:line="240" w:lineRule="auto"/>
              <w:ind w:left="-56"/>
              <w:jc w:val="center"/>
              <w:rPr>
                <w:rFonts w:ascii="Times New Roman" w:hAnsi="Times New Roman" w:cs="Times New Roman"/>
              </w:rPr>
            </w:pPr>
          </w:p>
        </w:tc>
        <w:tc>
          <w:tcPr>
            <w:tcW w:w="964" w:type="pct"/>
            <w:vAlign w:val="center"/>
          </w:tcPr>
          <w:p w:rsidR="00794540" w:rsidRPr="00A82D75" w:rsidRDefault="00794540" w:rsidP="00873019">
            <w:pPr>
              <w:spacing w:after="0" w:line="240" w:lineRule="auto"/>
              <w:jc w:val="center"/>
              <w:rPr>
                <w:rFonts w:ascii="Times New Roman" w:hAnsi="Times New Roman" w:cs="Times New Roman"/>
              </w:rPr>
            </w:pPr>
          </w:p>
        </w:tc>
        <w:tc>
          <w:tcPr>
            <w:tcW w:w="3809" w:type="pct"/>
            <w:vAlign w:val="center"/>
          </w:tcPr>
          <w:p w:rsidR="00794540" w:rsidRPr="00A82D75" w:rsidRDefault="00794540" w:rsidP="00873019">
            <w:pPr>
              <w:spacing w:after="0" w:line="240" w:lineRule="auto"/>
              <w:jc w:val="both"/>
              <w:rPr>
                <w:rFonts w:ascii="Times New Roman" w:hAnsi="Times New Roman" w:cs="Times New Roman"/>
                <w:b/>
                <w:bCs/>
              </w:rPr>
            </w:pPr>
            <w:r w:rsidRPr="00A82D75">
              <w:rPr>
                <w:rFonts w:ascii="Times New Roman" w:hAnsi="Times New Roman" w:cs="Times New Roman"/>
                <w:b/>
                <w:bCs/>
              </w:rPr>
              <w:t>Зоны специального назначения</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17</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С.1</w:t>
            </w:r>
          </w:p>
        </w:tc>
        <w:tc>
          <w:tcPr>
            <w:tcW w:w="3809" w:type="pct"/>
            <w:vAlign w:val="center"/>
          </w:tcPr>
          <w:p w:rsidR="0084704F" w:rsidRPr="00A82D75" w:rsidRDefault="0084704F" w:rsidP="00873019">
            <w:pPr>
              <w:spacing w:after="0" w:line="240" w:lineRule="auto"/>
              <w:jc w:val="both"/>
              <w:rPr>
                <w:rFonts w:ascii="Times New Roman" w:hAnsi="Times New Roman" w:cs="Times New Roman"/>
              </w:rPr>
            </w:pPr>
            <w:r w:rsidRPr="00A82D75">
              <w:rPr>
                <w:rFonts w:ascii="Times New Roman" w:hAnsi="Times New Roman" w:cs="Times New Roman"/>
              </w:rPr>
              <w:t>Зона кладбищ</w:t>
            </w:r>
          </w:p>
        </w:tc>
      </w:tr>
      <w:tr w:rsidR="00830406" w:rsidRPr="00A82D75" w:rsidTr="00AA28EF">
        <w:trPr>
          <w:trHeight w:val="57"/>
          <w:jc w:val="center"/>
        </w:trPr>
        <w:tc>
          <w:tcPr>
            <w:tcW w:w="227" w:type="pct"/>
            <w:vAlign w:val="center"/>
          </w:tcPr>
          <w:p w:rsidR="0084704F" w:rsidRPr="00A82D75" w:rsidRDefault="00AA28EF" w:rsidP="00873019">
            <w:pPr>
              <w:spacing w:after="0" w:line="240" w:lineRule="auto"/>
              <w:ind w:left="-56"/>
              <w:jc w:val="center"/>
              <w:rPr>
                <w:rFonts w:ascii="Times New Roman" w:hAnsi="Times New Roman" w:cs="Times New Roman"/>
              </w:rPr>
            </w:pPr>
            <w:r w:rsidRPr="00A82D75">
              <w:rPr>
                <w:rFonts w:ascii="Times New Roman" w:hAnsi="Times New Roman" w:cs="Times New Roman"/>
              </w:rPr>
              <w:t>18</w:t>
            </w:r>
          </w:p>
        </w:tc>
        <w:tc>
          <w:tcPr>
            <w:tcW w:w="964" w:type="pct"/>
            <w:vAlign w:val="center"/>
          </w:tcPr>
          <w:p w:rsidR="0084704F" w:rsidRPr="00A82D75" w:rsidRDefault="0084704F" w:rsidP="00873019">
            <w:pPr>
              <w:spacing w:after="0" w:line="240" w:lineRule="auto"/>
              <w:jc w:val="center"/>
              <w:rPr>
                <w:rFonts w:ascii="Times New Roman" w:hAnsi="Times New Roman" w:cs="Times New Roman"/>
              </w:rPr>
            </w:pPr>
            <w:r w:rsidRPr="00A82D75">
              <w:rPr>
                <w:rFonts w:ascii="Times New Roman" w:hAnsi="Times New Roman" w:cs="Times New Roman"/>
              </w:rPr>
              <w:t>С.2</w:t>
            </w:r>
          </w:p>
        </w:tc>
        <w:tc>
          <w:tcPr>
            <w:tcW w:w="3809" w:type="pct"/>
            <w:vAlign w:val="center"/>
          </w:tcPr>
          <w:p w:rsidR="0084704F" w:rsidRPr="00A82D75" w:rsidRDefault="00AA28EF" w:rsidP="00873019">
            <w:pPr>
              <w:spacing w:after="0" w:line="240" w:lineRule="auto"/>
              <w:jc w:val="both"/>
              <w:rPr>
                <w:rFonts w:ascii="Times New Roman" w:hAnsi="Times New Roman" w:cs="Times New Roman"/>
              </w:rPr>
            </w:pPr>
            <w:r w:rsidRPr="00A82D75">
              <w:rPr>
                <w:rFonts w:ascii="Times New Roman" w:hAnsi="Times New Roman" w:cs="Times New Roman"/>
              </w:rPr>
              <w:t>Зона озелененных территорий специального назначения</w:t>
            </w:r>
          </w:p>
        </w:tc>
      </w:tr>
    </w:tbl>
    <w:p w:rsidR="00A54CD1" w:rsidRPr="00A82D75" w:rsidRDefault="00A54CD1" w:rsidP="00873019">
      <w:pPr>
        <w:spacing w:after="0" w:line="240" w:lineRule="auto"/>
        <w:rPr>
          <w:rFonts w:ascii="Times New Roman" w:hAnsi="Times New Roman" w:cs="Times New Roman"/>
        </w:rPr>
      </w:pPr>
    </w:p>
    <w:p w:rsidR="00694513" w:rsidRPr="00A82D75" w:rsidRDefault="001555CA" w:rsidP="00694513">
      <w:pPr>
        <w:pStyle w:val="3"/>
        <w:spacing w:before="0" w:after="0" w:line="240" w:lineRule="auto"/>
        <w:rPr>
          <w:rFonts w:ascii="Times New Roman" w:hAnsi="Times New Roman"/>
          <w:sz w:val="22"/>
          <w:szCs w:val="22"/>
          <w:lang w:val="ru-RU"/>
        </w:rPr>
      </w:pPr>
      <w:r w:rsidRPr="00A82D75">
        <w:rPr>
          <w:rFonts w:ascii="Times New Roman" w:hAnsi="Times New Roman"/>
          <w:kern w:val="28"/>
          <w:sz w:val="22"/>
          <w:szCs w:val="22"/>
        </w:rPr>
        <w:br w:type="page"/>
      </w:r>
      <w:bookmarkStart w:id="142" w:name="_Toc83121734"/>
      <w:r w:rsidR="00694513" w:rsidRPr="00A82D75">
        <w:rPr>
          <w:rFonts w:ascii="Times New Roman" w:hAnsi="Times New Roman"/>
          <w:sz w:val="22"/>
          <w:szCs w:val="22"/>
        </w:rPr>
        <w:lastRenderedPageBreak/>
        <w:t xml:space="preserve">Статья </w:t>
      </w:r>
      <w:r w:rsidR="00694513" w:rsidRPr="00A82D75">
        <w:rPr>
          <w:rFonts w:ascii="Times New Roman" w:hAnsi="Times New Roman"/>
          <w:sz w:val="22"/>
          <w:szCs w:val="22"/>
          <w:lang w:val="ru-RU"/>
        </w:rPr>
        <w:t>1</w:t>
      </w:r>
      <w:r w:rsidR="00681DF2">
        <w:rPr>
          <w:rFonts w:ascii="Times New Roman" w:hAnsi="Times New Roman"/>
          <w:sz w:val="22"/>
          <w:szCs w:val="22"/>
          <w:lang w:val="ru-RU"/>
        </w:rPr>
        <w:t>7</w:t>
      </w:r>
      <w:r w:rsidR="00694513" w:rsidRPr="00A82D75">
        <w:rPr>
          <w:rFonts w:ascii="Times New Roman" w:hAnsi="Times New Roman"/>
          <w:sz w:val="22"/>
          <w:szCs w:val="22"/>
          <w:lang w:val="ru-RU"/>
        </w:rPr>
        <w:t>.</w:t>
      </w:r>
      <w:r w:rsidR="00694513" w:rsidRPr="00A82D75">
        <w:rPr>
          <w:rFonts w:ascii="Times New Roman" w:hAnsi="Times New Roman"/>
          <w:sz w:val="22"/>
          <w:szCs w:val="22"/>
        </w:rPr>
        <w:t xml:space="preserve"> </w:t>
      </w:r>
      <w:r w:rsidR="00694513" w:rsidRPr="00A82D75">
        <w:rPr>
          <w:rFonts w:ascii="Times New Roman" w:hAnsi="Times New Roman"/>
          <w:sz w:val="22"/>
          <w:szCs w:val="22"/>
          <w:lang w:val="ru-RU"/>
        </w:rPr>
        <w:t>Карта градостроительного зонирования</w:t>
      </w:r>
      <w:bookmarkEnd w:id="142"/>
    </w:p>
    <w:p w:rsidR="00694513" w:rsidRPr="00A82D75" w:rsidRDefault="00694513" w:rsidP="00694513">
      <w:pPr>
        <w:spacing w:after="0" w:line="240" w:lineRule="auto"/>
        <w:jc w:val="center"/>
        <w:rPr>
          <w:rFonts w:ascii="Times New Roman" w:hAnsi="Times New Roman" w:cs="Times New Roman"/>
        </w:rPr>
      </w:pPr>
      <w:r w:rsidRPr="00A82D75">
        <w:rPr>
          <w:rFonts w:ascii="Times New Roman" w:hAnsi="Times New Roman" w:cs="Times New Roman"/>
        </w:rPr>
        <w:t>Карта градостроительного зонирования Бережковского сельского поселения</w:t>
      </w:r>
      <w:r w:rsidR="003648F3">
        <w:rPr>
          <w:noProof/>
        </w:rPr>
        <w:drawing>
          <wp:anchor distT="0" distB="0" distL="114300" distR="114300" simplePos="0" relativeHeight="251658240" behindDoc="0" locked="0" layoutInCell="1" allowOverlap="1">
            <wp:simplePos x="0" y="0"/>
            <wp:positionH relativeFrom="column">
              <wp:posOffset>-570230</wp:posOffset>
            </wp:positionH>
            <wp:positionV relativeFrom="paragraph">
              <wp:posOffset>172720</wp:posOffset>
            </wp:positionV>
            <wp:extent cx="7437120" cy="7734935"/>
            <wp:effectExtent l="0" t="0" r="0" b="0"/>
            <wp:wrapThrough wrapText="bothSides">
              <wp:wrapPolygon edited="0">
                <wp:start x="0" y="0"/>
                <wp:lineTo x="0" y="21545"/>
                <wp:lineTo x="21523" y="21545"/>
                <wp:lineTo x="2152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1_Карта_градзонирован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37120" cy="7734935"/>
                    </a:xfrm>
                    <a:prstGeom prst="rect">
                      <a:avLst/>
                    </a:prstGeom>
                  </pic:spPr>
                </pic:pic>
              </a:graphicData>
            </a:graphic>
            <wp14:sizeRelH relativeFrom="page">
              <wp14:pctWidth>0</wp14:pctWidth>
            </wp14:sizeRelH>
            <wp14:sizeRelV relativeFrom="page">
              <wp14:pctHeight>0</wp14:pctHeight>
            </wp14:sizeRelV>
          </wp:anchor>
        </w:drawing>
      </w:r>
      <w:r w:rsidRPr="00A82D75">
        <w:rPr>
          <w:rFonts w:ascii="Times New Roman" w:hAnsi="Times New Roman"/>
          <w:kern w:val="28"/>
        </w:rPr>
        <w:br w:type="page"/>
      </w:r>
      <w:r w:rsidR="003648F3">
        <w:rPr>
          <w:noProof/>
        </w:rPr>
        <w:lastRenderedPageBreak/>
        <w:drawing>
          <wp:anchor distT="0" distB="0" distL="114300" distR="114300" simplePos="0" relativeHeight="251659264" behindDoc="0" locked="0" layoutInCell="1" allowOverlap="1">
            <wp:simplePos x="0" y="0"/>
            <wp:positionH relativeFrom="column">
              <wp:posOffset>-460783</wp:posOffset>
            </wp:positionH>
            <wp:positionV relativeFrom="paragraph">
              <wp:posOffset>175534</wp:posOffset>
            </wp:positionV>
            <wp:extent cx="7318783" cy="8619599"/>
            <wp:effectExtent l="0" t="0" r="0" b="0"/>
            <wp:wrapThrough wrapText="bothSides">
              <wp:wrapPolygon edited="0">
                <wp:start x="0" y="0"/>
                <wp:lineTo x="0" y="21530"/>
                <wp:lineTo x="21534" y="21530"/>
                <wp:lineTo x="2153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2_Карта_градзонирования_ВРЕЗКИ.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9191" cy="8620080"/>
                    </a:xfrm>
                    <a:prstGeom prst="rect">
                      <a:avLst/>
                    </a:prstGeom>
                  </pic:spPr>
                </pic:pic>
              </a:graphicData>
            </a:graphic>
            <wp14:sizeRelH relativeFrom="page">
              <wp14:pctWidth>0</wp14:pctWidth>
            </wp14:sizeRelH>
            <wp14:sizeRelV relativeFrom="page">
              <wp14:pctHeight>0</wp14:pctHeight>
            </wp14:sizeRelV>
          </wp:anchor>
        </w:drawing>
      </w:r>
      <w:r w:rsidRPr="00A82D75">
        <w:rPr>
          <w:rFonts w:ascii="Times New Roman" w:hAnsi="Times New Roman" w:cs="Times New Roman"/>
        </w:rPr>
        <w:t>Фрагменты карты градостроительного зонирования</w:t>
      </w:r>
      <w:r w:rsidR="002A3376" w:rsidRPr="00A82D75">
        <w:rPr>
          <w:rFonts w:ascii="Times New Roman" w:hAnsi="Times New Roman" w:cs="Times New Roman"/>
        </w:rPr>
        <w:t xml:space="preserve"> </w:t>
      </w:r>
      <w:r w:rsidRPr="00A82D75">
        <w:rPr>
          <w:rFonts w:ascii="Times New Roman" w:hAnsi="Times New Roman" w:cs="Times New Roman"/>
        </w:rPr>
        <w:t>Бережковского сельского поселения</w:t>
      </w:r>
    </w:p>
    <w:p w:rsidR="00E228D7" w:rsidRPr="00A82D75" w:rsidRDefault="00E228D7" w:rsidP="00873019">
      <w:pPr>
        <w:pStyle w:val="2"/>
        <w:spacing w:before="0" w:after="0" w:line="240" w:lineRule="auto"/>
        <w:jc w:val="both"/>
        <w:rPr>
          <w:rFonts w:ascii="Times New Roman" w:hAnsi="Times New Roman"/>
          <w:i w:val="0"/>
          <w:kern w:val="28"/>
          <w:sz w:val="22"/>
          <w:szCs w:val="22"/>
          <w:lang w:val="ru-RU"/>
        </w:rPr>
      </w:pPr>
      <w:bookmarkStart w:id="143" w:name="_Toc83121735"/>
      <w:r w:rsidRPr="00A82D75">
        <w:rPr>
          <w:rFonts w:ascii="Times New Roman" w:hAnsi="Times New Roman"/>
          <w:i w:val="0"/>
          <w:kern w:val="28"/>
          <w:sz w:val="22"/>
          <w:szCs w:val="22"/>
        </w:rPr>
        <w:lastRenderedPageBreak/>
        <w:t xml:space="preserve">ГЛАВА </w:t>
      </w:r>
      <w:r w:rsidR="00F7728B" w:rsidRPr="00A82D75">
        <w:rPr>
          <w:rFonts w:ascii="Times New Roman" w:hAnsi="Times New Roman"/>
          <w:i w:val="0"/>
          <w:kern w:val="28"/>
          <w:sz w:val="22"/>
          <w:szCs w:val="22"/>
          <w:lang w:val="ru-RU"/>
        </w:rPr>
        <w:t>9</w:t>
      </w:r>
      <w:r w:rsidRPr="00A82D75">
        <w:rPr>
          <w:rFonts w:ascii="Times New Roman" w:hAnsi="Times New Roman"/>
          <w:i w:val="0"/>
          <w:kern w:val="28"/>
          <w:sz w:val="22"/>
          <w:szCs w:val="22"/>
        </w:rPr>
        <w:t xml:space="preserve">. </w:t>
      </w:r>
      <w:r w:rsidRPr="00A82D75">
        <w:rPr>
          <w:rFonts w:ascii="Times New Roman" w:hAnsi="Times New Roman"/>
          <w:i w:val="0"/>
          <w:kern w:val="28"/>
          <w:sz w:val="22"/>
          <w:szCs w:val="22"/>
          <w:lang w:val="ru-RU"/>
        </w:rPr>
        <w:t>ГРАДОСТРОИТЕЛЬНЫЕ ОГРАНИЧЕНИЯ (ЗОНЫ С ОСОБЫМИ УСЛОВИЯМИ ИСПОЛЬЗОВАНИЯ ТЕРРИТОРИЙ)</w:t>
      </w:r>
      <w:bookmarkEnd w:id="143"/>
    </w:p>
    <w:p w:rsidR="00987609" w:rsidRPr="00A82D75" w:rsidRDefault="00987609" w:rsidP="00873019">
      <w:pPr>
        <w:spacing w:after="0" w:line="240" w:lineRule="auto"/>
        <w:rPr>
          <w:rFonts w:ascii="Times New Roman" w:hAnsi="Times New Roman" w:cs="Times New Roman"/>
        </w:rPr>
      </w:pPr>
    </w:p>
    <w:p w:rsidR="007E0692" w:rsidRPr="00A82D75" w:rsidRDefault="00E228D7" w:rsidP="00873019">
      <w:pPr>
        <w:pStyle w:val="3"/>
        <w:spacing w:before="0" w:after="0" w:line="240" w:lineRule="auto"/>
        <w:jc w:val="both"/>
        <w:rPr>
          <w:rFonts w:ascii="Times New Roman" w:hAnsi="Times New Roman"/>
          <w:sz w:val="22"/>
          <w:szCs w:val="22"/>
          <w:lang w:val="ru-RU"/>
        </w:rPr>
      </w:pPr>
      <w:bookmarkStart w:id="144" w:name="_Toc83121736"/>
      <w:r w:rsidRPr="00A82D75">
        <w:rPr>
          <w:rFonts w:ascii="Times New Roman" w:hAnsi="Times New Roman"/>
          <w:sz w:val="22"/>
          <w:szCs w:val="22"/>
        </w:rPr>
        <w:t xml:space="preserve">Статья </w:t>
      </w:r>
      <w:r w:rsidR="003361B9" w:rsidRPr="00A82D75">
        <w:rPr>
          <w:rFonts w:ascii="Times New Roman" w:hAnsi="Times New Roman"/>
          <w:sz w:val="22"/>
          <w:szCs w:val="22"/>
          <w:lang w:val="ru-RU"/>
        </w:rPr>
        <w:t>1</w:t>
      </w:r>
      <w:r w:rsidR="00681DF2">
        <w:rPr>
          <w:rFonts w:ascii="Times New Roman" w:hAnsi="Times New Roman"/>
          <w:sz w:val="22"/>
          <w:szCs w:val="22"/>
          <w:lang w:val="ru-RU"/>
        </w:rPr>
        <w:t>8</w:t>
      </w:r>
      <w:r w:rsidRPr="00A82D75">
        <w:rPr>
          <w:rFonts w:ascii="Times New Roman" w:hAnsi="Times New Roman"/>
          <w:sz w:val="22"/>
          <w:szCs w:val="22"/>
        </w:rPr>
        <w:t xml:space="preserve">. </w:t>
      </w:r>
      <w:r w:rsidR="001A75CB" w:rsidRPr="00A82D75">
        <w:rPr>
          <w:rFonts w:ascii="Times New Roman" w:hAnsi="Times New Roman"/>
          <w:sz w:val="22"/>
          <w:szCs w:val="22"/>
        </w:rPr>
        <w:t>Перечень зон с особыми условиями использования территорий</w:t>
      </w:r>
      <w:r w:rsidR="0002355F" w:rsidRPr="00A82D75">
        <w:rPr>
          <w:rFonts w:ascii="Times New Roman" w:hAnsi="Times New Roman"/>
          <w:sz w:val="22"/>
          <w:szCs w:val="22"/>
          <w:lang w:val="ru-RU"/>
        </w:rPr>
        <w:t xml:space="preserve"> и иных территорий с установленными ограничениями, отображенных на карте границ зон с особыми условиями использования территорий</w:t>
      </w:r>
      <w:bookmarkEnd w:id="144"/>
    </w:p>
    <w:p w:rsidR="00DF51B9" w:rsidRPr="00A82D75" w:rsidRDefault="00DF51B9" w:rsidP="00873019">
      <w:pPr>
        <w:keepNext/>
        <w:spacing w:after="0" w:line="240" w:lineRule="auto"/>
        <w:ind w:firstLine="540"/>
        <w:jc w:val="both"/>
        <w:rPr>
          <w:rFonts w:ascii="Times New Roman" w:hAnsi="Times New Roman" w:cs="Times New Roman"/>
          <w:lang w:eastAsia="x-none"/>
        </w:rPr>
      </w:pPr>
      <w:r w:rsidRPr="00A82D75">
        <w:rPr>
          <w:rFonts w:ascii="Times New Roman" w:hAnsi="Times New Roman" w:cs="Times New Roman"/>
        </w:rPr>
        <w:t xml:space="preserve">Перечень зон с особыми условиями использования территорий </w:t>
      </w:r>
      <w:r w:rsidR="0002355F" w:rsidRPr="00A82D75">
        <w:rPr>
          <w:rFonts w:ascii="Times New Roman" w:hAnsi="Times New Roman" w:cs="Times New Roman"/>
        </w:rPr>
        <w:t xml:space="preserve">и иных территорий с установленными ограничениями в </w:t>
      </w:r>
      <w:r w:rsidR="00233354" w:rsidRPr="00A82D75">
        <w:rPr>
          <w:rFonts w:ascii="Times New Roman" w:hAnsi="Times New Roman" w:cs="Times New Roman"/>
        </w:rPr>
        <w:t xml:space="preserve">Бережковском сельском поселении </w:t>
      </w:r>
      <w:r w:rsidRPr="00A82D75">
        <w:rPr>
          <w:rFonts w:ascii="Times New Roman" w:hAnsi="Times New Roman" w:cs="Times New Roman"/>
        </w:rPr>
        <w:t xml:space="preserve">приведен в таблице </w:t>
      </w:r>
      <w:r w:rsidR="0022070D" w:rsidRPr="00A82D75">
        <w:rPr>
          <w:rFonts w:ascii="Times New Roman" w:hAnsi="Times New Roman" w:cs="Times New Roman"/>
        </w:rPr>
        <w:t>2</w:t>
      </w:r>
      <w:r w:rsidRPr="00A82D75">
        <w:rPr>
          <w:rFonts w:ascii="Times New Roman" w:hAnsi="Times New Roman" w:cs="Times New Roman"/>
        </w:rPr>
        <w:t>.</w:t>
      </w:r>
    </w:p>
    <w:p w:rsidR="00DF51B9" w:rsidRPr="00A82D75" w:rsidRDefault="00DF51B9" w:rsidP="00873019">
      <w:pPr>
        <w:spacing w:after="0" w:line="240" w:lineRule="auto"/>
        <w:jc w:val="right"/>
        <w:rPr>
          <w:rFonts w:ascii="Times New Roman" w:hAnsi="Times New Roman" w:cs="Times New Roman"/>
          <w:lang w:eastAsia="x-none"/>
        </w:rPr>
      </w:pPr>
      <w:r w:rsidRPr="00A82D75">
        <w:rPr>
          <w:rFonts w:ascii="Times New Roman" w:hAnsi="Times New Roman" w:cs="Times New Roman"/>
        </w:rPr>
        <w:t xml:space="preserve">Таблица </w:t>
      </w:r>
      <w:r w:rsidR="0022070D" w:rsidRPr="00A82D75">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10269"/>
      </w:tblGrid>
      <w:tr w:rsidR="004D734C" w:rsidRPr="00A82D75" w:rsidTr="00752B64">
        <w:trPr>
          <w:trHeight w:val="57"/>
          <w:tblHeader/>
          <w:jc w:val="center"/>
        </w:trPr>
        <w:tc>
          <w:tcPr>
            <w:tcW w:w="226" w:type="pct"/>
          </w:tcPr>
          <w:p w:rsidR="00A02678" w:rsidRPr="00A82D75" w:rsidRDefault="00A02678" w:rsidP="00873019">
            <w:pPr>
              <w:pStyle w:val="ConsPlusNormal"/>
              <w:ind w:left="-56" w:firstLine="0"/>
              <w:jc w:val="center"/>
              <w:rPr>
                <w:rFonts w:ascii="Times New Roman" w:hAnsi="Times New Roman" w:cs="Times New Roman"/>
                <w:b/>
                <w:sz w:val="22"/>
                <w:szCs w:val="22"/>
              </w:rPr>
            </w:pPr>
            <w:r w:rsidRPr="00A82D75">
              <w:rPr>
                <w:rFonts w:ascii="Times New Roman" w:hAnsi="Times New Roman" w:cs="Times New Roman"/>
                <w:b/>
                <w:sz w:val="22"/>
                <w:szCs w:val="22"/>
              </w:rPr>
              <w:t>№</w:t>
            </w:r>
          </w:p>
          <w:p w:rsidR="00A02678" w:rsidRPr="00A82D75" w:rsidRDefault="00A02678" w:rsidP="00873019">
            <w:pPr>
              <w:pStyle w:val="ConsPlusNormal"/>
              <w:ind w:left="-56" w:firstLine="0"/>
              <w:jc w:val="center"/>
              <w:rPr>
                <w:rFonts w:ascii="Times New Roman" w:hAnsi="Times New Roman" w:cs="Times New Roman"/>
                <w:b/>
                <w:sz w:val="22"/>
                <w:szCs w:val="22"/>
              </w:rPr>
            </w:pPr>
            <w:r w:rsidRPr="00A82D75">
              <w:rPr>
                <w:rFonts w:ascii="Times New Roman" w:hAnsi="Times New Roman" w:cs="Times New Roman"/>
                <w:b/>
                <w:sz w:val="22"/>
                <w:szCs w:val="22"/>
              </w:rPr>
              <w:t>п/п</w:t>
            </w:r>
          </w:p>
        </w:tc>
        <w:tc>
          <w:tcPr>
            <w:tcW w:w="4774" w:type="pct"/>
          </w:tcPr>
          <w:p w:rsidR="00A02678" w:rsidRPr="00A82D75" w:rsidRDefault="00A02678"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w:t>
            </w:r>
          </w:p>
        </w:tc>
      </w:tr>
      <w:tr w:rsidR="004D734C" w:rsidRPr="00A82D75" w:rsidTr="00752B64">
        <w:trPr>
          <w:trHeight w:val="57"/>
          <w:tblHeader/>
          <w:jc w:val="center"/>
        </w:trPr>
        <w:tc>
          <w:tcPr>
            <w:tcW w:w="5000" w:type="pct"/>
            <w:gridSpan w:val="2"/>
          </w:tcPr>
          <w:p w:rsidR="00752B64" w:rsidRPr="00A82D75" w:rsidRDefault="00752B64"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Зоны с особыми условиями использования территорий</w:t>
            </w:r>
          </w:p>
        </w:tc>
      </w:tr>
      <w:tr w:rsidR="005C4063" w:rsidRPr="00A82D75" w:rsidTr="00752B64">
        <w:trPr>
          <w:trHeight w:val="57"/>
          <w:jc w:val="center"/>
        </w:trPr>
        <w:tc>
          <w:tcPr>
            <w:tcW w:w="226" w:type="pct"/>
            <w:vAlign w:val="center"/>
          </w:tcPr>
          <w:p w:rsidR="005C4063" w:rsidRPr="00A82D75" w:rsidRDefault="005C4063" w:rsidP="005C4063">
            <w:pPr>
              <w:spacing w:after="0" w:line="240" w:lineRule="auto"/>
              <w:ind w:left="-56"/>
              <w:jc w:val="center"/>
              <w:rPr>
                <w:rFonts w:ascii="Times New Roman" w:hAnsi="Times New Roman" w:cs="Times New Roman"/>
              </w:rPr>
            </w:pPr>
            <w:bookmarkStart w:id="145" w:name="_Hlk66783540"/>
            <w:r w:rsidRPr="00A82D75">
              <w:rPr>
                <w:rFonts w:ascii="Times New Roman" w:hAnsi="Times New Roman" w:cs="Times New Roman"/>
              </w:rPr>
              <w:t>1</w:t>
            </w:r>
          </w:p>
        </w:tc>
        <w:tc>
          <w:tcPr>
            <w:tcW w:w="4774" w:type="pct"/>
            <w:vAlign w:val="center"/>
          </w:tcPr>
          <w:p w:rsidR="005C4063" w:rsidRPr="00A82D75" w:rsidRDefault="005C4063" w:rsidP="005C4063">
            <w:pPr>
              <w:spacing w:after="0" w:line="240" w:lineRule="auto"/>
              <w:rPr>
                <w:rFonts w:ascii="Times New Roman" w:hAnsi="Times New Roman" w:cs="Times New Roman"/>
              </w:rPr>
            </w:pPr>
            <w:r w:rsidRPr="00A82D75">
              <w:rPr>
                <w:rFonts w:ascii="Times New Roman" w:hAnsi="Times New Roman" w:cs="Times New Roman"/>
              </w:rPr>
              <w:t>Охранная зона объектов электроэнергетики</w:t>
            </w:r>
          </w:p>
        </w:tc>
      </w:tr>
      <w:tr w:rsidR="00830406" w:rsidRPr="00A82D75" w:rsidTr="00752B64">
        <w:trPr>
          <w:trHeight w:val="57"/>
          <w:jc w:val="center"/>
        </w:trPr>
        <w:tc>
          <w:tcPr>
            <w:tcW w:w="226" w:type="pct"/>
            <w:vAlign w:val="center"/>
          </w:tcPr>
          <w:p w:rsidR="005C4063" w:rsidRPr="00A82D75" w:rsidRDefault="005C4063" w:rsidP="005C4063">
            <w:pPr>
              <w:spacing w:after="0" w:line="240" w:lineRule="auto"/>
              <w:ind w:left="-56"/>
              <w:jc w:val="center"/>
              <w:rPr>
                <w:rFonts w:ascii="Times New Roman" w:hAnsi="Times New Roman" w:cs="Times New Roman"/>
              </w:rPr>
            </w:pPr>
            <w:r w:rsidRPr="00A82D75">
              <w:rPr>
                <w:rFonts w:ascii="Times New Roman" w:hAnsi="Times New Roman" w:cs="Times New Roman"/>
              </w:rPr>
              <w:t>2</w:t>
            </w:r>
          </w:p>
        </w:tc>
        <w:tc>
          <w:tcPr>
            <w:tcW w:w="4774" w:type="pct"/>
            <w:vAlign w:val="center"/>
          </w:tcPr>
          <w:p w:rsidR="005C4063" w:rsidRPr="00A82D75" w:rsidRDefault="005C4063" w:rsidP="005C4063">
            <w:pPr>
              <w:spacing w:after="0" w:line="240" w:lineRule="auto"/>
              <w:rPr>
                <w:rFonts w:ascii="Times New Roman" w:hAnsi="Times New Roman" w:cs="Times New Roman"/>
              </w:rPr>
            </w:pPr>
            <w:r w:rsidRPr="00A82D75">
              <w:rPr>
                <w:rFonts w:ascii="Times New Roman" w:hAnsi="Times New Roman" w:cs="Times New Roman"/>
              </w:rPr>
              <w:t>Охранная зона трубопроводов</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3</w:t>
            </w:r>
          </w:p>
        </w:tc>
        <w:tc>
          <w:tcPr>
            <w:tcW w:w="4774" w:type="pct"/>
            <w:vAlign w:val="center"/>
          </w:tcPr>
          <w:p w:rsidR="004F59CB" w:rsidRPr="00A82D75" w:rsidRDefault="004F59CB" w:rsidP="004F59CB">
            <w:pPr>
              <w:spacing w:after="0" w:line="240" w:lineRule="auto"/>
              <w:jc w:val="both"/>
              <w:rPr>
                <w:rFonts w:ascii="Times New Roman" w:hAnsi="Times New Roman" w:cs="Times New Roman"/>
                <w:sz w:val="24"/>
                <w:szCs w:val="24"/>
              </w:rPr>
            </w:pPr>
            <w:r w:rsidRPr="00A82D75">
              <w:rPr>
                <w:rFonts w:ascii="Times New Roman" w:hAnsi="Times New Roman" w:cs="Times New Roman"/>
                <w:sz w:val="24"/>
                <w:szCs w:val="24"/>
              </w:rPr>
              <w:t>Зона минимальных расстояний до магистральных или промышленных трубопроводов (газопроводов)</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4</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Защитная зона объектов культурного наследия</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5</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Прибрежная защитная полоса</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6</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Водоохранная (рыбоохранная) зона</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7</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Зоны санитарной охраны источников питьевого и хозяйственно-бытового водоснабжения:</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7.1</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Первый пояс зоны санитарной охраны источника водоснабжения</w:t>
            </w:r>
          </w:p>
        </w:tc>
      </w:tr>
      <w:tr w:rsidR="004F59CB" w:rsidRPr="00A82D75" w:rsidTr="00752B64">
        <w:trPr>
          <w:trHeight w:val="57"/>
          <w:jc w:val="center"/>
        </w:trPr>
        <w:tc>
          <w:tcPr>
            <w:tcW w:w="5000" w:type="pct"/>
            <w:gridSpan w:val="2"/>
            <w:vAlign w:val="center"/>
          </w:tcPr>
          <w:p w:rsidR="004F59CB" w:rsidRPr="00A82D75" w:rsidRDefault="004F59CB" w:rsidP="004F59CB">
            <w:pPr>
              <w:spacing w:after="0" w:line="240" w:lineRule="auto"/>
              <w:jc w:val="center"/>
              <w:rPr>
                <w:rFonts w:ascii="Times New Roman" w:hAnsi="Times New Roman" w:cs="Times New Roman"/>
                <w:b/>
                <w:bCs/>
              </w:rPr>
            </w:pPr>
            <w:r w:rsidRPr="00A82D75">
              <w:rPr>
                <w:rFonts w:ascii="Times New Roman" w:hAnsi="Times New Roman" w:cs="Times New Roman"/>
                <w:b/>
                <w:bCs/>
              </w:rPr>
              <w:t>Иные территории с установленными ограничениями</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8</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Береговая полоса</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9</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Охранная зона водопроводной сети</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10</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Охранная зона канализационной сети</w:t>
            </w:r>
          </w:p>
        </w:tc>
      </w:tr>
      <w:tr w:rsidR="004F59CB" w:rsidRPr="00A82D75" w:rsidTr="00752B64">
        <w:trPr>
          <w:trHeight w:val="57"/>
          <w:jc w:val="center"/>
        </w:trPr>
        <w:tc>
          <w:tcPr>
            <w:tcW w:w="226" w:type="pct"/>
            <w:vAlign w:val="center"/>
          </w:tcPr>
          <w:p w:rsidR="004F59CB" w:rsidRPr="00A82D75" w:rsidRDefault="004F59CB" w:rsidP="004F59CB">
            <w:pPr>
              <w:spacing w:after="0" w:line="240" w:lineRule="auto"/>
              <w:ind w:left="-56"/>
              <w:jc w:val="center"/>
              <w:rPr>
                <w:rFonts w:ascii="Times New Roman" w:hAnsi="Times New Roman" w:cs="Times New Roman"/>
              </w:rPr>
            </w:pPr>
            <w:r w:rsidRPr="00A82D75">
              <w:rPr>
                <w:rFonts w:ascii="Times New Roman" w:hAnsi="Times New Roman" w:cs="Times New Roman"/>
              </w:rPr>
              <w:t>11</w:t>
            </w:r>
          </w:p>
        </w:tc>
        <w:tc>
          <w:tcPr>
            <w:tcW w:w="4774" w:type="pct"/>
            <w:vAlign w:val="center"/>
          </w:tcPr>
          <w:p w:rsidR="004F59CB" w:rsidRPr="00A82D75" w:rsidRDefault="004F59CB" w:rsidP="004F59CB">
            <w:pPr>
              <w:spacing w:after="0" w:line="240" w:lineRule="auto"/>
              <w:rPr>
                <w:rFonts w:ascii="Times New Roman" w:hAnsi="Times New Roman" w:cs="Times New Roman"/>
              </w:rPr>
            </w:pPr>
            <w:r w:rsidRPr="00A82D75">
              <w:rPr>
                <w:rFonts w:ascii="Times New Roman" w:hAnsi="Times New Roman" w:cs="Times New Roman"/>
              </w:rPr>
              <w:t>Месторождения и проявления полезных ископаемых</w:t>
            </w:r>
          </w:p>
        </w:tc>
      </w:tr>
      <w:bookmarkEnd w:id="145"/>
    </w:tbl>
    <w:p w:rsidR="00591E65" w:rsidRPr="00A82D75" w:rsidRDefault="00591E65" w:rsidP="00873019">
      <w:pPr>
        <w:pStyle w:val="ConsPlusNormal"/>
        <w:ind w:firstLine="540"/>
        <w:jc w:val="both"/>
        <w:rPr>
          <w:rFonts w:ascii="Times New Roman" w:hAnsi="Times New Roman" w:cs="Times New Roman"/>
          <w:sz w:val="22"/>
          <w:szCs w:val="22"/>
        </w:rPr>
      </w:pPr>
    </w:p>
    <w:p w:rsidR="00987609" w:rsidRPr="00A82D75" w:rsidRDefault="00987609" w:rsidP="00873019">
      <w:pPr>
        <w:pStyle w:val="3"/>
        <w:spacing w:before="0" w:after="0" w:line="240" w:lineRule="auto"/>
        <w:jc w:val="both"/>
        <w:rPr>
          <w:rFonts w:ascii="Times New Roman" w:hAnsi="Times New Roman"/>
          <w:sz w:val="22"/>
          <w:szCs w:val="22"/>
          <w:lang w:val="ru-RU"/>
        </w:rPr>
      </w:pPr>
      <w:bookmarkStart w:id="146" w:name="_Toc83121737"/>
      <w:r w:rsidRPr="00A82D75">
        <w:rPr>
          <w:rFonts w:ascii="Times New Roman" w:hAnsi="Times New Roman"/>
          <w:sz w:val="22"/>
          <w:szCs w:val="22"/>
        </w:rPr>
        <w:t xml:space="preserve">Статья </w:t>
      </w:r>
      <w:r w:rsidR="00681DF2">
        <w:rPr>
          <w:rFonts w:ascii="Times New Roman" w:hAnsi="Times New Roman"/>
          <w:sz w:val="22"/>
          <w:szCs w:val="22"/>
          <w:lang w:val="ru-RU"/>
        </w:rPr>
        <w:t>19</w:t>
      </w:r>
      <w:r w:rsidRPr="00A82D75">
        <w:rPr>
          <w:rFonts w:ascii="Times New Roman" w:hAnsi="Times New Roman"/>
          <w:sz w:val="22"/>
          <w:szCs w:val="22"/>
        </w:rPr>
        <w:t>. Осуществление землепользования и застройки в зонах с особыми условиями использования территорий</w:t>
      </w:r>
      <w:r w:rsidR="00992DB3" w:rsidRPr="00A82D75">
        <w:rPr>
          <w:rFonts w:ascii="Times New Roman" w:hAnsi="Times New Roman"/>
          <w:sz w:val="22"/>
          <w:szCs w:val="22"/>
          <w:lang w:val="ru-RU"/>
        </w:rPr>
        <w:t xml:space="preserve"> и иных территорий с установленными ограничениями</w:t>
      </w:r>
      <w:bookmarkEnd w:id="146"/>
    </w:p>
    <w:p w:rsidR="0081288D" w:rsidRPr="00A82D75" w:rsidRDefault="003361B9"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xml:space="preserve">1. </w:t>
      </w:r>
      <w:r w:rsidR="0081288D" w:rsidRPr="00A82D75">
        <w:rPr>
          <w:rFonts w:ascii="Times New Roman" w:hAnsi="Times New Roman" w:cs="Times New Roman"/>
        </w:rPr>
        <w:t>В случае если земельный участок и (или) объект капитального строительства расположены в границах зон с особыми условиями использования территорий</w:t>
      </w:r>
      <w:r w:rsidR="00992DB3" w:rsidRPr="00A82D75">
        <w:rPr>
          <w:rFonts w:ascii="Times New Roman" w:hAnsi="Times New Roman" w:cs="Times New Roman"/>
        </w:rPr>
        <w:t xml:space="preserve"> </w:t>
      </w:r>
      <w:r w:rsidR="00DD3831">
        <w:rPr>
          <w:rFonts w:ascii="Times New Roman" w:hAnsi="Times New Roman" w:cs="Times New Roman"/>
        </w:rPr>
        <w:t xml:space="preserve">и </w:t>
      </w:r>
      <w:r w:rsidR="00992DB3" w:rsidRPr="00A82D75">
        <w:rPr>
          <w:rFonts w:ascii="Times New Roman" w:hAnsi="Times New Roman" w:cs="Times New Roman"/>
        </w:rPr>
        <w:t>иных территори</w:t>
      </w:r>
      <w:r w:rsidR="00DD3831">
        <w:rPr>
          <w:rFonts w:ascii="Times New Roman" w:hAnsi="Times New Roman" w:cs="Times New Roman"/>
        </w:rPr>
        <w:t>й</w:t>
      </w:r>
      <w:r w:rsidR="00992DB3" w:rsidRPr="00A82D75">
        <w:rPr>
          <w:rFonts w:ascii="Times New Roman" w:hAnsi="Times New Roman" w:cs="Times New Roman"/>
        </w:rPr>
        <w:t xml:space="preserve"> с установленными ограничениями</w:t>
      </w:r>
      <w:r w:rsidR="0081288D" w:rsidRPr="00A82D75">
        <w:rPr>
          <w:rFonts w:ascii="Times New Roman" w:hAnsi="Times New Roman" w:cs="Times New Roman"/>
        </w:rPr>
        <w:t>, правовой режим использования и застройки указан</w:t>
      </w:r>
      <w:r w:rsidR="00992DB3" w:rsidRPr="00A82D75">
        <w:rPr>
          <w:rFonts w:ascii="Times New Roman" w:hAnsi="Times New Roman" w:cs="Times New Roman"/>
        </w:rPr>
        <w:t>ного</w:t>
      </w:r>
      <w:r w:rsidR="0081288D" w:rsidRPr="00A82D75">
        <w:rPr>
          <w:rFonts w:ascii="Times New Roman" w:hAnsi="Times New Roman" w:cs="Times New Roman"/>
        </w:rPr>
        <w:t xml:space="preserve"> земельного участка </w:t>
      </w:r>
      <w:r w:rsidR="00992DB3" w:rsidRPr="00A82D75">
        <w:rPr>
          <w:rFonts w:ascii="Times New Roman" w:hAnsi="Times New Roman" w:cs="Times New Roman"/>
        </w:rPr>
        <w:t xml:space="preserve">и (или) объекта капитального строительства </w:t>
      </w:r>
      <w:r w:rsidR="0081288D" w:rsidRPr="00A82D75">
        <w:rPr>
          <w:rFonts w:ascii="Times New Roman" w:hAnsi="Times New Roman" w:cs="Times New Roman"/>
        </w:rPr>
        <w:t xml:space="preserve">определяется градостроительными регламентами, указанными в части </w:t>
      </w:r>
      <w:r w:rsidR="0081288D" w:rsidRPr="00A82D75">
        <w:rPr>
          <w:rFonts w:ascii="Times New Roman" w:hAnsi="Times New Roman" w:cs="Times New Roman"/>
          <w:lang w:val="en-US"/>
        </w:rPr>
        <w:t>III</w:t>
      </w:r>
      <w:r w:rsidR="0081288D" w:rsidRPr="00A82D75">
        <w:rPr>
          <w:rFonts w:ascii="Times New Roman" w:hAnsi="Times New Roman" w:cs="Times New Roman"/>
        </w:rPr>
        <w:t xml:space="preserve"> настоящих Правил и совокупностью ограничений, установленных в соответствии с законодательством Российской Федерации</w:t>
      </w:r>
      <w:r w:rsidR="00E213A2" w:rsidRPr="00A82D75">
        <w:rPr>
          <w:rFonts w:ascii="Times New Roman" w:hAnsi="Times New Roman" w:cs="Times New Roman"/>
        </w:rPr>
        <w:t>.</w:t>
      </w:r>
    </w:p>
    <w:p w:rsidR="00427F6F" w:rsidRPr="00A82D75" w:rsidRDefault="003361B9"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xml:space="preserve">2. </w:t>
      </w:r>
      <w:r w:rsidR="00427F6F" w:rsidRPr="00A82D75">
        <w:rPr>
          <w:rFonts w:ascii="Times New Roman" w:hAnsi="Times New Roman" w:cs="Times New Roman"/>
        </w:rPr>
        <w:t xml:space="preserve">Границы зон с особыми условиями использования территорий </w:t>
      </w:r>
      <w:r w:rsidR="00992DB3" w:rsidRPr="00A82D75">
        <w:rPr>
          <w:rFonts w:ascii="Times New Roman" w:hAnsi="Times New Roman" w:cs="Times New Roman"/>
        </w:rPr>
        <w:t xml:space="preserve"> и иных территорий с установленными ограничениями </w:t>
      </w:r>
      <w:r w:rsidR="00427F6F" w:rsidRPr="00A82D75">
        <w:rPr>
          <w:rFonts w:ascii="Times New Roman" w:hAnsi="Times New Roman" w:cs="Times New Roman"/>
        </w:rPr>
        <w:t xml:space="preserve">могут быть изменены в результате хозяйственной или иной деятельности на территории </w:t>
      </w:r>
      <w:r w:rsidR="00233354" w:rsidRPr="00A82D75">
        <w:rPr>
          <w:rFonts w:ascii="Times New Roman" w:hAnsi="Times New Roman" w:cs="Times New Roman"/>
        </w:rPr>
        <w:t xml:space="preserve">Бережковского сельского поселения </w:t>
      </w:r>
      <w:r w:rsidR="00427F6F" w:rsidRPr="00A82D75">
        <w:rPr>
          <w:rFonts w:ascii="Times New Roman" w:hAnsi="Times New Roman" w:cs="Times New Roman"/>
        </w:rPr>
        <w:t>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A607B3" w:rsidRPr="00A82D75" w:rsidRDefault="006D4F30" w:rsidP="00873019">
      <w:pPr>
        <w:pStyle w:val="1"/>
        <w:spacing w:before="0" w:after="0" w:line="240" w:lineRule="auto"/>
        <w:jc w:val="both"/>
        <w:rPr>
          <w:rFonts w:ascii="Times New Roman" w:hAnsi="Times New Roman"/>
          <w:sz w:val="22"/>
          <w:szCs w:val="22"/>
        </w:rPr>
      </w:pPr>
      <w:r w:rsidRPr="00A82D75">
        <w:rPr>
          <w:rFonts w:ascii="Times New Roman" w:hAnsi="Times New Roman"/>
          <w:kern w:val="28"/>
          <w:sz w:val="22"/>
          <w:szCs w:val="22"/>
        </w:rPr>
        <w:br w:type="page"/>
      </w:r>
      <w:bookmarkStart w:id="147" w:name="_Toc83121738"/>
      <w:r w:rsidRPr="00A82D75">
        <w:rPr>
          <w:rFonts w:ascii="Times New Roman" w:hAnsi="Times New Roman"/>
          <w:sz w:val="22"/>
          <w:szCs w:val="22"/>
        </w:rPr>
        <w:lastRenderedPageBreak/>
        <w:t>ЧАСТЬ I</w:t>
      </w:r>
      <w:r w:rsidR="009C1C8D" w:rsidRPr="00A82D75">
        <w:rPr>
          <w:rFonts w:ascii="Times New Roman" w:hAnsi="Times New Roman"/>
          <w:sz w:val="22"/>
          <w:szCs w:val="22"/>
          <w:lang w:val="en-US"/>
        </w:rPr>
        <w:t>I</w:t>
      </w:r>
      <w:r w:rsidR="00A607B3" w:rsidRPr="00A82D75">
        <w:rPr>
          <w:rFonts w:ascii="Times New Roman" w:hAnsi="Times New Roman"/>
          <w:sz w:val="22"/>
          <w:szCs w:val="22"/>
        </w:rPr>
        <w:t>I. ГРАДОСТРОИТЕЛЬНЫЕ РЕГЛАМЕНТЫ</w:t>
      </w:r>
      <w:bookmarkEnd w:id="1"/>
      <w:bookmarkEnd w:id="2"/>
      <w:bookmarkEnd w:id="3"/>
      <w:bookmarkEnd w:id="4"/>
      <w:bookmarkEnd w:id="5"/>
      <w:bookmarkEnd w:id="6"/>
      <w:bookmarkEnd w:id="7"/>
      <w:bookmarkEnd w:id="8"/>
      <w:bookmarkEnd w:id="14"/>
      <w:bookmarkEnd w:id="147"/>
    </w:p>
    <w:p w:rsidR="00D8376C" w:rsidRPr="00A82D75" w:rsidRDefault="00D8376C" w:rsidP="00873019">
      <w:pPr>
        <w:spacing w:after="0" w:line="240" w:lineRule="auto"/>
        <w:rPr>
          <w:rFonts w:ascii="Times New Roman" w:hAnsi="Times New Roman" w:cs="Times New Roman"/>
        </w:rPr>
      </w:pPr>
      <w:bookmarkStart w:id="148" w:name="_Toc227564911"/>
      <w:bookmarkStart w:id="149" w:name="_Toc236734471"/>
      <w:bookmarkStart w:id="150" w:name="_Toc139861903"/>
      <w:bookmarkStart w:id="151" w:name="_Toc177469264"/>
      <w:bookmarkStart w:id="152" w:name="_Toc177470517"/>
      <w:bookmarkEnd w:id="9"/>
      <w:bookmarkEnd w:id="10"/>
      <w:bookmarkEnd w:id="11"/>
      <w:bookmarkEnd w:id="12"/>
    </w:p>
    <w:p w:rsidR="00F7728B" w:rsidRPr="00A82D75" w:rsidRDefault="00F7728B" w:rsidP="00F7728B">
      <w:pPr>
        <w:pStyle w:val="2"/>
        <w:spacing w:before="0" w:after="0" w:line="240" w:lineRule="auto"/>
        <w:jc w:val="both"/>
        <w:rPr>
          <w:rFonts w:ascii="Times New Roman" w:hAnsi="Times New Roman"/>
          <w:i w:val="0"/>
          <w:kern w:val="28"/>
          <w:sz w:val="22"/>
          <w:szCs w:val="22"/>
          <w:lang w:val="ru-RU"/>
        </w:rPr>
      </w:pPr>
      <w:bookmarkStart w:id="153" w:name="_Toc83121739"/>
      <w:r w:rsidRPr="00A82D75">
        <w:rPr>
          <w:rFonts w:ascii="Times New Roman" w:hAnsi="Times New Roman"/>
          <w:i w:val="0"/>
          <w:kern w:val="28"/>
          <w:sz w:val="22"/>
          <w:szCs w:val="22"/>
        </w:rPr>
        <w:t>ГЛАВА 1</w:t>
      </w:r>
      <w:r w:rsidRPr="00A82D75">
        <w:rPr>
          <w:rFonts w:ascii="Times New Roman" w:hAnsi="Times New Roman"/>
          <w:i w:val="0"/>
          <w:kern w:val="28"/>
          <w:sz w:val="22"/>
          <w:szCs w:val="22"/>
          <w:lang w:val="ru-RU"/>
        </w:rPr>
        <w:t>0</w:t>
      </w:r>
      <w:r w:rsidRPr="00A82D75">
        <w:rPr>
          <w:rFonts w:ascii="Times New Roman" w:hAnsi="Times New Roman"/>
          <w:i w:val="0"/>
          <w:kern w:val="28"/>
          <w:sz w:val="22"/>
          <w:szCs w:val="22"/>
        </w:rPr>
        <w:t xml:space="preserve">. </w:t>
      </w:r>
      <w:r w:rsidRPr="00A82D75">
        <w:rPr>
          <w:rFonts w:ascii="Times New Roman" w:hAnsi="Times New Roman"/>
          <w:i w:val="0"/>
          <w:kern w:val="28"/>
          <w:sz w:val="22"/>
          <w:szCs w:val="22"/>
          <w:lang w:val="ru-RU"/>
        </w:rPr>
        <w:t>ОБЩИЕ ПОЛОЖЕНИЯ И ТРЕБОВАНИЯ</w:t>
      </w:r>
      <w:bookmarkEnd w:id="153"/>
    </w:p>
    <w:p w:rsidR="00F7728B" w:rsidRPr="00A82D75" w:rsidRDefault="00F7728B" w:rsidP="00873019">
      <w:pPr>
        <w:spacing w:after="0" w:line="240" w:lineRule="auto"/>
        <w:rPr>
          <w:rFonts w:ascii="Times New Roman" w:hAnsi="Times New Roman" w:cs="Times New Roman"/>
        </w:rPr>
      </w:pPr>
    </w:p>
    <w:p w:rsidR="00150381" w:rsidRPr="00A82D75" w:rsidRDefault="00150381" w:rsidP="00873019">
      <w:pPr>
        <w:pStyle w:val="3"/>
        <w:spacing w:before="0" w:after="0" w:line="240" w:lineRule="auto"/>
        <w:jc w:val="both"/>
        <w:rPr>
          <w:rFonts w:ascii="Times New Roman" w:hAnsi="Times New Roman"/>
          <w:sz w:val="22"/>
          <w:szCs w:val="22"/>
          <w:lang w:val="ru-RU"/>
        </w:rPr>
      </w:pPr>
      <w:bookmarkStart w:id="154" w:name="_Toc470122332"/>
      <w:bookmarkStart w:id="155" w:name="_Toc516245268"/>
      <w:bookmarkStart w:id="156" w:name="_Toc83121740"/>
      <w:r w:rsidRPr="00A82D75">
        <w:rPr>
          <w:rFonts w:ascii="Times New Roman" w:hAnsi="Times New Roman"/>
          <w:sz w:val="22"/>
          <w:szCs w:val="22"/>
        </w:rPr>
        <w:t xml:space="preserve">Статья </w:t>
      </w:r>
      <w:r w:rsidR="00126DEA">
        <w:rPr>
          <w:rFonts w:ascii="Times New Roman" w:hAnsi="Times New Roman"/>
          <w:sz w:val="22"/>
          <w:szCs w:val="22"/>
          <w:lang w:val="ru-RU"/>
        </w:rPr>
        <w:t>20</w:t>
      </w:r>
      <w:r w:rsidRPr="00A82D75">
        <w:rPr>
          <w:rFonts w:ascii="Times New Roman" w:hAnsi="Times New Roman"/>
          <w:sz w:val="22"/>
          <w:szCs w:val="22"/>
        </w:rPr>
        <w:t xml:space="preserve">. </w:t>
      </w:r>
      <w:bookmarkEnd w:id="154"/>
      <w:bookmarkEnd w:id="155"/>
      <w:r w:rsidR="000E2EA1" w:rsidRPr="00A82D75">
        <w:rPr>
          <w:rFonts w:ascii="Times New Roman" w:hAnsi="Times New Roman"/>
          <w:sz w:val="22"/>
          <w:szCs w:val="22"/>
          <w:lang w:val="ru-RU"/>
        </w:rPr>
        <w:t>Градостроительный регламент</w:t>
      </w:r>
      <w:bookmarkEnd w:id="156"/>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Градостроительные регламенты устан</w:t>
      </w:r>
      <w:r w:rsidR="00551BC4" w:rsidRPr="00A82D75">
        <w:rPr>
          <w:rFonts w:ascii="Times New Roman" w:hAnsi="Times New Roman" w:cs="Times New Roman"/>
          <w:sz w:val="22"/>
          <w:szCs w:val="22"/>
        </w:rPr>
        <w:t>о</w:t>
      </w:r>
      <w:r w:rsidRPr="00A82D75">
        <w:rPr>
          <w:rFonts w:ascii="Times New Roman" w:hAnsi="Times New Roman" w:cs="Times New Roman"/>
          <w:sz w:val="22"/>
          <w:szCs w:val="22"/>
        </w:rPr>
        <w:t>вл</w:t>
      </w:r>
      <w:r w:rsidR="00551BC4" w:rsidRPr="00A82D75">
        <w:rPr>
          <w:rFonts w:ascii="Times New Roman" w:hAnsi="Times New Roman" w:cs="Times New Roman"/>
          <w:sz w:val="22"/>
          <w:szCs w:val="22"/>
        </w:rPr>
        <w:t>ены</w:t>
      </w:r>
      <w:r w:rsidRPr="00A82D75">
        <w:rPr>
          <w:rFonts w:ascii="Times New Roman" w:hAnsi="Times New Roman" w:cs="Times New Roman"/>
          <w:sz w:val="22"/>
          <w:szCs w:val="22"/>
        </w:rPr>
        <w:t xml:space="preserve"> с учетом:</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фактического использования земельных участков и объектов капитального строительства в границах территориальной зоны;</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4) видов территориальных зон;</w:t>
      </w:r>
    </w:p>
    <w:p w:rsidR="00B4303E" w:rsidRPr="00A82D75" w:rsidRDefault="00B4303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5) требований охраны объектов культурного наследия, а также особо охраняемых природных территорий, иных природных объектов.</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4. Действие градостроительного регламента не распространяется на земельные участки:</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в границах территорий общего пользования;</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предназначенные для размещения линейных объектов и (или) занятые линейными объектами;</w:t>
      </w:r>
    </w:p>
    <w:p w:rsidR="009C3ED7" w:rsidRPr="00A82D75" w:rsidRDefault="009C3ED7"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4) предоставленные для добычи полезных ископаемых.</w:t>
      </w:r>
    </w:p>
    <w:p w:rsidR="009C3ED7" w:rsidRPr="00A82D75" w:rsidRDefault="002F2C10"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5</w:t>
      </w:r>
      <w:r w:rsidR="00965F03" w:rsidRPr="00A82D75">
        <w:rPr>
          <w:rFonts w:ascii="Times New Roman" w:hAnsi="Times New Roman" w:cs="Times New Roman"/>
          <w:sz w:val="22"/>
          <w:szCs w:val="22"/>
        </w:rPr>
        <w:t>. Градостроительные регламенты не устанавливаются для земель лесного фонда, земель, покрытых поверхностными водами, сельскохозяйственных угодий в составе земель сельскохозяйственного назначения.</w:t>
      </w:r>
    </w:p>
    <w:p w:rsidR="00965F03" w:rsidRPr="00A82D75" w:rsidRDefault="002F2C10"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6</w:t>
      </w:r>
      <w:r w:rsidR="00965F03" w:rsidRPr="00A82D75">
        <w:rPr>
          <w:rFonts w:ascii="Times New Roman" w:hAnsi="Times New Roman" w:cs="Times New Roman"/>
          <w:sz w:val="22"/>
          <w:szCs w:val="22"/>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Ленинградской области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определяется лесохозяйственным регламентом в соответствии с лесным законодательством.</w:t>
      </w:r>
    </w:p>
    <w:p w:rsidR="00965F03" w:rsidRPr="00A82D75" w:rsidRDefault="002F2C10"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7</w:t>
      </w:r>
      <w:r w:rsidR="00965F03" w:rsidRPr="00A82D75">
        <w:rPr>
          <w:rFonts w:ascii="Times New Roman" w:hAnsi="Times New Roman" w:cs="Times New Roman"/>
          <w:sz w:val="22"/>
          <w:szCs w:val="22"/>
        </w:rPr>
        <w:t>.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65F03" w:rsidRPr="00A82D75" w:rsidRDefault="002F2C10"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8</w:t>
      </w:r>
      <w:r w:rsidR="00965F03" w:rsidRPr="00A82D75">
        <w:rPr>
          <w:rFonts w:ascii="Times New Roman" w:hAnsi="Times New Roman" w:cs="Times New Roman"/>
          <w:sz w:val="22"/>
          <w:szCs w:val="22"/>
        </w:rPr>
        <w:t xml:space="preserve">. Реконструкция указанных в </w:t>
      </w:r>
      <w:r w:rsidR="007022BF" w:rsidRPr="00A82D75">
        <w:rPr>
          <w:rFonts w:ascii="Times New Roman" w:hAnsi="Times New Roman" w:cs="Times New Roman"/>
          <w:sz w:val="22"/>
          <w:szCs w:val="22"/>
        </w:rPr>
        <w:t>части</w:t>
      </w:r>
      <w:r w:rsidR="00965F03" w:rsidRPr="00A82D75">
        <w:rPr>
          <w:rFonts w:ascii="Times New Roman" w:hAnsi="Times New Roman" w:cs="Times New Roman"/>
          <w:sz w:val="22"/>
          <w:szCs w:val="22"/>
        </w:rPr>
        <w:t xml:space="preserve"> </w:t>
      </w:r>
      <w:r w:rsidR="007022BF" w:rsidRPr="00A82D75">
        <w:rPr>
          <w:rFonts w:ascii="Times New Roman" w:hAnsi="Times New Roman" w:cs="Times New Roman"/>
          <w:sz w:val="22"/>
          <w:szCs w:val="22"/>
        </w:rPr>
        <w:t>7</w:t>
      </w:r>
      <w:r w:rsidR="00965F03" w:rsidRPr="00A82D75">
        <w:rPr>
          <w:rFonts w:ascii="Times New Roman" w:hAnsi="Times New Roman" w:cs="Times New Roman"/>
          <w:sz w:val="22"/>
          <w:szCs w:val="22"/>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65F03" w:rsidRPr="00A82D75" w:rsidRDefault="002F2C10"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9</w:t>
      </w:r>
      <w:r w:rsidR="00965F03" w:rsidRPr="00A82D75">
        <w:rPr>
          <w:rFonts w:ascii="Times New Roman" w:hAnsi="Times New Roman" w:cs="Times New Roman"/>
          <w:sz w:val="22"/>
          <w:szCs w:val="22"/>
        </w:rPr>
        <w:t xml:space="preserve">. В случае, если использование указанных в </w:t>
      </w:r>
      <w:r w:rsidR="007022BF" w:rsidRPr="00A82D75">
        <w:rPr>
          <w:rFonts w:ascii="Times New Roman" w:hAnsi="Times New Roman" w:cs="Times New Roman"/>
          <w:sz w:val="22"/>
          <w:szCs w:val="22"/>
        </w:rPr>
        <w:t>части 7</w:t>
      </w:r>
      <w:r w:rsidR="00965F03" w:rsidRPr="00A82D75">
        <w:rPr>
          <w:rFonts w:ascii="Times New Roman" w:hAnsi="Times New Roman" w:cs="Times New Roman"/>
          <w:sz w:val="22"/>
          <w:szCs w:val="22"/>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w:t>
      </w:r>
      <w:r w:rsidR="00965F03" w:rsidRPr="00A82D75">
        <w:rPr>
          <w:rFonts w:ascii="Times New Roman" w:hAnsi="Times New Roman" w:cs="Times New Roman"/>
          <w:sz w:val="22"/>
          <w:szCs w:val="22"/>
        </w:rPr>
        <w:lastRenderedPageBreak/>
        <w:t>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E2EA1" w:rsidRPr="00A82D75" w:rsidRDefault="000E2EA1" w:rsidP="00873019">
      <w:pPr>
        <w:pStyle w:val="ConsPlusNormal"/>
        <w:ind w:firstLine="540"/>
        <w:jc w:val="both"/>
        <w:rPr>
          <w:rFonts w:ascii="Times New Roman" w:hAnsi="Times New Roman" w:cs="Times New Roman"/>
          <w:sz w:val="22"/>
          <w:szCs w:val="22"/>
        </w:rPr>
      </w:pPr>
    </w:p>
    <w:p w:rsidR="00965F03" w:rsidRPr="00A82D75" w:rsidRDefault="000E2EA1" w:rsidP="000E2EA1">
      <w:pPr>
        <w:pStyle w:val="3"/>
        <w:spacing w:before="0" w:after="0" w:line="240" w:lineRule="auto"/>
        <w:jc w:val="both"/>
        <w:rPr>
          <w:rFonts w:ascii="Times New Roman" w:hAnsi="Times New Roman"/>
          <w:b w:val="0"/>
          <w:bCs w:val="0"/>
          <w:sz w:val="22"/>
          <w:szCs w:val="22"/>
        </w:rPr>
      </w:pPr>
      <w:bookmarkStart w:id="157" w:name="_Toc83121741"/>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1</w:t>
      </w:r>
      <w:r w:rsidRPr="00A82D75">
        <w:rPr>
          <w:rFonts w:ascii="Times New Roman" w:hAnsi="Times New Roman"/>
          <w:sz w:val="22"/>
          <w:szCs w:val="22"/>
          <w:lang w:val="ru-RU"/>
        </w:rPr>
        <w:t>.</w:t>
      </w:r>
      <w:r w:rsidR="000E3B4E" w:rsidRPr="00A82D75">
        <w:rPr>
          <w:rFonts w:ascii="Times New Roman" w:hAnsi="Times New Roman"/>
          <w:sz w:val="22"/>
          <w:szCs w:val="22"/>
          <w:lang w:val="ru-RU"/>
        </w:rPr>
        <w:t xml:space="preserve"> Виды разрешенного использования земельных участков и объектов капитального строительства</w:t>
      </w:r>
      <w:bookmarkEnd w:id="157"/>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Разрешенное использование земельных участков и объектов капитального строительства может быть следующих видов:</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основные виды разрешенного использования;</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условно разрешенные виды использования;</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E3B4E" w:rsidRPr="00A82D75" w:rsidRDefault="000E3B4E"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2141E" w:rsidRPr="00A82D75" w:rsidRDefault="00B164E8" w:rsidP="000E2EA1">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7</w:t>
      </w:r>
      <w:r w:rsidR="00967C09" w:rsidRPr="00A82D75">
        <w:rPr>
          <w:rFonts w:ascii="Times New Roman" w:hAnsi="Times New Roman" w:cs="Times New Roman"/>
          <w:sz w:val="22"/>
          <w:szCs w:val="22"/>
        </w:rPr>
        <w:t>.</w:t>
      </w:r>
      <w:r w:rsidRPr="00A82D75">
        <w:rPr>
          <w:rFonts w:ascii="Times New Roman" w:hAnsi="Times New Roman" w:cs="Times New Roman"/>
          <w:sz w:val="22"/>
          <w:szCs w:val="22"/>
        </w:rPr>
        <w:t xml:space="preserve"> </w:t>
      </w:r>
      <w:r w:rsidR="00CF71B3" w:rsidRPr="00A82D75">
        <w:rPr>
          <w:rFonts w:ascii="Times New Roman" w:hAnsi="Times New Roman" w:cs="Times New Roman"/>
          <w:sz w:val="22"/>
          <w:szCs w:val="22"/>
        </w:rPr>
        <w:t>Коды (числовые обозначения) и наименования видов разрешенного использования земельных участков соответствуют классификатору видов разрешенного использования земельных участков, утвержденному приказом Росреестра от 10.11.2020 № П/0412 «Об утверждении классификатора видов разрешенного использования земельных участков».</w:t>
      </w:r>
    </w:p>
    <w:p w:rsidR="000E2EA1" w:rsidRPr="00A82D75" w:rsidRDefault="000E2EA1" w:rsidP="000E2EA1">
      <w:pPr>
        <w:pStyle w:val="ConsPlusNormal"/>
        <w:ind w:firstLine="540"/>
        <w:jc w:val="both"/>
        <w:rPr>
          <w:rFonts w:ascii="Times New Roman" w:hAnsi="Times New Roman" w:cs="Times New Roman"/>
          <w:sz w:val="22"/>
          <w:szCs w:val="22"/>
        </w:rPr>
      </w:pPr>
    </w:p>
    <w:p w:rsidR="000E3B4E" w:rsidRPr="00A82D75" w:rsidRDefault="000E2EA1" w:rsidP="000E2EA1">
      <w:pPr>
        <w:pStyle w:val="3"/>
        <w:spacing w:before="0" w:after="0" w:line="240" w:lineRule="auto"/>
        <w:jc w:val="both"/>
        <w:rPr>
          <w:rFonts w:ascii="Times New Roman" w:hAnsi="Times New Roman"/>
          <w:sz w:val="22"/>
          <w:szCs w:val="22"/>
          <w:lang w:val="ru-RU"/>
        </w:rPr>
      </w:pPr>
      <w:bookmarkStart w:id="158" w:name="_Toc83121742"/>
      <w:r w:rsidRPr="00A82D75">
        <w:rPr>
          <w:rFonts w:ascii="Times New Roman" w:hAnsi="Times New Roman"/>
          <w:sz w:val="22"/>
          <w:szCs w:val="22"/>
          <w:lang w:val="ru-RU"/>
        </w:rPr>
        <w:t xml:space="preserve">Статья </w:t>
      </w:r>
      <w:r w:rsidR="00126DEA">
        <w:rPr>
          <w:rFonts w:ascii="Times New Roman" w:hAnsi="Times New Roman"/>
          <w:sz w:val="22"/>
          <w:szCs w:val="22"/>
          <w:lang w:val="ru-RU"/>
        </w:rPr>
        <w:t>22</w:t>
      </w:r>
      <w:r w:rsidRPr="00A82D75">
        <w:rPr>
          <w:rFonts w:ascii="Times New Roman" w:hAnsi="Times New Roman"/>
          <w:sz w:val="22"/>
          <w:szCs w:val="22"/>
          <w:lang w:val="ru-RU"/>
        </w:rPr>
        <w:t>.</w:t>
      </w:r>
      <w:r w:rsidR="000E3B4E" w:rsidRPr="00A82D75">
        <w:rPr>
          <w:rFonts w:ascii="Times New Roman" w:hAnsi="Times New Roman"/>
          <w:sz w:val="22"/>
          <w:szCs w:val="22"/>
          <w:lang w:val="ru-RU"/>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58"/>
    </w:p>
    <w:p w:rsidR="009772B5" w:rsidRPr="00A82D75" w:rsidRDefault="009772B5"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772B5" w:rsidRPr="00A82D75" w:rsidRDefault="009772B5"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1) предельные (минимальные и (или) максимальные) размеры земельных участков, в том числе их площадь;</w:t>
      </w:r>
    </w:p>
    <w:p w:rsidR="009772B5" w:rsidRPr="00A82D75" w:rsidRDefault="009772B5"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772B5" w:rsidRPr="00A82D75" w:rsidRDefault="009772B5"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3) предельное количество этажей</w:t>
      </w:r>
      <w:r w:rsidR="0022141E" w:rsidRPr="00A82D75">
        <w:rPr>
          <w:rFonts w:ascii="Times New Roman" w:hAnsi="Times New Roman" w:cs="Times New Roman"/>
          <w:sz w:val="22"/>
          <w:szCs w:val="22"/>
        </w:rPr>
        <w:t xml:space="preserve"> </w:t>
      </w:r>
      <w:r w:rsidR="00026603" w:rsidRPr="00A82D75">
        <w:rPr>
          <w:rStyle w:val="af0"/>
          <w:rFonts w:ascii="Times New Roman" w:hAnsi="Times New Roman" w:cs="Times New Roman"/>
          <w:sz w:val="22"/>
          <w:szCs w:val="22"/>
        </w:rPr>
        <w:footnoteReference w:id="2"/>
      </w:r>
      <w:r w:rsidRPr="00A82D75">
        <w:rPr>
          <w:rFonts w:ascii="Times New Roman" w:hAnsi="Times New Roman" w:cs="Times New Roman"/>
          <w:sz w:val="22"/>
          <w:szCs w:val="22"/>
        </w:rPr>
        <w:t xml:space="preserve"> или предельную высоту зданий, строений, сооружений;</w:t>
      </w:r>
    </w:p>
    <w:p w:rsidR="009772B5" w:rsidRPr="00A82D75" w:rsidRDefault="009772B5" w:rsidP="00873019">
      <w:pPr>
        <w:pStyle w:val="ConsPlusNormal"/>
        <w:ind w:firstLine="540"/>
        <w:jc w:val="both"/>
        <w:rPr>
          <w:rFonts w:ascii="Times New Roman" w:hAnsi="Times New Roman" w:cs="Times New Roman"/>
          <w:sz w:val="22"/>
          <w:szCs w:val="22"/>
        </w:rPr>
      </w:pPr>
      <w:r w:rsidRPr="00A82D75">
        <w:rPr>
          <w:rFonts w:ascii="Times New Roman" w:hAnsi="Times New Roman" w:cs="Times New Roman"/>
          <w:sz w:val="22"/>
          <w:szCs w:val="22"/>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772B5" w:rsidRPr="00A82D75" w:rsidRDefault="009772B5" w:rsidP="00873019">
      <w:pPr>
        <w:pStyle w:val="ConsPlusNormal"/>
        <w:ind w:firstLine="539"/>
        <w:jc w:val="both"/>
        <w:rPr>
          <w:rFonts w:ascii="Times New Roman" w:hAnsi="Times New Roman" w:cs="Times New Roman"/>
          <w:sz w:val="22"/>
          <w:szCs w:val="22"/>
        </w:rPr>
      </w:pPr>
      <w:r w:rsidRPr="00A82D75">
        <w:rPr>
          <w:rFonts w:ascii="Times New Roman" w:hAnsi="Times New Roman" w:cs="Times New Roman"/>
          <w:sz w:val="22"/>
          <w:szCs w:val="22"/>
        </w:rPr>
        <w:t xml:space="preserve">2. В случае, если в градостроительном регламенте применительно к определенной территориальной зоне </w:t>
      </w:r>
      <w:r w:rsidRPr="00A82D75">
        <w:rPr>
          <w:rFonts w:ascii="Times New Roman" w:hAnsi="Times New Roman" w:cs="Times New Roman"/>
          <w:sz w:val="22"/>
          <w:szCs w:val="22"/>
        </w:rPr>
        <w:lastRenderedPageBreak/>
        <w:t xml:space="preserve">не устанавливаются предельные (минимальные и (или) максимальные) размеры земельных участков, в том числе их площадь, и (или) предусмотренные подпунктами 2 - 4 </w:t>
      </w:r>
      <w:r w:rsidR="00FC7CE5" w:rsidRPr="00A82D75">
        <w:rPr>
          <w:rFonts w:ascii="Times New Roman" w:hAnsi="Times New Roman" w:cs="Times New Roman"/>
          <w:sz w:val="22"/>
          <w:szCs w:val="22"/>
        </w:rPr>
        <w:t>п</w:t>
      </w:r>
      <w:r w:rsidRPr="00A82D75">
        <w:rPr>
          <w:rFonts w:ascii="Times New Roman" w:hAnsi="Times New Roman" w:cs="Times New Roman"/>
          <w:sz w:val="22"/>
          <w:szCs w:val="22"/>
        </w:rPr>
        <w:t xml:space="preserve">ункта 3.1 </w:t>
      </w:r>
      <w:r w:rsidR="00FC7CE5" w:rsidRPr="00A82D75">
        <w:rPr>
          <w:rFonts w:ascii="Times New Roman" w:hAnsi="Times New Roman" w:cs="Times New Roman"/>
          <w:sz w:val="22"/>
          <w:szCs w:val="22"/>
        </w:rPr>
        <w:t>части</w:t>
      </w:r>
      <w:r w:rsidRPr="00A82D75">
        <w:rPr>
          <w:rFonts w:ascii="Times New Roman" w:hAnsi="Times New Roman" w:cs="Times New Roman"/>
          <w:sz w:val="22"/>
          <w:szCs w:val="22"/>
        </w:rPr>
        <w:t xml:space="preserve"> 3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772B5" w:rsidRPr="00A82D75" w:rsidRDefault="00B164E8" w:rsidP="00873019">
      <w:pPr>
        <w:pStyle w:val="ConsPlusNormal"/>
        <w:ind w:firstLine="539"/>
        <w:jc w:val="both"/>
        <w:rPr>
          <w:rFonts w:ascii="Times New Roman" w:hAnsi="Times New Roman" w:cs="Times New Roman"/>
          <w:sz w:val="22"/>
          <w:szCs w:val="22"/>
        </w:rPr>
      </w:pPr>
      <w:r w:rsidRPr="00A82D75">
        <w:rPr>
          <w:rFonts w:ascii="Times New Roman" w:hAnsi="Times New Roman" w:cs="Times New Roman"/>
          <w:sz w:val="22"/>
          <w:szCs w:val="22"/>
        </w:rPr>
        <w:t>3</w:t>
      </w:r>
      <w:r w:rsidR="009772B5" w:rsidRPr="00A82D75">
        <w:rPr>
          <w:rFonts w:ascii="Times New Roman" w:hAnsi="Times New Roman" w:cs="Times New Roman"/>
          <w:sz w:val="22"/>
          <w:szCs w:val="22"/>
        </w:rPr>
        <w:t xml:space="preserve">. Наряду с указанными в </w:t>
      </w:r>
      <w:r w:rsidRPr="00A82D75">
        <w:rPr>
          <w:rFonts w:ascii="Times New Roman" w:hAnsi="Times New Roman" w:cs="Times New Roman"/>
          <w:sz w:val="22"/>
          <w:szCs w:val="22"/>
        </w:rPr>
        <w:t xml:space="preserve">подпунктах 2 - 4 пункта 3.1 </w:t>
      </w:r>
      <w:r w:rsidR="00FC7CE5" w:rsidRPr="00A82D75">
        <w:rPr>
          <w:rFonts w:ascii="Times New Roman" w:hAnsi="Times New Roman" w:cs="Times New Roman"/>
          <w:sz w:val="22"/>
          <w:szCs w:val="22"/>
        </w:rPr>
        <w:t>части</w:t>
      </w:r>
      <w:r w:rsidRPr="00A82D75">
        <w:rPr>
          <w:rFonts w:ascii="Times New Roman" w:hAnsi="Times New Roman" w:cs="Times New Roman"/>
          <w:sz w:val="22"/>
          <w:szCs w:val="22"/>
        </w:rPr>
        <w:t xml:space="preserve"> 3</w:t>
      </w:r>
      <w:r w:rsidR="009772B5" w:rsidRPr="00A82D75">
        <w:rPr>
          <w:rFonts w:ascii="Times New Roman" w:hAnsi="Times New Roman" w:cs="Times New Roman"/>
          <w:sz w:val="22"/>
          <w:szCs w:val="22"/>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164E8" w:rsidRPr="00A82D75" w:rsidRDefault="00B164E8" w:rsidP="00873019">
      <w:pPr>
        <w:pStyle w:val="ConsPlusNormal"/>
        <w:ind w:firstLine="539"/>
        <w:jc w:val="both"/>
        <w:rPr>
          <w:rFonts w:ascii="Times New Roman" w:hAnsi="Times New Roman" w:cs="Times New Roman"/>
          <w:sz w:val="22"/>
          <w:szCs w:val="22"/>
        </w:rPr>
      </w:pPr>
      <w:r w:rsidRPr="00A82D75">
        <w:rPr>
          <w:rFonts w:ascii="Times New Roman" w:hAnsi="Times New Roman" w:cs="Times New Roman"/>
          <w:sz w:val="22"/>
          <w:szCs w:val="22"/>
        </w:rPr>
        <w:t>4.</w:t>
      </w:r>
      <w:r w:rsidR="009772B5" w:rsidRPr="00A82D75">
        <w:rPr>
          <w:rFonts w:ascii="Times New Roman" w:hAnsi="Times New Roman" w:cs="Times New Roman"/>
          <w:sz w:val="22"/>
          <w:szCs w:val="22"/>
        </w:rPr>
        <w:t xml:space="preserve"> Применительно к каждой территориальной зоне устанавливаются указанные в </w:t>
      </w:r>
      <w:r w:rsidR="00A00FAB" w:rsidRPr="00A82D75">
        <w:rPr>
          <w:rFonts w:ascii="Times New Roman" w:hAnsi="Times New Roman" w:cs="Times New Roman"/>
          <w:sz w:val="22"/>
          <w:szCs w:val="22"/>
        </w:rPr>
        <w:t>части</w:t>
      </w:r>
      <w:r w:rsidRPr="00A82D75">
        <w:rPr>
          <w:rFonts w:ascii="Times New Roman" w:hAnsi="Times New Roman" w:cs="Times New Roman"/>
          <w:sz w:val="22"/>
          <w:szCs w:val="22"/>
        </w:rPr>
        <w:t xml:space="preserve"> 1</w:t>
      </w:r>
      <w:r w:rsidR="009772B5" w:rsidRPr="00A82D75">
        <w:rPr>
          <w:rFonts w:ascii="Times New Roman" w:hAnsi="Times New Roman" w:cs="Times New Roman"/>
          <w:sz w:val="22"/>
          <w:szCs w:val="22"/>
        </w:rPr>
        <w:t xml:space="preserve"> настоящей статьи размеры и параметры, их сочетания.</w:t>
      </w:r>
      <w:bookmarkEnd w:id="148"/>
      <w:bookmarkEnd w:id="149"/>
      <w:bookmarkEnd w:id="150"/>
      <w:bookmarkEnd w:id="151"/>
      <w:bookmarkEnd w:id="152"/>
    </w:p>
    <w:p w:rsidR="00B164E8" w:rsidRPr="00A82D75" w:rsidRDefault="00B164E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5. В градостроительном регламенте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указываются с учетом:</w:t>
      </w:r>
    </w:p>
    <w:p w:rsidR="00B164E8" w:rsidRPr="00A82D75" w:rsidRDefault="00B164E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законодательства о градостроительной деятельности;</w:t>
      </w:r>
    </w:p>
    <w:p w:rsidR="00B164E8" w:rsidRPr="00A82D75" w:rsidRDefault="00B164E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технических регламентов;</w:t>
      </w:r>
    </w:p>
    <w:p w:rsidR="00B164E8" w:rsidRPr="00A82D75" w:rsidRDefault="00B164E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сводов правил;</w:t>
      </w:r>
    </w:p>
    <w:p w:rsidR="00B164E8" w:rsidRPr="00A82D75" w:rsidRDefault="00B164E8" w:rsidP="00873019">
      <w:pPr>
        <w:spacing w:after="0" w:line="240" w:lineRule="auto"/>
        <w:ind w:firstLine="540"/>
        <w:jc w:val="both"/>
        <w:rPr>
          <w:rFonts w:ascii="Times New Roman" w:hAnsi="Times New Roman" w:cs="Times New Roman"/>
        </w:rPr>
      </w:pPr>
      <w:r w:rsidRPr="00A82D75">
        <w:rPr>
          <w:rFonts w:ascii="Times New Roman" w:hAnsi="Times New Roman" w:cs="Times New Roman"/>
        </w:rPr>
        <w:t>- санитарных норм и правил.</w:t>
      </w:r>
    </w:p>
    <w:p w:rsidR="00B164E8" w:rsidRPr="00A82D75" w:rsidRDefault="00B164E8" w:rsidP="00873019">
      <w:pPr>
        <w:pStyle w:val="ConsPlusNormal"/>
        <w:ind w:firstLine="539"/>
        <w:jc w:val="both"/>
        <w:rPr>
          <w:rFonts w:ascii="Times New Roman" w:hAnsi="Times New Roman" w:cs="Times New Roman"/>
          <w:sz w:val="22"/>
          <w:szCs w:val="22"/>
        </w:rPr>
      </w:pPr>
    </w:p>
    <w:p w:rsidR="0008020F" w:rsidRPr="00A82D75" w:rsidRDefault="00AC5654" w:rsidP="0008020F">
      <w:pPr>
        <w:pStyle w:val="3"/>
        <w:spacing w:before="0" w:after="0" w:line="240" w:lineRule="auto"/>
        <w:jc w:val="both"/>
        <w:rPr>
          <w:rFonts w:ascii="Times New Roman" w:hAnsi="Times New Roman"/>
          <w:sz w:val="22"/>
          <w:szCs w:val="22"/>
        </w:rPr>
      </w:pPr>
      <w:r w:rsidRPr="00A82D75">
        <w:rPr>
          <w:rFonts w:ascii="Times New Roman" w:hAnsi="Times New Roman"/>
          <w:sz w:val="22"/>
          <w:szCs w:val="22"/>
        </w:rPr>
        <w:br w:type="page"/>
      </w:r>
    </w:p>
    <w:p w:rsidR="0008020F" w:rsidRPr="00A82D75" w:rsidRDefault="0008020F" w:rsidP="0008020F">
      <w:pPr>
        <w:pStyle w:val="2"/>
        <w:spacing w:before="0" w:after="0" w:line="240" w:lineRule="auto"/>
        <w:jc w:val="both"/>
        <w:rPr>
          <w:rFonts w:ascii="Times New Roman" w:hAnsi="Times New Roman"/>
          <w:i w:val="0"/>
          <w:kern w:val="28"/>
          <w:sz w:val="22"/>
          <w:szCs w:val="22"/>
          <w:lang w:val="ru-RU"/>
        </w:rPr>
      </w:pPr>
      <w:bookmarkStart w:id="159" w:name="_Toc83121743"/>
      <w:r w:rsidRPr="00A82D75">
        <w:rPr>
          <w:rFonts w:ascii="Times New Roman" w:hAnsi="Times New Roman"/>
          <w:i w:val="0"/>
          <w:kern w:val="28"/>
          <w:sz w:val="22"/>
          <w:szCs w:val="22"/>
        </w:rPr>
        <w:lastRenderedPageBreak/>
        <w:t>ГЛАВА 1</w:t>
      </w:r>
      <w:r w:rsidRPr="00A82D75">
        <w:rPr>
          <w:rFonts w:ascii="Times New Roman" w:hAnsi="Times New Roman"/>
          <w:i w:val="0"/>
          <w:kern w:val="28"/>
          <w:sz w:val="22"/>
          <w:szCs w:val="22"/>
          <w:lang w:val="ru-RU"/>
        </w:rPr>
        <w:t>1</w:t>
      </w:r>
      <w:r w:rsidRPr="00A82D75">
        <w:rPr>
          <w:rFonts w:ascii="Times New Roman" w:hAnsi="Times New Roman"/>
          <w:i w:val="0"/>
          <w:kern w:val="28"/>
          <w:sz w:val="22"/>
          <w:szCs w:val="22"/>
        </w:rPr>
        <w:t xml:space="preserve">. </w:t>
      </w:r>
      <w:r w:rsidR="00387D93" w:rsidRPr="00A82D75">
        <w:rPr>
          <w:rFonts w:ascii="Times New Roman" w:hAnsi="Times New Roman"/>
          <w:i w:val="0"/>
          <w:kern w:val="28"/>
          <w:sz w:val="22"/>
          <w:szCs w:val="22"/>
          <w:lang w:val="ru-RU"/>
        </w:rPr>
        <w:t>ГРАДОСТРОИТЕЛЬНЫЕ РЕГЛАМЕНТЫ</w:t>
      </w:r>
      <w:bookmarkEnd w:id="159"/>
    </w:p>
    <w:p w:rsidR="0008020F" w:rsidRPr="00A82D75" w:rsidRDefault="0008020F" w:rsidP="0008020F">
      <w:pPr>
        <w:spacing w:after="0" w:line="240" w:lineRule="auto"/>
        <w:rPr>
          <w:rFonts w:ascii="Times New Roman" w:hAnsi="Times New Roman" w:cs="Times New Roman"/>
        </w:rPr>
      </w:pPr>
    </w:p>
    <w:p w:rsidR="001D6353" w:rsidRPr="00A82D75" w:rsidRDefault="0008020F" w:rsidP="00873019">
      <w:pPr>
        <w:pStyle w:val="3"/>
        <w:spacing w:before="0" w:after="0" w:line="240" w:lineRule="auto"/>
        <w:jc w:val="both"/>
        <w:rPr>
          <w:rFonts w:ascii="Times New Roman" w:hAnsi="Times New Roman"/>
          <w:sz w:val="22"/>
          <w:szCs w:val="22"/>
        </w:rPr>
      </w:pPr>
      <w:bookmarkStart w:id="160" w:name="_Toc83121744"/>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3</w:t>
      </w:r>
      <w:r w:rsidRPr="00A82D75">
        <w:rPr>
          <w:rFonts w:ascii="Times New Roman" w:hAnsi="Times New Roman"/>
          <w:sz w:val="22"/>
          <w:szCs w:val="22"/>
        </w:rPr>
        <w:t xml:space="preserve">. </w:t>
      </w:r>
      <w:bookmarkStart w:id="161" w:name="_Toc43291662"/>
      <w:r w:rsidR="001D6353" w:rsidRPr="00A82D75">
        <w:rPr>
          <w:rFonts w:ascii="Times New Roman" w:hAnsi="Times New Roman"/>
          <w:sz w:val="22"/>
          <w:szCs w:val="22"/>
        </w:rPr>
        <w:t>Градостроительный регламент зоны застройки индивидуальными жилыми домами</w:t>
      </w:r>
      <w:bookmarkEnd w:id="160"/>
      <w:bookmarkEnd w:id="161"/>
    </w:p>
    <w:p w:rsidR="001D6353" w:rsidRPr="00A82D75" w:rsidRDefault="001D6353"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rPr>
        <w:t xml:space="preserve">: </w:t>
      </w:r>
      <w:r w:rsidRPr="00A82D75">
        <w:rPr>
          <w:rFonts w:ascii="Times New Roman" w:hAnsi="Times New Roman" w:cs="Times New Roman"/>
          <w:b/>
          <w:bCs/>
        </w:rPr>
        <w:t>Ж</w:t>
      </w:r>
      <w:r w:rsidR="00042E6F" w:rsidRPr="00A82D75">
        <w:rPr>
          <w:rFonts w:ascii="Times New Roman" w:hAnsi="Times New Roman" w:cs="Times New Roman"/>
          <w:b/>
          <w:bCs/>
        </w:rPr>
        <w:t>.</w:t>
      </w:r>
      <w:r w:rsidRPr="00A82D75">
        <w:rPr>
          <w:rFonts w:ascii="Times New Roman" w:hAnsi="Times New Roman" w:cs="Times New Roman"/>
          <w:b/>
          <w:bCs/>
        </w:rPr>
        <w:t>1</w:t>
      </w:r>
    </w:p>
    <w:p w:rsidR="001D6353" w:rsidRPr="00A82D75" w:rsidRDefault="001D6353" w:rsidP="00873019">
      <w:pPr>
        <w:spacing w:after="0" w:line="240" w:lineRule="auto"/>
        <w:rPr>
          <w:rFonts w:ascii="Times New Roman" w:hAnsi="Times New Roman" w:cs="Times New Roman"/>
        </w:rPr>
      </w:pPr>
    </w:p>
    <w:p w:rsidR="001D6353" w:rsidRPr="00A82D75" w:rsidRDefault="001D635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3.</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42"/>
        <w:gridCol w:w="7849"/>
        <w:gridCol w:w="2308"/>
      </w:tblGrid>
      <w:tr w:rsidR="004D734C" w:rsidRPr="00A82D75" w:rsidTr="00DE74DD">
        <w:trPr>
          <w:trHeight w:val="304"/>
          <w:tblHeader/>
          <w:jc w:val="center"/>
        </w:trPr>
        <w:tc>
          <w:tcPr>
            <w:tcW w:w="34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59"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4D734C" w:rsidRPr="00A82D75" w:rsidTr="00DE74DD">
        <w:trPr>
          <w:trHeight w:val="304"/>
          <w:jc w:val="center"/>
        </w:trPr>
        <w:tc>
          <w:tcPr>
            <w:tcW w:w="340" w:type="pct"/>
            <w:vAlign w:val="center"/>
          </w:tcPr>
          <w:p w:rsidR="001D6353" w:rsidRPr="00A82D75" w:rsidRDefault="001D6353" w:rsidP="00873019">
            <w:pPr>
              <w:tabs>
                <w:tab w:val="left" w:pos="526"/>
              </w:tabs>
              <w:spacing w:after="0" w:line="240" w:lineRule="auto"/>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59" w:type="pct"/>
            <w:vAlign w:val="center"/>
          </w:tcPr>
          <w:p w:rsidR="001D6353" w:rsidRPr="00A82D75" w:rsidRDefault="001D6353" w:rsidP="00873019">
            <w:pPr>
              <w:spacing w:after="0" w:line="240" w:lineRule="auto"/>
              <w:jc w:val="center"/>
              <w:rPr>
                <w:rFonts w:ascii="Times New Roman" w:hAnsi="Times New Roman" w:cs="Times New Roman"/>
                <w:b/>
                <w:bCs/>
              </w:rPr>
            </w:pP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rPr>
                <w:rFonts w:ascii="Times New Roman" w:hAnsi="Times New Roman" w:cs="Times New Roman"/>
              </w:rPr>
            </w:pPr>
            <w:r w:rsidRPr="00A82D75">
              <w:rPr>
                <w:rFonts w:ascii="Times New Roman" w:hAnsi="Times New Roman" w:cs="Times New Roman"/>
              </w:rPr>
              <w:t>Для индивидуального жилищного строительства</w:t>
            </w:r>
          </w:p>
        </w:tc>
        <w:tc>
          <w:tcPr>
            <w:tcW w:w="105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rPr>
              <w:t>2.1</w:t>
            </w: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rPr>
                <w:rFonts w:ascii="Times New Roman" w:hAnsi="Times New Roman" w:cs="Times New Roman"/>
              </w:rPr>
            </w:pPr>
            <w:r w:rsidRPr="00A82D75">
              <w:rPr>
                <w:rFonts w:ascii="Times New Roman" w:hAnsi="Times New Roman" w:cs="Times New Roman"/>
              </w:rPr>
              <w:t>Для ведения личного подсобного хозяйства (приусадебный земельный участок)</w:t>
            </w:r>
          </w:p>
        </w:tc>
        <w:tc>
          <w:tcPr>
            <w:tcW w:w="1059" w:type="pct"/>
            <w:vAlign w:val="center"/>
          </w:tcPr>
          <w:p w:rsidR="001D6353" w:rsidRPr="00A82D75" w:rsidRDefault="001D6353" w:rsidP="00873019">
            <w:pPr>
              <w:spacing w:after="0" w:line="240" w:lineRule="auto"/>
              <w:jc w:val="center"/>
              <w:rPr>
                <w:rFonts w:ascii="Times New Roman" w:hAnsi="Times New Roman" w:cs="Times New Roman"/>
              </w:rPr>
            </w:pPr>
            <w:r w:rsidRPr="00A82D75">
              <w:rPr>
                <w:rFonts w:ascii="Times New Roman" w:hAnsi="Times New Roman" w:cs="Times New Roman"/>
              </w:rPr>
              <w:t>2.2</w:t>
            </w:r>
          </w:p>
        </w:tc>
      </w:tr>
      <w:tr w:rsidR="004D734C" w:rsidRPr="00A82D75" w:rsidTr="00DE74DD">
        <w:trPr>
          <w:trHeight w:val="304"/>
          <w:jc w:val="center"/>
        </w:trPr>
        <w:tc>
          <w:tcPr>
            <w:tcW w:w="340" w:type="pct"/>
            <w:vAlign w:val="center"/>
          </w:tcPr>
          <w:p w:rsidR="00563D75" w:rsidRPr="00A82D75" w:rsidRDefault="00563D75"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63D75" w:rsidRPr="00A82D75" w:rsidRDefault="00563D75" w:rsidP="00873019">
            <w:pPr>
              <w:spacing w:after="0" w:line="240" w:lineRule="auto"/>
              <w:rPr>
                <w:rFonts w:ascii="Times New Roman" w:hAnsi="Times New Roman" w:cs="Times New Roman"/>
              </w:rPr>
            </w:pPr>
            <w:r w:rsidRPr="00A82D75">
              <w:rPr>
                <w:rFonts w:ascii="Times New Roman" w:hAnsi="Times New Roman" w:cs="Times New Roman"/>
              </w:rPr>
              <w:t>Блокированная жилая застройка</w:t>
            </w:r>
          </w:p>
        </w:tc>
        <w:tc>
          <w:tcPr>
            <w:tcW w:w="1059" w:type="pct"/>
            <w:vAlign w:val="center"/>
          </w:tcPr>
          <w:p w:rsidR="00563D75" w:rsidRPr="00A82D75" w:rsidRDefault="00563D75" w:rsidP="00873019">
            <w:pPr>
              <w:spacing w:after="0" w:line="240" w:lineRule="auto"/>
              <w:jc w:val="center"/>
              <w:rPr>
                <w:rFonts w:ascii="Times New Roman" w:hAnsi="Times New Roman" w:cs="Times New Roman"/>
              </w:rPr>
            </w:pPr>
            <w:r w:rsidRPr="00A82D75">
              <w:rPr>
                <w:rFonts w:ascii="Times New Roman" w:hAnsi="Times New Roman" w:cs="Times New Roman"/>
              </w:rPr>
              <w:t>2.3</w:t>
            </w: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05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4D734C" w:rsidRPr="00A82D75" w:rsidTr="00DE74DD">
        <w:trPr>
          <w:trHeight w:val="304"/>
          <w:jc w:val="center"/>
        </w:trPr>
        <w:tc>
          <w:tcPr>
            <w:tcW w:w="340" w:type="pct"/>
            <w:vAlign w:val="center"/>
          </w:tcPr>
          <w:p w:rsidR="00B900BC" w:rsidRPr="00A82D75" w:rsidRDefault="00B900BC"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900BC" w:rsidRPr="00A82D75" w:rsidRDefault="00B900BC" w:rsidP="00873019">
            <w:pPr>
              <w:spacing w:after="0" w:line="240" w:lineRule="auto"/>
              <w:jc w:val="both"/>
              <w:rPr>
                <w:rFonts w:ascii="Times New Roman" w:hAnsi="Times New Roman" w:cs="Times New Roman"/>
                <w:bCs/>
              </w:rPr>
            </w:pPr>
            <w:r w:rsidRPr="00A82D75">
              <w:rPr>
                <w:rFonts w:ascii="Times New Roman" w:hAnsi="Times New Roman" w:cs="Times New Roman"/>
                <w:bCs/>
              </w:rPr>
              <w:t>Дошкольное, начальное и среднее общее образование</w:t>
            </w:r>
          </w:p>
        </w:tc>
        <w:tc>
          <w:tcPr>
            <w:tcW w:w="1059" w:type="pct"/>
            <w:vAlign w:val="center"/>
          </w:tcPr>
          <w:p w:rsidR="00B900BC" w:rsidRPr="00A82D75" w:rsidRDefault="00B900BC" w:rsidP="00873019">
            <w:pPr>
              <w:spacing w:after="0" w:line="240" w:lineRule="auto"/>
              <w:jc w:val="center"/>
              <w:rPr>
                <w:rFonts w:ascii="Times New Roman" w:hAnsi="Times New Roman" w:cs="Times New Roman"/>
                <w:bCs/>
              </w:rPr>
            </w:pPr>
            <w:r w:rsidRPr="00A82D75">
              <w:rPr>
                <w:rFonts w:ascii="Times New Roman" w:hAnsi="Times New Roman" w:cs="Times New Roman"/>
                <w:bCs/>
              </w:rPr>
              <w:t>3.5.1</w:t>
            </w:r>
          </w:p>
        </w:tc>
      </w:tr>
      <w:tr w:rsidR="004D734C" w:rsidRPr="00A82D75" w:rsidTr="00DE74DD">
        <w:trPr>
          <w:trHeight w:val="304"/>
          <w:jc w:val="center"/>
        </w:trPr>
        <w:tc>
          <w:tcPr>
            <w:tcW w:w="340" w:type="pct"/>
            <w:vAlign w:val="center"/>
          </w:tcPr>
          <w:p w:rsidR="00516A8E" w:rsidRPr="00A82D75" w:rsidRDefault="00516A8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16A8E" w:rsidRPr="00A82D75" w:rsidRDefault="00516A8E" w:rsidP="00873019">
            <w:pPr>
              <w:spacing w:after="0" w:line="240" w:lineRule="auto"/>
              <w:jc w:val="both"/>
              <w:rPr>
                <w:rFonts w:ascii="Times New Roman" w:hAnsi="Times New Roman" w:cs="Times New Roman"/>
                <w:bCs/>
              </w:rPr>
            </w:pPr>
            <w:r w:rsidRPr="00A82D75">
              <w:rPr>
                <w:rFonts w:ascii="Times New Roman" w:hAnsi="Times New Roman" w:cs="Times New Roman"/>
                <w:bCs/>
              </w:rPr>
              <w:t>Площадки для занятий спортом</w:t>
            </w:r>
          </w:p>
        </w:tc>
        <w:tc>
          <w:tcPr>
            <w:tcW w:w="1059" w:type="pct"/>
            <w:vAlign w:val="center"/>
          </w:tcPr>
          <w:p w:rsidR="00516A8E" w:rsidRPr="00A82D75" w:rsidRDefault="00516A8E" w:rsidP="00873019">
            <w:pPr>
              <w:spacing w:after="0" w:line="240" w:lineRule="auto"/>
              <w:jc w:val="center"/>
              <w:rPr>
                <w:rFonts w:ascii="Times New Roman" w:hAnsi="Times New Roman" w:cs="Times New Roman"/>
                <w:bCs/>
              </w:rPr>
            </w:pPr>
            <w:r w:rsidRPr="00A82D75">
              <w:rPr>
                <w:rFonts w:ascii="Times New Roman" w:hAnsi="Times New Roman" w:cs="Times New Roman"/>
                <w:bCs/>
              </w:rPr>
              <w:t>5.1.3</w:t>
            </w:r>
          </w:p>
        </w:tc>
      </w:tr>
      <w:tr w:rsidR="004D734C" w:rsidRPr="00A82D75" w:rsidTr="00DE74DD">
        <w:trPr>
          <w:trHeight w:val="304"/>
          <w:jc w:val="center"/>
        </w:trPr>
        <w:tc>
          <w:tcPr>
            <w:tcW w:w="340" w:type="pct"/>
            <w:vAlign w:val="center"/>
          </w:tcPr>
          <w:p w:rsidR="00516A8E" w:rsidRPr="00A82D75" w:rsidRDefault="00516A8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16A8E" w:rsidRPr="00A82D75" w:rsidRDefault="00516A8E" w:rsidP="00873019">
            <w:pPr>
              <w:spacing w:after="0" w:line="240" w:lineRule="auto"/>
              <w:jc w:val="both"/>
              <w:rPr>
                <w:rFonts w:ascii="Times New Roman" w:hAnsi="Times New Roman" w:cs="Times New Roman"/>
                <w:bCs/>
              </w:rPr>
            </w:pPr>
            <w:r w:rsidRPr="00A82D75">
              <w:rPr>
                <w:rFonts w:ascii="Times New Roman" w:hAnsi="Times New Roman" w:cs="Times New Roman"/>
                <w:bCs/>
              </w:rPr>
              <w:t>Оборудованные площадки для занятий спортом</w:t>
            </w:r>
          </w:p>
        </w:tc>
        <w:tc>
          <w:tcPr>
            <w:tcW w:w="1059" w:type="pct"/>
            <w:vAlign w:val="center"/>
          </w:tcPr>
          <w:p w:rsidR="00516A8E" w:rsidRPr="00A82D75" w:rsidRDefault="00516A8E" w:rsidP="00873019">
            <w:pPr>
              <w:spacing w:after="0" w:line="240" w:lineRule="auto"/>
              <w:jc w:val="center"/>
              <w:rPr>
                <w:rFonts w:ascii="Times New Roman" w:hAnsi="Times New Roman" w:cs="Times New Roman"/>
                <w:bCs/>
              </w:rPr>
            </w:pPr>
            <w:r w:rsidRPr="00A82D75">
              <w:rPr>
                <w:rFonts w:ascii="Times New Roman" w:hAnsi="Times New Roman" w:cs="Times New Roman"/>
                <w:bCs/>
              </w:rPr>
              <w:t>5.1.4</w:t>
            </w:r>
          </w:p>
        </w:tc>
      </w:tr>
      <w:tr w:rsidR="004D734C" w:rsidRPr="00A82D75" w:rsidTr="00DE74DD">
        <w:trPr>
          <w:trHeight w:val="304"/>
          <w:jc w:val="center"/>
        </w:trPr>
        <w:tc>
          <w:tcPr>
            <w:tcW w:w="340" w:type="pct"/>
            <w:vAlign w:val="center"/>
          </w:tcPr>
          <w:p w:rsidR="00563D75" w:rsidRPr="00A82D75" w:rsidRDefault="00563D75"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563D75" w:rsidRPr="00A82D75" w:rsidRDefault="00563D75" w:rsidP="00873019">
            <w:pPr>
              <w:spacing w:after="0" w:line="240" w:lineRule="auto"/>
              <w:jc w:val="both"/>
              <w:rPr>
                <w:rFonts w:ascii="Times New Roman" w:hAnsi="Times New Roman" w:cs="Times New Roman"/>
                <w:bCs/>
              </w:rPr>
            </w:pPr>
            <w:r w:rsidRPr="00A82D75">
              <w:rPr>
                <w:rFonts w:ascii="Times New Roman" w:hAnsi="Times New Roman" w:cs="Times New Roman"/>
              </w:rPr>
              <w:t>Обеспечение внутреннего правопорядка</w:t>
            </w:r>
          </w:p>
        </w:tc>
        <w:tc>
          <w:tcPr>
            <w:tcW w:w="1059" w:type="pct"/>
            <w:vAlign w:val="center"/>
          </w:tcPr>
          <w:p w:rsidR="00563D75" w:rsidRPr="00A82D75" w:rsidRDefault="00563D75"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4D734C" w:rsidRPr="00A82D75" w:rsidTr="00DE74DD">
        <w:trPr>
          <w:trHeight w:val="304"/>
          <w:jc w:val="center"/>
        </w:trPr>
        <w:tc>
          <w:tcPr>
            <w:tcW w:w="340" w:type="pct"/>
            <w:vAlign w:val="center"/>
          </w:tcPr>
          <w:p w:rsidR="0008167E" w:rsidRPr="00A82D75" w:rsidRDefault="0008167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08167E" w:rsidRPr="00A82D75" w:rsidRDefault="0008167E"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59" w:type="pct"/>
            <w:vAlign w:val="center"/>
          </w:tcPr>
          <w:p w:rsidR="0008167E" w:rsidRPr="00A82D75" w:rsidRDefault="0008167E"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4D734C" w:rsidRPr="00A82D75" w:rsidTr="00DE74DD">
        <w:trPr>
          <w:trHeight w:val="304"/>
          <w:jc w:val="center"/>
        </w:trPr>
        <w:tc>
          <w:tcPr>
            <w:tcW w:w="340" w:type="pct"/>
            <w:vAlign w:val="center"/>
          </w:tcPr>
          <w:p w:rsidR="00E01E22" w:rsidRPr="00A82D75" w:rsidRDefault="00E01E22" w:rsidP="00E01E22">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5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4D734C" w:rsidRPr="00A82D75" w:rsidTr="00DE74DD">
        <w:trPr>
          <w:trHeight w:val="304"/>
          <w:jc w:val="center"/>
        </w:trPr>
        <w:tc>
          <w:tcPr>
            <w:tcW w:w="340" w:type="pct"/>
            <w:vAlign w:val="center"/>
          </w:tcPr>
          <w:p w:rsidR="00E01E22" w:rsidRPr="00A82D75" w:rsidRDefault="00E01E22" w:rsidP="00E01E22">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05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4D734C" w:rsidRPr="00A82D75" w:rsidTr="00DE74DD">
        <w:trPr>
          <w:trHeight w:val="304"/>
          <w:jc w:val="center"/>
        </w:trPr>
        <w:tc>
          <w:tcPr>
            <w:tcW w:w="340" w:type="pct"/>
            <w:vAlign w:val="center"/>
          </w:tcPr>
          <w:p w:rsidR="00B26EDF" w:rsidRPr="00A82D75" w:rsidRDefault="00B26EDF" w:rsidP="00B26EDF">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26EDF" w:rsidRPr="00A82D75" w:rsidRDefault="00B26EDF" w:rsidP="00B26EDF">
            <w:pPr>
              <w:spacing w:after="0" w:line="240" w:lineRule="auto"/>
              <w:jc w:val="both"/>
              <w:rPr>
                <w:rFonts w:ascii="Times New Roman" w:hAnsi="Times New Roman" w:cs="Times New Roman"/>
              </w:rPr>
            </w:pPr>
            <w:r w:rsidRPr="00A82D75">
              <w:rPr>
                <w:rFonts w:ascii="Times New Roman" w:hAnsi="Times New Roman" w:cs="Times New Roman"/>
                <w:spacing w:val="-6"/>
              </w:rPr>
              <w:t>Ведение огородничества</w:t>
            </w:r>
          </w:p>
        </w:tc>
        <w:tc>
          <w:tcPr>
            <w:tcW w:w="1059" w:type="pct"/>
            <w:vAlign w:val="center"/>
          </w:tcPr>
          <w:p w:rsidR="00B26EDF" w:rsidRPr="00A82D75" w:rsidRDefault="00B26EDF" w:rsidP="00B26EDF">
            <w:pPr>
              <w:spacing w:after="0" w:line="240" w:lineRule="auto"/>
              <w:jc w:val="center"/>
              <w:rPr>
                <w:rFonts w:ascii="Times New Roman" w:hAnsi="Times New Roman" w:cs="Times New Roman"/>
                <w:bCs/>
              </w:rPr>
            </w:pPr>
            <w:r w:rsidRPr="00A82D75">
              <w:rPr>
                <w:rFonts w:ascii="Times New Roman" w:hAnsi="Times New Roman" w:cs="Times New Roman"/>
                <w:spacing w:val="-6"/>
              </w:rPr>
              <w:t>13.1</w:t>
            </w:r>
          </w:p>
        </w:tc>
      </w:tr>
      <w:tr w:rsidR="004D734C" w:rsidRPr="00A82D75" w:rsidTr="00DE74DD">
        <w:trPr>
          <w:trHeight w:val="304"/>
          <w:jc w:val="center"/>
        </w:trPr>
        <w:tc>
          <w:tcPr>
            <w:tcW w:w="340" w:type="pct"/>
            <w:vAlign w:val="center"/>
          </w:tcPr>
          <w:p w:rsidR="001D6353" w:rsidRPr="00A82D75" w:rsidRDefault="001D6353" w:rsidP="00873019">
            <w:pPr>
              <w:tabs>
                <w:tab w:val="left" w:pos="243"/>
              </w:tabs>
              <w:spacing w:after="0" w:line="240" w:lineRule="auto"/>
              <w:ind w:left="709"/>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59" w:type="pct"/>
            <w:vAlign w:val="center"/>
          </w:tcPr>
          <w:p w:rsidR="001D6353" w:rsidRPr="00A82D75" w:rsidRDefault="001D6353" w:rsidP="00873019">
            <w:pPr>
              <w:spacing w:after="0" w:line="240" w:lineRule="auto"/>
              <w:jc w:val="center"/>
              <w:rPr>
                <w:rFonts w:ascii="Times New Roman" w:hAnsi="Times New Roman" w:cs="Times New Roman"/>
                <w:bCs/>
              </w:rPr>
            </w:pPr>
          </w:p>
        </w:tc>
      </w:tr>
      <w:tr w:rsidR="004D734C" w:rsidRPr="00A82D75" w:rsidTr="00DE74DD">
        <w:trPr>
          <w:trHeight w:val="304"/>
          <w:jc w:val="center"/>
        </w:trPr>
        <w:tc>
          <w:tcPr>
            <w:tcW w:w="340" w:type="pct"/>
            <w:vAlign w:val="center"/>
          </w:tcPr>
          <w:p w:rsidR="00270E7E" w:rsidRPr="00A82D75" w:rsidRDefault="00270E7E"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270E7E" w:rsidRPr="00A82D75" w:rsidRDefault="00270E7E" w:rsidP="00873019">
            <w:pPr>
              <w:spacing w:after="0" w:line="240" w:lineRule="auto"/>
              <w:rPr>
                <w:rFonts w:ascii="Times New Roman" w:hAnsi="Times New Roman" w:cs="Times New Roman"/>
              </w:rPr>
            </w:pPr>
            <w:r w:rsidRPr="00A82D75">
              <w:rPr>
                <w:rFonts w:ascii="Times New Roman" w:hAnsi="Times New Roman" w:cs="Times New Roman"/>
              </w:rPr>
              <w:t>Передвижное жилье</w:t>
            </w:r>
          </w:p>
        </w:tc>
        <w:tc>
          <w:tcPr>
            <w:tcW w:w="1059" w:type="pct"/>
            <w:vAlign w:val="center"/>
          </w:tcPr>
          <w:p w:rsidR="00270E7E" w:rsidRPr="00A82D75" w:rsidRDefault="00270E7E" w:rsidP="00873019">
            <w:pPr>
              <w:spacing w:after="0" w:line="240" w:lineRule="auto"/>
              <w:jc w:val="center"/>
              <w:rPr>
                <w:rFonts w:ascii="Times New Roman" w:hAnsi="Times New Roman" w:cs="Times New Roman"/>
              </w:rPr>
            </w:pPr>
            <w:r w:rsidRPr="00A82D75">
              <w:rPr>
                <w:rFonts w:ascii="Times New Roman" w:hAnsi="Times New Roman" w:cs="Times New Roman"/>
              </w:rPr>
              <w:t>2.4</w:t>
            </w:r>
          </w:p>
        </w:tc>
      </w:tr>
      <w:tr w:rsidR="004D734C" w:rsidRPr="00A82D75" w:rsidTr="00DE74DD">
        <w:trPr>
          <w:trHeight w:val="304"/>
          <w:jc w:val="center"/>
        </w:trPr>
        <w:tc>
          <w:tcPr>
            <w:tcW w:w="340" w:type="pct"/>
            <w:vAlign w:val="center"/>
          </w:tcPr>
          <w:p w:rsidR="002E4F82" w:rsidRPr="00A82D75" w:rsidRDefault="002E4F82"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2E4F82" w:rsidRPr="00A82D75" w:rsidRDefault="002E4F82" w:rsidP="002E4F82">
            <w:pPr>
              <w:spacing w:after="0" w:line="240" w:lineRule="auto"/>
              <w:jc w:val="both"/>
              <w:rPr>
                <w:rFonts w:ascii="Times New Roman" w:hAnsi="Times New Roman" w:cs="Times New Roman"/>
              </w:rPr>
            </w:pPr>
            <w:r w:rsidRPr="00A82D75">
              <w:rPr>
                <w:rFonts w:ascii="Times New Roman" w:hAnsi="Times New Roman" w:cs="Times New Roman"/>
                <w:bCs/>
              </w:rPr>
              <w:t>Обслуживание жилой застройки</w:t>
            </w:r>
          </w:p>
        </w:tc>
        <w:tc>
          <w:tcPr>
            <w:tcW w:w="1059" w:type="pct"/>
            <w:vAlign w:val="center"/>
          </w:tcPr>
          <w:p w:rsidR="002E4F82" w:rsidRPr="00A82D75" w:rsidRDefault="00E20501" w:rsidP="00873019">
            <w:pPr>
              <w:spacing w:after="0" w:line="240" w:lineRule="auto"/>
              <w:jc w:val="center"/>
              <w:rPr>
                <w:rFonts w:ascii="Times New Roman" w:hAnsi="Times New Roman" w:cs="Times New Roman"/>
              </w:rPr>
            </w:pPr>
            <w:r w:rsidRPr="00A82D75">
              <w:rPr>
                <w:rFonts w:ascii="Times New Roman" w:hAnsi="Times New Roman" w:cs="Times New Roman"/>
              </w:rPr>
              <w:t>2.7</w:t>
            </w: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both"/>
              <w:rPr>
                <w:rFonts w:ascii="Times New Roman" w:hAnsi="Times New Roman" w:cs="Times New Roman"/>
                <w:bCs/>
              </w:rPr>
            </w:pPr>
            <w:r w:rsidRPr="00A82D75">
              <w:rPr>
                <w:rFonts w:ascii="Times New Roman" w:hAnsi="Times New Roman" w:cs="Times New Roman"/>
                <w:bCs/>
              </w:rPr>
              <w:t>Оказание социальной помощи населению</w:t>
            </w:r>
          </w:p>
        </w:tc>
        <w:tc>
          <w:tcPr>
            <w:tcW w:w="105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bCs/>
              </w:rPr>
              <w:t>3.2.2</w:t>
            </w: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both"/>
              <w:rPr>
                <w:rFonts w:ascii="Times New Roman" w:hAnsi="Times New Roman" w:cs="Times New Roman"/>
              </w:rPr>
            </w:pPr>
            <w:r w:rsidRPr="00A82D75">
              <w:rPr>
                <w:rFonts w:ascii="Times New Roman" w:hAnsi="Times New Roman" w:cs="Times New Roman"/>
              </w:rPr>
              <w:t>Оказание услуг связи</w:t>
            </w:r>
          </w:p>
        </w:tc>
        <w:tc>
          <w:tcPr>
            <w:tcW w:w="1059" w:type="pct"/>
            <w:vAlign w:val="center"/>
          </w:tcPr>
          <w:p w:rsidR="001D6353" w:rsidRPr="00A82D75" w:rsidRDefault="001D6353" w:rsidP="00873019">
            <w:pPr>
              <w:spacing w:after="0" w:line="240" w:lineRule="auto"/>
              <w:jc w:val="center"/>
              <w:rPr>
                <w:rFonts w:ascii="Times New Roman" w:hAnsi="Times New Roman" w:cs="Times New Roman"/>
              </w:rPr>
            </w:pPr>
            <w:r w:rsidRPr="00A82D75">
              <w:rPr>
                <w:rFonts w:ascii="Times New Roman" w:hAnsi="Times New Roman" w:cs="Times New Roman"/>
              </w:rPr>
              <w:t>3.2.3</w:t>
            </w:r>
          </w:p>
        </w:tc>
      </w:tr>
      <w:tr w:rsidR="004D734C" w:rsidRPr="00A82D75" w:rsidTr="00DE74DD">
        <w:trPr>
          <w:trHeight w:val="304"/>
          <w:jc w:val="center"/>
        </w:trPr>
        <w:tc>
          <w:tcPr>
            <w:tcW w:w="340" w:type="pct"/>
            <w:vAlign w:val="center"/>
          </w:tcPr>
          <w:p w:rsidR="001D6353" w:rsidRPr="00A82D75" w:rsidRDefault="001D6353" w:rsidP="00873019">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both"/>
              <w:rPr>
                <w:rFonts w:ascii="Times New Roman" w:hAnsi="Times New Roman" w:cs="Times New Roman"/>
              </w:rPr>
            </w:pPr>
            <w:r w:rsidRPr="00A82D75">
              <w:rPr>
                <w:rFonts w:ascii="Times New Roman" w:hAnsi="Times New Roman" w:cs="Times New Roman"/>
              </w:rPr>
              <w:t>Бытовое обслуживание</w:t>
            </w:r>
          </w:p>
        </w:tc>
        <w:tc>
          <w:tcPr>
            <w:tcW w:w="1059" w:type="pct"/>
            <w:vAlign w:val="center"/>
          </w:tcPr>
          <w:p w:rsidR="001D6353" w:rsidRPr="00A82D75" w:rsidRDefault="001D6353" w:rsidP="00873019">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4D734C" w:rsidRPr="00A82D75" w:rsidTr="00DE74DD">
        <w:trPr>
          <w:trHeight w:val="304"/>
          <w:jc w:val="center"/>
        </w:trPr>
        <w:tc>
          <w:tcPr>
            <w:tcW w:w="340" w:type="pct"/>
            <w:vAlign w:val="center"/>
          </w:tcPr>
          <w:p w:rsidR="00715D30" w:rsidRPr="00A82D75" w:rsidRDefault="00715D30" w:rsidP="00715D30">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715D30" w:rsidRPr="00A82D75" w:rsidRDefault="00715D30" w:rsidP="00715D30">
            <w:pPr>
              <w:spacing w:after="0" w:line="240" w:lineRule="auto"/>
              <w:jc w:val="both"/>
              <w:rPr>
                <w:rFonts w:ascii="Times New Roman" w:hAnsi="Times New Roman" w:cs="Times New Roman"/>
              </w:rPr>
            </w:pPr>
            <w:r w:rsidRPr="00A82D75">
              <w:rPr>
                <w:rFonts w:ascii="Times New Roman" w:hAnsi="Times New Roman" w:cs="Times New Roman"/>
              </w:rPr>
              <w:t>Амбулаторно-поликлиническое обслуживание</w:t>
            </w:r>
          </w:p>
        </w:tc>
        <w:tc>
          <w:tcPr>
            <w:tcW w:w="1059" w:type="pct"/>
            <w:vAlign w:val="center"/>
          </w:tcPr>
          <w:p w:rsidR="00715D30" w:rsidRPr="00A82D75" w:rsidRDefault="00715D30" w:rsidP="00715D30">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CD63D2" w:rsidRPr="00A82D75" w:rsidTr="006A6895">
        <w:trPr>
          <w:trHeight w:val="304"/>
          <w:jc w:val="center"/>
        </w:trPr>
        <w:tc>
          <w:tcPr>
            <w:tcW w:w="340" w:type="pct"/>
            <w:vAlign w:val="center"/>
          </w:tcPr>
          <w:p w:rsidR="00CD63D2" w:rsidRPr="00A82D75" w:rsidRDefault="00CD63D2" w:rsidP="00CD63D2">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tcPr>
          <w:p w:rsidR="00CD63D2" w:rsidRPr="00A82D75" w:rsidRDefault="00CD63D2" w:rsidP="00CD63D2">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1059" w:type="pct"/>
          </w:tcPr>
          <w:p w:rsidR="00CD63D2" w:rsidRPr="00A82D75" w:rsidRDefault="00CD63D2" w:rsidP="00CD63D2">
            <w:pPr>
              <w:spacing w:after="0" w:line="240" w:lineRule="auto"/>
              <w:jc w:val="center"/>
              <w:rPr>
                <w:rFonts w:ascii="Times New Roman" w:hAnsi="Times New Roman" w:cs="Times New Roman"/>
              </w:rPr>
            </w:pPr>
            <w:r w:rsidRPr="00A82D75">
              <w:rPr>
                <w:rFonts w:ascii="Times New Roman" w:hAnsi="Times New Roman" w:cs="Times New Roman"/>
              </w:rPr>
              <w:t>4.4</w:t>
            </w:r>
          </w:p>
        </w:tc>
      </w:tr>
      <w:tr w:rsidR="004D734C" w:rsidRPr="00A82D75" w:rsidTr="00DE74DD">
        <w:trPr>
          <w:trHeight w:val="304"/>
          <w:jc w:val="center"/>
        </w:trPr>
        <w:tc>
          <w:tcPr>
            <w:tcW w:w="340" w:type="pct"/>
            <w:vAlign w:val="center"/>
          </w:tcPr>
          <w:p w:rsidR="00A60A48" w:rsidRPr="00A82D75" w:rsidRDefault="00A60A48" w:rsidP="00715D30">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A60A48" w:rsidRPr="00A82D75" w:rsidRDefault="00A60A48" w:rsidP="00715D30">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59" w:type="pct"/>
            <w:vAlign w:val="center"/>
          </w:tcPr>
          <w:p w:rsidR="00A60A48" w:rsidRPr="00A82D75" w:rsidRDefault="00A27497" w:rsidP="00715D30">
            <w:pPr>
              <w:spacing w:after="0" w:line="240" w:lineRule="auto"/>
              <w:jc w:val="center"/>
              <w:rPr>
                <w:rFonts w:ascii="Times New Roman" w:hAnsi="Times New Roman" w:cs="Times New Roman"/>
              </w:rPr>
            </w:pPr>
            <w:r w:rsidRPr="00A82D75">
              <w:rPr>
                <w:rFonts w:ascii="Times New Roman" w:hAnsi="Times New Roman" w:cs="Times New Roman"/>
              </w:rPr>
              <w:t>6.8</w:t>
            </w:r>
          </w:p>
        </w:tc>
      </w:tr>
      <w:tr w:rsidR="004D734C" w:rsidRPr="00A82D75" w:rsidTr="00DE74DD">
        <w:trPr>
          <w:trHeight w:val="304"/>
          <w:jc w:val="center"/>
        </w:trPr>
        <w:tc>
          <w:tcPr>
            <w:tcW w:w="340" w:type="pct"/>
            <w:vAlign w:val="center"/>
          </w:tcPr>
          <w:p w:rsidR="001D6353" w:rsidRPr="00A82D75" w:rsidRDefault="001D6353" w:rsidP="00873019">
            <w:pPr>
              <w:tabs>
                <w:tab w:val="left" w:pos="243"/>
              </w:tabs>
              <w:spacing w:after="0" w:line="240" w:lineRule="auto"/>
              <w:ind w:left="709"/>
              <w:jc w:val="center"/>
              <w:rPr>
                <w:rFonts w:ascii="Times New Roman" w:hAnsi="Times New Roman" w:cs="Times New Roman"/>
                <w:bCs/>
              </w:rPr>
            </w:pPr>
          </w:p>
        </w:tc>
        <w:tc>
          <w:tcPr>
            <w:tcW w:w="360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59" w:type="pct"/>
            <w:vAlign w:val="center"/>
          </w:tcPr>
          <w:p w:rsidR="001D6353" w:rsidRPr="00A82D75" w:rsidRDefault="001D6353" w:rsidP="00873019">
            <w:pPr>
              <w:spacing w:after="0" w:line="240" w:lineRule="auto"/>
              <w:jc w:val="center"/>
              <w:rPr>
                <w:rFonts w:ascii="Times New Roman" w:hAnsi="Times New Roman" w:cs="Times New Roman"/>
                <w:bCs/>
              </w:rPr>
            </w:pPr>
          </w:p>
        </w:tc>
      </w:tr>
      <w:tr w:rsidR="00B26EDF" w:rsidRPr="00A82D75" w:rsidTr="00DE74DD">
        <w:trPr>
          <w:trHeight w:val="304"/>
          <w:jc w:val="center"/>
        </w:trPr>
        <w:tc>
          <w:tcPr>
            <w:tcW w:w="340" w:type="pct"/>
            <w:vAlign w:val="center"/>
          </w:tcPr>
          <w:p w:rsidR="00B26EDF" w:rsidRPr="00A82D75" w:rsidRDefault="00B26EDF" w:rsidP="00B26EDF">
            <w:pPr>
              <w:numPr>
                <w:ilvl w:val="1"/>
                <w:numId w:val="5"/>
              </w:numPr>
              <w:tabs>
                <w:tab w:val="left" w:pos="243"/>
              </w:tabs>
              <w:spacing w:after="0" w:line="240" w:lineRule="auto"/>
              <w:ind w:left="93" w:firstLine="0"/>
              <w:jc w:val="center"/>
              <w:rPr>
                <w:rFonts w:ascii="Times New Roman" w:hAnsi="Times New Roman" w:cs="Times New Roman"/>
                <w:bCs/>
              </w:rPr>
            </w:pPr>
          </w:p>
        </w:tc>
        <w:tc>
          <w:tcPr>
            <w:tcW w:w="3601" w:type="pct"/>
            <w:vAlign w:val="center"/>
          </w:tcPr>
          <w:p w:rsidR="00B26EDF" w:rsidRPr="00A82D75" w:rsidRDefault="00B26EDF" w:rsidP="00B26EDF">
            <w:pPr>
              <w:spacing w:after="0" w:line="240" w:lineRule="auto"/>
              <w:jc w:val="both"/>
              <w:rPr>
                <w:rFonts w:ascii="Times New Roman" w:hAnsi="Times New Roman" w:cs="Times New Roman"/>
                <w:bCs/>
              </w:rPr>
            </w:pPr>
            <w:r w:rsidRPr="00A82D75">
              <w:rPr>
                <w:rFonts w:ascii="Times New Roman" w:hAnsi="Times New Roman" w:cs="Times New Roman"/>
                <w:bCs/>
              </w:rPr>
              <w:t>Хранение автотранспорта</w:t>
            </w:r>
          </w:p>
        </w:tc>
        <w:tc>
          <w:tcPr>
            <w:tcW w:w="1059" w:type="pct"/>
            <w:vAlign w:val="center"/>
          </w:tcPr>
          <w:p w:rsidR="00B26EDF" w:rsidRPr="00A82D75" w:rsidRDefault="00B26EDF" w:rsidP="00B26EDF">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bl>
    <w:p w:rsidR="001D6353" w:rsidRPr="00A82D75" w:rsidRDefault="001D6353" w:rsidP="00873019">
      <w:pPr>
        <w:spacing w:after="0" w:line="240" w:lineRule="auto"/>
        <w:ind w:firstLine="360"/>
        <w:jc w:val="both"/>
        <w:rPr>
          <w:rFonts w:ascii="Times New Roman" w:hAnsi="Times New Roman" w:cs="Times New Roman"/>
        </w:rPr>
      </w:pPr>
    </w:p>
    <w:p w:rsidR="001D6353" w:rsidRPr="00A82D75" w:rsidRDefault="001D635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4.</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4</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547"/>
        <w:gridCol w:w="1686"/>
        <w:gridCol w:w="1719"/>
      </w:tblGrid>
      <w:tr w:rsidR="005250E0" w:rsidRPr="00A82D75" w:rsidTr="00584EE2">
        <w:trPr>
          <w:tblHeader/>
          <w:jc w:val="center"/>
        </w:trPr>
        <w:tc>
          <w:tcPr>
            <w:tcW w:w="648" w:type="dxa"/>
            <w:vMerge w:val="restart"/>
            <w:tcBorders>
              <w:top w:val="single" w:sz="4" w:space="0" w:color="auto"/>
              <w:left w:val="single" w:sz="4" w:space="0" w:color="auto"/>
              <w:right w:val="single" w:sz="4" w:space="0" w:color="auto"/>
            </w:tcBorders>
            <w:shd w:val="clear" w:color="auto" w:fill="auto"/>
            <w:vAlign w:val="center"/>
            <w:hideMark/>
          </w:tcPr>
          <w:p w:rsidR="005250E0" w:rsidRPr="00A82D75" w:rsidRDefault="005250E0" w:rsidP="00030754">
            <w:pPr>
              <w:spacing w:after="0" w:line="240" w:lineRule="auto"/>
              <w:jc w:val="center"/>
              <w:rPr>
                <w:rFonts w:ascii="Times New Roman" w:eastAsia="Calibri" w:hAnsi="Times New Roman" w:cs="Times New Roman"/>
                <w:b/>
              </w:rPr>
            </w:pPr>
            <w:bookmarkStart w:id="162" w:name="_Hlk65559848"/>
            <w:r w:rsidRPr="00A82D75">
              <w:rPr>
                <w:rFonts w:ascii="Times New Roman" w:eastAsia="Calibri" w:hAnsi="Times New Roman" w:cs="Times New Roman"/>
                <w:b/>
              </w:rPr>
              <w:t>№ п/п</w:t>
            </w:r>
          </w:p>
        </w:tc>
        <w:tc>
          <w:tcPr>
            <w:tcW w:w="6547" w:type="dxa"/>
            <w:vMerge w:val="restart"/>
            <w:tcBorders>
              <w:top w:val="single" w:sz="4" w:space="0" w:color="auto"/>
              <w:left w:val="single" w:sz="4" w:space="0" w:color="auto"/>
              <w:right w:val="single" w:sz="4" w:space="0" w:color="auto"/>
            </w:tcBorders>
            <w:shd w:val="clear" w:color="auto" w:fill="auto"/>
            <w:vAlign w:val="center"/>
            <w:hideMark/>
          </w:tcPr>
          <w:p w:rsidR="005250E0" w:rsidRPr="00A82D75" w:rsidRDefault="005250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50E0" w:rsidRPr="00A82D75" w:rsidRDefault="005250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5250E0" w:rsidRPr="00A82D75" w:rsidTr="00584EE2">
        <w:trPr>
          <w:tblHeader/>
          <w:jc w:val="center"/>
        </w:trPr>
        <w:tc>
          <w:tcPr>
            <w:tcW w:w="648" w:type="dxa"/>
            <w:vMerge/>
            <w:tcBorders>
              <w:left w:val="single" w:sz="4" w:space="0" w:color="auto"/>
              <w:bottom w:val="single" w:sz="4" w:space="0" w:color="auto"/>
              <w:right w:val="single" w:sz="4" w:space="0" w:color="auto"/>
            </w:tcBorders>
            <w:shd w:val="clear" w:color="auto" w:fill="auto"/>
            <w:vAlign w:val="center"/>
          </w:tcPr>
          <w:p w:rsidR="005250E0" w:rsidRPr="00A82D75" w:rsidRDefault="005250E0" w:rsidP="00030754">
            <w:pPr>
              <w:spacing w:after="0" w:line="240" w:lineRule="auto"/>
              <w:jc w:val="center"/>
              <w:rPr>
                <w:rFonts w:ascii="Times New Roman" w:eastAsia="Calibri" w:hAnsi="Times New Roman" w:cs="Times New Roman"/>
                <w:b/>
              </w:rPr>
            </w:pPr>
          </w:p>
        </w:tc>
        <w:tc>
          <w:tcPr>
            <w:tcW w:w="6547" w:type="dxa"/>
            <w:vMerge/>
            <w:tcBorders>
              <w:left w:val="single" w:sz="4" w:space="0" w:color="auto"/>
              <w:bottom w:val="single" w:sz="4" w:space="0" w:color="auto"/>
              <w:right w:val="single" w:sz="4" w:space="0" w:color="auto"/>
            </w:tcBorders>
            <w:shd w:val="clear" w:color="auto" w:fill="auto"/>
            <w:vAlign w:val="center"/>
          </w:tcPr>
          <w:p w:rsidR="005250E0" w:rsidRPr="00A82D75" w:rsidRDefault="005250E0" w:rsidP="00030754">
            <w:pPr>
              <w:spacing w:after="0" w:line="240" w:lineRule="auto"/>
              <w:jc w:val="center"/>
              <w:rPr>
                <w:rFonts w:ascii="Times New Roman" w:eastAsia="Calibri" w:hAnsi="Times New Roman" w:cs="Times New Roman"/>
                <w:b/>
              </w:rPr>
            </w:pP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5250E0" w:rsidRPr="00A82D75" w:rsidRDefault="005250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5250E0" w:rsidRPr="00A82D75" w:rsidRDefault="005250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64444"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both"/>
              <w:rPr>
                <w:rFonts w:ascii="Times New Roman" w:eastAsia="Calibri" w:hAnsi="Times New Roman" w:cs="Times New Roman"/>
                <w:sz w:val="22"/>
                <w:szCs w:val="22"/>
              </w:rPr>
            </w:pPr>
            <w:r w:rsidRPr="0034763F">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center"/>
              <w:rPr>
                <w:rFonts w:ascii="Times New Roman" w:eastAsia="Calibri" w:hAnsi="Times New Roman" w:cs="Times New Roman"/>
                <w:sz w:val="22"/>
                <w:szCs w:val="22"/>
              </w:rPr>
            </w:pPr>
          </w:p>
        </w:tc>
      </w:tr>
      <w:tr w:rsidR="00264444"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1.1</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Площадь земельных участков для вид</w:t>
            </w:r>
            <w:r w:rsidR="009A1ADB" w:rsidRPr="0034763F">
              <w:rPr>
                <w:rFonts w:ascii="Times New Roman" w:eastAsia="Calibri" w:hAnsi="Times New Roman" w:cs="Times New Roman"/>
              </w:rPr>
              <w:t>а</w:t>
            </w:r>
            <w:r w:rsidRPr="0034763F">
              <w:rPr>
                <w:rFonts w:ascii="Times New Roman" w:eastAsia="Calibri" w:hAnsi="Times New Roman" w:cs="Times New Roman"/>
              </w:rPr>
              <w:t xml:space="preserve"> </w:t>
            </w:r>
            <w:r w:rsidR="00A216F3" w:rsidRPr="0034763F">
              <w:rPr>
                <w:rFonts w:ascii="Times New Roman" w:eastAsia="Calibri" w:hAnsi="Times New Roman" w:cs="Times New Roman"/>
              </w:rPr>
              <w:t xml:space="preserve">разрешенного </w:t>
            </w:r>
            <w:r w:rsidRPr="0034763F">
              <w:rPr>
                <w:rFonts w:ascii="Times New Roman" w:eastAsia="Calibri" w:hAnsi="Times New Roman" w:cs="Times New Roman"/>
              </w:rPr>
              <w:t>использования «Для индивидуального жилищного строительства»</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600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316EEA" w:rsidP="00030754">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25</w:t>
            </w:r>
            <w:r w:rsidR="00264444" w:rsidRPr="0034763F">
              <w:rPr>
                <w:rFonts w:ascii="Times New Roman" w:eastAsia="Calibri" w:hAnsi="Times New Roman" w:cs="Times New Roman"/>
              </w:rPr>
              <w:t>00</w:t>
            </w:r>
          </w:p>
        </w:tc>
      </w:tr>
      <w:tr w:rsidR="009A1ADB"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A1ADB" w:rsidRPr="0034763F" w:rsidRDefault="009A1ADB" w:rsidP="009A1ADB">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1.2</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9A1ADB" w:rsidRPr="0034763F" w:rsidRDefault="009A1ADB" w:rsidP="009A1ADB">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 xml:space="preserve">Площадь земельных участков для вида разрешенного использования «Для ведения личного подсобного хозяйства </w:t>
            </w:r>
            <w:r w:rsidRPr="0034763F">
              <w:rPr>
                <w:rFonts w:ascii="Times New Roman" w:hAnsi="Times New Roman" w:cs="Times New Roman"/>
              </w:rPr>
              <w:t>(приусадебный земельный участок)</w:t>
            </w:r>
            <w:r w:rsidRPr="0034763F">
              <w:rPr>
                <w:rFonts w:ascii="Times New Roman" w:eastAsia="Calibri" w:hAnsi="Times New Roman" w:cs="Times New Roman"/>
              </w:rPr>
              <w: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9A1ADB" w:rsidRPr="0034763F" w:rsidRDefault="009A1ADB" w:rsidP="009A1ADB">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1000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9A1ADB" w:rsidRPr="0034763F" w:rsidRDefault="009A1ADB" w:rsidP="009A1ADB">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2500</w:t>
            </w:r>
          </w:p>
        </w:tc>
      </w:tr>
      <w:tr w:rsidR="00264444"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lastRenderedPageBreak/>
              <w:t>1.</w:t>
            </w:r>
            <w:r w:rsidR="009A1ADB" w:rsidRPr="0034763F">
              <w:rPr>
                <w:rFonts w:ascii="Times New Roman" w:eastAsia="Calibri" w:hAnsi="Times New Roman" w:cs="Times New Roman"/>
                <w:sz w:val="22"/>
                <w:szCs w:val="22"/>
              </w:rPr>
              <w:t>3</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 xml:space="preserve">Площадь земельных участков для вида </w:t>
            </w:r>
            <w:r w:rsidR="00A216F3" w:rsidRPr="0034763F">
              <w:rPr>
                <w:rFonts w:ascii="Times New Roman" w:eastAsia="Calibri" w:hAnsi="Times New Roman" w:cs="Times New Roman"/>
              </w:rPr>
              <w:t xml:space="preserve">разрешенного </w:t>
            </w:r>
            <w:r w:rsidRPr="0034763F">
              <w:rPr>
                <w:rFonts w:ascii="Times New Roman" w:eastAsia="Calibri" w:hAnsi="Times New Roman" w:cs="Times New Roman"/>
              </w:rPr>
              <w:t>использования</w:t>
            </w:r>
            <w:r w:rsidRPr="0034763F">
              <w:rPr>
                <w:rFonts w:ascii="Times New Roman" w:hAnsi="Times New Roman" w:cs="Times New Roman"/>
              </w:rPr>
              <w:t xml:space="preserve"> </w:t>
            </w:r>
            <w:r w:rsidRPr="0034763F">
              <w:rPr>
                <w:rFonts w:ascii="Times New Roman" w:eastAsia="Calibri" w:hAnsi="Times New Roman" w:cs="Times New Roman"/>
              </w:rPr>
              <w:t>«</w:t>
            </w:r>
            <w:r w:rsidRPr="0034763F">
              <w:rPr>
                <w:rFonts w:ascii="Times New Roman" w:hAnsi="Times New Roman" w:cs="Times New Roman"/>
              </w:rPr>
              <w:t>Блокированная жилая застройка</w:t>
            </w:r>
            <w:r w:rsidRPr="0034763F">
              <w:rPr>
                <w:rFonts w:ascii="Times New Roman" w:eastAsia="Calibri" w:hAnsi="Times New Roman" w:cs="Times New Roman"/>
              </w:rPr>
              <w:t xml:space="preserve">» </w:t>
            </w:r>
            <w:r w:rsidRPr="0034763F">
              <w:rPr>
                <w:rFonts w:ascii="Times New Roman" w:hAnsi="Times New Roman" w:cs="Times New Roman"/>
              </w:rPr>
              <w:t>&lt;*&gt;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spacing w:after="0" w:line="240" w:lineRule="auto"/>
              <w:jc w:val="center"/>
              <w:rPr>
                <w:rFonts w:ascii="Times New Roman" w:eastAsia="Calibri" w:hAnsi="Times New Roman" w:cs="Times New Roman"/>
              </w:rPr>
            </w:pPr>
            <w:r w:rsidRPr="0034763F">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spacing w:after="0" w:line="240" w:lineRule="auto"/>
              <w:jc w:val="center"/>
              <w:rPr>
                <w:rFonts w:ascii="Times New Roman" w:eastAsia="Calibri" w:hAnsi="Times New Roman" w:cs="Times New Roman"/>
              </w:rPr>
            </w:pPr>
            <w:r w:rsidRPr="0034763F">
              <w:rPr>
                <w:rFonts w:ascii="Times New Roman" w:eastAsia="Calibri" w:hAnsi="Times New Roman" w:cs="Times New Roman"/>
              </w:rPr>
              <w:t>1</w:t>
            </w:r>
            <w:r w:rsidR="00316EEA" w:rsidRPr="0034763F">
              <w:rPr>
                <w:rFonts w:ascii="Times New Roman" w:eastAsia="Calibri" w:hAnsi="Times New Roman" w:cs="Times New Roman"/>
              </w:rPr>
              <w:t>2</w:t>
            </w:r>
            <w:r w:rsidRPr="0034763F">
              <w:rPr>
                <w:rFonts w:ascii="Times New Roman" w:eastAsia="Calibri" w:hAnsi="Times New Roman" w:cs="Times New Roman"/>
              </w:rPr>
              <w:t>00</w:t>
            </w:r>
          </w:p>
        </w:tc>
      </w:tr>
      <w:tr w:rsidR="00264444"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w:t>
            </w:r>
            <w:r w:rsidR="009A1ADB" w:rsidRPr="0034763F">
              <w:rPr>
                <w:rFonts w:ascii="Times New Roman" w:eastAsia="Calibri" w:hAnsi="Times New Roman" w:cs="Times New Roman"/>
                <w:sz w:val="22"/>
                <w:szCs w:val="22"/>
              </w:rPr>
              <w:t>4</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 xml:space="preserve">Площадь земельных участков для вида </w:t>
            </w:r>
            <w:r w:rsidR="00A216F3" w:rsidRPr="0034763F">
              <w:rPr>
                <w:rFonts w:ascii="Times New Roman" w:eastAsia="Calibri" w:hAnsi="Times New Roman" w:cs="Times New Roman"/>
              </w:rPr>
              <w:t xml:space="preserve">разрешенного </w:t>
            </w:r>
            <w:r w:rsidRPr="0034763F">
              <w:rPr>
                <w:rFonts w:ascii="Times New Roman" w:eastAsia="Calibri" w:hAnsi="Times New Roman" w:cs="Times New Roman"/>
              </w:rPr>
              <w:t>использования</w:t>
            </w:r>
            <w:r w:rsidRPr="0034763F">
              <w:rPr>
                <w:rFonts w:ascii="Times New Roman" w:hAnsi="Times New Roman" w:cs="Times New Roman"/>
              </w:rPr>
              <w:t xml:space="preserve"> </w:t>
            </w:r>
            <w:r w:rsidRPr="0034763F">
              <w:rPr>
                <w:rFonts w:ascii="Times New Roman" w:eastAsia="Calibri" w:hAnsi="Times New Roman" w:cs="Times New Roman"/>
              </w:rPr>
              <w:t>«</w:t>
            </w:r>
            <w:r w:rsidRPr="0034763F">
              <w:rPr>
                <w:rFonts w:ascii="Times New Roman" w:hAnsi="Times New Roman" w:cs="Times New Roman"/>
                <w:bCs/>
              </w:rPr>
              <w:t>Дошкольное, начальное и среднее общее образование</w:t>
            </w:r>
            <w:r w:rsidRPr="0034763F">
              <w:rPr>
                <w:rFonts w:ascii="Times New Roman" w:eastAsia="Calibri" w:hAnsi="Times New Roman" w:cs="Times New Roman"/>
              </w:rPr>
              <w: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264444" w:rsidP="00030754">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264444" w:rsidRPr="0034763F" w:rsidRDefault="00316EEA" w:rsidP="00030754">
            <w:pPr>
              <w:spacing w:after="0" w:line="240" w:lineRule="auto"/>
              <w:jc w:val="center"/>
              <w:rPr>
                <w:rFonts w:ascii="Times New Roman" w:eastAsia="Calibri" w:hAnsi="Times New Roman" w:cs="Times New Roman"/>
                <w:lang w:eastAsia="en-US"/>
              </w:rPr>
            </w:pPr>
            <w:r w:rsidRPr="0034763F">
              <w:rPr>
                <w:rFonts w:ascii="Times New Roman" w:eastAsia="Calibri" w:hAnsi="Times New Roman" w:cs="Times New Roman"/>
              </w:rPr>
              <w:t>2</w:t>
            </w:r>
            <w:r w:rsidR="00264444" w:rsidRPr="0034763F">
              <w:rPr>
                <w:rFonts w:ascii="Times New Roman" w:eastAsia="Calibri" w:hAnsi="Times New Roman" w:cs="Times New Roman"/>
              </w:rPr>
              <w:t>5000</w:t>
            </w:r>
          </w:p>
        </w:tc>
      </w:tr>
      <w:tr w:rsidR="007C314C"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w:t>
            </w:r>
            <w:r w:rsidR="009A1ADB" w:rsidRPr="0034763F">
              <w:rPr>
                <w:rFonts w:ascii="Times New Roman" w:eastAsia="Calibri" w:hAnsi="Times New Roman" w:cs="Times New Roman"/>
                <w:sz w:val="22"/>
                <w:szCs w:val="22"/>
              </w:rPr>
              <w:t>5</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 xml:space="preserve">Площадь земельных участков для вида </w:t>
            </w:r>
            <w:r w:rsidR="00A216F3" w:rsidRPr="0034763F">
              <w:rPr>
                <w:rFonts w:ascii="Times New Roman" w:eastAsia="Calibri" w:hAnsi="Times New Roman" w:cs="Times New Roman"/>
              </w:rPr>
              <w:t xml:space="preserve">разрешенного </w:t>
            </w:r>
            <w:r w:rsidRPr="0034763F">
              <w:rPr>
                <w:rFonts w:ascii="Times New Roman" w:eastAsia="Calibri" w:hAnsi="Times New Roman" w:cs="Times New Roman"/>
              </w:rPr>
              <w:t>использования</w:t>
            </w:r>
            <w:r w:rsidRPr="0034763F">
              <w:rPr>
                <w:rFonts w:ascii="Times New Roman" w:hAnsi="Times New Roman" w:cs="Times New Roman"/>
              </w:rPr>
              <w:t xml:space="preserve"> </w:t>
            </w:r>
            <w:r w:rsidRPr="0034763F">
              <w:rPr>
                <w:rFonts w:ascii="Times New Roman" w:eastAsia="Calibri" w:hAnsi="Times New Roman" w:cs="Times New Roman"/>
              </w:rPr>
              <w:t>«</w:t>
            </w:r>
            <w:r w:rsidRPr="0034763F">
              <w:rPr>
                <w:rFonts w:ascii="Times New Roman" w:hAnsi="Times New Roman" w:cs="Times New Roman"/>
              </w:rPr>
              <w:t>Улично-дорожная сеть</w:t>
            </w:r>
            <w:r w:rsidRPr="0034763F">
              <w:rPr>
                <w:rFonts w:ascii="Times New Roman" w:eastAsia="Calibri" w:hAnsi="Times New Roman" w:cs="Times New Roman"/>
              </w:rPr>
              <w:t>»</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spacing w:after="0" w:line="240" w:lineRule="auto"/>
              <w:jc w:val="center"/>
              <w:rPr>
                <w:rFonts w:ascii="Times New Roman" w:eastAsia="Calibri" w:hAnsi="Times New Roman" w:cs="Times New Roman"/>
              </w:rPr>
            </w:pPr>
            <w:r w:rsidRPr="0034763F">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spacing w:after="0" w:line="240" w:lineRule="auto"/>
              <w:jc w:val="center"/>
              <w:rPr>
                <w:rFonts w:ascii="Times New Roman" w:eastAsia="Calibri" w:hAnsi="Times New Roman" w:cs="Times New Roman"/>
              </w:rPr>
            </w:pPr>
            <w:r w:rsidRPr="0034763F">
              <w:rPr>
                <w:rFonts w:ascii="Times New Roman" w:eastAsia="Calibri" w:hAnsi="Times New Roman" w:cs="Times New Roman"/>
              </w:rPr>
              <w:t>Не подлежит установлению</w:t>
            </w:r>
          </w:p>
        </w:tc>
      </w:tr>
      <w:tr w:rsidR="007C314C" w:rsidRPr="00A82D75" w:rsidTr="00584EE2">
        <w:trPr>
          <w:jc w:val="center"/>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w:t>
            </w:r>
            <w:r w:rsidR="009A1ADB" w:rsidRPr="0034763F">
              <w:rPr>
                <w:rFonts w:ascii="Times New Roman" w:eastAsia="Calibri" w:hAnsi="Times New Roman" w:cs="Times New Roman"/>
                <w:sz w:val="22"/>
                <w:szCs w:val="22"/>
              </w:rPr>
              <w:t>6</w:t>
            </w:r>
          </w:p>
        </w:tc>
        <w:tc>
          <w:tcPr>
            <w:tcW w:w="6547"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autoSpaceDE w:val="0"/>
              <w:autoSpaceDN w:val="0"/>
              <w:adjustRightInd w:val="0"/>
              <w:spacing w:after="0" w:line="240" w:lineRule="auto"/>
              <w:jc w:val="both"/>
              <w:rPr>
                <w:rFonts w:ascii="Times New Roman" w:eastAsia="Calibri" w:hAnsi="Times New Roman" w:cs="Times New Roman"/>
              </w:rPr>
            </w:pPr>
            <w:r w:rsidRPr="0034763F">
              <w:rPr>
                <w:rFonts w:ascii="Times New Roman" w:eastAsia="Calibri" w:hAnsi="Times New Roman" w:cs="Times New Roman"/>
              </w:rPr>
              <w:t>Площадь земельных участков для иных видов разрешенного использования</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7C314C" w:rsidP="007C314C">
            <w:pPr>
              <w:pStyle w:val="ConsPlusNormal"/>
              <w:ind w:firstLine="0"/>
              <w:jc w:val="center"/>
              <w:rPr>
                <w:rFonts w:ascii="Times New Roman" w:eastAsia="Calibri" w:hAnsi="Times New Roman" w:cs="Times New Roman"/>
                <w:sz w:val="22"/>
                <w:szCs w:val="22"/>
              </w:rPr>
            </w:pPr>
            <w:r w:rsidRPr="0034763F">
              <w:rPr>
                <w:rFonts w:ascii="Times New Roman" w:eastAsia="Calibri" w:hAnsi="Times New Roman" w:cs="Times New Roman"/>
                <w:sz w:val="22"/>
                <w:szCs w:val="22"/>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7C314C" w:rsidRPr="0034763F" w:rsidRDefault="00D74872" w:rsidP="007C314C">
            <w:pPr>
              <w:pStyle w:val="ConsPlusNormal"/>
              <w:ind w:firstLine="0"/>
              <w:jc w:val="center"/>
              <w:rPr>
                <w:rFonts w:ascii="Times New Roman" w:hAnsi="Times New Roman" w:cs="Times New Roman"/>
                <w:sz w:val="22"/>
                <w:szCs w:val="22"/>
              </w:rPr>
            </w:pPr>
            <w:r w:rsidRPr="0034763F">
              <w:rPr>
                <w:rFonts w:ascii="Times New Roman" w:eastAsia="Calibri" w:hAnsi="Times New Roman" w:cs="Times New Roman"/>
                <w:sz w:val="22"/>
                <w:szCs w:val="22"/>
              </w:rPr>
              <w:t>5</w:t>
            </w:r>
            <w:r w:rsidR="007C314C" w:rsidRPr="0034763F">
              <w:rPr>
                <w:rFonts w:ascii="Times New Roman" w:eastAsia="Calibri" w:hAnsi="Times New Roman" w:cs="Times New Roman"/>
                <w:sz w:val="22"/>
                <w:szCs w:val="22"/>
              </w:rPr>
              <w:t>000</w:t>
            </w:r>
          </w:p>
        </w:tc>
      </w:tr>
    </w:tbl>
    <w:bookmarkEnd w:id="162"/>
    <w:p w:rsidR="00A74830" w:rsidRPr="00A82D75" w:rsidRDefault="00A74830" w:rsidP="00A74830">
      <w:pPr>
        <w:spacing w:after="0" w:line="240" w:lineRule="auto"/>
        <w:jc w:val="both"/>
        <w:rPr>
          <w:rFonts w:ascii="Times New Roman" w:hAnsi="Times New Roman" w:cs="Times New Roman"/>
        </w:rPr>
      </w:pPr>
      <w:r w:rsidRPr="00A82D75">
        <w:rPr>
          <w:rFonts w:ascii="Times New Roman" w:hAnsi="Times New Roman" w:cs="Times New Roman"/>
        </w:rPr>
        <w:t>Примечание к таблице 4:</w:t>
      </w:r>
    </w:p>
    <w:p w:rsidR="00A74830" w:rsidRPr="00A82D75" w:rsidRDefault="00A74830" w:rsidP="00A74830">
      <w:pPr>
        <w:spacing w:after="0" w:line="240" w:lineRule="auto"/>
        <w:jc w:val="both"/>
        <w:rPr>
          <w:rFonts w:ascii="Times New Roman" w:hAnsi="Times New Roman" w:cs="Times New Roman"/>
        </w:rPr>
      </w:pPr>
      <w:r w:rsidRPr="00A82D75">
        <w:rPr>
          <w:rFonts w:ascii="Times New Roman" w:hAnsi="Times New Roman" w:cs="Times New Roman"/>
        </w:rPr>
        <w:t>&lt;*&gt; Каждый жилой блок при блокированной жилой застройке должен размещаться на отдельном земельном участке.</w:t>
      </w:r>
    </w:p>
    <w:p w:rsidR="00264444" w:rsidRPr="00A82D75" w:rsidRDefault="00264444" w:rsidP="00A74830">
      <w:pPr>
        <w:keepNext/>
        <w:keepLines/>
        <w:spacing w:after="0" w:line="240" w:lineRule="auto"/>
        <w:ind w:firstLine="709"/>
        <w:jc w:val="both"/>
        <w:rPr>
          <w:rFonts w:ascii="Times New Roman" w:hAnsi="Times New Roman" w:cs="Times New Roman"/>
        </w:rPr>
      </w:pPr>
    </w:p>
    <w:p w:rsidR="00264444" w:rsidRPr="00A82D75" w:rsidRDefault="00264444" w:rsidP="0026444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A55F2D" w:rsidRPr="00A82D75">
        <w:rPr>
          <w:rFonts w:ascii="Times New Roman" w:hAnsi="Times New Roman" w:cs="Times New Roman"/>
        </w:rPr>
        <w:t>5</w:t>
      </w:r>
      <w:r w:rsidRPr="00A82D75">
        <w:rPr>
          <w:rFonts w:ascii="Times New Roman" w:hAnsi="Times New Roman" w:cs="Times New Roman"/>
        </w:rPr>
        <w:t>.</w:t>
      </w:r>
    </w:p>
    <w:p w:rsidR="00264444" w:rsidRPr="00A82D75" w:rsidRDefault="00A55F2D"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5</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8357"/>
        <w:gridCol w:w="1606"/>
      </w:tblGrid>
      <w:tr w:rsidR="0035678C" w:rsidRPr="00A82D75" w:rsidTr="0057657C">
        <w:trPr>
          <w:tblHeade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35678C" w:rsidP="00873019">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35678C"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A82D75" w:rsidRDefault="0035678C" w:rsidP="0035678C">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35678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35678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A82D75" w:rsidRDefault="0035678C" w:rsidP="0035678C">
            <w:pPr>
              <w:spacing w:after="0" w:line="240" w:lineRule="auto"/>
              <w:jc w:val="center"/>
              <w:rPr>
                <w:rFonts w:ascii="Times New Roman" w:eastAsia="Calibri" w:hAnsi="Times New Roman" w:cs="Times New Roman"/>
              </w:rPr>
            </w:pP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57657C" w:rsidRPr="00A82D75">
              <w:rPr>
                <w:rFonts w:ascii="Times New Roman" w:eastAsia="Calibri" w:hAnsi="Times New Roman" w:cs="Times New Roman"/>
              </w:rPr>
              <w:t>.</w:t>
            </w:r>
            <w:r w:rsidR="006A6895" w:rsidRPr="00A82D75">
              <w:rPr>
                <w:rFonts w:ascii="Times New Roman" w:eastAsia="Calibri" w:hAnsi="Times New Roman" w:cs="Times New Roman"/>
              </w:rPr>
              <w:t>1</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6A6895" w:rsidRPr="00A82D75" w:rsidRDefault="006A6895"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 разрешенного использования «</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 «Улично-дорожная сеть», «</w:t>
            </w:r>
            <w:r w:rsidRPr="00A82D75">
              <w:rPr>
                <w:rFonts w:ascii="Times New Roman" w:hAnsi="Times New Roman" w:cs="Times New Roman"/>
              </w:rPr>
              <w:t>Предоставление коммунальных услуг», «</w:t>
            </w:r>
            <w:r w:rsidRPr="00A82D75">
              <w:rPr>
                <w:rFonts w:ascii="Times New Roman" w:hAnsi="Times New Roman" w:cs="Times New Roman"/>
                <w:spacing w:val="-6"/>
              </w:rPr>
              <w:t>Ведение огородничества»</w:t>
            </w:r>
            <w:r w:rsidRPr="00A82D75">
              <w:rPr>
                <w:rFonts w:ascii="Times New Roman" w:hAnsi="Times New Roman" w:cs="Times New Roman"/>
              </w:rPr>
              <w:t>,</w:t>
            </w:r>
            <w:r w:rsidRPr="00A82D75">
              <w:rPr>
                <w:rFonts w:ascii="Times New Roman" w:eastAsia="Calibri" w:hAnsi="Times New Roman" w:cs="Times New Roman"/>
              </w:rPr>
              <w:t xml:space="preserve"> м</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A7BDB"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57657C" w:rsidRPr="00A82D75">
              <w:rPr>
                <w:rFonts w:ascii="Times New Roman" w:eastAsia="Calibri" w:hAnsi="Times New Roman" w:cs="Times New Roman"/>
              </w:rPr>
              <w:t>.</w:t>
            </w:r>
            <w:r w:rsidR="006A6895" w:rsidRPr="00A82D75">
              <w:rPr>
                <w:rFonts w:ascii="Times New Roman" w:eastAsia="Calibri" w:hAnsi="Times New Roman" w:cs="Times New Roman"/>
              </w:rPr>
              <w:t>2</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м</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6A6895"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 xml:space="preserve">3 </w:t>
            </w:r>
            <w:r w:rsidRPr="00A82D75">
              <w:rPr>
                <w:rFonts w:ascii="Times New Roman" w:hAnsi="Times New Roman" w:cs="Times New Roman"/>
              </w:rPr>
              <w:t>&lt;*&gt;</w:t>
            </w:r>
          </w:p>
        </w:tc>
      </w:tr>
      <w:tr w:rsidR="0035678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35678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Предельная высота зданий, строений, сооружений:</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A82D75" w:rsidRDefault="0035678C" w:rsidP="0035678C">
            <w:pPr>
              <w:spacing w:after="0" w:line="240" w:lineRule="auto"/>
              <w:jc w:val="center"/>
              <w:rPr>
                <w:rFonts w:ascii="Times New Roman" w:eastAsia="Calibri" w:hAnsi="Times New Roman" w:cs="Times New Roman"/>
              </w:rPr>
            </w:pP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r w:rsidR="0057657C" w:rsidRPr="00A82D75">
              <w:rPr>
                <w:rFonts w:ascii="Times New Roman" w:eastAsia="Calibri" w:hAnsi="Times New Roman" w:cs="Times New Roman"/>
              </w:rPr>
              <w:t>.1</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вновь размещаемых и реконструируемых встроенных или отдельно стоящих индивидуальных гаражей, открытых стоянок без технического обслуживания на 1-2 легковые машины на земельном участке с разрешенными видами использования «Для индивидуального жилищного строительства», «Для ведения личного подсобного хозяйства», «Блокированная жилая застройка», м</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4</w:t>
            </w: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r w:rsidR="0057657C" w:rsidRPr="00A82D75">
              <w:rPr>
                <w:rFonts w:ascii="Times New Roman" w:eastAsia="Calibri" w:hAnsi="Times New Roman" w:cs="Times New Roman"/>
              </w:rPr>
              <w:t>.2</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подсобных и вспомогательных зданий, строений, сооружений (кроме встроенных или отдельно стоящих индивидуальных гаражей, открытых стоянок без технического обслуживания на 1-2 легковые машины) на земельном участке с разрешенными видами использования «Для индивидуального жилищного строительства», «Для ведения личного подсобного хозяйства», «Блокированная жилая застройка»</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 xml:space="preserve">1/3 высоты </w:t>
            </w:r>
            <w:r w:rsidRPr="00A82D75">
              <w:rPr>
                <w:rFonts w:ascii="Times New Roman" w:hAnsi="Times New Roman" w:cs="Times New Roman"/>
              </w:rPr>
              <w:t>&lt;**&gt;</w:t>
            </w:r>
            <w:r w:rsidRPr="00A82D75">
              <w:rPr>
                <w:rFonts w:ascii="Times New Roman" w:eastAsia="Calibri" w:hAnsi="Times New Roman" w:cs="Times New Roman"/>
              </w:rPr>
              <w:t xml:space="preserve"> объекта капитального строительства, отнесенного к основному виду использования</w:t>
            </w: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r w:rsidR="0057657C" w:rsidRPr="00A82D75">
              <w:rPr>
                <w:rFonts w:ascii="Times New Roman" w:eastAsia="Calibri" w:hAnsi="Times New Roman" w:cs="Times New Roman"/>
              </w:rPr>
              <w:t>.3</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зданий, строений, сооружений, м</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r>
      <w:tr w:rsidR="0035678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678C" w:rsidRPr="00A82D75" w:rsidRDefault="0035678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35678C" w:rsidRPr="00A82D75" w:rsidRDefault="0035678C" w:rsidP="0035678C">
            <w:pPr>
              <w:spacing w:after="0" w:line="240" w:lineRule="auto"/>
              <w:jc w:val="center"/>
              <w:rPr>
                <w:rFonts w:ascii="Times New Roman" w:eastAsia="Calibri" w:hAnsi="Times New Roman" w:cs="Times New Roman"/>
              </w:rPr>
            </w:pP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57657C" w:rsidRPr="00A82D75">
              <w:rPr>
                <w:rFonts w:ascii="Times New Roman" w:eastAsia="Calibri" w:hAnsi="Times New Roman" w:cs="Times New Roman"/>
              </w:rPr>
              <w:t>.1</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«Для индивидуального жилищного строительства», «Для ведения личного подсобного хозяйства </w:t>
            </w:r>
            <w:r w:rsidRPr="00A82D75">
              <w:rPr>
                <w:rFonts w:ascii="Times New Roman" w:hAnsi="Times New Roman" w:cs="Times New Roman"/>
              </w:rPr>
              <w:t>(приусадебный земельный участок)»,</w:t>
            </w:r>
            <w:r w:rsidR="00A64FF1"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30 %</w:t>
            </w:r>
          </w:p>
        </w:tc>
      </w:tr>
      <w:tr w:rsidR="0057657C"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D00B12"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57657C" w:rsidRPr="00A82D75">
              <w:rPr>
                <w:rFonts w:ascii="Times New Roman" w:eastAsia="Calibri" w:hAnsi="Times New Roman" w:cs="Times New Roman"/>
              </w:rPr>
              <w:t>.</w:t>
            </w:r>
            <w:r w:rsidR="005A7BDB" w:rsidRPr="00A82D75">
              <w:rPr>
                <w:rFonts w:ascii="Times New Roman" w:eastAsia="Calibri" w:hAnsi="Times New Roman" w:cs="Times New Roman"/>
              </w:rPr>
              <w:t>2</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00EF4B13" w:rsidRPr="00A82D75">
              <w:rPr>
                <w:rFonts w:ascii="Times New Roman" w:hAnsi="Times New Roman" w:cs="Times New Roman"/>
                <w:bCs/>
              </w:rPr>
              <w:t>, «</w:t>
            </w:r>
            <w:r w:rsidR="00EF4B13" w:rsidRPr="00A82D75">
              <w:rPr>
                <w:rFonts w:ascii="Times New Roman" w:hAnsi="Times New Roman" w:cs="Times New Roman"/>
                <w:spacing w:val="-6"/>
              </w:rPr>
              <w:t>Ведение огородничества»</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57657C" w:rsidRPr="00A82D75" w:rsidRDefault="0057657C" w:rsidP="003567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726C6F"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center"/>
              <w:rPr>
                <w:rFonts w:ascii="Times New Roman" w:eastAsia="Calibri" w:hAnsi="Times New Roman" w:cs="Times New Roman"/>
              </w:rPr>
            </w:pP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вида</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 </w:t>
            </w:r>
            <w:r w:rsidRPr="00A82D75">
              <w:rPr>
                <w:rFonts w:ascii="Times New Roman" w:hAnsi="Times New Roman" w:cs="Times New Roman"/>
                <w:bCs/>
              </w:rPr>
              <w:t>«</w:t>
            </w:r>
            <w:r w:rsidRPr="00A82D75">
              <w:rPr>
                <w:rFonts w:ascii="Times New Roman" w:hAnsi="Times New Roman" w:cs="Times New Roman"/>
                <w:spacing w:val="-6"/>
              </w:rPr>
              <w:t>Ведение огородничества»</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0 %</w:t>
            </w:r>
          </w:p>
        </w:tc>
      </w:tr>
      <w:tr w:rsidR="00726C6F" w:rsidRPr="00A82D75" w:rsidTr="0057657C">
        <w:trPr>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3.3</w:t>
            </w:r>
          </w:p>
        </w:tc>
        <w:tc>
          <w:tcPr>
            <w:tcW w:w="8357"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tcPr>
          <w:p w:rsidR="00726C6F" w:rsidRPr="00A82D75" w:rsidRDefault="00726C6F" w:rsidP="00726C6F">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50 %</w:t>
            </w:r>
          </w:p>
        </w:tc>
      </w:tr>
    </w:tbl>
    <w:p w:rsidR="001D6353" w:rsidRPr="00A82D75" w:rsidRDefault="001D6353" w:rsidP="00873019">
      <w:pPr>
        <w:spacing w:after="0" w:line="240" w:lineRule="auto"/>
        <w:jc w:val="both"/>
        <w:rPr>
          <w:rFonts w:ascii="Times New Roman" w:hAnsi="Times New Roman" w:cs="Times New Roman"/>
        </w:rPr>
      </w:pPr>
      <w:r w:rsidRPr="00A82D75">
        <w:rPr>
          <w:rFonts w:ascii="Times New Roman" w:hAnsi="Times New Roman" w:cs="Times New Roman"/>
        </w:rPr>
        <w:lastRenderedPageBreak/>
        <w:t xml:space="preserve">Примечания к таблице </w:t>
      </w:r>
      <w:r w:rsidR="00A970E6" w:rsidRPr="00A82D75">
        <w:rPr>
          <w:rFonts w:ascii="Times New Roman" w:hAnsi="Times New Roman" w:cs="Times New Roman"/>
        </w:rPr>
        <w:t>5</w:t>
      </w:r>
      <w:r w:rsidRPr="00A82D75">
        <w:rPr>
          <w:rFonts w:ascii="Times New Roman" w:hAnsi="Times New Roman" w:cs="Times New Roman"/>
        </w:rPr>
        <w:t>:</w:t>
      </w:r>
    </w:p>
    <w:p w:rsidR="001D6353" w:rsidRPr="00A82D75" w:rsidRDefault="001D6353" w:rsidP="00873019">
      <w:pPr>
        <w:spacing w:after="0" w:line="240" w:lineRule="auto"/>
        <w:jc w:val="both"/>
        <w:rPr>
          <w:rFonts w:ascii="Times New Roman" w:hAnsi="Times New Roman" w:cs="Times New Roman"/>
        </w:rPr>
      </w:pPr>
      <w:bookmarkStart w:id="163" w:name="_Hlk45582342"/>
      <w:r w:rsidRPr="00A82D75">
        <w:rPr>
          <w:rFonts w:ascii="Times New Roman" w:hAnsi="Times New Roman" w:cs="Times New Roman"/>
        </w:rPr>
        <w:t xml:space="preserve">&lt;*&gt; </w:t>
      </w:r>
      <w:r w:rsidR="00A6699F" w:rsidRPr="00A82D75">
        <w:rPr>
          <w:rFonts w:ascii="Times New Roman"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00A6699F" w:rsidRPr="00A82D75">
        <w:rPr>
          <w:rFonts w:ascii="Times New Roman" w:hAnsi="Times New Roman" w:cs="Times New Roman"/>
        </w:rPr>
        <w:t xml:space="preserve">использования «Блокированная жилая застройка» при наличии одной или нескольких общих капитальных стен без проемов с соседним </w:t>
      </w:r>
      <w:r w:rsidR="00434130" w:rsidRPr="00A82D75">
        <w:rPr>
          <w:rFonts w:ascii="Times New Roman" w:hAnsi="Times New Roman" w:cs="Times New Roman"/>
        </w:rPr>
        <w:t>блоком (блоками)</w:t>
      </w:r>
      <w:r w:rsidR="00A6699F" w:rsidRPr="00A82D75">
        <w:rPr>
          <w:rFonts w:ascii="Times New Roman" w:hAnsi="Times New Roman" w:cs="Times New Roman"/>
        </w:rPr>
        <w:t xml:space="preserve"> или квартир</w:t>
      </w:r>
      <w:r w:rsidR="00434130" w:rsidRPr="00A82D75">
        <w:rPr>
          <w:rFonts w:ascii="Times New Roman" w:hAnsi="Times New Roman" w:cs="Times New Roman"/>
        </w:rPr>
        <w:t>ой (квартирами)</w:t>
      </w:r>
      <w:r w:rsidR="00A6699F" w:rsidRPr="00A82D75">
        <w:rPr>
          <w:rFonts w:ascii="Times New Roman" w:hAnsi="Times New Roman" w:cs="Times New Roman"/>
        </w:rPr>
        <w:t xml:space="preserve"> минимальный отступ указанных стен от границ земельного участка – 0 м;</w:t>
      </w:r>
    </w:p>
    <w:p w:rsidR="00EE6CBF" w:rsidRPr="00A82D75" w:rsidRDefault="00EE6CBF" w:rsidP="00873019">
      <w:pPr>
        <w:spacing w:after="0" w:line="240" w:lineRule="auto"/>
        <w:jc w:val="both"/>
        <w:rPr>
          <w:rFonts w:ascii="Times New Roman" w:hAnsi="Times New Roman" w:cs="Times New Roman"/>
        </w:rPr>
      </w:pPr>
      <w:r w:rsidRPr="00A82D75">
        <w:rPr>
          <w:rFonts w:ascii="Times New Roman" w:hAnsi="Times New Roman" w:cs="Times New Roman"/>
        </w:rPr>
        <w:t xml:space="preserve">&lt;**&gt; В случае, если высота </w:t>
      </w:r>
      <w:r w:rsidRPr="00A82D75">
        <w:rPr>
          <w:rFonts w:ascii="Times New Roman" w:eastAsia="Calibri" w:hAnsi="Times New Roman" w:cs="Times New Roman"/>
        </w:rPr>
        <w:t>объекта капитального строительства, отнесенного к основному виду использования, составляет менее 7,5 м</w:t>
      </w:r>
      <w:r w:rsidR="00D21F8A" w:rsidRPr="00A82D75">
        <w:rPr>
          <w:rFonts w:ascii="Times New Roman" w:eastAsia="Calibri" w:hAnsi="Times New Roman" w:cs="Times New Roman"/>
        </w:rPr>
        <w:t>, высота подсобных и вспомогательных зданий, строений, сооружений (кроме встроенных или отдельно стоящих индивидуальных гаражей, открытых стоянок без технического обслуживания на 1-2 легковые машины) должна быть не менее 2,5 м.</w:t>
      </w:r>
    </w:p>
    <w:bookmarkEnd w:id="163"/>
    <w:p w:rsidR="001D6353" w:rsidRPr="00A82D75" w:rsidRDefault="001D6353" w:rsidP="00873019">
      <w:pPr>
        <w:spacing w:after="0" w:line="240" w:lineRule="auto"/>
        <w:rPr>
          <w:rFonts w:ascii="Times New Roman" w:hAnsi="Times New Roman" w:cs="Times New Roman"/>
        </w:rPr>
      </w:pPr>
    </w:p>
    <w:p w:rsidR="001D6353" w:rsidRPr="00A82D75" w:rsidRDefault="00A970E6"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1D6353"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934A8D"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934A8D" w:rsidRPr="00A82D75">
        <w:rPr>
          <w:rFonts w:ascii="Times New Roman" w:eastAsia="Calibri" w:hAnsi="Times New Roman" w:cs="Times New Roman"/>
        </w:rPr>
        <w:t xml:space="preserve">.1) </w:t>
      </w:r>
      <w:r w:rsidR="001D6353" w:rsidRPr="00A82D75">
        <w:rPr>
          <w:rFonts w:ascii="Times New Roman" w:eastAsia="Calibri" w:hAnsi="Times New Roman" w:cs="Times New Roman"/>
        </w:rPr>
        <w:t>Минимальный отступ от красных линий</w:t>
      </w:r>
      <w:r w:rsidR="00934A8D" w:rsidRPr="00A82D75">
        <w:rPr>
          <w:rFonts w:ascii="Times New Roman" w:eastAsia="Calibri" w:hAnsi="Times New Roman" w:cs="Times New Roman"/>
        </w:rPr>
        <w:t>:</w:t>
      </w:r>
    </w:p>
    <w:p w:rsidR="00934A8D" w:rsidRPr="00A82D75" w:rsidRDefault="00934A8D"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Pr="00A82D75">
        <w:rPr>
          <w:rFonts w:ascii="Times New Roman" w:hAnsi="Times New Roman" w:cs="Times New Roman"/>
          <w:bCs/>
        </w:rPr>
        <w:t xml:space="preserve"> для объектов дошкольного, начального и среднего общего образования </w:t>
      </w:r>
      <w:r w:rsidRPr="00A82D75">
        <w:rPr>
          <w:rFonts w:ascii="Times New Roman" w:eastAsia="Calibri" w:hAnsi="Times New Roman" w:cs="Times New Roman"/>
        </w:rPr>
        <w:t xml:space="preserve">– </w:t>
      </w:r>
      <w:r w:rsidR="00C1324A" w:rsidRPr="00A82D75">
        <w:rPr>
          <w:rFonts w:ascii="Times New Roman" w:eastAsia="Calibri" w:hAnsi="Times New Roman" w:cs="Times New Roman"/>
        </w:rPr>
        <w:t>10</w:t>
      </w:r>
      <w:r w:rsidRPr="00A82D75">
        <w:rPr>
          <w:rFonts w:ascii="Times New Roman" w:eastAsia="Calibri" w:hAnsi="Times New Roman" w:cs="Times New Roman"/>
        </w:rPr>
        <w:t xml:space="preserve"> м;</w:t>
      </w:r>
    </w:p>
    <w:p w:rsidR="00593D38" w:rsidRPr="00A82D75" w:rsidRDefault="00C146A7"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для иных зданий</w:t>
      </w:r>
      <w:r w:rsidR="00A74C90" w:rsidRPr="00A82D75">
        <w:rPr>
          <w:rFonts w:ascii="Times New Roman" w:eastAsia="Calibri" w:hAnsi="Times New Roman" w:cs="Times New Roman"/>
        </w:rPr>
        <w:t>,</w:t>
      </w:r>
      <w:r w:rsidRPr="00A82D75">
        <w:rPr>
          <w:rFonts w:ascii="Times New Roman" w:eastAsia="Calibri" w:hAnsi="Times New Roman" w:cs="Times New Roman"/>
        </w:rPr>
        <w:t xml:space="preserve"> строений</w:t>
      </w:r>
      <w:r w:rsidR="00A74C90" w:rsidRPr="00A82D75">
        <w:rPr>
          <w:rFonts w:ascii="Times New Roman" w:eastAsia="Calibri" w:hAnsi="Times New Roman" w:cs="Times New Roman"/>
        </w:rPr>
        <w:t>,</w:t>
      </w:r>
      <w:r w:rsidRPr="00A82D75">
        <w:rPr>
          <w:rFonts w:ascii="Times New Roman" w:eastAsia="Calibri" w:hAnsi="Times New Roman" w:cs="Times New Roman"/>
        </w:rPr>
        <w:t xml:space="preserve"> сооружений – 5 м</w:t>
      </w:r>
      <w:r w:rsidR="00F22456" w:rsidRPr="00A82D75">
        <w:rPr>
          <w:rFonts w:ascii="Times New Roman" w:eastAsia="Calibri" w:hAnsi="Times New Roman" w:cs="Times New Roman"/>
        </w:rPr>
        <w:t>.</w:t>
      </w:r>
    </w:p>
    <w:p w:rsidR="00814874"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8C56C6" w:rsidRPr="00A82D75">
        <w:rPr>
          <w:rFonts w:ascii="Times New Roman" w:eastAsia="Calibri" w:hAnsi="Times New Roman" w:cs="Times New Roman"/>
        </w:rPr>
        <w:t xml:space="preserve">.2) </w:t>
      </w:r>
      <w:r w:rsidR="00814874" w:rsidRPr="00A82D75">
        <w:rPr>
          <w:rFonts w:ascii="Times New Roman" w:eastAsia="Calibri" w:hAnsi="Times New Roman" w:cs="Times New Roman"/>
        </w:rPr>
        <w:t>Минимальное расстояние:</w:t>
      </w:r>
    </w:p>
    <w:p w:rsidR="008C56C6" w:rsidRPr="00A82D75" w:rsidRDefault="00814874"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008C56C6" w:rsidRPr="00A82D75">
        <w:rPr>
          <w:rFonts w:ascii="Times New Roman" w:eastAsia="Calibri" w:hAnsi="Times New Roman" w:cs="Times New Roman"/>
        </w:rPr>
        <w:t xml:space="preserve"> от трансформаторных подстанций до границ земельных участков жилых домов – 10 м</w:t>
      </w:r>
      <w:r w:rsidR="00B12304" w:rsidRPr="00A82D75">
        <w:rPr>
          <w:rFonts w:ascii="Times New Roman" w:eastAsia="Calibri" w:hAnsi="Times New Roman" w:cs="Times New Roman"/>
        </w:rPr>
        <w:t>.</w:t>
      </w:r>
    </w:p>
    <w:p w:rsidR="008C56C6" w:rsidRPr="00A82D75" w:rsidRDefault="008C56C6"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от окон индивидуального жилого дома или жилого дома блокированной застройки до подсобных и вспомогательных объектов капитального строительства и сооружений, расположенных на соседнем земельном участке – 6 м;</w:t>
      </w:r>
    </w:p>
    <w:p w:rsidR="008C56C6" w:rsidRPr="00A82D75" w:rsidRDefault="008C56C6"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 от построек для содержания скота и птицы </w:t>
      </w:r>
      <w:r w:rsidR="00B54045" w:rsidRPr="00A82D75">
        <w:rPr>
          <w:rFonts w:ascii="Times New Roman" w:eastAsia="Calibri" w:hAnsi="Times New Roman" w:cs="Times New Roman"/>
        </w:rPr>
        <w:t xml:space="preserve">до </w:t>
      </w:r>
      <w:r w:rsidRPr="00A82D75">
        <w:rPr>
          <w:rFonts w:ascii="Times New Roman" w:eastAsia="Calibri" w:hAnsi="Times New Roman" w:cs="Times New Roman"/>
        </w:rPr>
        <w:t>границ соседнего земельного участка – 4 м. До</w:t>
      </w:r>
      <w:r w:rsidR="00372684" w:rsidRPr="00A82D75">
        <w:rPr>
          <w:rFonts w:ascii="Times New Roman" w:eastAsia="Calibri" w:hAnsi="Times New Roman" w:cs="Times New Roman"/>
        </w:rPr>
        <w:t>п</w:t>
      </w:r>
      <w:r w:rsidRPr="00A82D75">
        <w:rPr>
          <w:rFonts w:ascii="Times New Roman" w:eastAsia="Calibri" w:hAnsi="Times New Roman" w:cs="Times New Roman"/>
        </w:rPr>
        <w:t xml:space="preserve">ускается блокировка </w:t>
      </w:r>
      <w:r w:rsidR="00BC5058" w:rsidRPr="00A82D75">
        <w:rPr>
          <w:rFonts w:ascii="Times New Roman" w:eastAsia="Calibri" w:hAnsi="Times New Roman" w:cs="Times New Roman"/>
        </w:rPr>
        <w:t xml:space="preserve">указанных </w:t>
      </w:r>
      <w:r w:rsidR="00372684" w:rsidRPr="00A82D75">
        <w:rPr>
          <w:rFonts w:ascii="Times New Roman" w:eastAsia="Calibri" w:hAnsi="Times New Roman" w:cs="Times New Roman"/>
        </w:rPr>
        <w:t xml:space="preserve">построек для содержания скота и птицы </w:t>
      </w:r>
      <w:r w:rsidRPr="00A82D75">
        <w:rPr>
          <w:rFonts w:ascii="Times New Roman" w:eastAsia="Calibri" w:hAnsi="Times New Roman" w:cs="Times New Roman"/>
        </w:rPr>
        <w:t>на смежных земельных участках по взаимному согласию домовладельцев с учетом противопожарных требований;</w:t>
      </w:r>
    </w:p>
    <w:p w:rsidR="008C56C6" w:rsidRPr="00A82D75" w:rsidRDefault="00EB3DA1"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 </w:t>
      </w:r>
      <w:r w:rsidR="00BC5058" w:rsidRPr="00A82D75">
        <w:rPr>
          <w:rFonts w:ascii="Times New Roman" w:eastAsia="Calibri" w:hAnsi="Times New Roman" w:cs="Times New Roman"/>
        </w:rPr>
        <w:t xml:space="preserve">от прочих построек (бань, гаражей и др.) до </w:t>
      </w:r>
      <w:r w:rsidR="00B54045" w:rsidRPr="00A82D75">
        <w:rPr>
          <w:rFonts w:ascii="Times New Roman" w:eastAsia="Calibri" w:hAnsi="Times New Roman" w:cs="Times New Roman"/>
        </w:rPr>
        <w:t xml:space="preserve">границ соседнего земельного участка </w:t>
      </w:r>
      <w:r w:rsidR="00BC5058" w:rsidRPr="00A82D75">
        <w:rPr>
          <w:rFonts w:ascii="Times New Roman" w:eastAsia="Calibri" w:hAnsi="Times New Roman" w:cs="Times New Roman"/>
        </w:rPr>
        <w:t xml:space="preserve">– 4 м. Допускается блокировка </w:t>
      </w:r>
      <w:r w:rsidR="00675D2E" w:rsidRPr="00A82D75">
        <w:rPr>
          <w:rFonts w:ascii="Times New Roman" w:eastAsia="Calibri" w:hAnsi="Times New Roman" w:cs="Times New Roman"/>
        </w:rPr>
        <w:t>указанных построек</w:t>
      </w:r>
      <w:r w:rsidR="00BC5058" w:rsidRPr="00A82D75">
        <w:rPr>
          <w:rFonts w:ascii="Times New Roman" w:eastAsia="Calibri" w:hAnsi="Times New Roman" w:cs="Times New Roman"/>
        </w:rPr>
        <w:t xml:space="preserve"> на смежных земельных участках по взаимному согласию домовладельцев с учетом противопожарных требований</w:t>
      </w:r>
      <w:r w:rsidR="000F44C9" w:rsidRPr="00A82D75">
        <w:rPr>
          <w:rFonts w:ascii="Times New Roman" w:eastAsia="Calibri" w:hAnsi="Times New Roman" w:cs="Times New Roman"/>
        </w:rPr>
        <w:t>.</w:t>
      </w:r>
    </w:p>
    <w:p w:rsidR="00675D2E"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675D2E" w:rsidRPr="00A82D75">
        <w:rPr>
          <w:rFonts w:ascii="Times New Roman" w:eastAsia="Calibri" w:hAnsi="Times New Roman" w:cs="Times New Roman"/>
        </w:rPr>
        <w:t>.3) Максимальная общая площадь вновь размещаемых и реконструируемых встроенных или отдельно стоящих индивидуальных гаражей, открытых стоянок без технического обслуживания на 1-2 легковые машины не должна превышать 60 кв. м.</w:t>
      </w:r>
    </w:p>
    <w:p w:rsidR="00675D2E"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675D2E" w:rsidRPr="00A82D75">
        <w:rPr>
          <w:rFonts w:ascii="Times New Roman" w:eastAsia="Calibri" w:hAnsi="Times New Roman" w:cs="Times New Roman"/>
        </w:rPr>
        <w:t>.4) Максимальная площадь отдельно стоящего подсобного или вспомогательного здания, строения, сооружения (за исключением индивидуальных гаражей) не должна превышать 75 % от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675D2E"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675D2E" w:rsidRPr="00A82D75">
        <w:rPr>
          <w:rFonts w:ascii="Times New Roman" w:eastAsia="Calibri" w:hAnsi="Times New Roman" w:cs="Times New Roman"/>
        </w:rPr>
        <w:t>.5) Площадь земельных участков под объектами общественного назначения не должна превышать 20 % от площади территориальной зоны.</w:t>
      </w:r>
    </w:p>
    <w:p w:rsidR="007F120F" w:rsidRPr="00A82D75" w:rsidRDefault="007F120F" w:rsidP="00873019">
      <w:pPr>
        <w:spacing w:after="0" w:line="240" w:lineRule="auto"/>
        <w:jc w:val="both"/>
        <w:rPr>
          <w:rFonts w:ascii="Times New Roman" w:eastAsia="Calibri" w:hAnsi="Times New Roman" w:cs="Times New Roman"/>
        </w:rPr>
      </w:pPr>
    </w:p>
    <w:p w:rsidR="007F120F" w:rsidRPr="00A82D75" w:rsidRDefault="00A970E6" w:rsidP="007F120F">
      <w:pPr>
        <w:spacing w:after="0" w:line="240" w:lineRule="auto"/>
        <w:jc w:val="both"/>
        <w:rPr>
          <w:rFonts w:ascii="Times New Roman" w:hAnsi="Times New Roman" w:cs="Times New Roman"/>
        </w:rPr>
      </w:pPr>
      <w:r w:rsidRPr="00A82D75">
        <w:rPr>
          <w:rFonts w:ascii="Times New Roman" w:hAnsi="Times New Roman" w:cs="Times New Roman"/>
        </w:rPr>
        <w:t>5</w:t>
      </w:r>
      <w:r w:rsidR="007F120F"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F120F" w:rsidRPr="00A82D75" w:rsidRDefault="007F120F" w:rsidP="007F120F">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7F120F" w:rsidRPr="00A82D75" w:rsidRDefault="007F120F" w:rsidP="00873019">
      <w:pPr>
        <w:spacing w:after="0" w:line="240" w:lineRule="auto"/>
        <w:jc w:val="both"/>
        <w:rPr>
          <w:rFonts w:ascii="Times New Roman" w:eastAsia="Calibri" w:hAnsi="Times New Roman" w:cs="Times New Roman"/>
        </w:rPr>
      </w:pPr>
    </w:p>
    <w:p w:rsidR="001D6353" w:rsidRPr="00A82D75" w:rsidRDefault="00C468B0" w:rsidP="00873019">
      <w:pPr>
        <w:pStyle w:val="3"/>
        <w:spacing w:before="0" w:after="0" w:line="240" w:lineRule="auto"/>
        <w:jc w:val="both"/>
        <w:rPr>
          <w:rFonts w:ascii="Times New Roman" w:hAnsi="Times New Roman"/>
          <w:sz w:val="22"/>
          <w:szCs w:val="22"/>
          <w:lang w:val="ru-RU"/>
        </w:rPr>
      </w:pPr>
      <w:bookmarkStart w:id="164" w:name="_Toc43291663"/>
      <w:bookmarkStart w:id="165" w:name="_Toc83121745"/>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4</w:t>
      </w:r>
      <w:r w:rsidRPr="00A82D75">
        <w:rPr>
          <w:rFonts w:ascii="Times New Roman" w:hAnsi="Times New Roman"/>
          <w:sz w:val="22"/>
          <w:szCs w:val="22"/>
        </w:rPr>
        <w:t xml:space="preserve">. </w:t>
      </w:r>
      <w:r w:rsidR="001D6353" w:rsidRPr="00A82D75">
        <w:rPr>
          <w:rFonts w:ascii="Times New Roman" w:hAnsi="Times New Roman"/>
          <w:sz w:val="22"/>
          <w:szCs w:val="22"/>
        </w:rPr>
        <w:t>Градостроительный регламент зоны застройки малоэтажными жилыми домами</w:t>
      </w:r>
      <w:bookmarkEnd w:id="164"/>
      <w:bookmarkEnd w:id="165"/>
    </w:p>
    <w:p w:rsidR="001D6353" w:rsidRPr="00A82D75" w:rsidRDefault="001D6353"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 xml:space="preserve">Кодовое обозначение зоны: </w:t>
      </w:r>
      <w:r w:rsidRPr="00A82D75">
        <w:rPr>
          <w:rFonts w:ascii="Times New Roman" w:hAnsi="Times New Roman" w:cs="Times New Roman"/>
          <w:b/>
          <w:bCs/>
        </w:rPr>
        <w:t>Ж</w:t>
      </w:r>
      <w:r w:rsidR="00042E6F" w:rsidRPr="00A82D75">
        <w:rPr>
          <w:rFonts w:ascii="Times New Roman" w:hAnsi="Times New Roman" w:cs="Times New Roman"/>
          <w:b/>
          <w:bCs/>
        </w:rPr>
        <w:t>.</w:t>
      </w:r>
      <w:r w:rsidRPr="00A82D75">
        <w:rPr>
          <w:rFonts w:ascii="Times New Roman" w:hAnsi="Times New Roman" w:cs="Times New Roman"/>
          <w:b/>
          <w:bCs/>
        </w:rPr>
        <w:t>2</w:t>
      </w:r>
    </w:p>
    <w:p w:rsidR="001D6353" w:rsidRPr="00A82D75" w:rsidRDefault="001D6353" w:rsidP="00873019">
      <w:pPr>
        <w:spacing w:after="0" w:line="240" w:lineRule="auto"/>
        <w:rPr>
          <w:rFonts w:ascii="Times New Roman" w:hAnsi="Times New Roman" w:cs="Times New Roman"/>
        </w:rPr>
      </w:pPr>
    </w:p>
    <w:p w:rsidR="001D6353" w:rsidRPr="00A82D75" w:rsidRDefault="00314EA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1. </w:t>
      </w:r>
      <w:r w:rsidR="001D6353"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1D6353" w:rsidRPr="00A82D75">
        <w:rPr>
          <w:rFonts w:ascii="Times New Roman" w:hAnsi="Times New Roman" w:cs="Times New Roman"/>
        </w:rPr>
        <w:t xml:space="preserve"> </w:t>
      </w:r>
      <w:r w:rsidR="00807D7C" w:rsidRPr="00A82D75">
        <w:rPr>
          <w:rFonts w:ascii="Times New Roman" w:hAnsi="Times New Roman" w:cs="Times New Roman"/>
        </w:rPr>
        <w:t>6</w:t>
      </w:r>
      <w:r w:rsidR="001D6353" w:rsidRPr="00A82D75">
        <w:rPr>
          <w:rFonts w:ascii="Times New Roman" w:hAnsi="Times New Roman" w:cs="Times New Roman"/>
        </w:rPr>
        <w:t>.</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07D7C" w:rsidRPr="00A82D75">
        <w:rPr>
          <w:rFonts w:ascii="Times New Roman" w:hAnsi="Times New Roman" w:cs="Times New Roman"/>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8240"/>
        <w:gridCol w:w="1960"/>
      </w:tblGrid>
      <w:tr w:rsidR="004D734C" w:rsidRPr="00A82D75" w:rsidTr="00352ED8">
        <w:trPr>
          <w:trHeight w:val="304"/>
          <w:tblHeader/>
          <w:jc w:val="center"/>
        </w:trPr>
        <w:tc>
          <w:tcPr>
            <w:tcW w:w="32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4D734C" w:rsidRPr="00A82D75" w:rsidTr="00352ED8">
        <w:trPr>
          <w:trHeight w:val="304"/>
          <w:jc w:val="center"/>
        </w:trPr>
        <w:tc>
          <w:tcPr>
            <w:tcW w:w="321" w:type="pct"/>
            <w:vAlign w:val="center"/>
          </w:tcPr>
          <w:p w:rsidR="001D6353" w:rsidRPr="00A82D75" w:rsidRDefault="001D6353" w:rsidP="00873019">
            <w:pPr>
              <w:tabs>
                <w:tab w:val="left" w:pos="526"/>
              </w:tabs>
              <w:spacing w:after="0" w:line="240" w:lineRule="auto"/>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
                <w:bCs/>
              </w:rPr>
            </w:pP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rPr>
                <w:rFonts w:ascii="Times New Roman" w:hAnsi="Times New Roman" w:cs="Times New Roman"/>
              </w:rPr>
            </w:pPr>
            <w:r w:rsidRPr="00A82D75">
              <w:rPr>
                <w:rFonts w:ascii="Times New Roman" w:hAnsi="Times New Roman" w:cs="Times New Roman"/>
              </w:rPr>
              <w:t>Малоэтажная многоквартирная жилая застройка</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rPr>
              <w:t>2.1.1</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rPr>
                <w:rFonts w:ascii="Times New Roman" w:hAnsi="Times New Roman" w:cs="Times New Roman"/>
              </w:rPr>
            </w:pPr>
            <w:r w:rsidRPr="00A82D75">
              <w:rPr>
                <w:rFonts w:ascii="Times New Roman" w:hAnsi="Times New Roman" w:cs="Times New Roman"/>
              </w:rPr>
              <w:t>Блокированная жилая застройка</w:t>
            </w:r>
          </w:p>
        </w:tc>
        <w:tc>
          <w:tcPr>
            <w:tcW w:w="899" w:type="pct"/>
            <w:vAlign w:val="center"/>
          </w:tcPr>
          <w:p w:rsidR="001D6353" w:rsidRPr="00A82D75" w:rsidRDefault="001D6353" w:rsidP="00873019">
            <w:pPr>
              <w:spacing w:after="0" w:line="240" w:lineRule="auto"/>
              <w:jc w:val="center"/>
              <w:rPr>
                <w:rFonts w:ascii="Times New Roman" w:hAnsi="Times New Roman" w:cs="Times New Roman"/>
              </w:rPr>
            </w:pPr>
            <w:r w:rsidRPr="00A82D75">
              <w:rPr>
                <w:rFonts w:ascii="Times New Roman" w:hAnsi="Times New Roman" w:cs="Times New Roman"/>
              </w:rPr>
              <w:t>2.3</w:t>
            </w:r>
          </w:p>
        </w:tc>
      </w:tr>
      <w:tr w:rsidR="004D734C" w:rsidRPr="00A82D75" w:rsidTr="009249E2">
        <w:trPr>
          <w:trHeight w:val="304"/>
          <w:jc w:val="center"/>
        </w:trPr>
        <w:tc>
          <w:tcPr>
            <w:tcW w:w="321" w:type="pct"/>
            <w:vAlign w:val="center"/>
          </w:tcPr>
          <w:p w:rsidR="00A8115A" w:rsidRPr="00A82D75" w:rsidRDefault="00A8115A" w:rsidP="00A8115A">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tcPr>
          <w:p w:rsidR="00A8115A" w:rsidRPr="00A82D75" w:rsidRDefault="00A8115A" w:rsidP="00A8115A">
            <w:pPr>
              <w:spacing w:after="0" w:line="240" w:lineRule="auto"/>
              <w:jc w:val="both"/>
              <w:rPr>
                <w:rFonts w:ascii="Times New Roman" w:hAnsi="Times New Roman" w:cs="Times New Roman"/>
                <w:bCs/>
              </w:rPr>
            </w:pPr>
            <w:r w:rsidRPr="00A82D75">
              <w:rPr>
                <w:rFonts w:ascii="Times New Roman" w:hAnsi="Times New Roman" w:cs="Times New Roman"/>
                <w:bCs/>
              </w:rPr>
              <w:t>Предоставление коммунальных услуг</w:t>
            </w:r>
          </w:p>
        </w:tc>
        <w:tc>
          <w:tcPr>
            <w:tcW w:w="899" w:type="pct"/>
            <w:vAlign w:val="center"/>
          </w:tcPr>
          <w:p w:rsidR="00A8115A" w:rsidRPr="00A82D75" w:rsidRDefault="00A8115A" w:rsidP="00A8115A">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4D734C" w:rsidRPr="00A82D75" w:rsidTr="009249E2">
        <w:trPr>
          <w:trHeight w:val="304"/>
          <w:jc w:val="center"/>
        </w:trPr>
        <w:tc>
          <w:tcPr>
            <w:tcW w:w="321" w:type="pct"/>
            <w:vAlign w:val="center"/>
          </w:tcPr>
          <w:p w:rsidR="00A8115A" w:rsidRPr="00A82D75" w:rsidRDefault="00A8115A" w:rsidP="00A8115A">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tcPr>
          <w:p w:rsidR="00A8115A" w:rsidRPr="00A82D75" w:rsidRDefault="00A8115A" w:rsidP="00A8115A">
            <w:pPr>
              <w:spacing w:after="0" w:line="240" w:lineRule="auto"/>
              <w:jc w:val="both"/>
              <w:rPr>
                <w:rFonts w:ascii="Times New Roman" w:hAnsi="Times New Roman" w:cs="Times New Roman"/>
                <w:bCs/>
              </w:rPr>
            </w:pPr>
            <w:r w:rsidRPr="00A82D75">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899" w:type="pct"/>
            <w:vAlign w:val="center"/>
          </w:tcPr>
          <w:p w:rsidR="00A8115A" w:rsidRPr="00A82D75" w:rsidRDefault="00A8115A" w:rsidP="00A8115A">
            <w:pPr>
              <w:spacing w:after="0" w:line="240" w:lineRule="auto"/>
              <w:jc w:val="center"/>
              <w:rPr>
                <w:rFonts w:ascii="Times New Roman" w:hAnsi="Times New Roman" w:cs="Times New Roman"/>
              </w:rPr>
            </w:pPr>
            <w:r w:rsidRPr="00A82D75">
              <w:rPr>
                <w:rFonts w:ascii="Times New Roman" w:hAnsi="Times New Roman" w:cs="Times New Roman"/>
              </w:rPr>
              <w:t>3.1.2</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both"/>
              <w:rPr>
                <w:rFonts w:ascii="Times New Roman" w:hAnsi="Times New Roman" w:cs="Times New Roman"/>
                <w:bCs/>
              </w:rPr>
            </w:pPr>
            <w:r w:rsidRPr="00A82D75">
              <w:rPr>
                <w:rFonts w:ascii="Times New Roman" w:hAnsi="Times New Roman" w:cs="Times New Roman"/>
                <w:bCs/>
              </w:rPr>
              <w:t>Оказание социальной помощи населению</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bCs/>
              </w:rPr>
              <w:t>3.2.2</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both"/>
              <w:rPr>
                <w:rFonts w:ascii="Times New Roman" w:hAnsi="Times New Roman" w:cs="Times New Roman"/>
                <w:bCs/>
              </w:rPr>
            </w:pPr>
            <w:r w:rsidRPr="00A82D75">
              <w:rPr>
                <w:rFonts w:ascii="Times New Roman" w:hAnsi="Times New Roman" w:cs="Times New Roman"/>
                <w:bCs/>
              </w:rPr>
              <w:t>Дошкольное, начальное и среднее общее образование</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bCs/>
              </w:rPr>
              <w:t>3.5.1</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both"/>
              <w:rPr>
                <w:rFonts w:ascii="Times New Roman" w:hAnsi="Times New Roman" w:cs="Times New Roman"/>
                <w:bCs/>
              </w:rPr>
            </w:pPr>
            <w:r w:rsidRPr="00A82D75">
              <w:rPr>
                <w:rFonts w:ascii="Times New Roman" w:hAnsi="Times New Roman" w:cs="Times New Roman"/>
                <w:bCs/>
              </w:rPr>
              <w:t>Площадки для занятий спортом</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bCs/>
              </w:rPr>
              <w:t>5.1.3</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both"/>
              <w:rPr>
                <w:rFonts w:ascii="Times New Roman" w:hAnsi="Times New Roman" w:cs="Times New Roman"/>
                <w:bCs/>
              </w:rPr>
            </w:pPr>
            <w:r w:rsidRPr="00A82D75">
              <w:rPr>
                <w:rFonts w:ascii="Times New Roman" w:hAnsi="Times New Roman" w:cs="Times New Roman"/>
                <w:bCs/>
              </w:rPr>
              <w:t>Оборудованные площадки для занятий спортом</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r w:rsidRPr="00A82D75">
              <w:rPr>
                <w:rFonts w:ascii="Times New Roman" w:hAnsi="Times New Roman" w:cs="Times New Roman"/>
                <w:bCs/>
              </w:rPr>
              <w:t>5.1.4</w:t>
            </w:r>
          </w:p>
        </w:tc>
      </w:tr>
      <w:tr w:rsidR="004D734C" w:rsidRPr="00A82D75" w:rsidTr="00352ED8">
        <w:trPr>
          <w:trHeight w:val="304"/>
          <w:jc w:val="center"/>
        </w:trPr>
        <w:tc>
          <w:tcPr>
            <w:tcW w:w="321" w:type="pct"/>
            <w:vAlign w:val="center"/>
          </w:tcPr>
          <w:p w:rsidR="00BF6823" w:rsidRPr="00A82D75" w:rsidRDefault="00BF682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BF6823" w:rsidRPr="00A82D75" w:rsidRDefault="00BF6823" w:rsidP="00873019">
            <w:pPr>
              <w:spacing w:after="0" w:line="240" w:lineRule="auto"/>
              <w:jc w:val="both"/>
              <w:rPr>
                <w:rFonts w:ascii="Times New Roman" w:hAnsi="Times New Roman" w:cs="Times New Roman"/>
                <w:bCs/>
              </w:rPr>
            </w:pPr>
            <w:r w:rsidRPr="00A82D75">
              <w:rPr>
                <w:rFonts w:ascii="Times New Roman" w:hAnsi="Times New Roman" w:cs="Times New Roman"/>
              </w:rPr>
              <w:t>Обеспечение внутреннего правопорядка</w:t>
            </w:r>
          </w:p>
        </w:tc>
        <w:tc>
          <w:tcPr>
            <w:tcW w:w="899" w:type="pct"/>
            <w:vAlign w:val="center"/>
          </w:tcPr>
          <w:p w:rsidR="00BF6823" w:rsidRPr="00A82D75" w:rsidRDefault="00BF6823"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4D734C" w:rsidRPr="00A82D75" w:rsidTr="00352ED8">
        <w:trPr>
          <w:trHeight w:val="304"/>
          <w:jc w:val="center"/>
        </w:trPr>
        <w:tc>
          <w:tcPr>
            <w:tcW w:w="321" w:type="pct"/>
            <w:vAlign w:val="center"/>
          </w:tcPr>
          <w:p w:rsidR="00C61960" w:rsidRPr="00A82D75" w:rsidRDefault="00C61960"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C61960" w:rsidRPr="00A82D75" w:rsidRDefault="00C61960"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899" w:type="pct"/>
            <w:vAlign w:val="center"/>
          </w:tcPr>
          <w:p w:rsidR="00C61960" w:rsidRPr="00A82D75" w:rsidRDefault="00C61960"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4D734C" w:rsidRPr="00A82D75" w:rsidTr="00352ED8">
        <w:trPr>
          <w:trHeight w:val="304"/>
          <w:jc w:val="center"/>
        </w:trPr>
        <w:tc>
          <w:tcPr>
            <w:tcW w:w="321" w:type="pct"/>
            <w:vAlign w:val="center"/>
          </w:tcPr>
          <w:p w:rsidR="00E01E22" w:rsidRPr="00A82D75" w:rsidRDefault="00E01E22" w:rsidP="00E01E22">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89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4D734C" w:rsidRPr="00A82D75" w:rsidTr="00352ED8">
        <w:trPr>
          <w:trHeight w:val="304"/>
          <w:jc w:val="center"/>
        </w:trPr>
        <w:tc>
          <w:tcPr>
            <w:tcW w:w="321" w:type="pct"/>
            <w:vAlign w:val="center"/>
          </w:tcPr>
          <w:p w:rsidR="00E01E22" w:rsidRPr="00A82D75" w:rsidRDefault="00E01E22" w:rsidP="00E01E22">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89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4D734C" w:rsidRPr="00A82D75" w:rsidTr="00352ED8">
        <w:trPr>
          <w:trHeight w:val="304"/>
          <w:jc w:val="center"/>
        </w:trPr>
        <w:tc>
          <w:tcPr>
            <w:tcW w:w="321" w:type="pct"/>
            <w:vAlign w:val="center"/>
          </w:tcPr>
          <w:p w:rsidR="001D6353" w:rsidRPr="00A82D75" w:rsidRDefault="001D635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p>
        </w:tc>
      </w:tr>
      <w:tr w:rsidR="004D734C" w:rsidRPr="00A82D75" w:rsidTr="00352ED8">
        <w:trPr>
          <w:trHeight w:val="304"/>
          <w:jc w:val="center"/>
        </w:trPr>
        <w:tc>
          <w:tcPr>
            <w:tcW w:w="321" w:type="pct"/>
            <w:vAlign w:val="center"/>
          </w:tcPr>
          <w:p w:rsidR="00A419BA" w:rsidRPr="00A82D75" w:rsidRDefault="00A419BA"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419BA" w:rsidRPr="00A82D75" w:rsidRDefault="00A419BA" w:rsidP="00873019">
            <w:pPr>
              <w:spacing w:after="0" w:line="240" w:lineRule="auto"/>
              <w:jc w:val="both"/>
              <w:rPr>
                <w:rFonts w:ascii="Times New Roman" w:hAnsi="Times New Roman" w:cs="Times New Roman"/>
              </w:rPr>
            </w:pPr>
            <w:r w:rsidRPr="00A82D75">
              <w:rPr>
                <w:rFonts w:ascii="Times New Roman" w:hAnsi="Times New Roman" w:cs="Times New Roman"/>
              </w:rPr>
              <w:t>Бытовое обслуживание</w:t>
            </w:r>
          </w:p>
        </w:tc>
        <w:tc>
          <w:tcPr>
            <w:tcW w:w="899" w:type="pct"/>
            <w:vAlign w:val="center"/>
          </w:tcPr>
          <w:p w:rsidR="00A419BA" w:rsidRPr="00A82D75" w:rsidRDefault="00A419BA" w:rsidP="00873019">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4D734C" w:rsidRPr="00A82D75" w:rsidTr="00352ED8">
        <w:trPr>
          <w:trHeight w:val="304"/>
          <w:jc w:val="center"/>
        </w:trPr>
        <w:tc>
          <w:tcPr>
            <w:tcW w:w="321" w:type="pct"/>
            <w:vAlign w:val="center"/>
          </w:tcPr>
          <w:p w:rsidR="001D6353" w:rsidRPr="00A82D75" w:rsidRDefault="001D6353"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both"/>
              <w:rPr>
                <w:rFonts w:ascii="Times New Roman" w:hAnsi="Times New Roman" w:cs="Times New Roman"/>
              </w:rPr>
            </w:pPr>
            <w:r w:rsidRPr="00A82D75">
              <w:rPr>
                <w:rFonts w:ascii="Times New Roman" w:hAnsi="Times New Roman" w:cs="Times New Roman"/>
              </w:rPr>
              <w:t>Амбулаторно-поликлиническое обслуживание</w:t>
            </w:r>
          </w:p>
        </w:tc>
        <w:tc>
          <w:tcPr>
            <w:tcW w:w="899" w:type="pct"/>
            <w:vAlign w:val="center"/>
          </w:tcPr>
          <w:p w:rsidR="001D6353" w:rsidRPr="00A82D75" w:rsidRDefault="001D6353" w:rsidP="00873019">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4D734C" w:rsidRPr="00A82D75" w:rsidTr="00352ED8">
        <w:trPr>
          <w:trHeight w:val="304"/>
          <w:jc w:val="center"/>
        </w:trPr>
        <w:tc>
          <w:tcPr>
            <w:tcW w:w="321" w:type="pct"/>
            <w:vAlign w:val="center"/>
          </w:tcPr>
          <w:p w:rsidR="00A06109" w:rsidRPr="00A82D75" w:rsidRDefault="00A06109"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06109" w:rsidRPr="00A82D75" w:rsidRDefault="00A06109" w:rsidP="00873019">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899" w:type="pct"/>
            <w:vAlign w:val="center"/>
          </w:tcPr>
          <w:p w:rsidR="00A06109" w:rsidRPr="00A82D75" w:rsidRDefault="00A06109" w:rsidP="00873019">
            <w:pPr>
              <w:spacing w:after="0" w:line="240" w:lineRule="auto"/>
              <w:jc w:val="center"/>
              <w:rPr>
                <w:rFonts w:ascii="Times New Roman" w:hAnsi="Times New Roman" w:cs="Times New Roman"/>
              </w:rPr>
            </w:pPr>
            <w:r w:rsidRPr="00A82D75">
              <w:rPr>
                <w:rFonts w:ascii="Times New Roman" w:hAnsi="Times New Roman" w:cs="Times New Roman"/>
              </w:rPr>
              <w:t>4.4</w:t>
            </w:r>
          </w:p>
        </w:tc>
      </w:tr>
      <w:tr w:rsidR="004D734C" w:rsidRPr="00A82D75" w:rsidTr="00352ED8">
        <w:trPr>
          <w:trHeight w:val="304"/>
          <w:jc w:val="center"/>
        </w:trPr>
        <w:tc>
          <w:tcPr>
            <w:tcW w:w="321" w:type="pct"/>
            <w:vAlign w:val="center"/>
          </w:tcPr>
          <w:p w:rsidR="00A06109" w:rsidRPr="00A82D75" w:rsidRDefault="00A06109" w:rsidP="00873019">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A06109" w:rsidRPr="00A82D75" w:rsidRDefault="00A06109" w:rsidP="00873019">
            <w:pPr>
              <w:spacing w:after="0" w:line="240" w:lineRule="auto"/>
              <w:jc w:val="both"/>
              <w:rPr>
                <w:rFonts w:ascii="Times New Roman" w:hAnsi="Times New Roman" w:cs="Times New Roman"/>
              </w:rPr>
            </w:pPr>
            <w:r w:rsidRPr="00A82D75">
              <w:rPr>
                <w:rFonts w:ascii="Times New Roman" w:hAnsi="Times New Roman" w:cs="Times New Roman"/>
              </w:rPr>
              <w:t>Общественное питание</w:t>
            </w:r>
          </w:p>
        </w:tc>
        <w:tc>
          <w:tcPr>
            <w:tcW w:w="899" w:type="pct"/>
            <w:vAlign w:val="center"/>
          </w:tcPr>
          <w:p w:rsidR="00A06109" w:rsidRPr="00A82D75" w:rsidRDefault="00A06109" w:rsidP="00873019">
            <w:pPr>
              <w:spacing w:after="0" w:line="240" w:lineRule="auto"/>
              <w:jc w:val="center"/>
              <w:rPr>
                <w:rFonts w:ascii="Times New Roman" w:hAnsi="Times New Roman" w:cs="Times New Roman"/>
              </w:rPr>
            </w:pPr>
            <w:r w:rsidRPr="00A82D75">
              <w:rPr>
                <w:rFonts w:ascii="Times New Roman" w:hAnsi="Times New Roman" w:cs="Times New Roman"/>
              </w:rPr>
              <w:t>4.6</w:t>
            </w:r>
          </w:p>
        </w:tc>
      </w:tr>
      <w:tr w:rsidR="004D734C" w:rsidRPr="00A82D75" w:rsidTr="00352ED8">
        <w:trPr>
          <w:trHeight w:val="304"/>
          <w:jc w:val="center"/>
        </w:trPr>
        <w:tc>
          <w:tcPr>
            <w:tcW w:w="321" w:type="pct"/>
            <w:vAlign w:val="center"/>
          </w:tcPr>
          <w:p w:rsidR="001D6353" w:rsidRPr="00A82D75" w:rsidRDefault="001D635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Cs/>
              </w:rPr>
            </w:pPr>
          </w:p>
        </w:tc>
      </w:tr>
      <w:tr w:rsidR="00630C3E" w:rsidRPr="00A82D75" w:rsidTr="00352ED8">
        <w:trPr>
          <w:trHeight w:val="304"/>
          <w:jc w:val="center"/>
        </w:trPr>
        <w:tc>
          <w:tcPr>
            <w:tcW w:w="321" w:type="pct"/>
            <w:vAlign w:val="center"/>
          </w:tcPr>
          <w:p w:rsidR="00630C3E" w:rsidRPr="00A82D75" w:rsidRDefault="00630C3E" w:rsidP="00630C3E">
            <w:pPr>
              <w:numPr>
                <w:ilvl w:val="1"/>
                <w:numId w:val="4"/>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630C3E" w:rsidRPr="00A82D75" w:rsidRDefault="00630C3E" w:rsidP="00630C3E">
            <w:pPr>
              <w:spacing w:after="0" w:line="240" w:lineRule="auto"/>
              <w:jc w:val="both"/>
              <w:rPr>
                <w:rFonts w:ascii="Times New Roman" w:hAnsi="Times New Roman" w:cs="Times New Roman"/>
              </w:rPr>
            </w:pPr>
            <w:r w:rsidRPr="00A82D75">
              <w:rPr>
                <w:rFonts w:ascii="Times New Roman" w:hAnsi="Times New Roman" w:cs="Times New Roman"/>
              </w:rPr>
              <w:t>Хранение автотранспорта</w:t>
            </w:r>
          </w:p>
        </w:tc>
        <w:tc>
          <w:tcPr>
            <w:tcW w:w="899" w:type="pct"/>
            <w:vAlign w:val="center"/>
          </w:tcPr>
          <w:p w:rsidR="00630C3E" w:rsidRPr="00A82D75" w:rsidRDefault="00630C3E" w:rsidP="00630C3E">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bl>
    <w:p w:rsidR="001D6353" w:rsidRPr="00A82D75" w:rsidRDefault="001D6353" w:rsidP="00873019">
      <w:pPr>
        <w:spacing w:after="0" w:line="240" w:lineRule="auto"/>
        <w:ind w:firstLine="360"/>
        <w:jc w:val="both"/>
        <w:rPr>
          <w:rFonts w:ascii="Times New Roman" w:hAnsi="Times New Roman" w:cs="Times New Roman"/>
        </w:rPr>
      </w:pPr>
    </w:p>
    <w:p w:rsidR="001D6353" w:rsidRPr="00A82D75" w:rsidRDefault="00314EA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1D6353"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1D6353" w:rsidRPr="00A82D75">
        <w:rPr>
          <w:rFonts w:ascii="Times New Roman" w:hAnsi="Times New Roman" w:cs="Times New Roman"/>
        </w:rPr>
        <w:t xml:space="preserve"> </w:t>
      </w:r>
      <w:r w:rsidR="00807D7C" w:rsidRPr="00A82D75">
        <w:rPr>
          <w:rFonts w:ascii="Times New Roman" w:hAnsi="Times New Roman" w:cs="Times New Roman"/>
        </w:rPr>
        <w:t>7</w:t>
      </w:r>
      <w:r w:rsidR="001D6353" w:rsidRPr="00A82D75">
        <w:rPr>
          <w:rFonts w:ascii="Times New Roman" w:hAnsi="Times New Roman" w:cs="Times New Roman"/>
        </w:rPr>
        <w:t>.</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07D7C" w:rsidRPr="00A82D75">
        <w:rPr>
          <w:rFonts w:ascii="Times New Roman" w:hAnsi="Times New Roman" w:cs="Times New Roman"/>
        </w:rPr>
        <w:t>7</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6483"/>
        <w:gridCol w:w="1647"/>
        <w:gridCol w:w="1719"/>
      </w:tblGrid>
      <w:tr w:rsidR="00A62BE7" w:rsidRPr="00A82D75" w:rsidTr="00D245CF">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A62BE7" w:rsidRPr="00A82D75" w:rsidRDefault="00A62BE7" w:rsidP="00A62BE7">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483" w:type="dxa"/>
            <w:vMerge w:val="restart"/>
            <w:tcBorders>
              <w:top w:val="single" w:sz="4" w:space="0" w:color="auto"/>
              <w:left w:val="single" w:sz="4" w:space="0" w:color="auto"/>
              <w:right w:val="single" w:sz="4" w:space="0" w:color="auto"/>
            </w:tcBorders>
            <w:shd w:val="clear" w:color="auto" w:fill="auto"/>
            <w:vAlign w:val="center"/>
            <w:hideMark/>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b/>
              </w:rPr>
            </w:pPr>
          </w:p>
        </w:tc>
        <w:tc>
          <w:tcPr>
            <w:tcW w:w="6483" w:type="dxa"/>
            <w:vMerge/>
            <w:tcBorders>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b/>
              </w:rPr>
            </w:pP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A62BE7" w:rsidRPr="00A82D75" w:rsidTr="00D245CF">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pStyle w:val="ConsPlusNormal"/>
              <w:ind w:firstLine="0"/>
              <w:jc w:val="center"/>
              <w:rPr>
                <w:rFonts w:ascii="Times New Roman" w:eastAsia="Calibri" w:hAnsi="Times New Roman" w:cs="Times New Roman"/>
                <w:sz w:val="22"/>
                <w:szCs w:val="22"/>
              </w:rPr>
            </w:pPr>
          </w:p>
        </w:tc>
      </w:tr>
      <w:tr w:rsidR="00271EF1" w:rsidRPr="00A82D75"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Площадь земельных участков для вида</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w:t>
            </w:r>
            <w:r w:rsidRPr="00A82D75">
              <w:rPr>
                <w:rFonts w:ascii="Times New Roman" w:hAnsi="Times New Roman" w:cs="Times New Roman"/>
              </w:rPr>
              <w:t xml:space="preserve"> </w:t>
            </w:r>
            <w:r w:rsidRPr="00A82D75">
              <w:rPr>
                <w:rFonts w:ascii="Times New Roman" w:eastAsia="Calibri" w:hAnsi="Times New Roman" w:cs="Times New Roman"/>
              </w:rPr>
              <w:t>«Малоэтажная многоквартирная жилая застройка»</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5000</w:t>
            </w:r>
          </w:p>
        </w:tc>
      </w:tr>
      <w:tr w:rsidR="00271EF1" w:rsidRPr="00A82D75"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Площадь земельных участков 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w:t>
            </w:r>
            <w:r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rPr>
              <w:t>Блокированная жилая застройка</w:t>
            </w:r>
            <w:r w:rsidRPr="00A82D75">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EE0EAE"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EE0EAE"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1200</w:t>
            </w:r>
          </w:p>
        </w:tc>
      </w:tr>
      <w:tr w:rsidR="00271EF1" w:rsidRPr="00A82D75"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CA4D70" w:rsidRPr="00A82D75">
              <w:rPr>
                <w:rFonts w:ascii="Times New Roman" w:eastAsia="Calibri" w:hAnsi="Times New Roman" w:cs="Times New Roman"/>
              </w:rPr>
              <w:t>3</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Площадь земельных участков для вида</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w:t>
            </w:r>
            <w:r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72304F" w:rsidP="00A62BE7">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2</w:t>
            </w:r>
            <w:r w:rsidR="00A62BE7" w:rsidRPr="00A82D75">
              <w:rPr>
                <w:rFonts w:ascii="Times New Roman" w:eastAsia="Calibri" w:hAnsi="Times New Roman" w:cs="Times New Roman"/>
              </w:rPr>
              <w:t>5000</w:t>
            </w:r>
          </w:p>
        </w:tc>
      </w:tr>
      <w:tr w:rsidR="00D74872" w:rsidRPr="00A82D75"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D74872" w:rsidRPr="00A82D75" w:rsidRDefault="00D74872" w:rsidP="00D74872">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1.4</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D74872" w:rsidRPr="00A82D75" w:rsidRDefault="00D74872" w:rsidP="00D74872">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Площадь земельных участков 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w:t>
            </w:r>
            <w:r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rPr>
              <w:t>Улично-дорожная сеть</w:t>
            </w:r>
            <w:r w:rsidRPr="00A82D75">
              <w:rPr>
                <w:rFonts w:ascii="Times New Roman" w:eastAsia="Calibri" w:hAnsi="Times New Roman" w:cs="Times New Roman"/>
              </w:rPr>
              <w:t>»</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D74872" w:rsidRPr="00A82D75" w:rsidRDefault="00D74872" w:rsidP="00D74872">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74872" w:rsidRPr="00A82D75" w:rsidRDefault="00D74872" w:rsidP="00D74872">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85418B">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D74872" w:rsidRPr="00A82D75">
              <w:rPr>
                <w:rFonts w:ascii="Times New Roman" w:eastAsia="Calibri" w:hAnsi="Times New Roman" w:cs="Times New Roman"/>
              </w:rPr>
              <w:t>5</w:t>
            </w:r>
          </w:p>
        </w:tc>
        <w:tc>
          <w:tcPr>
            <w:tcW w:w="6483"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Площадь земельных участков для иных видов разрешенного использования</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A62BE7"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A62BE7" w:rsidRPr="00A82D75" w:rsidRDefault="00D74872" w:rsidP="00A62BE7">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w:t>
            </w:r>
            <w:r w:rsidR="00A62BE7" w:rsidRPr="00A82D75">
              <w:rPr>
                <w:rFonts w:ascii="Times New Roman" w:eastAsia="Calibri" w:hAnsi="Times New Roman" w:cs="Times New Roman"/>
              </w:rPr>
              <w:t>000</w:t>
            </w:r>
          </w:p>
        </w:tc>
      </w:tr>
    </w:tbl>
    <w:p w:rsidR="005C75C2" w:rsidRPr="00A82D75" w:rsidRDefault="005C75C2" w:rsidP="00873019">
      <w:pPr>
        <w:spacing w:after="0" w:line="240" w:lineRule="auto"/>
        <w:jc w:val="both"/>
        <w:rPr>
          <w:rFonts w:ascii="Times New Roman" w:hAnsi="Times New Roman" w:cs="Times New Roman"/>
        </w:rPr>
      </w:pPr>
    </w:p>
    <w:p w:rsidR="00807D7C" w:rsidRPr="00A82D75" w:rsidRDefault="00807D7C" w:rsidP="00807D7C">
      <w:pPr>
        <w:pStyle w:val="aff8"/>
        <w:spacing w:after="0" w:line="240" w:lineRule="auto"/>
        <w:ind w:left="0"/>
        <w:jc w:val="both"/>
        <w:rPr>
          <w:rFonts w:ascii="Times New Roman" w:hAnsi="Times New Roman" w:cs="Times New Roman"/>
        </w:rPr>
      </w:pPr>
      <w:r w:rsidRPr="00A82D75">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8.</w:t>
      </w:r>
    </w:p>
    <w:p w:rsidR="00807D7C" w:rsidRPr="00A82D75" w:rsidRDefault="00807D7C" w:rsidP="00807D7C">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8</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164"/>
        <w:gridCol w:w="1684"/>
      </w:tblGrid>
      <w:tr w:rsidR="003D3CCA" w:rsidRPr="00A82D75" w:rsidTr="003D3CCA">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A82D75" w:rsidRDefault="003D3CCA"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3CCA" w:rsidRPr="00A82D75" w:rsidRDefault="003D3CCA"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07D7C"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807D7C"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A82D75" w:rsidRDefault="00807D7C" w:rsidP="00030754">
            <w:pPr>
              <w:spacing w:after="0" w:line="240" w:lineRule="auto"/>
              <w:jc w:val="center"/>
              <w:rPr>
                <w:rFonts w:ascii="Times New Roman" w:eastAsia="Calibri" w:hAnsi="Times New Roman" w:cs="Times New Roman"/>
              </w:rPr>
            </w:pP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lastRenderedPageBreak/>
              <w:t>1</w:t>
            </w:r>
            <w:r w:rsidR="003D3CCA" w:rsidRPr="00A82D75">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вида</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 </w:t>
            </w:r>
            <w:r w:rsidRPr="00A82D75">
              <w:rPr>
                <w:rFonts w:ascii="Times New Roman" w:hAnsi="Times New Roman" w:cs="Times New Roman"/>
              </w:rPr>
              <w:t>«Малоэтажная многоквартирная жилая застройка»,</w:t>
            </w:r>
            <w:r w:rsidRPr="00A82D75">
              <w:rPr>
                <w:rFonts w:ascii="Times New Roman" w:eastAsia="Calibri" w:hAnsi="Times New Roman" w:cs="Times New Roman"/>
              </w:rPr>
              <w:t xml:space="preserve">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3D3CCA" w:rsidRPr="00A82D75">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AF6262"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3D3CCA" w:rsidRPr="00A82D75">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Pr="00A82D75">
              <w:rPr>
                <w:rFonts w:ascii="Times New Roman" w:eastAsia="Calibri" w:hAnsi="Times New Roman" w:cs="Times New Roman"/>
              </w:rPr>
              <w:t>,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3D3CCA" w:rsidRPr="00A82D75">
              <w:rPr>
                <w:rFonts w:ascii="Times New Roman" w:eastAsia="Calibri" w:hAnsi="Times New Roman" w:cs="Times New Roman"/>
              </w:rPr>
              <w:t>.4</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 xml:space="preserve">3 </w:t>
            </w:r>
            <w:r w:rsidRPr="00A82D75">
              <w:rPr>
                <w:rFonts w:ascii="Times New Roman" w:hAnsi="Times New Roman" w:cs="Times New Roman"/>
              </w:rPr>
              <w:t>&lt;*&gt;</w:t>
            </w:r>
          </w:p>
        </w:tc>
      </w:tr>
      <w:tr w:rsidR="00807D7C"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807D7C"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A82D75" w:rsidRDefault="00807D7C" w:rsidP="00030754">
            <w:pPr>
              <w:spacing w:after="0" w:line="240" w:lineRule="auto"/>
              <w:jc w:val="center"/>
              <w:rPr>
                <w:rFonts w:ascii="Times New Roman" w:eastAsia="Calibri" w:hAnsi="Times New Roman" w:cs="Times New Roman"/>
              </w:rPr>
            </w:pP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r w:rsidR="003D3CCA" w:rsidRPr="00A82D75">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w:t>
            </w:r>
            <w:r w:rsidRPr="00A82D75">
              <w:rPr>
                <w:rFonts w:ascii="Times New Roman" w:hAnsi="Times New Roman" w:cs="Times New Roman"/>
              </w:rPr>
              <w:t>«Малоэтажная многоквартирная жилая застройка»</w:t>
            </w:r>
            <w:r w:rsidRPr="00A82D75">
              <w:rPr>
                <w:rFonts w:ascii="Times New Roman" w:eastAsia="Calibri" w:hAnsi="Times New Roman" w:cs="Times New Roman"/>
              </w:rPr>
              <w:t>, эт.</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4</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r w:rsidR="003D3CCA" w:rsidRPr="00A82D75">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эт.</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807D7C"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D7C" w:rsidRPr="00A82D75" w:rsidRDefault="00807D7C"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807D7C" w:rsidRPr="00A82D75" w:rsidRDefault="00807D7C" w:rsidP="00030754">
            <w:pPr>
              <w:spacing w:after="0" w:line="240" w:lineRule="auto"/>
              <w:jc w:val="center"/>
              <w:rPr>
                <w:rFonts w:ascii="Times New Roman" w:eastAsia="Calibri" w:hAnsi="Times New Roman" w:cs="Times New Roman"/>
              </w:rPr>
            </w:pP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3D3CCA" w:rsidRPr="00A82D75">
              <w:rPr>
                <w:rFonts w:ascii="Times New Roman" w:eastAsia="Calibri" w:hAnsi="Times New Roman" w:cs="Times New Roman"/>
              </w:rPr>
              <w:t>.1</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w:t>
            </w:r>
            <w:r w:rsidRPr="00A82D75">
              <w:rPr>
                <w:rFonts w:ascii="Times New Roman" w:hAnsi="Times New Roman" w:cs="Times New Roman"/>
              </w:rPr>
              <w:t>«Малоэтажная многоквартирная жилая застройка»</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40 %</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3D3CCA" w:rsidRPr="00A82D75">
              <w:rPr>
                <w:rFonts w:ascii="Times New Roman" w:eastAsia="Calibri" w:hAnsi="Times New Roman" w:cs="Times New Roman"/>
              </w:rPr>
              <w:t>.2</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w:t>
            </w:r>
            <w:r w:rsidR="00726C6F"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 «Блокированная жилая застройка», «</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30 %</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3D3CCA" w:rsidRPr="00A82D75">
              <w:rPr>
                <w:rFonts w:ascii="Times New Roman" w:eastAsia="Calibri" w:hAnsi="Times New Roman" w:cs="Times New Roman"/>
              </w:rPr>
              <w:t>.3</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3D3CCA" w:rsidRPr="00A82D75" w:rsidTr="003D3CCA">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3D3CCA" w:rsidRPr="00A82D75">
              <w:rPr>
                <w:rFonts w:ascii="Times New Roman" w:eastAsia="Calibri" w:hAnsi="Times New Roman" w:cs="Times New Roman"/>
              </w:rPr>
              <w:t>.4</w:t>
            </w:r>
          </w:p>
        </w:tc>
        <w:tc>
          <w:tcPr>
            <w:tcW w:w="816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3D3CCA" w:rsidRPr="00A82D75" w:rsidRDefault="003D3CCA"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60 %</w:t>
            </w:r>
          </w:p>
        </w:tc>
      </w:tr>
    </w:tbl>
    <w:p w:rsidR="003D3CCA" w:rsidRPr="00A82D75" w:rsidRDefault="003D3CCA" w:rsidP="003D3CCA">
      <w:pPr>
        <w:spacing w:after="0" w:line="240" w:lineRule="auto"/>
        <w:jc w:val="both"/>
        <w:rPr>
          <w:rFonts w:ascii="Times New Roman" w:hAnsi="Times New Roman" w:cs="Times New Roman"/>
        </w:rPr>
      </w:pPr>
      <w:r w:rsidRPr="00A82D75">
        <w:rPr>
          <w:rFonts w:ascii="Times New Roman" w:hAnsi="Times New Roman" w:cs="Times New Roman"/>
        </w:rPr>
        <w:t>Примечание к таблице 8:</w:t>
      </w:r>
    </w:p>
    <w:p w:rsidR="003D3CCA" w:rsidRPr="00A82D75" w:rsidRDefault="003D3CCA" w:rsidP="003D3CCA">
      <w:pPr>
        <w:spacing w:after="0" w:line="240" w:lineRule="auto"/>
        <w:jc w:val="both"/>
        <w:rPr>
          <w:rFonts w:ascii="Times New Roman" w:hAnsi="Times New Roman" w:cs="Times New Roman"/>
        </w:rPr>
      </w:pPr>
      <w:r w:rsidRPr="00A82D75">
        <w:rPr>
          <w:rFonts w:ascii="Times New Roman" w:hAnsi="Times New Roman" w:cs="Times New Roman"/>
        </w:rPr>
        <w:t xml:space="preserve">&lt;*&gt; Для вида </w:t>
      </w:r>
      <w:r w:rsidR="00A216F3" w:rsidRPr="00A82D75">
        <w:rPr>
          <w:rFonts w:ascii="Times New Roman" w:eastAsia="Calibri" w:hAnsi="Times New Roman" w:cs="Times New Roman"/>
        </w:rPr>
        <w:t xml:space="preserve">разрешенного </w:t>
      </w:r>
      <w:r w:rsidRPr="00A82D75">
        <w:rPr>
          <w:rFonts w:ascii="Times New Roman" w:hAnsi="Times New Roman" w:cs="Times New Roman"/>
        </w:rPr>
        <w:t>использования «Блокированная жилая застройка» при наличии одной или нескольких общих капитальных стен без проемов с соседним блоком (блоками) или квартирой (квартирами) минимальный отступ указанных стен от границ земельного участка – 0 м;</w:t>
      </w:r>
    </w:p>
    <w:p w:rsidR="003D3CCA" w:rsidRPr="00A82D75" w:rsidRDefault="003D3CCA" w:rsidP="00873019">
      <w:pPr>
        <w:spacing w:after="0" w:line="240" w:lineRule="auto"/>
        <w:jc w:val="both"/>
        <w:rPr>
          <w:rFonts w:ascii="Times New Roman" w:hAnsi="Times New Roman" w:cs="Times New Roman"/>
        </w:rPr>
      </w:pPr>
    </w:p>
    <w:p w:rsidR="00DB05B2" w:rsidRPr="00A82D75" w:rsidRDefault="00807D7C" w:rsidP="00873019">
      <w:pPr>
        <w:spacing w:after="0" w:line="240" w:lineRule="auto"/>
        <w:jc w:val="both"/>
        <w:rPr>
          <w:rFonts w:ascii="Times New Roman" w:eastAsia="Calibri" w:hAnsi="Times New Roman" w:cs="Times New Roman"/>
        </w:rPr>
      </w:pPr>
      <w:bookmarkStart w:id="166" w:name="_Toc43291664"/>
      <w:r w:rsidRPr="00A82D75">
        <w:rPr>
          <w:rFonts w:ascii="Times New Roman" w:eastAsia="Calibri" w:hAnsi="Times New Roman" w:cs="Times New Roman"/>
        </w:rPr>
        <w:t>4</w:t>
      </w:r>
      <w:r w:rsidR="00DB05B2"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DB05B2"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DB05B2" w:rsidRPr="00A82D75">
        <w:rPr>
          <w:rFonts w:ascii="Times New Roman" w:eastAsia="Calibri" w:hAnsi="Times New Roman" w:cs="Times New Roman"/>
        </w:rPr>
        <w:t>.1) Минимальный отступ от красных линий:</w:t>
      </w:r>
    </w:p>
    <w:p w:rsidR="00DB05B2" w:rsidRPr="00A82D75" w:rsidRDefault="00DB05B2"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Pr="00A82D75">
        <w:rPr>
          <w:rFonts w:ascii="Times New Roman" w:hAnsi="Times New Roman" w:cs="Times New Roman"/>
          <w:bCs/>
        </w:rPr>
        <w:t xml:space="preserve"> для объектов дошкольного, начального и среднего общего образования </w:t>
      </w:r>
      <w:r w:rsidRPr="00A82D75">
        <w:rPr>
          <w:rFonts w:ascii="Times New Roman" w:eastAsia="Calibri" w:hAnsi="Times New Roman" w:cs="Times New Roman"/>
        </w:rPr>
        <w:t xml:space="preserve">– </w:t>
      </w:r>
      <w:r w:rsidR="00C1324A" w:rsidRPr="00A82D75">
        <w:rPr>
          <w:rFonts w:ascii="Times New Roman" w:eastAsia="Calibri" w:hAnsi="Times New Roman" w:cs="Times New Roman"/>
        </w:rPr>
        <w:t>10</w:t>
      </w:r>
      <w:r w:rsidRPr="00A82D75">
        <w:rPr>
          <w:rFonts w:ascii="Times New Roman" w:eastAsia="Calibri" w:hAnsi="Times New Roman" w:cs="Times New Roman"/>
        </w:rPr>
        <w:t xml:space="preserve"> м;</w:t>
      </w:r>
    </w:p>
    <w:p w:rsidR="00DB05B2" w:rsidRPr="00A82D75" w:rsidRDefault="00DB05B2" w:rsidP="00873019">
      <w:pPr>
        <w:spacing w:after="0" w:line="240" w:lineRule="auto"/>
        <w:jc w:val="both"/>
        <w:rPr>
          <w:rFonts w:ascii="Times New Roman" w:eastAsia="Calibri" w:hAnsi="Times New Roman" w:cs="Times New Roman"/>
          <w:strike/>
        </w:rPr>
      </w:pPr>
      <w:r w:rsidRPr="00A82D75">
        <w:rPr>
          <w:rFonts w:ascii="Times New Roman" w:eastAsia="Calibri" w:hAnsi="Times New Roman" w:cs="Times New Roman"/>
        </w:rPr>
        <w:t>- для иных зданий, строений, сооружений – 5 м</w:t>
      </w:r>
      <w:r w:rsidR="00572483" w:rsidRPr="00A82D75">
        <w:rPr>
          <w:rFonts w:ascii="Times New Roman" w:eastAsia="Calibri" w:hAnsi="Times New Roman" w:cs="Times New Roman"/>
        </w:rPr>
        <w:t>.</w:t>
      </w:r>
    </w:p>
    <w:p w:rsidR="00AD4E40" w:rsidRPr="00A82D75" w:rsidRDefault="00807D7C"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AD4E40" w:rsidRPr="00A82D75">
        <w:rPr>
          <w:rFonts w:ascii="Times New Roman" w:eastAsia="Calibri" w:hAnsi="Times New Roman" w:cs="Times New Roman"/>
        </w:rPr>
        <w:t>.2) Минимальное расстояние от трансформаторных подстанций до границ земельных участков жилых домов – 10 м;</w:t>
      </w:r>
    </w:p>
    <w:p w:rsidR="00DB05B2" w:rsidRPr="00A82D75" w:rsidRDefault="00DB05B2"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3.</w:t>
      </w:r>
      <w:r w:rsidR="00AD4E40" w:rsidRPr="00A82D75">
        <w:rPr>
          <w:rFonts w:ascii="Times New Roman" w:eastAsia="Calibri" w:hAnsi="Times New Roman" w:cs="Times New Roman"/>
        </w:rPr>
        <w:t>3</w:t>
      </w:r>
      <w:r w:rsidRPr="00A82D75">
        <w:rPr>
          <w:rFonts w:ascii="Times New Roman" w:eastAsia="Calibri" w:hAnsi="Times New Roman" w:cs="Times New Roman"/>
        </w:rPr>
        <w:t xml:space="preserve">) Площадь земельных участков под объектами общественного назначения не должна превышать </w:t>
      </w:r>
      <w:r w:rsidR="00DE505E" w:rsidRPr="00A82D75">
        <w:rPr>
          <w:rFonts w:ascii="Times New Roman" w:eastAsia="Calibri" w:hAnsi="Times New Roman" w:cs="Times New Roman"/>
        </w:rPr>
        <w:t>15</w:t>
      </w:r>
      <w:r w:rsidRPr="00A82D75">
        <w:rPr>
          <w:rFonts w:ascii="Times New Roman" w:eastAsia="Calibri" w:hAnsi="Times New Roman" w:cs="Times New Roman"/>
        </w:rPr>
        <w:t xml:space="preserve"> % от площади территориальной зоны.</w:t>
      </w:r>
    </w:p>
    <w:p w:rsidR="00DB05B2" w:rsidRPr="00A82D75" w:rsidRDefault="00DB05B2" w:rsidP="00873019">
      <w:pPr>
        <w:spacing w:after="0" w:line="240" w:lineRule="auto"/>
        <w:jc w:val="both"/>
        <w:rPr>
          <w:rFonts w:ascii="Times New Roman" w:eastAsia="Calibri" w:hAnsi="Times New Roman" w:cs="Times New Roman"/>
        </w:rPr>
      </w:pPr>
    </w:p>
    <w:p w:rsidR="00042E6F" w:rsidRPr="00A82D75" w:rsidRDefault="00807D7C" w:rsidP="00042E6F">
      <w:pPr>
        <w:spacing w:after="0" w:line="240" w:lineRule="auto"/>
        <w:jc w:val="both"/>
        <w:rPr>
          <w:rFonts w:ascii="Times New Roman" w:hAnsi="Times New Roman" w:cs="Times New Roman"/>
        </w:rPr>
      </w:pPr>
      <w:r w:rsidRPr="00A82D75">
        <w:rPr>
          <w:rFonts w:ascii="Times New Roman" w:hAnsi="Times New Roman" w:cs="Times New Roman"/>
        </w:rPr>
        <w:t>5</w:t>
      </w:r>
      <w:r w:rsidR="00042E6F"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A82D75" w:rsidRDefault="00042E6F" w:rsidP="00042E6F">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042E6F" w:rsidRPr="00A82D75" w:rsidRDefault="00042E6F" w:rsidP="00873019">
      <w:pPr>
        <w:spacing w:after="0" w:line="240" w:lineRule="auto"/>
        <w:jc w:val="both"/>
        <w:rPr>
          <w:rFonts w:ascii="Times New Roman" w:eastAsia="Calibri" w:hAnsi="Times New Roman" w:cs="Times New Roman"/>
        </w:rPr>
      </w:pPr>
    </w:p>
    <w:p w:rsidR="001D6353" w:rsidRPr="00A82D75" w:rsidRDefault="00C468B0" w:rsidP="00873019">
      <w:pPr>
        <w:pStyle w:val="3"/>
        <w:spacing w:before="0" w:after="0" w:line="240" w:lineRule="auto"/>
        <w:jc w:val="both"/>
        <w:rPr>
          <w:rFonts w:ascii="Times New Roman" w:hAnsi="Times New Roman"/>
          <w:sz w:val="22"/>
          <w:szCs w:val="22"/>
        </w:rPr>
      </w:pPr>
      <w:bookmarkStart w:id="167" w:name="_Toc83121746"/>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5</w:t>
      </w:r>
      <w:r w:rsidRPr="00A82D75">
        <w:rPr>
          <w:rFonts w:ascii="Times New Roman" w:hAnsi="Times New Roman"/>
          <w:sz w:val="22"/>
          <w:szCs w:val="22"/>
        </w:rPr>
        <w:t xml:space="preserve">. </w:t>
      </w:r>
      <w:r w:rsidR="001D6353" w:rsidRPr="00A82D75">
        <w:rPr>
          <w:rFonts w:ascii="Times New Roman" w:hAnsi="Times New Roman"/>
          <w:sz w:val="22"/>
          <w:szCs w:val="22"/>
        </w:rPr>
        <w:t>Градостроительный регламент зоны застройки среднеэтажными жилыми домами</w:t>
      </w:r>
      <w:bookmarkEnd w:id="166"/>
      <w:bookmarkEnd w:id="167"/>
    </w:p>
    <w:p w:rsidR="001D6353" w:rsidRPr="00A82D75" w:rsidRDefault="001D6353"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 xml:space="preserve">Кодовое обозначение зоны: </w:t>
      </w:r>
      <w:r w:rsidRPr="00A82D75">
        <w:rPr>
          <w:rFonts w:ascii="Times New Roman" w:hAnsi="Times New Roman" w:cs="Times New Roman"/>
          <w:b/>
          <w:bCs/>
        </w:rPr>
        <w:t>Ж</w:t>
      </w:r>
      <w:r w:rsidR="00042E6F" w:rsidRPr="00A82D75">
        <w:rPr>
          <w:rFonts w:ascii="Times New Roman" w:hAnsi="Times New Roman" w:cs="Times New Roman"/>
          <w:b/>
          <w:bCs/>
        </w:rPr>
        <w:t>.</w:t>
      </w:r>
      <w:r w:rsidRPr="00A82D75">
        <w:rPr>
          <w:rFonts w:ascii="Times New Roman" w:hAnsi="Times New Roman" w:cs="Times New Roman"/>
          <w:b/>
          <w:bCs/>
        </w:rPr>
        <w:t>3</w:t>
      </w:r>
    </w:p>
    <w:p w:rsidR="001D6353" w:rsidRPr="00A82D75" w:rsidRDefault="001D6353" w:rsidP="00873019">
      <w:pPr>
        <w:spacing w:after="0" w:line="240" w:lineRule="auto"/>
        <w:rPr>
          <w:rFonts w:ascii="Times New Roman" w:hAnsi="Times New Roman" w:cs="Times New Roman"/>
        </w:rPr>
      </w:pPr>
    </w:p>
    <w:p w:rsidR="001D6353" w:rsidRPr="00A82D75" w:rsidRDefault="001D635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6842E3" w:rsidRPr="00A82D75">
        <w:rPr>
          <w:rFonts w:ascii="Times New Roman" w:hAnsi="Times New Roman" w:cs="Times New Roman"/>
        </w:rPr>
        <w:t>9</w:t>
      </w:r>
      <w:r w:rsidRPr="00A82D75">
        <w:rPr>
          <w:rFonts w:ascii="Times New Roman" w:hAnsi="Times New Roman" w:cs="Times New Roman"/>
        </w:rPr>
        <w:t>.</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lastRenderedPageBreak/>
        <w:t xml:space="preserve">Таблица </w:t>
      </w:r>
      <w:r w:rsidR="006842E3" w:rsidRPr="00A82D75">
        <w:rPr>
          <w:rFonts w:ascii="Times New Roman" w:hAnsi="Times New Roman" w:cs="Times New Roman"/>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8240"/>
        <w:gridCol w:w="1960"/>
      </w:tblGrid>
      <w:tr w:rsidR="004D734C" w:rsidRPr="00A82D75" w:rsidTr="00504D0A">
        <w:trPr>
          <w:trHeight w:val="304"/>
          <w:tblHeader/>
          <w:jc w:val="center"/>
        </w:trPr>
        <w:tc>
          <w:tcPr>
            <w:tcW w:w="321"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4D734C" w:rsidRPr="00A82D75" w:rsidTr="00504D0A">
        <w:trPr>
          <w:trHeight w:val="304"/>
          <w:jc w:val="center"/>
        </w:trPr>
        <w:tc>
          <w:tcPr>
            <w:tcW w:w="321" w:type="pct"/>
            <w:vAlign w:val="center"/>
          </w:tcPr>
          <w:p w:rsidR="001D6353" w:rsidRPr="00A82D75" w:rsidRDefault="001D6353" w:rsidP="00873019">
            <w:pPr>
              <w:tabs>
                <w:tab w:val="left" w:pos="526"/>
              </w:tabs>
              <w:spacing w:after="0" w:line="240" w:lineRule="auto"/>
              <w:jc w:val="center"/>
              <w:rPr>
                <w:rFonts w:ascii="Times New Roman" w:hAnsi="Times New Roman" w:cs="Times New Roman"/>
                <w:bCs/>
              </w:rPr>
            </w:pPr>
          </w:p>
        </w:tc>
        <w:tc>
          <w:tcPr>
            <w:tcW w:w="3780" w:type="pct"/>
            <w:vAlign w:val="center"/>
          </w:tcPr>
          <w:p w:rsidR="001D6353" w:rsidRPr="00A82D75" w:rsidRDefault="001D635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899" w:type="pct"/>
            <w:vAlign w:val="center"/>
          </w:tcPr>
          <w:p w:rsidR="001D6353" w:rsidRPr="00A82D75" w:rsidRDefault="001D6353" w:rsidP="00873019">
            <w:pPr>
              <w:spacing w:after="0" w:line="240" w:lineRule="auto"/>
              <w:jc w:val="center"/>
              <w:rPr>
                <w:rFonts w:ascii="Times New Roman" w:hAnsi="Times New Roman" w:cs="Times New Roman"/>
                <w:b/>
                <w:bCs/>
              </w:rPr>
            </w:pPr>
          </w:p>
        </w:tc>
      </w:tr>
      <w:tr w:rsidR="004D734C" w:rsidRPr="00A82D75" w:rsidTr="00504D0A">
        <w:trPr>
          <w:trHeight w:val="304"/>
          <w:jc w:val="center"/>
        </w:trPr>
        <w:tc>
          <w:tcPr>
            <w:tcW w:w="321" w:type="pct"/>
            <w:vAlign w:val="center"/>
          </w:tcPr>
          <w:p w:rsidR="00DC5863" w:rsidRPr="00A82D75" w:rsidRDefault="00DC586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DC5863" w:rsidRPr="00A82D75" w:rsidRDefault="00DC5863" w:rsidP="00873019">
            <w:pPr>
              <w:spacing w:after="0" w:line="240" w:lineRule="auto"/>
              <w:jc w:val="both"/>
              <w:rPr>
                <w:rFonts w:ascii="Times New Roman" w:hAnsi="Times New Roman" w:cs="Times New Roman"/>
              </w:rPr>
            </w:pPr>
            <w:r w:rsidRPr="00A82D75">
              <w:rPr>
                <w:rFonts w:ascii="Times New Roman" w:hAnsi="Times New Roman" w:cs="Times New Roman"/>
              </w:rPr>
              <w:t>Малоэтажная многоквартирная жилая застройка</w:t>
            </w:r>
          </w:p>
        </w:tc>
        <w:tc>
          <w:tcPr>
            <w:tcW w:w="899" w:type="pct"/>
            <w:vAlign w:val="center"/>
          </w:tcPr>
          <w:p w:rsidR="00DC5863" w:rsidRPr="00A82D75" w:rsidRDefault="00DC5863" w:rsidP="00873019">
            <w:pPr>
              <w:spacing w:after="0" w:line="240" w:lineRule="auto"/>
              <w:jc w:val="center"/>
              <w:rPr>
                <w:rFonts w:ascii="Times New Roman" w:hAnsi="Times New Roman" w:cs="Times New Roman"/>
              </w:rPr>
            </w:pPr>
            <w:r w:rsidRPr="00A82D75">
              <w:rPr>
                <w:rFonts w:ascii="Times New Roman" w:hAnsi="Times New Roman" w:cs="Times New Roman"/>
              </w:rPr>
              <w:t>2.1.1</w:t>
            </w:r>
          </w:p>
        </w:tc>
      </w:tr>
      <w:tr w:rsidR="004D734C" w:rsidRPr="00A82D75" w:rsidTr="00504D0A">
        <w:trPr>
          <w:trHeight w:val="304"/>
          <w:jc w:val="center"/>
        </w:trPr>
        <w:tc>
          <w:tcPr>
            <w:tcW w:w="321" w:type="pct"/>
            <w:vAlign w:val="center"/>
          </w:tcPr>
          <w:p w:rsidR="00172B83" w:rsidRPr="00A82D75" w:rsidRDefault="00172B8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172B83" w:rsidRPr="00A82D75" w:rsidRDefault="00172B83" w:rsidP="00873019">
            <w:pPr>
              <w:spacing w:after="0" w:line="240" w:lineRule="auto"/>
              <w:jc w:val="both"/>
              <w:rPr>
                <w:rFonts w:ascii="Times New Roman" w:hAnsi="Times New Roman" w:cs="Times New Roman"/>
              </w:rPr>
            </w:pPr>
            <w:r w:rsidRPr="00A82D75">
              <w:rPr>
                <w:rFonts w:ascii="Times New Roman" w:hAnsi="Times New Roman" w:cs="Times New Roman"/>
              </w:rPr>
              <w:t>Среднеэтажная жилая застройка</w:t>
            </w:r>
          </w:p>
        </w:tc>
        <w:tc>
          <w:tcPr>
            <w:tcW w:w="899" w:type="pct"/>
            <w:vAlign w:val="center"/>
          </w:tcPr>
          <w:p w:rsidR="00172B83" w:rsidRPr="00A82D75" w:rsidRDefault="00172B83" w:rsidP="00873019">
            <w:pPr>
              <w:spacing w:after="0" w:line="240" w:lineRule="auto"/>
              <w:jc w:val="center"/>
              <w:rPr>
                <w:rFonts w:ascii="Times New Roman" w:hAnsi="Times New Roman" w:cs="Times New Roman"/>
              </w:rPr>
            </w:pPr>
            <w:r w:rsidRPr="00A82D75">
              <w:rPr>
                <w:rFonts w:ascii="Times New Roman" w:hAnsi="Times New Roman" w:cs="Times New Roman"/>
              </w:rPr>
              <w:t>2.5</w:t>
            </w:r>
          </w:p>
        </w:tc>
      </w:tr>
      <w:tr w:rsidR="004D734C" w:rsidRPr="00A82D75" w:rsidTr="009249E2">
        <w:trPr>
          <w:trHeight w:val="304"/>
          <w:jc w:val="center"/>
        </w:trPr>
        <w:tc>
          <w:tcPr>
            <w:tcW w:w="321" w:type="pct"/>
            <w:vAlign w:val="center"/>
          </w:tcPr>
          <w:p w:rsidR="0058325C" w:rsidRPr="00A82D75" w:rsidRDefault="0058325C" w:rsidP="0058325C">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tcPr>
          <w:p w:rsidR="0058325C" w:rsidRPr="00A82D75" w:rsidRDefault="0058325C" w:rsidP="0058325C">
            <w:pPr>
              <w:spacing w:after="0" w:line="240" w:lineRule="auto"/>
              <w:jc w:val="both"/>
              <w:rPr>
                <w:rFonts w:ascii="Times New Roman" w:hAnsi="Times New Roman" w:cs="Times New Roman"/>
                <w:bCs/>
              </w:rPr>
            </w:pPr>
            <w:r w:rsidRPr="00A82D75">
              <w:rPr>
                <w:rFonts w:ascii="Times New Roman" w:hAnsi="Times New Roman" w:cs="Times New Roman"/>
                <w:bCs/>
              </w:rPr>
              <w:t>Предоставление коммунальных услуг</w:t>
            </w:r>
          </w:p>
        </w:tc>
        <w:tc>
          <w:tcPr>
            <w:tcW w:w="899" w:type="pct"/>
            <w:vAlign w:val="center"/>
          </w:tcPr>
          <w:p w:rsidR="0058325C" w:rsidRPr="00A82D75" w:rsidRDefault="0058325C" w:rsidP="0058325C">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4D734C" w:rsidRPr="00A82D75" w:rsidTr="009249E2">
        <w:trPr>
          <w:trHeight w:val="304"/>
          <w:jc w:val="center"/>
        </w:trPr>
        <w:tc>
          <w:tcPr>
            <w:tcW w:w="321" w:type="pct"/>
            <w:vAlign w:val="center"/>
          </w:tcPr>
          <w:p w:rsidR="0058325C" w:rsidRPr="00A82D75" w:rsidRDefault="0058325C" w:rsidP="0058325C">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tcPr>
          <w:p w:rsidR="0058325C" w:rsidRPr="00A82D75" w:rsidRDefault="0058325C" w:rsidP="0058325C">
            <w:pPr>
              <w:spacing w:after="0" w:line="240" w:lineRule="auto"/>
              <w:jc w:val="both"/>
              <w:rPr>
                <w:rFonts w:ascii="Times New Roman" w:hAnsi="Times New Roman" w:cs="Times New Roman"/>
                <w:bCs/>
              </w:rPr>
            </w:pPr>
            <w:r w:rsidRPr="00A82D75">
              <w:rPr>
                <w:rFonts w:ascii="Times New Roman" w:hAnsi="Times New Roman" w:cs="Times New Roman"/>
                <w:bCs/>
              </w:rPr>
              <w:t>Административные здания организаций, обеспечивающих предоставление коммунальных услуг</w:t>
            </w:r>
          </w:p>
        </w:tc>
        <w:tc>
          <w:tcPr>
            <w:tcW w:w="899" w:type="pct"/>
            <w:vAlign w:val="center"/>
          </w:tcPr>
          <w:p w:rsidR="0058325C" w:rsidRPr="00A82D75" w:rsidRDefault="0058325C" w:rsidP="0058325C">
            <w:pPr>
              <w:spacing w:after="0" w:line="240" w:lineRule="auto"/>
              <w:jc w:val="center"/>
              <w:rPr>
                <w:rFonts w:ascii="Times New Roman" w:hAnsi="Times New Roman" w:cs="Times New Roman"/>
              </w:rPr>
            </w:pPr>
            <w:r w:rsidRPr="00A82D75">
              <w:rPr>
                <w:rFonts w:ascii="Times New Roman" w:hAnsi="Times New Roman" w:cs="Times New Roman"/>
              </w:rPr>
              <w:t>3.1.2</w:t>
            </w:r>
          </w:p>
        </w:tc>
      </w:tr>
      <w:tr w:rsidR="004D734C" w:rsidRPr="00A82D75" w:rsidTr="00504D0A">
        <w:trPr>
          <w:trHeight w:val="304"/>
          <w:jc w:val="center"/>
        </w:trPr>
        <w:tc>
          <w:tcPr>
            <w:tcW w:w="321" w:type="pct"/>
            <w:vAlign w:val="center"/>
          </w:tcPr>
          <w:p w:rsidR="009116B6" w:rsidRPr="00A82D75" w:rsidRDefault="009116B6"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116B6" w:rsidRPr="00A82D75" w:rsidRDefault="009116B6" w:rsidP="00873019">
            <w:pPr>
              <w:spacing w:after="0" w:line="240" w:lineRule="auto"/>
              <w:jc w:val="both"/>
              <w:rPr>
                <w:rFonts w:ascii="Times New Roman" w:hAnsi="Times New Roman" w:cs="Times New Roman"/>
                <w:bCs/>
              </w:rPr>
            </w:pPr>
            <w:r w:rsidRPr="00A82D75">
              <w:rPr>
                <w:rFonts w:ascii="Times New Roman" w:hAnsi="Times New Roman" w:cs="Times New Roman"/>
                <w:bCs/>
              </w:rPr>
              <w:t>Оказание социальной помощи населению</w:t>
            </w:r>
          </w:p>
        </w:tc>
        <w:tc>
          <w:tcPr>
            <w:tcW w:w="899" w:type="pct"/>
            <w:vAlign w:val="center"/>
          </w:tcPr>
          <w:p w:rsidR="009116B6" w:rsidRPr="00A82D75" w:rsidRDefault="009116B6" w:rsidP="00873019">
            <w:pPr>
              <w:spacing w:after="0" w:line="240" w:lineRule="auto"/>
              <w:jc w:val="center"/>
              <w:rPr>
                <w:rFonts w:ascii="Times New Roman" w:hAnsi="Times New Roman" w:cs="Times New Roman"/>
                <w:bCs/>
              </w:rPr>
            </w:pPr>
            <w:r w:rsidRPr="00A82D75">
              <w:rPr>
                <w:rFonts w:ascii="Times New Roman" w:hAnsi="Times New Roman" w:cs="Times New Roman"/>
                <w:bCs/>
              </w:rPr>
              <w:t>3.2.2</w:t>
            </w:r>
          </w:p>
        </w:tc>
      </w:tr>
      <w:tr w:rsidR="004D734C" w:rsidRPr="00A82D75" w:rsidTr="00504D0A">
        <w:trPr>
          <w:trHeight w:val="304"/>
          <w:jc w:val="center"/>
        </w:trPr>
        <w:tc>
          <w:tcPr>
            <w:tcW w:w="321" w:type="pct"/>
            <w:vAlign w:val="center"/>
          </w:tcPr>
          <w:p w:rsidR="00ED7193" w:rsidRPr="00A82D75"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both"/>
              <w:rPr>
                <w:rFonts w:ascii="Times New Roman" w:hAnsi="Times New Roman" w:cs="Times New Roman"/>
              </w:rPr>
            </w:pPr>
            <w:r w:rsidRPr="00A82D75">
              <w:rPr>
                <w:rFonts w:ascii="Times New Roman" w:hAnsi="Times New Roman" w:cs="Times New Roman"/>
              </w:rPr>
              <w:t>Бытовое обслуживание</w:t>
            </w:r>
          </w:p>
        </w:tc>
        <w:tc>
          <w:tcPr>
            <w:tcW w:w="899" w:type="pct"/>
            <w:vAlign w:val="center"/>
          </w:tcPr>
          <w:p w:rsidR="00ED7193" w:rsidRPr="00A82D75" w:rsidRDefault="00ED7193" w:rsidP="00873019">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4D734C" w:rsidRPr="00A82D75" w:rsidTr="00504D0A">
        <w:trPr>
          <w:trHeight w:val="304"/>
          <w:jc w:val="center"/>
        </w:trPr>
        <w:tc>
          <w:tcPr>
            <w:tcW w:w="321" w:type="pct"/>
            <w:vAlign w:val="center"/>
          </w:tcPr>
          <w:p w:rsidR="00ED7193" w:rsidRPr="00A82D75"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both"/>
              <w:rPr>
                <w:rFonts w:ascii="Times New Roman" w:hAnsi="Times New Roman" w:cs="Times New Roman"/>
              </w:rPr>
            </w:pPr>
            <w:r w:rsidRPr="00A82D75">
              <w:rPr>
                <w:rFonts w:ascii="Times New Roman" w:hAnsi="Times New Roman" w:cs="Times New Roman"/>
              </w:rPr>
              <w:t>Амбулаторно-поликлиническое обслуживание</w:t>
            </w:r>
          </w:p>
        </w:tc>
        <w:tc>
          <w:tcPr>
            <w:tcW w:w="899" w:type="pct"/>
            <w:vAlign w:val="center"/>
          </w:tcPr>
          <w:p w:rsidR="00ED7193" w:rsidRPr="00A82D75" w:rsidRDefault="00ED7193" w:rsidP="00873019">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4D734C" w:rsidRPr="00A82D75" w:rsidTr="00504D0A">
        <w:trPr>
          <w:trHeight w:val="304"/>
          <w:jc w:val="center"/>
        </w:trPr>
        <w:tc>
          <w:tcPr>
            <w:tcW w:w="321" w:type="pct"/>
            <w:vAlign w:val="center"/>
          </w:tcPr>
          <w:p w:rsidR="00ED7193" w:rsidRPr="00A82D75"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both"/>
              <w:rPr>
                <w:rFonts w:ascii="Times New Roman" w:hAnsi="Times New Roman" w:cs="Times New Roman"/>
                <w:bCs/>
              </w:rPr>
            </w:pPr>
            <w:r w:rsidRPr="00A82D75">
              <w:rPr>
                <w:rFonts w:ascii="Times New Roman" w:hAnsi="Times New Roman" w:cs="Times New Roman"/>
                <w:bCs/>
              </w:rPr>
              <w:t>Дошкольное, начальное и среднее общее образование</w:t>
            </w:r>
          </w:p>
        </w:tc>
        <w:tc>
          <w:tcPr>
            <w:tcW w:w="899" w:type="pct"/>
            <w:vAlign w:val="center"/>
          </w:tcPr>
          <w:p w:rsidR="00ED7193" w:rsidRPr="00A82D75" w:rsidRDefault="00ED7193" w:rsidP="00873019">
            <w:pPr>
              <w:spacing w:after="0" w:line="240" w:lineRule="auto"/>
              <w:jc w:val="center"/>
              <w:rPr>
                <w:rFonts w:ascii="Times New Roman" w:hAnsi="Times New Roman" w:cs="Times New Roman"/>
                <w:bCs/>
              </w:rPr>
            </w:pPr>
            <w:r w:rsidRPr="00A82D75">
              <w:rPr>
                <w:rFonts w:ascii="Times New Roman" w:hAnsi="Times New Roman" w:cs="Times New Roman"/>
                <w:bCs/>
              </w:rPr>
              <w:t>3.5.1</w:t>
            </w:r>
          </w:p>
        </w:tc>
      </w:tr>
      <w:tr w:rsidR="004D734C" w:rsidRPr="00A82D75" w:rsidTr="00504D0A">
        <w:trPr>
          <w:trHeight w:val="304"/>
          <w:jc w:val="center"/>
        </w:trPr>
        <w:tc>
          <w:tcPr>
            <w:tcW w:w="321" w:type="pct"/>
            <w:vAlign w:val="center"/>
          </w:tcPr>
          <w:p w:rsidR="00ED7193" w:rsidRPr="00A82D75"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both"/>
              <w:rPr>
                <w:rFonts w:ascii="Times New Roman" w:hAnsi="Times New Roman" w:cs="Times New Roman"/>
                <w:bCs/>
              </w:rPr>
            </w:pPr>
            <w:r w:rsidRPr="00A82D75">
              <w:rPr>
                <w:rFonts w:ascii="Times New Roman" w:hAnsi="Times New Roman" w:cs="Times New Roman"/>
                <w:bCs/>
              </w:rPr>
              <w:t>Площадки для занятий спортом</w:t>
            </w:r>
          </w:p>
        </w:tc>
        <w:tc>
          <w:tcPr>
            <w:tcW w:w="899" w:type="pct"/>
            <w:vAlign w:val="center"/>
          </w:tcPr>
          <w:p w:rsidR="00ED7193" w:rsidRPr="00A82D75" w:rsidRDefault="00ED7193" w:rsidP="00873019">
            <w:pPr>
              <w:spacing w:after="0" w:line="240" w:lineRule="auto"/>
              <w:jc w:val="center"/>
              <w:rPr>
                <w:rFonts w:ascii="Times New Roman" w:hAnsi="Times New Roman" w:cs="Times New Roman"/>
                <w:bCs/>
              </w:rPr>
            </w:pPr>
            <w:r w:rsidRPr="00A82D75">
              <w:rPr>
                <w:rFonts w:ascii="Times New Roman" w:hAnsi="Times New Roman" w:cs="Times New Roman"/>
                <w:bCs/>
              </w:rPr>
              <w:t>5.1.3</w:t>
            </w:r>
          </w:p>
        </w:tc>
      </w:tr>
      <w:tr w:rsidR="004D734C" w:rsidRPr="00A82D75" w:rsidTr="00504D0A">
        <w:trPr>
          <w:trHeight w:val="304"/>
          <w:jc w:val="center"/>
        </w:trPr>
        <w:tc>
          <w:tcPr>
            <w:tcW w:w="321" w:type="pct"/>
            <w:vAlign w:val="center"/>
          </w:tcPr>
          <w:p w:rsidR="00ED7193" w:rsidRPr="00A82D75" w:rsidRDefault="00ED7193"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both"/>
              <w:rPr>
                <w:rFonts w:ascii="Times New Roman" w:hAnsi="Times New Roman" w:cs="Times New Roman"/>
                <w:bCs/>
              </w:rPr>
            </w:pPr>
            <w:r w:rsidRPr="00A82D75">
              <w:rPr>
                <w:rFonts w:ascii="Times New Roman" w:hAnsi="Times New Roman" w:cs="Times New Roman"/>
                <w:bCs/>
              </w:rPr>
              <w:t>Оборудованные площадки для занятий спортом</w:t>
            </w:r>
          </w:p>
        </w:tc>
        <w:tc>
          <w:tcPr>
            <w:tcW w:w="899" w:type="pct"/>
            <w:vAlign w:val="center"/>
          </w:tcPr>
          <w:p w:rsidR="00ED7193" w:rsidRPr="00A82D75" w:rsidRDefault="00ED7193" w:rsidP="00873019">
            <w:pPr>
              <w:spacing w:after="0" w:line="240" w:lineRule="auto"/>
              <w:jc w:val="center"/>
              <w:rPr>
                <w:rFonts w:ascii="Times New Roman" w:hAnsi="Times New Roman" w:cs="Times New Roman"/>
                <w:bCs/>
              </w:rPr>
            </w:pPr>
            <w:r w:rsidRPr="00A82D75">
              <w:rPr>
                <w:rFonts w:ascii="Times New Roman" w:hAnsi="Times New Roman" w:cs="Times New Roman"/>
                <w:bCs/>
              </w:rPr>
              <w:t>5.1.4</w:t>
            </w:r>
          </w:p>
        </w:tc>
      </w:tr>
      <w:tr w:rsidR="004D734C" w:rsidRPr="00A82D75" w:rsidTr="00504D0A">
        <w:trPr>
          <w:trHeight w:val="304"/>
          <w:jc w:val="center"/>
        </w:trPr>
        <w:tc>
          <w:tcPr>
            <w:tcW w:w="321" w:type="pct"/>
            <w:vAlign w:val="center"/>
          </w:tcPr>
          <w:p w:rsidR="009431C8" w:rsidRPr="00A82D75"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A82D75" w:rsidRDefault="009431C8" w:rsidP="00873019">
            <w:pPr>
              <w:spacing w:after="0" w:line="240" w:lineRule="auto"/>
              <w:jc w:val="both"/>
              <w:rPr>
                <w:rFonts w:ascii="Times New Roman" w:hAnsi="Times New Roman" w:cs="Times New Roman"/>
                <w:bCs/>
              </w:rPr>
            </w:pPr>
            <w:r w:rsidRPr="00A82D75">
              <w:rPr>
                <w:rFonts w:ascii="Times New Roman" w:hAnsi="Times New Roman" w:cs="Times New Roman"/>
              </w:rPr>
              <w:t>Обеспечение внутреннего правопорядка</w:t>
            </w:r>
          </w:p>
        </w:tc>
        <w:tc>
          <w:tcPr>
            <w:tcW w:w="899" w:type="pct"/>
            <w:vAlign w:val="center"/>
          </w:tcPr>
          <w:p w:rsidR="009431C8" w:rsidRPr="00A82D75" w:rsidRDefault="009431C8"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4D734C" w:rsidRPr="00A82D75" w:rsidTr="00504D0A">
        <w:trPr>
          <w:trHeight w:val="304"/>
          <w:jc w:val="center"/>
        </w:trPr>
        <w:tc>
          <w:tcPr>
            <w:tcW w:w="321" w:type="pct"/>
            <w:vAlign w:val="center"/>
          </w:tcPr>
          <w:p w:rsidR="009431C8" w:rsidRPr="00A82D75" w:rsidRDefault="009431C8" w:rsidP="00873019">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431C8" w:rsidRPr="00A82D75" w:rsidRDefault="009431C8"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899" w:type="pct"/>
            <w:vAlign w:val="center"/>
          </w:tcPr>
          <w:p w:rsidR="009431C8" w:rsidRPr="00A82D75" w:rsidRDefault="009431C8"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4D734C" w:rsidRPr="00A82D75" w:rsidTr="00504D0A">
        <w:trPr>
          <w:trHeight w:val="304"/>
          <w:jc w:val="center"/>
        </w:trPr>
        <w:tc>
          <w:tcPr>
            <w:tcW w:w="321" w:type="pct"/>
            <w:vAlign w:val="center"/>
          </w:tcPr>
          <w:p w:rsidR="00E01E22" w:rsidRPr="00A82D75" w:rsidRDefault="00E01E22" w:rsidP="00E01E22">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89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4D734C" w:rsidRPr="00A82D75" w:rsidTr="00504D0A">
        <w:trPr>
          <w:trHeight w:val="304"/>
          <w:jc w:val="center"/>
        </w:trPr>
        <w:tc>
          <w:tcPr>
            <w:tcW w:w="321" w:type="pct"/>
            <w:vAlign w:val="center"/>
          </w:tcPr>
          <w:p w:rsidR="00E01E22" w:rsidRPr="00A82D75" w:rsidRDefault="00E01E22" w:rsidP="00E01E22">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899"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4D734C" w:rsidRPr="00A82D75" w:rsidTr="00504D0A">
        <w:trPr>
          <w:trHeight w:val="304"/>
          <w:jc w:val="center"/>
        </w:trPr>
        <w:tc>
          <w:tcPr>
            <w:tcW w:w="321" w:type="pct"/>
            <w:vAlign w:val="center"/>
          </w:tcPr>
          <w:p w:rsidR="00ED7193" w:rsidRPr="00A82D75" w:rsidRDefault="00ED7193" w:rsidP="00873019">
            <w:pPr>
              <w:tabs>
                <w:tab w:val="left" w:pos="243"/>
              </w:tabs>
              <w:spacing w:after="0" w:line="240" w:lineRule="auto"/>
              <w:ind w:left="709"/>
              <w:jc w:val="center"/>
              <w:rPr>
                <w:rFonts w:ascii="Times New Roman" w:hAnsi="Times New Roman" w:cs="Times New Roman"/>
                <w:bCs/>
              </w:rPr>
            </w:pPr>
          </w:p>
        </w:tc>
        <w:tc>
          <w:tcPr>
            <w:tcW w:w="3780" w:type="pct"/>
            <w:vAlign w:val="center"/>
          </w:tcPr>
          <w:p w:rsidR="00ED7193" w:rsidRPr="00A82D75" w:rsidRDefault="00ED719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899" w:type="pct"/>
            <w:vAlign w:val="center"/>
          </w:tcPr>
          <w:p w:rsidR="00ED7193" w:rsidRPr="00A82D75" w:rsidRDefault="00ED7193" w:rsidP="00873019">
            <w:pPr>
              <w:spacing w:after="0" w:line="240" w:lineRule="auto"/>
              <w:jc w:val="center"/>
              <w:rPr>
                <w:rFonts w:ascii="Times New Roman" w:hAnsi="Times New Roman" w:cs="Times New Roman"/>
                <w:bCs/>
              </w:rPr>
            </w:pPr>
          </w:p>
        </w:tc>
      </w:tr>
      <w:tr w:rsidR="00FF2473" w:rsidRPr="00A82D75" w:rsidTr="00504D0A">
        <w:trPr>
          <w:trHeight w:val="304"/>
          <w:jc w:val="center"/>
        </w:trPr>
        <w:tc>
          <w:tcPr>
            <w:tcW w:w="321" w:type="pct"/>
            <w:vAlign w:val="center"/>
          </w:tcPr>
          <w:p w:rsidR="00FF2473" w:rsidRPr="00A82D75" w:rsidRDefault="00FF2473" w:rsidP="00FF2473">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FF2473" w:rsidRPr="00A82D75" w:rsidRDefault="00FF2473" w:rsidP="00FF2473">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899" w:type="pct"/>
            <w:vAlign w:val="center"/>
          </w:tcPr>
          <w:p w:rsidR="00FF2473" w:rsidRPr="00A82D75" w:rsidRDefault="00FF2473" w:rsidP="00FF2473">
            <w:pPr>
              <w:spacing w:after="0" w:line="240" w:lineRule="auto"/>
              <w:jc w:val="center"/>
              <w:rPr>
                <w:rFonts w:ascii="Times New Roman" w:hAnsi="Times New Roman" w:cs="Times New Roman"/>
              </w:rPr>
            </w:pPr>
            <w:r w:rsidRPr="00A82D75">
              <w:rPr>
                <w:rFonts w:ascii="Times New Roman" w:hAnsi="Times New Roman" w:cs="Times New Roman"/>
              </w:rPr>
              <w:t>4.4</w:t>
            </w:r>
          </w:p>
        </w:tc>
      </w:tr>
      <w:tr w:rsidR="00FF2473" w:rsidRPr="00A82D75" w:rsidTr="00504D0A">
        <w:trPr>
          <w:trHeight w:val="304"/>
          <w:jc w:val="center"/>
        </w:trPr>
        <w:tc>
          <w:tcPr>
            <w:tcW w:w="321" w:type="pct"/>
            <w:vAlign w:val="center"/>
          </w:tcPr>
          <w:p w:rsidR="00FF2473" w:rsidRPr="00A82D75" w:rsidRDefault="00FF2473" w:rsidP="00FF2473">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FF2473" w:rsidRPr="00A82D75" w:rsidRDefault="00FF2473" w:rsidP="00FF2473">
            <w:pPr>
              <w:spacing w:after="0" w:line="240" w:lineRule="auto"/>
              <w:jc w:val="both"/>
              <w:rPr>
                <w:rFonts w:ascii="Times New Roman" w:hAnsi="Times New Roman" w:cs="Times New Roman"/>
              </w:rPr>
            </w:pPr>
            <w:r w:rsidRPr="00A82D75">
              <w:rPr>
                <w:rFonts w:ascii="Times New Roman" w:hAnsi="Times New Roman" w:cs="Times New Roman"/>
              </w:rPr>
              <w:t>Общественное питание</w:t>
            </w:r>
          </w:p>
        </w:tc>
        <w:tc>
          <w:tcPr>
            <w:tcW w:w="899" w:type="pct"/>
            <w:vAlign w:val="center"/>
          </w:tcPr>
          <w:p w:rsidR="00FF2473" w:rsidRPr="00A82D75" w:rsidRDefault="00FF2473" w:rsidP="00FF2473">
            <w:pPr>
              <w:spacing w:after="0" w:line="240" w:lineRule="auto"/>
              <w:jc w:val="center"/>
              <w:rPr>
                <w:rFonts w:ascii="Times New Roman" w:hAnsi="Times New Roman" w:cs="Times New Roman"/>
              </w:rPr>
            </w:pPr>
            <w:r w:rsidRPr="00A82D75">
              <w:rPr>
                <w:rFonts w:ascii="Times New Roman" w:hAnsi="Times New Roman" w:cs="Times New Roman"/>
              </w:rPr>
              <w:t>4.6</w:t>
            </w:r>
          </w:p>
        </w:tc>
      </w:tr>
      <w:tr w:rsidR="00442FA6" w:rsidRPr="00A82D75" w:rsidTr="00504D0A">
        <w:trPr>
          <w:trHeight w:val="304"/>
          <w:jc w:val="center"/>
        </w:trPr>
        <w:tc>
          <w:tcPr>
            <w:tcW w:w="321" w:type="pct"/>
            <w:vAlign w:val="center"/>
          </w:tcPr>
          <w:p w:rsidR="00442FA6" w:rsidRPr="00A82D75" w:rsidRDefault="00442FA6" w:rsidP="00442FA6">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442FA6" w:rsidRPr="00A82D75" w:rsidRDefault="00442FA6" w:rsidP="00442FA6">
            <w:pPr>
              <w:spacing w:after="0" w:line="240" w:lineRule="auto"/>
              <w:jc w:val="both"/>
              <w:rPr>
                <w:rFonts w:ascii="Times New Roman" w:hAnsi="Times New Roman" w:cs="Times New Roman"/>
                <w:bCs/>
              </w:rPr>
            </w:pPr>
            <w:r w:rsidRPr="00A82D75">
              <w:rPr>
                <w:rFonts w:ascii="Times New Roman" w:hAnsi="Times New Roman" w:cs="Times New Roman"/>
                <w:bCs/>
              </w:rPr>
              <w:t>Банковская и страховая деятельность</w:t>
            </w:r>
          </w:p>
        </w:tc>
        <w:tc>
          <w:tcPr>
            <w:tcW w:w="899" w:type="pct"/>
            <w:vAlign w:val="center"/>
          </w:tcPr>
          <w:p w:rsidR="00442FA6" w:rsidRPr="00A82D75" w:rsidRDefault="00442FA6" w:rsidP="00442FA6">
            <w:pPr>
              <w:spacing w:after="0" w:line="240" w:lineRule="auto"/>
              <w:jc w:val="center"/>
              <w:rPr>
                <w:rFonts w:ascii="Times New Roman" w:hAnsi="Times New Roman" w:cs="Times New Roman"/>
                <w:bCs/>
              </w:rPr>
            </w:pPr>
            <w:r w:rsidRPr="00A82D75">
              <w:rPr>
                <w:rFonts w:ascii="Times New Roman" w:hAnsi="Times New Roman" w:cs="Times New Roman"/>
                <w:bCs/>
              </w:rPr>
              <w:t>4.5</w:t>
            </w:r>
          </w:p>
        </w:tc>
      </w:tr>
      <w:tr w:rsidR="009260C0" w:rsidRPr="00A82D75" w:rsidTr="00504D0A">
        <w:trPr>
          <w:trHeight w:val="304"/>
          <w:jc w:val="center"/>
        </w:trPr>
        <w:tc>
          <w:tcPr>
            <w:tcW w:w="321" w:type="pct"/>
            <w:vAlign w:val="center"/>
          </w:tcPr>
          <w:p w:rsidR="009260C0" w:rsidRPr="00A82D75" w:rsidRDefault="009260C0" w:rsidP="009260C0">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9260C0" w:rsidRPr="00A82D75" w:rsidRDefault="009260C0" w:rsidP="009260C0">
            <w:pPr>
              <w:spacing w:after="0" w:line="240" w:lineRule="auto"/>
              <w:jc w:val="both"/>
              <w:rPr>
                <w:rFonts w:ascii="Times New Roman" w:hAnsi="Times New Roman" w:cs="Times New Roman"/>
              </w:rPr>
            </w:pPr>
            <w:r w:rsidRPr="00A82D75">
              <w:rPr>
                <w:rFonts w:ascii="Times New Roman" w:hAnsi="Times New Roman" w:cs="Times New Roman"/>
              </w:rPr>
              <w:t>Гостиничное обслуживание</w:t>
            </w:r>
          </w:p>
        </w:tc>
        <w:tc>
          <w:tcPr>
            <w:tcW w:w="899" w:type="pct"/>
            <w:vAlign w:val="center"/>
          </w:tcPr>
          <w:p w:rsidR="009260C0" w:rsidRPr="00A82D75" w:rsidRDefault="009260C0" w:rsidP="009260C0">
            <w:pPr>
              <w:spacing w:after="0" w:line="240" w:lineRule="auto"/>
              <w:jc w:val="center"/>
              <w:rPr>
                <w:rFonts w:ascii="Times New Roman" w:hAnsi="Times New Roman" w:cs="Times New Roman"/>
                <w:bCs/>
              </w:rPr>
            </w:pPr>
            <w:r w:rsidRPr="00A82D75">
              <w:rPr>
                <w:rFonts w:ascii="Times New Roman" w:hAnsi="Times New Roman" w:cs="Times New Roman"/>
                <w:bCs/>
              </w:rPr>
              <w:t>4.7</w:t>
            </w:r>
          </w:p>
        </w:tc>
      </w:tr>
      <w:tr w:rsidR="00442FA6" w:rsidRPr="00A82D75" w:rsidTr="00504D0A">
        <w:trPr>
          <w:trHeight w:val="304"/>
          <w:jc w:val="center"/>
        </w:trPr>
        <w:tc>
          <w:tcPr>
            <w:tcW w:w="321" w:type="pct"/>
            <w:vAlign w:val="center"/>
          </w:tcPr>
          <w:p w:rsidR="00442FA6" w:rsidRPr="00A82D75" w:rsidRDefault="00442FA6" w:rsidP="00442FA6">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442FA6" w:rsidRPr="00A82D75" w:rsidRDefault="00442FA6" w:rsidP="00442FA6">
            <w:pPr>
              <w:spacing w:after="0" w:line="240" w:lineRule="auto"/>
              <w:jc w:val="both"/>
              <w:rPr>
                <w:rFonts w:ascii="Times New Roman" w:hAnsi="Times New Roman" w:cs="Times New Roman"/>
                <w:bCs/>
              </w:rPr>
            </w:pPr>
            <w:r w:rsidRPr="00A82D75">
              <w:rPr>
                <w:rFonts w:ascii="Times New Roman" w:hAnsi="Times New Roman" w:cs="Times New Roman"/>
                <w:bCs/>
              </w:rPr>
              <w:t>Развлекательные мероприятия</w:t>
            </w:r>
          </w:p>
        </w:tc>
        <w:tc>
          <w:tcPr>
            <w:tcW w:w="899" w:type="pct"/>
            <w:vAlign w:val="center"/>
          </w:tcPr>
          <w:p w:rsidR="00442FA6" w:rsidRPr="00A82D75" w:rsidRDefault="00442FA6" w:rsidP="00442FA6">
            <w:pPr>
              <w:spacing w:after="0" w:line="240" w:lineRule="auto"/>
              <w:jc w:val="center"/>
              <w:rPr>
                <w:rFonts w:ascii="Times New Roman" w:hAnsi="Times New Roman" w:cs="Times New Roman"/>
                <w:bCs/>
              </w:rPr>
            </w:pPr>
            <w:r w:rsidRPr="00A82D75">
              <w:rPr>
                <w:rFonts w:ascii="Times New Roman" w:hAnsi="Times New Roman" w:cs="Times New Roman"/>
                <w:bCs/>
              </w:rPr>
              <w:t>4.8.1</w:t>
            </w:r>
          </w:p>
        </w:tc>
      </w:tr>
      <w:tr w:rsidR="00442FA6" w:rsidRPr="00A82D75" w:rsidTr="00504D0A">
        <w:trPr>
          <w:trHeight w:val="304"/>
          <w:jc w:val="center"/>
        </w:trPr>
        <w:tc>
          <w:tcPr>
            <w:tcW w:w="321" w:type="pct"/>
            <w:vAlign w:val="center"/>
          </w:tcPr>
          <w:p w:rsidR="00442FA6" w:rsidRPr="00A82D75" w:rsidRDefault="00442FA6" w:rsidP="00442FA6">
            <w:pPr>
              <w:tabs>
                <w:tab w:val="left" w:pos="243"/>
              </w:tabs>
              <w:spacing w:after="0" w:line="240" w:lineRule="auto"/>
              <w:ind w:left="709"/>
              <w:jc w:val="center"/>
              <w:rPr>
                <w:rFonts w:ascii="Times New Roman" w:hAnsi="Times New Roman" w:cs="Times New Roman"/>
                <w:bCs/>
              </w:rPr>
            </w:pPr>
          </w:p>
        </w:tc>
        <w:tc>
          <w:tcPr>
            <w:tcW w:w="3780" w:type="pct"/>
            <w:vAlign w:val="center"/>
          </w:tcPr>
          <w:p w:rsidR="00442FA6" w:rsidRPr="00A82D75" w:rsidRDefault="00442FA6" w:rsidP="00442FA6">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899" w:type="pct"/>
            <w:vAlign w:val="center"/>
          </w:tcPr>
          <w:p w:rsidR="00442FA6" w:rsidRPr="00A82D75" w:rsidRDefault="00442FA6" w:rsidP="00442FA6">
            <w:pPr>
              <w:spacing w:after="0" w:line="240" w:lineRule="auto"/>
              <w:jc w:val="center"/>
              <w:rPr>
                <w:rFonts w:ascii="Times New Roman" w:hAnsi="Times New Roman" w:cs="Times New Roman"/>
                <w:bCs/>
              </w:rPr>
            </w:pPr>
          </w:p>
        </w:tc>
      </w:tr>
      <w:tr w:rsidR="00442FA6" w:rsidRPr="00A82D75" w:rsidTr="00504D0A">
        <w:trPr>
          <w:trHeight w:val="304"/>
          <w:jc w:val="center"/>
        </w:trPr>
        <w:tc>
          <w:tcPr>
            <w:tcW w:w="321" w:type="pct"/>
            <w:vAlign w:val="center"/>
          </w:tcPr>
          <w:p w:rsidR="00442FA6" w:rsidRPr="00A82D75" w:rsidRDefault="00442FA6" w:rsidP="00442FA6">
            <w:pPr>
              <w:numPr>
                <w:ilvl w:val="1"/>
                <w:numId w:val="17"/>
              </w:numPr>
              <w:tabs>
                <w:tab w:val="left" w:pos="243"/>
              </w:tabs>
              <w:spacing w:after="0" w:line="240" w:lineRule="auto"/>
              <w:ind w:left="93" w:firstLine="0"/>
              <w:jc w:val="center"/>
              <w:rPr>
                <w:rFonts w:ascii="Times New Roman" w:hAnsi="Times New Roman" w:cs="Times New Roman"/>
                <w:bCs/>
              </w:rPr>
            </w:pPr>
          </w:p>
        </w:tc>
        <w:tc>
          <w:tcPr>
            <w:tcW w:w="3780" w:type="pct"/>
            <w:vAlign w:val="center"/>
          </w:tcPr>
          <w:p w:rsidR="00442FA6" w:rsidRPr="00A82D75" w:rsidRDefault="00442FA6" w:rsidP="00442FA6">
            <w:pPr>
              <w:spacing w:after="0" w:line="240" w:lineRule="auto"/>
              <w:jc w:val="both"/>
              <w:rPr>
                <w:rFonts w:ascii="Times New Roman" w:hAnsi="Times New Roman" w:cs="Times New Roman"/>
              </w:rPr>
            </w:pPr>
            <w:r w:rsidRPr="00A82D75">
              <w:rPr>
                <w:rFonts w:ascii="Times New Roman" w:hAnsi="Times New Roman" w:cs="Times New Roman"/>
              </w:rPr>
              <w:t>Хранение автотранспорта</w:t>
            </w:r>
          </w:p>
        </w:tc>
        <w:tc>
          <w:tcPr>
            <w:tcW w:w="899" w:type="pct"/>
            <w:vAlign w:val="center"/>
          </w:tcPr>
          <w:p w:rsidR="00442FA6" w:rsidRPr="00A82D75" w:rsidRDefault="00442FA6" w:rsidP="00442FA6">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bl>
    <w:p w:rsidR="001D6353" w:rsidRPr="00A82D75" w:rsidRDefault="001D6353" w:rsidP="00873019">
      <w:pPr>
        <w:spacing w:after="0" w:line="240" w:lineRule="auto"/>
        <w:ind w:firstLine="360"/>
        <w:jc w:val="both"/>
        <w:rPr>
          <w:rFonts w:ascii="Times New Roman" w:hAnsi="Times New Roman" w:cs="Times New Roman"/>
        </w:rPr>
      </w:pPr>
    </w:p>
    <w:p w:rsidR="001D6353" w:rsidRPr="00A82D75" w:rsidRDefault="001D6353"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6842E3" w:rsidRPr="00A82D75">
        <w:rPr>
          <w:rFonts w:ascii="Times New Roman" w:hAnsi="Times New Roman" w:cs="Times New Roman"/>
        </w:rPr>
        <w:t>10</w:t>
      </w:r>
      <w:r w:rsidRPr="00A82D75">
        <w:rPr>
          <w:rFonts w:ascii="Times New Roman" w:hAnsi="Times New Roman" w:cs="Times New Roman"/>
        </w:rPr>
        <w:t>.</w:t>
      </w:r>
    </w:p>
    <w:p w:rsidR="001D6353" w:rsidRPr="00A82D75" w:rsidRDefault="001D635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6842E3" w:rsidRPr="00A82D75">
        <w:rPr>
          <w:rFonts w:ascii="Times New Roman" w:hAnsi="Times New Roman" w:cs="Times New Roman"/>
        </w:rPr>
        <w:t>10</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6512"/>
        <w:gridCol w:w="1638"/>
        <w:gridCol w:w="1719"/>
      </w:tblGrid>
      <w:tr w:rsidR="00271EF1" w:rsidRPr="00A82D75" w:rsidTr="0085418B">
        <w:trPr>
          <w:tblHeader/>
          <w:jc w:val="center"/>
        </w:trPr>
        <w:tc>
          <w:tcPr>
            <w:tcW w:w="630" w:type="dxa"/>
            <w:vMerge w:val="restart"/>
            <w:tcBorders>
              <w:top w:val="single" w:sz="4" w:space="0" w:color="auto"/>
              <w:left w:val="single" w:sz="4" w:space="0" w:color="auto"/>
              <w:right w:val="single" w:sz="4" w:space="0" w:color="auto"/>
            </w:tcBorders>
            <w:shd w:val="clear" w:color="auto" w:fill="auto"/>
            <w:vAlign w:val="center"/>
            <w:hideMark/>
          </w:tcPr>
          <w:p w:rsidR="00D436E0" w:rsidRPr="00A82D75" w:rsidRDefault="00D436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512" w:type="dxa"/>
            <w:vMerge w:val="restart"/>
            <w:tcBorders>
              <w:top w:val="single" w:sz="4" w:space="0" w:color="auto"/>
              <w:left w:val="single" w:sz="4" w:space="0" w:color="auto"/>
              <w:right w:val="single" w:sz="4" w:space="0" w:color="auto"/>
            </w:tcBorders>
            <w:shd w:val="clear" w:color="auto" w:fill="auto"/>
            <w:vAlign w:val="center"/>
            <w:hideMark/>
          </w:tcPr>
          <w:p w:rsidR="00D436E0"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30" w:type="dxa"/>
            <w:vMerge/>
            <w:tcBorders>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b/>
              </w:rPr>
            </w:pPr>
          </w:p>
        </w:tc>
        <w:tc>
          <w:tcPr>
            <w:tcW w:w="6512" w:type="dxa"/>
            <w:vMerge/>
            <w:tcBorders>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b/>
              </w:rPr>
            </w:pP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71EF1" w:rsidRPr="00A82D75"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Предельные (минимальные и (или) максимальные) размеры земельных участков, в том числе их площадь:</w:t>
            </w:r>
          </w:p>
        </w:tc>
        <w:tc>
          <w:tcPr>
            <w:tcW w:w="33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pStyle w:val="ConsPlusNormal"/>
              <w:ind w:firstLine="0"/>
              <w:jc w:val="center"/>
              <w:rPr>
                <w:rFonts w:ascii="Times New Roman" w:eastAsia="Calibri" w:hAnsi="Times New Roman" w:cs="Times New Roman"/>
                <w:sz w:val="22"/>
                <w:szCs w:val="22"/>
              </w:rPr>
            </w:pPr>
          </w:p>
        </w:tc>
      </w:tr>
      <w:tr w:rsidR="00271EF1" w:rsidRPr="00A82D75"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Площадь земельных участков 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w:t>
            </w:r>
            <w:r w:rsidRPr="00A82D75">
              <w:rPr>
                <w:rFonts w:ascii="Times New Roman" w:hAnsi="Times New Roman" w:cs="Times New Roman"/>
              </w:rPr>
              <w:t xml:space="preserve"> «Среднеэтажная жилая застройка», </w:t>
            </w:r>
            <w:r w:rsidRPr="00A82D75">
              <w:rPr>
                <w:rFonts w:ascii="Times New Roman" w:eastAsia="Calibri" w:hAnsi="Times New Roman" w:cs="Times New Roman"/>
              </w:rPr>
              <w:t>«Малоэтажная многоквартирная жилая застройка»</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51348C" w:rsidP="00030754">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w:t>
            </w:r>
            <w:r w:rsidR="00D436E0" w:rsidRPr="00A82D75">
              <w:rPr>
                <w:rFonts w:ascii="Times New Roman" w:eastAsia="Calibri" w:hAnsi="Times New Roman" w:cs="Times New Roman"/>
              </w:rPr>
              <w:t>000</w:t>
            </w:r>
          </w:p>
        </w:tc>
      </w:tr>
      <w:tr w:rsidR="00271EF1" w:rsidRPr="00A82D75"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Площадь земельных участков для вида</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w:t>
            </w:r>
            <w:r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550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51348C" w:rsidP="00030754">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2</w:t>
            </w:r>
            <w:r w:rsidR="00D436E0" w:rsidRPr="00A82D75">
              <w:rPr>
                <w:rFonts w:ascii="Times New Roman" w:eastAsia="Calibri" w:hAnsi="Times New Roman" w:cs="Times New Roman"/>
              </w:rPr>
              <w:t>5000</w:t>
            </w:r>
          </w:p>
        </w:tc>
      </w:tr>
      <w:tr w:rsidR="0051348C" w:rsidRPr="00A82D75"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51348C" w:rsidRPr="00A82D75" w:rsidRDefault="0051348C" w:rsidP="005134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1.3</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51348C" w:rsidRPr="00A82D75" w:rsidRDefault="0051348C" w:rsidP="0051348C">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Площадь земельных участков 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w:t>
            </w:r>
            <w:r w:rsidRPr="00A82D75">
              <w:rPr>
                <w:rFonts w:ascii="Times New Roman" w:hAnsi="Times New Roman" w:cs="Times New Roman"/>
              </w:rPr>
              <w:t xml:space="preserve"> </w:t>
            </w:r>
            <w:r w:rsidRPr="00A82D75">
              <w:rPr>
                <w:rFonts w:ascii="Times New Roman" w:eastAsia="Calibri" w:hAnsi="Times New Roman" w:cs="Times New Roman"/>
              </w:rPr>
              <w:t>«</w:t>
            </w:r>
            <w:r w:rsidRPr="00A82D75">
              <w:rPr>
                <w:rFonts w:ascii="Times New Roman" w:hAnsi="Times New Roman" w:cs="Times New Roman"/>
              </w:rPr>
              <w:t>Улично-дорожная сеть</w:t>
            </w:r>
            <w:r w:rsidRPr="00A82D75">
              <w:rPr>
                <w:rFonts w:ascii="Times New Roman" w:eastAsia="Calibri" w:hAnsi="Times New Roman" w:cs="Times New Roman"/>
              </w:rPr>
              <w:t>»</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51348C" w:rsidRPr="00A82D75" w:rsidRDefault="0051348C" w:rsidP="005134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51348C" w:rsidRPr="00A82D75" w:rsidRDefault="0051348C" w:rsidP="0051348C">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85418B">
        <w:trPr>
          <w:jc w:val="center"/>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51348C" w:rsidRPr="00A82D75">
              <w:rPr>
                <w:rFonts w:ascii="Times New Roman" w:eastAsia="Calibri" w:hAnsi="Times New Roman" w:cs="Times New Roman"/>
              </w:rPr>
              <w:t>4</w:t>
            </w:r>
          </w:p>
        </w:tc>
        <w:tc>
          <w:tcPr>
            <w:tcW w:w="6512"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Площадь земельных участков для иных видов разрешенного использования</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100</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51348C"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w:t>
            </w:r>
            <w:r w:rsidR="00D436E0" w:rsidRPr="00A82D75">
              <w:rPr>
                <w:rFonts w:ascii="Times New Roman" w:eastAsia="Calibri" w:hAnsi="Times New Roman" w:cs="Times New Roman"/>
              </w:rPr>
              <w:t>000</w:t>
            </w:r>
          </w:p>
        </w:tc>
      </w:tr>
    </w:tbl>
    <w:p w:rsidR="00D436E0" w:rsidRPr="00A82D75" w:rsidRDefault="00D436E0" w:rsidP="00873019">
      <w:pPr>
        <w:keepNext/>
        <w:keepLines/>
        <w:spacing w:after="0" w:line="240" w:lineRule="auto"/>
        <w:ind w:firstLine="709"/>
        <w:jc w:val="right"/>
        <w:rPr>
          <w:rFonts w:ascii="Times New Roman" w:hAnsi="Times New Roman" w:cs="Times New Roman"/>
        </w:rPr>
      </w:pPr>
    </w:p>
    <w:p w:rsidR="006842E3" w:rsidRPr="00A82D75" w:rsidRDefault="006842E3" w:rsidP="006842E3">
      <w:pPr>
        <w:pStyle w:val="aff8"/>
        <w:spacing w:after="0" w:line="240" w:lineRule="auto"/>
        <w:ind w:left="0"/>
        <w:jc w:val="both"/>
        <w:rPr>
          <w:rFonts w:ascii="Times New Roman" w:hAnsi="Times New Roman" w:cs="Times New Roman"/>
        </w:rPr>
      </w:pPr>
      <w:r w:rsidRPr="00A82D75">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11.</w:t>
      </w:r>
    </w:p>
    <w:p w:rsidR="006842E3" w:rsidRPr="00A82D75" w:rsidRDefault="006842E3" w:rsidP="006842E3">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lastRenderedPageBreak/>
        <w:t>Таблица 11</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292"/>
        <w:gridCol w:w="1557"/>
      </w:tblGrid>
      <w:tr w:rsidR="00030754" w:rsidRPr="00A82D75" w:rsidTr="004D1DCE">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754" w:rsidRPr="00A82D75" w:rsidRDefault="00030754"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754" w:rsidRPr="00A82D75" w:rsidRDefault="00030754"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030754" w:rsidRPr="00A82D75" w:rsidRDefault="00030754" w:rsidP="00030754">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D436E0"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D436E0"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w:t>
            </w:r>
            <w:r w:rsidRPr="00A82D75">
              <w:rPr>
                <w:rFonts w:ascii="Times New Roman" w:hAnsi="Times New Roman" w:cs="Times New Roman"/>
              </w:rPr>
              <w:t>«Среднеэтажная жилая застройка», «Малоэтажная многоквартирная жилая застройка»</w:t>
            </w:r>
            <w:r w:rsidRPr="00A82D75">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B0425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r w:rsidRPr="00A82D75">
              <w:rPr>
                <w:rFonts w:ascii="Times New Roman" w:eastAsia="Calibri" w:hAnsi="Times New Roman" w:cs="Times New Roman"/>
              </w:rPr>
              <w:t>,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1.4</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иных видов </w:t>
            </w:r>
            <w:r w:rsidR="00726C6F"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D436E0"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D436E0"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w:t>
            </w:r>
            <w:r w:rsidRPr="00A82D75">
              <w:rPr>
                <w:rFonts w:ascii="Times New Roman" w:hAnsi="Times New Roman" w:cs="Times New Roman"/>
              </w:rPr>
              <w:t>«Малоэтажная многоквартирная жилая застройка»</w:t>
            </w:r>
            <w:r w:rsidRPr="00A82D75">
              <w:rPr>
                <w:rFonts w:ascii="Times New Roman" w:eastAsia="Calibri" w:hAnsi="Times New Roman" w:cs="Times New Roman"/>
              </w:rPr>
              <w:t>,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4</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 xml:space="preserve">использования </w:t>
            </w:r>
            <w:r w:rsidRPr="00A82D75">
              <w:rPr>
                <w:rFonts w:ascii="Times New Roman" w:hAnsi="Times New Roman" w:cs="Times New Roman"/>
              </w:rPr>
              <w:t>«Среднеэтажная жилая застройка»</w:t>
            </w:r>
            <w:r w:rsidRPr="00A82D75">
              <w:rPr>
                <w:rFonts w:ascii="Times New Roman" w:eastAsia="Calibri" w:hAnsi="Times New Roman" w:cs="Times New Roman"/>
              </w:rPr>
              <w:t>,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B0425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эт.</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D436E0"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6E0" w:rsidRPr="00A82D75" w:rsidRDefault="00D436E0"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D436E0" w:rsidRPr="00A82D75" w:rsidRDefault="00D436E0" w:rsidP="00030754">
            <w:pPr>
              <w:spacing w:after="0" w:line="240" w:lineRule="auto"/>
              <w:jc w:val="center"/>
              <w:rPr>
                <w:rFonts w:ascii="Times New Roman" w:eastAsia="Calibri" w:hAnsi="Times New Roman" w:cs="Times New Roman"/>
              </w:rPr>
            </w:pP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3.1</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 </w:t>
            </w:r>
            <w:r w:rsidRPr="00A82D75">
              <w:rPr>
                <w:rFonts w:ascii="Times New Roman" w:hAnsi="Times New Roman" w:cs="Times New Roman"/>
              </w:rPr>
              <w:t>«Малоэтажная многоквартирная жилая застройка», «Среднеэтажная жилая застройка»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40 %</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3.2</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Дошкольное, начальное и среднее общее образование</w:t>
            </w:r>
            <w:r w:rsidRPr="00A82D75">
              <w:rPr>
                <w:rFonts w:ascii="Times New Roman" w:eastAsia="Calibri" w:hAnsi="Times New Roman" w:cs="Times New Roman"/>
              </w:rPr>
              <w:t>»</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30 %</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3.3</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4D1DCE" w:rsidRPr="00A82D75" w:rsidTr="004D1DC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3.4</w:t>
            </w:r>
          </w:p>
        </w:tc>
        <w:tc>
          <w:tcPr>
            <w:tcW w:w="834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rsidR="004D1DCE" w:rsidRPr="00A82D75" w:rsidRDefault="004D1DCE" w:rsidP="00030754">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60 %</w:t>
            </w:r>
          </w:p>
        </w:tc>
      </w:tr>
    </w:tbl>
    <w:p w:rsidR="006842E3" w:rsidRPr="00A82D75" w:rsidRDefault="006842E3" w:rsidP="00873019">
      <w:pPr>
        <w:keepNext/>
        <w:keepLines/>
        <w:spacing w:after="0" w:line="240" w:lineRule="auto"/>
        <w:jc w:val="both"/>
        <w:rPr>
          <w:rFonts w:ascii="Times New Roman" w:hAnsi="Times New Roman" w:cs="Times New Roman"/>
        </w:rPr>
      </w:pPr>
    </w:p>
    <w:p w:rsidR="00BD7D21" w:rsidRPr="00A82D75" w:rsidRDefault="006842E3"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BD7D21"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BD7D21" w:rsidRPr="00A82D75" w:rsidRDefault="006842E3"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BD7D21" w:rsidRPr="00A82D75">
        <w:rPr>
          <w:rFonts w:ascii="Times New Roman" w:eastAsia="Calibri" w:hAnsi="Times New Roman" w:cs="Times New Roman"/>
        </w:rPr>
        <w:t>.1) Минимальный отступ от красных линий:</w:t>
      </w:r>
    </w:p>
    <w:p w:rsidR="00BD7D21" w:rsidRPr="00A82D75" w:rsidRDefault="00BD7D21"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Pr="00A82D75">
        <w:rPr>
          <w:rFonts w:ascii="Times New Roman" w:hAnsi="Times New Roman" w:cs="Times New Roman"/>
          <w:bCs/>
        </w:rPr>
        <w:t xml:space="preserve"> для объектов дошкольного, начального и среднего общего образования </w:t>
      </w:r>
      <w:r w:rsidRPr="00A82D75">
        <w:rPr>
          <w:rFonts w:ascii="Times New Roman" w:eastAsia="Calibri" w:hAnsi="Times New Roman" w:cs="Times New Roman"/>
        </w:rPr>
        <w:t xml:space="preserve">– </w:t>
      </w:r>
      <w:r w:rsidR="00AF2D85" w:rsidRPr="00A82D75">
        <w:rPr>
          <w:rFonts w:ascii="Times New Roman" w:eastAsia="Calibri" w:hAnsi="Times New Roman" w:cs="Times New Roman"/>
        </w:rPr>
        <w:t>10</w:t>
      </w:r>
      <w:r w:rsidRPr="00A82D75">
        <w:rPr>
          <w:rFonts w:ascii="Times New Roman" w:eastAsia="Calibri" w:hAnsi="Times New Roman" w:cs="Times New Roman"/>
        </w:rPr>
        <w:t xml:space="preserve"> м;</w:t>
      </w:r>
    </w:p>
    <w:p w:rsidR="00BD7D21" w:rsidRPr="00A82D75" w:rsidRDefault="00BD7D21"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для иных зданий, строений, сооружений – 5 м</w:t>
      </w:r>
      <w:r w:rsidR="00D96BDE" w:rsidRPr="00A82D75">
        <w:rPr>
          <w:rFonts w:ascii="Times New Roman" w:eastAsia="Calibri" w:hAnsi="Times New Roman" w:cs="Times New Roman"/>
        </w:rPr>
        <w:t>.</w:t>
      </w:r>
    </w:p>
    <w:p w:rsidR="00BD7D21" w:rsidRPr="00A82D75" w:rsidRDefault="006842E3"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BD7D21" w:rsidRPr="00A82D75">
        <w:rPr>
          <w:rFonts w:ascii="Times New Roman" w:eastAsia="Calibri" w:hAnsi="Times New Roman" w:cs="Times New Roman"/>
        </w:rPr>
        <w:t>.</w:t>
      </w:r>
      <w:r w:rsidR="007E4E90" w:rsidRPr="00A82D75">
        <w:rPr>
          <w:rFonts w:ascii="Times New Roman" w:eastAsia="Calibri" w:hAnsi="Times New Roman" w:cs="Times New Roman"/>
        </w:rPr>
        <w:t>2</w:t>
      </w:r>
      <w:r w:rsidR="00BD7D21" w:rsidRPr="00A82D75">
        <w:rPr>
          <w:rFonts w:ascii="Times New Roman" w:eastAsia="Calibri" w:hAnsi="Times New Roman" w:cs="Times New Roman"/>
        </w:rPr>
        <w:t xml:space="preserve">) Площадь земельных участков под объектами общественного назначения не должна превышать </w:t>
      </w:r>
      <w:r w:rsidR="00AF2D85" w:rsidRPr="00A82D75">
        <w:rPr>
          <w:rFonts w:ascii="Times New Roman" w:eastAsia="Calibri" w:hAnsi="Times New Roman" w:cs="Times New Roman"/>
        </w:rPr>
        <w:t>1</w:t>
      </w:r>
      <w:r w:rsidR="00BD7D21" w:rsidRPr="00A82D75">
        <w:rPr>
          <w:rFonts w:ascii="Times New Roman" w:eastAsia="Calibri" w:hAnsi="Times New Roman" w:cs="Times New Roman"/>
        </w:rPr>
        <w:t>0 % от площади территориальной зоны.</w:t>
      </w:r>
    </w:p>
    <w:p w:rsidR="00B0650E" w:rsidRPr="00A82D75" w:rsidRDefault="00B0650E" w:rsidP="00873019">
      <w:pPr>
        <w:spacing w:after="0" w:line="240" w:lineRule="auto"/>
        <w:rPr>
          <w:rFonts w:ascii="Times New Roman" w:hAnsi="Times New Roman" w:cs="Times New Roman"/>
        </w:rPr>
      </w:pPr>
    </w:p>
    <w:p w:rsidR="00042E6F" w:rsidRPr="00A82D75" w:rsidRDefault="00D436E0" w:rsidP="00042E6F">
      <w:pPr>
        <w:spacing w:after="0" w:line="240" w:lineRule="auto"/>
        <w:jc w:val="both"/>
        <w:rPr>
          <w:rFonts w:ascii="Times New Roman" w:hAnsi="Times New Roman" w:cs="Times New Roman"/>
        </w:rPr>
      </w:pPr>
      <w:r w:rsidRPr="00A82D75">
        <w:rPr>
          <w:rFonts w:ascii="Times New Roman" w:hAnsi="Times New Roman" w:cs="Times New Roman"/>
        </w:rPr>
        <w:t>5</w:t>
      </w:r>
      <w:r w:rsidR="00042E6F"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A82D75" w:rsidRDefault="00042E6F" w:rsidP="00042E6F">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Ж.3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042E6F" w:rsidRPr="00A82D75" w:rsidRDefault="00042E6F" w:rsidP="00873019">
      <w:pPr>
        <w:spacing w:after="0" w:line="240" w:lineRule="auto"/>
        <w:rPr>
          <w:rFonts w:ascii="Times New Roman" w:hAnsi="Times New Roman" w:cs="Times New Roman"/>
        </w:rPr>
      </w:pPr>
    </w:p>
    <w:p w:rsidR="00C45A2C" w:rsidRPr="00A82D75" w:rsidRDefault="00C45A2C" w:rsidP="00C45A2C">
      <w:pPr>
        <w:pStyle w:val="3"/>
        <w:spacing w:before="0" w:after="0" w:line="240" w:lineRule="auto"/>
        <w:jc w:val="both"/>
        <w:rPr>
          <w:rFonts w:ascii="Times New Roman" w:hAnsi="Times New Roman"/>
          <w:sz w:val="22"/>
          <w:szCs w:val="22"/>
        </w:rPr>
      </w:pPr>
      <w:bookmarkStart w:id="168" w:name="_Toc83121747"/>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6</w:t>
      </w:r>
      <w:r w:rsidRPr="00A82D75">
        <w:rPr>
          <w:rFonts w:ascii="Times New Roman" w:hAnsi="Times New Roman"/>
          <w:sz w:val="22"/>
          <w:szCs w:val="22"/>
        </w:rPr>
        <w:t>. Градостроительный регламент</w:t>
      </w:r>
      <w:r w:rsidRPr="00A82D75">
        <w:rPr>
          <w:rFonts w:ascii="Times New Roman" w:hAnsi="Times New Roman"/>
          <w:sz w:val="22"/>
          <w:szCs w:val="22"/>
          <w:lang w:val="ru-RU"/>
        </w:rPr>
        <w:t xml:space="preserve"> </w:t>
      </w:r>
      <w:r w:rsidR="008250F3" w:rsidRPr="00A82D75">
        <w:rPr>
          <w:rFonts w:ascii="Times New Roman" w:hAnsi="Times New Roman"/>
          <w:sz w:val="22"/>
          <w:szCs w:val="22"/>
          <w:lang w:val="ru-RU"/>
        </w:rPr>
        <w:t>зона смешанной и общественно-деловой застройки</w:t>
      </w:r>
      <w:bookmarkEnd w:id="168"/>
    </w:p>
    <w:p w:rsidR="00C45A2C" w:rsidRPr="00A82D75" w:rsidRDefault="00C45A2C" w:rsidP="00C45A2C">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О.1</w:t>
      </w:r>
    </w:p>
    <w:p w:rsidR="00C45A2C" w:rsidRPr="00A82D75" w:rsidRDefault="00C45A2C" w:rsidP="00C45A2C">
      <w:pPr>
        <w:pStyle w:val="aff8"/>
        <w:spacing w:after="0" w:line="240" w:lineRule="auto"/>
        <w:ind w:left="-11"/>
        <w:jc w:val="both"/>
        <w:rPr>
          <w:rFonts w:ascii="Times New Roman" w:hAnsi="Times New Roman" w:cs="Times New Roman"/>
        </w:rPr>
      </w:pPr>
    </w:p>
    <w:p w:rsidR="00C45A2C" w:rsidRPr="00A82D75" w:rsidRDefault="00C45A2C" w:rsidP="00C45A2C">
      <w:pPr>
        <w:pStyle w:val="aff8"/>
        <w:spacing w:after="0" w:line="240" w:lineRule="auto"/>
        <w:ind w:left="-11"/>
        <w:jc w:val="both"/>
        <w:rPr>
          <w:rFonts w:ascii="Times New Roman" w:hAnsi="Times New Roman" w:cs="Times New Roman"/>
        </w:rPr>
      </w:pPr>
      <w:r w:rsidRPr="00A82D75">
        <w:rPr>
          <w:rFonts w:ascii="Times New Roman" w:hAnsi="Times New Roman" w:cs="Times New Roman"/>
        </w:rPr>
        <w:t>1. Виды разрешенного использования земельных участков и объектов капитального строительства устанавливаются в соответствии с таблицей 1</w:t>
      </w:r>
      <w:r w:rsidR="00221C8D" w:rsidRPr="00A82D75">
        <w:rPr>
          <w:rFonts w:ascii="Times New Roman" w:hAnsi="Times New Roman" w:cs="Times New Roman"/>
        </w:rPr>
        <w:t>2</w:t>
      </w:r>
      <w:r w:rsidRPr="00A82D75">
        <w:rPr>
          <w:rFonts w:ascii="Times New Roman" w:hAnsi="Times New Roman" w:cs="Times New Roman"/>
        </w:rPr>
        <w:t>.</w:t>
      </w:r>
    </w:p>
    <w:p w:rsidR="00C45A2C" w:rsidRPr="00A82D75" w:rsidRDefault="00C45A2C" w:rsidP="00C45A2C">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lastRenderedPageBreak/>
        <w:t>Таблица 1</w:t>
      </w:r>
      <w:r w:rsidR="00221C8D" w:rsidRPr="00A82D75">
        <w:rPr>
          <w:rFonts w:ascii="Times New Roman" w:hAnsi="Times New Roman" w:cs="Times New Roman"/>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9713DB" w:rsidRPr="00A82D75" w:rsidTr="006A6895">
        <w:trPr>
          <w:trHeight w:val="304"/>
          <w:tblHeader/>
          <w:jc w:val="center"/>
        </w:trPr>
        <w:tc>
          <w:tcPr>
            <w:tcW w:w="321"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9"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9713DB" w:rsidRPr="00A82D75" w:rsidTr="006A6895">
        <w:trPr>
          <w:trHeight w:val="304"/>
          <w:jc w:val="center"/>
        </w:trPr>
        <w:tc>
          <w:tcPr>
            <w:tcW w:w="321" w:type="pct"/>
            <w:vAlign w:val="center"/>
          </w:tcPr>
          <w:p w:rsidR="00C45A2C" w:rsidRPr="00A82D75" w:rsidRDefault="00C45A2C" w:rsidP="006A6895">
            <w:pPr>
              <w:tabs>
                <w:tab w:val="left" w:pos="526"/>
              </w:tabs>
              <w:spacing w:after="0" w:line="240" w:lineRule="auto"/>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C45A2C" w:rsidRPr="00A82D75" w:rsidRDefault="00C45A2C" w:rsidP="006A6895">
            <w:pPr>
              <w:spacing w:after="0" w:line="240" w:lineRule="auto"/>
              <w:jc w:val="center"/>
              <w:rPr>
                <w:rFonts w:ascii="Times New Roman" w:hAnsi="Times New Roman" w:cs="Times New Roman"/>
                <w:b/>
                <w:bCs/>
              </w:rPr>
            </w:pPr>
          </w:p>
        </w:tc>
      </w:tr>
      <w:tr w:rsidR="002D779C" w:rsidRPr="00A82D75" w:rsidTr="006A6895">
        <w:trPr>
          <w:trHeight w:val="304"/>
          <w:jc w:val="center"/>
        </w:trPr>
        <w:tc>
          <w:tcPr>
            <w:tcW w:w="321" w:type="pct"/>
            <w:vAlign w:val="center"/>
          </w:tcPr>
          <w:p w:rsidR="002D779C" w:rsidRPr="00A82D75" w:rsidRDefault="002D779C" w:rsidP="002D779C">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2D779C" w:rsidRPr="00A82D75" w:rsidRDefault="002D779C" w:rsidP="002D779C">
            <w:pPr>
              <w:spacing w:after="0" w:line="240" w:lineRule="auto"/>
              <w:jc w:val="both"/>
              <w:rPr>
                <w:rFonts w:ascii="Times New Roman" w:hAnsi="Times New Roman" w:cs="Times New Roman"/>
              </w:rPr>
            </w:pPr>
            <w:r w:rsidRPr="00A82D75">
              <w:rPr>
                <w:rFonts w:ascii="Times New Roman" w:hAnsi="Times New Roman" w:cs="Times New Roman"/>
              </w:rPr>
              <w:t>Малоэтажная многоквартирная жилая застройка</w:t>
            </w:r>
          </w:p>
        </w:tc>
        <w:tc>
          <w:tcPr>
            <w:tcW w:w="1070" w:type="pct"/>
            <w:vAlign w:val="center"/>
          </w:tcPr>
          <w:p w:rsidR="002D779C" w:rsidRPr="00A82D75" w:rsidRDefault="002D779C" w:rsidP="002D779C">
            <w:pPr>
              <w:spacing w:after="0" w:line="240" w:lineRule="auto"/>
              <w:jc w:val="center"/>
              <w:rPr>
                <w:rFonts w:ascii="Times New Roman" w:hAnsi="Times New Roman" w:cs="Times New Roman"/>
              </w:rPr>
            </w:pPr>
            <w:r w:rsidRPr="00A82D75">
              <w:rPr>
                <w:rFonts w:ascii="Times New Roman" w:hAnsi="Times New Roman" w:cs="Times New Roman"/>
              </w:rPr>
              <w:t>2.1.1</w:t>
            </w:r>
          </w:p>
        </w:tc>
      </w:tr>
      <w:tr w:rsidR="009713DB" w:rsidRPr="00A82D75" w:rsidTr="006A6895">
        <w:trPr>
          <w:trHeight w:val="304"/>
          <w:jc w:val="center"/>
        </w:trPr>
        <w:tc>
          <w:tcPr>
            <w:tcW w:w="321" w:type="pct"/>
            <w:vAlign w:val="center"/>
          </w:tcPr>
          <w:p w:rsidR="002D779C" w:rsidRPr="00A82D75" w:rsidRDefault="002D779C" w:rsidP="002D779C">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2D779C" w:rsidRPr="00A82D75" w:rsidRDefault="002D779C" w:rsidP="002D779C">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Предоставление коммунальных услуг</w:t>
            </w:r>
          </w:p>
        </w:tc>
        <w:tc>
          <w:tcPr>
            <w:tcW w:w="1070" w:type="pct"/>
            <w:vAlign w:val="center"/>
          </w:tcPr>
          <w:p w:rsidR="002D779C" w:rsidRPr="00A82D75" w:rsidRDefault="002D779C" w:rsidP="002D779C">
            <w:pPr>
              <w:spacing w:after="0" w:line="240" w:lineRule="auto"/>
              <w:jc w:val="center"/>
              <w:rPr>
                <w:rFonts w:ascii="Times New Roman" w:hAnsi="Times New Roman" w:cs="Times New Roman"/>
              </w:rPr>
            </w:pPr>
            <w:r w:rsidRPr="00A82D75">
              <w:rPr>
                <w:rFonts w:ascii="Times New Roman" w:hAnsi="Times New Roman" w:cs="Times New Roman"/>
              </w:rPr>
              <w:t>3.1.1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Административные здания организаций, обеспечивающих предоставление коммунальных услуг</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3.1.2</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Оказание социальной помощи населению</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3.2.2</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Оказание услуг связи</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3.2.3</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Общежития</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3.2.4</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Бытовое обслуживание</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Объекты культурно-досуговой деятельности</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3.6.1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Осуществление религиозных обрядов</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3.7.1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Государственное управление</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3.8.1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Деловое управление</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4.4</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Банковская и страховая деятельность</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4.5</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Общественное питание</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4.6</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Гостиничное обслуживание</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4.7</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Служебные гаражи</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4.9</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Обеспечение занятий спортом в помещениях</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5.1.2</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Площадки для занятий спортом</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5.1.3</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Оборудованные площадки для занятий спортом</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5.1.4</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9713DB" w:rsidRPr="00A82D75" w:rsidTr="006A6895">
        <w:trPr>
          <w:trHeight w:val="304"/>
          <w:jc w:val="center"/>
        </w:trPr>
        <w:tc>
          <w:tcPr>
            <w:tcW w:w="321" w:type="pct"/>
            <w:vAlign w:val="center"/>
          </w:tcPr>
          <w:p w:rsidR="002D779C" w:rsidRPr="00A82D75" w:rsidRDefault="002D779C" w:rsidP="002D779C">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2D779C" w:rsidRPr="00A82D75" w:rsidRDefault="002D779C" w:rsidP="002D779C">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2D779C" w:rsidRPr="00A82D75" w:rsidRDefault="002D779C" w:rsidP="002D779C">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070" w:type="pct"/>
            <w:vAlign w:val="center"/>
          </w:tcPr>
          <w:p w:rsidR="00C45A2C" w:rsidRPr="00A82D75" w:rsidRDefault="00C45A2C" w:rsidP="006A6895">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9713DB" w:rsidRPr="00A82D75" w:rsidTr="006A6895">
        <w:trPr>
          <w:trHeight w:val="304"/>
          <w:jc w:val="center"/>
        </w:trPr>
        <w:tc>
          <w:tcPr>
            <w:tcW w:w="321" w:type="pct"/>
            <w:vAlign w:val="center"/>
          </w:tcPr>
          <w:p w:rsidR="00C45A2C" w:rsidRPr="00A82D75" w:rsidRDefault="00C45A2C" w:rsidP="006A6895">
            <w:pPr>
              <w:tabs>
                <w:tab w:val="left" w:pos="243"/>
              </w:tabs>
              <w:spacing w:after="0" w:line="240" w:lineRule="auto"/>
              <w:ind w:left="709"/>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both"/>
              <w:rPr>
                <w:rFonts w:ascii="Times New Roman" w:hAnsi="Times New Roman" w:cs="Times New Roman"/>
              </w:rPr>
            </w:pPr>
            <w:r w:rsidRPr="00A82D75">
              <w:rPr>
                <w:rFonts w:ascii="Times New Roman" w:hAnsi="Times New Roman" w:cs="Times New Roman"/>
              </w:rPr>
              <w:t>Хранение автотранспорта</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r w:rsidR="009713DB" w:rsidRPr="00A82D75" w:rsidTr="006A6895">
        <w:trPr>
          <w:trHeight w:val="304"/>
          <w:jc w:val="center"/>
        </w:trPr>
        <w:tc>
          <w:tcPr>
            <w:tcW w:w="321" w:type="pct"/>
            <w:vAlign w:val="center"/>
          </w:tcPr>
          <w:p w:rsidR="009713DB" w:rsidRPr="00A82D75" w:rsidRDefault="009713DB" w:rsidP="009713DB">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713DB" w:rsidRPr="00A82D75" w:rsidRDefault="009713DB" w:rsidP="009713DB">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Амбулаторно-поликлиническое обслуживание</w:t>
            </w:r>
          </w:p>
        </w:tc>
        <w:tc>
          <w:tcPr>
            <w:tcW w:w="1070" w:type="pct"/>
            <w:vAlign w:val="center"/>
          </w:tcPr>
          <w:p w:rsidR="009713DB" w:rsidRPr="00A82D75" w:rsidRDefault="009713DB" w:rsidP="009713DB">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9713DB" w:rsidRPr="00A82D75" w:rsidTr="006A6895">
        <w:trPr>
          <w:trHeight w:val="304"/>
          <w:jc w:val="center"/>
        </w:trPr>
        <w:tc>
          <w:tcPr>
            <w:tcW w:w="321" w:type="pct"/>
            <w:vAlign w:val="center"/>
          </w:tcPr>
          <w:p w:rsidR="009713DB" w:rsidRPr="00A82D75" w:rsidRDefault="009713DB" w:rsidP="009713DB">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713DB" w:rsidRPr="00A82D75" w:rsidRDefault="009713DB" w:rsidP="009713DB">
            <w:pPr>
              <w:spacing w:after="0" w:line="240" w:lineRule="auto"/>
              <w:jc w:val="both"/>
              <w:rPr>
                <w:rFonts w:ascii="Times New Roman" w:hAnsi="Times New Roman" w:cs="Times New Roman"/>
              </w:rPr>
            </w:pPr>
            <w:r w:rsidRPr="00A82D75">
              <w:rPr>
                <w:rFonts w:ascii="Times New Roman" w:hAnsi="Times New Roman" w:cs="Times New Roman"/>
              </w:rPr>
              <w:t>Развлекательные мероприятия</w:t>
            </w:r>
          </w:p>
        </w:tc>
        <w:tc>
          <w:tcPr>
            <w:tcW w:w="1070" w:type="pct"/>
            <w:vAlign w:val="center"/>
          </w:tcPr>
          <w:p w:rsidR="009713DB" w:rsidRPr="00A82D75" w:rsidRDefault="009713DB" w:rsidP="009713DB">
            <w:pPr>
              <w:spacing w:after="0" w:line="240" w:lineRule="auto"/>
              <w:jc w:val="center"/>
              <w:rPr>
                <w:rFonts w:ascii="Times New Roman" w:hAnsi="Times New Roman" w:cs="Times New Roman"/>
              </w:rPr>
            </w:pPr>
            <w:r w:rsidRPr="00A82D75">
              <w:rPr>
                <w:rFonts w:ascii="Times New Roman" w:hAnsi="Times New Roman" w:cs="Times New Roman"/>
              </w:rPr>
              <w:t>4.8.1</w:t>
            </w:r>
          </w:p>
        </w:tc>
      </w:tr>
      <w:tr w:rsidR="009713DB" w:rsidRPr="00A82D75" w:rsidTr="006A6895">
        <w:trPr>
          <w:trHeight w:val="304"/>
          <w:jc w:val="center"/>
        </w:trPr>
        <w:tc>
          <w:tcPr>
            <w:tcW w:w="321" w:type="pct"/>
            <w:vAlign w:val="center"/>
          </w:tcPr>
          <w:p w:rsidR="00C45A2C" w:rsidRPr="00A82D75" w:rsidRDefault="00C45A2C" w:rsidP="006A6895">
            <w:pPr>
              <w:tabs>
                <w:tab w:val="left" w:pos="243"/>
              </w:tabs>
              <w:spacing w:after="0" w:line="240" w:lineRule="auto"/>
              <w:ind w:left="709"/>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p>
        </w:tc>
      </w:tr>
      <w:tr w:rsidR="009713DB" w:rsidRPr="00A82D75" w:rsidTr="006A6895">
        <w:trPr>
          <w:trHeight w:val="304"/>
          <w:jc w:val="center"/>
        </w:trPr>
        <w:tc>
          <w:tcPr>
            <w:tcW w:w="321" w:type="pct"/>
            <w:vAlign w:val="center"/>
          </w:tcPr>
          <w:p w:rsidR="00C45A2C" w:rsidRPr="00A82D75" w:rsidRDefault="00C45A2C" w:rsidP="006A6895">
            <w:pPr>
              <w:numPr>
                <w:ilvl w:val="1"/>
                <w:numId w:val="3"/>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C45A2C" w:rsidRPr="00A82D75" w:rsidRDefault="00C45A2C" w:rsidP="006A6895">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070" w:type="pct"/>
            <w:vAlign w:val="center"/>
          </w:tcPr>
          <w:p w:rsidR="00C45A2C" w:rsidRPr="00A82D75" w:rsidRDefault="00C45A2C" w:rsidP="006A6895">
            <w:pPr>
              <w:spacing w:after="0" w:line="240" w:lineRule="auto"/>
              <w:jc w:val="center"/>
              <w:rPr>
                <w:rFonts w:ascii="Times New Roman" w:hAnsi="Times New Roman" w:cs="Times New Roman"/>
                <w:bCs/>
              </w:rPr>
            </w:pPr>
            <w:r w:rsidRPr="00A82D75">
              <w:rPr>
                <w:rFonts w:ascii="Times New Roman" w:hAnsi="Times New Roman" w:cs="Times New Roman"/>
              </w:rPr>
              <w:t>-</w:t>
            </w:r>
          </w:p>
        </w:tc>
      </w:tr>
    </w:tbl>
    <w:p w:rsidR="00C45A2C" w:rsidRPr="00A82D75" w:rsidRDefault="00C45A2C" w:rsidP="00C45A2C">
      <w:pPr>
        <w:keepNext/>
        <w:keepLines/>
        <w:spacing w:after="0" w:line="240" w:lineRule="auto"/>
        <w:jc w:val="both"/>
        <w:rPr>
          <w:rFonts w:ascii="Times New Roman" w:hAnsi="Times New Roman" w:cs="Times New Roman"/>
        </w:rPr>
      </w:pPr>
    </w:p>
    <w:p w:rsidR="00C45A2C" w:rsidRPr="00A82D75" w:rsidRDefault="00C45A2C" w:rsidP="00C45A2C">
      <w:pPr>
        <w:pStyle w:val="aff8"/>
        <w:spacing w:after="0" w:line="240" w:lineRule="auto"/>
        <w:ind w:left="0"/>
        <w:jc w:val="both"/>
        <w:rPr>
          <w:rFonts w:ascii="Times New Roman" w:hAnsi="Times New Roman" w:cs="Times New Roman"/>
        </w:rPr>
      </w:pPr>
      <w:r w:rsidRPr="00A82D75">
        <w:rPr>
          <w:rFonts w:ascii="Times New Roman" w:hAnsi="Times New Roman" w:cs="Times New Roman"/>
        </w:rPr>
        <w:t>2. Предельные (минимальные и (или) максимальные) размеры земельных участков устанавливаются в соответствии с таблицей 1</w:t>
      </w:r>
      <w:r w:rsidR="00221C8D" w:rsidRPr="00A82D75">
        <w:rPr>
          <w:rFonts w:ascii="Times New Roman" w:hAnsi="Times New Roman" w:cs="Times New Roman"/>
        </w:rPr>
        <w:t>3</w:t>
      </w:r>
      <w:r w:rsidRPr="00A82D75">
        <w:rPr>
          <w:rFonts w:ascii="Times New Roman" w:hAnsi="Times New Roman" w:cs="Times New Roman"/>
        </w:rPr>
        <w:t>.</w:t>
      </w:r>
    </w:p>
    <w:p w:rsidR="00C45A2C" w:rsidRPr="00A82D75" w:rsidRDefault="00C45A2C" w:rsidP="00C45A2C">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1</w:t>
      </w:r>
      <w:r w:rsidR="00221C8D" w:rsidRPr="00A82D75">
        <w:rPr>
          <w:rFonts w:ascii="Times New Roman" w:hAnsi="Times New Roman" w:cs="Times New Roman"/>
        </w:rPr>
        <w:t>3</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8D4B72" w:rsidRPr="00A82D75" w:rsidTr="006A6895">
        <w:trPr>
          <w:tblHeader/>
          <w:jc w:val="center"/>
        </w:trPr>
        <w:tc>
          <w:tcPr>
            <w:tcW w:w="650" w:type="dxa"/>
            <w:vMerge w:val="restart"/>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905" w:type="dxa"/>
            <w:vMerge w:val="restart"/>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060" w:type="dxa"/>
            <w:gridSpan w:val="2"/>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8D4B72" w:rsidRPr="00A82D75" w:rsidTr="006A6895">
        <w:trPr>
          <w:tblHeader/>
          <w:jc w:val="center"/>
        </w:trPr>
        <w:tc>
          <w:tcPr>
            <w:tcW w:w="650" w:type="dxa"/>
            <w:vMerge/>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b/>
              </w:rPr>
            </w:pPr>
          </w:p>
        </w:tc>
        <w:tc>
          <w:tcPr>
            <w:tcW w:w="6905" w:type="dxa"/>
            <w:vMerge/>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b/>
              </w:rPr>
            </w:pPr>
          </w:p>
        </w:tc>
        <w:tc>
          <w:tcPr>
            <w:tcW w:w="1422"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shd w:val="clear" w:color="auto" w:fill="auto"/>
            <w:vAlign w:val="center"/>
          </w:tcPr>
          <w:p w:rsidR="00C45A2C" w:rsidRPr="00A82D75" w:rsidRDefault="00536930" w:rsidP="006A6895">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8D4B72" w:rsidRPr="00A82D75" w:rsidTr="006A6895">
        <w:trPr>
          <w:jc w:val="center"/>
        </w:trPr>
        <w:tc>
          <w:tcPr>
            <w:tcW w:w="650"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905" w:type="dxa"/>
            <w:shd w:val="clear" w:color="auto" w:fill="auto"/>
            <w:vAlign w:val="center"/>
          </w:tcPr>
          <w:p w:rsidR="00C45A2C" w:rsidRPr="00A82D75" w:rsidRDefault="00C45A2C" w:rsidP="006A6895">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w:t>
            </w:r>
          </w:p>
        </w:tc>
        <w:tc>
          <w:tcPr>
            <w:tcW w:w="1638"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10000</w:t>
            </w:r>
          </w:p>
        </w:tc>
      </w:tr>
    </w:tbl>
    <w:p w:rsidR="00C45A2C" w:rsidRPr="00A82D75" w:rsidRDefault="00C45A2C" w:rsidP="00C45A2C">
      <w:pPr>
        <w:keepNext/>
        <w:keepLines/>
        <w:spacing w:after="0" w:line="240" w:lineRule="auto"/>
        <w:jc w:val="both"/>
        <w:rPr>
          <w:rFonts w:ascii="Times New Roman" w:hAnsi="Times New Roman" w:cs="Times New Roman"/>
        </w:rPr>
      </w:pPr>
    </w:p>
    <w:p w:rsidR="00C45A2C" w:rsidRPr="00A82D75" w:rsidRDefault="00C45A2C" w:rsidP="00C45A2C">
      <w:pPr>
        <w:pStyle w:val="aff8"/>
        <w:spacing w:after="0" w:line="240" w:lineRule="auto"/>
        <w:ind w:left="0"/>
        <w:jc w:val="both"/>
        <w:rPr>
          <w:rFonts w:ascii="Times New Roman" w:hAnsi="Times New Roman" w:cs="Times New Roman"/>
        </w:rPr>
      </w:pPr>
      <w:r w:rsidRPr="00A82D75">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1</w:t>
      </w:r>
      <w:r w:rsidR="00221C8D" w:rsidRPr="00A82D75">
        <w:rPr>
          <w:rFonts w:ascii="Times New Roman" w:hAnsi="Times New Roman" w:cs="Times New Roman"/>
        </w:rPr>
        <w:t>4</w:t>
      </w:r>
      <w:r w:rsidRPr="00A82D75">
        <w:rPr>
          <w:rFonts w:ascii="Times New Roman" w:hAnsi="Times New Roman" w:cs="Times New Roman"/>
        </w:rPr>
        <w:t>.</w:t>
      </w:r>
    </w:p>
    <w:p w:rsidR="00C45A2C" w:rsidRPr="00A82D75" w:rsidRDefault="00C45A2C" w:rsidP="00C45A2C">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lastRenderedPageBreak/>
        <w:t>Таблица 1</w:t>
      </w:r>
      <w:r w:rsidR="00221C8D" w:rsidRPr="00A82D75">
        <w:rPr>
          <w:rFonts w:ascii="Times New Roman" w:hAnsi="Times New Roman" w:cs="Times New Roman"/>
        </w:rPr>
        <w:t>4</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410"/>
        <w:gridCol w:w="1557"/>
      </w:tblGrid>
      <w:tr w:rsidR="00C45A2C" w:rsidRPr="00A82D75" w:rsidTr="006A6895">
        <w:trPr>
          <w:tblHeader/>
          <w:jc w:val="center"/>
        </w:trPr>
        <w:tc>
          <w:tcPr>
            <w:tcW w:w="648" w:type="dxa"/>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410" w:type="dxa"/>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57" w:type="dxa"/>
            <w:shd w:val="clear" w:color="auto" w:fill="auto"/>
            <w:vAlign w:val="center"/>
          </w:tcPr>
          <w:p w:rsidR="00C45A2C" w:rsidRPr="00A82D75" w:rsidRDefault="00C45A2C" w:rsidP="006A6895">
            <w:pPr>
              <w:spacing w:after="0" w:line="240" w:lineRule="auto"/>
              <w:jc w:val="center"/>
            </w:pPr>
            <w:r w:rsidRPr="00A82D75">
              <w:rPr>
                <w:rFonts w:ascii="Times New Roman" w:eastAsia="Calibri" w:hAnsi="Times New Roman" w:cs="Times New Roman"/>
                <w:b/>
              </w:rPr>
              <w:t>Значение параметра</w:t>
            </w:r>
          </w:p>
        </w:tc>
      </w:tr>
      <w:tr w:rsidR="00C45A2C" w:rsidRPr="00A82D75" w:rsidTr="006A6895">
        <w:trPr>
          <w:jc w:val="center"/>
        </w:trPr>
        <w:tc>
          <w:tcPr>
            <w:tcW w:w="648"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410" w:type="dxa"/>
            <w:shd w:val="clear" w:color="auto" w:fill="auto"/>
            <w:vAlign w:val="center"/>
          </w:tcPr>
          <w:p w:rsidR="00C45A2C" w:rsidRPr="00A82D75" w:rsidRDefault="00C45A2C"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6A6895" w:rsidRPr="00A82D75">
              <w:rPr>
                <w:rFonts w:ascii="Times New Roman" w:eastAsia="Calibri" w:hAnsi="Times New Roman" w:cs="Times New Roman"/>
              </w:rPr>
              <w:t>, м</w:t>
            </w:r>
          </w:p>
        </w:tc>
        <w:tc>
          <w:tcPr>
            <w:tcW w:w="1557"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p>
        </w:tc>
      </w:tr>
      <w:tr w:rsidR="00C45A2C" w:rsidRPr="00A82D75" w:rsidTr="006A6895">
        <w:trPr>
          <w:jc w:val="center"/>
        </w:trPr>
        <w:tc>
          <w:tcPr>
            <w:tcW w:w="648"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8410" w:type="dxa"/>
            <w:shd w:val="clear" w:color="auto" w:fill="auto"/>
            <w:vAlign w:val="center"/>
          </w:tcPr>
          <w:p w:rsidR="00C45A2C" w:rsidRPr="00A82D75" w:rsidRDefault="00C45A2C"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w:t>
            </w:r>
            <w:r w:rsidR="006A6895" w:rsidRPr="00A82D75">
              <w:rPr>
                <w:rFonts w:ascii="Times New Roman" w:eastAsia="Calibri" w:hAnsi="Times New Roman" w:cs="Times New Roman"/>
              </w:rPr>
              <w:t>ов разрешенного</w:t>
            </w:r>
            <w:r w:rsidRPr="00A82D75">
              <w:rPr>
                <w:rFonts w:ascii="Times New Roman" w:eastAsia="Calibri" w:hAnsi="Times New Roman" w:cs="Times New Roman"/>
              </w:rPr>
              <w:t xml:space="preserve"> использования</w:t>
            </w:r>
            <w:r w:rsidR="006A6895" w:rsidRPr="00A82D75">
              <w:rPr>
                <w:rFonts w:ascii="Times New Roman" w:eastAsia="Calibri" w:hAnsi="Times New Roman" w:cs="Times New Roman"/>
              </w:rPr>
              <w:t xml:space="preserve"> «Улично-дорожная сеть», «</w:t>
            </w:r>
            <w:r w:rsidR="006A6895" w:rsidRPr="00A82D75">
              <w:rPr>
                <w:rFonts w:ascii="Times New Roman" w:hAnsi="Times New Roman" w:cs="Times New Roman"/>
              </w:rPr>
              <w:t>Предоставление коммунальных услуг»</w:t>
            </w:r>
            <w:r w:rsidR="006A6895" w:rsidRPr="00A82D75">
              <w:rPr>
                <w:rFonts w:ascii="Times New Roman" w:eastAsia="Calibri" w:hAnsi="Times New Roman" w:cs="Times New Roman"/>
              </w:rPr>
              <w:t>,</w:t>
            </w:r>
            <w:r w:rsidRPr="00A82D75">
              <w:rPr>
                <w:rFonts w:ascii="Times New Roman" w:eastAsia="Calibri" w:hAnsi="Times New Roman" w:cs="Times New Roman"/>
              </w:rPr>
              <w:t xml:space="preserve"> м</w:t>
            </w:r>
          </w:p>
        </w:tc>
        <w:tc>
          <w:tcPr>
            <w:tcW w:w="1557" w:type="dxa"/>
            <w:shd w:val="clear" w:color="auto" w:fill="auto"/>
            <w:vAlign w:val="center"/>
          </w:tcPr>
          <w:p w:rsidR="00C45A2C" w:rsidRPr="00A82D75" w:rsidRDefault="006A6895"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C45A2C" w:rsidRPr="00A82D75" w:rsidTr="006A6895">
        <w:trPr>
          <w:jc w:val="center"/>
        </w:trPr>
        <w:tc>
          <w:tcPr>
            <w:tcW w:w="648"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8410" w:type="dxa"/>
            <w:shd w:val="clear" w:color="auto" w:fill="auto"/>
            <w:vAlign w:val="center"/>
          </w:tcPr>
          <w:p w:rsidR="00C45A2C" w:rsidRPr="00A82D75" w:rsidRDefault="006A6895"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м</w:t>
            </w:r>
          </w:p>
        </w:tc>
        <w:tc>
          <w:tcPr>
            <w:tcW w:w="1557" w:type="dxa"/>
            <w:shd w:val="clear" w:color="auto" w:fill="auto"/>
            <w:vAlign w:val="center"/>
          </w:tcPr>
          <w:p w:rsidR="00C45A2C" w:rsidRPr="00A82D75" w:rsidRDefault="00D54CCB"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C45A2C" w:rsidRPr="00A82D75" w:rsidTr="006A6895">
        <w:trPr>
          <w:jc w:val="center"/>
        </w:trPr>
        <w:tc>
          <w:tcPr>
            <w:tcW w:w="648" w:type="dxa"/>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410" w:type="dxa"/>
            <w:shd w:val="clear" w:color="auto" w:fill="auto"/>
            <w:vAlign w:val="center"/>
            <w:hideMark/>
          </w:tcPr>
          <w:p w:rsidR="00C45A2C" w:rsidRPr="00A82D75" w:rsidRDefault="00C45A2C"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r w:rsidR="006A6895" w:rsidRPr="00A82D75">
              <w:rPr>
                <w:rFonts w:ascii="Times New Roman" w:eastAsia="Calibri" w:hAnsi="Times New Roman" w:cs="Times New Roman"/>
              </w:rPr>
              <w:t>, эт.</w:t>
            </w:r>
          </w:p>
        </w:tc>
        <w:tc>
          <w:tcPr>
            <w:tcW w:w="1557" w:type="dxa"/>
            <w:shd w:val="clear" w:color="auto" w:fill="auto"/>
            <w:vAlign w:val="center"/>
          </w:tcPr>
          <w:p w:rsidR="00C45A2C" w:rsidRPr="00A82D75" w:rsidRDefault="006A6895"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C45A2C" w:rsidRPr="00A82D75" w:rsidTr="006A6895">
        <w:trPr>
          <w:jc w:val="center"/>
        </w:trPr>
        <w:tc>
          <w:tcPr>
            <w:tcW w:w="648" w:type="dxa"/>
            <w:shd w:val="clear" w:color="auto" w:fill="auto"/>
            <w:vAlign w:val="center"/>
            <w:hideMark/>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410" w:type="dxa"/>
            <w:shd w:val="clear" w:color="auto" w:fill="auto"/>
            <w:vAlign w:val="center"/>
            <w:hideMark/>
          </w:tcPr>
          <w:p w:rsidR="00C45A2C" w:rsidRPr="00A82D75" w:rsidRDefault="00C45A2C"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p>
        </w:tc>
      </w:tr>
      <w:tr w:rsidR="00830406" w:rsidRPr="00A82D75" w:rsidTr="006A6895">
        <w:trPr>
          <w:jc w:val="center"/>
        </w:trPr>
        <w:tc>
          <w:tcPr>
            <w:tcW w:w="648" w:type="dxa"/>
            <w:shd w:val="clear" w:color="auto" w:fill="auto"/>
            <w:vAlign w:val="center"/>
          </w:tcPr>
          <w:p w:rsidR="00DE2811" w:rsidRPr="00A82D75" w:rsidRDefault="00DE2811" w:rsidP="00DE281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3.1</w:t>
            </w:r>
          </w:p>
        </w:tc>
        <w:tc>
          <w:tcPr>
            <w:tcW w:w="8410" w:type="dxa"/>
            <w:shd w:val="clear" w:color="auto" w:fill="auto"/>
            <w:vAlign w:val="center"/>
          </w:tcPr>
          <w:p w:rsidR="00DE2811" w:rsidRPr="00A82D75" w:rsidRDefault="00C83070" w:rsidP="00DE2811">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 разрешенного 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DE2811" w:rsidRPr="00A82D75" w:rsidRDefault="00DE2811" w:rsidP="00DE281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C45A2C" w:rsidRPr="00A82D75" w:rsidTr="006A6895">
        <w:trPr>
          <w:jc w:val="center"/>
        </w:trPr>
        <w:tc>
          <w:tcPr>
            <w:tcW w:w="648" w:type="dxa"/>
            <w:shd w:val="clear" w:color="auto" w:fill="auto"/>
            <w:vAlign w:val="center"/>
          </w:tcPr>
          <w:p w:rsidR="00C45A2C" w:rsidRPr="00A82D75" w:rsidRDefault="00C45A2C"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DE2811" w:rsidRPr="00A82D75">
              <w:rPr>
                <w:rFonts w:ascii="Times New Roman" w:eastAsia="Calibri" w:hAnsi="Times New Roman" w:cs="Times New Roman"/>
              </w:rPr>
              <w:t>2</w:t>
            </w:r>
          </w:p>
        </w:tc>
        <w:tc>
          <w:tcPr>
            <w:tcW w:w="8410" w:type="dxa"/>
            <w:shd w:val="clear" w:color="auto" w:fill="auto"/>
            <w:vAlign w:val="center"/>
          </w:tcPr>
          <w:p w:rsidR="00C45A2C" w:rsidRPr="00A82D75" w:rsidRDefault="00C45A2C" w:rsidP="006A6895">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w:t>
            </w:r>
            <w:r w:rsidR="00DE2811" w:rsidRPr="00A82D75">
              <w:rPr>
                <w:rFonts w:ascii="Times New Roman" w:eastAsia="Calibri" w:hAnsi="Times New Roman" w:cs="Times New Roman"/>
              </w:rPr>
              <w:t>иных</w:t>
            </w:r>
            <w:r w:rsidRPr="00A82D75">
              <w:rPr>
                <w:rFonts w:ascii="Times New Roman" w:eastAsia="Calibri" w:hAnsi="Times New Roman" w:cs="Times New Roman"/>
              </w:rPr>
              <w:t xml:space="preserve"> видов разрешенного использования</w:t>
            </w:r>
          </w:p>
        </w:tc>
        <w:tc>
          <w:tcPr>
            <w:tcW w:w="1557" w:type="dxa"/>
            <w:shd w:val="clear" w:color="auto" w:fill="auto"/>
            <w:vAlign w:val="center"/>
          </w:tcPr>
          <w:p w:rsidR="00C45A2C" w:rsidRPr="00A82D75" w:rsidRDefault="00DE2811" w:rsidP="006A6895">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8</w:t>
            </w:r>
            <w:r w:rsidR="00C45A2C" w:rsidRPr="00A82D75">
              <w:rPr>
                <w:rFonts w:ascii="Times New Roman" w:eastAsia="Calibri" w:hAnsi="Times New Roman" w:cs="Times New Roman"/>
              </w:rPr>
              <w:t>0 %</w:t>
            </w:r>
          </w:p>
        </w:tc>
      </w:tr>
    </w:tbl>
    <w:p w:rsidR="00C45A2C" w:rsidRPr="00A82D75" w:rsidRDefault="00C45A2C" w:rsidP="00C45A2C">
      <w:pPr>
        <w:spacing w:after="0" w:line="240" w:lineRule="auto"/>
        <w:jc w:val="both"/>
        <w:rPr>
          <w:rFonts w:ascii="Times New Roman" w:hAnsi="Times New Roman" w:cs="Times New Roman"/>
        </w:rPr>
      </w:pPr>
      <w:r w:rsidRPr="00A82D75">
        <w:rPr>
          <w:rFonts w:ascii="Times New Roman" w:hAnsi="Times New Roman" w:cs="Times New Roman"/>
        </w:rPr>
        <w:t>Примечания к таблице 1</w:t>
      </w:r>
      <w:r w:rsidR="00D54CCB" w:rsidRPr="00A82D75">
        <w:rPr>
          <w:rFonts w:ascii="Times New Roman" w:hAnsi="Times New Roman" w:cs="Times New Roman"/>
        </w:rPr>
        <w:t>4</w:t>
      </w:r>
      <w:r w:rsidRPr="00A82D75">
        <w:rPr>
          <w:rFonts w:ascii="Times New Roman" w:hAnsi="Times New Roman" w:cs="Times New Roman"/>
        </w:rPr>
        <w:t>:</w:t>
      </w:r>
    </w:p>
    <w:p w:rsidR="00C45A2C" w:rsidRPr="00A82D75" w:rsidRDefault="00C45A2C" w:rsidP="00C45A2C">
      <w:pPr>
        <w:spacing w:after="0" w:line="240" w:lineRule="auto"/>
        <w:jc w:val="both"/>
        <w:rPr>
          <w:rFonts w:ascii="Times New Roman" w:hAnsi="Times New Roman" w:cs="Times New Roman"/>
        </w:rPr>
      </w:pPr>
      <w:r w:rsidRPr="00A82D75">
        <w:rPr>
          <w:rFonts w:ascii="Times New Roman" w:hAnsi="Times New Roman" w:cs="Times New Roman"/>
        </w:rPr>
        <w:t xml:space="preserve">&lt;*&gt; Возможно сокращение минимального отступа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w:t>
      </w:r>
      <w:r w:rsidR="00D54CCB" w:rsidRPr="00A82D75">
        <w:rPr>
          <w:rFonts w:ascii="Times New Roman" w:hAnsi="Times New Roman" w:cs="Times New Roman"/>
        </w:rPr>
        <w:t>3</w:t>
      </w:r>
      <w:r w:rsidRPr="00A82D75">
        <w:rPr>
          <w:rFonts w:ascii="Times New Roman" w:hAnsi="Times New Roman" w:cs="Times New Roman"/>
        </w:rPr>
        <w:t xml:space="preserve"> м до 0 м при предоставлении экспертного заключения о соблюдении расстояний, обеспечивающих нормативную инсоляцию и освещенность, с учетом противопожарных и санитарных требований.</w:t>
      </w:r>
    </w:p>
    <w:p w:rsidR="00C45A2C" w:rsidRPr="00A82D75" w:rsidRDefault="00C45A2C" w:rsidP="00C45A2C">
      <w:pPr>
        <w:keepNext/>
        <w:keepLines/>
        <w:spacing w:after="0" w:line="240" w:lineRule="auto"/>
        <w:jc w:val="both"/>
        <w:rPr>
          <w:rFonts w:ascii="Times New Roman" w:hAnsi="Times New Roman" w:cs="Times New Roman"/>
        </w:rPr>
      </w:pPr>
    </w:p>
    <w:p w:rsidR="00C45A2C" w:rsidRPr="00A82D75" w:rsidRDefault="00C45A2C" w:rsidP="00C45A2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 Иные предельные параметры разрешенного строительства, реконструкции объектов капитального строительства:</w:t>
      </w:r>
    </w:p>
    <w:p w:rsidR="00C45A2C" w:rsidRPr="00A82D75" w:rsidRDefault="00DE2811" w:rsidP="00C45A2C">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м</w:t>
      </w:r>
      <w:r w:rsidR="00C45A2C" w:rsidRPr="00A82D75">
        <w:rPr>
          <w:rFonts w:ascii="Times New Roman" w:eastAsia="Calibri" w:hAnsi="Times New Roman" w:cs="Times New Roman"/>
        </w:rPr>
        <w:t>инимальный отступ от красных линий – 5 м</w:t>
      </w:r>
      <w:r w:rsidR="00A216F3" w:rsidRPr="00A82D75">
        <w:rPr>
          <w:rFonts w:ascii="Times New Roman" w:eastAsia="Calibri" w:hAnsi="Times New Roman" w:cs="Times New Roman"/>
        </w:rPr>
        <w:t>.</w:t>
      </w:r>
    </w:p>
    <w:p w:rsidR="00C45A2C" w:rsidRPr="00A82D75" w:rsidRDefault="00C45A2C" w:rsidP="00C45A2C">
      <w:pPr>
        <w:spacing w:after="0" w:line="240" w:lineRule="auto"/>
        <w:jc w:val="both"/>
        <w:rPr>
          <w:rFonts w:ascii="Times New Roman" w:eastAsia="Calibri" w:hAnsi="Times New Roman" w:cs="Times New Roman"/>
        </w:rPr>
      </w:pPr>
    </w:p>
    <w:p w:rsidR="00C45A2C" w:rsidRPr="00A82D75" w:rsidRDefault="00C45A2C" w:rsidP="00C45A2C">
      <w:pPr>
        <w:spacing w:after="0" w:line="240" w:lineRule="auto"/>
        <w:jc w:val="both"/>
        <w:rPr>
          <w:rFonts w:ascii="Times New Roman" w:hAnsi="Times New Roman" w:cs="Times New Roman"/>
        </w:rPr>
      </w:pPr>
      <w:r w:rsidRPr="00A82D75">
        <w:rPr>
          <w:rFonts w:ascii="Times New Roman" w:hAnsi="Times New Roman" w:cs="Times New Roman"/>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45A2C" w:rsidRPr="00A82D75" w:rsidRDefault="00C45A2C" w:rsidP="00C45A2C">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О.1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C45A2C" w:rsidRPr="00A82D75" w:rsidRDefault="00C45A2C" w:rsidP="00873019">
      <w:pPr>
        <w:spacing w:after="0" w:line="240" w:lineRule="auto"/>
        <w:rPr>
          <w:rFonts w:ascii="Times New Roman" w:hAnsi="Times New Roman" w:cs="Times New Roman"/>
        </w:rPr>
      </w:pPr>
    </w:p>
    <w:p w:rsidR="00037945" w:rsidRPr="00A82D75" w:rsidRDefault="00C468B0" w:rsidP="00873019">
      <w:pPr>
        <w:pStyle w:val="3"/>
        <w:spacing w:before="0" w:after="0" w:line="240" w:lineRule="auto"/>
        <w:jc w:val="both"/>
        <w:rPr>
          <w:rFonts w:ascii="Times New Roman" w:hAnsi="Times New Roman"/>
          <w:sz w:val="22"/>
          <w:szCs w:val="22"/>
        </w:rPr>
      </w:pPr>
      <w:bookmarkStart w:id="169" w:name="_Toc83121748"/>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7</w:t>
      </w:r>
      <w:r w:rsidRPr="00A82D75">
        <w:rPr>
          <w:rFonts w:ascii="Times New Roman" w:hAnsi="Times New Roman"/>
          <w:sz w:val="22"/>
          <w:szCs w:val="22"/>
        </w:rPr>
        <w:t xml:space="preserve">. </w:t>
      </w:r>
      <w:r w:rsidR="00037945" w:rsidRPr="00A82D75">
        <w:rPr>
          <w:rFonts w:ascii="Times New Roman" w:hAnsi="Times New Roman"/>
          <w:sz w:val="22"/>
          <w:szCs w:val="22"/>
        </w:rPr>
        <w:t>Градостроительный регламент</w:t>
      </w:r>
      <w:r w:rsidR="00F0070C" w:rsidRPr="00A82D75">
        <w:rPr>
          <w:rFonts w:ascii="Times New Roman" w:hAnsi="Times New Roman"/>
          <w:sz w:val="22"/>
          <w:szCs w:val="22"/>
          <w:lang w:val="ru-RU"/>
        </w:rPr>
        <w:t xml:space="preserve"> многофункциональной общественно-деловой</w:t>
      </w:r>
      <w:r w:rsidR="00037945" w:rsidRPr="00A82D75">
        <w:rPr>
          <w:rFonts w:ascii="Times New Roman" w:hAnsi="Times New Roman"/>
          <w:sz w:val="22"/>
          <w:szCs w:val="22"/>
        </w:rPr>
        <w:t xml:space="preserve"> зоны</w:t>
      </w:r>
      <w:bookmarkEnd w:id="169"/>
      <w:r w:rsidR="00037945" w:rsidRPr="00A82D75">
        <w:rPr>
          <w:rFonts w:ascii="Times New Roman" w:hAnsi="Times New Roman"/>
          <w:sz w:val="22"/>
          <w:szCs w:val="22"/>
        </w:rPr>
        <w:t xml:space="preserve"> </w:t>
      </w:r>
    </w:p>
    <w:p w:rsidR="00037945" w:rsidRPr="00A82D75" w:rsidRDefault="00037945"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w:t>
      </w:r>
      <w:r w:rsidR="0083553C" w:rsidRPr="00A82D75">
        <w:rPr>
          <w:rFonts w:ascii="Times New Roman" w:hAnsi="Times New Roman" w:cs="Times New Roman"/>
          <w:b/>
          <w:bCs/>
        </w:rPr>
        <w:t>О</w:t>
      </w:r>
      <w:r w:rsidR="00EE5965" w:rsidRPr="00A82D75">
        <w:rPr>
          <w:rFonts w:ascii="Times New Roman" w:hAnsi="Times New Roman" w:cs="Times New Roman"/>
          <w:b/>
          <w:bCs/>
        </w:rPr>
        <w:t>.</w:t>
      </w:r>
      <w:r w:rsidR="00DE2811" w:rsidRPr="00A82D75">
        <w:rPr>
          <w:rFonts w:ascii="Times New Roman" w:hAnsi="Times New Roman" w:cs="Times New Roman"/>
          <w:b/>
          <w:bCs/>
        </w:rPr>
        <w:t>2</w:t>
      </w:r>
    </w:p>
    <w:p w:rsidR="00F263D6" w:rsidRPr="00A82D75" w:rsidRDefault="00F263D6" w:rsidP="00873019">
      <w:pPr>
        <w:pStyle w:val="aff8"/>
        <w:spacing w:after="0" w:line="240" w:lineRule="auto"/>
        <w:ind w:left="-11"/>
        <w:jc w:val="both"/>
        <w:rPr>
          <w:rFonts w:ascii="Times New Roman" w:hAnsi="Times New Roman" w:cs="Times New Roman"/>
        </w:rPr>
      </w:pPr>
    </w:p>
    <w:p w:rsidR="00F263D6" w:rsidRPr="00A82D75" w:rsidRDefault="00A73F9F"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F263D6"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F263D6" w:rsidRPr="00A82D75">
        <w:rPr>
          <w:rFonts w:ascii="Times New Roman" w:hAnsi="Times New Roman" w:cs="Times New Roman"/>
        </w:rPr>
        <w:t xml:space="preserve"> </w:t>
      </w:r>
      <w:r w:rsidR="00F0070C" w:rsidRPr="00A82D75">
        <w:rPr>
          <w:rFonts w:ascii="Times New Roman" w:hAnsi="Times New Roman" w:cs="Times New Roman"/>
        </w:rPr>
        <w:t>1</w:t>
      </w:r>
      <w:r w:rsidR="00784AE3" w:rsidRPr="00A82D75">
        <w:rPr>
          <w:rFonts w:ascii="Times New Roman" w:hAnsi="Times New Roman" w:cs="Times New Roman"/>
        </w:rPr>
        <w:t>5</w:t>
      </w:r>
      <w:r w:rsidR="00F263D6" w:rsidRPr="00A82D75">
        <w:rPr>
          <w:rFonts w:ascii="Times New Roman" w:hAnsi="Times New Roman" w:cs="Times New Roman"/>
        </w:rPr>
        <w:t>.</w:t>
      </w:r>
    </w:p>
    <w:p w:rsidR="00F263D6" w:rsidRPr="00A82D75" w:rsidRDefault="00F263D6"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F0070C" w:rsidRPr="00A82D75">
        <w:rPr>
          <w:rFonts w:ascii="Times New Roman" w:hAnsi="Times New Roman" w:cs="Times New Roman"/>
        </w:rPr>
        <w:t>1</w:t>
      </w:r>
      <w:r w:rsidR="00784AE3" w:rsidRPr="00A82D75">
        <w:rPr>
          <w:rFonts w:ascii="Times New Roman" w:hAnsi="Times New Roman" w:cs="Times New Roman"/>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383ABA" w:rsidRPr="00A82D75" w:rsidTr="00383ABA">
        <w:trPr>
          <w:trHeight w:val="304"/>
          <w:tblHeader/>
          <w:jc w:val="center"/>
        </w:trPr>
        <w:tc>
          <w:tcPr>
            <w:tcW w:w="321" w:type="pct"/>
            <w:vAlign w:val="center"/>
          </w:tcPr>
          <w:p w:rsidR="00F263D6" w:rsidRPr="00A82D75" w:rsidRDefault="00F263D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9" w:type="pct"/>
            <w:vAlign w:val="center"/>
          </w:tcPr>
          <w:p w:rsidR="00F263D6" w:rsidRPr="00A82D75" w:rsidRDefault="00F263D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F263D6" w:rsidRPr="00A82D75" w:rsidRDefault="00F263D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383ABA" w:rsidRPr="00A82D75" w:rsidTr="00383ABA">
        <w:trPr>
          <w:trHeight w:val="304"/>
          <w:jc w:val="center"/>
        </w:trPr>
        <w:tc>
          <w:tcPr>
            <w:tcW w:w="321" w:type="pct"/>
            <w:vAlign w:val="center"/>
          </w:tcPr>
          <w:p w:rsidR="00F263D6" w:rsidRPr="00A82D75" w:rsidRDefault="00F263D6" w:rsidP="00873019">
            <w:pPr>
              <w:tabs>
                <w:tab w:val="left" w:pos="526"/>
              </w:tabs>
              <w:spacing w:after="0" w:line="240" w:lineRule="auto"/>
              <w:jc w:val="center"/>
              <w:rPr>
                <w:rFonts w:ascii="Times New Roman" w:hAnsi="Times New Roman" w:cs="Times New Roman"/>
                <w:bCs/>
              </w:rPr>
            </w:pPr>
          </w:p>
        </w:tc>
        <w:tc>
          <w:tcPr>
            <w:tcW w:w="3609" w:type="pct"/>
            <w:vAlign w:val="center"/>
          </w:tcPr>
          <w:p w:rsidR="00F263D6" w:rsidRPr="00A82D75" w:rsidRDefault="00F263D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F263D6" w:rsidRPr="00A82D75" w:rsidRDefault="00F263D6" w:rsidP="00873019">
            <w:pPr>
              <w:spacing w:after="0" w:line="240" w:lineRule="auto"/>
              <w:jc w:val="center"/>
              <w:rPr>
                <w:rFonts w:ascii="Times New Roman" w:hAnsi="Times New Roman" w:cs="Times New Roman"/>
                <w:b/>
                <w:bCs/>
              </w:rPr>
            </w:pPr>
          </w:p>
        </w:tc>
      </w:tr>
      <w:tr w:rsidR="00430708" w:rsidRPr="00A82D75" w:rsidTr="00383ABA">
        <w:trPr>
          <w:trHeight w:val="304"/>
          <w:jc w:val="center"/>
        </w:trPr>
        <w:tc>
          <w:tcPr>
            <w:tcW w:w="321" w:type="pct"/>
            <w:vAlign w:val="center"/>
          </w:tcPr>
          <w:p w:rsidR="00430708" w:rsidRPr="00A82D75" w:rsidRDefault="00430708"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430708" w:rsidRPr="00A82D75" w:rsidRDefault="00430708" w:rsidP="00430708">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Предоставление коммунальных услуг</w:t>
            </w:r>
          </w:p>
        </w:tc>
        <w:tc>
          <w:tcPr>
            <w:tcW w:w="1070" w:type="pct"/>
            <w:vAlign w:val="center"/>
          </w:tcPr>
          <w:p w:rsidR="00430708" w:rsidRPr="00A82D75" w:rsidRDefault="00430708" w:rsidP="00430708">
            <w:pPr>
              <w:spacing w:after="0" w:line="240" w:lineRule="auto"/>
              <w:jc w:val="center"/>
              <w:rPr>
                <w:rFonts w:ascii="Times New Roman" w:hAnsi="Times New Roman" w:cs="Times New Roman"/>
              </w:rPr>
            </w:pPr>
            <w:r w:rsidRPr="00A82D75">
              <w:rPr>
                <w:rFonts w:ascii="Times New Roman" w:hAnsi="Times New Roman" w:cs="Times New Roman"/>
              </w:rPr>
              <w:t>3.1.1</w:t>
            </w:r>
          </w:p>
        </w:tc>
      </w:tr>
      <w:tr w:rsidR="00430708" w:rsidRPr="00A82D75" w:rsidTr="00383ABA">
        <w:trPr>
          <w:trHeight w:val="304"/>
          <w:jc w:val="center"/>
        </w:trPr>
        <w:tc>
          <w:tcPr>
            <w:tcW w:w="321" w:type="pct"/>
            <w:vAlign w:val="center"/>
          </w:tcPr>
          <w:p w:rsidR="00430708" w:rsidRPr="00A82D75" w:rsidRDefault="00430708"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430708" w:rsidRPr="00A82D75" w:rsidRDefault="00430708" w:rsidP="00430708">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Административные здания организаций, обеспечивающих предоставление коммунальных услуг</w:t>
            </w:r>
          </w:p>
        </w:tc>
        <w:tc>
          <w:tcPr>
            <w:tcW w:w="1070" w:type="pct"/>
            <w:vAlign w:val="center"/>
          </w:tcPr>
          <w:p w:rsidR="00430708" w:rsidRPr="00A82D75" w:rsidRDefault="00430708" w:rsidP="00430708">
            <w:pPr>
              <w:spacing w:after="0" w:line="240" w:lineRule="auto"/>
              <w:jc w:val="center"/>
              <w:rPr>
                <w:rFonts w:ascii="Times New Roman" w:hAnsi="Times New Roman" w:cs="Times New Roman"/>
              </w:rPr>
            </w:pPr>
            <w:r w:rsidRPr="00A82D75">
              <w:rPr>
                <w:rFonts w:ascii="Times New Roman" w:hAnsi="Times New Roman" w:cs="Times New Roman"/>
              </w:rPr>
              <w:t>3.1.2</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Дома социального обслуживания</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3.2.1</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Оказание социальной помощи населению</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3.2.2</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Оказание услуг связи</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3.2.3</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Бытовое обслуживание</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Амбулаторно-поликлиническое обслуживание</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Объекты культурно-досуговой деятельности</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3.6.1</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Осуществление религиозных обрядов</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3.7.1</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Религиозное управление и образование</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3.7.2</w:t>
            </w:r>
          </w:p>
        </w:tc>
      </w:tr>
      <w:tr w:rsidR="00383ABA" w:rsidRPr="00A82D75" w:rsidTr="00383ABA">
        <w:trPr>
          <w:trHeight w:val="304"/>
          <w:jc w:val="center"/>
        </w:trPr>
        <w:tc>
          <w:tcPr>
            <w:tcW w:w="321" w:type="pct"/>
            <w:vAlign w:val="center"/>
          </w:tcPr>
          <w:p w:rsidR="00731785" w:rsidRPr="00A82D75" w:rsidRDefault="00731785"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31785" w:rsidRPr="00A82D75" w:rsidRDefault="00731785" w:rsidP="00731785">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Государственное управление</w:t>
            </w:r>
          </w:p>
        </w:tc>
        <w:tc>
          <w:tcPr>
            <w:tcW w:w="1070" w:type="pct"/>
            <w:vAlign w:val="center"/>
          </w:tcPr>
          <w:p w:rsidR="00731785" w:rsidRPr="00A82D75" w:rsidRDefault="00731785" w:rsidP="00731785">
            <w:pPr>
              <w:spacing w:after="0" w:line="240" w:lineRule="auto"/>
              <w:jc w:val="center"/>
              <w:rPr>
                <w:rFonts w:ascii="Times New Roman" w:hAnsi="Times New Roman" w:cs="Times New Roman"/>
              </w:rPr>
            </w:pPr>
            <w:r w:rsidRPr="00A82D75">
              <w:rPr>
                <w:rFonts w:ascii="Times New Roman" w:hAnsi="Times New Roman" w:cs="Times New Roman"/>
              </w:rPr>
              <w:t>3.8.1</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Деловое управление</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4.1</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Объекты торговли (торговые центры, торгово-развлекательные центры (комплексы)</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4.2</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Рынки</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4.3</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4.4</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Банковская и страховая деятельность</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4.5</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Общественное питание</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4.6</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Гостиничное обслуживание</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4.7</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Развлекательные мероприятия</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4.8.1</w:t>
            </w:r>
          </w:p>
        </w:tc>
      </w:tr>
      <w:tr w:rsidR="00383ABA" w:rsidRPr="00A82D75" w:rsidTr="00383ABA">
        <w:trPr>
          <w:trHeight w:val="304"/>
          <w:jc w:val="center"/>
        </w:trPr>
        <w:tc>
          <w:tcPr>
            <w:tcW w:w="321" w:type="pct"/>
            <w:vAlign w:val="center"/>
          </w:tcPr>
          <w:p w:rsidR="00B435C9" w:rsidRPr="00A82D75" w:rsidRDefault="00B435C9"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B435C9" w:rsidRPr="00A82D75" w:rsidRDefault="00B435C9" w:rsidP="00B435C9">
            <w:pPr>
              <w:spacing w:after="0" w:line="240" w:lineRule="auto"/>
              <w:jc w:val="both"/>
              <w:rPr>
                <w:rFonts w:ascii="Times New Roman" w:hAnsi="Times New Roman" w:cs="Times New Roman"/>
              </w:rPr>
            </w:pPr>
            <w:r w:rsidRPr="00A82D75">
              <w:rPr>
                <w:rFonts w:ascii="Times New Roman" w:hAnsi="Times New Roman" w:cs="Times New Roman"/>
              </w:rPr>
              <w:t>Служебные гаражи</w:t>
            </w:r>
          </w:p>
        </w:tc>
        <w:tc>
          <w:tcPr>
            <w:tcW w:w="1070" w:type="pct"/>
            <w:vAlign w:val="center"/>
          </w:tcPr>
          <w:p w:rsidR="00B435C9" w:rsidRPr="00A82D75" w:rsidRDefault="00B435C9" w:rsidP="00B435C9">
            <w:pPr>
              <w:spacing w:after="0" w:line="240" w:lineRule="auto"/>
              <w:jc w:val="center"/>
              <w:rPr>
                <w:rFonts w:ascii="Times New Roman" w:hAnsi="Times New Roman" w:cs="Times New Roman"/>
              </w:rPr>
            </w:pPr>
            <w:r w:rsidRPr="00A82D75">
              <w:rPr>
                <w:rFonts w:ascii="Times New Roman" w:hAnsi="Times New Roman" w:cs="Times New Roman"/>
              </w:rPr>
              <w:t>4.9</w:t>
            </w:r>
          </w:p>
        </w:tc>
      </w:tr>
      <w:tr w:rsidR="00383ABA" w:rsidRPr="00A82D75" w:rsidTr="00383ABA">
        <w:trPr>
          <w:trHeight w:val="304"/>
          <w:jc w:val="center"/>
        </w:trPr>
        <w:tc>
          <w:tcPr>
            <w:tcW w:w="321" w:type="pct"/>
            <w:vAlign w:val="center"/>
          </w:tcPr>
          <w:p w:rsidR="00524B2F" w:rsidRPr="00A82D75" w:rsidRDefault="00524B2F"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A82D75" w:rsidRDefault="00524B2F" w:rsidP="00524B2F">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Обеспечение занятий спортом в помещениях</w:t>
            </w:r>
          </w:p>
        </w:tc>
        <w:tc>
          <w:tcPr>
            <w:tcW w:w="1070" w:type="pct"/>
            <w:vAlign w:val="center"/>
          </w:tcPr>
          <w:p w:rsidR="00524B2F" w:rsidRPr="00A82D75" w:rsidRDefault="00524B2F" w:rsidP="00524B2F">
            <w:pPr>
              <w:spacing w:after="0" w:line="240" w:lineRule="auto"/>
              <w:jc w:val="center"/>
              <w:rPr>
                <w:rFonts w:ascii="Times New Roman" w:hAnsi="Times New Roman" w:cs="Times New Roman"/>
              </w:rPr>
            </w:pPr>
            <w:r w:rsidRPr="00A82D75">
              <w:rPr>
                <w:rFonts w:ascii="Times New Roman" w:hAnsi="Times New Roman" w:cs="Times New Roman"/>
              </w:rPr>
              <w:t>5.1.2</w:t>
            </w:r>
          </w:p>
        </w:tc>
      </w:tr>
      <w:tr w:rsidR="00383ABA" w:rsidRPr="00A82D75" w:rsidTr="00383ABA">
        <w:trPr>
          <w:trHeight w:val="304"/>
          <w:jc w:val="center"/>
        </w:trPr>
        <w:tc>
          <w:tcPr>
            <w:tcW w:w="321" w:type="pct"/>
            <w:vAlign w:val="center"/>
          </w:tcPr>
          <w:p w:rsidR="00524B2F" w:rsidRPr="00A82D75" w:rsidRDefault="00524B2F"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A82D75" w:rsidRDefault="00524B2F" w:rsidP="00524B2F">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Площадки для занятий спортом</w:t>
            </w:r>
          </w:p>
        </w:tc>
        <w:tc>
          <w:tcPr>
            <w:tcW w:w="1070" w:type="pct"/>
            <w:vAlign w:val="center"/>
          </w:tcPr>
          <w:p w:rsidR="00524B2F" w:rsidRPr="00A82D75" w:rsidRDefault="00524B2F" w:rsidP="00524B2F">
            <w:pPr>
              <w:spacing w:after="0" w:line="240" w:lineRule="auto"/>
              <w:jc w:val="center"/>
              <w:rPr>
                <w:rFonts w:ascii="Times New Roman" w:hAnsi="Times New Roman" w:cs="Times New Roman"/>
              </w:rPr>
            </w:pPr>
            <w:r w:rsidRPr="00A82D75">
              <w:rPr>
                <w:rFonts w:ascii="Times New Roman" w:hAnsi="Times New Roman" w:cs="Times New Roman"/>
              </w:rPr>
              <w:t>5.1.3</w:t>
            </w:r>
          </w:p>
        </w:tc>
      </w:tr>
      <w:tr w:rsidR="00383ABA" w:rsidRPr="00A82D75" w:rsidTr="00383ABA">
        <w:trPr>
          <w:trHeight w:val="304"/>
          <w:jc w:val="center"/>
        </w:trPr>
        <w:tc>
          <w:tcPr>
            <w:tcW w:w="321" w:type="pct"/>
            <w:vAlign w:val="center"/>
          </w:tcPr>
          <w:p w:rsidR="00524B2F" w:rsidRPr="00A82D75" w:rsidRDefault="00524B2F"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524B2F" w:rsidRPr="00A82D75" w:rsidRDefault="00524B2F" w:rsidP="00524B2F">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Оборудованные площадки для занятий спортом</w:t>
            </w:r>
          </w:p>
        </w:tc>
        <w:tc>
          <w:tcPr>
            <w:tcW w:w="1070" w:type="pct"/>
            <w:vAlign w:val="center"/>
          </w:tcPr>
          <w:p w:rsidR="00524B2F" w:rsidRPr="00A82D75" w:rsidRDefault="00524B2F" w:rsidP="00524B2F">
            <w:pPr>
              <w:spacing w:after="0" w:line="240" w:lineRule="auto"/>
              <w:jc w:val="center"/>
              <w:rPr>
                <w:rFonts w:ascii="Times New Roman" w:hAnsi="Times New Roman" w:cs="Times New Roman"/>
              </w:rPr>
            </w:pPr>
            <w:r w:rsidRPr="00A82D75">
              <w:rPr>
                <w:rFonts w:ascii="Times New Roman" w:hAnsi="Times New Roman" w:cs="Times New Roman"/>
              </w:rPr>
              <w:t>5.1.4</w:t>
            </w:r>
          </w:p>
        </w:tc>
      </w:tr>
      <w:tr w:rsidR="00383ABA" w:rsidRPr="00A82D75" w:rsidTr="00383ABA">
        <w:trPr>
          <w:trHeight w:val="304"/>
          <w:jc w:val="center"/>
        </w:trPr>
        <w:tc>
          <w:tcPr>
            <w:tcW w:w="321" w:type="pct"/>
            <w:vAlign w:val="center"/>
          </w:tcPr>
          <w:p w:rsidR="00C509F3" w:rsidRPr="00A82D75" w:rsidRDefault="00C509F3" w:rsidP="00430708">
            <w:pPr>
              <w:numPr>
                <w:ilvl w:val="1"/>
                <w:numId w:val="2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509F3" w:rsidRPr="00A82D75" w:rsidRDefault="00C509F3" w:rsidP="00C509F3">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70" w:type="pct"/>
            <w:vAlign w:val="center"/>
          </w:tcPr>
          <w:p w:rsidR="00C509F3" w:rsidRPr="00A82D75" w:rsidRDefault="00C509F3" w:rsidP="00C509F3">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383ABA" w:rsidRPr="00A82D75" w:rsidTr="00383ABA">
        <w:trPr>
          <w:trHeight w:val="304"/>
          <w:jc w:val="center"/>
        </w:trPr>
        <w:tc>
          <w:tcPr>
            <w:tcW w:w="321" w:type="pct"/>
            <w:vAlign w:val="center"/>
          </w:tcPr>
          <w:p w:rsidR="00B47378" w:rsidRPr="00A82D75" w:rsidRDefault="00B47378"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B47378" w:rsidRPr="00A82D75" w:rsidRDefault="00B47378" w:rsidP="00873019">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070" w:type="pct"/>
            <w:vAlign w:val="center"/>
          </w:tcPr>
          <w:p w:rsidR="00B47378" w:rsidRPr="00A82D75" w:rsidRDefault="00B47378"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383ABA" w:rsidRPr="00A82D75" w:rsidTr="00383ABA">
        <w:trPr>
          <w:trHeight w:val="304"/>
          <w:jc w:val="center"/>
        </w:trPr>
        <w:tc>
          <w:tcPr>
            <w:tcW w:w="321" w:type="pct"/>
            <w:vAlign w:val="center"/>
          </w:tcPr>
          <w:p w:rsidR="00B47378" w:rsidRPr="00A82D75" w:rsidRDefault="00B47378"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B47378" w:rsidRPr="00A82D75" w:rsidRDefault="00B47378"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B47378" w:rsidRPr="00A82D75" w:rsidRDefault="00B47378"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383ABA" w:rsidRPr="00A82D75" w:rsidTr="00383ABA">
        <w:trPr>
          <w:trHeight w:val="304"/>
          <w:jc w:val="center"/>
        </w:trPr>
        <w:tc>
          <w:tcPr>
            <w:tcW w:w="321" w:type="pct"/>
            <w:vAlign w:val="center"/>
          </w:tcPr>
          <w:p w:rsidR="00E01E22" w:rsidRPr="00A82D75" w:rsidRDefault="00E01E22"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383ABA" w:rsidRPr="00A82D75" w:rsidTr="00383ABA">
        <w:trPr>
          <w:trHeight w:val="304"/>
          <w:jc w:val="center"/>
        </w:trPr>
        <w:tc>
          <w:tcPr>
            <w:tcW w:w="321" w:type="pct"/>
            <w:vAlign w:val="center"/>
          </w:tcPr>
          <w:p w:rsidR="00E01E22" w:rsidRPr="00A82D75" w:rsidRDefault="00E01E22"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01E22" w:rsidRPr="00A82D75" w:rsidRDefault="00E01E22" w:rsidP="00E01E22">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070" w:type="pct"/>
            <w:vAlign w:val="center"/>
          </w:tcPr>
          <w:p w:rsidR="00E01E22" w:rsidRPr="00A82D75" w:rsidRDefault="00E01E22" w:rsidP="00E01E22">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383ABA" w:rsidRPr="00A82D75" w:rsidTr="00383ABA">
        <w:trPr>
          <w:trHeight w:val="304"/>
          <w:jc w:val="center"/>
        </w:trPr>
        <w:tc>
          <w:tcPr>
            <w:tcW w:w="321" w:type="pct"/>
            <w:vAlign w:val="center"/>
          </w:tcPr>
          <w:p w:rsidR="00E57ADA" w:rsidRPr="00A82D75" w:rsidRDefault="00E57ADA"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E57ADA" w:rsidRPr="00A82D75" w:rsidRDefault="00E57ADA"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E57ADA" w:rsidRPr="00A82D75" w:rsidRDefault="00E57ADA" w:rsidP="00873019">
            <w:pPr>
              <w:spacing w:after="0" w:line="240" w:lineRule="auto"/>
              <w:jc w:val="center"/>
              <w:rPr>
                <w:rFonts w:ascii="Times New Roman" w:hAnsi="Times New Roman" w:cs="Times New Roman"/>
                <w:bCs/>
              </w:rPr>
            </w:pPr>
          </w:p>
        </w:tc>
      </w:tr>
      <w:tr w:rsidR="00383ABA" w:rsidRPr="00A82D75" w:rsidTr="00383ABA">
        <w:trPr>
          <w:trHeight w:val="304"/>
          <w:jc w:val="center"/>
        </w:trPr>
        <w:tc>
          <w:tcPr>
            <w:tcW w:w="321" w:type="pct"/>
            <w:vAlign w:val="center"/>
          </w:tcPr>
          <w:p w:rsidR="00DF02B8" w:rsidRPr="00A82D75" w:rsidRDefault="00DF02B8"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DF02B8" w:rsidRPr="00A82D75" w:rsidRDefault="00DF02B8" w:rsidP="00DF02B8">
            <w:pPr>
              <w:spacing w:after="0" w:line="240" w:lineRule="auto"/>
              <w:jc w:val="both"/>
              <w:rPr>
                <w:rFonts w:ascii="Times New Roman" w:hAnsi="Times New Roman" w:cs="Times New Roman"/>
              </w:rPr>
            </w:pPr>
            <w:r w:rsidRPr="00A82D75">
              <w:rPr>
                <w:rFonts w:ascii="Times New Roman" w:hAnsi="Times New Roman" w:cs="Times New Roman"/>
              </w:rPr>
              <w:t>Хранение автотранспорта</w:t>
            </w:r>
          </w:p>
        </w:tc>
        <w:tc>
          <w:tcPr>
            <w:tcW w:w="1070" w:type="pct"/>
            <w:vAlign w:val="center"/>
          </w:tcPr>
          <w:p w:rsidR="00DF02B8" w:rsidRPr="00A82D75" w:rsidRDefault="00DF02B8" w:rsidP="00DF02B8">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r w:rsidR="00830406" w:rsidRPr="00A82D75" w:rsidTr="00383ABA">
        <w:trPr>
          <w:trHeight w:val="304"/>
          <w:jc w:val="center"/>
        </w:trPr>
        <w:tc>
          <w:tcPr>
            <w:tcW w:w="321" w:type="pct"/>
            <w:vAlign w:val="center"/>
          </w:tcPr>
          <w:p w:rsidR="00A216F3" w:rsidRPr="00A82D75" w:rsidRDefault="00A216F3"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A216F3" w:rsidRPr="00A82D75" w:rsidRDefault="00A216F3" w:rsidP="00A216F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Амбулаторное ветеринарное обслуживание</w:t>
            </w:r>
          </w:p>
        </w:tc>
        <w:tc>
          <w:tcPr>
            <w:tcW w:w="1070" w:type="pct"/>
            <w:vAlign w:val="center"/>
          </w:tcPr>
          <w:p w:rsidR="00A216F3" w:rsidRPr="00A82D75" w:rsidRDefault="00A216F3" w:rsidP="00A216F3">
            <w:pPr>
              <w:spacing w:after="0" w:line="240" w:lineRule="auto"/>
              <w:jc w:val="center"/>
              <w:rPr>
                <w:rFonts w:ascii="Times New Roman" w:hAnsi="Times New Roman" w:cs="Times New Roman"/>
              </w:rPr>
            </w:pPr>
            <w:r w:rsidRPr="00A82D75">
              <w:rPr>
                <w:rFonts w:ascii="Times New Roman" w:hAnsi="Times New Roman" w:cs="Times New Roman"/>
              </w:rPr>
              <w:t>3.10.1</w:t>
            </w:r>
          </w:p>
        </w:tc>
      </w:tr>
      <w:tr w:rsidR="00383ABA" w:rsidRPr="00A82D75" w:rsidTr="00383ABA">
        <w:trPr>
          <w:trHeight w:val="304"/>
          <w:jc w:val="center"/>
        </w:trPr>
        <w:tc>
          <w:tcPr>
            <w:tcW w:w="321" w:type="pct"/>
            <w:vAlign w:val="center"/>
          </w:tcPr>
          <w:p w:rsidR="00E57ADA" w:rsidRPr="00A82D75" w:rsidRDefault="00E57ADA"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E57ADA" w:rsidRPr="00A82D75" w:rsidRDefault="00E57ADA"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E57ADA" w:rsidRPr="00A82D75" w:rsidRDefault="00E57ADA" w:rsidP="00873019">
            <w:pPr>
              <w:spacing w:after="0" w:line="240" w:lineRule="auto"/>
              <w:jc w:val="center"/>
              <w:rPr>
                <w:rFonts w:ascii="Times New Roman" w:hAnsi="Times New Roman" w:cs="Times New Roman"/>
                <w:bCs/>
              </w:rPr>
            </w:pPr>
          </w:p>
        </w:tc>
      </w:tr>
      <w:tr w:rsidR="00383ABA" w:rsidRPr="00A82D75" w:rsidTr="00383ABA">
        <w:trPr>
          <w:trHeight w:val="304"/>
          <w:jc w:val="center"/>
        </w:trPr>
        <w:tc>
          <w:tcPr>
            <w:tcW w:w="321" w:type="pct"/>
            <w:vAlign w:val="center"/>
          </w:tcPr>
          <w:p w:rsidR="00E57ADA" w:rsidRPr="00A82D75" w:rsidRDefault="00E57ADA" w:rsidP="00430708">
            <w:pPr>
              <w:numPr>
                <w:ilvl w:val="1"/>
                <w:numId w:val="2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E57ADA" w:rsidRPr="00A82D75" w:rsidRDefault="00E57ADA" w:rsidP="00873019">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070" w:type="pct"/>
            <w:vAlign w:val="center"/>
          </w:tcPr>
          <w:p w:rsidR="00E57ADA" w:rsidRPr="00A82D75" w:rsidRDefault="00E57ADA" w:rsidP="00873019">
            <w:pPr>
              <w:spacing w:after="0" w:line="240" w:lineRule="auto"/>
              <w:jc w:val="center"/>
              <w:rPr>
                <w:rFonts w:ascii="Times New Roman" w:hAnsi="Times New Roman" w:cs="Times New Roman"/>
                <w:bCs/>
              </w:rPr>
            </w:pPr>
            <w:r w:rsidRPr="00A82D75">
              <w:rPr>
                <w:rFonts w:ascii="Times New Roman" w:hAnsi="Times New Roman" w:cs="Times New Roman"/>
              </w:rPr>
              <w:t>-</w:t>
            </w:r>
          </w:p>
        </w:tc>
      </w:tr>
    </w:tbl>
    <w:p w:rsidR="0055599E" w:rsidRPr="00A82D75" w:rsidRDefault="0055599E" w:rsidP="00873019">
      <w:pPr>
        <w:keepNext/>
        <w:keepLines/>
        <w:spacing w:after="0" w:line="240" w:lineRule="auto"/>
        <w:jc w:val="both"/>
        <w:rPr>
          <w:rFonts w:ascii="Times New Roman" w:hAnsi="Times New Roman" w:cs="Times New Roman"/>
        </w:rPr>
      </w:pPr>
    </w:p>
    <w:p w:rsidR="00031B43" w:rsidRPr="00A82D75" w:rsidRDefault="00845BD8"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2</w:t>
      </w:r>
      <w:r w:rsidR="00031B43" w:rsidRPr="00A82D75">
        <w:rPr>
          <w:rFonts w:ascii="Times New Roman" w:hAnsi="Times New Roman" w:cs="Times New Roman"/>
        </w:rPr>
        <w:t xml:space="preserve">.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031B43" w:rsidRPr="00A82D75">
        <w:rPr>
          <w:rFonts w:ascii="Times New Roman" w:hAnsi="Times New Roman" w:cs="Times New Roman"/>
        </w:rPr>
        <w:t xml:space="preserve"> 1</w:t>
      </w:r>
      <w:r w:rsidR="003F7322" w:rsidRPr="00A82D75">
        <w:rPr>
          <w:rFonts w:ascii="Times New Roman" w:hAnsi="Times New Roman" w:cs="Times New Roman"/>
        </w:rPr>
        <w:t>6</w:t>
      </w:r>
      <w:r w:rsidR="00031B43" w:rsidRPr="00A82D75">
        <w:rPr>
          <w:rFonts w:ascii="Times New Roman" w:hAnsi="Times New Roman" w:cs="Times New Roman"/>
        </w:rPr>
        <w:t>.</w:t>
      </w:r>
    </w:p>
    <w:p w:rsidR="00031B43" w:rsidRPr="00A82D75" w:rsidRDefault="00031B43"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1</w:t>
      </w:r>
      <w:r w:rsidR="003F7322" w:rsidRPr="00A82D75">
        <w:rPr>
          <w:rFonts w:ascii="Times New Roman" w:hAnsi="Times New Roman" w:cs="Times New Roman"/>
        </w:rPr>
        <w:t>6</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271EF1" w:rsidRPr="00A82D75" w:rsidTr="0085418B">
        <w:trPr>
          <w:tblHeader/>
          <w:jc w:val="center"/>
        </w:trPr>
        <w:tc>
          <w:tcPr>
            <w:tcW w:w="650" w:type="dxa"/>
            <w:vMerge w:val="restart"/>
            <w:shd w:val="clear" w:color="auto" w:fill="auto"/>
            <w:vAlign w:val="center"/>
            <w:hideMark/>
          </w:tcPr>
          <w:p w:rsidR="00E5091F" w:rsidRPr="00A82D75" w:rsidRDefault="00E5091F" w:rsidP="00E5091F">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905" w:type="dxa"/>
            <w:vMerge w:val="restart"/>
            <w:shd w:val="clear" w:color="auto" w:fill="auto"/>
            <w:vAlign w:val="center"/>
            <w:hideMark/>
          </w:tcPr>
          <w:p w:rsidR="00E5091F" w:rsidRPr="00A82D75" w:rsidRDefault="00E5091F" w:rsidP="00E5091F">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060" w:type="dxa"/>
            <w:gridSpan w:val="2"/>
            <w:shd w:val="clear" w:color="auto" w:fill="auto"/>
            <w:vAlign w:val="center"/>
          </w:tcPr>
          <w:p w:rsidR="00E5091F" w:rsidRPr="00A82D75" w:rsidRDefault="00E5091F" w:rsidP="00E5091F">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50" w:type="dxa"/>
            <w:vMerge/>
            <w:shd w:val="clear" w:color="auto" w:fill="auto"/>
            <w:vAlign w:val="center"/>
          </w:tcPr>
          <w:p w:rsidR="00E5091F" w:rsidRPr="00A82D75" w:rsidRDefault="00E5091F" w:rsidP="00E5091F">
            <w:pPr>
              <w:spacing w:after="0" w:line="240" w:lineRule="auto"/>
              <w:jc w:val="center"/>
              <w:rPr>
                <w:rFonts w:ascii="Times New Roman" w:eastAsia="Calibri" w:hAnsi="Times New Roman" w:cs="Times New Roman"/>
                <w:b/>
              </w:rPr>
            </w:pPr>
          </w:p>
        </w:tc>
        <w:tc>
          <w:tcPr>
            <w:tcW w:w="6905" w:type="dxa"/>
            <w:vMerge/>
            <w:shd w:val="clear" w:color="auto" w:fill="auto"/>
            <w:vAlign w:val="center"/>
          </w:tcPr>
          <w:p w:rsidR="00E5091F" w:rsidRPr="00A82D75" w:rsidRDefault="00E5091F" w:rsidP="00E5091F">
            <w:pPr>
              <w:spacing w:after="0" w:line="240" w:lineRule="auto"/>
              <w:jc w:val="center"/>
              <w:rPr>
                <w:rFonts w:ascii="Times New Roman" w:eastAsia="Calibri" w:hAnsi="Times New Roman" w:cs="Times New Roman"/>
                <w:b/>
              </w:rPr>
            </w:pPr>
          </w:p>
        </w:tc>
        <w:tc>
          <w:tcPr>
            <w:tcW w:w="1422" w:type="dxa"/>
            <w:shd w:val="clear" w:color="auto" w:fill="auto"/>
            <w:vAlign w:val="center"/>
          </w:tcPr>
          <w:p w:rsidR="00E5091F" w:rsidRPr="00A82D75" w:rsidRDefault="00E5091F" w:rsidP="00E5091F">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shd w:val="clear" w:color="auto" w:fill="auto"/>
            <w:vAlign w:val="center"/>
          </w:tcPr>
          <w:p w:rsidR="00E5091F" w:rsidRPr="00A82D75" w:rsidRDefault="00536930" w:rsidP="00E5091F">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71EF1" w:rsidRPr="00A82D75" w:rsidTr="0085418B">
        <w:trPr>
          <w:jc w:val="center"/>
        </w:trPr>
        <w:tc>
          <w:tcPr>
            <w:tcW w:w="650" w:type="dxa"/>
            <w:shd w:val="clear" w:color="auto" w:fill="auto"/>
            <w:vAlign w:val="center"/>
          </w:tcPr>
          <w:p w:rsidR="00031B43" w:rsidRPr="00A82D75" w:rsidRDefault="00C315D0"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905" w:type="dxa"/>
            <w:shd w:val="clear" w:color="auto" w:fill="auto"/>
            <w:vAlign w:val="center"/>
          </w:tcPr>
          <w:p w:rsidR="00031B43" w:rsidRPr="00A82D75" w:rsidRDefault="00A054C3"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shd w:val="clear" w:color="auto" w:fill="auto"/>
            <w:vAlign w:val="center"/>
          </w:tcPr>
          <w:p w:rsidR="00031B43" w:rsidRPr="00A82D75" w:rsidRDefault="00A054C3"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w:t>
            </w:r>
          </w:p>
        </w:tc>
        <w:tc>
          <w:tcPr>
            <w:tcW w:w="1638" w:type="dxa"/>
            <w:shd w:val="clear" w:color="auto" w:fill="auto"/>
            <w:vAlign w:val="center"/>
          </w:tcPr>
          <w:p w:rsidR="00031B43" w:rsidRPr="00A82D75" w:rsidRDefault="00031B43"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10000</w:t>
            </w:r>
            <w:r w:rsidR="00A054C3" w:rsidRPr="00A82D75">
              <w:rPr>
                <w:rFonts w:ascii="Times New Roman" w:eastAsia="Calibri" w:hAnsi="Times New Roman" w:cs="Times New Roman"/>
              </w:rPr>
              <w:t>0</w:t>
            </w:r>
          </w:p>
        </w:tc>
      </w:tr>
    </w:tbl>
    <w:p w:rsidR="006C6DE6" w:rsidRPr="00A82D75" w:rsidRDefault="006C6DE6" w:rsidP="00873019">
      <w:pPr>
        <w:keepNext/>
        <w:keepLines/>
        <w:spacing w:after="0" w:line="240" w:lineRule="auto"/>
        <w:jc w:val="both"/>
        <w:rPr>
          <w:rFonts w:ascii="Times New Roman" w:hAnsi="Times New Roman" w:cs="Times New Roman"/>
        </w:rPr>
      </w:pPr>
    </w:p>
    <w:p w:rsidR="003F7322" w:rsidRPr="00A82D75" w:rsidRDefault="00E5091F" w:rsidP="003F7322">
      <w:pPr>
        <w:pStyle w:val="aff8"/>
        <w:spacing w:after="0" w:line="240" w:lineRule="auto"/>
        <w:ind w:left="0"/>
        <w:jc w:val="both"/>
        <w:rPr>
          <w:rFonts w:ascii="Times New Roman" w:hAnsi="Times New Roman" w:cs="Times New Roman"/>
        </w:rPr>
      </w:pPr>
      <w:r w:rsidRPr="00A82D75">
        <w:rPr>
          <w:rFonts w:ascii="Times New Roman" w:hAnsi="Times New Roman" w:cs="Times New Roman"/>
        </w:rPr>
        <w:t>3</w:t>
      </w:r>
      <w:r w:rsidR="003F7322" w:rsidRPr="00A82D75">
        <w:rPr>
          <w:rFonts w:ascii="Times New Roman" w:hAnsi="Times New Roman" w:cs="Times New Roman"/>
        </w:rPr>
        <w:t>. Предельные параметры разрешенного строительства, реконструкции объектов капитального строительства устанавливаются в соответствии с таблицей 1</w:t>
      </w:r>
      <w:r w:rsidR="00952BA1" w:rsidRPr="00A82D75">
        <w:rPr>
          <w:rFonts w:ascii="Times New Roman" w:hAnsi="Times New Roman" w:cs="Times New Roman"/>
        </w:rPr>
        <w:t>7</w:t>
      </w:r>
      <w:r w:rsidR="003F7322" w:rsidRPr="00A82D75">
        <w:rPr>
          <w:rFonts w:ascii="Times New Roman" w:hAnsi="Times New Roman" w:cs="Times New Roman"/>
        </w:rPr>
        <w:t>.</w:t>
      </w:r>
    </w:p>
    <w:p w:rsidR="003F7322" w:rsidRPr="00A82D75" w:rsidRDefault="003F7322" w:rsidP="003F7322">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1</w:t>
      </w:r>
      <w:r w:rsidR="00952BA1" w:rsidRPr="00A82D75">
        <w:rPr>
          <w:rFonts w:ascii="Times New Roman" w:hAnsi="Times New Roman" w:cs="Times New Roman"/>
        </w:rPr>
        <w:t>7</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410"/>
        <w:gridCol w:w="1557"/>
      </w:tblGrid>
      <w:tr w:rsidR="002D088C" w:rsidRPr="00A82D75" w:rsidTr="005A602A">
        <w:trPr>
          <w:tblHeader/>
          <w:jc w:val="center"/>
        </w:trPr>
        <w:tc>
          <w:tcPr>
            <w:tcW w:w="648" w:type="dxa"/>
            <w:shd w:val="clear" w:color="auto" w:fill="auto"/>
            <w:vAlign w:val="center"/>
            <w:hideMark/>
          </w:tcPr>
          <w:p w:rsidR="002D088C" w:rsidRPr="00A82D75" w:rsidRDefault="002D088C"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410" w:type="dxa"/>
            <w:shd w:val="clear" w:color="auto" w:fill="auto"/>
            <w:vAlign w:val="center"/>
            <w:hideMark/>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57" w:type="dxa"/>
            <w:shd w:val="clear" w:color="auto" w:fill="auto"/>
            <w:vAlign w:val="center"/>
          </w:tcPr>
          <w:p w:rsidR="002D088C" w:rsidRPr="00A82D75" w:rsidRDefault="002D088C" w:rsidP="005A602A">
            <w:pPr>
              <w:spacing w:after="0" w:line="240" w:lineRule="auto"/>
              <w:jc w:val="center"/>
            </w:pPr>
            <w:r w:rsidRPr="00A82D75">
              <w:rPr>
                <w:rFonts w:ascii="Times New Roman" w:eastAsia="Calibri" w:hAnsi="Times New Roman" w:cs="Times New Roman"/>
                <w:b/>
              </w:rPr>
              <w:t>Значение параметра</w:t>
            </w:r>
          </w:p>
        </w:tc>
      </w:tr>
      <w:tr w:rsidR="002D088C" w:rsidRPr="00A82D75" w:rsidTr="005A602A">
        <w:trPr>
          <w:jc w:val="center"/>
        </w:trPr>
        <w:tc>
          <w:tcPr>
            <w:tcW w:w="648"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410" w:type="dxa"/>
            <w:shd w:val="clear" w:color="auto" w:fill="auto"/>
            <w:vAlign w:val="center"/>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p>
        </w:tc>
      </w:tr>
      <w:tr w:rsidR="002D088C" w:rsidRPr="00A82D75" w:rsidTr="005A602A">
        <w:trPr>
          <w:jc w:val="center"/>
        </w:trPr>
        <w:tc>
          <w:tcPr>
            <w:tcW w:w="648"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8410" w:type="dxa"/>
            <w:shd w:val="clear" w:color="auto" w:fill="auto"/>
            <w:vAlign w:val="center"/>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 разрешенного использования «Улично-дорожная сеть», «</w:t>
            </w:r>
            <w:r w:rsidRPr="00A82D75">
              <w:rPr>
                <w:rFonts w:ascii="Times New Roman" w:hAnsi="Times New Roman" w:cs="Times New Roman"/>
              </w:rPr>
              <w:t>Предоставление коммунальных услуг»</w:t>
            </w:r>
            <w:r w:rsidRPr="00A82D75">
              <w:rPr>
                <w:rFonts w:ascii="Times New Roman" w:eastAsia="Calibri" w:hAnsi="Times New Roman" w:cs="Times New Roman"/>
              </w:rPr>
              <w:t>, м</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D088C" w:rsidRPr="00A82D75" w:rsidTr="005A602A">
        <w:trPr>
          <w:jc w:val="center"/>
        </w:trPr>
        <w:tc>
          <w:tcPr>
            <w:tcW w:w="648"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lastRenderedPageBreak/>
              <w:t>1.2</w:t>
            </w:r>
          </w:p>
        </w:tc>
        <w:tc>
          <w:tcPr>
            <w:tcW w:w="8410" w:type="dxa"/>
            <w:shd w:val="clear" w:color="auto" w:fill="auto"/>
            <w:vAlign w:val="center"/>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м</w:t>
            </w:r>
          </w:p>
        </w:tc>
        <w:tc>
          <w:tcPr>
            <w:tcW w:w="1557" w:type="dxa"/>
            <w:shd w:val="clear" w:color="auto" w:fill="auto"/>
            <w:vAlign w:val="center"/>
          </w:tcPr>
          <w:p w:rsidR="002D088C" w:rsidRPr="00A82D75" w:rsidRDefault="00D54CCB"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2D088C" w:rsidRPr="00A82D75" w:rsidTr="005A602A">
        <w:trPr>
          <w:jc w:val="center"/>
        </w:trPr>
        <w:tc>
          <w:tcPr>
            <w:tcW w:w="648" w:type="dxa"/>
            <w:shd w:val="clear" w:color="auto" w:fill="auto"/>
            <w:vAlign w:val="center"/>
            <w:hideMark/>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410" w:type="dxa"/>
            <w:shd w:val="clear" w:color="auto" w:fill="auto"/>
            <w:vAlign w:val="center"/>
            <w:hideMark/>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2D088C" w:rsidRPr="00A82D75" w:rsidTr="005A602A">
        <w:trPr>
          <w:jc w:val="center"/>
        </w:trPr>
        <w:tc>
          <w:tcPr>
            <w:tcW w:w="648" w:type="dxa"/>
            <w:shd w:val="clear" w:color="auto" w:fill="auto"/>
            <w:vAlign w:val="center"/>
            <w:hideMark/>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410" w:type="dxa"/>
            <w:shd w:val="clear" w:color="auto" w:fill="auto"/>
            <w:vAlign w:val="center"/>
            <w:hideMark/>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p>
        </w:tc>
      </w:tr>
      <w:tr w:rsidR="00830406" w:rsidRPr="00A82D75" w:rsidTr="005A602A">
        <w:trPr>
          <w:jc w:val="center"/>
        </w:trPr>
        <w:tc>
          <w:tcPr>
            <w:tcW w:w="648"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3.1</w:t>
            </w:r>
          </w:p>
        </w:tc>
        <w:tc>
          <w:tcPr>
            <w:tcW w:w="8410" w:type="dxa"/>
            <w:shd w:val="clear" w:color="auto" w:fill="auto"/>
            <w:vAlign w:val="center"/>
          </w:tcPr>
          <w:p w:rsidR="002D088C" w:rsidRPr="00A82D75" w:rsidRDefault="00C83070"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 разрешенного 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5A602A">
        <w:trPr>
          <w:jc w:val="center"/>
        </w:trPr>
        <w:tc>
          <w:tcPr>
            <w:tcW w:w="648"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3.2</w:t>
            </w:r>
          </w:p>
        </w:tc>
        <w:tc>
          <w:tcPr>
            <w:tcW w:w="8410" w:type="dxa"/>
            <w:shd w:val="clear" w:color="auto" w:fill="auto"/>
            <w:vAlign w:val="center"/>
          </w:tcPr>
          <w:p w:rsidR="002D088C" w:rsidRPr="00A82D75" w:rsidRDefault="002D088C"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557" w:type="dxa"/>
            <w:shd w:val="clear" w:color="auto" w:fill="auto"/>
            <w:vAlign w:val="center"/>
          </w:tcPr>
          <w:p w:rsidR="002D088C" w:rsidRPr="00A82D75" w:rsidRDefault="002D088C"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80 %</w:t>
            </w:r>
          </w:p>
        </w:tc>
      </w:tr>
    </w:tbl>
    <w:p w:rsidR="002D088C" w:rsidRPr="00A82D75" w:rsidRDefault="002D088C" w:rsidP="003F7322">
      <w:pPr>
        <w:keepNext/>
        <w:keepLines/>
        <w:spacing w:after="0" w:line="240" w:lineRule="auto"/>
        <w:ind w:firstLine="709"/>
        <w:jc w:val="right"/>
        <w:rPr>
          <w:rFonts w:ascii="Times New Roman" w:hAnsi="Times New Roman" w:cs="Times New Roman"/>
        </w:rPr>
      </w:pPr>
    </w:p>
    <w:p w:rsidR="003F7322" w:rsidRPr="00A82D75" w:rsidRDefault="003F7322" w:rsidP="003F7322">
      <w:pPr>
        <w:spacing w:after="0" w:line="240" w:lineRule="auto"/>
        <w:jc w:val="both"/>
        <w:rPr>
          <w:rFonts w:ascii="Times New Roman" w:hAnsi="Times New Roman" w:cs="Times New Roman"/>
        </w:rPr>
      </w:pPr>
      <w:r w:rsidRPr="00A82D75">
        <w:rPr>
          <w:rFonts w:ascii="Times New Roman" w:hAnsi="Times New Roman" w:cs="Times New Roman"/>
        </w:rPr>
        <w:t>Примечания к таблице 1</w:t>
      </w:r>
      <w:r w:rsidR="00D343D9" w:rsidRPr="00A82D75">
        <w:rPr>
          <w:rFonts w:ascii="Times New Roman" w:hAnsi="Times New Roman" w:cs="Times New Roman"/>
        </w:rPr>
        <w:t>7</w:t>
      </w:r>
      <w:r w:rsidRPr="00A82D75">
        <w:rPr>
          <w:rFonts w:ascii="Times New Roman" w:hAnsi="Times New Roman" w:cs="Times New Roman"/>
        </w:rPr>
        <w:t>:</w:t>
      </w:r>
    </w:p>
    <w:p w:rsidR="003F7322" w:rsidRPr="00A82D75" w:rsidRDefault="003F7322" w:rsidP="003F7322">
      <w:pPr>
        <w:spacing w:after="0" w:line="240" w:lineRule="auto"/>
        <w:jc w:val="both"/>
        <w:rPr>
          <w:rFonts w:ascii="Times New Roman" w:hAnsi="Times New Roman" w:cs="Times New Roman"/>
        </w:rPr>
      </w:pPr>
      <w:r w:rsidRPr="00A82D75">
        <w:rPr>
          <w:rFonts w:ascii="Times New Roman" w:hAnsi="Times New Roman" w:cs="Times New Roman"/>
        </w:rPr>
        <w:t>&lt;*&gt; Возможно сокращение минимального отступа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3 м до 0 м при предоставлении экспертного заключения о соблюдении расстояний, обеспечивающих нормативную инсоляцию и освещенность, с учетом противопожарных и санитарных требований.</w:t>
      </w:r>
    </w:p>
    <w:p w:rsidR="003F7322" w:rsidRPr="00A82D75" w:rsidRDefault="003F7322" w:rsidP="003F7322">
      <w:pPr>
        <w:keepNext/>
        <w:keepLines/>
        <w:spacing w:after="0" w:line="240" w:lineRule="auto"/>
        <w:jc w:val="both"/>
        <w:rPr>
          <w:rFonts w:ascii="Times New Roman" w:hAnsi="Times New Roman" w:cs="Times New Roman"/>
        </w:rPr>
      </w:pPr>
    </w:p>
    <w:p w:rsidR="00031B43" w:rsidRPr="00A82D75" w:rsidRDefault="005C259A"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031B43"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19515F" w:rsidRPr="00A82D75" w:rsidRDefault="00A216F3" w:rsidP="0019515F">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002A1E7B" w:rsidRPr="00A82D75">
        <w:rPr>
          <w:rFonts w:ascii="Times New Roman" w:eastAsia="Calibri" w:hAnsi="Times New Roman" w:cs="Times New Roman"/>
        </w:rPr>
        <w:t xml:space="preserve"> </w:t>
      </w:r>
      <w:r w:rsidRPr="00A82D75">
        <w:rPr>
          <w:rFonts w:ascii="Times New Roman" w:eastAsia="Calibri" w:hAnsi="Times New Roman" w:cs="Times New Roman"/>
        </w:rPr>
        <w:t>м</w:t>
      </w:r>
      <w:r w:rsidR="00031B43" w:rsidRPr="00A82D75">
        <w:rPr>
          <w:rFonts w:ascii="Times New Roman" w:eastAsia="Calibri" w:hAnsi="Times New Roman" w:cs="Times New Roman"/>
        </w:rPr>
        <w:t>инимальный отступ от красных линий</w:t>
      </w:r>
      <w:r w:rsidR="006064F5" w:rsidRPr="00A82D75">
        <w:rPr>
          <w:rFonts w:ascii="Times New Roman" w:eastAsia="Calibri" w:hAnsi="Times New Roman" w:cs="Times New Roman"/>
        </w:rPr>
        <w:t xml:space="preserve"> </w:t>
      </w:r>
      <w:r w:rsidR="00031B43" w:rsidRPr="00A82D75">
        <w:rPr>
          <w:rFonts w:ascii="Times New Roman" w:eastAsia="Calibri" w:hAnsi="Times New Roman" w:cs="Times New Roman"/>
        </w:rPr>
        <w:t>– 5 м</w:t>
      </w:r>
      <w:r w:rsidRPr="00A82D75">
        <w:rPr>
          <w:rFonts w:ascii="Times New Roman" w:eastAsia="Calibri" w:hAnsi="Times New Roman" w:cs="Times New Roman"/>
        </w:rPr>
        <w:t>.</w:t>
      </w:r>
    </w:p>
    <w:p w:rsidR="0063711F" w:rsidRPr="00A82D75" w:rsidRDefault="0063711F" w:rsidP="00873019">
      <w:pPr>
        <w:spacing w:after="0" w:line="240" w:lineRule="auto"/>
        <w:jc w:val="both"/>
        <w:rPr>
          <w:rFonts w:ascii="Times New Roman" w:eastAsia="Calibri" w:hAnsi="Times New Roman" w:cs="Times New Roman"/>
        </w:rPr>
      </w:pPr>
    </w:p>
    <w:p w:rsidR="00042E6F" w:rsidRPr="00A82D75" w:rsidRDefault="005C259A" w:rsidP="00042E6F">
      <w:pPr>
        <w:spacing w:after="0" w:line="240" w:lineRule="auto"/>
        <w:jc w:val="both"/>
        <w:rPr>
          <w:rFonts w:ascii="Times New Roman" w:hAnsi="Times New Roman" w:cs="Times New Roman"/>
        </w:rPr>
      </w:pPr>
      <w:r w:rsidRPr="00A82D75">
        <w:rPr>
          <w:rFonts w:ascii="Times New Roman" w:hAnsi="Times New Roman" w:cs="Times New Roman"/>
        </w:rPr>
        <w:t>5</w:t>
      </w:r>
      <w:r w:rsidR="00042E6F"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A82D75" w:rsidRDefault="00042E6F" w:rsidP="00042E6F">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О.</w:t>
      </w:r>
      <w:r w:rsidR="00A216F3" w:rsidRPr="00A82D75">
        <w:rPr>
          <w:rFonts w:ascii="Times New Roman" w:hAnsi="Times New Roman" w:cs="Times New Roman"/>
        </w:rPr>
        <w:t>2</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A054C3" w:rsidRPr="00A82D75" w:rsidRDefault="00A054C3" w:rsidP="00873019">
      <w:pPr>
        <w:spacing w:after="0" w:line="240" w:lineRule="auto"/>
        <w:jc w:val="both"/>
        <w:rPr>
          <w:rFonts w:ascii="Times New Roman" w:eastAsia="Calibri" w:hAnsi="Times New Roman" w:cs="Times New Roman"/>
        </w:rPr>
      </w:pPr>
    </w:p>
    <w:p w:rsidR="00F0070C" w:rsidRPr="00A82D75" w:rsidRDefault="00C468B0" w:rsidP="00873019">
      <w:pPr>
        <w:pStyle w:val="3"/>
        <w:spacing w:before="0" w:after="0" w:line="240" w:lineRule="auto"/>
        <w:jc w:val="both"/>
        <w:rPr>
          <w:rFonts w:ascii="Times New Roman" w:hAnsi="Times New Roman"/>
          <w:sz w:val="22"/>
          <w:szCs w:val="22"/>
        </w:rPr>
      </w:pPr>
      <w:bookmarkStart w:id="170" w:name="_Toc83121749"/>
      <w:r w:rsidRPr="00A82D75">
        <w:rPr>
          <w:rFonts w:ascii="Times New Roman" w:hAnsi="Times New Roman"/>
          <w:sz w:val="22"/>
          <w:szCs w:val="22"/>
        </w:rPr>
        <w:t xml:space="preserve">Статья </w:t>
      </w:r>
      <w:r w:rsidRPr="00A82D75">
        <w:rPr>
          <w:rFonts w:ascii="Times New Roman" w:hAnsi="Times New Roman"/>
          <w:sz w:val="22"/>
          <w:szCs w:val="22"/>
          <w:lang w:val="ru-RU"/>
        </w:rPr>
        <w:t>2</w:t>
      </w:r>
      <w:r w:rsidR="00126DEA">
        <w:rPr>
          <w:rFonts w:ascii="Times New Roman" w:hAnsi="Times New Roman"/>
          <w:sz w:val="22"/>
          <w:szCs w:val="22"/>
          <w:lang w:val="ru-RU"/>
        </w:rPr>
        <w:t>8</w:t>
      </w:r>
      <w:r w:rsidRPr="00A82D75">
        <w:rPr>
          <w:rFonts w:ascii="Times New Roman" w:hAnsi="Times New Roman"/>
          <w:sz w:val="22"/>
          <w:szCs w:val="22"/>
        </w:rPr>
        <w:t xml:space="preserve">. </w:t>
      </w:r>
      <w:r w:rsidR="00F0070C" w:rsidRPr="00A82D75">
        <w:rPr>
          <w:rFonts w:ascii="Times New Roman" w:hAnsi="Times New Roman"/>
          <w:sz w:val="22"/>
          <w:szCs w:val="22"/>
        </w:rPr>
        <w:t>Градостроительный регламент</w:t>
      </w:r>
      <w:r w:rsidR="00F0070C" w:rsidRPr="00A82D75">
        <w:rPr>
          <w:rFonts w:ascii="Times New Roman" w:hAnsi="Times New Roman"/>
          <w:sz w:val="22"/>
          <w:szCs w:val="22"/>
          <w:lang w:val="ru-RU"/>
        </w:rPr>
        <w:t xml:space="preserve"> </w:t>
      </w:r>
      <w:r w:rsidR="004C7D4F" w:rsidRPr="00A82D75">
        <w:rPr>
          <w:rFonts w:ascii="Times New Roman" w:hAnsi="Times New Roman"/>
          <w:sz w:val="22"/>
          <w:szCs w:val="22"/>
          <w:lang w:val="ru-RU"/>
        </w:rPr>
        <w:t>зоны специализированной общественной застройки</w:t>
      </w:r>
      <w:bookmarkEnd w:id="170"/>
      <w:r w:rsidR="00F0070C" w:rsidRPr="00A82D75">
        <w:rPr>
          <w:rFonts w:ascii="Times New Roman" w:hAnsi="Times New Roman"/>
          <w:sz w:val="22"/>
          <w:szCs w:val="22"/>
        </w:rPr>
        <w:t xml:space="preserve"> </w:t>
      </w:r>
    </w:p>
    <w:p w:rsidR="00F0070C" w:rsidRPr="00A82D75" w:rsidRDefault="00F0070C"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О.</w:t>
      </w:r>
      <w:r w:rsidR="00D54CCB" w:rsidRPr="00A82D75">
        <w:rPr>
          <w:rFonts w:ascii="Times New Roman" w:hAnsi="Times New Roman" w:cs="Times New Roman"/>
          <w:b/>
          <w:bCs/>
        </w:rPr>
        <w:t>3</w:t>
      </w:r>
    </w:p>
    <w:p w:rsidR="00F0070C" w:rsidRPr="00A82D75" w:rsidRDefault="00F0070C" w:rsidP="00873019">
      <w:pPr>
        <w:pStyle w:val="aff8"/>
        <w:spacing w:after="0" w:line="240" w:lineRule="auto"/>
        <w:ind w:left="-11"/>
        <w:jc w:val="both"/>
        <w:rPr>
          <w:rFonts w:ascii="Times New Roman" w:hAnsi="Times New Roman" w:cs="Times New Roman"/>
        </w:rPr>
      </w:pPr>
    </w:p>
    <w:p w:rsidR="00F0070C" w:rsidRPr="00A82D75" w:rsidRDefault="00312FCF"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F0070C"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F0070C" w:rsidRPr="00A82D75">
        <w:rPr>
          <w:rFonts w:ascii="Times New Roman" w:hAnsi="Times New Roman" w:cs="Times New Roman"/>
        </w:rPr>
        <w:t xml:space="preserve"> 1</w:t>
      </w:r>
      <w:r w:rsidR="000A2DD3" w:rsidRPr="00A82D75">
        <w:rPr>
          <w:rFonts w:ascii="Times New Roman" w:hAnsi="Times New Roman" w:cs="Times New Roman"/>
        </w:rPr>
        <w:t>8</w:t>
      </w:r>
      <w:r w:rsidR="00F0070C" w:rsidRPr="00A82D75">
        <w:rPr>
          <w:rFonts w:ascii="Times New Roman" w:hAnsi="Times New Roman" w:cs="Times New Roman"/>
        </w:rPr>
        <w:t>.</w:t>
      </w:r>
    </w:p>
    <w:p w:rsidR="00F0070C" w:rsidRPr="00A82D75" w:rsidRDefault="00F0070C"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0A2DD3" w:rsidRPr="00A82D75">
        <w:rPr>
          <w:rFonts w:ascii="Times New Roman" w:hAnsi="Times New Roman" w:cs="Times New Roman"/>
        </w:rPr>
        <w:t>18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81176C" w:rsidRPr="00A82D75" w:rsidTr="009E478B">
        <w:trPr>
          <w:trHeight w:val="304"/>
          <w:tblHeader/>
          <w:jc w:val="center"/>
        </w:trPr>
        <w:tc>
          <w:tcPr>
            <w:tcW w:w="321" w:type="pct"/>
            <w:vAlign w:val="center"/>
          </w:tcPr>
          <w:p w:rsidR="00F0070C" w:rsidRPr="00A82D75" w:rsidRDefault="00F0070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9" w:type="pct"/>
            <w:vAlign w:val="center"/>
          </w:tcPr>
          <w:p w:rsidR="00F0070C" w:rsidRPr="00A82D75" w:rsidRDefault="00F0070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F0070C" w:rsidRPr="00A82D75" w:rsidRDefault="00F0070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9E478B">
        <w:trPr>
          <w:trHeight w:val="304"/>
          <w:jc w:val="center"/>
        </w:trPr>
        <w:tc>
          <w:tcPr>
            <w:tcW w:w="321" w:type="pct"/>
            <w:vAlign w:val="center"/>
          </w:tcPr>
          <w:p w:rsidR="00F0070C" w:rsidRPr="00A82D75" w:rsidRDefault="00F0070C" w:rsidP="00873019">
            <w:pPr>
              <w:tabs>
                <w:tab w:val="left" w:pos="526"/>
              </w:tabs>
              <w:spacing w:after="0" w:line="240" w:lineRule="auto"/>
              <w:jc w:val="center"/>
              <w:rPr>
                <w:rFonts w:ascii="Times New Roman" w:hAnsi="Times New Roman" w:cs="Times New Roman"/>
                <w:bCs/>
              </w:rPr>
            </w:pPr>
          </w:p>
        </w:tc>
        <w:tc>
          <w:tcPr>
            <w:tcW w:w="3609" w:type="pct"/>
            <w:vAlign w:val="center"/>
          </w:tcPr>
          <w:p w:rsidR="00F0070C" w:rsidRPr="00A82D75" w:rsidRDefault="00F0070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F0070C" w:rsidRPr="00A82D75" w:rsidRDefault="00F0070C" w:rsidP="00873019">
            <w:pPr>
              <w:spacing w:after="0" w:line="240" w:lineRule="auto"/>
              <w:jc w:val="center"/>
              <w:rPr>
                <w:rFonts w:ascii="Times New Roman" w:hAnsi="Times New Roman" w:cs="Times New Roman"/>
                <w:b/>
                <w:bCs/>
              </w:rPr>
            </w:pPr>
          </w:p>
        </w:tc>
      </w:tr>
      <w:tr w:rsidR="0081176C" w:rsidRPr="00A82D75" w:rsidTr="009E478B">
        <w:trPr>
          <w:trHeight w:val="304"/>
          <w:jc w:val="center"/>
        </w:trPr>
        <w:tc>
          <w:tcPr>
            <w:tcW w:w="321" w:type="pct"/>
            <w:vAlign w:val="center"/>
          </w:tcPr>
          <w:p w:rsidR="00102516" w:rsidRPr="00A82D75" w:rsidRDefault="00102516" w:rsidP="00102516">
            <w:pPr>
              <w:numPr>
                <w:ilvl w:val="1"/>
                <w:numId w:val="15"/>
              </w:numPr>
              <w:tabs>
                <w:tab w:val="left" w:pos="243"/>
              </w:tabs>
              <w:spacing w:after="0" w:line="240" w:lineRule="auto"/>
              <w:jc w:val="center"/>
              <w:rPr>
                <w:rFonts w:ascii="Times New Roman" w:hAnsi="Times New Roman" w:cs="Times New Roman"/>
              </w:rPr>
            </w:pPr>
          </w:p>
        </w:tc>
        <w:tc>
          <w:tcPr>
            <w:tcW w:w="3609" w:type="pct"/>
            <w:vAlign w:val="center"/>
          </w:tcPr>
          <w:p w:rsidR="00102516" w:rsidRPr="00A82D75" w:rsidRDefault="00102516" w:rsidP="00102516">
            <w:pPr>
              <w:spacing w:after="0" w:line="240" w:lineRule="auto"/>
              <w:jc w:val="both"/>
              <w:rPr>
                <w:rFonts w:ascii="Times New Roman" w:hAnsi="Times New Roman" w:cs="Times New Roman"/>
                <w:bCs/>
              </w:rPr>
            </w:pPr>
            <w:r w:rsidRPr="00A82D75">
              <w:rPr>
                <w:rFonts w:ascii="Times New Roman" w:hAnsi="Times New Roman" w:cs="Times New Roman"/>
                <w:bCs/>
              </w:rPr>
              <w:t>Предоставление коммунальных услуг</w:t>
            </w:r>
          </w:p>
        </w:tc>
        <w:tc>
          <w:tcPr>
            <w:tcW w:w="1070" w:type="pct"/>
            <w:vAlign w:val="center"/>
          </w:tcPr>
          <w:p w:rsidR="00102516" w:rsidRPr="00A82D75" w:rsidRDefault="00102516" w:rsidP="00102516">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Дома социального обслуживания</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3.2.1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Оказание социальной помощи населению</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3.2.2</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Оказание услуг связи</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3.2.3</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Амбулаторно-поликлиническое обслуживание</w:t>
            </w:r>
          </w:p>
        </w:tc>
        <w:tc>
          <w:tcPr>
            <w:tcW w:w="1070" w:type="pct"/>
            <w:vAlign w:val="center"/>
          </w:tcPr>
          <w:p w:rsidR="009E478B" w:rsidRPr="00A82D75" w:rsidRDefault="009E478B" w:rsidP="009E478B">
            <w:pPr>
              <w:spacing w:after="0" w:line="240" w:lineRule="auto"/>
              <w:jc w:val="center"/>
              <w:rPr>
                <w:rFonts w:ascii="Times New Roman" w:hAnsi="Times New Roman" w:cs="Times New Roman"/>
              </w:rPr>
            </w:pPr>
            <w:r w:rsidRPr="00A82D75">
              <w:rPr>
                <w:rFonts w:ascii="Times New Roman" w:hAnsi="Times New Roman" w:cs="Times New Roman"/>
              </w:rPr>
              <w:t>3.4.1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Дошкольное, начальное и среднее общее образование</w:t>
            </w:r>
          </w:p>
        </w:tc>
        <w:tc>
          <w:tcPr>
            <w:tcW w:w="1070" w:type="pct"/>
            <w:vAlign w:val="center"/>
          </w:tcPr>
          <w:p w:rsidR="009E478B" w:rsidRPr="00A82D75" w:rsidRDefault="009E478B" w:rsidP="009E478B">
            <w:pPr>
              <w:spacing w:after="0" w:line="240" w:lineRule="auto"/>
              <w:jc w:val="center"/>
              <w:rPr>
                <w:rFonts w:ascii="Times New Roman" w:hAnsi="Times New Roman" w:cs="Times New Roman"/>
              </w:rPr>
            </w:pPr>
            <w:r w:rsidRPr="00A82D75">
              <w:rPr>
                <w:rFonts w:ascii="Times New Roman" w:hAnsi="Times New Roman" w:cs="Times New Roman"/>
              </w:rPr>
              <w:t>3.5.1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Объекты культурно-досуговой деятельности</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3.6.1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Осуществление религиозных обрядов</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3.7.1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Религиозное управление и образование</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3.7.2</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Государственное управление</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3.8.1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Служебные гаражи</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4.9</w:t>
            </w:r>
          </w:p>
        </w:tc>
      </w:tr>
      <w:tr w:rsidR="0081176C" w:rsidRPr="00A82D75" w:rsidTr="009249E2">
        <w:trPr>
          <w:trHeight w:val="304"/>
          <w:jc w:val="center"/>
        </w:trPr>
        <w:tc>
          <w:tcPr>
            <w:tcW w:w="321" w:type="pct"/>
            <w:vAlign w:val="center"/>
          </w:tcPr>
          <w:p w:rsidR="0039139D" w:rsidRPr="00A82D75"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A82D75" w:rsidRDefault="0039139D" w:rsidP="0039139D">
            <w:pPr>
              <w:spacing w:after="0" w:line="240" w:lineRule="auto"/>
              <w:jc w:val="both"/>
              <w:rPr>
                <w:rFonts w:ascii="Times New Roman" w:hAnsi="Times New Roman" w:cs="Times New Roman"/>
              </w:rPr>
            </w:pPr>
            <w:r w:rsidRPr="00A82D75">
              <w:rPr>
                <w:rFonts w:ascii="Times New Roman" w:hAnsi="Times New Roman" w:cs="Times New Roman"/>
              </w:rPr>
              <w:t>Обеспечение занятий спортом в помещениях</w:t>
            </w:r>
          </w:p>
        </w:tc>
        <w:tc>
          <w:tcPr>
            <w:tcW w:w="1070" w:type="pct"/>
            <w:vAlign w:val="center"/>
          </w:tcPr>
          <w:p w:rsidR="0039139D" w:rsidRPr="00A82D75" w:rsidRDefault="0039139D" w:rsidP="0039139D">
            <w:pPr>
              <w:spacing w:after="0" w:line="240" w:lineRule="auto"/>
              <w:jc w:val="center"/>
              <w:rPr>
                <w:rFonts w:ascii="Times New Roman" w:hAnsi="Times New Roman" w:cs="Times New Roman"/>
                <w:bCs/>
              </w:rPr>
            </w:pPr>
            <w:r w:rsidRPr="00A82D75">
              <w:rPr>
                <w:rFonts w:ascii="Times New Roman" w:hAnsi="Times New Roman" w:cs="Times New Roman"/>
                <w:bCs/>
              </w:rPr>
              <w:t>5.1.2</w:t>
            </w:r>
          </w:p>
        </w:tc>
      </w:tr>
      <w:tr w:rsidR="0081176C" w:rsidRPr="00A82D75" w:rsidTr="009249E2">
        <w:trPr>
          <w:trHeight w:val="304"/>
          <w:jc w:val="center"/>
        </w:trPr>
        <w:tc>
          <w:tcPr>
            <w:tcW w:w="321" w:type="pct"/>
            <w:vAlign w:val="center"/>
          </w:tcPr>
          <w:p w:rsidR="0039139D" w:rsidRPr="00A82D75"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A82D75" w:rsidRDefault="0039139D" w:rsidP="0039139D">
            <w:pPr>
              <w:spacing w:after="0" w:line="240" w:lineRule="auto"/>
              <w:jc w:val="both"/>
              <w:rPr>
                <w:rFonts w:ascii="Times New Roman" w:hAnsi="Times New Roman" w:cs="Times New Roman"/>
              </w:rPr>
            </w:pPr>
            <w:r w:rsidRPr="00A82D75">
              <w:rPr>
                <w:rFonts w:ascii="Times New Roman" w:hAnsi="Times New Roman" w:cs="Times New Roman"/>
              </w:rPr>
              <w:t>Площадки для занятий спортом</w:t>
            </w:r>
          </w:p>
        </w:tc>
        <w:tc>
          <w:tcPr>
            <w:tcW w:w="1070" w:type="pct"/>
            <w:vAlign w:val="center"/>
          </w:tcPr>
          <w:p w:rsidR="0039139D" w:rsidRPr="00A82D75" w:rsidRDefault="0039139D" w:rsidP="0039139D">
            <w:pPr>
              <w:spacing w:after="0" w:line="240" w:lineRule="auto"/>
              <w:jc w:val="center"/>
              <w:rPr>
                <w:rFonts w:ascii="Times New Roman" w:hAnsi="Times New Roman" w:cs="Times New Roman"/>
                <w:bCs/>
              </w:rPr>
            </w:pPr>
            <w:r w:rsidRPr="00A82D75">
              <w:rPr>
                <w:rFonts w:ascii="Times New Roman" w:hAnsi="Times New Roman" w:cs="Times New Roman"/>
                <w:bCs/>
              </w:rPr>
              <w:t>5.1.3</w:t>
            </w:r>
          </w:p>
        </w:tc>
      </w:tr>
      <w:tr w:rsidR="0081176C" w:rsidRPr="00A82D75" w:rsidTr="009249E2">
        <w:trPr>
          <w:trHeight w:val="304"/>
          <w:jc w:val="center"/>
        </w:trPr>
        <w:tc>
          <w:tcPr>
            <w:tcW w:w="321" w:type="pct"/>
            <w:vAlign w:val="center"/>
          </w:tcPr>
          <w:p w:rsidR="0039139D" w:rsidRPr="00A82D75" w:rsidRDefault="0039139D" w:rsidP="0039139D">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tcPr>
          <w:p w:rsidR="0039139D" w:rsidRPr="00A82D75" w:rsidRDefault="0039139D" w:rsidP="0039139D">
            <w:pPr>
              <w:spacing w:after="0" w:line="240" w:lineRule="auto"/>
              <w:jc w:val="both"/>
              <w:rPr>
                <w:rFonts w:ascii="Times New Roman" w:hAnsi="Times New Roman" w:cs="Times New Roman"/>
              </w:rPr>
            </w:pPr>
            <w:r w:rsidRPr="00A82D75">
              <w:rPr>
                <w:rFonts w:ascii="Times New Roman" w:hAnsi="Times New Roman" w:cs="Times New Roman"/>
              </w:rPr>
              <w:t>Оборудованные площадки для занятий спортом</w:t>
            </w:r>
          </w:p>
        </w:tc>
        <w:tc>
          <w:tcPr>
            <w:tcW w:w="1070" w:type="pct"/>
            <w:vAlign w:val="center"/>
          </w:tcPr>
          <w:p w:rsidR="0039139D" w:rsidRPr="00A82D75" w:rsidRDefault="0039139D" w:rsidP="0039139D">
            <w:pPr>
              <w:spacing w:after="0" w:line="240" w:lineRule="auto"/>
              <w:jc w:val="center"/>
              <w:rPr>
                <w:rFonts w:ascii="Times New Roman" w:hAnsi="Times New Roman" w:cs="Times New Roman"/>
                <w:bCs/>
              </w:rPr>
            </w:pPr>
            <w:r w:rsidRPr="00A82D75">
              <w:rPr>
                <w:rFonts w:ascii="Times New Roman" w:hAnsi="Times New Roman" w:cs="Times New Roman"/>
                <w:bCs/>
              </w:rPr>
              <w:t>5.1.4</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9E478B" w:rsidRPr="00A82D75" w:rsidRDefault="009E478B" w:rsidP="009E478B">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070" w:type="pct"/>
            <w:vAlign w:val="center"/>
          </w:tcPr>
          <w:p w:rsidR="009E478B" w:rsidRPr="00A82D75" w:rsidRDefault="009E478B" w:rsidP="009E478B">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81176C" w:rsidRPr="00A82D75" w:rsidTr="009E478B">
        <w:trPr>
          <w:trHeight w:val="304"/>
          <w:jc w:val="center"/>
        </w:trPr>
        <w:tc>
          <w:tcPr>
            <w:tcW w:w="321" w:type="pct"/>
            <w:vAlign w:val="center"/>
          </w:tcPr>
          <w:p w:rsidR="009E478B" w:rsidRPr="00A82D75" w:rsidRDefault="009E478B" w:rsidP="009E478B">
            <w:pPr>
              <w:tabs>
                <w:tab w:val="left" w:pos="243"/>
              </w:tabs>
              <w:spacing w:after="0" w:line="240" w:lineRule="auto"/>
              <w:ind w:left="709"/>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p>
        </w:tc>
      </w:tr>
      <w:tr w:rsidR="0081176C"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9E478B" w:rsidRPr="00A82D75" w:rsidRDefault="009E478B" w:rsidP="009E478B">
            <w:pPr>
              <w:spacing w:after="0" w:line="240" w:lineRule="auto"/>
              <w:jc w:val="both"/>
              <w:rPr>
                <w:rFonts w:ascii="Times New Roman" w:hAnsi="Times New Roman" w:cs="Times New Roman"/>
              </w:rPr>
            </w:pPr>
            <w:r w:rsidRPr="00A82D75">
              <w:rPr>
                <w:rFonts w:ascii="Times New Roman" w:hAnsi="Times New Roman" w:cs="Times New Roman"/>
              </w:rPr>
              <w:t>Магазины</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bCs/>
              </w:rPr>
              <w:t>4.4</w:t>
            </w:r>
          </w:p>
        </w:tc>
      </w:tr>
      <w:tr w:rsidR="00830406" w:rsidRPr="00A82D75" w:rsidTr="009E478B">
        <w:trPr>
          <w:trHeight w:val="304"/>
          <w:jc w:val="center"/>
        </w:trPr>
        <w:tc>
          <w:tcPr>
            <w:tcW w:w="321" w:type="pct"/>
            <w:vAlign w:val="center"/>
          </w:tcPr>
          <w:p w:rsidR="000623A9" w:rsidRPr="00A82D75" w:rsidRDefault="000623A9" w:rsidP="000623A9">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0623A9" w:rsidRPr="00A82D75" w:rsidRDefault="000623A9" w:rsidP="000623A9">
            <w:pPr>
              <w:spacing w:after="0" w:line="240" w:lineRule="auto"/>
              <w:jc w:val="both"/>
              <w:rPr>
                <w:rFonts w:ascii="Times New Roman" w:hAnsi="Times New Roman" w:cs="Times New Roman"/>
              </w:rPr>
            </w:pPr>
            <w:r w:rsidRPr="00A82D75">
              <w:rPr>
                <w:rFonts w:ascii="Times New Roman" w:hAnsi="Times New Roman" w:cs="Times New Roman"/>
              </w:rPr>
              <w:t>Бытовое обслуживание</w:t>
            </w:r>
          </w:p>
        </w:tc>
        <w:tc>
          <w:tcPr>
            <w:tcW w:w="1070" w:type="pct"/>
            <w:vAlign w:val="center"/>
          </w:tcPr>
          <w:p w:rsidR="000623A9" w:rsidRPr="00A82D75" w:rsidRDefault="000623A9" w:rsidP="000623A9">
            <w:pPr>
              <w:spacing w:after="0" w:line="240" w:lineRule="auto"/>
              <w:jc w:val="center"/>
              <w:rPr>
                <w:rFonts w:ascii="Times New Roman" w:hAnsi="Times New Roman" w:cs="Times New Roman"/>
                <w:bCs/>
              </w:rPr>
            </w:pPr>
            <w:r w:rsidRPr="00A82D75">
              <w:rPr>
                <w:rFonts w:ascii="Times New Roman" w:hAnsi="Times New Roman" w:cs="Times New Roman"/>
                <w:bCs/>
              </w:rPr>
              <w:t>3.3</w:t>
            </w:r>
          </w:p>
        </w:tc>
      </w:tr>
      <w:tr w:rsidR="0081176C" w:rsidRPr="00A82D75" w:rsidTr="009E478B">
        <w:trPr>
          <w:trHeight w:val="304"/>
          <w:jc w:val="center"/>
        </w:trPr>
        <w:tc>
          <w:tcPr>
            <w:tcW w:w="321" w:type="pct"/>
            <w:vAlign w:val="center"/>
          </w:tcPr>
          <w:p w:rsidR="0039139D" w:rsidRPr="00A82D75" w:rsidRDefault="0039139D" w:rsidP="0039139D">
            <w:pPr>
              <w:numPr>
                <w:ilvl w:val="1"/>
                <w:numId w:val="15"/>
              </w:numPr>
              <w:tabs>
                <w:tab w:val="left" w:pos="243"/>
              </w:tabs>
              <w:spacing w:after="0" w:line="240" w:lineRule="auto"/>
              <w:ind w:left="93" w:firstLine="0"/>
              <w:jc w:val="center"/>
              <w:rPr>
                <w:rFonts w:ascii="Times New Roman" w:hAnsi="Times New Roman" w:cs="Times New Roman"/>
                <w:bCs/>
                <w:strike/>
              </w:rPr>
            </w:pPr>
          </w:p>
        </w:tc>
        <w:tc>
          <w:tcPr>
            <w:tcW w:w="3609" w:type="pct"/>
            <w:vAlign w:val="center"/>
          </w:tcPr>
          <w:p w:rsidR="0039139D" w:rsidRPr="00A82D75" w:rsidRDefault="0039139D" w:rsidP="0039139D">
            <w:pPr>
              <w:spacing w:after="0" w:line="240" w:lineRule="auto"/>
              <w:jc w:val="both"/>
              <w:rPr>
                <w:rFonts w:ascii="Times New Roman" w:hAnsi="Times New Roman" w:cs="Times New Roman"/>
              </w:rPr>
            </w:pPr>
            <w:r w:rsidRPr="00A82D75">
              <w:rPr>
                <w:rFonts w:ascii="Times New Roman" w:hAnsi="Times New Roman" w:cs="Times New Roman"/>
              </w:rPr>
              <w:t>Развлекательные мероприятия</w:t>
            </w:r>
          </w:p>
        </w:tc>
        <w:tc>
          <w:tcPr>
            <w:tcW w:w="1070" w:type="pct"/>
            <w:vAlign w:val="center"/>
          </w:tcPr>
          <w:p w:rsidR="0039139D" w:rsidRPr="00A82D75" w:rsidRDefault="0039139D" w:rsidP="0039139D">
            <w:pPr>
              <w:spacing w:after="0" w:line="240" w:lineRule="auto"/>
              <w:jc w:val="center"/>
              <w:rPr>
                <w:rFonts w:ascii="Times New Roman" w:hAnsi="Times New Roman" w:cs="Times New Roman"/>
                <w:bCs/>
              </w:rPr>
            </w:pPr>
            <w:r w:rsidRPr="00A82D75">
              <w:rPr>
                <w:rFonts w:ascii="Times New Roman" w:hAnsi="Times New Roman" w:cs="Times New Roman"/>
                <w:bCs/>
              </w:rPr>
              <w:t>4.8.1</w:t>
            </w:r>
          </w:p>
        </w:tc>
      </w:tr>
      <w:tr w:rsidR="0081176C" w:rsidRPr="00A82D75" w:rsidTr="009E478B">
        <w:trPr>
          <w:trHeight w:val="304"/>
          <w:jc w:val="center"/>
        </w:trPr>
        <w:tc>
          <w:tcPr>
            <w:tcW w:w="321" w:type="pct"/>
            <w:vAlign w:val="center"/>
          </w:tcPr>
          <w:p w:rsidR="009E478B" w:rsidRPr="00A82D75" w:rsidRDefault="009E478B" w:rsidP="009E478B">
            <w:pPr>
              <w:tabs>
                <w:tab w:val="left" w:pos="243"/>
              </w:tabs>
              <w:spacing w:after="0" w:line="240" w:lineRule="auto"/>
              <w:ind w:left="709"/>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p>
        </w:tc>
      </w:tr>
      <w:tr w:rsidR="009E478B" w:rsidRPr="00A82D75" w:rsidTr="009E478B">
        <w:trPr>
          <w:trHeight w:val="304"/>
          <w:jc w:val="center"/>
        </w:trPr>
        <w:tc>
          <w:tcPr>
            <w:tcW w:w="321" w:type="pct"/>
            <w:vAlign w:val="center"/>
          </w:tcPr>
          <w:p w:rsidR="009E478B" w:rsidRPr="00A82D75" w:rsidRDefault="009E478B" w:rsidP="009E478B">
            <w:pPr>
              <w:numPr>
                <w:ilvl w:val="1"/>
                <w:numId w:val="15"/>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9E478B" w:rsidRPr="00A82D75" w:rsidRDefault="009E478B" w:rsidP="009E478B">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070" w:type="pct"/>
            <w:vAlign w:val="center"/>
          </w:tcPr>
          <w:p w:rsidR="009E478B" w:rsidRPr="00A82D75" w:rsidRDefault="009E478B" w:rsidP="009E478B">
            <w:pPr>
              <w:spacing w:after="0" w:line="240" w:lineRule="auto"/>
              <w:jc w:val="center"/>
              <w:rPr>
                <w:rFonts w:ascii="Times New Roman" w:hAnsi="Times New Roman" w:cs="Times New Roman"/>
                <w:bCs/>
              </w:rPr>
            </w:pPr>
            <w:r w:rsidRPr="00A82D75">
              <w:rPr>
                <w:rFonts w:ascii="Times New Roman" w:hAnsi="Times New Roman" w:cs="Times New Roman"/>
              </w:rPr>
              <w:t>-</w:t>
            </w:r>
          </w:p>
        </w:tc>
      </w:tr>
    </w:tbl>
    <w:p w:rsidR="00F0070C" w:rsidRPr="00A82D75" w:rsidRDefault="00F0070C" w:rsidP="00873019">
      <w:pPr>
        <w:keepNext/>
        <w:keepLines/>
        <w:spacing w:after="0" w:line="240" w:lineRule="auto"/>
        <w:ind w:firstLine="709"/>
        <w:jc w:val="right"/>
        <w:rPr>
          <w:rFonts w:ascii="Times New Roman" w:hAnsi="Times New Roman" w:cs="Times New Roman"/>
        </w:rPr>
      </w:pPr>
    </w:p>
    <w:p w:rsidR="00312FCF" w:rsidRPr="00A82D75" w:rsidRDefault="00312FCF"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0A2DD3" w:rsidRPr="00A82D75">
        <w:rPr>
          <w:rFonts w:ascii="Times New Roman" w:hAnsi="Times New Roman" w:cs="Times New Roman"/>
        </w:rPr>
        <w:t>19</w:t>
      </w:r>
      <w:r w:rsidRPr="00A82D75">
        <w:rPr>
          <w:rFonts w:ascii="Times New Roman" w:hAnsi="Times New Roman" w:cs="Times New Roman"/>
        </w:rPr>
        <w:t>.</w:t>
      </w:r>
    </w:p>
    <w:p w:rsidR="00312FCF" w:rsidRPr="00A82D75" w:rsidRDefault="00312FCF"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0A2DD3" w:rsidRPr="00A82D75">
        <w:rPr>
          <w:rFonts w:ascii="Times New Roman" w:hAnsi="Times New Roman" w:cs="Times New Roman"/>
        </w:rPr>
        <w:t>19</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493"/>
        <w:gridCol w:w="1638"/>
        <w:gridCol w:w="1719"/>
      </w:tblGrid>
      <w:tr w:rsidR="00830406" w:rsidRPr="00A82D75" w:rsidTr="006B4034">
        <w:trPr>
          <w:tblHeader/>
          <w:jc w:val="center"/>
        </w:trPr>
        <w:tc>
          <w:tcPr>
            <w:tcW w:w="650"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527"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322"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830406" w:rsidRPr="00A82D75" w:rsidTr="006B4034">
        <w:trPr>
          <w:tblHeader/>
          <w:jc w:val="center"/>
        </w:trPr>
        <w:tc>
          <w:tcPr>
            <w:tcW w:w="650"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527"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84"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830406" w:rsidRPr="00A82D75" w:rsidTr="006B4034">
        <w:trPr>
          <w:jc w:val="center"/>
        </w:trPr>
        <w:tc>
          <w:tcPr>
            <w:tcW w:w="650" w:type="dxa"/>
            <w:shd w:val="clear" w:color="auto" w:fill="auto"/>
            <w:vAlign w:val="center"/>
          </w:tcPr>
          <w:p w:rsidR="005767E1" w:rsidRPr="00A82D75" w:rsidRDefault="005767E1"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527" w:type="dxa"/>
            <w:shd w:val="clear" w:color="auto" w:fill="auto"/>
            <w:vAlign w:val="center"/>
          </w:tcPr>
          <w:p w:rsidR="005767E1" w:rsidRPr="00A82D75" w:rsidRDefault="005767E1"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3322" w:type="dxa"/>
            <w:gridSpan w:val="2"/>
            <w:shd w:val="clear" w:color="auto" w:fill="auto"/>
            <w:vAlign w:val="center"/>
          </w:tcPr>
          <w:p w:rsidR="005767E1" w:rsidRPr="00A82D75" w:rsidRDefault="005767E1" w:rsidP="00873019">
            <w:pPr>
              <w:spacing w:after="0" w:line="240" w:lineRule="auto"/>
              <w:jc w:val="center"/>
              <w:rPr>
                <w:rFonts w:ascii="Times New Roman" w:eastAsia="Calibri" w:hAnsi="Times New Roman" w:cs="Times New Roman"/>
                <w:lang w:eastAsia="en-US"/>
              </w:rPr>
            </w:pPr>
          </w:p>
        </w:tc>
      </w:tr>
      <w:tr w:rsidR="00830406" w:rsidRPr="00A82D75" w:rsidTr="006B4034">
        <w:trPr>
          <w:jc w:val="center"/>
        </w:trPr>
        <w:tc>
          <w:tcPr>
            <w:tcW w:w="650" w:type="dxa"/>
            <w:shd w:val="clear" w:color="auto" w:fill="auto"/>
            <w:vAlign w:val="center"/>
          </w:tcPr>
          <w:p w:rsidR="005767E1" w:rsidRPr="00A82D75" w:rsidRDefault="005767E1" w:rsidP="005767E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r w:rsidR="006B4034" w:rsidRPr="00A82D75">
              <w:rPr>
                <w:rFonts w:ascii="Times New Roman" w:eastAsia="Calibri" w:hAnsi="Times New Roman" w:cs="Times New Roman"/>
              </w:rPr>
              <w:t>1</w:t>
            </w:r>
          </w:p>
        </w:tc>
        <w:tc>
          <w:tcPr>
            <w:tcW w:w="6527" w:type="dxa"/>
            <w:shd w:val="clear" w:color="auto" w:fill="auto"/>
            <w:vAlign w:val="center"/>
          </w:tcPr>
          <w:p w:rsidR="005767E1" w:rsidRPr="00A82D75" w:rsidRDefault="005767E1" w:rsidP="005767E1">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w:t>
            </w:r>
            <w:r w:rsidR="006B4034" w:rsidRPr="00A82D75">
              <w:rPr>
                <w:rFonts w:ascii="Times New Roman" w:eastAsia="Calibri" w:hAnsi="Times New Roman" w:cs="Times New Roman"/>
              </w:rPr>
              <w:t>основных</w:t>
            </w:r>
            <w:r w:rsidRPr="00A82D75">
              <w:rPr>
                <w:rFonts w:ascii="Times New Roman" w:eastAsia="Calibri" w:hAnsi="Times New Roman" w:cs="Times New Roman"/>
              </w:rPr>
              <w:t xml:space="preserve"> видов разрешенного использования</w:t>
            </w:r>
          </w:p>
        </w:tc>
        <w:tc>
          <w:tcPr>
            <w:tcW w:w="1638" w:type="dxa"/>
            <w:shd w:val="clear" w:color="auto" w:fill="auto"/>
            <w:vAlign w:val="center"/>
          </w:tcPr>
          <w:p w:rsidR="005767E1" w:rsidRPr="00A82D75" w:rsidRDefault="005767E1" w:rsidP="005767E1">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w:t>
            </w:r>
          </w:p>
        </w:tc>
        <w:tc>
          <w:tcPr>
            <w:tcW w:w="1684" w:type="dxa"/>
            <w:shd w:val="clear" w:color="auto" w:fill="auto"/>
            <w:vAlign w:val="center"/>
          </w:tcPr>
          <w:p w:rsidR="005767E1" w:rsidRPr="00A82D75" w:rsidRDefault="006B4034" w:rsidP="005767E1">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35000</w:t>
            </w:r>
          </w:p>
        </w:tc>
      </w:tr>
      <w:tr w:rsidR="00830406" w:rsidRPr="00A82D75" w:rsidTr="006B4034">
        <w:trPr>
          <w:jc w:val="center"/>
        </w:trPr>
        <w:tc>
          <w:tcPr>
            <w:tcW w:w="650" w:type="dxa"/>
            <w:shd w:val="clear" w:color="auto" w:fill="auto"/>
            <w:vAlign w:val="center"/>
          </w:tcPr>
          <w:p w:rsidR="006B4034" w:rsidRPr="00A82D75" w:rsidRDefault="006B4034" w:rsidP="005767E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6527" w:type="dxa"/>
            <w:shd w:val="clear" w:color="auto" w:fill="auto"/>
            <w:vAlign w:val="center"/>
          </w:tcPr>
          <w:p w:rsidR="006B4034" w:rsidRPr="00A82D75" w:rsidRDefault="006B4034" w:rsidP="005767E1">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638" w:type="dxa"/>
            <w:shd w:val="clear" w:color="auto" w:fill="auto"/>
            <w:vAlign w:val="center"/>
          </w:tcPr>
          <w:p w:rsidR="006B4034" w:rsidRPr="00A82D75" w:rsidRDefault="006B4034" w:rsidP="005767E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100</w:t>
            </w:r>
          </w:p>
        </w:tc>
        <w:tc>
          <w:tcPr>
            <w:tcW w:w="1684" w:type="dxa"/>
            <w:shd w:val="clear" w:color="auto" w:fill="auto"/>
            <w:vAlign w:val="center"/>
          </w:tcPr>
          <w:p w:rsidR="006B4034" w:rsidRPr="00A82D75" w:rsidRDefault="006B4034" w:rsidP="005767E1">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5000</w:t>
            </w:r>
          </w:p>
        </w:tc>
      </w:tr>
    </w:tbl>
    <w:p w:rsidR="00312FCF" w:rsidRPr="00A82D75" w:rsidRDefault="00312FCF" w:rsidP="00873019">
      <w:pPr>
        <w:keepNext/>
        <w:keepLines/>
        <w:spacing w:after="0" w:line="240" w:lineRule="auto"/>
        <w:jc w:val="both"/>
        <w:rPr>
          <w:rFonts w:ascii="Times New Roman" w:hAnsi="Times New Roman" w:cs="Times New Roman"/>
        </w:rPr>
      </w:pPr>
    </w:p>
    <w:p w:rsidR="00AE088C" w:rsidRPr="00A82D75" w:rsidRDefault="00AE088C" w:rsidP="00AE088C">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0A2DD3" w:rsidRPr="00A82D75">
        <w:rPr>
          <w:rFonts w:ascii="Times New Roman" w:hAnsi="Times New Roman" w:cs="Times New Roman"/>
        </w:rPr>
        <w:t>20</w:t>
      </w:r>
      <w:r w:rsidRPr="00A82D75">
        <w:rPr>
          <w:rFonts w:ascii="Times New Roman" w:hAnsi="Times New Roman" w:cs="Times New Roman"/>
        </w:rPr>
        <w:t>.</w:t>
      </w:r>
    </w:p>
    <w:p w:rsidR="00AE088C" w:rsidRPr="00A82D75" w:rsidRDefault="00AE088C" w:rsidP="00AE088C">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0A2DD3" w:rsidRPr="00A82D75">
        <w:rPr>
          <w:rFonts w:ascii="Times New Roman" w:hAnsi="Times New Roman" w:cs="Times New Roman"/>
        </w:rPr>
        <w:t>20</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292"/>
        <w:gridCol w:w="1557"/>
      </w:tblGrid>
      <w:tr w:rsidR="00271EF1" w:rsidRPr="00A82D75" w:rsidTr="0075635A">
        <w:trPr>
          <w:tblHeader/>
          <w:jc w:val="center"/>
        </w:trPr>
        <w:tc>
          <w:tcPr>
            <w:tcW w:w="650"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292"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57"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271EF1" w:rsidRPr="00A82D75" w:rsidTr="0075635A">
        <w:trPr>
          <w:jc w:val="center"/>
        </w:trPr>
        <w:tc>
          <w:tcPr>
            <w:tcW w:w="650" w:type="dxa"/>
            <w:shd w:val="clear" w:color="auto" w:fill="auto"/>
            <w:vAlign w:val="center"/>
          </w:tcPr>
          <w:p w:rsidR="00AE088C"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292" w:type="dxa"/>
            <w:shd w:val="clear" w:color="auto" w:fill="auto"/>
            <w:vAlign w:val="center"/>
          </w:tcPr>
          <w:p w:rsidR="00AE088C" w:rsidRPr="00A82D75" w:rsidRDefault="00AE088C"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7" w:type="dxa"/>
            <w:shd w:val="clear" w:color="auto" w:fill="auto"/>
            <w:vAlign w:val="center"/>
          </w:tcPr>
          <w:p w:rsidR="00AE088C" w:rsidRPr="00A82D75" w:rsidRDefault="00AE088C" w:rsidP="006124A0">
            <w:pPr>
              <w:spacing w:after="0" w:line="240" w:lineRule="auto"/>
              <w:jc w:val="center"/>
              <w:rPr>
                <w:rFonts w:ascii="Times New Roman" w:eastAsia="Calibri" w:hAnsi="Times New Roman" w:cs="Times New Roman"/>
              </w:rPr>
            </w:pPr>
          </w:p>
        </w:tc>
      </w:tr>
      <w:tr w:rsidR="00271EF1" w:rsidRPr="00A82D75" w:rsidTr="0075635A">
        <w:trPr>
          <w:jc w:val="center"/>
        </w:trPr>
        <w:tc>
          <w:tcPr>
            <w:tcW w:w="650" w:type="dxa"/>
            <w:shd w:val="clear" w:color="auto" w:fill="auto"/>
            <w:vAlign w:val="center"/>
          </w:tcPr>
          <w:p w:rsidR="00E00369" w:rsidRPr="00A82D75" w:rsidRDefault="00E00369" w:rsidP="00E0036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8292" w:type="dxa"/>
            <w:shd w:val="clear" w:color="auto" w:fill="auto"/>
            <w:vAlign w:val="center"/>
          </w:tcPr>
          <w:p w:rsidR="00E00369" w:rsidRPr="00A82D75" w:rsidRDefault="00E00369" w:rsidP="00E0036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вида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«Дошкольное, начальное и среднее общее образование», м</w:t>
            </w:r>
          </w:p>
        </w:tc>
        <w:tc>
          <w:tcPr>
            <w:tcW w:w="1557" w:type="dxa"/>
            <w:shd w:val="clear" w:color="auto" w:fill="auto"/>
            <w:vAlign w:val="center"/>
          </w:tcPr>
          <w:p w:rsidR="00E00369" w:rsidRPr="00A82D75" w:rsidRDefault="00C83070" w:rsidP="00E0036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75635A">
        <w:trPr>
          <w:jc w:val="center"/>
        </w:trPr>
        <w:tc>
          <w:tcPr>
            <w:tcW w:w="650" w:type="dxa"/>
            <w:shd w:val="clear" w:color="auto" w:fill="auto"/>
            <w:vAlign w:val="center"/>
          </w:tcPr>
          <w:p w:rsidR="00E00369" w:rsidRPr="00A82D75" w:rsidRDefault="00E00369"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8292" w:type="dxa"/>
            <w:shd w:val="clear" w:color="auto" w:fill="auto"/>
            <w:vAlign w:val="center"/>
          </w:tcPr>
          <w:p w:rsidR="00E00369" w:rsidRPr="00A82D75" w:rsidRDefault="00E00369"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м</w:t>
            </w:r>
          </w:p>
        </w:tc>
        <w:tc>
          <w:tcPr>
            <w:tcW w:w="1557" w:type="dxa"/>
            <w:shd w:val="clear" w:color="auto" w:fill="auto"/>
            <w:vAlign w:val="center"/>
          </w:tcPr>
          <w:p w:rsidR="00E00369" w:rsidRPr="00A82D75" w:rsidRDefault="00E00369"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 xml:space="preserve">3 </w:t>
            </w:r>
            <w:r w:rsidRPr="00A82D75">
              <w:rPr>
                <w:rFonts w:ascii="Times New Roman" w:hAnsi="Times New Roman" w:cs="Times New Roman"/>
              </w:rPr>
              <w:t>&lt;*&gt;</w:t>
            </w:r>
          </w:p>
        </w:tc>
      </w:tr>
      <w:tr w:rsidR="00271EF1" w:rsidRPr="00A82D75" w:rsidTr="0075635A">
        <w:trPr>
          <w:jc w:val="center"/>
        </w:trPr>
        <w:tc>
          <w:tcPr>
            <w:tcW w:w="650" w:type="dxa"/>
            <w:shd w:val="clear" w:color="auto" w:fill="auto"/>
            <w:vAlign w:val="center"/>
            <w:hideMark/>
          </w:tcPr>
          <w:p w:rsidR="00AE088C"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292" w:type="dxa"/>
            <w:shd w:val="clear" w:color="auto" w:fill="auto"/>
            <w:vAlign w:val="center"/>
            <w:hideMark/>
          </w:tcPr>
          <w:p w:rsidR="00AE088C" w:rsidRPr="00A82D75" w:rsidRDefault="00AE088C"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p>
        </w:tc>
        <w:tc>
          <w:tcPr>
            <w:tcW w:w="1557" w:type="dxa"/>
            <w:shd w:val="clear" w:color="auto" w:fill="auto"/>
            <w:vAlign w:val="center"/>
          </w:tcPr>
          <w:p w:rsidR="00AE088C" w:rsidRPr="00A82D75" w:rsidRDefault="00AE088C" w:rsidP="006124A0">
            <w:pPr>
              <w:spacing w:after="0" w:line="240" w:lineRule="auto"/>
              <w:jc w:val="center"/>
              <w:rPr>
                <w:rFonts w:ascii="Times New Roman" w:eastAsia="Calibri" w:hAnsi="Times New Roman" w:cs="Times New Roman"/>
              </w:rPr>
            </w:pPr>
          </w:p>
        </w:tc>
      </w:tr>
      <w:tr w:rsidR="00271EF1" w:rsidRPr="00A82D75" w:rsidTr="0075635A">
        <w:trPr>
          <w:jc w:val="center"/>
        </w:trPr>
        <w:tc>
          <w:tcPr>
            <w:tcW w:w="650"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2.1</w:t>
            </w:r>
          </w:p>
        </w:tc>
        <w:tc>
          <w:tcPr>
            <w:tcW w:w="8292" w:type="dxa"/>
            <w:shd w:val="clear" w:color="auto" w:fill="auto"/>
            <w:vAlign w:val="center"/>
          </w:tcPr>
          <w:p w:rsidR="002B31B7" w:rsidRPr="00A82D75" w:rsidRDefault="002B31B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основных видов разрешенного использования, эт.</w:t>
            </w:r>
          </w:p>
        </w:tc>
        <w:tc>
          <w:tcPr>
            <w:tcW w:w="1557"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271EF1" w:rsidRPr="00A82D75" w:rsidTr="0075635A">
        <w:trPr>
          <w:jc w:val="center"/>
        </w:trPr>
        <w:tc>
          <w:tcPr>
            <w:tcW w:w="650"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2.2</w:t>
            </w:r>
          </w:p>
        </w:tc>
        <w:tc>
          <w:tcPr>
            <w:tcW w:w="8292" w:type="dxa"/>
            <w:shd w:val="clear" w:color="auto" w:fill="auto"/>
            <w:vAlign w:val="center"/>
          </w:tcPr>
          <w:p w:rsidR="002B31B7" w:rsidRPr="00A82D75" w:rsidRDefault="002B31B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эт.</w:t>
            </w:r>
          </w:p>
        </w:tc>
        <w:tc>
          <w:tcPr>
            <w:tcW w:w="1557"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r>
      <w:tr w:rsidR="00271EF1" w:rsidRPr="00A82D75" w:rsidTr="0075635A">
        <w:trPr>
          <w:jc w:val="center"/>
        </w:trPr>
        <w:tc>
          <w:tcPr>
            <w:tcW w:w="650" w:type="dxa"/>
            <w:shd w:val="clear" w:color="auto" w:fill="auto"/>
            <w:vAlign w:val="center"/>
            <w:hideMark/>
          </w:tcPr>
          <w:p w:rsidR="00AE088C"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292" w:type="dxa"/>
            <w:shd w:val="clear" w:color="auto" w:fill="auto"/>
            <w:vAlign w:val="center"/>
            <w:hideMark/>
          </w:tcPr>
          <w:p w:rsidR="00AE088C" w:rsidRPr="00A82D75" w:rsidRDefault="00AE088C"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AE088C" w:rsidRPr="00A82D75" w:rsidRDefault="00AE088C" w:rsidP="006124A0">
            <w:pPr>
              <w:spacing w:after="0" w:line="240" w:lineRule="auto"/>
              <w:jc w:val="center"/>
              <w:rPr>
                <w:rFonts w:ascii="Times New Roman" w:eastAsia="Calibri" w:hAnsi="Times New Roman" w:cs="Times New Roman"/>
              </w:rPr>
            </w:pPr>
          </w:p>
        </w:tc>
      </w:tr>
      <w:tr w:rsidR="00271EF1" w:rsidRPr="00A82D75" w:rsidTr="0075635A">
        <w:trPr>
          <w:jc w:val="center"/>
        </w:trPr>
        <w:tc>
          <w:tcPr>
            <w:tcW w:w="650" w:type="dxa"/>
            <w:shd w:val="clear" w:color="auto" w:fill="auto"/>
            <w:vAlign w:val="center"/>
          </w:tcPr>
          <w:p w:rsidR="0075635A" w:rsidRPr="00A82D75" w:rsidRDefault="0075635A" w:rsidP="0075635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C83070" w:rsidRPr="00A82D75">
              <w:rPr>
                <w:rFonts w:ascii="Times New Roman" w:eastAsia="Calibri" w:hAnsi="Times New Roman" w:cs="Times New Roman"/>
              </w:rPr>
              <w:t>1</w:t>
            </w:r>
          </w:p>
        </w:tc>
        <w:tc>
          <w:tcPr>
            <w:tcW w:w="8292" w:type="dxa"/>
            <w:shd w:val="clear" w:color="auto" w:fill="auto"/>
            <w:vAlign w:val="center"/>
          </w:tcPr>
          <w:p w:rsidR="0075635A" w:rsidRPr="00A82D75" w:rsidRDefault="0075635A" w:rsidP="0075635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w:t>
            </w:r>
            <w:r w:rsidR="00A216F3" w:rsidRPr="00A82D75">
              <w:rPr>
                <w:rFonts w:ascii="Times New Roman" w:eastAsia="Calibri" w:hAnsi="Times New Roman" w:cs="Times New Roman"/>
              </w:rPr>
              <w:t xml:space="preserve">разрешенного </w:t>
            </w:r>
            <w:r w:rsidRPr="00A82D75">
              <w:rPr>
                <w:rFonts w:ascii="Times New Roman" w:eastAsia="Calibri" w:hAnsi="Times New Roman" w:cs="Times New Roman"/>
              </w:rPr>
              <w:t>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557" w:type="dxa"/>
            <w:shd w:val="clear" w:color="auto" w:fill="auto"/>
            <w:vAlign w:val="center"/>
          </w:tcPr>
          <w:p w:rsidR="0075635A" w:rsidRPr="00A82D75" w:rsidRDefault="0075635A" w:rsidP="0075635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75635A">
        <w:trPr>
          <w:jc w:val="center"/>
        </w:trPr>
        <w:tc>
          <w:tcPr>
            <w:tcW w:w="650"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75635A" w:rsidRPr="00A82D75">
              <w:rPr>
                <w:rFonts w:ascii="Times New Roman" w:eastAsia="Calibri" w:hAnsi="Times New Roman" w:cs="Times New Roman"/>
              </w:rPr>
              <w:t>3</w:t>
            </w:r>
          </w:p>
        </w:tc>
        <w:tc>
          <w:tcPr>
            <w:tcW w:w="8292" w:type="dxa"/>
            <w:shd w:val="clear" w:color="auto" w:fill="auto"/>
            <w:vAlign w:val="center"/>
          </w:tcPr>
          <w:p w:rsidR="002B31B7" w:rsidRPr="00A82D75" w:rsidRDefault="002B31B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557" w:type="dxa"/>
            <w:shd w:val="clear" w:color="auto" w:fill="auto"/>
            <w:vAlign w:val="center"/>
          </w:tcPr>
          <w:p w:rsidR="002B31B7" w:rsidRPr="00A82D75" w:rsidRDefault="002B31B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70 %</w:t>
            </w:r>
          </w:p>
        </w:tc>
      </w:tr>
    </w:tbl>
    <w:p w:rsidR="00AE088C" w:rsidRPr="00A82D75" w:rsidRDefault="00AE088C" w:rsidP="00AE088C">
      <w:pPr>
        <w:spacing w:after="0" w:line="240" w:lineRule="auto"/>
        <w:jc w:val="both"/>
        <w:rPr>
          <w:rFonts w:ascii="Times New Roman" w:hAnsi="Times New Roman" w:cs="Times New Roman"/>
        </w:rPr>
      </w:pPr>
      <w:r w:rsidRPr="00A82D75">
        <w:rPr>
          <w:rFonts w:ascii="Times New Roman" w:hAnsi="Times New Roman" w:cs="Times New Roman"/>
        </w:rPr>
        <w:t xml:space="preserve">Примечания к таблице </w:t>
      </w:r>
      <w:r w:rsidR="000A2DD3" w:rsidRPr="00A82D75">
        <w:rPr>
          <w:rFonts w:ascii="Times New Roman" w:hAnsi="Times New Roman" w:cs="Times New Roman"/>
        </w:rPr>
        <w:t>20</w:t>
      </w:r>
      <w:r w:rsidRPr="00A82D75">
        <w:rPr>
          <w:rFonts w:ascii="Times New Roman" w:hAnsi="Times New Roman" w:cs="Times New Roman"/>
        </w:rPr>
        <w:t>:</w:t>
      </w:r>
    </w:p>
    <w:p w:rsidR="00AE088C" w:rsidRPr="00A82D75" w:rsidRDefault="00AE088C" w:rsidP="00AE088C">
      <w:pPr>
        <w:spacing w:after="0" w:line="240" w:lineRule="auto"/>
        <w:jc w:val="both"/>
        <w:rPr>
          <w:rFonts w:ascii="Times New Roman" w:hAnsi="Times New Roman" w:cs="Times New Roman"/>
        </w:rPr>
      </w:pPr>
      <w:r w:rsidRPr="00A82D75">
        <w:rPr>
          <w:rFonts w:ascii="Times New Roman" w:hAnsi="Times New Roman" w:cs="Times New Roman"/>
        </w:rPr>
        <w:t xml:space="preserve">&lt;*&gt; Возможно сокращение минимального отступа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3 м до 0 м при предоставлении экспертного заключения о соблюдении </w:t>
      </w:r>
      <w:r w:rsidRPr="00A82D75">
        <w:rPr>
          <w:rFonts w:ascii="Times New Roman" w:hAnsi="Times New Roman" w:cs="Times New Roman"/>
        </w:rPr>
        <w:lastRenderedPageBreak/>
        <w:t>расстояний, обеспечивающих нормативную инсоляцию и освещенность, с учетом противопожарных и санитарных требований.</w:t>
      </w:r>
    </w:p>
    <w:p w:rsidR="00AE088C" w:rsidRPr="00A82D75" w:rsidRDefault="00AE088C" w:rsidP="00AE088C">
      <w:pPr>
        <w:keepNext/>
        <w:keepLines/>
        <w:spacing w:after="0" w:line="240" w:lineRule="auto"/>
        <w:jc w:val="both"/>
        <w:rPr>
          <w:rFonts w:ascii="Times New Roman" w:hAnsi="Times New Roman" w:cs="Times New Roman"/>
        </w:rPr>
      </w:pPr>
    </w:p>
    <w:p w:rsidR="00312FCF" w:rsidRPr="00A82D75" w:rsidRDefault="00AA5E94"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312FCF"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312FCF" w:rsidRPr="00A82D75" w:rsidRDefault="00312FCF"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Минимальный отступ от красных линий – 5 м.</w:t>
      </w:r>
    </w:p>
    <w:p w:rsidR="006D3AE9" w:rsidRPr="00A82D75" w:rsidRDefault="006D3AE9" w:rsidP="00873019">
      <w:pPr>
        <w:spacing w:after="0" w:line="240" w:lineRule="auto"/>
        <w:jc w:val="both"/>
        <w:rPr>
          <w:rFonts w:ascii="Times New Roman" w:eastAsia="Calibri" w:hAnsi="Times New Roman" w:cs="Times New Roman"/>
        </w:rPr>
      </w:pPr>
    </w:p>
    <w:p w:rsidR="00042E6F" w:rsidRPr="00A82D75" w:rsidRDefault="00AA5E94" w:rsidP="00042E6F">
      <w:pPr>
        <w:spacing w:after="0" w:line="240" w:lineRule="auto"/>
        <w:jc w:val="both"/>
        <w:rPr>
          <w:rFonts w:ascii="Times New Roman" w:hAnsi="Times New Roman" w:cs="Times New Roman"/>
        </w:rPr>
      </w:pPr>
      <w:r w:rsidRPr="00A82D75">
        <w:rPr>
          <w:rFonts w:ascii="Times New Roman" w:hAnsi="Times New Roman" w:cs="Times New Roman"/>
        </w:rPr>
        <w:t>5</w:t>
      </w:r>
      <w:r w:rsidR="00042E6F"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42E6F" w:rsidRPr="00A82D75" w:rsidRDefault="00042E6F" w:rsidP="00042E6F">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О.</w:t>
      </w:r>
      <w:r w:rsidR="00A46616" w:rsidRPr="00A82D75">
        <w:rPr>
          <w:rFonts w:ascii="Times New Roman" w:hAnsi="Times New Roman" w:cs="Times New Roman"/>
        </w:rPr>
        <w:t>3</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042E6F" w:rsidRPr="00A82D75" w:rsidRDefault="00042E6F" w:rsidP="00873019">
      <w:pPr>
        <w:spacing w:after="0" w:line="240" w:lineRule="auto"/>
        <w:jc w:val="both"/>
        <w:rPr>
          <w:rFonts w:ascii="Times New Roman" w:eastAsia="Calibri" w:hAnsi="Times New Roman" w:cs="Times New Roman"/>
        </w:rPr>
      </w:pPr>
    </w:p>
    <w:p w:rsidR="008D0F0B" w:rsidRPr="00A82D75" w:rsidRDefault="008D0F0B" w:rsidP="00873019">
      <w:pPr>
        <w:spacing w:after="0" w:line="240" w:lineRule="auto"/>
        <w:rPr>
          <w:rFonts w:ascii="Times New Roman" w:hAnsi="Times New Roman" w:cs="Times New Roman"/>
        </w:rPr>
      </w:pPr>
    </w:p>
    <w:p w:rsidR="00862B84" w:rsidRPr="00A82D75" w:rsidRDefault="00C468B0" w:rsidP="00873019">
      <w:pPr>
        <w:pStyle w:val="3"/>
        <w:spacing w:before="0" w:after="0" w:line="240" w:lineRule="auto"/>
        <w:jc w:val="both"/>
        <w:rPr>
          <w:rFonts w:ascii="Times New Roman" w:hAnsi="Times New Roman"/>
          <w:sz w:val="22"/>
          <w:szCs w:val="22"/>
        </w:rPr>
      </w:pPr>
      <w:bookmarkStart w:id="171" w:name="_Toc83121750"/>
      <w:r w:rsidRPr="00A82D75">
        <w:rPr>
          <w:rFonts w:ascii="Times New Roman" w:hAnsi="Times New Roman"/>
          <w:sz w:val="22"/>
          <w:szCs w:val="22"/>
        </w:rPr>
        <w:t xml:space="preserve">Статья </w:t>
      </w:r>
      <w:r w:rsidR="00126DEA">
        <w:rPr>
          <w:rFonts w:ascii="Times New Roman" w:hAnsi="Times New Roman"/>
          <w:sz w:val="22"/>
          <w:szCs w:val="22"/>
          <w:lang w:val="ru-RU"/>
        </w:rPr>
        <w:t>29</w:t>
      </w:r>
      <w:r w:rsidRPr="00A82D75">
        <w:rPr>
          <w:rFonts w:ascii="Times New Roman" w:hAnsi="Times New Roman"/>
          <w:sz w:val="22"/>
          <w:szCs w:val="22"/>
        </w:rPr>
        <w:t xml:space="preserve">. </w:t>
      </w:r>
      <w:r w:rsidR="00862B84" w:rsidRPr="00A82D75">
        <w:rPr>
          <w:rFonts w:ascii="Times New Roman" w:hAnsi="Times New Roman"/>
          <w:sz w:val="22"/>
          <w:szCs w:val="22"/>
        </w:rPr>
        <w:t xml:space="preserve">Градостроительный регламент </w:t>
      </w:r>
      <w:r w:rsidR="00376D2B" w:rsidRPr="00A82D75">
        <w:rPr>
          <w:rFonts w:ascii="Times New Roman" w:hAnsi="Times New Roman"/>
          <w:sz w:val="22"/>
          <w:szCs w:val="22"/>
          <w:lang w:val="ru-RU"/>
        </w:rPr>
        <w:t>производственной зоны</w:t>
      </w:r>
      <w:bookmarkEnd w:id="171"/>
    </w:p>
    <w:p w:rsidR="00664141" w:rsidRPr="00A82D75" w:rsidRDefault="00664141" w:rsidP="00873019">
      <w:pPr>
        <w:spacing w:after="0" w:line="240" w:lineRule="auto"/>
        <w:rPr>
          <w:rFonts w:ascii="Times New Roman" w:hAnsi="Times New Roman" w:cs="Times New Roman"/>
          <w:bCs/>
        </w:rPr>
      </w:pPr>
      <w:r w:rsidRPr="00A82D75">
        <w:rPr>
          <w:rFonts w:ascii="Times New Roman" w:hAnsi="Times New Roman" w:cs="Times New Roman"/>
          <w:bCs/>
        </w:rPr>
        <w:t xml:space="preserve">Кодовое обозначение зоны </w:t>
      </w:r>
      <w:r w:rsidRPr="00A82D75">
        <w:rPr>
          <w:rFonts w:ascii="Times New Roman" w:hAnsi="Times New Roman" w:cs="Times New Roman"/>
          <w:bCs/>
        </w:rPr>
        <w:sym w:font="Symbol" w:char="F02D"/>
      </w:r>
      <w:r w:rsidRPr="00A82D75">
        <w:rPr>
          <w:rFonts w:ascii="Times New Roman" w:hAnsi="Times New Roman" w:cs="Times New Roman"/>
          <w:bCs/>
        </w:rPr>
        <w:t xml:space="preserve"> </w:t>
      </w:r>
      <w:r w:rsidRPr="00A82D75">
        <w:rPr>
          <w:rFonts w:ascii="Times New Roman" w:hAnsi="Times New Roman" w:cs="Times New Roman"/>
          <w:b/>
          <w:bCs/>
        </w:rPr>
        <w:t>П</w:t>
      </w:r>
      <w:r w:rsidR="000C5E2F" w:rsidRPr="00A82D75">
        <w:rPr>
          <w:rFonts w:ascii="Times New Roman" w:hAnsi="Times New Roman" w:cs="Times New Roman"/>
          <w:b/>
          <w:bCs/>
        </w:rPr>
        <w:t>.</w:t>
      </w:r>
      <w:r w:rsidR="00A46616" w:rsidRPr="00A82D75">
        <w:rPr>
          <w:rFonts w:ascii="Times New Roman" w:hAnsi="Times New Roman" w:cs="Times New Roman"/>
          <w:b/>
          <w:bCs/>
        </w:rPr>
        <w:t>1</w:t>
      </w:r>
    </w:p>
    <w:p w:rsidR="0041308D" w:rsidRPr="00A82D75" w:rsidRDefault="0041308D" w:rsidP="00873019">
      <w:pPr>
        <w:spacing w:after="0" w:line="240" w:lineRule="auto"/>
        <w:rPr>
          <w:rFonts w:ascii="Times New Roman" w:hAnsi="Times New Roman" w:cs="Times New Roman"/>
        </w:rPr>
      </w:pPr>
    </w:p>
    <w:p w:rsidR="00E1663E" w:rsidRPr="00A82D75" w:rsidRDefault="00E1663E"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165C4F" w:rsidRPr="00A82D75">
        <w:rPr>
          <w:rFonts w:ascii="Times New Roman" w:hAnsi="Times New Roman" w:cs="Times New Roman"/>
        </w:rPr>
        <w:t>2</w:t>
      </w:r>
      <w:r w:rsidR="00813250" w:rsidRPr="00A82D75">
        <w:rPr>
          <w:rFonts w:ascii="Times New Roman" w:hAnsi="Times New Roman" w:cs="Times New Roman"/>
        </w:rPr>
        <w:t>1</w:t>
      </w:r>
      <w:r w:rsidRPr="00A82D75">
        <w:rPr>
          <w:rFonts w:ascii="Times New Roman" w:hAnsi="Times New Roman" w:cs="Times New Roman"/>
        </w:rPr>
        <w:t>.</w:t>
      </w:r>
    </w:p>
    <w:p w:rsidR="00E1663E" w:rsidRPr="00A82D75" w:rsidRDefault="00E1663E"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2</w:t>
      </w:r>
      <w:r w:rsidR="00813250" w:rsidRPr="00A82D75">
        <w:rPr>
          <w:rFonts w:ascii="Times New Roman" w:hAnsi="Times New Roman" w:cs="Times New Roman"/>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33"/>
        <w:gridCol w:w="7834"/>
        <w:gridCol w:w="2332"/>
      </w:tblGrid>
      <w:tr w:rsidR="0081176C" w:rsidRPr="00A82D75" w:rsidTr="004F21CC">
        <w:trPr>
          <w:trHeight w:val="304"/>
          <w:tblHeader/>
          <w:jc w:val="center"/>
        </w:trPr>
        <w:tc>
          <w:tcPr>
            <w:tcW w:w="336" w:type="pct"/>
            <w:vAlign w:val="center"/>
          </w:tcPr>
          <w:p w:rsidR="00E1663E" w:rsidRPr="00A82D75" w:rsidRDefault="00E1663E"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94" w:type="pct"/>
            <w:vAlign w:val="center"/>
          </w:tcPr>
          <w:p w:rsidR="00E1663E" w:rsidRPr="00A82D75" w:rsidRDefault="00E1663E" w:rsidP="00873019">
            <w:pPr>
              <w:spacing w:after="0" w:line="240" w:lineRule="auto"/>
              <w:ind w:firstLine="19"/>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E1663E" w:rsidRPr="00A82D75" w:rsidRDefault="00E1663E"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4F21CC">
        <w:trPr>
          <w:trHeight w:val="304"/>
          <w:jc w:val="center"/>
        </w:trPr>
        <w:tc>
          <w:tcPr>
            <w:tcW w:w="336" w:type="pct"/>
            <w:vAlign w:val="center"/>
          </w:tcPr>
          <w:p w:rsidR="00E1663E" w:rsidRPr="00A82D75" w:rsidRDefault="00E1663E"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1663E" w:rsidRPr="00A82D75" w:rsidRDefault="00E1663E"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E1663E" w:rsidRPr="00A82D75" w:rsidRDefault="00E1663E" w:rsidP="00873019">
            <w:pPr>
              <w:spacing w:after="0" w:line="240" w:lineRule="auto"/>
              <w:jc w:val="center"/>
              <w:rPr>
                <w:rFonts w:ascii="Times New Roman" w:hAnsi="Times New Roman" w:cs="Times New Roman"/>
                <w:b/>
                <w:bCs/>
              </w:rPr>
            </w:pPr>
          </w:p>
        </w:tc>
      </w:tr>
      <w:tr w:rsidR="0081176C" w:rsidRPr="00A82D75" w:rsidTr="004F21CC">
        <w:trPr>
          <w:trHeight w:val="304"/>
          <w:jc w:val="center"/>
        </w:trPr>
        <w:tc>
          <w:tcPr>
            <w:tcW w:w="336" w:type="pct"/>
            <w:vAlign w:val="center"/>
          </w:tcPr>
          <w:p w:rsidR="004F21CC" w:rsidRPr="00A82D75" w:rsidRDefault="004F21CC" w:rsidP="004F21CC">
            <w:pPr>
              <w:numPr>
                <w:ilvl w:val="1"/>
                <w:numId w:val="20"/>
              </w:numPr>
              <w:tabs>
                <w:tab w:val="left" w:pos="276"/>
              </w:tabs>
              <w:spacing w:after="0" w:line="240" w:lineRule="auto"/>
              <w:jc w:val="center"/>
              <w:rPr>
                <w:rFonts w:ascii="Times New Roman" w:hAnsi="Times New Roman" w:cs="Times New Roman"/>
                <w:bCs/>
              </w:rPr>
            </w:pPr>
          </w:p>
        </w:tc>
        <w:tc>
          <w:tcPr>
            <w:tcW w:w="3594" w:type="pct"/>
            <w:vAlign w:val="center"/>
          </w:tcPr>
          <w:p w:rsidR="004F21CC" w:rsidRPr="00A82D75" w:rsidRDefault="004F21CC" w:rsidP="004F21CC">
            <w:pPr>
              <w:spacing w:after="0" w:line="240" w:lineRule="auto"/>
              <w:jc w:val="both"/>
              <w:rPr>
                <w:rFonts w:ascii="Times New Roman" w:hAnsi="Times New Roman" w:cs="Times New Roman"/>
                <w:bCs/>
              </w:rPr>
            </w:pPr>
            <w:r w:rsidRPr="00A82D75">
              <w:rPr>
                <w:rFonts w:ascii="Times New Roman" w:hAnsi="Times New Roman" w:cs="Times New Roman"/>
                <w:bCs/>
              </w:rPr>
              <w:t>Предоставление коммунальных услуг</w:t>
            </w:r>
          </w:p>
        </w:tc>
        <w:tc>
          <w:tcPr>
            <w:tcW w:w="1070" w:type="pct"/>
            <w:vAlign w:val="center"/>
          </w:tcPr>
          <w:p w:rsidR="004F21CC" w:rsidRPr="00A82D75" w:rsidRDefault="004F21CC" w:rsidP="004F21CC">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81176C" w:rsidRPr="00A82D75" w:rsidTr="004F21CC">
        <w:trPr>
          <w:trHeight w:val="304"/>
          <w:jc w:val="center"/>
        </w:trPr>
        <w:tc>
          <w:tcPr>
            <w:tcW w:w="336" w:type="pct"/>
            <w:vAlign w:val="center"/>
          </w:tcPr>
          <w:p w:rsidR="00A806B4" w:rsidRPr="00A82D75"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Заправка транспортных средств</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4.9.1.1</w:t>
            </w:r>
          </w:p>
        </w:tc>
      </w:tr>
      <w:tr w:rsidR="0081176C" w:rsidRPr="00A82D75" w:rsidTr="004F21CC">
        <w:trPr>
          <w:trHeight w:val="304"/>
          <w:jc w:val="center"/>
        </w:trPr>
        <w:tc>
          <w:tcPr>
            <w:tcW w:w="336" w:type="pct"/>
            <w:vAlign w:val="center"/>
          </w:tcPr>
          <w:p w:rsidR="00A806B4" w:rsidRPr="00A82D75"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Обеспечение дорожного отдыха</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4.9.1.2</w:t>
            </w:r>
          </w:p>
        </w:tc>
      </w:tr>
      <w:tr w:rsidR="0081176C" w:rsidRPr="00A82D75" w:rsidTr="004F21CC">
        <w:trPr>
          <w:trHeight w:val="304"/>
          <w:jc w:val="center"/>
        </w:trPr>
        <w:tc>
          <w:tcPr>
            <w:tcW w:w="336" w:type="pct"/>
            <w:vAlign w:val="center"/>
          </w:tcPr>
          <w:p w:rsidR="00A806B4" w:rsidRPr="00A82D75"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Автомобильные мойки</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4.9.1.3</w:t>
            </w:r>
          </w:p>
        </w:tc>
      </w:tr>
      <w:tr w:rsidR="0081176C" w:rsidRPr="00A82D75" w:rsidTr="004F21CC">
        <w:trPr>
          <w:trHeight w:val="304"/>
          <w:jc w:val="center"/>
        </w:trPr>
        <w:tc>
          <w:tcPr>
            <w:tcW w:w="336" w:type="pct"/>
            <w:vAlign w:val="center"/>
          </w:tcPr>
          <w:p w:rsidR="00A806B4" w:rsidRPr="00A82D75" w:rsidRDefault="00A806B4" w:rsidP="00A806B4">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Ремонт автомобилей</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4.9.1.4</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Производственная деятельность</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6.0</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Легкая промышленность</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6.3</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Строительная промышленность</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6.6</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Склады</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6.9</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Складские площадки</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6.9.1</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4F21CC">
        <w:trPr>
          <w:trHeight w:val="304"/>
          <w:jc w:val="center"/>
        </w:trPr>
        <w:tc>
          <w:tcPr>
            <w:tcW w:w="336" w:type="pct"/>
            <w:vAlign w:val="center"/>
          </w:tcPr>
          <w:p w:rsidR="00EB509C" w:rsidRPr="00A82D75" w:rsidRDefault="00EB509C"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rPr>
                <w:rFonts w:ascii="Times New Roman" w:hAnsi="Times New Roman" w:cs="Times New Roman"/>
              </w:rPr>
            </w:pPr>
            <w:r w:rsidRPr="00A82D75">
              <w:rPr>
                <w:rFonts w:ascii="Times New Roman" w:hAnsi="Times New Roman" w:cs="Times New Roman"/>
              </w:rPr>
              <w:t>Магазины</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4.4</w:t>
            </w:r>
          </w:p>
        </w:tc>
      </w:tr>
      <w:tr w:rsidR="0081176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rPr>
                <w:rFonts w:ascii="Times New Roman" w:hAnsi="Times New Roman" w:cs="Times New Roman"/>
              </w:rPr>
            </w:pPr>
            <w:r w:rsidRPr="00A82D75">
              <w:rPr>
                <w:rFonts w:ascii="Times New Roman" w:hAnsi="Times New Roman" w:cs="Times New Roman"/>
              </w:rPr>
              <w:t>Общественное питание</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r w:rsidRPr="00A82D75">
              <w:rPr>
                <w:rFonts w:ascii="Times New Roman" w:hAnsi="Times New Roman" w:cs="Times New Roman"/>
                <w:bCs/>
              </w:rPr>
              <w:t>4.6</w:t>
            </w:r>
          </w:p>
        </w:tc>
      </w:tr>
      <w:tr w:rsidR="0081176C" w:rsidRPr="00A82D75" w:rsidTr="004F21CC">
        <w:trPr>
          <w:trHeight w:val="304"/>
          <w:jc w:val="center"/>
        </w:trPr>
        <w:tc>
          <w:tcPr>
            <w:tcW w:w="336" w:type="pct"/>
            <w:vAlign w:val="center"/>
          </w:tcPr>
          <w:p w:rsidR="00EB509C" w:rsidRPr="00A82D75" w:rsidRDefault="00EB509C"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EB509C" w:rsidRPr="00A82D75" w:rsidRDefault="00EB509C" w:rsidP="00873019">
            <w:pPr>
              <w:spacing w:after="0" w:line="240" w:lineRule="auto"/>
              <w:jc w:val="center"/>
              <w:rPr>
                <w:rFonts w:ascii="Times New Roman" w:hAnsi="Times New Roman" w:cs="Times New Roman"/>
                <w:bCs/>
              </w:rPr>
            </w:pPr>
          </w:p>
        </w:tc>
      </w:tr>
      <w:tr w:rsidR="00EB509C" w:rsidRPr="00A82D75" w:rsidTr="004F21CC">
        <w:trPr>
          <w:trHeight w:val="304"/>
          <w:jc w:val="center"/>
        </w:trPr>
        <w:tc>
          <w:tcPr>
            <w:tcW w:w="336" w:type="pct"/>
            <w:vAlign w:val="center"/>
          </w:tcPr>
          <w:p w:rsidR="00EB509C" w:rsidRPr="00A82D75" w:rsidRDefault="00EB509C" w:rsidP="00873019">
            <w:pPr>
              <w:numPr>
                <w:ilvl w:val="1"/>
                <w:numId w:val="20"/>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B509C" w:rsidRPr="00A82D75" w:rsidRDefault="00EB509C" w:rsidP="00873019">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EB509C" w:rsidRPr="00A82D75" w:rsidRDefault="00EB509C"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E1663E" w:rsidRPr="00A82D75" w:rsidRDefault="00E1663E" w:rsidP="00873019">
      <w:pPr>
        <w:keepNext/>
        <w:keepLines/>
        <w:spacing w:after="0" w:line="240" w:lineRule="auto"/>
        <w:ind w:firstLine="709"/>
        <w:jc w:val="right"/>
        <w:rPr>
          <w:rFonts w:ascii="Times New Roman" w:hAnsi="Times New Roman" w:cs="Times New Roman"/>
        </w:rPr>
      </w:pPr>
    </w:p>
    <w:p w:rsidR="00E1663E" w:rsidRPr="00A82D75" w:rsidRDefault="00E1663E"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165C4F" w:rsidRPr="00A82D75">
        <w:rPr>
          <w:rFonts w:ascii="Times New Roman" w:hAnsi="Times New Roman" w:cs="Times New Roman"/>
        </w:rPr>
        <w:t>2</w:t>
      </w:r>
      <w:r w:rsidR="00813250" w:rsidRPr="00A82D75">
        <w:rPr>
          <w:rFonts w:ascii="Times New Roman" w:hAnsi="Times New Roman" w:cs="Times New Roman"/>
        </w:rPr>
        <w:t>2</w:t>
      </w:r>
      <w:r w:rsidRPr="00A82D75">
        <w:rPr>
          <w:rFonts w:ascii="Times New Roman" w:hAnsi="Times New Roman" w:cs="Times New Roman"/>
        </w:rPr>
        <w:t>.</w:t>
      </w:r>
    </w:p>
    <w:p w:rsidR="00E1663E" w:rsidRPr="00A82D75" w:rsidRDefault="00E1663E"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2</w:t>
      </w:r>
      <w:r w:rsidR="00813250" w:rsidRPr="00A82D75">
        <w:rPr>
          <w:rFonts w:ascii="Times New Roman" w:hAnsi="Times New Roman" w:cs="Times New Roman"/>
        </w:rPr>
        <w:t>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651"/>
        <w:gridCol w:w="1638"/>
        <w:gridCol w:w="1719"/>
      </w:tblGrid>
      <w:tr w:rsidR="00271EF1" w:rsidRPr="00A82D75" w:rsidTr="0085418B">
        <w:trPr>
          <w:tblHeader/>
          <w:jc w:val="center"/>
        </w:trPr>
        <w:tc>
          <w:tcPr>
            <w:tcW w:w="651"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24"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82"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51"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2"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71EF1" w:rsidRPr="00A82D75" w:rsidTr="0085418B">
        <w:trPr>
          <w:jc w:val="center"/>
        </w:trPr>
        <w:tc>
          <w:tcPr>
            <w:tcW w:w="651" w:type="dxa"/>
            <w:shd w:val="clear" w:color="auto" w:fill="auto"/>
            <w:vAlign w:val="center"/>
          </w:tcPr>
          <w:p w:rsidR="00E1663E" w:rsidRPr="00A82D75" w:rsidRDefault="00E1663E" w:rsidP="00873019">
            <w:pPr>
              <w:spacing w:after="0" w:line="240" w:lineRule="auto"/>
              <w:jc w:val="center"/>
              <w:rPr>
                <w:rFonts w:ascii="Times New Roman" w:eastAsia="Calibri" w:hAnsi="Times New Roman" w:cs="Times New Roman"/>
                <w:bCs/>
              </w:rPr>
            </w:pPr>
            <w:r w:rsidRPr="00A82D75">
              <w:rPr>
                <w:rFonts w:ascii="Times New Roman" w:eastAsia="Calibri" w:hAnsi="Times New Roman" w:cs="Times New Roman"/>
                <w:bCs/>
              </w:rPr>
              <w:t>1</w:t>
            </w:r>
          </w:p>
        </w:tc>
        <w:tc>
          <w:tcPr>
            <w:tcW w:w="6724" w:type="dxa"/>
            <w:shd w:val="clear" w:color="auto" w:fill="auto"/>
            <w:vAlign w:val="center"/>
          </w:tcPr>
          <w:p w:rsidR="00E1663E" w:rsidRPr="00A82D75" w:rsidRDefault="00E1663E" w:rsidP="00873019">
            <w:pPr>
              <w:spacing w:after="0" w:line="240" w:lineRule="auto"/>
              <w:jc w:val="both"/>
              <w:rPr>
                <w:rFonts w:ascii="Times New Roman" w:eastAsia="Calibri" w:hAnsi="Times New Roman" w:cs="Times New Roman"/>
                <w:bCs/>
              </w:rPr>
            </w:pPr>
            <w:r w:rsidRPr="00A82D75">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282" w:type="dxa"/>
            <w:gridSpan w:val="2"/>
            <w:shd w:val="clear" w:color="auto" w:fill="auto"/>
            <w:vAlign w:val="center"/>
          </w:tcPr>
          <w:p w:rsidR="00E1663E" w:rsidRPr="00A82D75" w:rsidRDefault="00E1663E" w:rsidP="00873019">
            <w:pPr>
              <w:spacing w:after="0" w:line="240" w:lineRule="auto"/>
              <w:jc w:val="center"/>
              <w:rPr>
                <w:rFonts w:ascii="Times New Roman" w:eastAsia="Calibri" w:hAnsi="Times New Roman" w:cs="Times New Roman"/>
                <w:bCs/>
              </w:rPr>
            </w:pPr>
          </w:p>
        </w:tc>
      </w:tr>
      <w:tr w:rsidR="00271EF1" w:rsidRPr="00A82D75" w:rsidTr="0085418B">
        <w:trPr>
          <w:jc w:val="center"/>
        </w:trPr>
        <w:tc>
          <w:tcPr>
            <w:tcW w:w="651" w:type="dxa"/>
            <w:shd w:val="clear" w:color="auto" w:fill="auto"/>
            <w:vAlign w:val="center"/>
          </w:tcPr>
          <w:p w:rsidR="002751A2" w:rsidRPr="00A82D75" w:rsidRDefault="002751A2"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1.1</w:t>
            </w:r>
          </w:p>
        </w:tc>
        <w:tc>
          <w:tcPr>
            <w:tcW w:w="6724" w:type="dxa"/>
            <w:shd w:val="clear" w:color="auto" w:fill="auto"/>
            <w:vAlign w:val="center"/>
          </w:tcPr>
          <w:p w:rsidR="002751A2" w:rsidRPr="00A82D75" w:rsidRDefault="002751A2"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Для основных видов разрешенного использования</w:t>
            </w:r>
          </w:p>
        </w:tc>
        <w:tc>
          <w:tcPr>
            <w:tcW w:w="1620" w:type="dxa"/>
            <w:shd w:val="clear" w:color="auto" w:fill="auto"/>
            <w:vAlign w:val="center"/>
          </w:tcPr>
          <w:p w:rsidR="002751A2" w:rsidRPr="00A82D75" w:rsidRDefault="002751A2" w:rsidP="00873019">
            <w:pPr>
              <w:pStyle w:val="ConsPlusNormal"/>
              <w:ind w:firstLine="0"/>
              <w:jc w:val="center"/>
              <w:rPr>
                <w:rFonts w:ascii="Times New Roman" w:eastAsia="Calibri" w:hAnsi="Times New Roman" w:cs="Times New Roman"/>
                <w:sz w:val="22"/>
                <w:szCs w:val="22"/>
                <w:lang w:val="en-US"/>
              </w:rPr>
            </w:pPr>
            <w:r w:rsidRPr="00A82D75">
              <w:rPr>
                <w:rFonts w:ascii="Times New Roman" w:hAnsi="Times New Roman" w:cs="Times New Roman"/>
                <w:sz w:val="22"/>
                <w:szCs w:val="22"/>
                <w:lang w:val="en-US"/>
              </w:rPr>
              <w:t>10000</w:t>
            </w:r>
          </w:p>
        </w:tc>
        <w:tc>
          <w:tcPr>
            <w:tcW w:w="1662" w:type="dxa"/>
            <w:shd w:val="clear" w:color="auto" w:fill="auto"/>
            <w:vAlign w:val="center"/>
          </w:tcPr>
          <w:p w:rsidR="002751A2" w:rsidRPr="00A82D75" w:rsidRDefault="002751A2"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lang w:val="en-US"/>
              </w:rPr>
              <w:t>2</w:t>
            </w:r>
            <w:r w:rsidRPr="00A82D75">
              <w:rPr>
                <w:rFonts w:ascii="Times New Roman" w:eastAsia="Calibri" w:hAnsi="Times New Roman" w:cs="Times New Roman"/>
                <w:sz w:val="22"/>
                <w:szCs w:val="22"/>
              </w:rPr>
              <w:t>00000</w:t>
            </w:r>
          </w:p>
        </w:tc>
      </w:tr>
      <w:tr w:rsidR="00271EF1" w:rsidRPr="00A82D75" w:rsidTr="0085418B">
        <w:trPr>
          <w:jc w:val="center"/>
        </w:trPr>
        <w:tc>
          <w:tcPr>
            <w:tcW w:w="651" w:type="dxa"/>
            <w:shd w:val="clear" w:color="auto" w:fill="auto"/>
            <w:vAlign w:val="center"/>
          </w:tcPr>
          <w:p w:rsidR="00E1663E" w:rsidRPr="00A82D75" w:rsidRDefault="00E1663E"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lastRenderedPageBreak/>
              <w:t>1.2</w:t>
            </w:r>
          </w:p>
        </w:tc>
        <w:tc>
          <w:tcPr>
            <w:tcW w:w="6724" w:type="dxa"/>
            <w:shd w:val="clear" w:color="auto" w:fill="auto"/>
            <w:vAlign w:val="center"/>
          </w:tcPr>
          <w:p w:rsidR="00E1663E" w:rsidRPr="00A82D75" w:rsidRDefault="00E1663E"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620" w:type="dxa"/>
            <w:shd w:val="clear" w:color="auto" w:fill="auto"/>
            <w:vAlign w:val="center"/>
          </w:tcPr>
          <w:p w:rsidR="00E1663E" w:rsidRPr="00A82D75" w:rsidRDefault="002751A2" w:rsidP="00873019">
            <w:pPr>
              <w:spacing w:after="0" w:line="240" w:lineRule="auto"/>
              <w:jc w:val="center"/>
              <w:rPr>
                <w:rFonts w:ascii="Times New Roman" w:eastAsia="Calibri" w:hAnsi="Times New Roman" w:cs="Times New Roman"/>
                <w:lang w:val="en-US"/>
              </w:rPr>
            </w:pPr>
            <w:r w:rsidRPr="00A82D75">
              <w:rPr>
                <w:rFonts w:ascii="Times New Roman" w:hAnsi="Times New Roman" w:cs="Times New Roman"/>
                <w:lang w:val="en-US"/>
              </w:rPr>
              <w:t>100</w:t>
            </w:r>
          </w:p>
        </w:tc>
        <w:tc>
          <w:tcPr>
            <w:tcW w:w="1662" w:type="dxa"/>
            <w:shd w:val="clear" w:color="auto" w:fill="auto"/>
            <w:vAlign w:val="center"/>
          </w:tcPr>
          <w:p w:rsidR="00E1663E" w:rsidRPr="00A82D75" w:rsidRDefault="00E1663E"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5000</w:t>
            </w:r>
          </w:p>
        </w:tc>
      </w:tr>
    </w:tbl>
    <w:p w:rsidR="00E1663E" w:rsidRPr="00A82D75" w:rsidRDefault="00E1663E" w:rsidP="00873019">
      <w:pPr>
        <w:spacing w:after="0" w:line="240" w:lineRule="auto"/>
        <w:rPr>
          <w:rFonts w:ascii="Times New Roman" w:hAnsi="Times New Roman" w:cs="Times New Roman"/>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A82D75">
        <w:rPr>
          <w:rFonts w:ascii="Times New Roman" w:hAnsi="Times New Roman" w:cs="Times New Roman"/>
        </w:rPr>
        <w:t>2</w:t>
      </w:r>
      <w:r w:rsidR="00813250" w:rsidRPr="00A82D75">
        <w:rPr>
          <w:rFonts w:ascii="Times New Roman" w:hAnsi="Times New Roman" w:cs="Times New Roman"/>
        </w:rPr>
        <w:t>3</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2</w:t>
      </w:r>
      <w:r w:rsidR="00813250" w:rsidRPr="00A82D75">
        <w:rPr>
          <w:rFonts w:ascii="Times New Roman" w:hAnsi="Times New Roman" w:cs="Times New Roman"/>
        </w:rPr>
        <w:t>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704"/>
        <w:gridCol w:w="1302"/>
      </w:tblGrid>
      <w:tr w:rsidR="00830406" w:rsidRPr="00A82D75" w:rsidTr="00813250">
        <w:trPr>
          <w:tblHeader/>
          <w:jc w:val="center"/>
        </w:trPr>
        <w:tc>
          <w:tcPr>
            <w:tcW w:w="651" w:type="dxa"/>
            <w:shd w:val="clear" w:color="auto" w:fill="auto"/>
            <w:vAlign w:val="center"/>
            <w:hideMark/>
          </w:tcPr>
          <w:p w:rsidR="00813250" w:rsidRPr="00A82D75" w:rsidRDefault="00813250"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704" w:type="dxa"/>
            <w:shd w:val="clear" w:color="auto" w:fill="auto"/>
            <w:vAlign w:val="center"/>
            <w:hideMark/>
          </w:tcPr>
          <w:p w:rsidR="00813250" w:rsidRPr="00A82D75" w:rsidRDefault="00813250"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30406" w:rsidRPr="00A82D75" w:rsidTr="00813250">
        <w:trPr>
          <w:jc w:val="center"/>
        </w:trPr>
        <w:tc>
          <w:tcPr>
            <w:tcW w:w="651" w:type="dxa"/>
            <w:shd w:val="clear" w:color="auto" w:fill="auto"/>
            <w:vAlign w:val="center"/>
          </w:tcPr>
          <w:p w:rsidR="00813250" w:rsidRPr="00A82D75" w:rsidRDefault="00813250"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704" w:type="dxa"/>
            <w:shd w:val="clear" w:color="auto" w:fill="auto"/>
            <w:vAlign w:val="center"/>
          </w:tcPr>
          <w:p w:rsidR="00813250" w:rsidRPr="00A82D75" w:rsidRDefault="00813250"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830406" w:rsidRPr="00A82D75" w:rsidTr="00813250">
        <w:trPr>
          <w:jc w:val="center"/>
        </w:trPr>
        <w:tc>
          <w:tcPr>
            <w:tcW w:w="651"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704" w:type="dxa"/>
            <w:shd w:val="clear" w:color="auto" w:fill="auto"/>
            <w:vAlign w:val="center"/>
          </w:tcPr>
          <w:p w:rsidR="00813250" w:rsidRPr="00A82D75" w:rsidRDefault="0081325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p>
        </w:tc>
      </w:tr>
      <w:tr w:rsidR="00830406" w:rsidRPr="00A82D75" w:rsidTr="00813250">
        <w:trPr>
          <w:jc w:val="center"/>
        </w:trPr>
        <w:tc>
          <w:tcPr>
            <w:tcW w:w="651"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2.1</w:t>
            </w:r>
          </w:p>
        </w:tc>
        <w:tc>
          <w:tcPr>
            <w:tcW w:w="8704" w:type="dxa"/>
            <w:shd w:val="clear" w:color="auto" w:fill="auto"/>
            <w:vAlign w:val="center"/>
          </w:tcPr>
          <w:p w:rsidR="00813250" w:rsidRPr="00A82D75" w:rsidRDefault="0081325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основных видов разрешенного использования, эт.</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6</w:t>
            </w:r>
          </w:p>
        </w:tc>
      </w:tr>
      <w:tr w:rsidR="00830406" w:rsidRPr="00A82D75" w:rsidTr="00813250">
        <w:trPr>
          <w:jc w:val="center"/>
        </w:trPr>
        <w:tc>
          <w:tcPr>
            <w:tcW w:w="651"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2.2</w:t>
            </w:r>
          </w:p>
        </w:tc>
        <w:tc>
          <w:tcPr>
            <w:tcW w:w="8704" w:type="dxa"/>
            <w:shd w:val="clear" w:color="auto" w:fill="auto"/>
            <w:vAlign w:val="center"/>
          </w:tcPr>
          <w:p w:rsidR="00813250" w:rsidRPr="00A82D75" w:rsidRDefault="0081325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эт.</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830406" w:rsidRPr="00A82D75" w:rsidTr="00813250">
        <w:trPr>
          <w:jc w:val="center"/>
        </w:trPr>
        <w:tc>
          <w:tcPr>
            <w:tcW w:w="651" w:type="dxa"/>
            <w:shd w:val="clear" w:color="auto" w:fill="auto"/>
            <w:vAlign w:val="center"/>
            <w:hideMark/>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704" w:type="dxa"/>
            <w:shd w:val="clear" w:color="auto" w:fill="auto"/>
            <w:vAlign w:val="center"/>
            <w:hideMark/>
          </w:tcPr>
          <w:p w:rsidR="00813250" w:rsidRPr="00A82D75" w:rsidRDefault="0081325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813250" w:rsidRPr="00A82D75" w:rsidRDefault="0081325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80 %</w:t>
            </w:r>
          </w:p>
        </w:tc>
      </w:tr>
    </w:tbl>
    <w:p w:rsidR="00702774" w:rsidRPr="00A82D75" w:rsidRDefault="00702774" w:rsidP="00873019">
      <w:pPr>
        <w:spacing w:after="0" w:line="240" w:lineRule="auto"/>
        <w:rPr>
          <w:rFonts w:ascii="Times New Roman" w:hAnsi="Times New Roman" w:cs="Times New Roman"/>
        </w:rPr>
      </w:pPr>
    </w:p>
    <w:p w:rsidR="00E1663E" w:rsidRPr="00A82D75" w:rsidRDefault="00AA5E94"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E1663E"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E1663E" w:rsidRPr="00A82D75" w:rsidRDefault="00813250" w:rsidP="00873019">
      <w:pPr>
        <w:spacing w:after="0" w:line="240" w:lineRule="auto"/>
        <w:jc w:val="both"/>
        <w:rPr>
          <w:rFonts w:ascii="Times New Roman" w:hAnsi="Times New Roman" w:cs="Times New Roman"/>
        </w:rPr>
      </w:pPr>
      <w:r w:rsidRPr="00A82D75">
        <w:rPr>
          <w:rFonts w:ascii="Times New Roman" w:eastAsia="Calibri" w:hAnsi="Times New Roman" w:cs="Times New Roman"/>
        </w:rPr>
        <w:t>-</w:t>
      </w:r>
      <w:r w:rsidR="00F54F49" w:rsidRPr="00A82D75">
        <w:rPr>
          <w:rFonts w:ascii="Times New Roman" w:eastAsia="Calibri" w:hAnsi="Times New Roman" w:cs="Times New Roman"/>
        </w:rPr>
        <w:t xml:space="preserve"> </w:t>
      </w:r>
      <w:r w:rsidRPr="00A82D75">
        <w:rPr>
          <w:rFonts w:ascii="Times New Roman" w:eastAsia="Calibri" w:hAnsi="Times New Roman" w:cs="Times New Roman"/>
        </w:rPr>
        <w:t>к</w:t>
      </w:r>
      <w:r w:rsidR="00E1663E" w:rsidRPr="00A82D75">
        <w:rPr>
          <w:rFonts w:ascii="Times New Roman" w:eastAsia="Calibri" w:hAnsi="Times New Roman" w:cs="Times New Roman"/>
        </w:rPr>
        <w:t>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00E1663E" w:rsidRPr="00A82D75">
        <w:rPr>
          <w:rFonts w:ascii="Times New Roman" w:hAnsi="Times New Roman" w:cs="Times New Roman"/>
          <w:bCs/>
        </w:rPr>
        <w:t xml:space="preserve"> –</w:t>
      </w:r>
      <w:r w:rsidR="00E1663E" w:rsidRPr="00A82D75">
        <w:rPr>
          <w:rFonts w:ascii="Times New Roman" w:eastAsia="Calibri" w:hAnsi="Times New Roman" w:cs="Times New Roman"/>
        </w:rPr>
        <w:t xml:space="preserve"> </w:t>
      </w:r>
      <w:r w:rsidR="00E1663E" w:rsidRPr="00A82D75">
        <w:rPr>
          <w:rFonts w:ascii="Times New Roman" w:hAnsi="Times New Roman" w:cs="Times New Roman"/>
        </w:rPr>
        <w:t xml:space="preserve">не выше </w:t>
      </w:r>
      <w:r w:rsidR="00851667" w:rsidRPr="00A82D75">
        <w:rPr>
          <w:rFonts w:ascii="Times New Roman" w:hAnsi="Times New Roman" w:cs="Times New Roman"/>
          <w:lang w:val="en-US"/>
        </w:rPr>
        <w:t>I</w:t>
      </w:r>
      <w:r w:rsidR="00AA28EF" w:rsidRPr="00A82D75">
        <w:rPr>
          <w:rFonts w:ascii="Times New Roman" w:hAnsi="Times New Roman" w:cs="Times New Roman"/>
          <w:lang w:val="en-US"/>
        </w:rPr>
        <w:t>II</w:t>
      </w:r>
      <w:r w:rsidR="00E1663E" w:rsidRPr="00A82D75">
        <w:rPr>
          <w:rFonts w:ascii="Times New Roman" w:hAnsi="Times New Roman" w:cs="Times New Roman"/>
        </w:rPr>
        <w:t xml:space="preserve"> класса опасности.</w:t>
      </w:r>
    </w:p>
    <w:p w:rsidR="002626D9" w:rsidRPr="00A82D75" w:rsidRDefault="002626D9" w:rsidP="00873019">
      <w:pPr>
        <w:spacing w:after="0" w:line="240" w:lineRule="auto"/>
        <w:rPr>
          <w:rFonts w:ascii="Times New Roman" w:hAnsi="Times New Roman" w:cs="Times New Roman"/>
        </w:rPr>
      </w:pPr>
    </w:p>
    <w:p w:rsidR="008D0F0B" w:rsidRPr="00A82D75" w:rsidRDefault="00AA5E94" w:rsidP="008D0F0B">
      <w:pPr>
        <w:spacing w:after="0" w:line="240" w:lineRule="auto"/>
        <w:jc w:val="both"/>
        <w:rPr>
          <w:rFonts w:ascii="Times New Roman" w:hAnsi="Times New Roman" w:cs="Times New Roman"/>
        </w:rPr>
      </w:pPr>
      <w:r w:rsidRPr="00A82D75">
        <w:rPr>
          <w:rFonts w:ascii="Times New Roman" w:hAnsi="Times New Roman" w:cs="Times New Roman"/>
        </w:rPr>
        <w:t>5</w:t>
      </w:r>
      <w:r w:rsidR="008D0F0B"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D0F0B" w:rsidRPr="00A82D75" w:rsidRDefault="008D0F0B" w:rsidP="008D0F0B">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П.</w:t>
      </w:r>
      <w:r w:rsidR="006C3F22" w:rsidRPr="00A82D75">
        <w:rPr>
          <w:rFonts w:ascii="Times New Roman" w:hAnsi="Times New Roman" w:cs="Times New Roman"/>
        </w:rPr>
        <w:t>1</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8D0F0B" w:rsidRPr="00A82D75" w:rsidRDefault="008D0F0B" w:rsidP="00873019">
      <w:pPr>
        <w:spacing w:after="0" w:line="240" w:lineRule="auto"/>
        <w:rPr>
          <w:rFonts w:ascii="Times New Roman" w:hAnsi="Times New Roman" w:cs="Times New Roman"/>
        </w:rPr>
      </w:pPr>
    </w:p>
    <w:p w:rsidR="008D0F0B" w:rsidRPr="00A82D75" w:rsidRDefault="008D0F0B" w:rsidP="00873019">
      <w:pPr>
        <w:keepNext/>
        <w:spacing w:after="0" w:line="240" w:lineRule="auto"/>
        <w:jc w:val="both"/>
        <w:rPr>
          <w:rFonts w:ascii="Times New Roman" w:hAnsi="Times New Roman" w:cs="Times New Roman"/>
        </w:rPr>
      </w:pPr>
    </w:p>
    <w:p w:rsidR="00E43CF9" w:rsidRPr="00A82D75" w:rsidRDefault="00C468B0" w:rsidP="00873019">
      <w:pPr>
        <w:pStyle w:val="3"/>
        <w:spacing w:before="0" w:after="0" w:line="240" w:lineRule="auto"/>
        <w:jc w:val="both"/>
        <w:rPr>
          <w:rFonts w:ascii="Times New Roman" w:hAnsi="Times New Roman"/>
          <w:sz w:val="22"/>
          <w:szCs w:val="22"/>
          <w:lang w:val="ru-RU"/>
        </w:rPr>
      </w:pPr>
      <w:bookmarkStart w:id="172" w:name="_Toc83121751"/>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0</w:t>
      </w:r>
      <w:r w:rsidRPr="00A82D75">
        <w:rPr>
          <w:rFonts w:ascii="Times New Roman" w:hAnsi="Times New Roman"/>
          <w:sz w:val="22"/>
          <w:szCs w:val="22"/>
        </w:rPr>
        <w:t xml:space="preserve">. </w:t>
      </w:r>
      <w:r w:rsidR="00E43CF9" w:rsidRPr="00A82D75">
        <w:rPr>
          <w:rFonts w:ascii="Times New Roman" w:hAnsi="Times New Roman"/>
          <w:sz w:val="22"/>
          <w:szCs w:val="22"/>
        </w:rPr>
        <w:t>Градостроительный регламент</w:t>
      </w:r>
      <w:r w:rsidR="00DD4255" w:rsidRPr="00A82D75">
        <w:rPr>
          <w:rFonts w:ascii="Times New Roman" w:hAnsi="Times New Roman"/>
          <w:sz w:val="22"/>
          <w:szCs w:val="22"/>
          <w:lang w:val="ru-RU"/>
        </w:rPr>
        <w:t xml:space="preserve"> </w:t>
      </w:r>
      <w:r w:rsidR="00E43CF9" w:rsidRPr="00A82D75">
        <w:rPr>
          <w:rFonts w:ascii="Times New Roman" w:hAnsi="Times New Roman"/>
          <w:sz w:val="22"/>
          <w:szCs w:val="22"/>
        </w:rPr>
        <w:t>коммунально-складск</w:t>
      </w:r>
      <w:r w:rsidR="00DD4255" w:rsidRPr="00A82D75">
        <w:rPr>
          <w:rFonts w:ascii="Times New Roman" w:hAnsi="Times New Roman"/>
          <w:sz w:val="22"/>
          <w:szCs w:val="22"/>
          <w:lang w:val="ru-RU"/>
        </w:rPr>
        <w:t>ой</w:t>
      </w:r>
      <w:r w:rsidR="00E43CF9" w:rsidRPr="00A82D75">
        <w:rPr>
          <w:rFonts w:ascii="Times New Roman" w:hAnsi="Times New Roman"/>
          <w:sz w:val="22"/>
          <w:szCs w:val="22"/>
        </w:rPr>
        <w:t xml:space="preserve"> </w:t>
      </w:r>
      <w:r w:rsidR="00DD4255" w:rsidRPr="00A82D75">
        <w:rPr>
          <w:rFonts w:ascii="Times New Roman" w:hAnsi="Times New Roman"/>
          <w:sz w:val="22"/>
          <w:szCs w:val="22"/>
          <w:lang w:val="ru-RU"/>
        </w:rPr>
        <w:t>зоны</w:t>
      </w:r>
      <w:bookmarkEnd w:id="172"/>
    </w:p>
    <w:p w:rsidR="00E43CF9" w:rsidRPr="00A82D75" w:rsidRDefault="00E43CF9" w:rsidP="00873019">
      <w:pPr>
        <w:spacing w:after="0" w:line="240" w:lineRule="auto"/>
        <w:rPr>
          <w:rFonts w:ascii="Times New Roman" w:hAnsi="Times New Roman" w:cs="Times New Roman"/>
          <w:bCs/>
        </w:rPr>
      </w:pPr>
      <w:r w:rsidRPr="00A82D75">
        <w:rPr>
          <w:rFonts w:ascii="Times New Roman" w:hAnsi="Times New Roman" w:cs="Times New Roman"/>
          <w:bCs/>
        </w:rPr>
        <w:t xml:space="preserve">Кодовое обозначение зоны </w:t>
      </w:r>
      <w:r w:rsidRPr="00A82D75">
        <w:rPr>
          <w:rFonts w:ascii="Times New Roman" w:hAnsi="Times New Roman" w:cs="Times New Roman"/>
          <w:bCs/>
        </w:rPr>
        <w:sym w:font="Symbol" w:char="F02D"/>
      </w:r>
      <w:r w:rsidRPr="00A82D75">
        <w:rPr>
          <w:rFonts w:ascii="Times New Roman" w:hAnsi="Times New Roman" w:cs="Times New Roman"/>
          <w:bCs/>
        </w:rPr>
        <w:t xml:space="preserve"> </w:t>
      </w:r>
      <w:r w:rsidRPr="00A82D75">
        <w:rPr>
          <w:rFonts w:ascii="Times New Roman" w:hAnsi="Times New Roman" w:cs="Times New Roman"/>
          <w:b/>
          <w:bCs/>
        </w:rPr>
        <w:t>К.1</w:t>
      </w:r>
    </w:p>
    <w:p w:rsidR="00E43CF9" w:rsidRPr="00A82D75" w:rsidRDefault="00E43CF9" w:rsidP="00873019">
      <w:pPr>
        <w:spacing w:after="0" w:line="240" w:lineRule="auto"/>
        <w:rPr>
          <w:rFonts w:ascii="Times New Roman" w:hAnsi="Times New Roman" w:cs="Times New Roman"/>
        </w:rPr>
      </w:pPr>
    </w:p>
    <w:p w:rsidR="008779C0" w:rsidRPr="00A82D75" w:rsidRDefault="008779C0"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8F2389" w:rsidRPr="00A82D75">
        <w:rPr>
          <w:rFonts w:ascii="Times New Roman" w:hAnsi="Times New Roman" w:cs="Times New Roman"/>
        </w:rPr>
        <w:t>24</w:t>
      </w:r>
      <w:r w:rsidRPr="00A82D75">
        <w:rPr>
          <w:rFonts w:ascii="Times New Roman" w:hAnsi="Times New Roman" w:cs="Times New Roman"/>
        </w:rPr>
        <w:t>.</w:t>
      </w:r>
    </w:p>
    <w:p w:rsidR="008779C0" w:rsidRPr="00A82D75" w:rsidRDefault="008779C0"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33"/>
        <w:gridCol w:w="7834"/>
        <w:gridCol w:w="2332"/>
      </w:tblGrid>
      <w:tr w:rsidR="0081176C" w:rsidRPr="00A82D75" w:rsidTr="00B2510F">
        <w:trPr>
          <w:trHeight w:val="304"/>
          <w:tblHeader/>
          <w:jc w:val="center"/>
        </w:trPr>
        <w:tc>
          <w:tcPr>
            <w:tcW w:w="336" w:type="pct"/>
            <w:vAlign w:val="center"/>
          </w:tcPr>
          <w:p w:rsidR="008779C0" w:rsidRPr="00A82D75" w:rsidRDefault="008779C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94" w:type="pct"/>
            <w:vAlign w:val="center"/>
          </w:tcPr>
          <w:p w:rsidR="008779C0" w:rsidRPr="00A82D75" w:rsidRDefault="008779C0" w:rsidP="00873019">
            <w:pPr>
              <w:spacing w:after="0" w:line="240" w:lineRule="auto"/>
              <w:ind w:firstLine="19"/>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8779C0" w:rsidRPr="00A82D75" w:rsidRDefault="008779C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B2510F">
        <w:trPr>
          <w:trHeight w:val="304"/>
          <w:jc w:val="center"/>
        </w:trPr>
        <w:tc>
          <w:tcPr>
            <w:tcW w:w="336" w:type="pct"/>
            <w:vAlign w:val="center"/>
          </w:tcPr>
          <w:p w:rsidR="008779C0" w:rsidRPr="00A82D75"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8779C0" w:rsidRPr="00A82D75" w:rsidRDefault="008779C0" w:rsidP="00873019">
            <w:pPr>
              <w:spacing w:after="0" w:line="240" w:lineRule="auto"/>
              <w:jc w:val="center"/>
              <w:rPr>
                <w:rFonts w:ascii="Times New Roman" w:hAnsi="Times New Roman" w:cs="Times New Roman"/>
                <w:b/>
                <w:bCs/>
              </w:rPr>
            </w:pP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bCs/>
              </w:rPr>
            </w:pPr>
            <w:r w:rsidRPr="00A82D75">
              <w:rPr>
                <w:rFonts w:ascii="Times New Roman" w:hAnsi="Times New Roman" w:cs="Times New Roman"/>
                <w:bCs/>
              </w:rPr>
              <w:t>Хранение автотранспорта</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r w:rsidR="0081176C" w:rsidRPr="00A82D75" w:rsidTr="00B2510F">
        <w:trPr>
          <w:trHeight w:val="304"/>
          <w:jc w:val="center"/>
        </w:trPr>
        <w:tc>
          <w:tcPr>
            <w:tcW w:w="336" w:type="pct"/>
            <w:vAlign w:val="center"/>
          </w:tcPr>
          <w:p w:rsidR="001736CE" w:rsidRPr="00A82D75" w:rsidRDefault="001736CE" w:rsidP="001736CE">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1736CE" w:rsidRPr="00A82D75" w:rsidRDefault="001736CE" w:rsidP="001736CE">
            <w:pPr>
              <w:spacing w:after="0" w:line="240" w:lineRule="auto"/>
              <w:jc w:val="both"/>
              <w:rPr>
                <w:rFonts w:ascii="Times New Roman" w:hAnsi="Times New Roman" w:cs="Times New Roman"/>
                <w:bCs/>
              </w:rPr>
            </w:pPr>
            <w:r w:rsidRPr="00A82D75">
              <w:rPr>
                <w:rFonts w:ascii="Times New Roman" w:hAnsi="Times New Roman" w:cs="Times New Roman"/>
                <w:bCs/>
              </w:rPr>
              <w:t>Предоставление коммунальных услуг</w:t>
            </w:r>
          </w:p>
        </w:tc>
        <w:tc>
          <w:tcPr>
            <w:tcW w:w="1070" w:type="pct"/>
            <w:vAlign w:val="center"/>
          </w:tcPr>
          <w:p w:rsidR="001736CE" w:rsidRPr="00A82D75" w:rsidRDefault="001736CE" w:rsidP="001736CE">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rPr>
                <w:rFonts w:ascii="Times New Roman" w:hAnsi="Times New Roman" w:cs="Times New Roman"/>
              </w:rPr>
            </w:pPr>
            <w:r w:rsidRPr="00A82D75">
              <w:rPr>
                <w:rFonts w:ascii="Times New Roman" w:hAnsi="Times New Roman" w:cs="Times New Roman"/>
              </w:rPr>
              <w:t>Ветеринарное обслуживание</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3.10</w:t>
            </w:r>
          </w:p>
        </w:tc>
      </w:tr>
      <w:tr w:rsidR="0081176C" w:rsidRPr="00A82D75" w:rsidTr="00B2510F">
        <w:trPr>
          <w:trHeight w:val="304"/>
          <w:jc w:val="center"/>
        </w:trPr>
        <w:tc>
          <w:tcPr>
            <w:tcW w:w="336" w:type="pct"/>
            <w:vAlign w:val="center"/>
          </w:tcPr>
          <w:p w:rsidR="00A806B4" w:rsidRPr="00A82D75"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Заправка транспортных средств</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4.9.1.1</w:t>
            </w:r>
          </w:p>
        </w:tc>
      </w:tr>
      <w:tr w:rsidR="0081176C" w:rsidRPr="00A82D75" w:rsidTr="00B2510F">
        <w:trPr>
          <w:trHeight w:val="304"/>
          <w:jc w:val="center"/>
        </w:trPr>
        <w:tc>
          <w:tcPr>
            <w:tcW w:w="336" w:type="pct"/>
            <w:vAlign w:val="center"/>
          </w:tcPr>
          <w:p w:rsidR="00A806B4" w:rsidRPr="00A82D75"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Обеспечение дорожного отдыха</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4.9.1.2</w:t>
            </w:r>
          </w:p>
        </w:tc>
      </w:tr>
      <w:tr w:rsidR="0081176C" w:rsidRPr="00A82D75" w:rsidTr="00B2510F">
        <w:trPr>
          <w:trHeight w:val="304"/>
          <w:jc w:val="center"/>
        </w:trPr>
        <w:tc>
          <w:tcPr>
            <w:tcW w:w="336" w:type="pct"/>
            <w:vAlign w:val="center"/>
          </w:tcPr>
          <w:p w:rsidR="00A806B4" w:rsidRPr="00A82D75"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Автомобильные мойки</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4.9.1.3</w:t>
            </w:r>
          </w:p>
        </w:tc>
      </w:tr>
      <w:tr w:rsidR="0081176C" w:rsidRPr="00A82D75" w:rsidTr="00B2510F">
        <w:trPr>
          <w:trHeight w:val="304"/>
          <w:jc w:val="center"/>
        </w:trPr>
        <w:tc>
          <w:tcPr>
            <w:tcW w:w="336" w:type="pct"/>
            <w:vAlign w:val="center"/>
          </w:tcPr>
          <w:p w:rsidR="00A806B4" w:rsidRPr="00A82D75" w:rsidRDefault="00A806B4" w:rsidP="00A806B4">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A806B4" w:rsidRPr="00A82D75" w:rsidRDefault="00A806B4" w:rsidP="00A806B4">
            <w:pPr>
              <w:spacing w:after="0" w:line="240" w:lineRule="auto"/>
              <w:jc w:val="both"/>
              <w:rPr>
                <w:rFonts w:ascii="Times New Roman" w:hAnsi="Times New Roman" w:cs="Times New Roman"/>
              </w:rPr>
            </w:pPr>
            <w:r w:rsidRPr="00A82D75">
              <w:rPr>
                <w:rFonts w:ascii="Times New Roman" w:hAnsi="Times New Roman" w:cs="Times New Roman"/>
              </w:rPr>
              <w:t>Ремонт автомобилей</w:t>
            </w:r>
          </w:p>
        </w:tc>
        <w:tc>
          <w:tcPr>
            <w:tcW w:w="1070" w:type="pct"/>
            <w:vAlign w:val="center"/>
          </w:tcPr>
          <w:p w:rsidR="00A806B4" w:rsidRPr="00A82D75" w:rsidRDefault="00A806B4" w:rsidP="00A806B4">
            <w:pPr>
              <w:spacing w:after="0" w:line="240" w:lineRule="auto"/>
              <w:jc w:val="center"/>
              <w:rPr>
                <w:rFonts w:ascii="Times New Roman" w:hAnsi="Times New Roman" w:cs="Times New Roman"/>
              </w:rPr>
            </w:pPr>
            <w:r w:rsidRPr="00A82D75">
              <w:rPr>
                <w:rFonts w:ascii="Times New Roman" w:hAnsi="Times New Roman" w:cs="Times New Roman"/>
              </w:rPr>
              <w:t>4.9.1.4</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Склады</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6.9</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Складские площадки</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6.9.1</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B2510F">
        <w:trPr>
          <w:trHeight w:val="304"/>
          <w:jc w:val="center"/>
        </w:trPr>
        <w:tc>
          <w:tcPr>
            <w:tcW w:w="336" w:type="pct"/>
            <w:vAlign w:val="center"/>
          </w:tcPr>
          <w:p w:rsidR="00EE2E18" w:rsidRPr="00A82D75" w:rsidRDefault="00EE2E18" w:rsidP="00EE2E18">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E2E18" w:rsidRPr="00A82D75" w:rsidRDefault="00EE2E18" w:rsidP="00EE2E18">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EE2E18" w:rsidRPr="00A82D75" w:rsidRDefault="00EE2E18" w:rsidP="00EE2E18">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81176C" w:rsidRPr="00A82D75" w:rsidTr="00B2510F">
        <w:trPr>
          <w:trHeight w:val="304"/>
          <w:jc w:val="center"/>
        </w:trPr>
        <w:tc>
          <w:tcPr>
            <w:tcW w:w="336" w:type="pct"/>
            <w:vAlign w:val="center"/>
          </w:tcPr>
          <w:p w:rsidR="0025092F" w:rsidRPr="00A82D75" w:rsidRDefault="0025092F" w:rsidP="0025092F">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25092F" w:rsidRPr="00A82D75" w:rsidRDefault="0025092F" w:rsidP="0025092F">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070" w:type="pct"/>
            <w:vAlign w:val="center"/>
          </w:tcPr>
          <w:p w:rsidR="0025092F" w:rsidRPr="00A82D75" w:rsidRDefault="0025092F" w:rsidP="0025092F">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81176C" w:rsidRPr="00A82D75" w:rsidTr="00B2510F">
        <w:trPr>
          <w:trHeight w:val="304"/>
          <w:jc w:val="center"/>
        </w:trPr>
        <w:tc>
          <w:tcPr>
            <w:tcW w:w="336" w:type="pct"/>
            <w:vAlign w:val="center"/>
          </w:tcPr>
          <w:p w:rsidR="008779C0" w:rsidRPr="00A82D75"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rPr>
                <w:rFonts w:ascii="Times New Roman" w:hAnsi="Times New Roman" w:cs="Times New Roman"/>
              </w:rPr>
            </w:pPr>
            <w:r w:rsidRPr="00A82D75">
              <w:rPr>
                <w:rFonts w:ascii="Times New Roman" w:hAnsi="Times New Roman" w:cs="Times New Roman"/>
              </w:rPr>
              <w:t>Магазины</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4.4</w:t>
            </w:r>
          </w:p>
        </w:tc>
      </w:tr>
      <w:tr w:rsidR="0081176C"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rPr>
                <w:rFonts w:ascii="Times New Roman" w:hAnsi="Times New Roman" w:cs="Times New Roman"/>
              </w:rPr>
            </w:pPr>
            <w:r w:rsidRPr="00A82D75">
              <w:rPr>
                <w:rFonts w:ascii="Times New Roman" w:hAnsi="Times New Roman" w:cs="Times New Roman"/>
              </w:rPr>
              <w:t>Общественное питание</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r w:rsidRPr="00A82D75">
              <w:rPr>
                <w:rFonts w:ascii="Times New Roman" w:hAnsi="Times New Roman" w:cs="Times New Roman"/>
                <w:bCs/>
              </w:rPr>
              <w:t>4.6</w:t>
            </w:r>
          </w:p>
        </w:tc>
      </w:tr>
      <w:tr w:rsidR="0081176C" w:rsidRPr="00A82D75" w:rsidTr="00B2510F">
        <w:trPr>
          <w:trHeight w:val="304"/>
          <w:jc w:val="center"/>
        </w:trPr>
        <w:tc>
          <w:tcPr>
            <w:tcW w:w="336" w:type="pct"/>
            <w:vAlign w:val="center"/>
          </w:tcPr>
          <w:p w:rsidR="003D4032" w:rsidRPr="00A82D75" w:rsidRDefault="003D4032"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D4032" w:rsidRPr="00A82D75" w:rsidRDefault="003D4032" w:rsidP="00873019">
            <w:pPr>
              <w:spacing w:after="0" w:line="240" w:lineRule="auto"/>
              <w:jc w:val="both"/>
              <w:rPr>
                <w:rFonts w:ascii="Times New Roman" w:hAnsi="Times New Roman" w:cs="Times New Roman"/>
              </w:rPr>
            </w:pPr>
            <w:r w:rsidRPr="00A82D75">
              <w:rPr>
                <w:rFonts w:ascii="Times New Roman" w:hAnsi="Times New Roman" w:cs="Times New Roman"/>
              </w:rPr>
              <w:t>Строительная промышленность</w:t>
            </w:r>
          </w:p>
        </w:tc>
        <w:tc>
          <w:tcPr>
            <w:tcW w:w="1070" w:type="pct"/>
            <w:vAlign w:val="center"/>
          </w:tcPr>
          <w:p w:rsidR="003D4032" w:rsidRPr="00A82D75" w:rsidRDefault="003D4032" w:rsidP="00873019">
            <w:pPr>
              <w:spacing w:after="0" w:line="240" w:lineRule="auto"/>
              <w:jc w:val="center"/>
              <w:rPr>
                <w:rFonts w:ascii="Times New Roman" w:hAnsi="Times New Roman" w:cs="Times New Roman"/>
                <w:bCs/>
              </w:rPr>
            </w:pPr>
            <w:r w:rsidRPr="00A82D75">
              <w:rPr>
                <w:rFonts w:ascii="Times New Roman" w:hAnsi="Times New Roman" w:cs="Times New Roman"/>
                <w:bCs/>
              </w:rPr>
              <w:t>6.6</w:t>
            </w:r>
          </w:p>
        </w:tc>
      </w:tr>
      <w:tr w:rsidR="0081176C" w:rsidRPr="00A82D75" w:rsidTr="00B2510F">
        <w:trPr>
          <w:trHeight w:val="304"/>
          <w:jc w:val="center"/>
        </w:trPr>
        <w:tc>
          <w:tcPr>
            <w:tcW w:w="336" w:type="pct"/>
            <w:vAlign w:val="center"/>
          </w:tcPr>
          <w:p w:rsidR="008779C0" w:rsidRPr="00A82D75" w:rsidRDefault="008779C0"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8779C0" w:rsidRPr="00A82D75" w:rsidRDefault="008779C0" w:rsidP="00873019">
            <w:pPr>
              <w:spacing w:after="0" w:line="240" w:lineRule="auto"/>
              <w:jc w:val="center"/>
              <w:rPr>
                <w:rFonts w:ascii="Times New Roman" w:hAnsi="Times New Roman" w:cs="Times New Roman"/>
                <w:bCs/>
              </w:rPr>
            </w:pPr>
          </w:p>
        </w:tc>
      </w:tr>
      <w:tr w:rsidR="008779C0" w:rsidRPr="00A82D75" w:rsidTr="00B2510F">
        <w:trPr>
          <w:trHeight w:val="304"/>
          <w:jc w:val="center"/>
        </w:trPr>
        <w:tc>
          <w:tcPr>
            <w:tcW w:w="336" w:type="pct"/>
            <w:vAlign w:val="center"/>
          </w:tcPr>
          <w:p w:rsidR="008779C0" w:rsidRPr="00A82D75" w:rsidRDefault="008779C0" w:rsidP="00873019">
            <w:pPr>
              <w:numPr>
                <w:ilvl w:val="1"/>
                <w:numId w:val="22"/>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8779C0" w:rsidRPr="00A82D75" w:rsidRDefault="008779C0" w:rsidP="00873019">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8779C0" w:rsidRPr="00A82D75" w:rsidRDefault="008779C0"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8779C0" w:rsidRPr="00A82D75" w:rsidRDefault="008779C0" w:rsidP="00873019">
      <w:pPr>
        <w:keepNext/>
        <w:keepLines/>
        <w:spacing w:after="0" w:line="240" w:lineRule="auto"/>
        <w:ind w:firstLine="709"/>
        <w:jc w:val="right"/>
        <w:rPr>
          <w:rFonts w:ascii="Times New Roman" w:hAnsi="Times New Roman" w:cs="Times New Roman"/>
        </w:rPr>
      </w:pPr>
    </w:p>
    <w:p w:rsidR="008779C0" w:rsidRPr="00A82D75" w:rsidRDefault="008779C0"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8F2389" w:rsidRPr="00A82D75">
        <w:rPr>
          <w:rFonts w:ascii="Times New Roman" w:hAnsi="Times New Roman" w:cs="Times New Roman"/>
        </w:rPr>
        <w:t>25</w:t>
      </w:r>
      <w:r w:rsidRPr="00A82D75">
        <w:rPr>
          <w:rFonts w:ascii="Times New Roman" w:hAnsi="Times New Roman" w:cs="Times New Roman"/>
        </w:rPr>
        <w:t>.</w:t>
      </w:r>
    </w:p>
    <w:p w:rsidR="008779C0" w:rsidRPr="00A82D75" w:rsidRDefault="008779C0"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25</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271EF1" w:rsidRPr="00A82D75" w:rsidTr="0085418B">
        <w:trPr>
          <w:tblHeader/>
          <w:jc w:val="center"/>
        </w:trPr>
        <w:tc>
          <w:tcPr>
            <w:tcW w:w="648"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907"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102"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48"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907"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464"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71EF1" w:rsidRPr="00A82D75" w:rsidTr="0085418B">
        <w:trPr>
          <w:jc w:val="center"/>
        </w:trPr>
        <w:tc>
          <w:tcPr>
            <w:tcW w:w="648" w:type="dxa"/>
            <w:shd w:val="clear" w:color="auto" w:fill="auto"/>
            <w:vAlign w:val="center"/>
          </w:tcPr>
          <w:p w:rsidR="008779C0" w:rsidRPr="00A82D75" w:rsidRDefault="008779C0" w:rsidP="00873019">
            <w:pPr>
              <w:spacing w:after="0" w:line="240" w:lineRule="auto"/>
              <w:jc w:val="center"/>
              <w:rPr>
                <w:rFonts w:ascii="Times New Roman" w:eastAsia="Calibri" w:hAnsi="Times New Roman" w:cs="Times New Roman"/>
                <w:bCs/>
              </w:rPr>
            </w:pPr>
            <w:r w:rsidRPr="00A82D75">
              <w:rPr>
                <w:rFonts w:ascii="Times New Roman" w:eastAsia="Calibri" w:hAnsi="Times New Roman" w:cs="Times New Roman"/>
                <w:bCs/>
              </w:rPr>
              <w:t>1</w:t>
            </w:r>
          </w:p>
        </w:tc>
        <w:tc>
          <w:tcPr>
            <w:tcW w:w="6907" w:type="dxa"/>
            <w:shd w:val="clear" w:color="auto" w:fill="auto"/>
            <w:vAlign w:val="center"/>
          </w:tcPr>
          <w:p w:rsidR="008779C0" w:rsidRPr="00A82D75" w:rsidRDefault="008779C0" w:rsidP="00873019">
            <w:pPr>
              <w:spacing w:after="0" w:line="240" w:lineRule="auto"/>
              <w:jc w:val="both"/>
              <w:rPr>
                <w:rFonts w:ascii="Times New Roman" w:eastAsia="Calibri" w:hAnsi="Times New Roman" w:cs="Times New Roman"/>
                <w:bCs/>
              </w:rPr>
            </w:pPr>
            <w:r w:rsidRPr="00A82D75">
              <w:rPr>
                <w:rFonts w:ascii="Times New Roman" w:eastAsia="Calibri" w:hAnsi="Times New Roman" w:cs="Times New Roman"/>
                <w:bCs/>
              </w:rPr>
              <w:t>Предельные (минимальные и (или) максимальные) размеры земельных участков, в том числе их площадь:</w:t>
            </w:r>
          </w:p>
        </w:tc>
        <w:tc>
          <w:tcPr>
            <w:tcW w:w="3102" w:type="dxa"/>
            <w:gridSpan w:val="2"/>
            <w:shd w:val="clear" w:color="auto" w:fill="auto"/>
            <w:vAlign w:val="center"/>
          </w:tcPr>
          <w:p w:rsidR="008779C0" w:rsidRPr="00A82D75" w:rsidRDefault="008779C0" w:rsidP="00873019">
            <w:pPr>
              <w:spacing w:after="0" w:line="240" w:lineRule="auto"/>
              <w:jc w:val="center"/>
              <w:rPr>
                <w:rFonts w:ascii="Times New Roman" w:eastAsia="Calibri" w:hAnsi="Times New Roman" w:cs="Times New Roman"/>
                <w:bCs/>
              </w:rPr>
            </w:pPr>
          </w:p>
        </w:tc>
      </w:tr>
      <w:tr w:rsidR="00271EF1" w:rsidRPr="00A82D75" w:rsidTr="0085418B">
        <w:trPr>
          <w:jc w:val="center"/>
        </w:trPr>
        <w:tc>
          <w:tcPr>
            <w:tcW w:w="648" w:type="dxa"/>
            <w:shd w:val="clear" w:color="auto" w:fill="auto"/>
            <w:vAlign w:val="center"/>
          </w:tcPr>
          <w:p w:rsidR="008779C0" w:rsidRPr="00A82D75" w:rsidRDefault="008779C0"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1.1</w:t>
            </w:r>
          </w:p>
        </w:tc>
        <w:tc>
          <w:tcPr>
            <w:tcW w:w="6907" w:type="dxa"/>
            <w:shd w:val="clear" w:color="auto" w:fill="auto"/>
            <w:vAlign w:val="center"/>
          </w:tcPr>
          <w:p w:rsidR="008779C0" w:rsidRPr="00A82D75" w:rsidRDefault="008779C0"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Для основных видов разрешенного использования</w:t>
            </w:r>
          </w:p>
        </w:tc>
        <w:tc>
          <w:tcPr>
            <w:tcW w:w="1464" w:type="dxa"/>
            <w:shd w:val="clear" w:color="auto" w:fill="auto"/>
            <w:vAlign w:val="center"/>
          </w:tcPr>
          <w:p w:rsidR="008779C0" w:rsidRPr="00A82D75" w:rsidRDefault="008779C0"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100</w:t>
            </w:r>
          </w:p>
        </w:tc>
        <w:tc>
          <w:tcPr>
            <w:tcW w:w="1638" w:type="dxa"/>
            <w:shd w:val="clear" w:color="auto" w:fill="auto"/>
            <w:vAlign w:val="center"/>
          </w:tcPr>
          <w:p w:rsidR="008779C0" w:rsidRPr="00A82D75" w:rsidRDefault="008779C0"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50000</w:t>
            </w:r>
          </w:p>
        </w:tc>
      </w:tr>
      <w:tr w:rsidR="00271EF1" w:rsidRPr="00A82D75" w:rsidTr="0085418B">
        <w:trPr>
          <w:jc w:val="center"/>
        </w:trPr>
        <w:tc>
          <w:tcPr>
            <w:tcW w:w="648" w:type="dxa"/>
            <w:shd w:val="clear" w:color="auto" w:fill="auto"/>
            <w:vAlign w:val="center"/>
          </w:tcPr>
          <w:p w:rsidR="008779C0" w:rsidRPr="00A82D75" w:rsidRDefault="008779C0"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1.2</w:t>
            </w:r>
          </w:p>
        </w:tc>
        <w:tc>
          <w:tcPr>
            <w:tcW w:w="6907" w:type="dxa"/>
            <w:shd w:val="clear" w:color="auto" w:fill="auto"/>
            <w:vAlign w:val="center"/>
          </w:tcPr>
          <w:p w:rsidR="008779C0" w:rsidRPr="00A82D75" w:rsidRDefault="008779C0"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464" w:type="dxa"/>
            <w:shd w:val="clear" w:color="auto" w:fill="auto"/>
            <w:vAlign w:val="center"/>
          </w:tcPr>
          <w:p w:rsidR="008779C0" w:rsidRPr="00A82D75" w:rsidRDefault="008779C0" w:rsidP="00873019">
            <w:pPr>
              <w:spacing w:after="0" w:line="240" w:lineRule="auto"/>
              <w:jc w:val="center"/>
              <w:rPr>
                <w:rFonts w:ascii="Times New Roman" w:eastAsia="Calibri" w:hAnsi="Times New Roman" w:cs="Times New Roman"/>
              </w:rPr>
            </w:pPr>
            <w:r w:rsidRPr="00A82D75">
              <w:rPr>
                <w:rFonts w:ascii="Times New Roman" w:hAnsi="Times New Roman" w:cs="Times New Roman"/>
              </w:rPr>
              <w:t>100</w:t>
            </w:r>
          </w:p>
        </w:tc>
        <w:tc>
          <w:tcPr>
            <w:tcW w:w="1638" w:type="dxa"/>
            <w:shd w:val="clear" w:color="auto" w:fill="auto"/>
            <w:vAlign w:val="center"/>
          </w:tcPr>
          <w:p w:rsidR="008779C0" w:rsidRPr="00A82D75" w:rsidRDefault="000C4147"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5000</w:t>
            </w:r>
          </w:p>
        </w:tc>
      </w:tr>
    </w:tbl>
    <w:p w:rsidR="008779C0" w:rsidRPr="00A82D75" w:rsidRDefault="008779C0" w:rsidP="00873019">
      <w:pPr>
        <w:spacing w:after="0" w:line="240" w:lineRule="auto"/>
        <w:rPr>
          <w:rFonts w:ascii="Times New Roman" w:hAnsi="Times New Roman" w:cs="Times New Roman"/>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8F2389" w:rsidRPr="00A82D75">
        <w:rPr>
          <w:rFonts w:ascii="Times New Roman" w:hAnsi="Times New Roman" w:cs="Times New Roman"/>
        </w:rPr>
        <w:t>26</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734"/>
        <w:gridCol w:w="1274"/>
      </w:tblGrid>
      <w:tr w:rsidR="00271EF1" w:rsidRPr="00A82D75" w:rsidTr="007C7DA7">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884"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271EF1" w:rsidRPr="00A82D75" w:rsidTr="007C7DA7">
        <w:trPr>
          <w:jc w:val="center"/>
        </w:trPr>
        <w:tc>
          <w:tcPr>
            <w:tcW w:w="651" w:type="dxa"/>
            <w:shd w:val="clear" w:color="auto" w:fill="auto"/>
            <w:vAlign w:val="center"/>
          </w:tcPr>
          <w:p w:rsidR="007C7DA7" w:rsidRPr="00A82D75" w:rsidRDefault="007C7DA7"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884" w:type="dxa"/>
            <w:shd w:val="clear" w:color="auto" w:fill="auto"/>
            <w:vAlign w:val="center"/>
          </w:tcPr>
          <w:p w:rsidR="007C7DA7" w:rsidRPr="00A82D75" w:rsidRDefault="007C7DA7"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786CF8" w:rsidRPr="00A82D75">
              <w:rPr>
                <w:rFonts w:ascii="Times New Roman" w:eastAsia="Calibri" w:hAnsi="Times New Roman" w:cs="Times New Roman"/>
              </w:rPr>
              <w:t>, м</w:t>
            </w:r>
          </w:p>
        </w:tc>
        <w:tc>
          <w:tcPr>
            <w:tcW w:w="112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271EF1" w:rsidRPr="00A82D75" w:rsidTr="007C7DA7">
        <w:trPr>
          <w:jc w:val="center"/>
        </w:trPr>
        <w:tc>
          <w:tcPr>
            <w:tcW w:w="651"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884" w:type="dxa"/>
            <w:shd w:val="clear" w:color="auto" w:fill="auto"/>
            <w:vAlign w:val="center"/>
          </w:tcPr>
          <w:p w:rsidR="007C7DA7" w:rsidRPr="00A82D75" w:rsidRDefault="007C7DA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12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271EF1" w:rsidRPr="00A82D75" w:rsidTr="007C7DA7">
        <w:trPr>
          <w:jc w:val="center"/>
        </w:trPr>
        <w:tc>
          <w:tcPr>
            <w:tcW w:w="651" w:type="dxa"/>
            <w:shd w:val="clear" w:color="auto" w:fill="auto"/>
            <w:vAlign w:val="center"/>
            <w:hideMark/>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884" w:type="dxa"/>
            <w:shd w:val="clear" w:color="auto" w:fill="auto"/>
            <w:vAlign w:val="center"/>
            <w:hideMark/>
          </w:tcPr>
          <w:p w:rsidR="007C7DA7" w:rsidRPr="00A82D75" w:rsidRDefault="007C7DA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80 %</w:t>
            </w:r>
          </w:p>
        </w:tc>
      </w:tr>
    </w:tbl>
    <w:p w:rsidR="00702774" w:rsidRPr="00A82D75" w:rsidRDefault="00702774" w:rsidP="00873019">
      <w:pPr>
        <w:spacing w:after="0" w:line="240" w:lineRule="auto"/>
        <w:rPr>
          <w:rFonts w:ascii="Times New Roman" w:hAnsi="Times New Roman" w:cs="Times New Roman"/>
        </w:rPr>
      </w:pPr>
    </w:p>
    <w:p w:rsidR="008779C0" w:rsidRPr="00A82D75" w:rsidRDefault="007A0A47"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8779C0"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A33A4D" w:rsidRPr="00A82D75" w:rsidRDefault="00A33A4D" w:rsidP="00A33A4D">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4.1) Минимальный отступ от красных линий улиц для зданий, строений, сооружений – 5 метров;</w:t>
      </w:r>
    </w:p>
    <w:p w:rsidR="00D501C9" w:rsidRPr="00A82D75" w:rsidRDefault="00D501C9" w:rsidP="00D501C9">
      <w:pPr>
        <w:spacing w:after="0" w:line="240" w:lineRule="auto"/>
        <w:jc w:val="both"/>
        <w:rPr>
          <w:rFonts w:ascii="Times New Roman" w:hAnsi="Times New Roman" w:cs="Times New Roman"/>
        </w:rPr>
      </w:pPr>
      <w:r w:rsidRPr="00A82D75">
        <w:rPr>
          <w:rFonts w:ascii="Times New Roman" w:eastAsia="Calibri" w:hAnsi="Times New Roman" w:cs="Times New Roman"/>
        </w:rPr>
        <w:t>4.2) Класс опасности предприятий, объектов и комплексов согласно санитарной классификации в соответствии с СанПиН 2.2.1/2.1.1.1200-03 «Санитарно-защитные зоны и санитарная классификация предприятий, сооружений и иных объектов»</w:t>
      </w:r>
      <w:r w:rsidRPr="00A82D75">
        <w:rPr>
          <w:rFonts w:ascii="Times New Roman" w:hAnsi="Times New Roman" w:cs="Times New Roman"/>
          <w:bCs/>
        </w:rPr>
        <w:t xml:space="preserve"> –</w:t>
      </w:r>
      <w:r w:rsidRPr="00A82D75">
        <w:rPr>
          <w:rFonts w:ascii="Times New Roman" w:eastAsia="Calibri" w:hAnsi="Times New Roman" w:cs="Times New Roman"/>
        </w:rPr>
        <w:t xml:space="preserve"> </w:t>
      </w:r>
      <w:r w:rsidRPr="00A82D75">
        <w:rPr>
          <w:rFonts w:ascii="Times New Roman" w:hAnsi="Times New Roman" w:cs="Times New Roman"/>
        </w:rPr>
        <w:t xml:space="preserve">не выше </w:t>
      </w:r>
      <w:r w:rsidR="00AA28EF" w:rsidRPr="00A82D75">
        <w:rPr>
          <w:rFonts w:ascii="Times New Roman" w:hAnsi="Times New Roman" w:cs="Times New Roman"/>
          <w:lang w:val="en-US"/>
        </w:rPr>
        <w:t>I</w:t>
      </w:r>
      <w:r w:rsidRPr="00A82D75">
        <w:rPr>
          <w:rFonts w:ascii="Times New Roman" w:hAnsi="Times New Roman" w:cs="Times New Roman"/>
          <w:lang w:val="en-US"/>
        </w:rPr>
        <w:t>V</w:t>
      </w:r>
      <w:r w:rsidRPr="00A82D75">
        <w:rPr>
          <w:rFonts w:ascii="Times New Roman" w:hAnsi="Times New Roman" w:cs="Times New Roman"/>
        </w:rPr>
        <w:t xml:space="preserve"> класса опасности.</w:t>
      </w:r>
    </w:p>
    <w:p w:rsidR="006D39EB" w:rsidRPr="00A82D75" w:rsidRDefault="006D39EB" w:rsidP="00873019">
      <w:pPr>
        <w:keepNext/>
        <w:spacing w:after="0" w:line="240" w:lineRule="auto"/>
        <w:jc w:val="both"/>
        <w:rPr>
          <w:rFonts w:ascii="Times New Roman" w:hAnsi="Times New Roman" w:cs="Times New Roman"/>
          <w:bCs/>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5</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К.1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spacing w:after="0" w:line="240" w:lineRule="auto"/>
        <w:jc w:val="both"/>
        <w:rPr>
          <w:rFonts w:ascii="Times New Roman" w:hAnsi="Times New Roman" w:cs="Times New Roman"/>
          <w:bCs/>
        </w:rPr>
      </w:pPr>
    </w:p>
    <w:p w:rsidR="00664141" w:rsidRPr="00A82D75" w:rsidRDefault="00C468B0" w:rsidP="00873019">
      <w:pPr>
        <w:pStyle w:val="3"/>
        <w:spacing w:before="0" w:after="0" w:line="240" w:lineRule="auto"/>
        <w:jc w:val="both"/>
        <w:rPr>
          <w:rFonts w:ascii="Times New Roman" w:hAnsi="Times New Roman"/>
          <w:sz w:val="22"/>
          <w:szCs w:val="22"/>
        </w:rPr>
      </w:pPr>
      <w:bookmarkStart w:id="173" w:name="_Toc83121752"/>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1</w:t>
      </w:r>
      <w:r w:rsidRPr="00A82D75">
        <w:rPr>
          <w:rFonts w:ascii="Times New Roman" w:hAnsi="Times New Roman"/>
          <w:sz w:val="22"/>
          <w:szCs w:val="22"/>
        </w:rPr>
        <w:t>.</w:t>
      </w:r>
      <w:r w:rsidR="00664141" w:rsidRPr="00A82D75">
        <w:rPr>
          <w:rFonts w:ascii="Times New Roman" w:hAnsi="Times New Roman"/>
          <w:sz w:val="22"/>
          <w:szCs w:val="22"/>
        </w:rPr>
        <w:t xml:space="preserve"> Градостроительный регламент зоны </w:t>
      </w:r>
      <w:r w:rsidR="005758C4" w:rsidRPr="00A82D75">
        <w:rPr>
          <w:rFonts w:ascii="Times New Roman" w:hAnsi="Times New Roman"/>
          <w:sz w:val="22"/>
          <w:szCs w:val="22"/>
        </w:rPr>
        <w:t>инженерной инфраструктуры</w:t>
      </w:r>
      <w:bookmarkEnd w:id="173"/>
    </w:p>
    <w:p w:rsidR="00F263D6" w:rsidRPr="00A82D75" w:rsidRDefault="00664141"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w:t>
      </w:r>
      <w:r w:rsidR="00E57DAA" w:rsidRPr="00A82D75">
        <w:rPr>
          <w:rFonts w:ascii="Times New Roman" w:hAnsi="Times New Roman" w:cs="Times New Roman"/>
          <w:b/>
          <w:bCs/>
        </w:rPr>
        <w:t>И</w:t>
      </w:r>
      <w:r w:rsidR="006D2CE4" w:rsidRPr="00A82D75">
        <w:rPr>
          <w:rFonts w:ascii="Times New Roman" w:hAnsi="Times New Roman" w:cs="Times New Roman"/>
          <w:b/>
          <w:bCs/>
        </w:rPr>
        <w:t>.</w:t>
      </w:r>
      <w:r w:rsidR="00E57DAA" w:rsidRPr="00A82D75">
        <w:rPr>
          <w:rFonts w:ascii="Times New Roman" w:hAnsi="Times New Roman" w:cs="Times New Roman"/>
          <w:b/>
          <w:bCs/>
        </w:rPr>
        <w:t>1</w:t>
      </w:r>
    </w:p>
    <w:p w:rsidR="006B7F26" w:rsidRPr="00A82D75" w:rsidRDefault="006B7F26" w:rsidP="00873019">
      <w:pPr>
        <w:keepNext/>
        <w:spacing w:after="0" w:line="240" w:lineRule="auto"/>
        <w:jc w:val="both"/>
        <w:rPr>
          <w:rFonts w:ascii="Times New Roman" w:hAnsi="Times New Roman" w:cs="Times New Roman"/>
        </w:rPr>
      </w:pPr>
    </w:p>
    <w:p w:rsidR="00836A10" w:rsidRPr="00A82D75" w:rsidRDefault="00F0551E"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836A10"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836A10" w:rsidRPr="00A82D75">
        <w:rPr>
          <w:rFonts w:ascii="Times New Roman" w:hAnsi="Times New Roman" w:cs="Times New Roman"/>
        </w:rPr>
        <w:t xml:space="preserve"> </w:t>
      </w:r>
      <w:r w:rsidR="008F2389" w:rsidRPr="00A82D75">
        <w:rPr>
          <w:rFonts w:ascii="Times New Roman" w:hAnsi="Times New Roman" w:cs="Times New Roman"/>
        </w:rPr>
        <w:t>27</w:t>
      </w:r>
      <w:r w:rsidR="00836A10" w:rsidRPr="00A82D75">
        <w:rPr>
          <w:rFonts w:ascii="Times New Roman" w:hAnsi="Times New Roman" w:cs="Times New Roman"/>
        </w:rPr>
        <w:t>.</w:t>
      </w:r>
    </w:p>
    <w:p w:rsidR="00375262" w:rsidRPr="00A82D75" w:rsidRDefault="00E0267E"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733"/>
        <w:gridCol w:w="7834"/>
        <w:gridCol w:w="2332"/>
      </w:tblGrid>
      <w:tr w:rsidR="0081176C" w:rsidRPr="00A82D75" w:rsidTr="00B2510F">
        <w:trPr>
          <w:trHeight w:val="304"/>
          <w:tblHeader/>
          <w:jc w:val="center"/>
        </w:trPr>
        <w:tc>
          <w:tcPr>
            <w:tcW w:w="336" w:type="pct"/>
            <w:vAlign w:val="center"/>
          </w:tcPr>
          <w:p w:rsidR="00375262" w:rsidRPr="00A82D75" w:rsidRDefault="00375262"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94" w:type="pct"/>
            <w:vAlign w:val="center"/>
          </w:tcPr>
          <w:p w:rsidR="00375262" w:rsidRPr="00A82D75" w:rsidRDefault="00375262" w:rsidP="00873019">
            <w:pPr>
              <w:spacing w:after="0" w:line="240" w:lineRule="auto"/>
              <w:ind w:firstLine="19"/>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375262" w:rsidRPr="00A82D75" w:rsidRDefault="00375262"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B2510F">
        <w:trPr>
          <w:trHeight w:val="304"/>
          <w:jc w:val="center"/>
        </w:trPr>
        <w:tc>
          <w:tcPr>
            <w:tcW w:w="336" w:type="pct"/>
            <w:vAlign w:val="center"/>
          </w:tcPr>
          <w:p w:rsidR="00375262" w:rsidRPr="00A82D75"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375262" w:rsidRPr="00A82D75" w:rsidRDefault="00375262" w:rsidP="00873019">
            <w:pPr>
              <w:spacing w:after="0" w:line="240" w:lineRule="auto"/>
              <w:jc w:val="center"/>
              <w:rPr>
                <w:rFonts w:ascii="Times New Roman" w:hAnsi="Times New Roman" w:cs="Times New Roman"/>
                <w:b/>
                <w:bCs/>
              </w:rPr>
            </w:pP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070" w:type="pct"/>
            <w:vAlign w:val="center"/>
          </w:tcPr>
          <w:p w:rsidR="00375262" w:rsidRPr="00A82D75" w:rsidRDefault="00375262" w:rsidP="00873019">
            <w:pPr>
              <w:spacing w:after="0" w:line="240" w:lineRule="auto"/>
              <w:jc w:val="center"/>
              <w:rPr>
                <w:rFonts w:ascii="Times New Roman" w:hAnsi="Times New Roman" w:cs="Times New Roman"/>
              </w:rPr>
            </w:pPr>
            <w:r w:rsidRPr="00A82D75">
              <w:rPr>
                <w:rFonts w:ascii="Times New Roman" w:hAnsi="Times New Roman" w:cs="Times New Roman"/>
              </w:rPr>
              <w:t>3.1.1</w:t>
            </w: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bCs/>
              </w:rPr>
            </w:pPr>
            <w:r w:rsidRPr="00A82D75">
              <w:rPr>
                <w:rFonts w:ascii="Times New Roman" w:hAnsi="Times New Roman" w:cs="Times New Roman"/>
                <w:bCs/>
              </w:rPr>
              <w:t>Хранение автотранспорта</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r w:rsidRPr="00A82D75">
              <w:rPr>
                <w:rFonts w:ascii="Times New Roman" w:hAnsi="Times New Roman" w:cs="Times New Roman"/>
                <w:bCs/>
              </w:rPr>
              <w:t>2.7.1</w:t>
            </w: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rPr>
            </w:pPr>
            <w:r w:rsidRPr="00A82D75">
              <w:rPr>
                <w:rFonts w:ascii="Times New Roman" w:hAnsi="Times New Roman" w:cs="Times New Roman"/>
              </w:rPr>
              <w:t>Связь</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56141C" w:rsidRPr="00A82D75" w:rsidTr="00B2510F">
        <w:trPr>
          <w:trHeight w:val="304"/>
          <w:jc w:val="center"/>
        </w:trPr>
        <w:tc>
          <w:tcPr>
            <w:tcW w:w="336" w:type="pct"/>
            <w:vAlign w:val="center"/>
          </w:tcPr>
          <w:p w:rsidR="0056141C" w:rsidRPr="00A82D75" w:rsidRDefault="0056141C"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56141C" w:rsidRPr="00A82D75" w:rsidRDefault="0056141C" w:rsidP="00873019">
            <w:pPr>
              <w:spacing w:after="0" w:line="240" w:lineRule="auto"/>
              <w:jc w:val="both"/>
              <w:rPr>
                <w:rFonts w:ascii="Times New Roman" w:hAnsi="Times New Roman" w:cs="Times New Roman"/>
              </w:rPr>
            </w:pPr>
            <w:r w:rsidRPr="00A82D75">
              <w:rPr>
                <w:rFonts w:ascii="Times New Roman" w:hAnsi="Times New Roman" w:cs="Times New Roman"/>
              </w:rPr>
              <w:t>Воздушный транспорт</w:t>
            </w:r>
          </w:p>
        </w:tc>
        <w:tc>
          <w:tcPr>
            <w:tcW w:w="1070" w:type="pct"/>
            <w:vAlign w:val="center"/>
          </w:tcPr>
          <w:p w:rsidR="0056141C" w:rsidRPr="00A82D75" w:rsidRDefault="0056141C" w:rsidP="00873019">
            <w:pPr>
              <w:spacing w:after="0" w:line="240" w:lineRule="auto"/>
              <w:jc w:val="center"/>
              <w:rPr>
                <w:rFonts w:ascii="Times New Roman" w:hAnsi="Times New Roman" w:cs="Times New Roman"/>
                <w:bCs/>
              </w:rPr>
            </w:pPr>
            <w:r w:rsidRPr="00A82D75">
              <w:rPr>
                <w:rFonts w:ascii="Times New Roman" w:hAnsi="Times New Roman" w:cs="Times New Roman"/>
                <w:bCs/>
              </w:rPr>
              <w:t>7.4</w:t>
            </w: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rPr>
            </w:pPr>
            <w:r w:rsidRPr="00A82D75">
              <w:rPr>
                <w:rFonts w:ascii="Times New Roman" w:hAnsi="Times New Roman" w:cs="Times New Roman"/>
              </w:rPr>
              <w:t>Трубопроводный транспорт</w:t>
            </w:r>
          </w:p>
        </w:tc>
        <w:tc>
          <w:tcPr>
            <w:tcW w:w="1070" w:type="pct"/>
            <w:vAlign w:val="center"/>
          </w:tcPr>
          <w:p w:rsidR="00375262" w:rsidRPr="00A82D75" w:rsidRDefault="00375262" w:rsidP="00873019">
            <w:pPr>
              <w:spacing w:after="0" w:line="240" w:lineRule="auto"/>
              <w:jc w:val="center"/>
              <w:rPr>
                <w:rFonts w:ascii="Times New Roman" w:hAnsi="Times New Roman" w:cs="Times New Roman"/>
              </w:rPr>
            </w:pPr>
            <w:r w:rsidRPr="00A82D75">
              <w:rPr>
                <w:rFonts w:ascii="Times New Roman" w:hAnsi="Times New Roman" w:cs="Times New Roman"/>
              </w:rPr>
              <w:t>7.5</w:t>
            </w: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81176C" w:rsidRPr="00A82D75" w:rsidTr="00B2510F">
        <w:trPr>
          <w:trHeight w:val="304"/>
          <w:jc w:val="center"/>
        </w:trPr>
        <w:tc>
          <w:tcPr>
            <w:tcW w:w="336" w:type="pct"/>
            <w:vAlign w:val="center"/>
          </w:tcPr>
          <w:p w:rsidR="00375262" w:rsidRPr="00A82D75" w:rsidRDefault="00375262"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B2510F">
        <w:trPr>
          <w:trHeight w:val="304"/>
          <w:jc w:val="center"/>
        </w:trPr>
        <w:tc>
          <w:tcPr>
            <w:tcW w:w="336" w:type="pct"/>
            <w:vAlign w:val="center"/>
          </w:tcPr>
          <w:p w:rsidR="000B423F" w:rsidRPr="00A82D75"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A82D75" w:rsidRDefault="000B423F" w:rsidP="00873019">
            <w:pPr>
              <w:spacing w:after="0" w:line="240" w:lineRule="auto"/>
              <w:jc w:val="both"/>
              <w:rPr>
                <w:rFonts w:ascii="Times New Roman" w:hAnsi="Times New Roman" w:cs="Times New Roman"/>
              </w:rPr>
            </w:pPr>
            <w:r w:rsidRPr="00A82D75">
              <w:rPr>
                <w:rFonts w:ascii="Times New Roman" w:hAnsi="Times New Roman" w:cs="Times New Roman"/>
              </w:rPr>
              <w:t>Общее пользование водными объектами</w:t>
            </w:r>
          </w:p>
        </w:tc>
        <w:tc>
          <w:tcPr>
            <w:tcW w:w="1070" w:type="pct"/>
            <w:vAlign w:val="center"/>
          </w:tcPr>
          <w:p w:rsidR="000B423F" w:rsidRPr="00A82D75" w:rsidRDefault="000B423F" w:rsidP="00873019">
            <w:pPr>
              <w:spacing w:after="0" w:line="240" w:lineRule="auto"/>
              <w:jc w:val="center"/>
              <w:rPr>
                <w:rFonts w:ascii="Times New Roman" w:hAnsi="Times New Roman" w:cs="Times New Roman"/>
                <w:bCs/>
              </w:rPr>
            </w:pPr>
            <w:r w:rsidRPr="00A82D75">
              <w:rPr>
                <w:rFonts w:ascii="Times New Roman" w:hAnsi="Times New Roman" w:cs="Times New Roman"/>
                <w:bCs/>
              </w:rPr>
              <w:t>11.1</w:t>
            </w:r>
          </w:p>
        </w:tc>
      </w:tr>
      <w:tr w:rsidR="0081176C" w:rsidRPr="00A82D75" w:rsidTr="00B2510F">
        <w:trPr>
          <w:trHeight w:val="304"/>
          <w:jc w:val="center"/>
        </w:trPr>
        <w:tc>
          <w:tcPr>
            <w:tcW w:w="336" w:type="pct"/>
            <w:vAlign w:val="center"/>
          </w:tcPr>
          <w:p w:rsidR="000B423F" w:rsidRPr="00A82D75"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A82D75" w:rsidRDefault="000B423F" w:rsidP="00873019">
            <w:pPr>
              <w:spacing w:after="0" w:line="240" w:lineRule="auto"/>
              <w:jc w:val="both"/>
              <w:rPr>
                <w:rFonts w:ascii="Times New Roman" w:hAnsi="Times New Roman" w:cs="Times New Roman"/>
              </w:rPr>
            </w:pPr>
            <w:r w:rsidRPr="00A82D75">
              <w:rPr>
                <w:rFonts w:ascii="Times New Roman" w:hAnsi="Times New Roman" w:cs="Times New Roman"/>
              </w:rPr>
              <w:t>Специальное пользование водными объектами</w:t>
            </w:r>
          </w:p>
        </w:tc>
        <w:tc>
          <w:tcPr>
            <w:tcW w:w="1070" w:type="pct"/>
            <w:vAlign w:val="center"/>
          </w:tcPr>
          <w:p w:rsidR="000B423F" w:rsidRPr="00A82D75" w:rsidRDefault="000B423F" w:rsidP="00873019">
            <w:pPr>
              <w:spacing w:after="0" w:line="240" w:lineRule="auto"/>
              <w:jc w:val="center"/>
              <w:rPr>
                <w:rFonts w:ascii="Times New Roman" w:hAnsi="Times New Roman" w:cs="Times New Roman"/>
                <w:bCs/>
              </w:rPr>
            </w:pPr>
            <w:r w:rsidRPr="00A82D75">
              <w:rPr>
                <w:rFonts w:ascii="Times New Roman" w:hAnsi="Times New Roman" w:cs="Times New Roman"/>
                <w:bCs/>
              </w:rPr>
              <w:t>11.2</w:t>
            </w:r>
          </w:p>
        </w:tc>
      </w:tr>
      <w:tr w:rsidR="0081176C" w:rsidRPr="00A82D75" w:rsidTr="00B2510F">
        <w:trPr>
          <w:trHeight w:val="304"/>
          <w:jc w:val="center"/>
        </w:trPr>
        <w:tc>
          <w:tcPr>
            <w:tcW w:w="336" w:type="pct"/>
            <w:vAlign w:val="center"/>
          </w:tcPr>
          <w:p w:rsidR="000B423F" w:rsidRPr="00A82D75" w:rsidRDefault="000B423F"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0B423F" w:rsidRPr="00A82D75" w:rsidRDefault="000B423F" w:rsidP="00873019">
            <w:pPr>
              <w:spacing w:after="0" w:line="240" w:lineRule="auto"/>
              <w:jc w:val="both"/>
              <w:rPr>
                <w:rFonts w:ascii="Times New Roman" w:hAnsi="Times New Roman" w:cs="Times New Roman"/>
              </w:rPr>
            </w:pPr>
            <w:r w:rsidRPr="00A82D75">
              <w:rPr>
                <w:rFonts w:ascii="Times New Roman" w:hAnsi="Times New Roman" w:cs="Times New Roman"/>
              </w:rPr>
              <w:t>Гидротехнические сооружения</w:t>
            </w:r>
          </w:p>
        </w:tc>
        <w:tc>
          <w:tcPr>
            <w:tcW w:w="1070" w:type="pct"/>
            <w:vAlign w:val="center"/>
          </w:tcPr>
          <w:p w:rsidR="000B423F" w:rsidRPr="00A82D75" w:rsidRDefault="000B423F" w:rsidP="00873019">
            <w:pPr>
              <w:spacing w:after="0" w:line="240" w:lineRule="auto"/>
              <w:jc w:val="center"/>
              <w:rPr>
                <w:rFonts w:ascii="Times New Roman" w:hAnsi="Times New Roman" w:cs="Times New Roman"/>
                <w:bCs/>
              </w:rPr>
            </w:pPr>
            <w:r w:rsidRPr="00A82D75">
              <w:rPr>
                <w:rFonts w:ascii="Times New Roman" w:hAnsi="Times New Roman" w:cs="Times New Roman"/>
                <w:bCs/>
              </w:rPr>
              <w:t>11.3</w:t>
            </w:r>
          </w:p>
        </w:tc>
      </w:tr>
      <w:tr w:rsidR="0081176C" w:rsidRPr="00A82D75" w:rsidTr="00B2510F">
        <w:trPr>
          <w:trHeight w:val="304"/>
          <w:jc w:val="center"/>
        </w:trPr>
        <w:tc>
          <w:tcPr>
            <w:tcW w:w="336" w:type="pct"/>
            <w:vAlign w:val="center"/>
          </w:tcPr>
          <w:p w:rsidR="00E84678" w:rsidRPr="00A82D75" w:rsidRDefault="00E84678" w:rsidP="00E84678">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E84678" w:rsidRPr="00A82D75" w:rsidRDefault="00E84678" w:rsidP="00E84678">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E84678" w:rsidRPr="00A82D75" w:rsidRDefault="00E84678" w:rsidP="00E84678">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81176C" w:rsidRPr="00A82D75" w:rsidTr="00B2510F">
        <w:trPr>
          <w:trHeight w:val="304"/>
          <w:jc w:val="center"/>
        </w:trPr>
        <w:tc>
          <w:tcPr>
            <w:tcW w:w="336" w:type="pct"/>
            <w:vAlign w:val="center"/>
          </w:tcPr>
          <w:p w:rsidR="00375262" w:rsidRPr="00A82D75"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p>
        </w:tc>
      </w:tr>
      <w:tr w:rsidR="0081176C" w:rsidRPr="00A82D75" w:rsidTr="00B2510F">
        <w:trPr>
          <w:trHeight w:val="304"/>
          <w:jc w:val="center"/>
        </w:trPr>
        <w:tc>
          <w:tcPr>
            <w:tcW w:w="336" w:type="pct"/>
            <w:vAlign w:val="center"/>
          </w:tcPr>
          <w:p w:rsidR="00F245BB" w:rsidRPr="00A82D75" w:rsidRDefault="00F245BB" w:rsidP="00873019">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F245BB" w:rsidRPr="00A82D75" w:rsidRDefault="00F245BB" w:rsidP="00873019">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F245BB" w:rsidRPr="00A82D75" w:rsidRDefault="00F245BB"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r w:rsidR="0081176C" w:rsidRPr="00A82D75" w:rsidTr="00B2510F">
        <w:trPr>
          <w:trHeight w:val="304"/>
          <w:jc w:val="center"/>
        </w:trPr>
        <w:tc>
          <w:tcPr>
            <w:tcW w:w="336" w:type="pct"/>
            <w:vAlign w:val="center"/>
          </w:tcPr>
          <w:p w:rsidR="00375262" w:rsidRPr="00A82D75" w:rsidRDefault="00375262" w:rsidP="00873019">
            <w:pPr>
              <w:tabs>
                <w:tab w:val="left" w:pos="276"/>
              </w:tabs>
              <w:spacing w:after="0" w:line="240" w:lineRule="auto"/>
              <w:ind w:firstLine="134"/>
              <w:jc w:val="center"/>
              <w:rPr>
                <w:rFonts w:ascii="Times New Roman" w:hAnsi="Times New Roman" w:cs="Times New Roman"/>
                <w:bCs/>
              </w:rPr>
            </w:pPr>
          </w:p>
        </w:tc>
        <w:tc>
          <w:tcPr>
            <w:tcW w:w="3594" w:type="pct"/>
            <w:vAlign w:val="center"/>
          </w:tcPr>
          <w:p w:rsidR="00375262" w:rsidRPr="00A82D75" w:rsidRDefault="00375262"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375262" w:rsidRPr="00A82D75" w:rsidRDefault="00375262" w:rsidP="00873019">
            <w:pPr>
              <w:spacing w:after="0" w:line="240" w:lineRule="auto"/>
              <w:jc w:val="center"/>
              <w:rPr>
                <w:rFonts w:ascii="Times New Roman" w:hAnsi="Times New Roman" w:cs="Times New Roman"/>
                <w:bCs/>
              </w:rPr>
            </w:pPr>
          </w:p>
        </w:tc>
      </w:tr>
      <w:tr w:rsidR="004D734C" w:rsidRPr="00A82D75" w:rsidTr="00B2510F">
        <w:trPr>
          <w:trHeight w:val="304"/>
          <w:jc w:val="center"/>
        </w:trPr>
        <w:tc>
          <w:tcPr>
            <w:tcW w:w="336" w:type="pct"/>
            <w:vAlign w:val="center"/>
          </w:tcPr>
          <w:p w:rsidR="00427127" w:rsidRPr="00A82D75" w:rsidRDefault="00427127" w:rsidP="00427127">
            <w:pPr>
              <w:numPr>
                <w:ilvl w:val="1"/>
                <w:numId w:val="23"/>
              </w:numPr>
              <w:tabs>
                <w:tab w:val="left" w:pos="276"/>
              </w:tabs>
              <w:spacing w:after="0" w:line="240" w:lineRule="auto"/>
              <w:ind w:left="0" w:firstLine="134"/>
              <w:jc w:val="center"/>
              <w:rPr>
                <w:rFonts w:ascii="Times New Roman" w:hAnsi="Times New Roman" w:cs="Times New Roman"/>
                <w:bCs/>
              </w:rPr>
            </w:pPr>
          </w:p>
        </w:tc>
        <w:tc>
          <w:tcPr>
            <w:tcW w:w="3594" w:type="pct"/>
            <w:vAlign w:val="center"/>
          </w:tcPr>
          <w:p w:rsidR="00427127" w:rsidRPr="00A82D75" w:rsidRDefault="00427127" w:rsidP="00427127">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427127" w:rsidRPr="00A82D75" w:rsidRDefault="00427127" w:rsidP="00427127">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836A10" w:rsidRPr="00A82D75" w:rsidRDefault="00836A10" w:rsidP="00873019">
      <w:pPr>
        <w:keepNext/>
        <w:keepLines/>
        <w:spacing w:after="0" w:line="240" w:lineRule="auto"/>
        <w:ind w:firstLine="709"/>
        <w:jc w:val="right"/>
        <w:rPr>
          <w:rFonts w:ascii="Times New Roman" w:hAnsi="Times New Roman" w:cs="Times New Roman"/>
        </w:rPr>
      </w:pPr>
    </w:p>
    <w:p w:rsidR="00836A10" w:rsidRPr="00A82D75" w:rsidRDefault="004F6DF0"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836A10"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836A10" w:rsidRPr="00A82D75">
        <w:rPr>
          <w:rFonts w:ascii="Times New Roman" w:hAnsi="Times New Roman" w:cs="Times New Roman"/>
        </w:rPr>
        <w:t xml:space="preserve"> </w:t>
      </w:r>
      <w:r w:rsidR="008F2389" w:rsidRPr="00A82D75">
        <w:rPr>
          <w:rFonts w:ascii="Times New Roman" w:hAnsi="Times New Roman" w:cs="Times New Roman"/>
        </w:rPr>
        <w:t>28</w:t>
      </w:r>
      <w:r w:rsidR="00836A10" w:rsidRPr="00A82D75">
        <w:rPr>
          <w:rFonts w:ascii="Times New Roman" w:hAnsi="Times New Roman" w:cs="Times New Roman"/>
        </w:rPr>
        <w:t>.</w:t>
      </w:r>
    </w:p>
    <w:p w:rsidR="00836A10" w:rsidRPr="00A82D75" w:rsidRDefault="00836A10"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651"/>
        <w:gridCol w:w="1638"/>
        <w:gridCol w:w="1719"/>
      </w:tblGrid>
      <w:tr w:rsidR="00271EF1" w:rsidRPr="00A82D75" w:rsidTr="0085418B">
        <w:trPr>
          <w:tblHeader/>
          <w:jc w:val="center"/>
        </w:trPr>
        <w:tc>
          <w:tcPr>
            <w:tcW w:w="651"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24"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82"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271EF1" w:rsidRPr="00A82D75" w:rsidTr="0085418B">
        <w:trPr>
          <w:tblHeader/>
          <w:jc w:val="center"/>
        </w:trPr>
        <w:tc>
          <w:tcPr>
            <w:tcW w:w="651"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724"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20"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2"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271EF1" w:rsidRPr="00A82D75" w:rsidTr="0085418B">
        <w:trPr>
          <w:jc w:val="center"/>
        </w:trPr>
        <w:tc>
          <w:tcPr>
            <w:tcW w:w="651" w:type="dxa"/>
            <w:shd w:val="clear" w:color="auto" w:fill="auto"/>
            <w:vAlign w:val="center"/>
          </w:tcPr>
          <w:p w:rsidR="004F6DF0" w:rsidRPr="00A82D75" w:rsidRDefault="004F6DF0"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24" w:type="dxa"/>
            <w:shd w:val="clear" w:color="auto" w:fill="auto"/>
            <w:vAlign w:val="center"/>
          </w:tcPr>
          <w:p w:rsidR="004F6DF0" w:rsidRPr="00A82D75" w:rsidRDefault="007D5936"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620" w:type="dxa"/>
            <w:shd w:val="clear" w:color="auto" w:fill="auto"/>
            <w:vAlign w:val="center"/>
          </w:tcPr>
          <w:p w:rsidR="004F6DF0" w:rsidRPr="00A82D75" w:rsidRDefault="0088735A" w:rsidP="00873019">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rPr>
              <w:t>Не подлежит установлению</w:t>
            </w:r>
          </w:p>
        </w:tc>
        <w:tc>
          <w:tcPr>
            <w:tcW w:w="1662" w:type="dxa"/>
            <w:shd w:val="clear" w:color="auto" w:fill="auto"/>
            <w:vAlign w:val="center"/>
          </w:tcPr>
          <w:p w:rsidR="004F6DF0" w:rsidRPr="00A82D75" w:rsidRDefault="0088735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rPr>
              <w:t>Не подлежит установлению</w:t>
            </w:r>
          </w:p>
        </w:tc>
      </w:tr>
    </w:tbl>
    <w:p w:rsidR="00836A10" w:rsidRPr="00A82D75" w:rsidRDefault="00836A10" w:rsidP="00873019">
      <w:pPr>
        <w:keepNext/>
        <w:spacing w:after="0" w:line="240" w:lineRule="auto"/>
        <w:jc w:val="both"/>
        <w:rPr>
          <w:rFonts w:ascii="Times New Roman" w:hAnsi="Times New Roman" w:cs="Times New Roman"/>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8F2389" w:rsidRPr="00A82D75">
        <w:rPr>
          <w:rFonts w:ascii="Times New Roman" w:hAnsi="Times New Roman" w:cs="Times New Roman"/>
        </w:rPr>
        <w:t>29</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8F2389" w:rsidRPr="00A82D75">
        <w:rPr>
          <w:rFonts w:ascii="Times New Roman" w:hAnsi="Times New Roman" w:cs="Times New Roman"/>
        </w:rPr>
        <w:t>29</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459"/>
        <w:gridCol w:w="1557"/>
      </w:tblGrid>
      <w:tr w:rsidR="00271EF1" w:rsidRPr="00A82D75" w:rsidTr="007C7DA7">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9064"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942"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271EF1" w:rsidRPr="00A82D75" w:rsidTr="007C7DA7">
        <w:trPr>
          <w:jc w:val="center"/>
        </w:trPr>
        <w:tc>
          <w:tcPr>
            <w:tcW w:w="651" w:type="dxa"/>
            <w:shd w:val="clear" w:color="auto" w:fill="auto"/>
            <w:vAlign w:val="center"/>
          </w:tcPr>
          <w:p w:rsidR="007C7DA7" w:rsidRPr="00A82D75" w:rsidRDefault="007C7DA7"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9064" w:type="dxa"/>
            <w:shd w:val="clear" w:color="auto" w:fill="auto"/>
            <w:vAlign w:val="center"/>
          </w:tcPr>
          <w:p w:rsidR="007C7DA7" w:rsidRPr="00A82D75" w:rsidRDefault="007C7DA7"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94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7C7DA7">
        <w:trPr>
          <w:jc w:val="center"/>
        </w:trPr>
        <w:tc>
          <w:tcPr>
            <w:tcW w:w="651"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9064" w:type="dxa"/>
            <w:shd w:val="clear" w:color="auto" w:fill="auto"/>
            <w:vAlign w:val="center"/>
          </w:tcPr>
          <w:p w:rsidR="007C7DA7" w:rsidRPr="00A82D75" w:rsidRDefault="007C7DA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94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271EF1" w:rsidRPr="00A82D75" w:rsidTr="007C7DA7">
        <w:trPr>
          <w:jc w:val="center"/>
        </w:trPr>
        <w:tc>
          <w:tcPr>
            <w:tcW w:w="651" w:type="dxa"/>
            <w:shd w:val="clear" w:color="auto" w:fill="auto"/>
            <w:vAlign w:val="center"/>
            <w:hideMark/>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9064" w:type="dxa"/>
            <w:shd w:val="clear" w:color="auto" w:fill="auto"/>
            <w:vAlign w:val="center"/>
            <w:hideMark/>
          </w:tcPr>
          <w:p w:rsidR="007C7DA7" w:rsidRPr="00A82D75" w:rsidRDefault="007C7DA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42" w:type="dxa"/>
            <w:shd w:val="clear" w:color="auto" w:fill="auto"/>
            <w:vAlign w:val="center"/>
          </w:tcPr>
          <w:p w:rsidR="007C7DA7" w:rsidRPr="00A82D75" w:rsidRDefault="007C7DA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CC1041" w:rsidRPr="00A82D75" w:rsidRDefault="00CC1041" w:rsidP="00873019">
      <w:pPr>
        <w:keepNext/>
        <w:spacing w:after="0" w:line="240" w:lineRule="auto"/>
        <w:jc w:val="both"/>
        <w:rPr>
          <w:rFonts w:ascii="Times New Roman" w:hAnsi="Times New Roman" w:cs="Times New Roman"/>
        </w:rPr>
      </w:pPr>
    </w:p>
    <w:p w:rsidR="00465C21" w:rsidRPr="00A82D75" w:rsidRDefault="00AA28EF"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lastRenderedPageBreak/>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И.1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spacing w:after="0" w:line="240" w:lineRule="auto"/>
        <w:jc w:val="both"/>
        <w:rPr>
          <w:rFonts w:ascii="Times New Roman" w:hAnsi="Times New Roman" w:cs="Times New Roman"/>
        </w:rPr>
      </w:pPr>
    </w:p>
    <w:p w:rsidR="006D2B3A" w:rsidRPr="00A82D75" w:rsidRDefault="00627ABC" w:rsidP="00873019">
      <w:pPr>
        <w:pStyle w:val="3"/>
        <w:spacing w:before="0" w:after="0" w:line="240" w:lineRule="auto"/>
        <w:jc w:val="both"/>
        <w:rPr>
          <w:rFonts w:ascii="Times New Roman" w:hAnsi="Times New Roman"/>
          <w:sz w:val="22"/>
          <w:szCs w:val="22"/>
        </w:rPr>
      </w:pPr>
      <w:bookmarkStart w:id="174" w:name="_Toc83121753"/>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2</w:t>
      </w:r>
      <w:r w:rsidRPr="00A82D75">
        <w:rPr>
          <w:rFonts w:ascii="Times New Roman" w:hAnsi="Times New Roman"/>
          <w:sz w:val="22"/>
          <w:szCs w:val="22"/>
        </w:rPr>
        <w:t>.</w:t>
      </w:r>
      <w:r w:rsidR="006D2B3A" w:rsidRPr="00A82D75">
        <w:rPr>
          <w:rFonts w:ascii="Times New Roman" w:hAnsi="Times New Roman"/>
          <w:sz w:val="22"/>
          <w:szCs w:val="22"/>
        </w:rPr>
        <w:t xml:space="preserve"> Градостроительный регламент зоны транспортной инфраструктуры</w:t>
      </w:r>
      <w:bookmarkEnd w:id="174"/>
    </w:p>
    <w:p w:rsidR="006D2B3A" w:rsidRPr="00A82D75" w:rsidRDefault="006D2B3A"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Т</w:t>
      </w:r>
      <w:r w:rsidR="006D2CE4" w:rsidRPr="00A82D75">
        <w:rPr>
          <w:rFonts w:ascii="Times New Roman" w:hAnsi="Times New Roman" w:cs="Times New Roman"/>
          <w:b/>
          <w:bCs/>
        </w:rPr>
        <w:t>.</w:t>
      </w:r>
      <w:r w:rsidRPr="00A82D75">
        <w:rPr>
          <w:rFonts w:ascii="Times New Roman" w:hAnsi="Times New Roman" w:cs="Times New Roman"/>
          <w:b/>
          <w:bCs/>
        </w:rPr>
        <w:t>1</w:t>
      </w:r>
    </w:p>
    <w:p w:rsidR="00836A10" w:rsidRPr="00A82D75" w:rsidRDefault="00836A10" w:rsidP="00873019">
      <w:pPr>
        <w:keepNext/>
        <w:spacing w:after="0" w:line="240" w:lineRule="auto"/>
        <w:jc w:val="both"/>
        <w:rPr>
          <w:rFonts w:ascii="Times New Roman" w:hAnsi="Times New Roman" w:cs="Times New Roman"/>
        </w:rPr>
      </w:pPr>
    </w:p>
    <w:p w:rsidR="005722F4" w:rsidRPr="00A82D75" w:rsidRDefault="002D2E89"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5722F4"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5722F4" w:rsidRPr="00A82D75">
        <w:rPr>
          <w:rFonts w:ascii="Times New Roman" w:hAnsi="Times New Roman" w:cs="Times New Roman"/>
        </w:rPr>
        <w:t xml:space="preserve"> </w:t>
      </w:r>
      <w:r w:rsidR="00581398" w:rsidRPr="00A82D75">
        <w:rPr>
          <w:rFonts w:ascii="Times New Roman" w:hAnsi="Times New Roman" w:cs="Times New Roman"/>
        </w:rPr>
        <w:t>30</w:t>
      </w:r>
      <w:r w:rsidR="005722F4" w:rsidRPr="00A82D75">
        <w:rPr>
          <w:rFonts w:ascii="Times New Roman" w:hAnsi="Times New Roman" w:cs="Times New Roman"/>
        </w:rPr>
        <w:t>.</w:t>
      </w:r>
    </w:p>
    <w:p w:rsidR="005722F4" w:rsidRPr="00A82D75" w:rsidRDefault="005722F4"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581398" w:rsidRPr="00A82D75">
        <w:rPr>
          <w:rFonts w:ascii="Times New Roman" w:hAnsi="Times New Roman" w:cs="Times New Roman"/>
          <w:lang w:val="en-US"/>
        </w:rPr>
        <w:t>30</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81176C" w:rsidRPr="00A82D75" w:rsidTr="00FE00A6">
        <w:trPr>
          <w:trHeight w:val="304"/>
          <w:tblHeader/>
          <w:jc w:val="center"/>
        </w:trPr>
        <w:tc>
          <w:tcPr>
            <w:tcW w:w="318" w:type="pct"/>
            <w:vAlign w:val="center"/>
          </w:tcPr>
          <w:p w:rsidR="002D4E7D" w:rsidRPr="00A82D75" w:rsidRDefault="002D4E7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2D4E7D" w:rsidRPr="00A82D75" w:rsidRDefault="002D4E7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2D4E7D" w:rsidRPr="00A82D75" w:rsidRDefault="002D4E7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FE00A6">
        <w:trPr>
          <w:trHeight w:val="304"/>
          <w:jc w:val="center"/>
        </w:trPr>
        <w:tc>
          <w:tcPr>
            <w:tcW w:w="318" w:type="pct"/>
            <w:vAlign w:val="center"/>
          </w:tcPr>
          <w:p w:rsidR="002D4E7D" w:rsidRPr="00A82D75" w:rsidRDefault="002D4E7D" w:rsidP="00873019">
            <w:pPr>
              <w:tabs>
                <w:tab w:val="left" w:pos="526"/>
              </w:tabs>
              <w:spacing w:after="0" w:line="240" w:lineRule="auto"/>
              <w:jc w:val="center"/>
              <w:rPr>
                <w:rFonts w:ascii="Times New Roman" w:hAnsi="Times New Roman" w:cs="Times New Roman"/>
                <w:bCs/>
              </w:rPr>
            </w:pPr>
          </w:p>
        </w:tc>
        <w:tc>
          <w:tcPr>
            <w:tcW w:w="3580" w:type="pct"/>
            <w:vAlign w:val="center"/>
          </w:tcPr>
          <w:p w:rsidR="002D4E7D" w:rsidRPr="00A82D75" w:rsidRDefault="002D4E7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2D4E7D" w:rsidRPr="00A82D75" w:rsidRDefault="002D4E7D" w:rsidP="00873019">
            <w:pPr>
              <w:spacing w:after="0" w:line="240" w:lineRule="auto"/>
              <w:jc w:val="center"/>
              <w:rPr>
                <w:rFonts w:ascii="Times New Roman" w:hAnsi="Times New Roman" w:cs="Times New Roman"/>
                <w:b/>
                <w:bCs/>
              </w:rPr>
            </w:pPr>
          </w:p>
        </w:tc>
      </w:tr>
      <w:tr w:rsidR="0081176C" w:rsidRPr="00A82D75" w:rsidTr="00FE00A6">
        <w:trPr>
          <w:trHeight w:val="304"/>
          <w:jc w:val="center"/>
        </w:trPr>
        <w:tc>
          <w:tcPr>
            <w:tcW w:w="318" w:type="pct"/>
            <w:vAlign w:val="center"/>
          </w:tcPr>
          <w:p w:rsidR="00C1782B" w:rsidRPr="00A82D75" w:rsidRDefault="00C1782B" w:rsidP="00873019">
            <w:pPr>
              <w:numPr>
                <w:ilvl w:val="1"/>
                <w:numId w:val="6"/>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1782B" w:rsidRPr="00A82D75" w:rsidRDefault="00C1782B"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C1782B" w:rsidRPr="00A82D75" w:rsidRDefault="00C1782B" w:rsidP="00873019">
            <w:pPr>
              <w:spacing w:after="0" w:line="240" w:lineRule="auto"/>
              <w:jc w:val="center"/>
              <w:rPr>
                <w:rFonts w:ascii="Times New Roman" w:hAnsi="Times New Roman" w:cs="Times New Roman"/>
              </w:rPr>
            </w:pPr>
            <w:r w:rsidRPr="00A82D75">
              <w:rPr>
                <w:rFonts w:ascii="Times New Roman" w:hAnsi="Times New Roman" w:cs="Times New Roman"/>
              </w:rPr>
              <w:t>3.1.1</w:t>
            </w:r>
          </w:p>
        </w:tc>
      </w:tr>
      <w:tr w:rsidR="0081176C" w:rsidRPr="00A82D75" w:rsidTr="00FE00A6">
        <w:trPr>
          <w:trHeight w:val="304"/>
          <w:jc w:val="center"/>
        </w:trPr>
        <w:tc>
          <w:tcPr>
            <w:tcW w:w="318" w:type="pct"/>
            <w:vAlign w:val="center"/>
          </w:tcPr>
          <w:p w:rsidR="00CE34B9" w:rsidRPr="00A82D75" w:rsidRDefault="00CE34B9" w:rsidP="00CE34B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E34B9" w:rsidRPr="00A82D75" w:rsidRDefault="00CE34B9" w:rsidP="00CE34B9">
            <w:pPr>
              <w:spacing w:after="0" w:line="240" w:lineRule="auto"/>
              <w:jc w:val="both"/>
              <w:rPr>
                <w:rFonts w:ascii="Times New Roman" w:hAnsi="Times New Roman" w:cs="Times New Roman"/>
              </w:rPr>
            </w:pPr>
            <w:r w:rsidRPr="00A82D75">
              <w:rPr>
                <w:rFonts w:ascii="Times New Roman" w:hAnsi="Times New Roman" w:cs="Times New Roman"/>
              </w:rPr>
              <w:t>Размещение автомобильных дорог</w:t>
            </w:r>
          </w:p>
        </w:tc>
        <w:tc>
          <w:tcPr>
            <w:tcW w:w="1102" w:type="pct"/>
            <w:vAlign w:val="center"/>
          </w:tcPr>
          <w:p w:rsidR="00CE34B9" w:rsidRPr="00A82D75" w:rsidRDefault="00CE34B9" w:rsidP="00CE34B9">
            <w:pPr>
              <w:spacing w:after="0" w:line="240" w:lineRule="auto"/>
              <w:jc w:val="center"/>
              <w:rPr>
                <w:rFonts w:ascii="Times New Roman" w:hAnsi="Times New Roman" w:cs="Times New Roman"/>
              </w:rPr>
            </w:pPr>
            <w:r w:rsidRPr="00A82D75">
              <w:rPr>
                <w:rFonts w:ascii="Times New Roman" w:hAnsi="Times New Roman" w:cs="Times New Roman"/>
              </w:rPr>
              <w:t>7.2.1</w:t>
            </w:r>
          </w:p>
        </w:tc>
      </w:tr>
      <w:tr w:rsidR="0081176C" w:rsidRPr="00A82D75" w:rsidTr="00FE00A6">
        <w:trPr>
          <w:trHeight w:val="304"/>
          <w:jc w:val="center"/>
        </w:trPr>
        <w:tc>
          <w:tcPr>
            <w:tcW w:w="318" w:type="pct"/>
            <w:vAlign w:val="center"/>
          </w:tcPr>
          <w:p w:rsidR="00C1782B" w:rsidRPr="00A82D75" w:rsidRDefault="00C1782B" w:rsidP="00873019">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C1782B" w:rsidRPr="00A82D75" w:rsidRDefault="00C1782B"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02" w:type="pct"/>
            <w:vAlign w:val="center"/>
          </w:tcPr>
          <w:p w:rsidR="00C1782B" w:rsidRPr="00A82D75" w:rsidRDefault="00C1782B"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FE00A6">
        <w:trPr>
          <w:trHeight w:val="304"/>
          <w:jc w:val="center"/>
        </w:trPr>
        <w:tc>
          <w:tcPr>
            <w:tcW w:w="318" w:type="pct"/>
            <w:vAlign w:val="center"/>
          </w:tcPr>
          <w:p w:rsidR="002D4E7D" w:rsidRPr="00A82D75" w:rsidRDefault="002D4E7D"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D4E7D" w:rsidRPr="00A82D75" w:rsidRDefault="002D4E7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2D4E7D" w:rsidRPr="00A82D75" w:rsidRDefault="002D4E7D" w:rsidP="00873019">
            <w:pPr>
              <w:spacing w:after="0" w:line="240" w:lineRule="auto"/>
              <w:jc w:val="center"/>
              <w:rPr>
                <w:rFonts w:ascii="Times New Roman" w:hAnsi="Times New Roman" w:cs="Times New Roman"/>
                <w:bCs/>
              </w:rPr>
            </w:pPr>
          </w:p>
        </w:tc>
      </w:tr>
      <w:tr w:rsidR="00830406" w:rsidRPr="00A82D75" w:rsidTr="00FE00A6">
        <w:trPr>
          <w:trHeight w:val="304"/>
          <w:jc w:val="center"/>
        </w:trPr>
        <w:tc>
          <w:tcPr>
            <w:tcW w:w="318" w:type="pct"/>
            <w:vAlign w:val="center"/>
          </w:tcPr>
          <w:p w:rsidR="00D71C96" w:rsidRPr="00A82D75" w:rsidRDefault="00D71C96" w:rsidP="00D71C96">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D71C96" w:rsidRPr="00A82D75" w:rsidRDefault="00D71C96" w:rsidP="00D71C96">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D71C96" w:rsidRPr="00A82D75" w:rsidRDefault="00D71C96" w:rsidP="00D71C96">
            <w:pPr>
              <w:spacing w:after="0" w:line="240" w:lineRule="auto"/>
              <w:jc w:val="center"/>
              <w:rPr>
                <w:rFonts w:ascii="Times New Roman" w:hAnsi="Times New Roman" w:cs="Times New Roman"/>
              </w:rPr>
            </w:pPr>
            <w:r w:rsidRPr="00A82D75">
              <w:rPr>
                <w:rFonts w:ascii="Times New Roman" w:hAnsi="Times New Roman" w:cs="Times New Roman"/>
              </w:rPr>
              <w:t>-</w:t>
            </w:r>
          </w:p>
        </w:tc>
      </w:tr>
      <w:tr w:rsidR="0081176C" w:rsidRPr="00A82D75" w:rsidTr="00FE00A6">
        <w:trPr>
          <w:trHeight w:val="304"/>
          <w:jc w:val="center"/>
        </w:trPr>
        <w:tc>
          <w:tcPr>
            <w:tcW w:w="318" w:type="pct"/>
            <w:vAlign w:val="center"/>
          </w:tcPr>
          <w:p w:rsidR="00E51EF3" w:rsidRPr="00A82D75" w:rsidRDefault="00E51EF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51EF3" w:rsidRPr="00A82D75" w:rsidRDefault="00E51EF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E51EF3" w:rsidRPr="00A82D75" w:rsidRDefault="00E51EF3" w:rsidP="00873019">
            <w:pPr>
              <w:spacing w:after="0" w:line="240" w:lineRule="auto"/>
              <w:jc w:val="center"/>
              <w:rPr>
                <w:rFonts w:ascii="Times New Roman" w:hAnsi="Times New Roman" w:cs="Times New Roman"/>
                <w:bCs/>
              </w:rPr>
            </w:pPr>
          </w:p>
        </w:tc>
      </w:tr>
      <w:tr w:rsidR="00D42162" w:rsidRPr="00A82D75" w:rsidTr="00FE00A6">
        <w:trPr>
          <w:trHeight w:val="304"/>
          <w:jc w:val="center"/>
        </w:trPr>
        <w:tc>
          <w:tcPr>
            <w:tcW w:w="318" w:type="pct"/>
            <w:vAlign w:val="center"/>
          </w:tcPr>
          <w:p w:rsidR="00D42162" w:rsidRPr="00A82D75" w:rsidRDefault="00D42162" w:rsidP="00D42162">
            <w:pPr>
              <w:numPr>
                <w:ilvl w:val="1"/>
                <w:numId w:val="6"/>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D42162" w:rsidRPr="00A82D75" w:rsidRDefault="00D42162" w:rsidP="00D42162">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D42162" w:rsidRPr="00A82D75" w:rsidRDefault="00D42162" w:rsidP="00D42162">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5722F4" w:rsidRPr="00A82D75" w:rsidRDefault="005722F4" w:rsidP="00873019">
      <w:pPr>
        <w:keepNext/>
        <w:keepLines/>
        <w:spacing w:after="0" w:line="240" w:lineRule="auto"/>
        <w:ind w:firstLine="709"/>
        <w:jc w:val="right"/>
        <w:rPr>
          <w:rFonts w:ascii="Times New Roman" w:hAnsi="Times New Roman" w:cs="Times New Roman"/>
        </w:rPr>
      </w:pPr>
    </w:p>
    <w:p w:rsidR="005722F4" w:rsidRPr="00A82D75" w:rsidRDefault="003D5658"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5722F4"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5722F4" w:rsidRPr="00A82D75">
        <w:rPr>
          <w:rFonts w:ascii="Times New Roman" w:hAnsi="Times New Roman" w:cs="Times New Roman"/>
        </w:rPr>
        <w:t xml:space="preserve"> </w:t>
      </w:r>
      <w:r w:rsidR="00581398" w:rsidRPr="00A82D75">
        <w:rPr>
          <w:rFonts w:ascii="Times New Roman" w:hAnsi="Times New Roman" w:cs="Times New Roman"/>
        </w:rPr>
        <w:t>31</w:t>
      </w:r>
      <w:r w:rsidR="005722F4" w:rsidRPr="00A82D75">
        <w:rPr>
          <w:rFonts w:ascii="Times New Roman" w:hAnsi="Times New Roman" w:cs="Times New Roman"/>
        </w:rPr>
        <w:t>.</w:t>
      </w:r>
    </w:p>
    <w:p w:rsidR="005722F4" w:rsidRPr="00A82D75" w:rsidRDefault="005722F4"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581398" w:rsidRPr="00A82D75">
        <w:rPr>
          <w:rFonts w:ascii="Times New Roman" w:hAnsi="Times New Roman" w:cs="Times New Roman"/>
          <w:lang w:val="en-US"/>
        </w:rPr>
        <w:t>31</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830406" w:rsidRPr="00A82D75" w:rsidTr="00D71C96">
        <w:trPr>
          <w:tblHeader/>
          <w:jc w:val="center"/>
        </w:trPr>
        <w:tc>
          <w:tcPr>
            <w:tcW w:w="643"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16"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98"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830406" w:rsidRPr="00A82D75" w:rsidTr="00D71C96">
        <w:trPr>
          <w:tblHeader/>
          <w:jc w:val="center"/>
        </w:trPr>
        <w:tc>
          <w:tcPr>
            <w:tcW w:w="643"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0"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830406" w:rsidRPr="00A82D75" w:rsidTr="00D71C96">
        <w:trPr>
          <w:jc w:val="center"/>
        </w:trPr>
        <w:tc>
          <w:tcPr>
            <w:tcW w:w="643" w:type="dxa"/>
            <w:shd w:val="clear" w:color="auto" w:fill="auto"/>
            <w:vAlign w:val="center"/>
          </w:tcPr>
          <w:p w:rsidR="00E54065" w:rsidRPr="00A82D75" w:rsidRDefault="00E54065"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16" w:type="dxa"/>
            <w:shd w:val="clear" w:color="auto" w:fill="auto"/>
            <w:vAlign w:val="center"/>
          </w:tcPr>
          <w:p w:rsidR="00E54065" w:rsidRPr="00A82D75" w:rsidRDefault="00D71C96"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638" w:type="dxa"/>
            <w:shd w:val="clear" w:color="auto" w:fill="auto"/>
            <w:vAlign w:val="center"/>
          </w:tcPr>
          <w:p w:rsidR="00E54065" w:rsidRPr="00A82D75" w:rsidRDefault="00D71C96" w:rsidP="00873019">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sz w:val="22"/>
                <w:szCs w:val="22"/>
              </w:rPr>
              <w:t>Не подлежит установлению</w:t>
            </w:r>
          </w:p>
        </w:tc>
        <w:tc>
          <w:tcPr>
            <w:tcW w:w="1660" w:type="dxa"/>
            <w:shd w:val="clear" w:color="auto" w:fill="auto"/>
            <w:vAlign w:val="center"/>
          </w:tcPr>
          <w:p w:rsidR="00E54065" w:rsidRPr="00A82D75" w:rsidRDefault="00D71C96"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Не подлежит установлению</w:t>
            </w:r>
          </w:p>
        </w:tc>
      </w:tr>
    </w:tbl>
    <w:p w:rsidR="006D2B3A" w:rsidRPr="00A82D75" w:rsidRDefault="006D2B3A" w:rsidP="00873019">
      <w:pPr>
        <w:keepNext/>
        <w:spacing w:after="0" w:line="240" w:lineRule="auto"/>
        <w:jc w:val="both"/>
        <w:rPr>
          <w:rFonts w:ascii="Times New Roman" w:hAnsi="Times New Roman" w:cs="Times New Roman"/>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581398" w:rsidRPr="00A82D75">
        <w:rPr>
          <w:rFonts w:ascii="Times New Roman" w:hAnsi="Times New Roman" w:cs="Times New Roman"/>
        </w:rPr>
        <w:t>32</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581398" w:rsidRPr="00A82D75">
        <w:rPr>
          <w:rFonts w:ascii="Times New Roman" w:hAnsi="Times New Roman" w:cs="Times New Roman"/>
          <w:lang w:val="en-US"/>
        </w:rPr>
        <w:t>32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8459"/>
        <w:gridCol w:w="1557"/>
      </w:tblGrid>
      <w:tr w:rsidR="00830406" w:rsidRPr="00A82D75" w:rsidTr="00387708">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9064"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942"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30406" w:rsidRPr="00A82D75" w:rsidTr="00786CF8">
        <w:trPr>
          <w:trHeight w:val="586"/>
          <w:jc w:val="center"/>
        </w:trPr>
        <w:tc>
          <w:tcPr>
            <w:tcW w:w="651" w:type="dxa"/>
            <w:shd w:val="clear" w:color="auto" w:fill="auto"/>
            <w:vAlign w:val="center"/>
          </w:tcPr>
          <w:p w:rsidR="00387708" w:rsidRPr="00A82D75" w:rsidRDefault="00387708"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9064" w:type="dxa"/>
            <w:shd w:val="clear" w:color="auto" w:fill="auto"/>
            <w:vAlign w:val="center"/>
          </w:tcPr>
          <w:p w:rsidR="00387708" w:rsidRPr="00A82D75" w:rsidRDefault="00387708"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86620A" w:rsidRPr="00A82D75">
              <w:rPr>
                <w:rFonts w:ascii="Times New Roman" w:eastAsia="Calibri" w:hAnsi="Times New Roman" w:cs="Times New Roman"/>
              </w:rPr>
              <w:t>, м</w:t>
            </w:r>
          </w:p>
        </w:tc>
        <w:tc>
          <w:tcPr>
            <w:tcW w:w="942" w:type="dxa"/>
            <w:shd w:val="clear" w:color="auto" w:fill="auto"/>
            <w:vAlign w:val="center"/>
          </w:tcPr>
          <w:p w:rsidR="00387708" w:rsidRPr="00A82D75" w:rsidRDefault="00D71C9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387708">
        <w:trPr>
          <w:jc w:val="center"/>
        </w:trPr>
        <w:tc>
          <w:tcPr>
            <w:tcW w:w="651" w:type="dxa"/>
            <w:shd w:val="clear" w:color="auto" w:fill="auto"/>
            <w:vAlign w:val="center"/>
          </w:tcPr>
          <w:p w:rsidR="00387708" w:rsidRPr="00A82D75" w:rsidRDefault="0038770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9064" w:type="dxa"/>
            <w:shd w:val="clear" w:color="auto" w:fill="auto"/>
            <w:vAlign w:val="center"/>
          </w:tcPr>
          <w:p w:rsidR="00387708" w:rsidRPr="00A82D75" w:rsidRDefault="00387708"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942" w:type="dxa"/>
            <w:shd w:val="clear" w:color="auto" w:fill="auto"/>
            <w:vAlign w:val="center"/>
          </w:tcPr>
          <w:p w:rsidR="00387708" w:rsidRPr="00A82D75" w:rsidRDefault="00D71C9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387708">
        <w:trPr>
          <w:jc w:val="center"/>
        </w:trPr>
        <w:tc>
          <w:tcPr>
            <w:tcW w:w="651" w:type="dxa"/>
            <w:shd w:val="clear" w:color="auto" w:fill="auto"/>
            <w:vAlign w:val="center"/>
            <w:hideMark/>
          </w:tcPr>
          <w:p w:rsidR="00387708" w:rsidRPr="00A82D75" w:rsidRDefault="0038770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9064" w:type="dxa"/>
            <w:shd w:val="clear" w:color="auto" w:fill="auto"/>
            <w:vAlign w:val="center"/>
            <w:hideMark/>
          </w:tcPr>
          <w:p w:rsidR="00387708" w:rsidRPr="00A82D75" w:rsidRDefault="00387708"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42" w:type="dxa"/>
            <w:shd w:val="clear" w:color="auto" w:fill="auto"/>
            <w:vAlign w:val="center"/>
          </w:tcPr>
          <w:p w:rsidR="00387708" w:rsidRPr="00A82D75" w:rsidRDefault="00D71C9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702774" w:rsidRPr="00A82D75" w:rsidRDefault="00702774" w:rsidP="00873019">
      <w:pPr>
        <w:keepNext/>
        <w:spacing w:after="0" w:line="240" w:lineRule="auto"/>
        <w:jc w:val="both"/>
        <w:rPr>
          <w:rFonts w:ascii="Times New Roman" w:hAnsi="Times New Roman" w:cs="Times New Roman"/>
        </w:rPr>
      </w:pPr>
    </w:p>
    <w:p w:rsidR="00465C21" w:rsidRPr="00A82D75" w:rsidRDefault="00D71C96"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Т.1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spacing w:after="0" w:line="240" w:lineRule="auto"/>
        <w:jc w:val="both"/>
        <w:rPr>
          <w:rFonts w:ascii="Times New Roman" w:hAnsi="Times New Roman" w:cs="Times New Roman"/>
        </w:rPr>
      </w:pPr>
    </w:p>
    <w:p w:rsidR="009A42EA" w:rsidRPr="00A82D75" w:rsidRDefault="009A42EA" w:rsidP="009A42EA">
      <w:pPr>
        <w:pStyle w:val="3"/>
        <w:spacing w:before="0" w:after="0" w:line="240" w:lineRule="auto"/>
        <w:jc w:val="both"/>
        <w:rPr>
          <w:rFonts w:ascii="Times New Roman" w:hAnsi="Times New Roman"/>
          <w:sz w:val="22"/>
          <w:szCs w:val="22"/>
        </w:rPr>
      </w:pPr>
      <w:bookmarkStart w:id="175" w:name="_Toc83121754"/>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3</w:t>
      </w:r>
      <w:r w:rsidRPr="00A82D75">
        <w:rPr>
          <w:rFonts w:ascii="Times New Roman" w:hAnsi="Times New Roman"/>
          <w:sz w:val="22"/>
          <w:szCs w:val="22"/>
        </w:rPr>
        <w:t>. Градостроительный регламент зоны</w:t>
      </w:r>
      <w:r w:rsidRPr="00A82D75">
        <w:rPr>
          <w:rFonts w:ascii="Times New Roman" w:hAnsi="Times New Roman"/>
          <w:sz w:val="22"/>
          <w:szCs w:val="22"/>
          <w:lang w:val="ru-RU"/>
        </w:rPr>
        <w:t xml:space="preserve"> садоводческих некоммерческих объединений граждан</w:t>
      </w:r>
      <w:bookmarkEnd w:id="175"/>
    </w:p>
    <w:p w:rsidR="009A42EA" w:rsidRPr="00A82D75" w:rsidRDefault="009A42EA" w:rsidP="009A42EA">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CХ.1</w:t>
      </w:r>
    </w:p>
    <w:p w:rsidR="009A42EA" w:rsidRPr="00A82D75" w:rsidRDefault="009A42EA" w:rsidP="009A42EA">
      <w:pPr>
        <w:keepNext/>
        <w:spacing w:after="0" w:line="240" w:lineRule="auto"/>
        <w:jc w:val="both"/>
        <w:rPr>
          <w:rFonts w:ascii="Times New Roman" w:hAnsi="Times New Roman" w:cs="Times New Roman"/>
        </w:rPr>
      </w:pPr>
    </w:p>
    <w:p w:rsidR="009A42EA" w:rsidRPr="00A82D75" w:rsidRDefault="009A42EA" w:rsidP="009A42EA">
      <w:pPr>
        <w:pStyle w:val="aff8"/>
        <w:spacing w:after="0" w:line="240" w:lineRule="auto"/>
        <w:ind w:left="-11"/>
        <w:jc w:val="both"/>
        <w:rPr>
          <w:rFonts w:ascii="Times New Roman" w:hAnsi="Times New Roman" w:cs="Times New Roman"/>
        </w:rPr>
      </w:pPr>
      <w:r w:rsidRPr="00A82D75">
        <w:rPr>
          <w:rFonts w:ascii="Times New Roman" w:hAnsi="Times New Roman" w:cs="Times New Roman"/>
        </w:rPr>
        <w:t>1. Виды разрешенного использования земельных участков и объектов капитального строительства устанавливаются в соответствии с таблицей 33.</w:t>
      </w:r>
    </w:p>
    <w:p w:rsidR="009A42EA" w:rsidRPr="00A82D75" w:rsidRDefault="009A42EA" w:rsidP="009A42EA">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Pr="00A82D75">
        <w:rPr>
          <w:rFonts w:ascii="Times New Roman" w:hAnsi="Times New Roman" w:cs="Times New Roman"/>
          <w:lang w:val="en-US"/>
        </w:rPr>
        <w:t>33</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9A42EA" w:rsidRPr="00A82D75" w:rsidTr="005A602A">
        <w:trPr>
          <w:trHeight w:val="304"/>
          <w:tblHeader/>
          <w:jc w:val="center"/>
        </w:trPr>
        <w:tc>
          <w:tcPr>
            <w:tcW w:w="318"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9A42EA" w:rsidRPr="00A82D75" w:rsidTr="005A602A">
        <w:trPr>
          <w:trHeight w:val="304"/>
          <w:jc w:val="center"/>
        </w:trPr>
        <w:tc>
          <w:tcPr>
            <w:tcW w:w="318" w:type="pct"/>
            <w:vAlign w:val="center"/>
          </w:tcPr>
          <w:p w:rsidR="009A42EA" w:rsidRPr="00A82D75" w:rsidRDefault="009A42EA" w:rsidP="005A602A">
            <w:pPr>
              <w:tabs>
                <w:tab w:val="left" w:pos="526"/>
              </w:tabs>
              <w:spacing w:after="0" w:line="240" w:lineRule="auto"/>
              <w:jc w:val="center"/>
              <w:rPr>
                <w:rFonts w:ascii="Times New Roman" w:hAnsi="Times New Roman" w:cs="Times New Roman"/>
                <w:bCs/>
              </w:rPr>
            </w:pPr>
          </w:p>
        </w:tc>
        <w:tc>
          <w:tcPr>
            <w:tcW w:w="3580"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9A42EA" w:rsidRPr="00A82D75" w:rsidRDefault="009A42EA" w:rsidP="005A602A">
            <w:pPr>
              <w:spacing w:after="0" w:line="240" w:lineRule="auto"/>
              <w:jc w:val="center"/>
              <w:rPr>
                <w:rFonts w:ascii="Times New Roman" w:hAnsi="Times New Roman" w:cs="Times New Roman"/>
                <w:b/>
                <w:bCs/>
              </w:rPr>
            </w:pP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3.1.1</w:t>
            </w: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rPr>
                <w:rFonts w:ascii="Times New Roman" w:hAnsi="Times New Roman" w:cs="Times New Roman"/>
              </w:rPr>
            </w:pPr>
            <w:r w:rsidRPr="00A82D75">
              <w:rPr>
                <w:rFonts w:ascii="Times New Roman" w:hAnsi="Times New Roman" w:cs="Times New Roman"/>
              </w:rPr>
              <w:t>Земельные участки общего назначения</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13.0</w:t>
            </w: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rPr>
                <w:rFonts w:ascii="Times New Roman" w:hAnsi="Times New Roman" w:cs="Times New Roman"/>
              </w:rPr>
            </w:pPr>
            <w:r w:rsidRPr="00A82D75">
              <w:rPr>
                <w:rFonts w:ascii="Times New Roman" w:hAnsi="Times New Roman" w:cs="Times New Roman"/>
                <w:spacing w:val="-6"/>
              </w:rPr>
              <w:t>Ведение огородничества</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13.1</w:t>
            </w: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jc w:val="center"/>
              <w:rPr>
                <w:rFonts w:ascii="Times New Roman" w:hAnsi="Times New Roman" w:cs="Times New Roman"/>
              </w:rPr>
            </w:pPr>
          </w:p>
        </w:tc>
        <w:tc>
          <w:tcPr>
            <w:tcW w:w="3580" w:type="pct"/>
            <w:vAlign w:val="center"/>
          </w:tcPr>
          <w:p w:rsidR="009A42EA" w:rsidRPr="00A82D75" w:rsidRDefault="009A42EA" w:rsidP="005A602A">
            <w:pPr>
              <w:spacing w:after="0" w:line="240" w:lineRule="auto"/>
              <w:rPr>
                <w:rFonts w:ascii="Times New Roman" w:hAnsi="Times New Roman" w:cs="Times New Roman"/>
              </w:rPr>
            </w:pPr>
            <w:r w:rsidRPr="00A82D75">
              <w:rPr>
                <w:rFonts w:ascii="Times New Roman" w:hAnsi="Times New Roman" w:cs="Times New Roman"/>
                <w:spacing w:val="-6"/>
              </w:rPr>
              <w:t>Ведение садоводства</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13.2</w:t>
            </w:r>
          </w:p>
        </w:tc>
      </w:tr>
      <w:tr w:rsidR="009A42EA" w:rsidRPr="00A82D75" w:rsidTr="005A602A">
        <w:trPr>
          <w:trHeight w:val="304"/>
          <w:jc w:val="center"/>
        </w:trPr>
        <w:tc>
          <w:tcPr>
            <w:tcW w:w="318" w:type="pct"/>
            <w:vAlign w:val="center"/>
          </w:tcPr>
          <w:p w:rsidR="009A42EA" w:rsidRPr="00A82D75" w:rsidRDefault="009A42EA" w:rsidP="005A602A">
            <w:pPr>
              <w:tabs>
                <w:tab w:val="left" w:pos="243"/>
              </w:tabs>
              <w:spacing w:after="0" w:line="240" w:lineRule="auto"/>
              <w:ind w:left="709"/>
              <w:jc w:val="center"/>
              <w:rPr>
                <w:rFonts w:ascii="Times New Roman" w:hAnsi="Times New Roman" w:cs="Times New Roman"/>
                <w:bCs/>
              </w:rPr>
            </w:pPr>
          </w:p>
        </w:tc>
        <w:tc>
          <w:tcPr>
            <w:tcW w:w="3580"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p>
        </w:tc>
      </w:tr>
      <w:tr w:rsidR="00830406" w:rsidRPr="00A82D75" w:rsidTr="005A602A">
        <w:trPr>
          <w:trHeight w:val="304"/>
          <w:jc w:val="center"/>
        </w:trPr>
        <w:tc>
          <w:tcPr>
            <w:tcW w:w="318" w:type="pct"/>
            <w:vAlign w:val="center"/>
          </w:tcPr>
          <w:p w:rsidR="007E4FC9" w:rsidRPr="00A82D75" w:rsidRDefault="007E4FC9" w:rsidP="007E4FC9">
            <w:pPr>
              <w:numPr>
                <w:ilvl w:val="1"/>
                <w:numId w:val="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7E4FC9" w:rsidRPr="00A82D75" w:rsidRDefault="007E4FC9" w:rsidP="007E4FC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7E4FC9" w:rsidRPr="00A82D75" w:rsidRDefault="007E4FC9" w:rsidP="007E4FC9">
            <w:pPr>
              <w:spacing w:after="0" w:line="240" w:lineRule="auto"/>
              <w:jc w:val="center"/>
              <w:rPr>
                <w:rFonts w:ascii="Times New Roman" w:hAnsi="Times New Roman" w:cs="Times New Roman"/>
                <w:bCs/>
              </w:rPr>
            </w:pPr>
            <w:r w:rsidRPr="00A82D75">
              <w:rPr>
                <w:rFonts w:ascii="Times New Roman" w:hAnsi="Times New Roman" w:cs="Times New Roman"/>
                <w:bCs/>
              </w:rPr>
              <w:t>-</w:t>
            </w:r>
          </w:p>
        </w:tc>
      </w:tr>
      <w:tr w:rsidR="009A42EA" w:rsidRPr="00A82D75" w:rsidTr="005A602A">
        <w:trPr>
          <w:trHeight w:val="304"/>
          <w:jc w:val="center"/>
        </w:trPr>
        <w:tc>
          <w:tcPr>
            <w:tcW w:w="318" w:type="pct"/>
            <w:vAlign w:val="center"/>
          </w:tcPr>
          <w:p w:rsidR="009A42EA" w:rsidRPr="00A82D75" w:rsidRDefault="009A42EA" w:rsidP="005A602A">
            <w:pPr>
              <w:tabs>
                <w:tab w:val="left" w:pos="243"/>
              </w:tabs>
              <w:spacing w:after="0" w:line="240" w:lineRule="auto"/>
              <w:ind w:left="709"/>
              <w:jc w:val="center"/>
              <w:rPr>
                <w:rFonts w:ascii="Times New Roman" w:hAnsi="Times New Roman" w:cs="Times New Roman"/>
                <w:bCs/>
              </w:rPr>
            </w:pPr>
          </w:p>
        </w:tc>
        <w:tc>
          <w:tcPr>
            <w:tcW w:w="3580" w:type="pct"/>
            <w:vAlign w:val="center"/>
          </w:tcPr>
          <w:p w:rsidR="009A42EA" w:rsidRPr="00A82D75" w:rsidRDefault="009A42EA"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p>
        </w:tc>
      </w:tr>
      <w:tr w:rsidR="009A42EA" w:rsidRPr="00A82D75" w:rsidTr="005A602A">
        <w:trPr>
          <w:trHeight w:val="304"/>
          <w:jc w:val="center"/>
        </w:trPr>
        <w:tc>
          <w:tcPr>
            <w:tcW w:w="318" w:type="pct"/>
            <w:vAlign w:val="center"/>
          </w:tcPr>
          <w:p w:rsidR="009A42EA" w:rsidRPr="00A82D75" w:rsidRDefault="009A42EA" w:rsidP="005A602A">
            <w:pPr>
              <w:numPr>
                <w:ilvl w:val="1"/>
                <w:numId w:val="9"/>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9A42EA" w:rsidRPr="00A82D75" w:rsidRDefault="009A42EA" w:rsidP="005A602A">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9A42EA" w:rsidRPr="00A82D75" w:rsidRDefault="009A42EA" w:rsidP="005A602A">
            <w:pPr>
              <w:spacing w:after="0" w:line="240" w:lineRule="auto"/>
              <w:jc w:val="center"/>
              <w:rPr>
                <w:rFonts w:ascii="Times New Roman" w:hAnsi="Times New Roman" w:cs="Times New Roman"/>
                <w:bCs/>
              </w:rPr>
            </w:pPr>
            <w:r w:rsidRPr="00A82D75">
              <w:rPr>
                <w:rFonts w:ascii="Times New Roman" w:hAnsi="Times New Roman" w:cs="Times New Roman"/>
                <w:bCs/>
              </w:rPr>
              <w:t>-</w:t>
            </w:r>
          </w:p>
        </w:tc>
      </w:tr>
    </w:tbl>
    <w:p w:rsidR="009A42EA" w:rsidRPr="00A82D75" w:rsidRDefault="009A42EA" w:rsidP="009A42EA">
      <w:pPr>
        <w:keepNext/>
        <w:keepLines/>
        <w:spacing w:after="0" w:line="240" w:lineRule="auto"/>
        <w:ind w:firstLine="709"/>
        <w:jc w:val="right"/>
        <w:rPr>
          <w:rFonts w:ascii="Times New Roman" w:hAnsi="Times New Roman" w:cs="Times New Roman"/>
        </w:rPr>
      </w:pPr>
    </w:p>
    <w:p w:rsidR="009A42EA" w:rsidRPr="00A82D75" w:rsidRDefault="009A42EA" w:rsidP="009A42EA">
      <w:pPr>
        <w:pStyle w:val="aff8"/>
        <w:spacing w:after="0" w:line="240" w:lineRule="auto"/>
        <w:ind w:left="0"/>
        <w:jc w:val="both"/>
        <w:rPr>
          <w:rFonts w:ascii="Times New Roman" w:hAnsi="Times New Roman" w:cs="Times New Roman"/>
        </w:rPr>
      </w:pPr>
      <w:r w:rsidRPr="00A82D75">
        <w:rPr>
          <w:rFonts w:ascii="Times New Roman" w:hAnsi="Times New Roman" w:cs="Times New Roman"/>
        </w:rPr>
        <w:t>2. Предельные (минимальные и (или) максимальные) размеры земельных участков устанавливаются в соответствии с таблицей 34.</w:t>
      </w:r>
    </w:p>
    <w:p w:rsidR="009A42EA" w:rsidRPr="00A82D75" w:rsidRDefault="009A42EA" w:rsidP="009A42EA">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Pr="00A82D75">
        <w:rPr>
          <w:rFonts w:ascii="Times New Roman" w:hAnsi="Times New Roman" w:cs="Times New Roman"/>
          <w:lang w:val="en-US"/>
        </w:rPr>
        <w:t>34</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601"/>
        <w:gridCol w:w="1651"/>
        <w:gridCol w:w="1719"/>
      </w:tblGrid>
      <w:tr w:rsidR="009A42EA" w:rsidRPr="00A82D75" w:rsidTr="005A602A">
        <w:trPr>
          <w:tblHeader/>
          <w:jc w:val="center"/>
        </w:trPr>
        <w:tc>
          <w:tcPr>
            <w:tcW w:w="646" w:type="dxa"/>
            <w:vMerge w:val="restart"/>
            <w:tcBorders>
              <w:top w:val="single" w:sz="4" w:space="0" w:color="auto"/>
              <w:left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680" w:type="dxa"/>
            <w:vMerge w:val="restart"/>
            <w:tcBorders>
              <w:top w:val="single" w:sz="4" w:space="0" w:color="auto"/>
              <w:left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9A42EA" w:rsidRPr="00A82D75" w:rsidTr="005A602A">
        <w:trPr>
          <w:tblHeader/>
          <w:jc w:val="center"/>
        </w:trPr>
        <w:tc>
          <w:tcPr>
            <w:tcW w:w="646" w:type="dxa"/>
            <w:vMerge/>
            <w:tcBorders>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b/>
              </w:rPr>
            </w:pPr>
          </w:p>
        </w:tc>
        <w:tc>
          <w:tcPr>
            <w:tcW w:w="6680" w:type="dxa"/>
            <w:vMerge/>
            <w:tcBorders>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b/>
              </w:rPr>
            </w:pP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536930"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9A42EA" w:rsidRPr="00A82D75" w:rsidTr="005A602A">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r w:rsidR="00887E89" w:rsidRPr="00A82D75">
              <w:rPr>
                <w:rFonts w:ascii="Times New Roman" w:eastAsia="Calibri" w:hAnsi="Times New Roman" w:cs="Times New Roman"/>
              </w:rPr>
              <w:t>:</w:t>
            </w:r>
          </w:p>
        </w:tc>
        <w:tc>
          <w:tcPr>
            <w:tcW w:w="32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lang w:eastAsia="en-US"/>
              </w:rPr>
            </w:pPr>
          </w:p>
        </w:tc>
      </w:tr>
      <w:tr w:rsidR="009A42EA" w:rsidRPr="00A82D75" w:rsidTr="005A602A">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1.1</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вида разрешенного использования «Ведение садоводства»</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500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2000</w:t>
            </w:r>
          </w:p>
        </w:tc>
      </w:tr>
      <w:tr w:rsidR="009A42EA" w:rsidRPr="00A82D75" w:rsidTr="005A602A">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1.2</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 xml:space="preserve">Для видов разрешенного использования </w:t>
            </w:r>
            <w:r w:rsidRPr="00A82D75">
              <w:rPr>
                <w:rFonts w:ascii="Times New Roman" w:hAnsi="Times New Roman" w:cs="Times New Roman"/>
                <w:bCs/>
              </w:rPr>
              <w:t>«</w:t>
            </w:r>
            <w:r w:rsidRPr="00A82D75">
              <w:rPr>
                <w:rFonts w:ascii="Times New Roman" w:hAnsi="Times New Roman" w:cs="Times New Roman"/>
              </w:rPr>
              <w:t>Земельные участки общего назначения»</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9A42EA" w:rsidRPr="00A82D75" w:rsidTr="005A602A">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1.3</w:t>
            </w:r>
          </w:p>
        </w:tc>
        <w:tc>
          <w:tcPr>
            <w:tcW w:w="6680"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bCs/>
              </w:rPr>
              <w:t>Для иных видов разрешенного использования</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1000</w:t>
            </w:r>
          </w:p>
        </w:tc>
      </w:tr>
    </w:tbl>
    <w:p w:rsidR="009A42EA" w:rsidRPr="00A82D75" w:rsidRDefault="009A42EA" w:rsidP="009A42EA">
      <w:pPr>
        <w:keepNext/>
        <w:spacing w:after="0" w:line="240" w:lineRule="auto"/>
        <w:jc w:val="both"/>
        <w:rPr>
          <w:rFonts w:ascii="Times New Roman" w:hAnsi="Times New Roman" w:cs="Times New Roman"/>
          <w:b/>
          <w:bCs/>
        </w:rPr>
      </w:pPr>
    </w:p>
    <w:p w:rsidR="009A42EA" w:rsidRPr="00A82D75" w:rsidRDefault="009A42EA" w:rsidP="009A42EA">
      <w:pPr>
        <w:pStyle w:val="aff8"/>
        <w:spacing w:after="0" w:line="240" w:lineRule="auto"/>
        <w:ind w:left="0"/>
        <w:jc w:val="both"/>
        <w:rPr>
          <w:rFonts w:ascii="Times New Roman" w:hAnsi="Times New Roman" w:cs="Times New Roman"/>
        </w:rPr>
      </w:pPr>
      <w:r w:rsidRPr="00A82D75">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35.</w:t>
      </w:r>
    </w:p>
    <w:p w:rsidR="009A42EA" w:rsidRPr="00A82D75" w:rsidRDefault="009A42EA" w:rsidP="009A42EA">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Pr="00A82D75">
        <w:rPr>
          <w:rFonts w:ascii="Times New Roman" w:hAnsi="Times New Roman" w:cs="Times New Roman"/>
          <w:lang w:val="en-US"/>
        </w:rPr>
        <w:t>35</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298"/>
        <w:gridCol w:w="1557"/>
      </w:tblGrid>
      <w:tr w:rsidR="009A42EA" w:rsidRPr="00A82D75" w:rsidTr="005A602A">
        <w:trPr>
          <w:tblHeade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9A42EA"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9A42EA"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42EA" w:rsidRPr="00A82D75" w:rsidRDefault="009A42EA"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9A42EA" w:rsidRPr="00A82D75" w:rsidRDefault="009A42EA" w:rsidP="005A602A">
            <w:pPr>
              <w:spacing w:after="0" w:line="240" w:lineRule="auto"/>
              <w:jc w:val="center"/>
              <w:rPr>
                <w:rFonts w:ascii="Times New Roman" w:eastAsia="Calibri" w:hAnsi="Times New Roman" w:cs="Times New Roman"/>
              </w:rPr>
            </w:pPr>
          </w:p>
        </w:tc>
      </w:tr>
      <w:tr w:rsidR="00A47EFE"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A47EFE" w:rsidRPr="00A82D75" w:rsidRDefault="00A47EFE"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A47EFE" w:rsidRPr="00A82D75" w:rsidRDefault="00A47EFE"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вида разрешенного использования «</w:t>
            </w:r>
            <w:r w:rsidRPr="00A82D75">
              <w:rPr>
                <w:rFonts w:ascii="Times New Roman" w:hAnsi="Times New Roman" w:cs="Times New Roman"/>
                <w:spacing w:val="-6"/>
              </w:rPr>
              <w:t>Ведение садоводства», эт.</w:t>
            </w:r>
            <w:r w:rsidRPr="00A82D75">
              <w:rPr>
                <w:rFonts w:ascii="Times New Roman" w:eastAsia="Calibri" w:hAnsi="Times New Roman" w:cs="Times New Roman"/>
              </w:rPr>
              <w:t xml:space="preserve"> </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A47EFE" w:rsidRPr="00A82D75" w:rsidRDefault="00A47EFE"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830406"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w:t>
            </w:r>
            <w:r w:rsidRPr="00A82D75">
              <w:rPr>
                <w:rFonts w:ascii="Times New Roman" w:hAnsi="Times New Roman" w:cs="Times New Roman"/>
              </w:rPr>
              <w:t xml:space="preserve"> вида </w:t>
            </w:r>
            <w:r w:rsidRPr="00A82D75">
              <w:rPr>
                <w:rFonts w:ascii="Times New Roman" w:eastAsia="Calibri" w:hAnsi="Times New Roman" w:cs="Times New Roman"/>
              </w:rPr>
              <w:t xml:space="preserve">разрешенного </w:t>
            </w:r>
            <w:r w:rsidRPr="00A82D75">
              <w:rPr>
                <w:rFonts w:ascii="Times New Roman" w:hAnsi="Times New Roman" w:cs="Times New Roman"/>
              </w:rPr>
              <w:t xml:space="preserve">использования </w:t>
            </w:r>
            <w:r w:rsidRPr="00A82D75">
              <w:rPr>
                <w:rFonts w:ascii="Times New Roman" w:hAnsi="Times New Roman" w:cs="Times New Roman"/>
                <w:spacing w:val="-6"/>
              </w:rPr>
              <w:t>«Ведение огородничества</w:t>
            </w:r>
            <w:r w:rsidRPr="00A82D75">
              <w:rPr>
                <w:rFonts w:ascii="Times New Roman" w:hAnsi="Times New Roman" w:cs="Times New Roman"/>
              </w:rPr>
              <w:t>»</w:t>
            </w:r>
            <w:r w:rsidRPr="00A82D75">
              <w:rPr>
                <w:rFonts w:ascii="Times New Roman" w:eastAsia="Calibri" w:hAnsi="Times New Roman" w:cs="Times New Roman"/>
              </w:rPr>
              <w:t>,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0</w:t>
            </w:r>
          </w:p>
        </w:tc>
      </w:tr>
      <w:tr w:rsidR="003159D0"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w:t>
            </w:r>
            <w:r w:rsidRPr="00A82D75">
              <w:rPr>
                <w:rFonts w:ascii="Times New Roman" w:hAnsi="Times New Roman" w:cs="Times New Roman"/>
              </w:rPr>
              <w:t xml:space="preserve"> вида </w:t>
            </w:r>
            <w:r w:rsidRPr="00A82D75">
              <w:rPr>
                <w:rFonts w:ascii="Times New Roman" w:eastAsia="Calibri" w:hAnsi="Times New Roman" w:cs="Times New Roman"/>
              </w:rPr>
              <w:t xml:space="preserve">разрешенного </w:t>
            </w:r>
            <w:r w:rsidRPr="00A82D75">
              <w:rPr>
                <w:rFonts w:ascii="Times New Roman" w:hAnsi="Times New Roman" w:cs="Times New Roman"/>
              </w:rPr>
              <w:t xml:space="preserve">использования </w:t>
            </w:r>
            <w:r w:rsidRPr="00A82D75">
              <w:rPr>
                <w:rFonts w:ascii="Times New Roman" w:hAnsi="Times New Roman" w:cs="Times New Roman"/>
                <w:bCs/>
              </w:rPr>
              <w:t>«</w:t>
            </w:r>
            <w:r w:rsidRPr="00A82D75">
              <w:rPr>
                <w:rFonts w:ascii="Times New Roman" w:hAnsi="Times New Roman" w:cs="Times New Roman"/>
              </w:rPr>
              <w:t>Земельные участки общего назначения»</w:t>
            </w:r>
            <w:r w:rsidRPr="00A82D75">
              <w:rPr>
                <w:rFonts w:ascii="Times New Roman" w:eastAsia="Calibri" w:hAnsi="Times New Roman" w:cs="Times New Roman"/>
              </w:rPr>
              <w:t>,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2.4</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r>
      <w:tr w:rsidR="003159D0"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p>
        </w:tc>
      </w:tr>
      <w:tr w:rsidR="003159D0"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3.1</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 разрешенного использования «</w:t>
            </w:r>
            <w:r w:rsidRPr="00A82D75">
              <w:rPr>
                <w:rFonts w:ascii="Times New Roman" w:hAnsi="Times New Roman" w:cs="Times New Roman"/>
                <w:spacing w:val="-6"/>
              </w:rPr>
              <w:t xml:space="preserve">Ведение огородничества», </w:t>
            </w:r>
            <w:r w:rsidRPr="00A82D75">
              <w:rPr>
                <w:rFonts w:ascii="Times New Roman" w:hAnsi="Times New Roman" w:cs="Times New Roman"/>
                <w:bCs/>
              </w:rPr>
              <w:t>«</w:t>
            </w:r>
            <w:r w:rsidRPr="00A82D75">
              <w:rPr>
                <w:rFonts w:ascii="Times New Roman" w:hAnsi="Times New Roman" w:cs="Times New Roman"/>
              </w:rPr>
              <w:t xml:space="preserve">Предоставление </w:t>
            </w:r>
            <w:r w:rsidRPr="00A82D75">
              <w:rPr>
                <w:rFonts w:ascii="Times New Roman" w:hAnsi="Times New Roman" w:cs="Times New Roman"/>
              </w:rPr>
              <w:lastRenderedPageBreak/>
              <w:t xml:space="preserve">коммунальных услуг», </w:t>
            </w:r>
            <w:r w:rsidRPr="00A82D75">
              <w:rPr>
                <w:rFonts w:ascii="Times New Roman" w:hAnsi="Times New Roman" w:cs="Times New Roman"/>
                <w:bCs/>
              </w:rPr>
              <w:t>«</w:t>
            </w:r>
            <w:r w:rsidRPr="00A82D75">
              <w:rPr>
                <w:rFonts w:ascii="Times New Roman" w:hAnsi="Times New Roman" w:cs="Times New Roman"/>
              </w:rPr>
              <w:t>Земельные участки общего назначения»</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lastRenderedPageBreak/>
              <w:t xml:space="preserve">Не подлежит </w:t>
            </w:r>
            <w:r w:rsidRPr="00A82D75">
              <w:rPr>
                <w:rFonts w:ascii="Times New Roman" w:eastAsia="Calibri" w:hAnsi="Times New Roman" w:cs="Times New Roman"/>
              </w:rPr>
              <w:lastRenderedPageBreak/>
              <w:t>установлению</w:t>
            </w:r>
          </w:p>
        </w:tc>
      </w:tr>
      <w:tr w:rsidR="003159D0" w:rsidRPr="00A82D75" w:rsidTr="005A602A">
        <w:trPr>
          <w:jc w:val="cent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lastRenderedPageBreak/>
              <w:t>3.2</w:t>
            </w:r>
          </w:p>
        </w:tc>
        <w:tc>
          <w:tcPr>
            <w:tcW w:w="8298"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both"/>
              <w:rPr>
                <w:rFonts w:ascii="Times New Roman" w:eastAsia="Calibri" w:hAnsi="Times New Roman" w:cs="Times New Roman"/>
              </w:rPr>
            </w:pPr>
            <w:r w:rsidRPr="00A82D75">
              <w:rPr>
                <w:rFonts w:ascii="Times New Roman" w:eastAsia="Calibri" w:hAnsi="Times New Roman" w:cs="Times New Roman"/>
                <w:bCs/>
              </w:rPr>
              <w:t>Для иных видов разрешенного использования</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3159D0" w:rsidRPr="00A82D75" w:rsidRDefault="003159D0" w:rsidP="003159D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30 %</w:t>
            </w:r>
          </w:p>
        </w:tc>
      </w:tr>
    </w:tbl>
    <w:p w:rsidR="009A42EA" w:rsidRPr="00A82D75" w:rsidRDefault="009A42EA" w:rsidP="009A42EA">
      <w:pPr>
        <w:keepNext/>
        <w:spacing w:after="0" w:line="240" w:lineRule="auto"/>
        <w:jc w:val="both"/>
        <w:rPr>
          <w:rFonts w:ascii="Times New Roman" w:hAnsi="Times New Roman" w:cs="Times New Roman"/>
          <w:b/>
          <w:bCs/>
        </w:rPr>
      </w:pPr>
    </w:p>
    <w:p w:rsidR="009A42EA" w:rsidRPr="00A82D75" w:rsidRDefault="009A42EA" w:rsidP="009A42E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 Иные предельные параметры разрешенного строительства, реконструкции объектов капитального строительства:</w:t>
      </w:r>
    </w:p>
    <w:p w:rsidR="009A42EA" w:rsidRPr="00A82D75" w:rsidRDefault="004228ED" w:rsidP="009A42E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w:t>
      </w:r>
      <w:r w:rsidR="009A42EA" w:rsidRPr="00A82D75">
        <w:rPr>
          <w:rFonts w:ascii="Times New Roman" w:eastAsia="Calibri" w:hAnsi="Times New Roman" w:cs="Times New Roman"/>
        </w:rPr>
        <w:t xml:space="preserve"> </w:t>
      </w:r>
      <w:r w:rsidRPr="00A82D75">
        <w:rPr>
          <w:rFonts w:ascii="Times New Roman" w:eastAsia="Calibri" w:hAnsi="Times New Roman" w:cs="Times New Roman"/>
        </w:rPr>
        <w:t>м</w:t>
      </w:r>
      <w:r w:rsidR="009A42EA" w:rsidRPr="00A82D75">
        <w:rPr>
          <w:rFonts w:ascii="Times New Roman" w:eastAsia="Calibri" w:hAnsi="Times New Roman" w:cs="Times New Roman"/>
        </w:rPr>
        <w:t>инимальное расстояние от хозяйственных построек (в том числе гаражей) до границ соседнего земельного участка – 1 м. Допускается блокировка указанных построек для содержания скота и птицы на смежных земельных участках по взаимному согласию домовладельцев с учетом противопожарных требований.</w:t>
      </w:r>
    </w:p>
    <w:p w:rsidR="009A42EA" w:rsidRPr="00A82D75" w:rsidRDefault="009A42EA" w:rsidP="009A42EA">
      <w:pPr>
        <w:spacing w:after="0" w:line="240" w:lineRule="auto"/>
        <w:jc w:val="both"/>
        <w:rPr>
          <w:rFonts w:ascii="Times New Roman" w:eastAsia="Calibri" w:hAnsi="Times New Roman" w:cs="Times New Roman"/>
        </w:rPr>
      </w:pPr>
    </w:p>
    <w:p w:rsidR="009A42EA" w:rsidRPr="00A82D75" w:rsidRDefault="009A42EA" w:rsidP="009A42EA">
      <w:pPr>
        <w:spacing w:after="0" w:line="240" w:lineRule="auto"/>
        <w:jc w:val="both"/>
        <w:rPr>
          <w:rFonts w:ascii="Times New Roman" w:hAnsi="Times New Roman" w:cs="Times New Roman"/>
        </w:rPr>
      </w:pPr>
      <w:r w:rsidRPr="00A82D75">
        <w:rPr>
          <w:rFonts w:ascii="Times New Roman" w:hAnsi="Times New Roman" w:cs="Times New Roman"/>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A42EA" w:rsidRPr="00A82D75" w:rsidRDefault="009A42EA" w:rsidP="009A42EA">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СХ.</w:t>
      </w:r>
      <w:r w:rsidR="003159D0" w:rsidRPr="00A82D75">
        <w:rPr>
          <w:rFonts w:ascii="Times New Roman" w:hAnsi="Times New Roman" w:cs="Times New Roman"/>
        </w:rPr>
        <w:t>1</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9A42EA" w:rsidRPr="00A82D75" w:rsidRDefault="009A42EA" w:rsidP="00873019">
      <w:pPr>
        <w:keepNext/>
        <w:spacing w:after="0" w:line="240" w:lineRule="auto"/>
        <w:jc w:val="both"/>
        <w:rPr>
          <w:rFonts w:ascii="Times New Roman" w:hAnsi="Times New Roman" w:cs="Times New Roman"/>
        </w:rPr>
      </w:pPr>
    </w:p>
    <w:p w:rsidR="00014C18" w:rsidRPr="00A82D75" w:rsidRDefault="00627ABC" w:rsidP="00873019">
      <w:pPr>
        <w:pStyle w:val="3"/>
        <w:spacing w:before="0" w:after="0" w:line="240" w:lineRule="auto"/>
        <w:jc w:val="both"/>
        <w:rPr>
          <w:rFonts w:ascii="Times New Roman" w:hAnsi="Times New Roman"/>
          <w:sz w:val="22"/>
          <w:szCs w:val="22"/>
        </w:rPr>
      </w:pPr>
      <w:bookmarkStart w:id="176" w:name="_Toc83121755"/>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4</w:t>
      </w:r>
      <w:r w:rsidR="004F1771" w:rsidRPr="00A82D75">
        <w:rPr>
          <w:rFonts w:ascii="Times New Roman" w:hAnsi="Times New Roman"/>
          <w:sz w:val="22"/>
          <w:szCs w:val="22"/>
          <w:lang w:val="ru-RU"/>
        </w:rPr>
        <w:t>.</w:t>
      </w:r>
      <w:r w:rsidR="00014C18" w:rsidRPr="00A82D75">
        <w:rPr>
          <w:rFonts w:ascii="Times New Roman" w:hAnsi="Times New Roman"/>
          <w:sz w:val="22"/>
          <w:szCs w:val="22"/>
        </w:rPr>
        <w:t xml:space="preserve"> Градостроительный регламент </w:t>
      </w:r>
      <w:r w:rsidR="003815AE" w:rsidRPr="00A82D75">
        <w:rPr>
          <w:rFonts w:ascii="Times New Roman" w:hAnsi="Times New Roman"/>
          <w:sz w:val="22"/>
          <w:szCs w:val="22"/>
        </w:rPr>
        <w:t>зон</w:t>
      </w:r>
      <w:r w:rsidR="003815AE" w:rsidRPr="00A82D75">
        <w:rPr>
          <w:rFonts w:ascii="Times New Roman" w:hAnsi="Times New Roman"/>
          <w:sz w:val="22"/>
          <w:szCs w:val="22"/>
          <w:lang w:val="ru-RU"/>
        </w:rPr>
        <w:t>ы</w:t>
      </w:r>
      <w:r w:rsidR="003815AE" w:rsidRPr="00A82D75">
        <w:rPr>
          <w:rFonts w:ascii="Times New Roman" w:hAnsi="Times New Roman"/>
          <w:sz w:val="22"/>
          <w:szCs w:val="22"/>
        </w:rPr>
        <w:t xml:space="preserve"> сельскохозяйственного назначения</w:t>
      </w:r>
      <w:bookmarkEnd w:id="176"/>
    </w:p>
    <w:p w:rsidR="00014C18" w:rsidRPr="00A82D75" w:rsidRDefault="00014C18"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CХ</w:t>
      </w:r>
      <w:r w:rsidR="00ED05D0" w:rsidRPr="00A82D75">
        <w:rPr>
          <w:rFonts w:ascii="Times New Roman" w:hAnsi="Times New Roman" w:cs="Times New Roman"/>
          <w:b/>
          <w:bCs/>
        </w:rPr>
        <w:t>.</w:t>
      </w:r>
      <w:r w:rsidR="003815AE" w:rsidRPr="00A82D75">
        <w:rPr>
          <w:rFonts w:ascii="Times New Roman" w:hAnsi="Times New Roman" w:cs="Times New Roman"/>
          <w:b/>
          <w:bCs/>
        </w:rPr>
        <w:t>2</w:t>
      </w:r>
    </w:p>
    <w:p w:rsidR="002650CF" w:rsidRPr="00A82D75" w:rsidRDefault="002650CF" w:rsidP="00873019">
      <w:pPr>
        <w:keepNext/>
        <w:spacing w:after="0" w:line="240" w:lineRule="auto"/>
        <w:jc w:val="both"/>
        <w:rPr>
          <w:rFonts w:ascii="Times New Roman" w:hAnsi="Times New Roman" w:cs="Times New Roman"/>
          <w:b/>
          <w:bCs/>
        </w:rPr>
      </w:pPr>
    </w:p>
    <w:p w:rsidR="0064171B" w:rsidRPr="00A82D75" w:rsidRDefault="00215042"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64171B"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64171B" w:rsidRPr="00A82D75">
        <w:rPr>
          <w:rFonts w:ascii="Times New Roman" w:hAnsi="Times New Roman" w:cs="Times New Roman"/>
        </w:rPr>
        <w:t xml:space="preserve"> </w:t>
      </w:r>
      <w:r w:rsidR="006B6A73" w:rsidRPr="00A82D75">
        <w:rPr>
          <w:rFonts w:ascii="Times New Roman" w:hAnsi="Times New Roman" w:cs="Times New Roman"/>
        </w:rPr>
        <w:t>36</w:t>
      </w:r>
      <w:r w:rsidR="0064171B" w:rsidRPr="00A82D75">
        <w:rPr>
          <w:rFonts w:ascii="Times New Roman" w:hAnsi="Times New Roman" w:cs="Times New Roman"/>
        </w:rPr>
        <w:t>.</w:t>
      </w:r>
    </w:p>
    <w:p w:rsidR="0064171B" w:rsidRPr="00A82D75" w:rsidRDefault="0064171B"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6B6A73" w:rsidRPr="00A82D75">
        <w:rPr>
          <w:rFonts w:ascii="Times New Roman" w:hAnsi="Times New Roman" w:cs="Times New Roman"/>
        </w:rPr>
        <w:t>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81176C" w:rsidRPr="00A82D75" w:rsidTr="000B09AD">
        <w:trPr>
          <w:trHeight w:val="304"/>
          <w:tblHeader/>
          <w:jc w:val="center"/>
        </w:trPr>
        <w:tc>
          <w:tcPr>
            <w:tcW w:w="321"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9"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0B09AD">
        <w:trPr>
          <w:trHeight w:val="304"/>
          <w:jc w:val="center"/>
        </w:trPr>
        <w:tc>
          <w:tcPr>
            <w:tcW w:w="321" w:type="pct"/>
            <w:vAlign w:val="center"/>
          </w:tcPr>
          <w:p w:rsidR="0064171B" w:rsidRPr="00A82D75" w:rsidRDefault="0064171B" w:rsidP="00873019">
            <w:pPr>
              <w:tabs>
                <w:tab w:val="left" w:pos="526"/>
              </w:tabs>
              <w:spacing w:after="0" w:line="240" w:lineRule="auto"/>
              <w:jc w:val="center"/>
              <w:rPr>
                <w:rFonts w:ascii="Times New Roman" w:hAnsi="Times New Roman" w:cs="Times New Roman"/>
                <w:bCs/>
              </w:rPr>
            </w:pPr>
          </w:p>
        </w:tc>
        <w:tc>
          <w:tcPr>
            <w:tcW w:w="3609"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64171B" w:rsidRPr="00A82D75" w:rsidRDefault="0064171B" w:rsidP="00873019">
            <w:pPr>
              <w:spacing w:after="0" w:line="240" w:lineRule="auto"/>
              <w:jc w:val="center"/>
              <w:rPr>
                <w:rFonts w:ascii="Times New Roman" w:hAnsi="Times New Roman" w:cs="Times New Roman"/>
                <w:b/>
                <w:bCs/>
              </w:rPr>
            </w:pPr>
          </w:p>
        </w:tc>
      </w:tr>
      <w:tr w:rsidR="0081176C" w:rsidRPr="00A82D75" w:rsidTr="000B09AD">
        <w:trPr>
          <w:trHeight w:val="304"/>
          <w:jc w:val="center"/>
        </w:trPr>
        <w:tc>
          <w:tcPr>
            <w:tcW w:w="321" w:type="pct"/>
            <w:vAlign w:val="center"/>
          </w:tcPr>
          <w:p w:rsidR="00607827" w:rsidRPr="00A82D75" w:rsidRDefault="00607827"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607827" w:rsidRPr="00A82D75" w:rsidRDefault="00607827"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070" w:type="pct"/>
            <w:vAlign w:val="center"/>
          </w:tcPr>
          <w:p w:rsidR="00607827" w:rsidRPr="00A82D75" w:rsidRDefault="00607827"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81176C" w:rsidRPr="00A82D75" w:rsidTr="000B09AD">
        <w:trPr>
          <w:trHeight w:val="304"/>
          <w:jc w:val="center"/>
        </w:trPr>
        <w:tc>
          <w:tcPr>
            <w:tcW w:w="321" w:type="pct"/>
            <w:vAlign w:val="center"/>
          </w:tcPr>
          <w:p w:rsidR="00E63AA6" w:rsidRPr="00A82D75"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A82D75" w:rsidRDefault="00E63AA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Растениеводство</w:t>
            </w:r>
          </w:p>
        </w:tc>
        <w:tc>
          <w:tcPr>
            <w:tcW w:w="1070" w:type="pct"/>
          </w:tcPr>
          <w:p w:rsidR="00E63AA6" w:rsidRPr="00A82D75" w:rsidRDefault="00E63AA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w:t>
            </w:r>
          </w:p>
        </w:tc>
      </w:tr>
      <w:tr w:rsidR="0081176C" w:rsidRPr="00A82D75" w:rsidTr="000B09AD">
        <w:trPr>
          <w:trHeight w:val="304"/>
          <w:jc w:val="center"/>
        </w:trPr>
        <w:tc>
          <w:tcPr>
            <w:tcW w:w="321" w:type="pct"/>
            <w:vAlign w:val="center"/>
          </w:tcPr>
          <w:p w:rsidR="00E63AA6" w:rsidRPr="00A82D75"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A82D75" w:rsidRDefault="00E63AA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Выращивание зерновых и иных сельскохозяйственных культур</w:t>
            </w:r>
          </w:p>
        </w:tc>
        <w:tc>
          <w:tcPr>
            <w:tcW w:w="1070" w:type="pct"/>
          </w:tcPr>
          <w:p w:rsidR="00E63AA6" w:rsidRPr="00A82D75" w:rsidRDefault="00E63AA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1.2</w:t>
            </w:r>
          </w:p>
        </w:tc>
      </w:tr>
      <w:tr w:rsidR="0081176C" w:rsidRPr="00A82D75" w:rsidTr="000B09AD">
        <w:trPr>
          <w:trHeight w:val="304"/>
          <w:jc w:val="center"/>
        </w:trPr>
        <w:tc>
          <w:tcPr>
            <w:tcW w:w="321" w:type="pct"/>
            <w:vAlign w:val="center"/>
          </w:tcPr>
          <w:p w:rsidR="00E63AA6" w:rsidRPr="00A82D75"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A82D75" w:rsidRDefault="00E63AA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Овощеводство</w:t>
            </w:r>
          </w:p>
        </w:tc>
        <w:tc>
          <w:tcPr>
            <w:tcW w:w="1070" w:type="pct"/>
          </w:tcPr>
          <w:p w:rsidR="00E63AA6" w:rsidRPr="00A82D75" w:rsidRDefault="00E63AA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1.3</w:t>
            </w:r>
          </w:p>
        </w:tc>
      </w:tr>
      <w:tr w:rsidR="0081176C" w:rsidRPr="00A82D75" w:rsidTr="000B09AD">
        <w:trPr>
          <w:trHeight w:val="304"/>
          <w:jc w:val="center"/>
        </w:trPr>
        <w:tc>
          <w:tcPr>
            <w:tcW w:w="321" w:type="pct"/>
            <w:vAlign w:val="center"/>
          </w:tcPr>
          <w:p w:rsidR="00E63AA6" w:rsidRPr="00A82D75"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A82D75" w:rsidRDefault="00E63AA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Выращивание тонизирующих, лекарственных, цветочных культур</w:t>
            </w:r>
          </w:p>
        </w:tc>
        <w:tc>
          <w:tcPr>
            <w:tcW w:w="1070" w:type="pct"/>
          </w:tcPr>
          <w:p w:rsidR="00E63AA6" w:rsidRPr="00A82D75" w:rsidRDefault="00E63AA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1.4</w:t>
            </w:r>
          </w:p>
        </w:tc>
      </w:tr>
      <w:tr w:rsidR="0081176C" w:rsidRPr="00A82D75" w:rsidTr="000B09AD">
        <w:trPr>
          <w:trHeight w:val="304"/>
          <w:jc w:val="center"/>
        </w:trPr>
        <w:tc>
          <w:tcPr>
            <w:tcW w:w="321" w:type="pct"/>
            <w:vAlign w:val="center"/>
          </w:tcPr>
          <w:p w:rsidR="00E63AA6" w:rsidRPr="00A82D75" w:rsidRDefault="00E63AA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E63AA6" w:rsidRPr="00A82D75" w:rsidRDefault="00E63AA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Садоводство</w:t>
            </w:r>
          </w:p>
        </w:tc>
        <w:tc>
          <w:tcPr>
            <w:tcW w:w="1070" w:type="pct"/>
          </w:tcPr>
          <w:p w:rsidR="00E63AA6" w:rsidRPr="00A82D75" w:rsidRDefault="00E63AA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1.5</w:t>
            </w:r>
          </w:p>
        </w:tc>
      </w:tr>
      <w:tr w:rsidR="0081176C" w:rsidRPr="00A82D75" w:rsidTr="000B09AD">
        <w:trPr>
          <w:trHeight w:val="304"/>
          <w:jc w:val="center"/>
        </w:trPr>
        <w:tc>
          <w:tcPr>
            <w:tcW w:w="321" w:type="pct"/>
            <w:vAlign w:val="center"/>
          </w:tcPr>
          <w:p w:rsidR="0019464E" w:rsidRPr="00A82D75" w:rsidRDefault="0019464E"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19464E" w:rsidRPr="00A82D75" w:rsidRDefault="0019464E"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Сенокошение</w:t>
            </w:r>
          </w:p>
        </w:tc>
        <w:tc>
          <w:tcPr>
            <w:tcW w:w="1070" w:type="pct"/>
          </w:tcPr>
          <w:p w:rsidR="0019464E" w:rsidRPr="00A82D75" w:rsidRDefault="0019464E"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1.19</w:t>
            </w:r>
          </w:p>
        </w:tc>
      </w:tr>
      <w:tr w:rsidR="0081176C" w:rsidRPr="00A82D75" w:rsidTr="000B09AD">
        <w:trPr>
          <w:trHeight w:val="304"/>
          <w:jc w:val="center"/>
        </w:trPr>
        <w:tc>
          <w:tcPr>
            <w:tcW w:w="321" w:type="pct"/>
            <w:vAlign w:val="center"/>
          </w:tcPr>
          <w:p w:rsidR="0019464E" w:rsidRPr="00A82D75" w:rsidRDefault="0019464E"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19464E" w:rsidRPr="00A82D75" w:rsidRDefault="0019464E"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Выпас сельскохозяйственных животных</w:t>
            </w:r>
          </w:p>
        </w:tc>
        <w:tc>
          <w:tcPr>
            <w:tcW w:w="1070" w:type="pct"/>
          </w:tcPr>
          <w:p w:rsidR="0019464E" w:rsidRPr="00A82D75" w:rsidRDefault="0019464E"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1.20</w:t>
            </w:r>
          </w:p>
        </w:tc>
      </w:tr>
      <w:tr w:rsidR="0081176C" w:rsidRPr="00A82D75" w:rsidTr="000B09AD">
        <w:trPr>
          <w:trHeight w:val="304"/>
          <w:jc w:val="center"/>
        </w:trPr>
        <w:tc>
          <w:tcPr>
            <w:tcW w:w="321" w:type="pct"/>
            <w:vAlign w:val="center"/>
          </w:tcPr>
          <w:p w:rsidR="00066E56" w:rsidRPr="00A82D75" w:rsidRDefault="00066E5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tcPr>
          <w:p w:rsidR="00066E56" w:rsidRPr="00A82D75" w:rsidRDefault="00066E5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Историко-культурная деятельность</w:t>
            </w:r>
          </w:p>
        </w:tc>
        <w:tc>
          <w:tcPr>
            <w:tcW w:w="1070" w:type="pct"/>
          </w:tcPr>
          <w:p w:rsidR="00066E56" w:rsidRPr="00A82D75" w:rsidRDefault="00066E5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9.3</w:t>
            </w:r>
          </w:p>
        </w:tc>
      </w:tr>
      <w:tr w:rsidR="0081176C" w:rsidRPr="00A82D75" w:rsidTr="000B09AD">
        <w:trPr>
          <w:trHeight w:val="304"/>
          <w:jc w:val="center"/>
        </w:trPr>
        <w:tc>
          <w:tcPr>
            <w:tcW w:w="321" w:type="pct"/>
            <w:vAlign w:val="center"/>
          </w:tcPr>
          <w:p w:rsidR="007D42C7" w:rsidRPr="00A82D75" w:rsidRDefault="007D42C7"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7D42C7" w:rsidRPr="00A82D75" w:rsidRDefault="007D42C7" w:rsidP="00873019">
            <w:pPr>
              <w:spacing w:after="0" w:line="240" w:lineRule="auto"/>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7D42C7" w:rsidRPr="00A82D75" w:rsidRDefault="007D42C7" w:rsidP="00873019">
            <w:pPr>
              <w:spacing w:after="0" w:line="240" w:lineRule="auto"/>
              <w:jc w:val="center"/>
              <w:rPr>
                <w:rFonts w:ascii="Times New Roman" w:hAnsi="Times New Roman" w:cs="Times New Roman"/>
                <w:bCs/>
              </w:rPr>
            </w:pPr>
            <w:r w:rsidRPr="00A82D75">
              <w:rPr>
                <w:rFonts w:ascii="Times New Roman" w:hAnsi="Times New Roman" w:cs="Times New Roman"/>
                <w:bCs/>
              </w:rPr>
              <w:t>12.0.1</w:t>
            </w:r>
          </w:p>
        </w:tc>
      </w:tr>
      <w:tr w:rsidR="00C30306" w:rsidRPr="00A82D75" w:rsidTr="000B09AD">
        <w:trPr>
          <w:trHeight w:val="304"/>
          <w:jc w:val="center"/>
        </w:trPr>
        <w:tc>
          <w:tcPr>
            <w:tcW w:w="321" w:type="pct"/>
            <w:vAlign w:val="center"/>
          </w:tcPr>
          <w:p w:rsidR="00C30306" w:rsidRPr="00A82D75" w:rsidRDefault="00C30306" w:rsidP="00873019">
            <w:pPr>
              <w:numPr>
                <w:ilvl w:val="1"/>
                <w:numId w:val="7"/>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C30306" w:rsidRPr="00A82D75" w:rsidRDefault="00C30306" w:rsidP="00873019">
            <w:pPr>
              <w:spacing w:after="0" w:line="240" w:lineRule="auto"/>
              <w:rPr>
                <w:rFonts w:ascii="Times New Roman" w:hAnsi="Times New Roman" w:cs="Times New Roman"/>
              </w:rPr>
            </w:pPr>
            <w:r w:rsidRPr="00A82D75">
              <w:rPr>
                <w:rFonts w:ascii="Times New Roman" w:hAnsi="Times New Roman" w:cs="Times New Roman"/>
              </w:rPr>
              <w:t>Ведение огородничества</w:t>
            </w:r>
          </w:p>
        </w:tc>
        <w:tc>
          <w:tcPr>
            <w:tcW w:w="1070" w:type="pct"/>
            <w:vAlign w:val="center"/>
          </w:tcPr>
          <w:p w:rsidR="00C30306" w:rsidRPr="00A82D75" w:rsidRDefault="00C30306" w:rsidP="00873019">
            <w:pPr>
              <w:spacing w:after="0" w:line="240" w:lineRule="auto"/>
              <w:jc w:val="center"/>
              <w:rPr>
                <w:rFonts w:ascii="Times New Roman" w:hAnsi="Times New Roman" w:cs="Times New Roman"/>
                <w:bCs/>
              </w:rPr>
            </w:pPr>
            <w:r w:rsidRPr="00A82D75">
              <w:rPr>
                <w:rFonts w:ascii="Times New Roman" w:hAnsi="Times New Roman" w:cs="Times New Roman"/>
                <w:bCs/>
              </w:rPr>
              <w:t>13.2</w:t>
            </w:r>
          </w:p>
        </w:tc>
      </w:tr>
      <w:tr w:rsidR="0081176C" w:rsidRPr="00A82D75" w:rsidTr="000B09AD">
        <w:trPr>
          <w:trHeight w:val="304"/>
          <w:jc w:val="center"/>
        </w:trPr>
        <w:tc>
          <w:tcPr>
            <w:tcW w:w="321" w:type="pct"/>
            <w:vAlign w:val="center"/>
          </w:tcPr>
          <w:p w:rsidR="0064171B" w:rsidRPr="00A82D75" w:rsidRDefault="0064171B"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64171B" w:rsidRPr="00A82D75" w:rsidRDefault="0064171B" w:rsidP="00873019">
            <w:pPr>
              <w:spacing w:after="0" w:line="240" w:lineRule="auto"/>
              <w:jc w:val="center"/>
              <w:rPr>
                <w:rFonts w:ascii="Times New Roman" w:hAnsi="Times New Roman" w:cs="Times New Roman"/>
                <w:bCs/>
              </w:rPr>
            </w:pPr>
          </w:p>
        </w:tc>
      </w:tr>
      <w:tr w:rsidR="0081176C" w:rsidRPr="00A82D75" w:rsidTr="000B09AD">
        <w:trPr>
          <w:trHeight w:val="304"/>
          <w:jc w:val="center"/>
        </w:trPr>
        <w:tc>
          <w:tcPr>
            <w:tcW w:w="321" w:type="pct"/>
            <w:vAlign w:val="center"/>
          </w:tcPr>
          <w:p w:rsidR="0064171B" w:rsidRPr="00A82D75" w:rsidRDefault="0064171B" w:rsidP="00873019">
            <w:pPr>
              <w:numPr>
                <w:ilvl w:val="1"/>
                <w:numId w:val="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4171B" w:rsidRPr="00A82D75" w:rsidRDefault="002A4AEB" w:rsidP="0087301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64171B" w:rsidRPr="00A82D75" w:rsidRDefault="002A4AEB" w:rsidP="00873019">
            <w:pPr>
              <w:spacing w:after="0" w:line="240" w:lineRule="auto"/>
              <w:jc w:val="center"/>
              <w:rPr>
                <w:rFonts w:ascii="Times New Roman" w:hAnsi="Times New Roman" w:cs="Times New Roman"/>
                <w:bCs/>
              </w:rPr>
            </w:pPr>
            <w:r w:rsidRPr="00A82D75">
              <w:rPr>
                <w:rFonts w:ascii="Times New Roman" w:hAnsi="Times New Roman" w:cs="Times New Roman"/>
                <w:bCs/>
              </w:rPr>
              <w:t>-</w:t>
            </w:r>
          </w:p>
        </w:tc>
      </w:tr>
      <w:tr w:rsidR="0081176C" w:rsidRPr="00A82D75" w:rsidTr="000B09AD">
        <w:trPr>
          <w:trHeight w:val="304"/>
          <w:jc w:val="center"/>
        </w:trPr>
        <w:tc>
          <w:tcPr>
            <w:tcW w:w="321" w:type="pct"/>
            <w:vAlign w:val="center"/>
          </w:tcPr>
          <w:p w:rsidR="0064171B" w:rsidRPr="00A82D75" w:rsidRDefault="0064171B" w:rsidP="00873019">
            <w:pPr>
              <w:tabs>
                <w:tab w:val="left" w:pos="243"/>
              </w:tabs>
              <w:spacing w:after="0" w:line="240" w:lineRule="auto"/>
              <w:ind w:left="709"/>
              <w:jc w:val="center"/>
              <w:rPr>
                <w:rFonts w:ascii="Times New Roman" w:hAnsi="Times New Roman" w:cs="Times New Roman"/>
                <w:bCs/>
              </w:rPr>
            </w:pPr>
          </w:p>
        </w:tc>
        <w:tc>
          <w:tcPr>
            <w:tcW w:w="3609" w:type="pct"/>
            <w:vAlign w:val="center"/>
          </w:tcPr>
          <w:p w:rsidR="0064171B" w:rsidRPr="00A82D75" w:rsidRDefault="0064171B"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64171B" w:rsidRPr="00A82D75" w:rsidRDefault="0064171B" w:rsidP="00873019">
            <w:pPr>
              <w:spacing w:after="0" w:line="240" w:lineRule="auto"/>
              <w:jc w:val="center"/>
              <w:rPr>
                <w:rFonts w:ascii="Times New Roman" w:hAnsi="Times New Roman" w:cs="Times New Roman"/>
                <w:bCs/>
              </w:rPr>
            </w:pPr>
          </w:p>
        </w:tc>
      </w:tr>
      <w:tr w:rsidR="00607827" w:rsidRPr="00A82D75" w:rsidTr="000B09AD">
        <w:trPr>
          <w:trHeight w:val="304"/>
          <w:jc w:val="center"/>
        </w:trPr>
        <w:tc>
          <w:tcPr>
            <w:tcW w:w="321" w:type="pct"/>
            <w:vAlign w:val="center"/>
          </w:tcPr>
          <w:p w:rsidR="00607827" w:rsidRPr="00A82D75" w:rsidRDefault="00607827" w:rsidP="00873019">
            <w:pPr>
              <w:numPr>
                <w:ilvl w:val="1"/>
                <w:numId w:val="7"/>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607827" w:rsidRPr="00A82D75" w:rsidRDefault="00607827" w:rsidP="0087301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607827" w:rsidRPr="00A82D75" w:rsidRDefault="00607827" w:rsidP="00873019">
            <w:pPr>
              <w:spacing w:after="0" w:line="240" w:lineRule="auto"/>
              <w:jc w:val="center"/>
              <w:rPr>
                <w:rFonts w:ascii="Times New Roman" w:hAnsi="Times New Roman" w:cs="Times New Roman"/>
                <w:bCs/>
              </w:rPr>
            </w:pPr>
            <w:r w:rsidRPr="00A82D75">
              <w:rPr>
                <w:rFonts w:ascii="Times New Roman" w:hAnsi="Times New Roman" w:cs="Times New Roman"/>
                <w:bCs/>
              </w:rPr>
              <w:t>-</w:t>
            </w:r>
          </w:p>
        </w:tc>
      </w:tr>
    </w:tbl>
    <w:p w:rsidR="0064171B" w:rsidRPr="00A82D75" w:rsidRDefault="0064171B" w:rsidP="00873019">
      <w:pPr>
        <w:keepNext/>
        <w:keepLines/>
        <w:spacing w:after="0" w:line="240" w:lineRule="auto"/>
        <w:ind w:firstLine="709"/>
        <w:jc w:val="right"/>
        <w:rPr>
          <w:rFonts w:ascii="Times New Roman" w:hAnsi="Times New Roman" w:cs="Times New Roman"/>
        </w:rPr>
      </w:pPr>
    </w:p>
    <w:p w:rsidR="0064171B" w:rsidRPr="00A82D75" w:rsidRDefault="00215042"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64171B"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64171B" w:rsidRPr="00A82D75">
        <w:rPr>
          <w:rFonts w:ascii="Times New Roman" w:hAnsi="Times New Roman" w:cs="Times New Roman"/>
        </w:rPr>
        <w:t xml:space="preserve"> </w:t>
      </w:r>
      <w:r w:rsidR="006B6A73" w:rsidRPr="00A82D75">
        <w:rPr>
          <w:rFonts w:ascii="Times New Roman" w:hAnsi="Times New Roman" w:cs="Times New Roman"/>
        </w:rPr>
        <w:t>37</w:t>
      </w:r>
      <w:r w:rsidR="0064171B" w:rsidRPr="00A82D75">
        <w:rPr>
          <w:rFonts w:ascii="Times New Roman" w:hAnsi="Times New Roman" w:cs="Times New Roman"/>
        </w:rPr>
        <w:t>.</w:t>
      </w:r>
    </w:p>
    <w:p w:rsidR="0064171B" w:rsidRPr="00A82D75" w:rsidRDefault="0064171B"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6B6A73" w:rsidRPr="00A82D75">
        <w:rPr>
          <w:rFonts w:ascii="Times New Roman" w:hAnsi="Times New Roman" w:cs="Times New Roman"/>
        </w:rPr>
        <w:t>37</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B76FE2" w:rsidRPr="00A82D75" w:rsidTr="00B76FE2">
        <w:trPr>
          <w:tblHeader/>
          <w:jc w:val="center"/>
        </w:trPr>
        <w:tc>
          <w:tcPr>
            <w:tcW w:w="643"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16"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98"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B76FE2">
        <w:trPr>
          <w:tblHeader/>
          <w:jc w:val="center"/>
        </w:trPr>
        <w:tc>
          <w:tcPr>
            <w:tcW w:w="643"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0"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B76FE2" w:rsidRPr="00A82D75" w:rsidTr="00B76FE2">
        <w:trPr>
          <w:jc w:val="center"/>
        </w:trPr>
        <w:tc>
          <w:tcPr>
            <w:tcW w:w="643" w:type="dxa"/>
            <w:shd w:val="clear" w:color="auto" w:fill="auto"/>
            <w:vAlign w:val="center"/>
          </w:tcPr>
          <w:p w:rsidR="00292C36" w:rsidRPr="00A82D75" w:rsidRDefault="00292C36"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16" w:type="dxa"/>
            <w:shd w:val="clear" w:color="auto" w:fill="auto"/>
            <w:vAlign w:val="center"/>
          </w:tcPr>
          <w:p w:rsidR="00292C36" w:rsidRPr="00A82D75" w:rsidRDefault="00292C36"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298" w:type="dxa"/>
            <w:gridSpan w:val="2"/>
            <w:shd w:val="clear" w:color="auto" w:fill="auto"/>
            <w:vAlign w:val="center"/>
          </w:tcPr>
          <w:p w:rsidR="00292C36" w:rsidRPr="00A82D75" w:rsidRDefault="00292C36" w:rsidP="00873019">
            <w:pPr>
              <w:pStyle w:val="ConsPlusNormal"/>
              <w:ind w:firstLine="0"/>
              <w:jc w:val="center"/>
              <w:rPr>
                <w:rFonts w:ascii="Times New Roman" w:eastAsia="Calibri" w:hAnsi="Times New Roman" w:cs="Times New Roman"/>
                <w:sz w:val="22"/>
                <w:szCs w:val="22"/>
              </w:rPr>
            </w:pPr>
          </w:p>
        </w:tc>
      </w:tr>
      <w:tr w:rsidR="00B76FE2" w:rsidRPr="00A82D75" w:rsidTr="00B76FE2">
        <w:trPr>
          <w:jc w:val="center"/>
        </w:trPr>
        <w:tc>
          <w:tcPr>
            <w:tcW w:w="643" w:type="dxa"/>
            <w:shd w:val="clear" w:color="auto" w:fill="auto"/>
            <w:vAlign w:val="center"/>
          </w:tcPr>
          <w:p w:rsidR="00292C36" w:rsidRPr="00A82D75" w:rsidRDefault="00292C36" w:rsidP="00873019">
            <w:pPr>
              <w:pStyle w:val="ConsPlusNormal"/>
              <w:ind w:firstLine="0"/>
              <w:jc w:val="center"/>
              <w:rPr>
                <w:rFonts w:ascii="Times New Roman" w:eastAsia="Calibri" w:hAnsi="Times New Roman" w:cs="Times New Roman"/>
                <w:sz w:val="22"/>
                <w:szCs w:val="22"/>
                <w:lang w:val="en-US"/>
              </w:rPr>
            </w:pPr>
            <w:r w:rsidRPr="00A82D75">
              <w:rPr>
                <w:rFonts w:ascii="Times New Roman" w:eastAsia="Calibri" w:hAnsi="Times New Roman" w:cs="Times New Roman"/>
                <w:sz w:val="22"/>
                <w:szCs w:val="22"/>
              </w:rPr>
              <w:lastRenderedPageBreak/>
              <w:t>1.</w:t>
            </w:r>
            <w:r w:rsidR="007D20BE" w:rsidRPr="00A82D75">
              <w:rPr>
                <w:rFonts w:ascii="Times New Roman" w:eastAsia="Calibri" w:hAnsi="Times New Roman" w:cs="Times New Roman"/>
                <w:sz w:val="22"/>
                <w:szCs w:val="22"/>
              </w:rPr>
              <w:t>1</w:t>
            </w:r>
          </w:p>
        </w:tc>
        <w:tc>
          <w:tcPr>
            <w:tcW w:w="6716" w:type="dxa"/>
            <w:shd w:val="clear" w:color="auto" w:fill="auto"/>
            <w:vAlign w:val="center"/>
          </w:tcPr>
          <w:p w:rsidR="00292C36" w:rsidRPr="00A82D75" w:rsidRDefault="00292C3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 xml:space="preserve">Для видов </w:t>
            </w:r>
            <w:r w:rsidR="00A216F3" w:rsidRPr="00A82D75">
              <w:rPr>
                <w:rFonts w:ascii="Times New Roman" w:hAnsi="Times New Roman" w:cs="Times New Roman"/>
                <w:sz w:val="22"/>
                <w:szCs w:val="22"/>
              </w:rPr>
              <w:t xml:space="preserve">разрешенного </w:t>
            </w:r>
            <w:r w:rsidRPr="00A82D75">
              <w:rPr>
                <w:rFonts w:ascii="Times New Roman" w:hAnsi="Times New Roman" w:cs="Times New Roman"/>
                <w:sz w:val="22"/>
                <w:szCs w:val="22"/>
              </w:rPr>
              <w:t>использования «Предоставление коммунальных услуг»,</w:t>
            </w:r>
            <w:r w:rsidR="00066E56" w:rsidRPr="00A82D75">
              <w:rPr>
                <w:rFonts w:ascii="Times New Roman" w:hAnsi="Times New Roman" w:cs="Times New Roman"/>
                <w:sz w:val="22"/>
                <w:szCs w:val="22"/>
              </w:rPr>
              <w:t xml:space="preserve"> </w:t>
            </w:r>
            <w:r w:rsidRPr="00A82D75">
              <w:rPr>
                <w:rFonts w:ascii="Times New Roman" w:hAnsi="Times New Roman" w:cs="Times New Roman"/>
                <w:sz w:val="22"/>
                <w:szCs w:val="22"/>
              </w:rPr>
              <w:t>«Улично-дорожная сеть»</w:t>
            </w:r>
          </w:p>
        </w:tc>
        <w:tc>
          <w:tcPr>
            <w:tcW w:w="1638" w:type="dxa"/>
            <w:shd w:val="clear" w:color="auto" w:fill="auto"/>
            <w:vAlign w:val="center"/>
          </w:tcPr>
          <w:p w:rsidR="00292C36" w:rsidRPr="00A82D75" w:rsidRDefault="0088735A" w:rsidP="00873019">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rPr>
              <w:t>Не подлежит установлению</w:t>
            </w:r>
          </w:p>
        </w:tc>
        <w:tc>
          <w:tcPr>
            <w:tcW w:w="1660" w:type="dxa"/>
            <w:shd w:val="clear" w:color="auto" w:fill="auto"/>
            <w:vAlign w:val="center"/>
          </w:tcPr>
          <w:p w:rsidR="00292C36" w:rsidRPr="00A82D75" w:rsidRDefault="0088735A" w:rsidP="00873019">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rPr>
              <w:t>Не подлежит установлению</w:t>
            </w:r>
          </w:p>
        </w:tc>
      </w:tr>
      <w:tr w:rsidR="00B76FE2" w:rsidRPr="00A82D75" w:rsidTr="00B76FE2">
        <w:trPr>
          <w:jc w:val="center"/>
        </w:trPr>
        <w:tc>
          <w:tcPr>
            <w:tcW w:w="643" w:type="dxa"/>
            <w:shd w:val="clear" w:color="auto" w:fill="auto"/>
            <w:vAlign w:val="center"/>
          </w:tcPr>
          <w:p w:rsidR="00B76FE2" w:rsidRPr="00A82D75" w:rsidRDefault="00B76FE2" w:rsidP="00B76FE2">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r w:rsidR="007D20BE" w:rsidRPr="00A82D75">
              <w:rPr>
                <w:rFonts w:ascii="Times New Roman" w:eastAsia="Calibri" w:hAnsi="Times New Roman" w:cs="Times New Roman"/>
                <w:sz w:val="22"/>
                <w:szCs w:val="22"/>
              </w:rPr>
              <w:t>2</w:t>
            </w:r>
          </w:p>
        </w:tc>
        <w:tc>
          <w:tcPr>
            <w:tcW w:w="6716" w:type="dxa"/>
            <w:shd w:val="clear" w:color="auto" w:fill="auto"/>
            <w:vAlign w:val="center"/>
          </w:tcPr>
          <w:p w:rsidR="00B76FE2" w:rsidRPr="00A82D75" w:rsidRDefault="00B76FE2" w:rsidP="00B76FE2">
            <w:pPr>
              <w:pStyle w:val="ConsPlusNormal"/>
              <w:ind w:firstLine="0"/>
              <w:jc w:val="both"/>
              <w:rPr>
                <w:rFonts w:ascii="Times New Roman" w:eastAsia="Calibri" w:hAnsi="Times New Roman" w:cs="Times New Roman"/>
                <w:bCs/>
                <w:sz w:val="22"/>
                <w:szCs w:val="22"/>
              </w:rPr>
            </w:pPr>
            <w:r w:rsidRPr="00A82D75">
              <w:rPr>
                <w:rFonts w:ascii="Times New Roman" w:eastAsia="Calibri" w:hAnsi="Times New Roman" w:cs="Times New Roman"/>
                <w:bCs/>
                <w:sz w:val="22"/>
                <w:szCs w:val="22"/>
              </w:rPr>
              <w:t>Для иных видов разрешенного использования</w:t>
            </w:r>
          </w:p>
        </w:tc>
        <w:tc>
          <w:tcPr>
            <w:tcW w:w="1638" w:type="dxa"/>
            <w:shd w:val="clear" w:color="auto" w:fill="auto"/>
            <w:vAlign w:val="center"/>
          </w:tcPr>
          <w:p w:rsidR="00B76FE2" w:rsidRPr="00A82D75" w:rsidRDefault="003815AE" w:rsidP="00B76FE2">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1000</w:t>
            </w:r>
          </w:p>
        </w:tc>
        <w:tc>
          <w:tcPr>
            <w:tcW w:w="1660" w:type="dxa"/>
            <w:shd w:val="clear" w:color="auto" w:fill="auto"/>
            <w:vAlign w:val="center"/>
          </w:tcPr>
          <w:p w:rsidR="00B76FE2" w:rsidRPr="00A82D75" w:rsidRDefault="00127410" w:rsidP="00B76FE2">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w:t>
            </w:r>
            <w:r w:rsidR="00B76FE2" w:rsidRPr="00A82D75">
              <w:rPr>
                <w:rFonts w:ascii="Times New Roman" w:hAnsi="Times New Roman" w:cs="Times New Roman"/>
                <w:sz w:val="22"/>
                <w:szCs w:val="22"/>
              </w:rPr>
              <w:t>0000</w:t>
            </w:r>
          </w:p>
        </w:tc>
      </w:tr>
    </w:tbl>
    <w:p w:rsidR="000849C0" w:rsidRPr="00A82D75" w:rsidRDefault="000849C0" w:rsidP="00873019">
      <w:pPr>
        <w:spacing w:after="0" w:line="240" w:lineRule="auto"/>
        <w:jc w:val="both"/>
        <w:rPr>
          <w:rFonts w:ascii="Times New Roman" w:hAnsi="Times New Roman" w:cs="Times New Roman"/>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6B6A73" w:rsidRPr="00A82D75">
        <w:rPr>
          <w:rFonts w:ascii="Times New Roman" w:hAnsi="Times New Roman" w:cs="Times New Roman"/>
        </w:rPr>
        <w:t>38</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6B6A73" w:rsidRPr="00A82D75">
        <w:rPr>
          <w:rFonts w:ascii="Times New Roman" w:hAnsi="Times New Roman" w:cs="Times New Roman"/>
        </w:rPr>
        <w:t>38</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453"/>
        <w:gridCol w:w="1557"/>
      </w:tblGrid>
      <w:tr w:rsidR="00B76FE2" w:rsidRPr="00A82D75" w:rsidTr="00A84590">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704"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302"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B76FE2" w:rsidRPr="00A82D75" w:rsidTr="00A84590">
        <w:trPr>
          <w:jc w:val="center"/>
        </w:trPr>
        <w:tc>
          <w:tcPr>
            <w:tcW w:w="651" w:type="dxa"/>
            <w:shd w:val="clear" w:color="auto" w:fill="auto"/>
            <w:vAlign w:val="center"/>
          </w:tcPr>
          <w:p w:rsidR="00A84590" w:rsidRPr="00A82D75" w:rsidRDefault="00A84590"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704" w:type="dxa"/>
            <w:shd w:val="clear" w:color="auto" w:fill="auto"/>
            <w:vAlign w:val="center"/>
          </w:tcPr>
          <w:p w:rsidR="00A84590" w:rsidRPr="00A82D75" w:rsidRDefault="00A84590"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A84590" w:rsidRPr="00A82D75" w:rsidRDefault="003815A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B76FE2" w:rsidRPr="00A82D75" w:rsidTr="00A84590">
        <w:trPr>
          <w:jc w:val="center"/>
        </w:trPr>
        <w:tc>
          <w:tcPr>
            <w:tcW w:w="651" w:type="dxa"/>
            <w:shd w:val="clear" w:color="auto" w:fill="auto"/>
            <w:vAlign w:val="center"/>
          </w:tcPr>
          <w:p w:rsidR="00A84590" w:rsidRPr="00A82D75" w:rsidRDefault="00A8459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704" w:type="dxa"/>
            <w:shd w:val="clear" w:color="auto" w:fill="auto"/>
            <w:vAlign w:val="center"/>
          </w:tcPr>
          <w:p w:rsidR="00A84590" w:rsidRPr="00A82D75" w:rsidRDefault="00A8459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302" w:type="dxa"/>
            <w:shd w:val="clear" w:color="auto" w:fill="auto"/>
            <w:vAlign w:val="center"/>
          </w:tcPr>
          <w:p w:rsidR="00A84590" w:rsidRPr="00A82D75" w:rsidRDefault="00A8459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B76FE2" w:rsidRPr="00A82D75" w:rsidTr="00A84590">
        <w:trPr>
          <w:jc w:val="center"/>
        </w:trPr>
        <w:tc>
          <w:tcPr>
            <w:tcW w:w="651" w:type="dxa"/>
            <w:shd w:val="clear" w:color="auto" w:fill="auto"/>
            <w:vAlign w:val="center"/>
            <w:hideMark/>
          </w:tcPr>
          <w:p w:rsidR="00A84590" w:rsidRPr="00A82D75" w:rsidRDefault="00A8459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704" w:type="dxa"/>
            <w:shd w:val="clear" w:color="auto" w:fill="auto"/>
            <w:vAlign w:val="center"/>
            <w:hideMark/>
          </w:tcPr>
          <w:p w:rsidR="00A84590" w:rsidRPr="00A82D75" w:rsidRDefault="00A84590"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A84590" w:rsidRPr="00A82D75" w:rsidRDefault="00A84590"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702774" w:rsidRPr="00A82D75" w:rsidRDefault="00702774" w:rsidP="00873019">
      <w:pPr>
        <w:spacing w:after="0" w:line="240" w:lineRule="auto"/>
        <w:jc w:val="both"/>
        <w:rPr>
          <w:rFonts w:ascii="Times New Roman" w:hAnsi="Times New Roman" w:cs="Times New Roman"/>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СХ.</w:t>
      </w:r>
      <w:r w:rsidR="003815AE" w:rsidRPr="00A82D75">
        <w:rPr>
          <w:rFonts w:ascii="Times New Roman" w:hAnsi="Times New Roman" w:cs="Times New Roman"/>
        </w:rPr>
        <w:t>2</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spacing w:after="0" w:line="240" w:lineRule="auto"/>
        <w:jc w:val="both"/>
        <w:rPr>
          <w:rFonts w:ascii="Times New Roman" w:hAnsi="Times New Roman" w:cs="Times New Roman"/>
        </w:rPr>
      </w:pPr>
    </w:p>
    <w:p w:rsidR="003815AE" w:rsidRPr="00A82D75" w:rsidRDefault="003815AE" w:rsidP="003815AE">
      <w:pPr>
        <w:pStyle w:val="3"/>
        <w:spacing w:before="0" w:after="0" w:line="240" w:lineRule="auto"/>
        <w:jc w:val="both"/>
        <w:rPr>
          <w:rFonts w:ascii="Times New Roman" w:hAnsi="Times New Roman"/>
          <w:sz w:val="22"/>
          <w:szCs w:val="22"/>
        </w:rPr>
      </w:pPr>
      <w:bookmarkStart w:id="177" w:name="_Toc83121756"/>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5</w:t>
      </w:r>
      <w:r w:rsidRPr="00A82D75">
        <w:rPr>
          <w:rFonts w:ascii="Times New Roman" w:hAnsi="Times New Roman"/>
          <w:sz w:val="22"/>
          <w:szCs w:val="22"/>
        </w:rPr>
        <w:t>. Градостроительный регламент зон</w:t>
      </w:r>
      <w:r w:rsidRPr="00A82D75">
        <w:rPr>
          <w:rFonts w:ascii="Times New Roman" w:hAnsi="Times New Roman"/>
          <w:sz w:val="22"/>
          <w:szCs w:val="22"/>
          <w:lang w:val="ru-RU"/>
        </w:rPr>
        <w:t>ы</w:t>
      </w:r>
      <w:r w:rsidRPr="00A82D75">
        <w:rPr>
          <w:rFonts w:ascii="Times New Roman" w:hAnsi="Times New Roman"/>
          <w:sz w:val="22"/>
          <w:szCs w:val="22"/>
        </w:rPr>
        <w:t xml:space="preserve"> сельскохозяйственного производства</w:t>
      </w:r>
      <w:bookmarkEnd w:id="177"/>
    </w:p>
    <w:p w:rsidR="003815AE" w:rsidRPr="00A82D75" w:rsidRDefault="003815AE" w:rsidP="003815AE">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CХ.3</w:t>
      </w:r>
    </w:p>
    <w:p w:rsidR="003815AE" w:rsidRPr="00A82D75" w:rsidRDefault="003815AE" w:rsidP="00873019">
      <w:pPr>
        <w:spacing w:after="0" w:line="240" w:lineRule="auto"/>
        <w:jc w:val="both"/>
        <w:rPr>
          <w:rFonts w:ascii="Times New Roman" w:hAnsi="Times New Roman" w:cs="Times New Roman"/>
        </w:rPr>
      </w:pPr>
    </w:p>
    <w:p w:rsidR="003815AE" w:rsidRPr="00A82D75" w:rsidRDefault="003815AE" w:rsidP="003815AE">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устанавливаются в соответствии с таблицей </w:t>
      </w:r>
      <w:r w:rsidR="004D6ABC" w:rsidRPr="00A82D75">
        <w:rPr>
          <w:rFonts w:ascii="Times New Roman" w:hAnsi="Times New Roman" w:cs="Times New Roman"/>
        </w:rPr>
        <w:t>39</w:t>
      </w:r>
      <w:r w:rsidRPr="00A82D75">
        <w:rPr>
          <w:rFonts w:ascii="Times New Roman" w:hAnsi="Times New Roman" w:cs="Times New Roman"/>
        </w:rPr>
        <w:t>.</w:t>
      </w:r>
    </w:p>
    <w:p w:rsidR="003815AE" w:rsidRPr="00A82D75" w:rsidRDefault="003815AE" w:rsidP="003815AE">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4D6ABC" w:rsidRPr="00A82D75">
        <w:rPr>
          <w:rFonts w:ascii="Times New Roman" w:hAnsi="Times New Roman" w:cs="Times New Roman"/>
        </w:rPr>
        <w:t>39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700"/>
        <w:gridCol w:w="7867"/>
        <w:gridCol w:w="2332"/>
      </w:tblGrid>
      <w:tr w:rsidR="003815AE" w:rsidRPr="00A82D75" w:rsidTr="005A602A">
        <w:trPr>
          <w:trHeight w:val="304"/>
          <w:tblHeader/>
          <w:jc w:val="center"/>
        </w:trPr>
        <w:tc>
          <w:tcPr>
            <w:tcW w:w="321"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609"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070"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3815AE" w:rsidRPr="00A82D75" w:rsidTr="005A602A">
        <w:trPr>
          <w:trHeight w:val="304"/>
          <w:jc w:val="center"/>
        </w:trPr>
        <w:tc>
          <w:tcPr>
            <w:tcW w:w="321" w:type="pct"/>
            <w:vAlign w:val="center"/>
          </w:tcPr>
          <w:p w:rsidR="003815AE" w:rsidRPr="00A82D75" w:rsidRDefault="003815AE" w:rsidP="005A602A">
            <w:pPr>
              <w:tabs>
                <w:tab w:val="left" w:pos="526"/>
              </w:tabs>
              <w:spacing w:after="0" w:line="240" w:lineRule="auto"/>
              <w:jc w:val="center"/>
              <w:rPr>
                <w:rFonts w:ascii="Times New Roman" w:hAnsi="Times New Roman" w:cs="Times New Roman"/>
                <w:bCs/>
              </w:rPr>
            </w:pPr>
          </w:p>
        </w:tc>
        <w:tc>
          <w:tcPr>
            <w:tcW w:w="3609"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070" w:type="pct"/>
            <w:vAlign w:val="center"/>
          </w:tcPr>
          <w:p w:rsidR="003815AE" w:rsidRPr="00A82D75" w:rsidRDefault="003815AE" w:rsidP="005A602A">
            <w:pPr>
              <w:spacing w:after="0" w:line="240" w:lineRule="auto"/>
              <w:jc w:val="center"/>
              <w:rPr>
                <w:rFonts w:ascii="Times New Roman" w:hAnsi="Times New Roman" w:cs="Times New Roman"/>
                <w:b/>
                <w:bCs/>
              </w:rPr>
            </w:pPr>
          </w:p>
        </w:tc>
      </w:tr>
      <w:tr w:rsidR="00A73721" w:rsidRPr="00A82D75" w:rsidTr="005A602A">
        <w:trPr>
          <w:trHeight w:val="304"/>
          <w:jc w:val="center"/>
        </w:trPr>
        <w:tc>
          <w:tcPr>
            <w:tcW w:w="321" w:type="pct"/>
            <w:vAlign w:val="center"/>
          </w:tcPr>
          <w:p w:rsidR="00A73721" w:rsidRPr="00A82D75" w:rsidRDefault="00A73721" w:rsidP="00A73721">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A73721" w:rsidRPr="00A82D75" w:rsidRDefault="00A73721" w:rsidP="00A73721">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070" w:type="pct"/>
            <w:vAlign w:val="center"/>
          </w:tcPr>
          <w:p w:rsidR="00A73721" w:rsidRPr="00A82D75" w:rsidRDefault="00A73721" w:rsidP="00A73721">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A73721" w:rsidRPr="00A82D75" w:rsidTr="005A602A">
        <w:trPr>
          <w:trHeight w:val="304"/>
          <w:jc w:val="center"/>
        </w:trPr>
        <w:tc>
          <w:tcPr>
            <w:tcW w:w="321" w:type="pct"/>
            <w:vAlign w:val="center"/>
          </w:tcPr>
          <w:p w:rsidR="00A73721" w:rsidRPr="00A82D75" w:rsidRDefault="00A73721" w:rsidP="00A73721">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A73721" w:rsidRPr="00A82D75" w:rsidRDefault="00A73721" w:rsidP="00A73721">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Растениеводство</w:t>
            </w:r>
          </w:p>
        </w:tc>
        <w:tc>
          <w:tcPr>
            <w:tcW w:w="1070" w:type="pct"/>
          </w:tcPr>
          <w:p w:rsidR="00A73721" w:rsidRPr="00A82D75" w:rsidRDefault="00A73721" w:rsidP="00A73721">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Выращивание зерновых и иных сельскохозяйственных культур</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1.2</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Овощеводство</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1.3</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Выращивание тонизирующих, лекарственных, цветочных культур</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1.4</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Садоводство</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1.5</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Выращивание льна и конопли</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1.6</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Пчеловодство</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1.12</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Рыбоводство</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1.13</w:t>
            </w:r>
          </w:p>
        </w:tc>
      </w:tr>
      <w:tr w:rsidR="00D52355" w:rsidRPr="00A82D75" w:rsidTr="005A602A">
        <w:trPr>
          <w:trHeight w:val="304"/>
          <w:jc w:val="center"/>
        </w:trPr>
        <w:tc>
          <w:tcPr>
            <w:tcW w:w="321" w:type="pct"/>
            <w:vAlign w:val="center"/>
          </w:tcPr>
          <w:p w:rsidR="00D52355" w:rsidRPr="00A82D75" w:rsidRDefault="00D52355"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D52355" w:rsidRPr="00A82D75" w:rsidRDefault="00D52355"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Хранение и переработка сельскохозяйственной продукции</w:t>
            </w:r>
          </w:p>
        </w:tc>
        <w:tc>
          <w:tcPr>
            <w:tcW w:w="1070" w:type="pct"/>
          </w:tcPr>
          <w:p w:rsidR="00D52355" w:rsidRPr="00A82D75" w:rsidRDefault="00D52355"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1.15</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Ведение личного подсобного хозяйства на полевых участках</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1.16</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Питомники</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1.17</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Сенокошение</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1.19</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Выпас сельскохозяйственных животных</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1.20</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Историко-культурная деятельность</w:t>
            </w:r>
          </w:p>
        </w:tc>
        <w:tc>
          <w:tcPr>
            <w:tcW w:w="1070" w:type="pct"/>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9.3</w:t>
            </w: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rPr>
            </w:pPr>
          </w:p>
        </w:tc>
        <w:tc>
          <w:tcPr>
            <w:tcW w:w="3609" w:type="pct"/>
            <w:vAlign w:val="center"/>
          </w:tcPr>
          <w:p w:rsidR="003815AE" w:rsidRPr="00A82D75" w:rsidRDefault="003815AE" w:rsidP="005A602A">
            <w:pPr>
              <w:spacing w:after="0" w:line="240" w:lineRule="auto"/>
              <w:rPr>
                <w:rFonts w:ascii="Times New Roman" w:hAnsi="Times New Roman" w:cs="Times New Roman"/>
              </w:rPr>
            </w:pPr>
            <w:r w:rsidRPr="00A82D75">
              <w:rPr>
                <w:rFonts w:ascii="Times New Roman" w:hAnsi="Times New Roman" w:cs="Times New Roman"/>
              </w:rPr>
              <w:t>Улично-дорожная сеть</w:t>
            </w:r>
          </w:p>
        </w:tc>
        <w:tc>
          <w:tcPr>
            <w:tcW w:w="1070" w:type="pct"/>
            <w:vAlign w:val="center"/>
          </w:tcPr>
          <w:p w:rsidR="003815AE" w:rsidRPr="00A82D75" w:rsidRDefault="003815AE" w:rsidP="005A602A">
            <w:pPr>
              <w:spacing w:after="0" w:line="240" w:lineRule="auto"/>
              <w:jc w:val="center"/>
              <w:rPr>
                <w:rFonts w:ascii="Times New Roman" w:hAnsi="Times New Roman" w:cs="Times New Roman"/>
                <w:bCs/>
              </w:rPr>
            </w:pPr>
            <w:r w:rsidRPr="00A82D75">
              <w:rPr>
                <w:rFonts w:ascii="Times New Roman" w:hAnsi="Times New Roman" w:cs="Times New Roman"/>
                <w:bCs/>
              </w:rPr>
              <w:t>12.0.1</w:t>
            </w:r>
          </w:p>
        </w:tc>
      </w:tr>
      <w:tr w:rsidR="003815AE" w:rsidRPr="00A82D75" w:rsidTr="005A602A">
        <w:trPr>
          <w:trHeight w:val="304"/>
          <w:jc w:val="center"/>
        </w:trPr>
        <w:tc>
          <w:tcPr>
            <w:tcW w:w="321" w:type="pct"/>
            <w:vAlign w:val="center"/>
          </w:tcPr>
          <w:p w:rsidR="003815AE" w:rsidRPr="00A82D75" w:rsidRDefault="003815AE" w:rsidP="005A602A">
            <w:pPr>
              <w:tabs>
                <w:tab w:val="left" w:pos="243"/>
              </w:tabs>
              <w:spacing w:after="0" w:line="240" w:lineRule="auto"/>
              <w:ind w:left="709"/>
              <w:jc w:val="center"/>
              <w:rPr>
                <w:rFonts w:ascii="Times New Roman" w:hAnsi="Times New Roman" w:cs="Times New Roman"/>
                <w:bCs/>
              </w:rPr>
            </w:pPr>
          </w:p>
        </w:tc>
        <w:tc>
          <w:tcPr>
            <w:tcW w:w="3609"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070" w:type="pct"/>
            <w:vAlign w:val="center"/>
          </w:tcPr>
          <w:p w:rsidR="003815AE" w:rsidRPr="00A82D75" w:rsidRDefault="003815AE" w:rsidP="005A602A">
            <w:pPr>
              <w:spacing w:after="0" w:line="240" w:lineRule="auto"/>
              <w:jc w:val="center"/>
              <w:rPr>
                <w:rFonts w:ascii="Times New Roman" w:hAnsi="Times New Roman" w:cs="Times New Roman"/>
                <w:bCs/>
              </w:rPr>
            </w:pP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3815AE" w:rsidRPr="00A82D75" w:rsidRDefault="003815AE" w:rsidP="005A602A">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3815AE" w:rsidRPr="00A82D75" w:rsidRDefault="003815AE" w:rsidP="005A602A">
            <w:pPr>
              <w:spacing w:after="0" w:line="240" w:lineRule="auto"/>
              <w:jc w:val="center"/>
              <w:rPr>
                <w:rFonts w:ascii="Times New Roman" w:hAnsi="Times New Roman" w:cs="Times New Roman"/>
                <w:bCs/>
              </w:rPr>
            </w:pPr>
            <w:r w:rsidRPr="00A82D75">
              <w:rPr>
                <w:rFonts w:ascii="Times New Roman" w:hAnsi="Times New Roman" w:cs="Times New Roman"/>
                <w:bCs/>
              </w:rPr>
              <w:t>-</w:t>
            </w:r>
          </w:p>
        </w:tc>
      </w:tr>
      <w:tr w:rsidR="003815AE" w:rsidRPr="00A82D75" w:rsidTr="005A602A">
        <w:trPr>
          <w:trHeight w:val="304"/>
          <w:jc w:val="center"/>
        </w:trPr>
        <w:tc>
          <w:tcPr>
            <w:tcW w:w="321" w:type="pct"/>
            <w:vAlign w:val="center"/>
          </w:tcPr>
          <w:p w:rsidR="003815AE" w:rsidRPr="00A82D75" w:rsidRDefault="003815AE" w:rsidP="005A602A">
            <w:pPr>
              <w:tabs>
                <w:tab w:val="left" w:pos="243"/>
              </w:tabs>
              <w:spacing w:after="0" w:line="240" w:lineRule="auto"/>
              <w:ind w:left="709"/>
              <w:jc w:val="center"/>
              <w:rPr>
                <w:rFonts w:ascii="Times New Roman" w:hAnsi="Times New Roman" w:cs="Times New Roman"/>
                <w:bCs/>
              </w:rPr>
            </w:pPr>
          </w:p>
        </w:tc>
        <w:tc>
          <w:tcPr>
            <w:tcW w:w="3609" w:type="pct"/>
            <w:vAlign w:val="center"/>
          </w:tcPr>
          <w:p w:rsidR="003815AE" w:rsidRPr="00A82D75" w:rsidRDefault="003815AE" w:rsidP="005A602A">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070" w:type="pct"/>
            <w:vAlign w:val="center"/>
          </w:tcPr>
          <w:p w:rsidR="003815AE" w:rsidRPr="00A82D75" w:rsidRDefault="003815AE" w:rsidP="005A602A">
            <w:pPr>
              <w:spacing w:after="0" w:line="240" w:lineRule="auto"/>
              <w:jc w:val="center"/>
              <w:rPr>
                <w:rFonts w:ascii="Times New Roman" w:hAnsi="Times New Roman" w:cs="Times New Roman"/>
                <w:bCs/>
              </w:rPr>
            </w:pPr>
          </w:p>
        </w:tc>
      </w:tr>
      <w:tr w:rsidR="003815AE" w:rsidRPr="00A82D75" w:rsidTr="005A602A">
        <w:trPr>
          <w:trHeight w:val="304"/>
          <w:jc w:val="center"/>
        </w:trPr>
        <w:tc>
          <w:tcPr>
            <w:tcW w:w="321" w:type="pct"/>
            <w:vAlign w:val="center"/>
          </w:tcPr>
          <w:p w:rsidR="003815AE" w:rsidRPr="00A82D75" w:rsidRDefault="003815AE" w:rsidP="003815AE">
            <w:pPr>
              <w:numPr>
                <w:ilvl w:val="1"/>
                <w:numId w:val="26"/>
              </w:numPr>
              <w:tabs>
                <w:tab w:val="left" w:pos="243"/>
              </w:tabs>
              <w:spacing w:after="0" w:line="240" w:lineRule="auto"/>
              <w:ind w:left="93" w:firstLine="0"/>
              <w:jc w:val="center"/>
              <w:rPr>
                <w:rFonts w:ascii="Times New Roman" w:hAnsi="Times New Roman" w:cs="Times New Roman"/>
                <w:bCs/>
              </w:rPr>
            </w:pPr>
          </w:p>
        </w:tc>
        <w:tc>
          <w:tcPr>
            <w:tcW w:w="3609" w:type="pct"/>
            <w:vAlign w:val="center"/>
          </w:tcPr>
          <w:p w:rsidR="003815AE" w:rsidRPr="00A82D75" w:rsidRDefault="003815AE" w:rsidP="005A602A">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070" w:type="pct"/>
            <w:vAlign w:val="center"/>
          </w:tcPr>
          <w:p w:rsidR="003815AE" w:rsidRPr="00A82D75" w:rsidRDefault="003815AE" w:rsidP="005A602A">
            <w:pPr>
              <w:spacing w:after="0" w:line="240" w:lineRule="auto"/>
              <w:jc w:val="center"/>
              <w:rPr>
                <w:rFonts w:ascii="Times New Roman" w:hAnsi="Times New Roman" w:cs="Times New Roman"/>
                <w:bCs/>
              </w:rPr>
            </w:pPr>
            <w:r w:rsidRPr="00A82D75">
              <w:rPr>
                <w:rFonts w:ascii="Times New Roman" w:hAnsi="Times New Roman" w:cs="Times New Roman"/>
                <w:bCs/>
              </w:rPr>
              <w:t>-</w:t>
            </w:r>
          </w:p>
        </w:tc>
      </w:tr>
    </w:tbl>
    <w:p w:rsidR="003815AE" w:rsidRPr="00A82D75" w:rsidRDefault="003815AE" w:rsidP="003815AE">
      <w:pPr>
        <w:keepNext/>
        <w:keepLines/>
        <w:spacing w:after="0" w:line="240" w:lineRule="auto"/>
        <w:ind w:firstLine="709"/>
        <w:jc w:val="right"/>
        <w:rPr>
          <w:rFonts w:ascii="Times New Roman" w:hAnsi="Times New Roman" w:cs="Times New Roman"/>
        </w:rPr>
      </w:pPr>
    </w:p>
    <w:p w:rsidR="003815AE" w:rsidRPr="00A82D75" w:rsidRDefault="003815AE" w:rsidP="003815AE">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устанавливаются в соответствии с таблицей </w:t>
      </w:r>
      <w:r w:rsidR="004D6ABC" w:rsidRPr="00A82D75">
        <w:rPr>
          <w:rFonts w:ascii="Times New Roman" w:hAnsi="Times New Roman" w:cs="Times New Roman"/>
        </w:rPr>
        <w:t>40</w:t>
      </w:r>
      <w:r w:rsidRPr="00A82D75">
        <w:rPr>
          <w:rFonts w:ascii="Times New Roman" w:hAnsi="Times New Roman" w:cs="Times New Roman"/>
        </w:rPr>
        <w:t>.</w:t>
      </w:r>
    </w:p>
    <w:p w:rsidR="003815AE" w:rsidRPr="00A82D75" w:rsidRDefault="003815AE" w:rsidP="003815AE">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4D6ABC" w:rsidRPr="00A82D75">
        <w:rPr>
          <w:rFonts w:ascii="Times New Roman" w:hAnsi="Times New Roman" w:cs="Times New Roman"/>
        </w:rPr>
        <w:t>40</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3815AE" w:rsidRPr="00A82D75" w:rsidTr="005A602A">
        <w:trPr>
          <w:tblHeader/>
          <w:jc w:val="center"/>
        </w:trPr>
        <w:tc>
          <w:tcPr>
            <w:tcW w:w="643" w:type="dxa"/>
            <w:vMerge w:val="restart"/>
            <w:shd w:val="clear" w:color="auto" w:fill="auto"/>
            <w:vAlign w:val="center"/>
            <w:hideMark/>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16" w:type="dxa"/>
            <w:vMerge w:val="restart"/>
            <w:shd w:val="clear" w:color="auto" w:fill="auto"/>
            <w:vAlign w:val="center"/>
            <w:hideMark/>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98" w:type="dxa"/>
            <w:gridSpan w:val="2"/>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3815AE" w:rsidRPr="00A82D75" w:rsidTr="005A602A">
        <w:trPr>
          <w:tblHeader/>
          <w:jc w:val="center"/>
        </w:trPr>
        <w:tc>
          <w:tcPr>
            <w:tcW w:w="643" w:type="dxa"/>
            <w:vMerge/>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b/>
              </w:rPr>
            </w:pPr>
          </w:p>
        </w:tc>
        <w:tc>
          <w:tcPr>
            <w:tcW w:w="1638" w:type="dxa"/>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0" w:type="dxa"/>
            <w:shd w:val="clear" w:color="auto" w:fill="auto"/>
            <w:vAlign w:val="center"/>
          </w:tcPr>
          <w:p w:rsidR="003815AE" w:rsidRPr="00A82D75" w:rsidRDefault="00536930"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3815AE" w:rsidRPr="00A82D75" w:rsidTr="005A602A">
        <w:trPr>
          <w:jc w:val="center"/>
        </w:trPr>
        <w:tc>
          <w:tcPr>
            <w:tcW w:w="643" w:type="dxa"/>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16" w:type="dxa"/>
            <w:shd w:val="clear" w:color="auto" w:fill="auto"/>
            <w:vAlign w:val="center"/>
          </w:tcPr>
          <w:p w:rsidR="003815AE" w:rsidRPr="00A82D75" w:rsidRDefault="003815AE" w:rsidP="005A602A">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298" w:type="dxa"/>
            <w:gridSpan w:val="2"/>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rPr>
            </w:pPr>
          </w:p>
        </w:tc>
      </w:tr>
      <w:tr w:rsidR="003815AE" w:rsidRPr="00A82D75" w:rsidTr="005A602A">
        <w:trPr>
          <w:jc w:val="center"/>
        </w:trPr>
        <w:tc>
          <w:tcPr>
            <w:tcW w:w="643" w:type="dxa"/>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1.1</w:t>
            </w:r>
          </w:p>
        </w:tc>
        <w:tc>
          <w:tcPr>
            <w:tcW w:w="6716" w:type="dxa"/>
            <w:shd w:val="clear" w:color="auto" w:fill="auto"/>
            <w:vAlign w:val="center"/>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Для вида разрешенного использования «Ведение личного подсобного хозяйства на полевых участках»</w:t>
            </w:r>
          </w:p>
        </w:tc>
        <w:tc>
          <w:tcPr>
            <w:tcW w:w="1638" w:type="dxa"/>
            <w:shd w:val="clear" w:color="auto" w:fill="auto"/>
            <w:vAlign w:val="center"/>
          </w:tcPr>
          <w:p w:rsidR="003815AE" w:rsidRPr="00A82D75" w:rsidRDefault="003815AE" w:rsidP="005A602A">
            <w:pPr>
              <w:pStyle w:val="ConsPlusNormal"/>
              <w:ind w:firstLine="0"/>
              <w:jc w:val="center"/>
              <w:rPr>
                <w:rFonts w:ascii="Times New Roman" w:hAnsi="Times New Roman" w:cs="Times New Roman"/>
                <w:sz w:val="22"/>
                <w:szCs w:val="22"/>
                <w:lang w:val="en-US"/>
              </w:rPr>
            </w:pPr>
            <w:r w:rsidRPr="00A82D75">
              <w:rPr>
                <w:rFonts w:ascii="Times New Roman" w:hAnsi="Times New Roman" w:cs="Times New Roman"/>
                <w:sz w:val="22"/>
                <w:szCs w:val="22"/>
                <w:lang w:val="en-US"/>
              </w:rPr>
              <w:t>1000</w:t>
            </w:r>
          </w:p>
        </w:tc>
        <w:tc>
          <w:tcPr>
            <w:tcW w:w="1660" w:type="dxa"/>
            <w:shd w:val="clear" w:color="auto" w:fill="auto"/>
            <w:vAlign w:val="center"/>
          </w:tcPr>
          <w:p w:rsidR="003815AE" w:rsidRPr="00A82D75" w:rsidRDefault="003815AE" w:rsidP="005A602A">
            <w:pPr>
              <w:pStyle w:val="ConsPlusNormal"/>
              <w:ind w:firstLine="0"/>
              <w:jc w:val="center"/>
              <w:rPr>
                <w:rFonts w:ascii="Times New Roman" w:hAnsi="Times New Roman" w:cs="Times New Roman"/>
                <w:sz w:val="22"/>
                <w:szCs w:val="22"/>
                <w:lang w:val="en-US"/>
              </w:rPr>
            </w:pPr>
            <w:r w:rsidRPr="00A82D75">
              <w:rPr>
                <w:rFonts w:ascii="Times New Roman" w:hAnsi="Times New Roman" w:cs="Times New Roman"/>
                <w:sz w:val="22"/>
                <w:szCs w:val="22"/>
                <w:lang w:val="en-US"/>
              </w:rPr>
              <w:t>5000</w:t>
            </w:r>
          </w:p>
        </w:tc>
      </w:tr>
      <w:tr w:rsidR="003815AE" w:rsidRPr="00A82D75" w:rsidTr="005A602A">
        <w:trPr>
          <w:jc w:val="center"/>
        </w:trPr>
        <w:tc>
          <w:tcPr>
            <w:tcW w:w="643" w:type="dxa"/>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lang w:val="en-US"/>
              </w:rPr>
            </w:pPr>
            <w:r w:rsidRPr="00A82D75">
              <w:rPr>
                <w:rFonts w:ascii="Times New Roman" w:eastAsia="Calibri" w:hAnsi="Times New Roman" w:cs="Times New Roman"/>
                <w:sz w:val="22"/>
                <w:szCs w:val="22"/>
              </w:rPr>
              <w:t>1.2</w:t>
            </w:r>
          </w:p>
        </w:tc>
        <w:tc>
          <w:tcPr>
            <w:tcW w:w="6716" w:type="dxa"/>
            <w:shd w:val="clear" w:color="auto" w:fill="auto"/>
            <w:vAlign w:val="center"/>
          </w:tcPr>
          <w:p w:rsidR="003815AE" w:rsidRPr="00A82D75" w:rsidRDefault="003815AE" w:rsidP="005A602A">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Для видов разрешенного использования «Предоставление коммунальных услуг», «Улично-дорожная сеть»</w:t>
            </w:r>
            <w:r w:rsidR="00A17994" w:rsidRPr="00A82D75">
              <w:rPr>
                <w:rFonts w:ascii="Times New Roman" w:hAnsi="Times New Roman" w:cs="Times New Roman"/>
                <w:sz w:val="22"/>
                <w:szCs w:val="22"/>
              </w:rPr>
              <w:t>, «Историко-культурная деятельность»</w:t>
            </w:r>
          </w:p>
        </w:tc>
        <w:tc>
          <w:tcPr>
            <w:tcW w:w="1638" w:type="dxa"/>
            <w:shd w:val="clear" w:color="auto" w:fill="auto"/>
            <w:vAlign w:val="center"/>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rPr>
              <w:t>Не подлежит установлению</w:t>
            </w:r>
          </w:p>
        </w:tc>
        <w:tc>
          <w:tcPr>
            <w:tcW w:w="1660" w:type="dxa"/>
            <w:shd w:val="clear" w:color="auto" w:fill="auto"/>
            <w:vAlign w:val="center"/>
          </w:tcPr>
          <w:p w:rsidR="003815AE" w:rsidRPr="00A82D75" w:rsidRDefault="003815AE" w:rsidP="005A602A">
            <w:pPr>
              <w:pStyle w:val="ConsPlusNormal"/>
              <w:ind w:firstLine="0"/>
              <w:jc w:val="center"/>
              <w:rPr>
                <w:rFonts w:ascii="Times New Roman" w:hAnsi="Times New Roman" w:cs="Times New Roman"/>
                <w:sz w:val="22"/>
                <w:szCs w:val="22"/>
              </w:rPr>
            </w:pPr>
            <w:r w:rsidRPr="00A82D75">
              <w:rPr>
                <w:rFonts w:ascii="Times New Roman" w:eastAsia="Calibri" w:hAnsi="Times New Roman" w:cs="Times New Roman"/>
              </w:rPr>
              <w:t>Не подлежит установлению</w:t>
            </w:r>
          </w:p>
        </w:tc>
      </w:tr>
      <w:tr w:rsidR="003815AE" w:rsidRPr="00A82D75" w:rsidTr="005A602A">
        <w:trPr>
          <w:jc w:val="center"/>
        </w:trPr>
        <w:tc>
          <w:tcPr>
            <w:tcW w:w="643" w:type="dxa"/>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1.3</w:t>
            </w:r>
          </w:p>
        </w:tc>
        <w:tc>
          <w:tcPr>
            <w:tcW w:w="6716" w:type="dxa"/>
            <w:shd w:val="clear" w:color="auto" w:fill="auto"/>
            <w:vAlign w:val="center"/>
          </w:tcPr>
          <w:p w:rsidR="003815AE" w:rsidRPr="00A82D75" w:rsidRDefault="003815AE" w:rsidP="005A602A">
            <w:pPr>
              <w:pStyle w:val="ConsPlusNormal"/>
              <w:ind w:firstLine="0"/>
              <w:jc w:val="both"/>
              <w:rPr>
                <w:rFonts w:ascii="Times New Roman" w:eastAsia="Calibri" w:hAnsi="Times New Roman" w:cs="Times New Roman"/>
                <w:bCs/>
                <w:sz w:val="22"/>
                <w:szCs w:val="22"/>
              </w:rPr>
            </w:pPr>
            <w:r w:rsidRPr="00A82D75">
              <w:rPr>
                <w:rFonts w:ascii="Times New Roman" w:eastAsia="Calibri" w:hAnsi="Times New Roman" w:cs="Times New Roman"/>
                <w:bCs/>
                <w:sz w:val="22"/>
                <w:szCs w:val="22"/>
              </w:rPr>
              <w:t>Для иных видов разрешенного использования</w:t>
            </w:r>
          </w:p>
        </w:tc>
        <w:tc>
          <w:tcPr>
            <w:tcW w:w="1638" w:type="dxa"/>
            <w:shd w:val="clear" w:color="auto" w:fill="auto"/>
            <w:vAlign w:val="center"/>
          </w:tcPr>
          <w:p w:rsidR="003815AE" w:rsidRPr="00A82D75" w:rsidRDefault="00B16E7B"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5</w:t>
            </w:r>
            <w:r w:rsidR="003815AE" w:rsidRPr="00A82D75">
              <w:rPr>
                <w:rFonts w:ascii="Times New Roman" w:hAnsi="Times New Roman" w:cs="Times New Roman"/>
                <w:sz w:val="22"/>
                <w:szCs w:val="22"/>
              </w:rPr>
              <w:t>000</w:t>
            </w:r>
          </w:p>
        </w:tc>
        <w:tc>
          <w:tcPr>
            <w:tcW w:w="1660" w:type="dxa"/>
            <w:shd w:val="clear" w:color="auto" w:fill="auto"/>
            <w:vAlign w:val="center"/>
          </w:tcPr>
          <w:p w:rsidR="003815AE" w:rsidRPr="00A82D75" w:rsidRDefault="00D52355" w:rsidP="005A602A">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w:t>
            </w:r>
            <w:r w:rsidR="003815AE" w:rsidRPr="00A82D75">
              <w:rPr>
                <w:rFonts w:ascii="Times New Roman" w:hAnsi="Times New Roman" w:cs="Times New Roman"/>
                <w:sz w:val="22"/>
                <w:szCs w:val="22"/>
              </w:rPr>
              <w:t>0000</w:t>
            </w:r>
          </w:p>
        </w:tc>
      </w:tr>
    </w:tbl>
    <w:p w:rsidR="003815AE" w:rsidRPr="00A82D75" w:rsidRDefault="003815AE" w:rsidP="003815AE">
      <w:pPr>
        <w:spacing w:after="0" w:line="240" w:lineRule="auto"/>
        <w:jc w:val="both"/>
        <w:rPr>
          <w:rFonts w:ascii="Times New Roman" w:hAnsi="Times New Roman" w:cs="Times New Roman"/>
        </w:rPr>
      </w:pPr>
    </w:p>
    <w:p w:rsidR="003815AE" w:rsidRPr="00A82D75" w:rsidRDefault="003815AE" w:rsidP="003815AE">
      <w:pPr>
        <w:pStyle w:val="aff8"/>
        <w:spacing w:after="0" w:line="240" w:lineRule="auto"/>
        <w:ind w:left="0"/>
        <w:jc w:val="both"/>
        <w:rPr>
          <w:rFonts w:ascii="Times New Roman" w:hAnsi="Times New Roman" w:cs="Times New Roman"/>
        </w:rPr>
      </w:pPr>
      <w:r w:rsidRPr="00A82D75">
        <w:rPr>
          <w:rFonts w:ascii="Times New Roman" w:hAnsi="Times New Roman" w:cs="Times New Roman"/>
        </w:rPr>
        <w:t>3. Предельные параметры разрешенного строительства, реконструкции объектов капитального строительства устанавливаются в соответствии с таблицей 4</w:t>
      </w:r>
      <w:r w:rsidR="004D6ABC" w:rsidRPr="00A82D75">
        <w:rPr>
          <w:rFonts w:ascii="Times New Roman" w:hAnsi="Times New Roman" w:cs="Times New Roman"/>
        </w:rPr>
        <w:t>1</w:t>
      </w:r>
      <w:r w:rsidRPr="00A82D75">
        <w:rPr>
          <w:rFonts w:ascii="Times New Roman" w:hAnsi="Times New Roman" w:cs="Times New Roman"/>
        </w:rPr>
        <w:t>.</w:t>
      </w:r>
    </w:p>
    <w:p w:rsidR="003815AE" w:rsidRPr="00A82D75" w:rsidRDefault="003815AE" w:rsidP="003815AE">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Таблица 4</w:t>
      </w:r>
      <w:r w:rsidR="004D6ABC" w:rsidRPr="00A82D75">
        <w:rPr>
          <w:rFonts w:ascii="Times New Roman" w:hAnsi="Times New Roman" w:cs="Times New Roman"/>
        </w:rPr>
        <w:t>1</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704"/>
        <w:gridCol w:w="1302"/>
      </w:tblGrid>
      <w:tr w:rsidR="00830406" w:rsidRPr="00A82D75" w:rsidTr="005A602A">
        <w:trPr>
          <w:tblHeader/>
          <w:jc w:val="center"/>
        </w:trPr>
        <w:tc>
          <w:tcPr>
            <w:tcW w:w="651" w:type="dxa"/>
            <w:shd w:val="clear" w:color="auto" w:fill="auto"/>
            <w:vAlign w:val="center"/>
            <w:hideMark/>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704" w:type="dxa"/>
            <w:shd w:val="clear" w:color="auto" w:fill="auto"/>
            <w:vAlign w:val="center"/>
            <w:hideMark/>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302" w:type="dxa"/>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30406" w:rsidRPr="00A82D75" w:rsidTr="005A602A">
        <w:trPr>
          <w:jc w:val="center"/>
        </w:trPr>
        <w:tc>
          <w:tcPr>
            <w:tcW w:w="651" w:type="dxa"/>
            <w:shd w:val="clear" w:color="auto" w:fill="auto"/>
            <w:vAlign w:val="center"/>
          </w:tcPr>
          <w:p w:rsidR="003815AE" w:rsidRPr="00A82D75" w:rsidRDefault="003815AE" w:rsidP="005A602A">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704" w:type="dxa"/>
            <w:shd w:val="clear" w:color="auto" w:fill="auto"/>
            <w:vAlign w:val="center"/>
          </w:tcPr>
          <w:p w:rsidR="003815AE" w:rsidRPr="00A82D75" w:rsidRDefault="003815AE" w:rsidP="005A602A">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2" w:type="dxa"/>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rPr>
            </w:pPr>
            <w:r w:rsidRPr="00A82D75">
              <w:rPr>
                <w:rFonts w:ascii="Times New Roman" w:hAnsi="Times New Roman" w:cs="Times New Roman"/>
              </w:rPr>
              <w:t>3</w:t>
            </w:r>
          </w:p>
        </w:tc>
      </w:tr>
      <w:tr w:rsidR="00830406" w:rsidRPr="00A82D75" w:rsidTr="005A602A">
        <w:trPr>
          <w:jc w:val="center"/>
        </w:trPr>
        <w:tc>
          <w:tcPr>
            <w:tcW w:w="651" w:type="dxa"/>
            <w:shd w:val="clear" w:color="auto" w:fill="auto"/>
            <w:vAlign w:val="center"/>
          </w:tcPr>
          <w:p w:rsidR="003815AE" w:rsidRPr="00A82D75" w:rsidRDefault="003815AE"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704" w:type="dxa"/>
            <w:shd w:val="clear" w:color="auto" w:fill="auto"/>
            <w:vAlign w:val="center"/>
          </w:tcPr>
          <w:p w:rsidR="003815AE" w:rsidRPr="00A82D75" w:rsidRDefault="003815AE"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302" w:type="dxa"/>
            <w:shd w:val="clear" w:color="auto" w:fill="auto"/>
            <w:vAlign w:val="center"/>
          </w:tcPr>
          <w:p w:rsidR="003815AE" w:rsidRPr="00A82D75" w:rsidRDefault="00485F19"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r>
      <w:tr w:rsidR="00830406" w:rsidRPr="00A82D75" w:rsidTr="005A602A">
        <w:trPr>
          <w:jc w:val="center"/>
        </w:trPr>
        <w:tc>
          <w:tcPr>
            <w:tcW w:w="651" w:type="dxa"/>
            <w:shd w:val="clear" w:color="auto" w:fill="auto"/>
            <w:vAlign w:val="center"/>
            <w:hideMark/>
          </w:tcPr>
          <w:p w:rsidR="003815AE" w:rsidRPr="00A82D75" w:rsidRDefault="003815AE"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704" w:type="dxa"/>
            <w:shd w:val="clear" w:color="auto" w:fill="auto"/>
            <w:vAlign w:val="center"/>
            <w:hideMark/>
          </w:tcPr>
          <w:p w:rsidR="003815AE" w:rsidRPr="00A82D75" w:rsidRDefault="003815AE" w:rsidP="005A602A">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02" w:type="dxa"/>
            <w:shd w:val="clear" w:color="auto" w:fill="auto"/>
            <w:vAlign w:val="center"/>
          </w:tcPr>
          <w:p w:rsidR="003815AE" w:rsidRPr="00A82D75" w:rsidRDefault="00485F19" w:rsidP="005A602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20</w:t>
            </w:r>
          </w:p>
        </w:tc>
      </w:tr>
    </w:tbl>
    <w:p w:rsidR="003815AE" w:rsidRPr="00A82D75" w:rsidRDefault="003815AE" w:rsidP="003815AE">
      <w:pPr>
        <w:spacing w:after="0" w:line="240" w:lineRule="auto"/>
        <w:jc w:val="both"/>
        <w:rPr>
          <w:rFonts w:ascii="Times New Roman" w:hAnsi="Times New Roman" w:cs="Times New Roman"/>
        </w:rPr>
      </w:pPr>
    </w:p>
    <w:p w:rsidR="003815AE" w:rsidRPr="00A82D75" w:rsidRDefault="003815AE" w:rsidP="003815AE">
      <w:pPr>
        <w:spacing w:after="0" w:line="240" w:lineRule="auto"/>
        <w:jc w:val="both"/>
        <w:rPr>
          <w:rFonts w:ascii="Times New Roman" w:hAnsi="Times New Roman" w:cs="Times New Roman"/>
        </w:rPr>
      </w:pPr>
      <w:r w:rsidRPr="00A82D75">
        <w:rPr>
          <w:rFonts w:ascii="Times New Roman" w:hAnsi="Times New Roman" w:cs="Times New Roman"/>
        </w:rPr>
        <w:t>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815AE" w:rsidRPr="00A82D75" w:rsidRDefault="003815AE" w:rsidP="003815AE">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СХ.</w:t>
      </w:r>
      <w:r w:rsidR="006E5AB3" w:rsidRPr="00A82D75">
        <w:rPr>
          <w:rFonts w:ascii="Times New Roman" w:hAnsi="Times New Roman" w:cs="Times New Roman"/>
        </w:rPr>
        <w:t>3</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3815AE" w:rsidRPr="00A82D75" w:rsidRDefault="003815AE" w:rsidP="00873019">
      <w:pPr>
        <w:spacing w:after="0" w:line="240" w:lineRule="auto"/>
        <w:jc w:val="both"/>
        <w:rPr>
          <w:rFonts w:ascii="Times New Roman" w:hAnsi="Times New Roman" w:cs="Times New Roman"/>
        </w:rPr>
      </w:pPr>
    </w:p>
    <w:p w:rsidR="00C569A8" w:rsidRPr="00A82D75" w:rsidRDefault="00627ABC" w:rsidP="00873019">
      <w:pPr>
        <w:pStyle w:val="3"/>
        <w:spacing w:before="0" w:after="0" w:line="240" w:lineRule="auto"/>
        <w:jc w:val="both"/>
        <w:rPr>
          <w:rFonts w:ascii="Times New Roman" w:hAnsi="Times New Roman"/>
          <w:sz w:val="22"/>
          <w:szCs w:val="22"/>
          <w:lang w:val="ru-RU"/>
        </w:rPr>
      </w:pPr>
      <w:bookmarkStart w:id="178" w:name="_Toc83121757"/>
      <w:r w:rsidRPr="00A82D75">
        <w:rPr>
          <w:rFonts w:ascii="Times New Roman" w:hAnsi="Times New Roman"/>
          <w:sz w:val="22"/>
          <w:szCs w:val="22"/>
        </w:rPr>
        <w:t xml:space="preserve">Статья </w:t>
      </w:r>
      <w:r w:rsidRPr="00A82D75">
        <w:rPr>
          <w:rFonts w:ascii="Times New Roman" w:hAnsi="Times New Roman"/>
          <w:sz w:val="22"/>
          <w:szCs w:val="22"/>
          <w:lang w:val="ru-RU"/>
        </w:rPr>
        <w:t>3</w:t>
      </w:r>
      <w:r w:rsidR="00126DEA">
        <w:rPr>
          <w:rFonts w:ascii="Times New Roman" w:hAnsi="Times New Roman"/>
          <w:sz w:val="22"/>
          <w:szCs w:val="22"/>
          <w:lang w:val="ru-RU"/>
        </w:rPr>
        <w:t>6</w:t>
      </w:r>
      <w:r w:rsidR="00C569A8" w:rsidRPr="00A82D75">
        <w:rPr>
          <w:rFonts w:ascii="Times New Roman" w:hAnsi="Times New Roman"/>
          <w:sz w:val="22"/>
          <w:szCs w:val="22"/>
        </w:rPr>
        <w:t xml:space="preserve">. Градостроительный регламент </w:t>
      </w:r>
      <w:r w:rsidR="00825093" w:rsidRPr="00A82D75">
        <w:rPr>
          <w:rFonts w:ascii="Times New Roman" w:hAnsi="Times New Roman"/>
          <w:sz w:val="22"/>
          <w:szCs w:val="22"/>
          <w:lang w:val="ru-RU"/>
        </w:rPr>
        <w:t xml:space="preserve">зоны </w:t>
      </w:r>
      <w:r w:rsidR="005E5D06" w:rsidRPr="00A82D75">
        <w:rPr>
          <w:rFonts w:ascii="Times New Roman" w:hAnsi="Times New Roman"/>
          <w:sz w:val="22"/>
          <w:szCs w:val="22"/>
        </w:rPr>
        <w:t>объектов сельскохозяйственного производства</w:t>
      </w:r>
      <w:bookmarkEnd w:id="178"/>
    </w:p>
    <w:p w:rsidR="00C569A8" w:rsidRPr="00A82D75" w:rsidRDefault="00C569A8"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CХ</w:t>
      </w:r>
      <w:r w:rsidR="000323E6" w:rsidRPr="00A82D75">
        <w:rPr>
          <w:rFonts w:ascii="Times New Roman" w:hAnsi="Times New Roman" w:cs="Times New Roman"/>
          <w:b/>
          <w:bCs/>
        </w:rPr>
        <w:t>.</w:t>
      </w:r>
      <w:r w:rsidR="005E5D06" w:rsidRPr="00A82D75">
        <w:rPr>
          <w:rFonts w:ascii="Times New Roman" w:hAnsi="Times New Roman" w:cs="Times New Roman"/>
          <w:b/>
          <w:bCs/>
        </w:rPr>
        <w:t>4</w:t>
      </w:r>
    </w:p>
    <w:p w:rsidR="00014C18" w:rsidRPr="00A82D75" w:rsidRDefault="00014C18" w:rsidP="00873019">
      <w:pPr>
        <w:keepNext/>
        <w:spacing w:after="0" w:line="240" w:lineRule="auto"/>
        <w:jc w:val="both"/>
        <w:rPr>
          <w:rFonts w:ascii="Times New Roman" w:hAnsi="Times New Roman" w:cs="Times New Roman"/>
        </w:rPr>
      </w:pPr>
    </w:p>
    <w:p w:rsidR="00780787" w:rsidRPr="00A82D75" w:rsidRDefault="00542D8A"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780787"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780787" w:rsidRPr="00A82D75">
        <w:rPr>
          <w:rFonts w:ascii="Times New Roman" w:hAnsi="Times New Roman" w:cs="Times New Roman"/>
        </w:rPr>
        <w:t xml:space="preserve"> </w:t>
      </w:r>
      <w:r w:rsidR="00165C4F" w:rsidRPr="00A82D75">
        <w:rPr>
          <w:rFonts w:ascii="Times New Roman" w:hAnsi="Times New Roman" w:cs="Times New Roman"/>
        </w:rPr>
        <w:t>4</w:t>
      </w:r>
      <w:r w:rsidR="004D6ABC" w:rsidRPr="00A82D75">
        <w:rPr>
          <w:rFonts w:ascii="Times New Roman" w:hAnsi="Times New Roman" w:cs="Times New Roman"/>
        </w:rPr>
        <w:t>2</w:t>
      </w:r>
      <w:r w:rsidR="00780787" w:rsidRPr="00A82D75">
        <w:rPr>
          <w:rFonts w:ascii="Times New Roman" w:hAnsi="Times New Roman" w:cs="Times New Roman"/>
        </w:rPr>
        <w:t>.</w:t>
      </w:r>
    </w:p>
    <w:p w:rsidR="00780787" w:rsidRPr="00A82D75" w:rsidRDefault="00780787"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4</w:t>
      </w:r>
      <w:r w:rsidR="004D6ABC" w:rsidRPr="00A82D75">
        <w:rPr>
          <w:rFonts w:ascii="Times New Roman" w:hAnsi="Times New Roman" w:cs="Times New Roman"/>
        </w:rPr>
        <w:t>2</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B76FE2" w:rsidRPr="00A82D75" w:rsidTr="00982C4E">
        <w:trPr>
          <w:trHeight w:val="304"/>
          <w:jc w:val="center"/>
        </w:trPr>
        <w:tc>
          <w:tcPr>
            <w:tcW w:w="318"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B76FE2" w:rsidRPr="00A82D75" w:rsidTr="00982C4E">
        <w:trPr>
          <w:trHeight w:val="304"/>
          <w:jc w:val="center"/>
        </w:trPr>
        <w:tc>
          <w:tcPr>
            <w:tcW w:w="318" w:type="pct"/>
            <w:vAlign w:val="center"/>
          </w:tcPr>
          <w:p w:rsidR="00E63AA6" w:rsidRPr="00A82D75" w:rsidRDefault="00E63AA6" w:rsidP="00873019">
            <w:pPr>
              <w:tabs>
                <w:tab w:val="left" w:pos="526"/>
              </w:tabs>
              <w:spacing w:after="0" w:line="240" w:lineRule="auto"/>
              <w:jc w:val="center"/>
              <w:rPr>
                <w:rFonts w:ascii="Times New Roman" w:hAnsi="Times New Roman" w:cs="Times New Roman"/>
                <w:bCs/>
              </w:rPr>
            </w:pPr>
          </w:p>
        </w:tc>
        <w:tc>
          <w:tcPr>
            <w:tcW w:w="3580"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E63AA6" w:rsidRPr="00A82D75" w:rsidRDefault="00E63AA6" w:rsidP="00873019">
            <w:pPr>
              <w:spacing w:after="0" w:line="240" w:lineRule="auto"/>
              <w:jc w:val="center"/>
              <w:rPr>
                <w:rFonts w:ascii="Times New Roman" w:hAnsi="Times New Roman" w:cs="Times New Roman"/>
                <w:b/>
                <w:bCs/>
              </w:rPr>
            </w:pPr>
          </w:p>
        </w:tc>
      </w:tr>
      <w:tr w:rsidR="00B76FE2" w:rsidRPr="00A82D75" w:rsidTr="00982C4E">
        <w:trPr>
          <w:trHeight w:val="304"/>
          <w:jc w:val="center"/>
        </w:trPr>
        <w:tc>
          <w:tcPr>
            <w:tcW w:w="318" w:type="pct"/>
            <w:vAlign w:val="center"/>
          </w:tcPr>
          <w:p w:rsidR="00621456" w:rsidRPr="00A82D75" w:rsidRDefault="00621456" w:rsidP="00873019">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21456" w:rsidRPr="00A82D75" w:rsidRDefault="00621456"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621456" w:rsidRPr="00A82D75" w:rsidRDefault="00621456"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B76FE2" w:rsidRPr="00A82D75" w:rsidTr="00982C4E">
        <w:trPr>
          <w:trHeight w:val="304"/>
          <w:jc w:val="center"/>
        </w:trPr>
        <w:tc>
          <w:tcPr>
            <w:tcW w:w="318" w:type="pct"/>
            <w:vAlign w:val="center"/>
          </w:tcPr>
          <w:p w:rsidR="00B85923" w:rsidRPr="00A82D75"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A82D75" w:rsidRDefault="00B85923" w:rsidP="00B8592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Скотоводство</w:t>
            </w:r>
          </w:p>
        </w:tc>
        <w:tc>
          <w:tcPr>
            <w:tcW w:w="1102" w:type="pct"/>
            <w:vAlign w:val="center"/>
          </w:tcPr>
          <w:p w:rsidR="00B85923" w:rsidRPr="00A82D75" w:rsidRDefault="00B85923" w:rsidP="00B85923">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1.8</w:t>
            </w:r>
          </w:p>
        </w:tc>
      </w:tr>
      <w:tr w:rsidR="00B76FE2" w:rsidRPr="00A82D75" w:rsidTr="00982C4E">
        <w:trPr>
          <w:trHeight w:val="304"/>
          <w:jc w:val="center"/>
        </w:trPr>
        <w:tc>
          <w:tcPr>
            <w:tcW w:w="318" w:type="pct"/>
            <w:vAlign w:val="center"/>
          </w:tcPr>
          <w:p w:rsidR="00B85923" w:rsidRPr="00A82D75"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A82D75" w:rsidRDefault="00B85923" w:rsidP="00B8592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Звероводство</w:t>
            </w:r>
          </w:p>
        </w:tc>
        <w:tc>
          <w:tcPr>
            <w:tcW w:w="1102" w:type="pct"/>
            <w:vAlign w:val="center"/>
          </w:tcPr>
          <w:p w:rsidR="00B85923" w:rsidRPr="00A82D75" w:rsidRDefault="00B85923" w:rsidP="00B85923">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1.9</w:t>
            </w:r>
          </w:p>
        </w:tc>
      </w:tr>
      <w:tr w:rsidR="00B76FE2" w:rsidRPr="00A82D75" w:rsidTr="00982C4E">
        <w:trPr>
          <w:trHeight w:val="304"/>
          <w:jc w:val="center"/>
        </w:trPr>
        <w:tc>
          <w:tcPr>
            <w:tcW w:w="318" w:type="pct"/>
            <w:vAlign w:val="center"/>
          </w:tcPr>
          <w:p w:rsidR="00B85923" w:rsidRPr="00A82D75"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A82D75" w:rsidRDefault="00B85923" w:rsidP="00B8592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Птицеводство</w:t>
            </w:r>
          </w:p>
        </w:tc>
        <w:tc>
          <w:tcPr>
            <w:tcW w:w="1102" w:type="pct"/>
            <w:vAlign w:val="center"/>
          </w:tcPr>
          <w:p w:rsidR="00B85923" w:rsidRPr="00A82D75" w:rsidRDefault="00B85923" w:rsidP="00B85923">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1.10</w:t>
            </w:r>
          </w:p>
        </w:tc>
      </w:tr>
      <w:tr w:rsidR="00B76FE2" w:rsidRPr="00A82D75" w:rsidTr="00982C4E">
        <w:trPr>
          <w:trHeight w:val="304"/>
          <w:jc w:val="center"/>
        </w:trPr>
        <w:tc>
          <w:tcPr>
            <w:tcW w:w="318" w:type="pct"/>
            <w:vAlign w:val="center"/>
          </w:tcPr>
          <w:p w:rsidR="00B85923" w:rsidRPr="00A82D75" w:rsidRDefault="00B85923"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B85923" w:rsidRPr="00A82D75" w:rsidRDefault="00B85923" w:rsidP="00B8592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Свиноводство</w:t>
            </w:r>
          </w:p>
        </w:tc>
        <w:tc>
          <w:tcPr>
            <w:tcW w:w="1102" w:type="pct"/>
            <w:vAlign w:val="center"/>
          </w:tcPr>
          <w:p w:rsidR="00B85923" w:rsidRPr="00A82D75" w:rsidRDefault="00B85923" w:rsidP="00B85923">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1.11</w:t>
            </w:r>
          </w:p>
        </w:tc>
      </w:tr>
      <w:tr w:rsidR="00B76FE2" w:rsidRPr="00A82D75" w:rsidTr="00982C4E">
        <w:trPr>
          <w:trHeight w:val="304"/>
          <w:jc w:val="center"/>
        </w:trPr>
        <w:tc>
          <w:tcPr>
            <w:tcW w:w="318" w:type="pct"/>
            <w:vAlign w:val="center"/>
          </w:tcPr>
          <w:p w:rsidR="00CA5262" w:rsidRPr="00A82D75"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A82D75" w:rsidRDefault="00CA5262" w:rsidP="00CA5262">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Научное обеспечение сельского хозяйства</w:t>
            </w:r>
          </w:p>
        </w:tc>
        <w:tc>
          <w:tcPr>
            <w:tcW w:w="1102" w:type="pct"/>
            <w:vAlign w:val="center"/>
          </w:tcPr>
          <w:p w:rsidR="00CA5262" w:rsidRPr="00A82D75" w:rsidRDefault="00CA5262" w:rsidP="00CA5262">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1.14</w:t>
            </w:r>
          </w:p>
        </w:tc>
      </w:tr>
      <w:tr w:rsidR="00B76FE2" w:rsidRPr="00A82D75" w:rsidTr="00982C4E">
        <w:trPr>
          <w:trHeight w:val="304"/>
          <w:jc w:val="center"/>
        </w:trPr>
        <w:tc>
          <w:tcPr>
            <w:tcW w:w="318" w:type="pct"/>
            <w:vAlign w:val="center"/>
          </w:tcPr>
          <w:p w:rsidR="00CA5262" w:rsidRPr="00A82D75" w:rsidRDefault="00CA5262" w:rsidP="00B85923">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A82D75" w:rsidRDefault="00CA5262" w:rsidP="00B85923">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Хранение и переработка сельскохозяйственной продукции</w:t>
            </w:r>
          </w:p>
        </w:tc>
        <w:tc>
          <w:tcPr>
            <w:tcW w:w="1102" w:type="pct"/>
            <w:vAlign w:val="center"/>
          </w:tcPr>
          <w:p w:rsidR="00CA5262" w:rsidRPr="00A82D75" w:rsidRDefault="00CA5262" w:rsidP="00B85923">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1.15</w:t>
            </w:r>
          </w:p>
        </w:tc>
      </w:tr>
      <w:tr w:rsidR="00B76FE2" w:rsidRPr="00A82D75" w:rsidTr="00982C4E">
        <w:trPr>
          <w:trHeight w:val="304"/>
          <w:jc w:val="center"/>
        </w:trPr>
        <w:tc>
          <w:tcPr>
            <w:tcW w:w="318" w:type="pct"/>
            <w:vAlign w:val="center"/>
          </w:tcPr>
          <w:p w:rsidR="00CA5262" w:rsidRPr="00A82D75" w:rsidRDefault="00CA5262" w:rsidP="00CA5262">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A5262" w:rsidRPr="00A82D75" w:rsidRDefault="00CA5262" w:rsidP="00CA5262">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Обеспечение сельскохозяйственного производства</w:t>
            </w:r>
          </w:p>
        </w:tc>
        <w:tc>
          <w:tcPr>
            <w:tcW w:w="1102" w:type="pct"/>
            <w:vAlign w:val="center"/>
          </w:tcPr>
          <w:p w:rsidR="00CA5262" w:rsidRPr="00A82D75" w:rsidRDefault="00CA5262" w:rsidP="00CA5262">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1.18</w:t>
            </w:r>
          </w:p>
        </w:tc>
      </w:tr>
      <w:tr w:rsidR="00B76FE2" w:rsidRPr="00A82D75" w:rsidTr="00982C4E">
        <w:trPr>
          <w:trHeight w:val="304"/>
          <w:jc w:val="center"/>
        </w:trPr>
        <w:tc>
          <w:tcPr>
            <w:tcW w:w="318" w:type="pct"/>
            <w:vAlign w:val="center"/>
          </w:tcPr>
          <w:p w:rsidR="008B7E16" w:rsidRPr="00A82D75" w:rsidRDefault="008B7E16" w:rsidP="00873019">
            <w:pPr>
              <w:numPr>
                <w:ilvl w:val="1"/>
                <w:numId w:val="25"/>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B7E16" w:rsidRPr="00A82D75" w:rsidRDefault="008B7E16"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Историко-культурная деятельность</w:t>
            </w:r>
          </w:p>
        </w:tc>
        <w:tc>
          <w:tcPr>
            <w:tcW w:w="1102" w:type="pct"/>
            <w:vAlign w:val="center"/>
          </w:tcPr>
          <w:p w:rsidR="008B7E16" w:rsidRPr="00A82D75" w:rsidRDefault="008B7E16" w:rsidP="00873019">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9.3</w:t>
            </w:r>
          </w:p>
        </w:tc>
      </w:tr>
      <w:tr w:rsidR="00B76FE2" w:rsidRPr="00A82D75" w:rsidTr="00982C4E">
        <w:trPr>
          <w:trHeight w:val="304"/>
          <w:jc w:val="center"/>
        </w:trPr>
        <w:tc>
          <w:tcPr>
            <w:tcW w:w="318" w:type="pct"/>
            <w:vAlign w:val="center"/>
          </w:tcPr>
          <w:p w:rsidR="00E63AA6" w:rsidRPr="00A82D75" w:rsidRDefault="00E63AA6"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E63AA6" w:rsidRPr="00A82D75" w:rsidRDefault="00E63AA6" w:rsidP="00873019">
            <w:pPr>
              <w:spacing w:after="0" w:line="240" w:lineRule="auto"/>
              <w:jc w:val="center"/>
              <w:rPr>
                <w:rFonts w:ascii="Times New Roman" w:hAnsi="Times New Roman" w:cs="Times New Roman"/>
                <w:bCs/>
              </w:rPr>
            </w:pPr>
          </w:p>
        </w:tc>
      </w:tr>
      <w:tr w:rsidR="00B76FE2" w:rsidRPr="00A82D75" w:rsidTr="00982C4E">
        <w:trPr>
          <w:trHeight w:val="304"/>
          <w:jc w:val="center"/>
        </w:trPr>
        <w:tc>
          <w:tcPr>
            <w:tcW w:w="318" w:type="pct"/>
            <w:vAlign w:val="center"/>
          </w:tcPr>
          <w:p w:rsidR="00E63AA6" w:rsidRPr="00A82D75" w:rsidRDefault="00E63AA6" w:rsidP="00873019">
            <w:pPr>
              <w:numPr>
                <w:ilvl w:val="1"/>
                <w:numId w:val="25"/>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63AA6" w:rsidRPr="00A82D75" w:rsidRDefault="00E63AA6" w:rsidP="0087301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E63AA6" w:rsidRPr="00A82D75" w:rsidRDefault="00E63AA6" w:rsidP="00873019">
            <w:pPr>
              <w:spacing w:after="0" w:line="240" w:lineRule="auto"/>
              <w:jc w:val="center"/>
              <w:rPr>
                <w:rFonts w:ascii="Times New Roman" w:hAnsi="Times New Roman" w:cs="Times New Roman"/>
                <w:bCs/>
              </w:rPr>
            </w:pPr>
            <w:r w:rsidRPr="00A82D75">
              <w:rPr>
                <w:rFonts w:ascii="Times New Roman" w:hAnsi="Times New Roman" w:cs="Times New Roman"/>
                <w:bCs/>
              </w:rPr>
              <w:t>-</w:t>
            </w:r>
          </w:p>
        </w:tc>
      </w:tr>
      <w:tr w:rsidR="00B76FE2" w:rsidRPr="00A82D75" w:rsidTr="00982C4E">
        <w:trPr>
          <w:trHeight w:val="304"/>
          <w:jc w:val="center"/>
        </w:trPr>
        <w:tc>
          <w:tcPr>
            <w:tcW w:w="318" w:type="pct"/>
            <w:vAlign w:val="center"/>
          </w:tcPr>
          <w:p w:rsidR="00E63AA6" w:rsidRPr="00A82D75" w:rsidRDefault="00E63AA6"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E63AA6" w:rsidRPr="00A82D75" w:rsidRDefault="00E63AA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E63AA6" w:rsidRPr="00A82D75" w:rsidRDefault="00E63AA6" w:rsidP="00873019">
            <w:pPr>
              <w:spacing w:after="0" w:line="240" w:lineRule="auto"/>
              <w:jc w:val="center"/>
              <w:rPr>
                <w:rFonts w:ascii="Times New Roman" w:hAnsi="Times New Roman" w:cs="Times New Roman"/>
                <w:bCs/>
              </w:rPr>
            </w:pPr>
          </w:p>
        </w:tc>
      </w:tr>
      <w:tr w:rsidR="00B76FE2" w:rsidRPr="00A82D75" w:rsidTr="00982C4E">
        <w:trPr>
          <w:trHeight w:val="304"/>
          <w:jc w:val="center"/>
        </w:trPr>
        <w:tc>
          <w:tcPr>
            <w:tcW w:w="318" w:type="pct"/>
            <w:vAlign w:val="center"/>
          </w:tcPr>
          <w:p w:rsidR="00E63AA6" w:rsidRPr="00A82D75" w:rsidRDefault="00E63AA6" w:rsidP="00873019">
            <w:pPr>
              <w:numPr>
                <w:ilvl w:val="1"/>
                <w:numId w:val="25"/>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E63AA6" w:rsidRPr="00A82D75" w:rsidRDefault="00E63AA6" w:rsidP="0087301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E63AA6" w:rsidRPr="00A82D75" w:rsidRDefault="00E63AA6" w:rsidP="00873019">
            <w:pPr>
              <w:spacing w:after="0" w:line="240" w:lineRule="auto"/>
              <w:jc w:val="center"/>
              <w:rPr>
                <w:rFonts w:ascii="Times New Roman" w:hAnsi="Times New Roman" w:cs="Times New Roman"/>
                <w:bCs/>
              </w:rPr>
            </w:pPr>
            <w:r w:rsidRPr="00A82D75">
              <w:rPr>
                <w:rFonts w:ascii="Times New Roman" w:hAnsi="Times New Roman" w:cs="Times New Roman"/>
                <w:bCs/>
              </w:rPr>
              <w:t>-</w:t>
            </w:r>
          </w:p>
        </w:tc>
      </w:tr>
    </w:tbl>
    <w:p w:rsidR="00E63AA6" w:rsidRPr="00A82D75" w:rsidRDefault="00E63AA6" w:rsidP="00873019">
      <w:pPr>
        <w:keepNext/>
        <w:keepLines/>
        <w:spacing w:after="0" w:line="240" w:lineRule="auto"/>
        <w:ind w:firstLine="709"/>
        <w:jc w:val="right"/>
        <w:rPr>
          <w:rFonts w:ascii="Times New Roman" w:hAnsi="Times New Roman" w:cs="Times New Roman"/>
          <w:lang w:val="en-US"/>
        </w:rPr>
      </w:pPr>
    </w:p>
    <w:p w:rsidR="00780787" w:rsidRPr="00A82D75" w:rsidRDefault="005F5E65"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780787"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780787" w:rsidRPr="00A82D75">
        <w:rPr>
          <w:rFonts w:ascii="Times New Roman" w:hAnsi="Times New Roman" w:cs="Times New Roman"/>
        </w:rPr>
        <w:t xml:space="preserve"> </w:t>
      </w:r>
      <w:r w:rsidR="00165C4F" w:rsidRPr="00A82D75">
        <w:rPr>
          <w:rFonts w:ascii="Times New Roman" w:hAnsi="Times New Roman" w:cs="Times New Roman"/>
        </w:rPr>
        <w:t>4</w:t>
      </w:r>
      <w:r w:rsidR="004D6ABC" w:rsidRPr="00A82D75">
        <w:rPr>
          <w:rFonts w:ascii="Times New Roman" w:hAnsi="Times New Roman" w:cs="Times New Roman"/>
        </w:rPr>
        <w:t>3</w:t>
      </w:r>
      <w:r w:rsidR="00780787" w:rsidRPr="00A82D75">
        <w:rPr>
          <w:rFonts w:ascii="Times New Roman" w:hAnsi="Times New Roman" w:cs="Times New Roman"/>
        </w:rPr>
        <w:t>.</w:t>
      </w:r>
    </w:p>
    <w:p w:rsidR="00780787" w:rsidRPr="00A82D75" w:rsidRDefault="00780787"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4</w:t>
      </w:r>
      <w:r w:rsidR="004D6ABC" w:rsidRPr="00A82D75">
        <w:rPr>
          <w:rFonts w:ascii="Times New Roman" w:hAnsi="Times New Roman" w:cs="Times New Roman"/>
        </w:rPr>
        <w:t>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658"/>
        <w:gridCol w:w="1638"/>
        <w:gridCol w:w="1719"/>
      </w:tblGrid>
      <w:tr w:rsidR="00B76FE2" w:rsidRPr="00A82D75" w:rsidTr="0042477D">
        <w:trPr>
          <w:tblHeader/>
          <w:jc w:val="center"/>
        </w:trPr>
        <w:tc>
          <w:tcPr>
            <w:tcW w:w="643"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16" w:type="dxa"/>
            <w:vMerge w:val="restart"/>
            <w:shd w:val="clear" w:color="auto" w:fill="auto"/>
            <w:vAlign w:val="center"/>
            <w:hideMark/>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98" w:type="dxa"/>
            <w:gridSpan w:val="2"/>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42477D">
        <w:trPr>
          <w:tblHeader/>
          <w:jc w:val="center"/>
        </w:trPr>
        <w:tc>
          <w:tcPr>
            <w:tcW w:w="643"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6716" w:type="dxa"/>
            <w:vMerge/>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p>
        </w:tc>
        <w:tc>
          <w:tcPr>
            <w:tcW w:w="1638" w:type="dxa"/>
            <w:shd w:val="clear" w:color="auto" w:fill="auto"/>
            <w:vAlign w:val="center"/>
          </w:tcPr>
          <w:p w:rsidR="00E54433" w:rsidRPr="00A82D75" w:rsidRDefault="00E54433"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60" w:type="dxa"/>
            <w:shd w:val="clear" w:color="auto" w:fill="auto"/>
            <w:vAlign w:val="center"/>
          </w:tcPr>
          <w:p w:rsidR="00E54433" w:rsidRPr="00A82D75" w:rsidRDefault="00536930" w:rsidP="00E54433">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B76FE2" w:rsidRPr="00A82D75" w:rsidTr="0042477D">
        <w:trPr>
          <w:jc w:val="center"/>
        </w:trPr>
        <w:tc>
          <w:tcPr>
            <w:tcW w:w="643" w:type="dxa"/>
            <w:shd w:val="clear" w:color="auto" w:fill="auto"/>
            <w:vAlign w:val="center"/>
          </w:tcPr>
          <w:p w:rsidR="005F5E65" w:rsidRPr="00A82D75" w:rsidRDefault="005F5E65"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16" w:type="dxa"/>
            <w:shd w:val="clear" w:color="auto" w:fill="auto"/>
            <w:vAlign w:val="center"/>
          </w:tcPr>
          <w:p w:rsidR="005F5E65" w:rsidRPr="00A82D75" w:rsidRDefault="005F5E65"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3298" w:type="dxa"/>
            <w:gridSpan w:val="2"/>
            <w:shd w:val="clear" w:color="auto" w:fill="auto"/>
            <w:vAlign w:val="center"/>
          </w:tcPr>
          <w:p w:rsidR="005F5E65" w:rsidRPr="00A82D75" w:rsidRDefault="005F5E65" w:rsidP="00873019">
            <w:pPr>
              <w:pStyle w:val="ConsPlusNormal"/>
              <w:ind w:firstLine="0"/>
              <w:jc w:val="center"/>
              <w:rPr>
                <w:rFonts w:ascii="Times New Roman" w:eastAsia="Calibri" w:hAnsi="Times New Roman" w:cs="Times New Roman"/>
                <w:sz w:val="22"/>
                <w:szCs w:val="22"/>
              </w:rPr>
            </w:pPr>
          </w:p>
        </w:tc>
      </w:tr>
      <w:tr w:rsidR="00B76FE2" w:rsidRPr="00A82D75" w:rsidTr="0042477D">
        <w:trPr>
          <w:jc w:val="center"/>
        </w:trPr>
        <w:tc>
          <w:tcPr>
            <w:tcW w:w="643" w:type="dxa"/>
            <w:shd w:val="clear" w:color="auto" w:fill="auto"/>
            <w:vAlign w:val="center"/>
          </w:tcPr>
          <w:p w:rsidR="005F5E65" w:rsidRPr="00A82D75" w:rsidRDefault="005F5E65"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r w:rsidR="0042477D" w:rsidRPr="00A82D75">
              <w:rPr>
                <w:rFonts w:ascii="Times New Roman" w:eastAsia="Calibri" w:hAnsi="Times New Roman" w:cs="Times New Roman"/>
                <w:sz w:val="22"/>
                <w:szCs w:val="22"/>
              </w:rPr>
              <w:t>1</w:t>
            </w:r>
          </w:p>
        </w:tc>
        <w:tc>
          <w:tcPr>
            <w:tcW w:w="6716" w:type="dxa"/>
            <w:shd w:val="clear" w:color="auto" w:fill="auto"/>
            <w:vAlign w:val="center"/>
          </w:tcPr>
          <w:p w:rsidR="005F5E65" w:rsidRPr="00A82D75" w:rsidRDefault="005F5E65" w:rsidP="00873019">
            <w:pPr>
              <w:pStyle w:val="ConsPlusNormal"/>
              <w:ind w:firstLine="0"/>
              <w:jc w:val="both"/>
              <w:rPr>
                <w:rFonts w:ascii="Times New Roman" w:eastAsia="Calibri" w:hAnsi="Times New Roman" w:cs="Times New Roman"/>
                <w:bCs/>
                <w:sz w:val="22"/>
                <w:szCs w:val="22"/>
              </w:rPr>
            </w:pPr>
            <w:r w:rsidRPr="00A82D75">
              <w:rPr>
                <w:rFonts w:ascii="Times New Roman" w:hAnsi="Times New Roman" w:cs="Times New Roman"/>
                <w:sz w:val="22"/>
                <w:szCs w:val="22"/>
              </w:rPr>
              <w:t>Для вид</w:t>
            </w:r>
            <w:r w:rsidR="00B03B1A" w:rsidRPr="00A82D75">
              <w:rPr>
                <w:rFonts w:ascii="Times New Roman" w:hAnsi="Times New Roman" w:cs="Times New Roman"/>
                <w:sz w:val="22"/>
                <w:szCs w:val="22"/>
              </w:rPr>
              <w:t>а</w:t>
            </w:r>
            <w:r w:rsidR="00A216F3" w:rsidRPr="00A82D75">
              <w:rPr>
                <w:rFonts w:ascii="Times New Roman" w:hAnsi="Times New Roman" w:cs="Times New Roman"/>
                <w:sz w:val="22"/>
                <w:szCs w:val="22"/>
              </w:rPr>
              <w:t xml:space="preserve"> разрешенного</w:t>
            </w:r>
            <w:r w:rsidRPr="00A82D75">
              <w:rPr>
                <w:rFonts w:ascii="Times New Roman" w:hAnsi="Times New Roman" w:cs="Times New Roman"/>
                <w:sz w:val="22"/>
                <w:szCs w:val="22"/>
              </w:rPr>
              <w:t xml:space="preserve"> использования «Предоставление коммунальных услуг», </w:t>
            </w:r>
            <w:r w:rsidR="008B7E16" w:rsidRPr="00A82D75">
              <w:rPr>
                <w:rFonts w:ascii="Times New Roman" w:hAnsi="Times New Roman" w:cs="Times New Roman"/>
                <w:sz w:val="22"/>
                <w:szCs w:val="22"/>
              </w:rPr>
              <w:t>«Историко-культурная деятельность»</w:t>
            </w:r>
            <w:r w:rsidR="00475F0E" w:rsidRPr="00A82D75">
              <w:rPr>
                <w:rFonts w:ascii="Times New Roman" w:hAnsi="Times New Roman" w:cs="Times New Roman"/>
                <w:sz w:val="22"/>
                <w:szCs w:val="22"/>
              </w:rPr>
              <w:t>)</w:t>
            </w:r>
          </w:p>
        </w:tc>
        <w:tc>
          <w:tcPr>
            <w:tcW w:w="1638" w:type="dxa"/>
            <w:shd w:val="clear" w:color="auto" w:fill="auto"/>
            <w:vAlign w:val="center"/>
          </w:tcPr>
          <w:p w:rsidR="005F5E65" w:rsidRPr="00A82D75" w:rsidRDefault="0088735A" w:rsidP="00B03B1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c>
          <w:tcPr>
            <w:tcW w:w="1660" w:type="dxa"/>
            <w:shd w:val="clear" w:color="auto" w:fill="auto"/>
            <w:vAlign w:val="center"/>
          </w:tcPr>
          <w:p w:rsidR="005F5E65" w:rsidRPr="00A82D75" w:rsidRDefault="0088735A" w:rsidP="00B03B1A">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42477D" w:rsidRPr="00A82D75" w:rsidTr="0042477D">
        <w:trPr>
          <w:jc w:val="center"/>
        </w:trPr>
        <w:tc>
          <w:tcPr>
            <w:tcW w:w="643" w:type="dxa"/>
            <w:shd w:val="clear" w:color="auto" w:fill="auto"/>
            <w:vAlign w:val="center"/>
          </w:tcPr>
          <w:p w:rsidR="0042477D" w:rsidRPr="00A82D75" w:rsidRDefault="0042477D" w:rsidP="0042477D">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1.2</w:t>
            </w:r>
          </w:p>
        </w:tc>
        <w:tc>
          <w:tcPr>
            <w:tcW w:w="6716" w:type="dxa"/>
            <w:shd w:val="clear" w:color="auto" w:fill="auto"/>
            <w:vAlign w:val="center"/>
          </w:tcPr>
          <w:p w:rsidR="0042477D" w:rsidRPr="00A82D75" w:rsidRDefault="00E06A05" w:rsidP="0042477D">
            <w:pPr>
              <w:pStyle w:val="ConsPlusNormal"/>
              <w:ind w:firstLine="0"/>
              <w:jc w:val="both"/>
              <w:rPr>
                <w:rFonts w:ascii="Times New Roman" w:eastAsia="Calibri" w:hAnsi="Times New Roman" w:cs="Times New Roman"/>
                <w:bCs/>
                <w:sz w:val="22"/>
                <w:szCs w:val="22"/>
              </w:rPr>
            </w:pPr>
            <w:r w:rsidRPr="00A82D75">
              <w:rPr>
                <w:rFonts w:ascii="Times New Roman" w:eastAsia="Calibri" w:hAnsi="Times New Roman" w:cs="Times New Roman"/>
                <w:bCs/>
                <w:sz w:val="22"/>
                <w:szCs w:val="22"/>
              </w:rPr>
              <w:t>Для иных видов разрешенного использования</w:t>
            </w:r>
          </w:p>
        </w:tc>
        <w:tc>
          <w:tcPr>
            <w:tcW w:w="1638" w:type="dxa"/>
            <w:shd w:val="clear" w:color="auto" w:fill="auto"/>
            <w:vAlign w:val="center"/>
          </w:tcPr>
          <w:p w:rsidR="0042477D" w:rsidRPr="00A82D75" w:rsidRDefault="0042477D" w:rsidP="0042477D">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10000</w:t>
            </w:r>
          </w:p>
        </w:tc>
        <w:tc>
          <w:tcPr>
            <w:tcW w:w="1660" w:type="dxa"/>
            <w:shd w:val="clear" w:color="auto" w:fill="auto"/>
            <w:vAlign w:val="center"/>
          </w:tcPr>
          <w:p w:rsidR="0042477D" w:rsidRPr="00A82D75" w:rsidRDefault="0042477D" w:rsidP="0042477D">
            <w:pPr>
              <w:pStyle w:val="ConsPlusNormal"/>
              <w:ind w:firstLine="0"/>
              <w:jc w:val="center"/>
              <w:rPr>
                <w:rFonts w:ascii="Times New Roman" w:hAnsi="Times New Roman" w:cs="Times New Roman"/>
                <w:sz w:val="22"/>
                <w:szCs w:val="22"/>
              </w:rPr>
            </w:pPr>
            <w:r w:rsidRPr="00A82D75">
              <w:rPr>
                <w:rFonts w:ascii="Times New Roman" w:hAnsi="Times New Roman" w:cs="Times New Roman"/>
                <w:sz w:val="22"/>
                <w:szCs w:val="22"/>
              </w:rPr>
              <w:t>100000</w:t>
            </w:r>
          </w:p>
        </w:tc>
      </w:tr>
    </w:tbl>
    <w:p w:rsidR="005F5E65" w:rsidRPr="00A82D75" w:rsidRDefault="005F5E65" w:rsidP="00702774">
      <w:pPr>
        <w:keepNext/>
        <w:keepLines/>
        <w:spacing w:after="0" w:line="240" w:lineRule="auto"/>
        <w:ind w:firstLine="709"/>
        <w:jc w:val="both"/>
        <w:rPr>
          <w:rFonts w:ascii="Times New Roman" w:hAnsi="Times New Roman" w:cs="Times New Roman"/>
          <w:lang w:val="en-US"/>
        </w:rPr>
      </w:pPr>
    </w:p>
    <w:p w:rsidR="00702774" w:rsidRPr="00A82D75" w:rsidRDefault="00702774" w:rsidP="00702774">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4D6ABC" w:rsidRPr="00A82D75">
        <w:rPr>
          <w:rFonts w:ascii="Times New Roman" w:hAnsi="Times New Roman" w:cs="Times New Roman"/>
        </w:rPr>
        <w:t>44</w:t>
      </w:r>
      <w:r w:rsidRPr="00A82D75">
        <w:rPr>
          <w:rFonts w:ascii="Times New Roman" w:hAnsi="Times New Roman" w:cs="Times New Roman"/>
        </w:rPr>
        <w:t>.</w:t>
      </w:r>
    </w:p>
    <w:p w:rsidR="00702774" w:rsidRPr="00A82D75" w:rsidRDefault="00702774" w:rsidP="00702774">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4D6ABC" w:rsidRPr="00A82D75">
        <w:rPr>
          <w:rFonts w:ascii="Times New Roman" w:hAnsi="Times New Roman" w:cs="Times New Roman"/>
        </w:rPr>
        <w:t>44</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734"/>
        <w:gridCol w:w="1274"/>
      </w:tblGrid>
      <w:tr w:rsidR="00B76FE2" w:rsidRPr="00A82D75" w:rsidTr="003448D1">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884"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122"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B76FE2" w:rsidRPr="00A82D75" w:rsidTr="003448D1">
        <w:trPr>
          <w:jc w:val="center"/>
        </w:trPr>
        <w:tc>
          <w:tcPr>
            <w:tcW w:w="651" w:type="dxa"/>
            <w:shd w:val="clear" w:color="auto" w:fill="auto"/>
            <w:vAlign w:val="center"/>
          </w:tcPr>
          <w:p w:rsidR="003448D1" w:rsidRPr="00A82D75" w:rsidRDefault="003448D1"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884" w:type="dxa"/>
            <w:shd w:val="clear" w:color="auto" w:fill="auto"/>
            <w:vAlign w:val="center"/>
          </w:tcPr>
          <w:p w:rsidR="003448D1" w:rsidRPr="00A82D75" w:rsidRDefault="003448D1"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122" w:type="dxa"/>
            <w:shd w:val="clear" w:color="auto" w:fill="auto"/>
            <w:vAlign w:val="center"/>
          </w:tcPr>
          <w:p w:rsidR="003448D1" w:rsidRPr="00A82D75" w:rsidRDefault="003448D1" w:rsidP="006124A0">
            <w:pPr>
              <w:spacing w:after="0" w:line="240" w:lineRule="auto"/>
              <w:jc w:val="center"/>
              <w:rPr>
                <w:rFonts w:ascii="Times New Roman" w:eastAsia="Calibri" w:hAnsi="Times New Roman" w:cs="Times New Roman"/>
              </w:rPr>
            </w:pPr>
            <w:r w:rsidRPr="00A82D75">
              <w:rPr>
                <w:rFonts w:ascii="Times New Roman" w:hAnsi="Times New Roman" w:cs="Times New Roman"/>
              </w:rPr>
              <w:t>3</w:t>
            </w:r>
          </w:p>
        </w:tc>
      </w:tr>
      <w:tr w:rsidR="00B76FE2" w:rsidRPr="00A82D75" w:rsidTr="003448D1">
        <w:trPr>
          <w:jc w:val="center"/>
        </w:trPr>
        <w:tc>
          <w:tcPr>
            <w:tcW w:w="651" w:type="dxa"/>
            <w:shd w:val="clear" w:color="auto" w:fill="auto"/>
            <w:vAlign w:val="center"/>
          </w:tcPr>
          <w:p w:rsidR="003448D1" w:rsidRPr="00A82D75" w:rsidRDefault="003448D1"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884" w:type="dxa"/>
            <w:shd w:val="clear" w:color="auto" w:fill="auto"/>
            <w:vAlign w:val="center"/>
          </w:tcPr>
          <w:p w:rsidR="003448D1" w:rsidRPr="00A82D75" w:rsidRDefault="003448D1"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122" w:type="dxa"/>
            <w:shd w:val="clear" w:color="auto" w:fill="auto"/>
            <w:vAlign w:val="center"/>
          </w:tcPr>
          <w:p w:rsidR="003448D1" w:rsidRPr="00A82D75" w:rsidRDefault="004D6ABC" w:rsidP="006124A0">
            <w:pPr>
              <w:spacing w:after="0" w:line="240" w:lineRule="auto"/>
              <w:jc w:val="center"/>
              <w:rPr>
                <w:rFonts w:ascii="Times New Roman" w:eastAsia="Calibri" w:hAnsi="Times New Roman" w:cs="Times New Roman"/>
              </w:rPr>
            </w:pPr>
            <w:r w:rsidRPr="00A82D75">
              <w:rPr>
                <w:rFonts w:ascii="Times New Roman" w:hAnsi="Times New Roman" w:cs="Times New Roman"/>
              </w:rPr>
              <w:t>2</w:t>
            </w:r>
          </w:p>
        </w:tc>
      </w:tr>
      <w:tr w:rsidR="00B76FE2" w:rsidRPr="00A82D75" w:rsidTr="003448D1">
        <w:trPr>
          <w:jc w:val="center"/>
        </w:trPr>
        <w:tc>
          <w:tcPr>
            <w:tcW w:w="651" w:type="dxa"/>
            <w:shd w:val="clear" w:color="auto" w:fill="auto"/>
            <w:vAlign w:val="center"/>
            <w:hideMark/>
          </w:tcPr>
          <w:p w:rsidR="003448D1" w:rsidRPr="00A82D75" w:rsidRDefault="003448D1"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884" w:type="dxa"/>
            <w:shd w:val="clear" w:color="auto" w:fill="auto"/>
            <w:vAlign w:val="center"/>
            <w:hideMark/>
          </w:tcPr>
          <w:p w:rsidR="003448D1" w:rsidRPr="00A82D75" w:rsidRDefault="003448D1"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122" w:type="dxa"/>
            <w:shd w:val="clear" w:color="auto" w:fill="auto"/>
            <w:vAlign w:val="center"/>
          </w:tcPr>
          <w:p w:rsidR="003448D1" w:rsidRPr="00A82D75" w:rsidRDefault="003448D1" w:rsidP="006124A0">
            <w:pPr>
              <w:spacing w:after="0" w:line="240" w:lineRule="auto"/>
              <w:jc w:val="center"/>
              <w:rPr>
                <w:rFonts w:ascii="Times New Roman" w:eastAsia="Calibri" w:hAnsi="Times New Roman" w:cs="Times New Roman"/>
              </w:rPr>
            </w:pPr>
            <w:r w:rsidRPr="00A82D75">
              <w:rPr>
                <w:rFonts w:ascii="Times New Roman" w:hAnsi="Times New Roman" w:cs="Times New Roman"/>
              </w:rPr>
              <w:t>60 %</w:t>
            </w:r>
          </w:p>
        </w:tc>
      </w:tr>
    </w:tbl>
    <w:p w:rsidR="00702774" w:rsidRPr="00A82D75" w:rsidRDefault="00702774" w:rsidP="00702774">
      <w:pPr>
        <w:keepNext/>
        <w:keepLines/>
        <w:spacing w:after="0" w:line="240" w:lineRule="auto"/>
        <w:jc w:val="both"/>
        <w:rPr>
          <w:rFonts w:ascii="Times New Roman" w:hAnsi="Times New Roman" w:cs="Times New Roman"/>
          <w:lang w:val="en-US"/>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СХ.</w:t>
      </w:r>
      <w:r w:rsidR="004D6ABC" w:rsidRPr="00A82D75">
        <w:rPr>
          <w:rFonts w:ascii="Times New Roman" w:hAnsi="Times New Roman" w:cs="Times New Roman"/>
        </w:rPr>
        <w:t>4</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keepLines/>
        <w:spacing w:after="0" w:line="240" w:lineRule="auto"/>
        <w:ind w:firstLine="709"/>
        <w:jc w:val="right"/>
        <w:rPr>
          <w:rFonts w:ascii="Times New Roman" w:hAnsi="Times New Roman" w:cs="Times New Roman"/>
        </w:rPr>
      </w:pPr>
    </w:p>
    <w:p w:rsidR="009B4F96" w:rsidRPr="00A82D75" w:rsidRDefault="00627ABC" w:rsidP="00873019">
      <w:pPr>
        <w:pStyle w:val="3"/>
        <w:spacing w:before="0" w:after="0" w:line="240" w:lineRule="auto"/>
        <w:jc w:val="both"/>
        <w:rPr>
          <w:rFonts w:ascii="Times New Roman" w:hAnsi="Times New Roman"/>
          <w:sz w:val="22"/>
          <w:szCs w:val="22"/>
          <w:lang w:val="ru-RU"/>
        </w:rPr>
      </w:pPr>
      <w:bookmarkStart w:id="179" w:name="_Toc83121758"/>
      <w:r w:rsidRPr="00A82D75">
        <w:rPr>
          <w:rFonts w:ascii="Times New Roman" w:hAnsi="Times New Roman"/>
          <w:sz w:val="22"/>
          <w:szCs w:val="22"/>
        </w:rPr>
        <w:t xml:space="preserve">Статья </w:t>
      </w:r>
      <w:r w:rsidR="0044665D" w:rsidRPr="00A82D75">
        <w:rPr>
          <w:rFonts w:ascii="Times New Roman" w:hAnsi="Times New Roman"/>
          <w:sz w:val="22"/>
          <w:szCs w:val="22"/>
          <w:lang w:val="ru-RU"/>
        </w:rPr>
        <w:t>3</w:t>
      </w:r>
      <w:r w:rsidR="00126DEA">
        <w:rPr>
          <w:rFonts w:ascii="Times New Roman" w:hAnsi="Times New Roman"/>
          <w:sz w:val="22"/>
          <w:szCs w:val="22"/>
          <w:lang w:val="ru-RU"/>
        </w:rPr>
        <w:t>7</w:t>
      </w:r>
      <w:r w:rsidRPr="00A82D75">
        <w:rPr>
          <w:rFonts w:ascii="Times New Roman" w:hAnsi="Times New Roman"/>
          <w:sz w:val="22"/>
          <w:szCs w:val="22"/>
        </w:rPr>
        <w:t xml:space="preserve">. </w:t>
      </w:r>
      <w:r w:rsidR="009B4F96" w:rsidRPr="00A82D75">
        <w:rPr>
          <w:rFonts w:ascii="Times New Roman" w:hAnsi="Times New Roman"/>
          <w:sz w:val="22"/>
          <w:szCs w:val="22"/>
        </w:rPr>
        <w:t xml:space="preserve">Градостроительный регламент зоны </w:t>
      </w:r>
      <w:r w:rsidR="00B82212" w:rsidRPr="00A82D75">
        <w:rPr>
          <w:rFonts w:ascii="Times New Roman" w:hAnsi="Times New Roman"/>
          <w:sz w:val="22"/>
          <w:szCs w:val="22"/>
          <w:lang w:val="ru-RU"/>
        </w:rPr>
        <w:t>озелененных территорий общего пользования</w:t>
      </w:r>
      <w:bookmarkEnd w:id="179"/>
    </w:p>
    <w:p w:rsidR="009B4F96" w:rsidRPr="00A82D75" w:rsidRDefault="009B4F96"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Р.1</w:t>
      </w:r>
    </w:p>
    <w:p w:rsidR="009B4F96" w:rsidRPr="00A82D75" w:rsidRDefault="009B4F96" w:rsidP="00873019">
      <w:pPr>
        <w:spacing w:after="0" w:line="240" w:lineRule="auto"/>
        <w:rPr>
          <w:rFonts w:ascii="Times New Roman" w:hAnsi="Times New Roman" w:cs="Times New Roman"/>
        </w:rPr>
      </w:pPr>
    </w:p>
    <w:p w:rsidR="004740F7" w:rsidRPr="00A82D75" w:rsidRDefault="004740F7"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4D6ABC" w:rsidRPr="00A82D75">
        <w:rPr>
          <w:rFonts w:ascii="Times New Roman" w:hAnsi="Times New Roman" w:cs="Times New Roman"/>
        </w:rPr>
        <w:t>45</w:t>
      </w:r>
      <w:r w:rsidRPr="00A82D75">
        <w:rPr>
          <w:rFonts w:ascii="Times New Roman" w:hAnsi="Times New Roman" w:cs="Times New Roman"/>
        </w:rPr>
        <w:t>.</w:t>
      </w:r>
    </w:p>
    <w:p w:rsidR="004740F7" w:rsidRPr="00A82D75" w:rsidRDefault="004740F7"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lastRenderedPageBreak/>
        <w:t xml:space="preserve">Таблица </w:t>
      </w:r>
      <w:r w:rsidR="004D6ABC" w:rsidRPr="00A82D75">
        <w:rPr>
          <w:rFonts w:ascii="Times New Roman" w:hAnsi="Times New Roman" w:cs="Times New Roman"/>
        </w:rPr>
        <w:t>45</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685"/>
        <w:gridCol w:w="2604"/>
      </w:tblGrid>
      <w:tr w:rsidR="00830406" w:rsidRPr="00A82D75" w:rsidTr="004D6ABC">
        <w:trPr>
          <w:trHeight w:val="304"/>
          <w:tblHeader/>
          <w:jc w:val="center"/>
        </w:trPr>
        <w:tc>
          <w:tcPr>
            <w:tcW w:w="318" w:type="pct"/>
            <w:vAlign w:val="center"/>
          </w:tcPr>
          <w:p w:rsidR="004740F7" w:rsidRPr="00A82D75" w:rsidRDefault="004740F7"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497" w:type="pct"/>
            <w:vAlign w:val="center"/>
          </w:tcPr>
          <w:p w:rsidR="004740F7" w:rsidRPr="00A82D75" w:rsidRDefault="004740F7"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85" w:type="pct"/>
            <w:vAlign w:val="center"/>
          </w:tcPr>
          <w:p w:rsidR="004740F7" w:rsidRPr="00A82D75" w:rsidRDefault="004740F7"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30406" w:rsidRPr="00A82D75" w:rsidTr="004D6ABC">
        <w:trPr>
          <w:trHeight w:val="304"/>
          <w:jc w:val="center"/>
        </w:trPr>
        <w:tc>
          <w:tcPr>
            <w:tcW w:w="318" w:type="pct"/>
            <w:vAlign w:val="center"/>
          </w:tcPr>
          <w:p w:rsidR="004740F7" w:rsidRPr="00A82D75" w:rsidRDefault="004740F7" w:rsidP="00873019">
            <w:pPr>
              <w:tabs>
                <w:tab w:val="left" w:pos="526"/>
              </w:tabs>
              <w:spacing w:after="0" w:line="240" w:lineRule="auto"/>
              <w:jc w:val="center"/>
              <w:rPr>
                <w:rFonts w:ascii="Times New Roman" w:hAnsi="Times New Roman" w:cs="Times New Roman"/>
                <w:bCs/>
              </w:rPr>
            </w:pPr>
          </w:p>
        </w:tc>
        <w:tc>
          <w:tcPr>
            <w:tcW w:w="3497" w:type="pct"/>
            <w:vAlign w:val="center"/>
          </w:tcPr>
          <w:p w:rsidR="004740F7" w:rsidRPr="00A82D75" w:rsidRDefault="004740F7"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85" w:type="pct"/>
            <w:vAlign w:val="center"/>
          </w:tcPr>
          <w:p w:rsidR="004740F7" w:rsidRPr="00A82D75" w:rsidRDefault="004740F7" w:rsidP="00873019">
            <w:pPr>
              <w:spacing w:after="0" w:line="240" w:lineRule="auto"/>
              <w:jc w:val="center"/>
              <w:rPr>
                <w:rFonts w:ascii="Times New Roman" w:hAnsi="Times New Roman" w:cs="Times New Roman"/>
                <w:b/>
                <w:bCs/>
              </w:rPr>
            </w:pP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85" w:type="pct"/>
            <w:vAlign w:val="center"/>
          </w:tcPr>
          <w:p w:rsidR="00BB315D" w:rsidRPr="00A82D75" w:rsidRDefault="00BB315D"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Площадки для занятий спортом</w:t>
            </w:r>
          </w:p>
        </w:tc>
        <w:tc>
          <w:tcPr>
            <w:tcW w:w="1185" w:type="pct"/>
            <w:vAlign w:val="center"/>
          </w:tcPr>
          <w:p w:rsidR="00BB315D" w:rsidRPr="00A82D75" w:rsidRDefault="00BB315D" w:rsidP="00873019">
            <w:pPr>
              <w:spacing w:after="0" w:line="240" w:lineRule="auto"/>
              <w:jc w:val="center"/>
              <w:rPr>
                <w:rFonts w:ascii="Times New Roman" w:hAnsi="Times New Roman" w:cs="Times New Roman"/>
              </w:rPr>
            </w:pPr>
            <w:r w:rsidRPr="00A82D75">
              <w:rPr>
                <w:rFonts w:ascii="Times New Roman" w:hAnsi="Times New Roman" w:cs="Times New Roman"/>
              </w:rPr>
              <w:t>5.1.3</w:t>
            </w: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Оборудованные площадки для занятий спортом</w:t>
            </w:r>
          </w:p>
        </w:tc>
        <w:tc>
          <w:tcPr>
            <w:tcW w:w="1185" w:type="pct"/>
            <w:vAlign w:val="center"/>
          </w:tcPr>
          <w:p w:rsidR="00BB315D" w:rsidRPr="00A82D75" w:rsidRDefault="00BB315D" w:rsidP="00873019">
            <w:pPr>
              <w:spacing w:after="0" w:line="240" w:lineRule="auto"/>
              <w:jc w:val="center"/>
              <w:rPr>
                <w:rFonts w:ascii="Times New Roman" w:hAnsi="Times New Roman" w:cs="Times New Roman"/>
              </w:rPr>
            </w:pPr>
            <w:r w:rsidRPr="00A82D75">
              <w:rPr>
                <w:rFonts w:ascii="Times New Roman" w:hAnsi="Times New Roman" w:cs="Times New Roman"/>
              </w:rPr>
              <w:t>5.1.4</w:t>
            </w: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Парки культуры и отдыха</w:t>
            </w:r>
          </w:p>
        </w:tc>
        <w:tc>
          <w:tcPr>
            <w:tcW w:w="1185" w:type="pct"/>
            <w:vAlign w:val="center"/>
          </w:tcPr>
          <w:p w:rsidR="00BB315D" w:rsidRPr="00A82D75" w:rsidRDefault="00BB315D" w:rsidP="00873019">
            <w:pPr>
              <w:spacing w:after="0" w:line="240" w:lineRule="auto"/>
              <w:jc w:val="center"/>
              <w:rPr>
                <w:rFonts w:ascii="Times New Roman" w:hAnsi="Times New Roman" w:cs="Times New Roman"/>
              </w:rPr>
            </w:pPr>
            <w:r w:rsidRPr="00A82D75">
              <w:rPr>
                <w:rFonts w:ascii="Times New Roman" w:hAnsi="Times New Roman" w:cs="Times New Roman"/>
              </w:rPr>
              <w:t>3.6.2</w:t>
            </w: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85" w:type="pct"/>
            <w:vAlign w:val="center"/>
          </w:tcPr>
          <w:p w:rsidR="00BB315D" w:rsidRPr="00A82D75" w:rsidRDefault="00BB315D"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30406" w:rsidRPr="00A82D75" w:rsidTr="004D6ABC">
        <w:trPr>
          <w:trHeight w:val="304"/>
          <w:jc w:val="center"/>
        </w:trPr>
        <w:tc>
          <w:tcPr>
            <w:tcW w:w="318" w:type="pct"/>
            <w:vAlign w:val="center"/>
          </w:tcPr>
          <w:p w:rsidR="00663857" w:rsidRPr="00A82D75" w:rsidRDefault="00663857" w:rsidP="00663857">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185"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830406" w:rsidRPr="00A82D75" w:rsidTr="004D6ABC">
        <w:trPr>
          <w:trHeight w:val="304"/>
          <w:jc w:val="center"/>
        </w:trPr>
        <w:tc>
          <w:tcPr>
            <w:tcW w:w="318" w:type="pct"/>
            <w:vAlign w:val="center"/>
          </w:tcPr>
          <w:p w:rsidR="00663857" w:rsidRPr="00A82D75" w:rsidRDefault="00663857" w:rsidP="00663857">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185"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830406" w:rsidRPr="00A82D75" w:rsidTr="004D6ABC">
        <w:trPr>
          <w:trHeight w:val="304"/>
          <w:jc w:val="center"/>
        </w:trPr>
        <w:tc>
          <w:tcPr>
            <w:tcW w:w="318" w:type="pct"/>
            <w:vAlign w:val="center"/>
          </w:tcPr>
          <w:p w:rsidR="00BB315D" w:rsidRPr="00A82D75" w:rsidRDefault="00BB315D" w:rsidP="00873019">
            <w:pPr>
              <w:tabs>
                <w:tab w:val="left" w:pos="243"/>
              </w:tabs>
              <w:spacing w:after="0" w:line="240" w:lineRule="auto"/>
              <w:ind w:left="709"/>
              <w:jc w:val="center"/>
              <w:rPr>
                <w:rFonts w:ascii="Times New Roman" w:hAnsi="Times New Roman" w:cs="Times New Roman"/>
                <w:bCs/>
              </w:rPr>
            </w:pPr>
          </w:p>
        </w:tc>
        <w:tc>
          <w:tcPr>
            <w:tcW w:w="3497" w:type="pct"/>
            <w:vAlign w:val="center"/>
          </w:tcPr>
          <w:p w:rsidR="00BB315D" w:rsidRPr="00A82D75" w:rsidRDefault="00BB315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85" w:type="pct"/>
            <w:vAlign w:val="center"/>
          </w:tcPr>
          <w:p w:rsidR="00BB315D" w:rsidRPr="00A82D75" w:rsidRDefault="00BB315D" w:rsidP="00873019">
            <w:pPr>
              <w:spacing w:after="0" w:line="240" w:lineRule="auto"/>
              <w:jc w:val="center"/>
              <w:rPr>
                <w:rFonts w:ascii="Times New Roman" w:hAnsi="Times New Roman" w:cs="Times New Roman"/>
                <w:bCs/>
              </w:rPr>
            </w:pPr>
          </w:p>
        </w:tc>
      </w:tr>
      <w:tr w:rsidR="00830406" w:rsidRPr="00A82D75" w:rsidTr="004D6ABC">
        <w:trPr>
          <w:trHeight w:val="304"/>
          <w:jc w:val="center"/>
        </w:trPr>
        <w:tc>
          <w:tcPr>
            <w:tcW w:w="318" w:type="pct"/>
            <w:vAlign w:val="center"/>
          </w:tcPr>
          <w:p w:rsidR="004D6ABC" w:rsidRPr="00A82D75" w:rsidRDefault="004D6ABC" w:rsidP="004D6ABC">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4D6ABC" w:rsidRPr="00A82D75" w:rsidRDefault="004D6ABC" w:rsidP="004D6ABC">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185" w:type="pct"/>
            <w:vAlign w:val="center"/>
          </w:tcPr>
          <w:p w:rsidR="004D6ABC" w:rsidRPr="00A82D75" w:rsidRDefault="004D6ABC" w:rsidP="004D6ABC">
            <w:pPr>
              <w:spacing w:after="0" w:line="240" w:lineRule="auto"/>
              <w:jc w:val="center"/>
              <w:rPr>
                <w:rFonts w:ascii="Times New Roman" w:hAnsi="Times New Roman" w:cs="Times New Roman"/>
                <w:bCs/>
              </w:rPr>
            </w:pPr>
            <w:r w:rsidRPr="00A82D75">
              <w:rPr>
                <w:rFonts w:ascii="Times New Roman" w:hAnsi="Times New Roman" w:cs="Times New Roman"/>
              </w:rPr>
              <w:t>-</w:t>
            </w:r>
          </w:p>
        </w:tc>
      </w:tr>
      <w:tr w:rsidR="00830406" w:rsidRPr="00A82D75" w:rsidTr="004D6ABC">
        <w:trPr>
          <w:trHeight w:val="304"/>
          <w:jc w:val="center"/>
        </w:trPr>
        <w:tc>
          <w:tcPr>
            <w:tcW w:w="318" w:type="pct"/>
            <w:vAlign w:val="center"/>
          </w:tcPr>
          <w:p w:rsidR="00BB315D" w:rsidRPr="00A82D75" w:rsidRDefault="00BB315D" w:rsidP="00873019">
            <w:pPr>
              <w:tabs>
                <w:tab w:val="left" w:pos="243"/>
              </w:tabs>
              <w:spacing w:after="0" w:line="240" w:lineRule="auto"/>
              <w:ind w:left="709"/>
              <w:jc w:val="center"/>
              <w:rPr>
                <w:rFonts w:ascii="Times New Roman" w:hAnsi="Times New Roman" w:cs="Times New Roman"/>
                <w:bCs/>
              </w:rPr>
            </w:pPr>
          </w:p>
        </w:tc>
        <w:tc>
          <w:tcPr>
            <w:tcW w:w="3497" w:type="pct"/>
            <w:vAlign w:val="center"/>
          </w:tcPr>
          <w:p w:rsidR="00BB315D" w:rsidRPr="00A82D75" w:rsidRDefault="00BB315D"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85" w:type="pct"/>
            <w:vAlign w:val="center"/>
          </w:tcPr>
          <w:p w:rsidR="00BB315D" w:rsidRPr="00A82D75" w:rsidRDefault="00BB315D" w:rsidP="00873019">
            <w:pPr>
              <w:spacing w:after="0" w:line="240" w:lineRule="auto"/>
              <w:jc w:val="center"/>
              <w:rPr>
                <w:rFonts w:ascii="Times New Roman" w:hAnsi="Times New Roman" w:cs="Times New Roman"/>
                <w:bCs/>
              </w:rPr>
            </w:pPr>
          </w:p>
        </w:tc>
      </w:tr>
      <w:tr w:rsidR="00830406" w:rsidRPr="00A82D75" w:rsidTr="004D6ABC">
        <w:trPr>
          <w:trHeight w:val="304"/>
          <w:jc w:val="center"/>
        </w:trPr>
        <w:tc>
          <w:tcPr>
            <w:tcW w:w="318" w:type="pct"/>
            <w:vAlign w:val="center"/>
          </w:tcPr>
          <w:p w:rsidR="00BB315D" w:rsidRPr="00A82D75" w:rsidRDefault="00BB315D" w:rsidP="00873019">
            <w:pPr>
              <w:numPr>
                <w:ilvl w:val="1"/>
                <w:numId w:val="24"/>
              </w:numPr>
              <w:tabs>
                <w:tab w:val="left" w:pos="243"/>
              </w:tabs>
              <w:spacing w:after="0" w:line="240" w:lineRule="auto"/>
              <w:ind w:left="93" w:firstLine="0"/>
              <w:jc w:val="center"/>
              <w:rPr>
                <w:rFonts w:ascii="Times New Roman" w:hAnsi="Times New Roman" w:cs="Times New Roman"/>
                <w:bCs/>
              </w:rPr>
            </w:pPr>
          </w:p>
        </w:tc>
        <w:tc>
          <w:tcPr>
            <w:tcW w:w="3497" w:type="pct"/>
            <w:vAlign w:val="center"/>
          </w:tcPr>
          <w:p w:rsidR="00BB315D" w:rsidRPr="00A82D75" w:rsidRDefault="00BB315D" w:rsidP="00873019">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185" w:type="pct"/>
            <w:vAlign w:val="center"/>
          </w:tcPr>
          <w:p w:rsidR="00BB315D" w:rsidRPr="00A82D75" w:rsidRDefault="00BB315D" w:rsidP="00873019">
            <w:pPr>
              <w:spacing w:after="0" w:line="240" w:lineRule="auto"/>
              <w:jc w:val="center"/>
              <w:rPr>
                <w:rFonts w:ascii="Times New Roman" w:hAnsi="Times New Roman" w:cs="Times New Roman"/>
                <w:bCs/>
              </w:rPr>
            </w:pPr>
            <w:r w:rsidRPr="00A82D75">
              <w:rPr>
                <w:rFonts w:ascii="Times New Roman" w:hAnsi="Times New Roman" w:cs="Times New Roman"/>
              </w:rPr>
              <w:t>-</w:t>
            </w:r>
          </w:p>
        </w:tc>
      </w:tr>
    </w:tbl>
    <w:p w:rsidR="004740F7" w:rsidRPr="00A82D75" w:rsidRDefault="004740F7" w:rsidP="00873019">
      <w:pPr>
        <w:keepNext/>
        <w:keepLines/>
        <w:spacing w:after="0" w:line="240" w:lineRule="auto"/>
        <w:ind w:firstLine="709"/>
        <w:jc w:val="right"/>
        <w:rPr>
          <w:rFonts w:ascii="Times New Roman" w:hAnsi="Times New Roman" w:cs="Times New Roman"/>
        </w:rPr>
      </w:pPr>
    </w:p>
    <w:p w:rsidR="004740F7" w:rsidRPr="00A82D75" w:rsidRDefault="004740F7"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Pr="00A82D75">
        <w:rPr>
          <w:rFonts w:ascii="Times New Roman" w:hAnsi="Times New Roman" w:cs="Times New Roman"/>
        </w:rPr>
        <w:t xml:space="preserve"> </w:t>
      </w:r>
      <w:r w:rsidR="004D6ABC" w:rsidRPr="00A82D75">
        <w:rPr>
          <w:rFonts w:ascii="Times New Roman" w:hAnsi="Times New Roman" w:cs="Times New Roman"/>
        </w:rPr>
        <w:t>46</w:t>
      </w:r>
      <w:r w:rsidRPr="00A82D75">
        <w:rPr>
          <w:rFonts w:ascii="Times New Roman" w:hAnsi="Times New Roman" w:cs="Times New Roman"/>
        </w:rPr>
        <w:t>.</w:t>
      </w:r>
    </w:p>
    <w:p w:rsidR="004740F7" w:rsidRPr="00A82D75" w:rsidRDefault="004740F7"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4D6ABC" w:rsidRPr="00A82D75">
        <w:rPr>
          <w:rFonts w:ascii="Times New Roman" w:hAnsi="Times New Roman" w:cs="Times New Roman"/>
        </w:rPr>
        <w:t>46</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B76FE2" w:rsidRPr="00A82D75" w:rsidTr="009B0650">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905" w:type="dxa"/>
            <w:vMerge w:val="restart"/>
            <w:tcBorders>
              <w:top w:val="single" w:sz="4" w:space="0" w:color="auto"/>
              <w:left w:val="single" w:sz="4" w:space="0" w:color="auto"/>
              <w:right w:val="single" w:sz="4" w:space="0" w:color="auto"/>
            </w:tcBorders>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9B0650">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6905" w:type="dxa"/>
            <w:vMerge/>
            <w:tcBorders>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536930"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B76FE2" w:rsidRPr="00A82D75" w:rsidTr="009B0650">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A82D75" w:rsidRDefault="004740F7"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A82D75" w:rsidRDefault="004740F7"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A82D75" w:rsidRDefault="004740F7"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4740F7" w:rsidRPr="00A82D75" w:rsidRDefault="00192CB8"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10000</w:t>
            </w:r>
          </w:p>
        </w:tc>
      </w:tr>
    </w:tbl>
    <w:p w:rsidR="009B4F96" w:rsidRPr="00A82D75" w:rsidRDefault="009B4F96" w:rsidP="00873019">
      <w:pPr>
        <w:spacing w:after="0" w:line="240" w:lineRule="auto"/>
        <w:rPr>
          <w:rFonts w:ascii="Times New Roman" w:hAnsi="Times New Roman" w:cs="Times New Roman"/>
        </w:rPr>
      </w:pPr>
    </w:p>
    <w:p w:rsidR="007431BD" w:rsidRPr="00A82D75" w:rsidRDefault="007431BD" w:rsidP="007431BD">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4D6ABC" w:rsidRPr="00A82D75">
        <w:rPr>
          <w:rFonts w:ascii="Times New Roman" w:hAnsi="Times New Roman" w:cs="Times New Roman"/>
        </w:rPr>
        <w:t>47</w:t>
      </w:r>
      <w:r w:rsidRPr="00A82D75">
        <w:rPr>
          <w:rFonts w:ascii="Times New Roman" w:hAnsi="Times New Roman" w:cs="Times New Roman"/>
        </w:rPr>
        <w:t>.</w:t>
      </w:r>
    </w:p>
    <w:p w:rsidR="007431BD" w:rsidRPr="00A82D75" w:rsidRDefault="007431BD" w:rsidP="007431BD">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4D6ABC" w:rsidRPr="00A82D75">
        <w:rPr>
          <w:rFonts w:ascii="Times New Roman" w:hAnsi="Times New Roman" w:cs="Times New Roman"/>
        </w:rPr>
        <w:t>47</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8412"/>
        <w:gridCol w:w="1557"/>
      </w:tblGrid>
      <w:tr w:rsidR="00830406" w:rsidRPr="00A82D75" w:rsidTr="00192CB8">
        <w:trPr>
          <w:tblHeade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30406" w:rsidRPr="00A82D75" w:rsidTr="00192CB8">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D0575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D0575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192CB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192CB8">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D05757"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D05757"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D05757" w:rsidRPr="00A82D75" w:rsidRDefault="00192CB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192CB8">
        <w:trPr>
          <w:jc w:val="center"/>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A82D75" w:rsidRDefault="00C3085F"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A82D75" w:rsidRDefault="007431BD"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tcBorders>
              <w:top w:val="single" w:sz="4" w:space="0" w:color="auto"/>
              <w:left w:val="single" w:sz="4" w:space="0" w:color="auto"/>
              <w:bottom w:val="single" w:sz="4" w:space="0" w:color="auto"/>
              <w:right w:val="single" w:sz="4" w:space="0" w:color="auto"/>
            </w:tcBorders>
            <w:shd w:val="clear" w:color="auto" w:fill="auto"/>
            <w:vAlign w:val="center"/>
          </w:tcPr>
          <w:p w:rsidR="007431BD" w:rsidRPr="00A82D75" w:rsidRDefault="00192CB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7431BD" w:rsidRPr="00A82D75" w:rsidRDefault="007431BD" w:rsidP="00873019">
      <w:pPr>
        <w:spacing w:after="0" w:line="240" w:lineRule="auto"/>
        <w:rPr>
          <w:rFonts w:ascii="Times New Roman" w:hAnsi="Times New Roman" w:cs="Times New Roman"/>
        </w:rPr>
      </w:pPr>
    </w:p>
    <w:p w:rsidR="00973B40" w:rsidRPr="00A82D75" w:rsidRDefault="007A0A47"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4</w:t>
      </w:r>
      <w:r w:rsidR="00973B40" w:rsidRPr="00A82D75">
        <w:rPr>
          <w:rFonts w:ascii="Times New Roman" w:eastAsia="Calibri" w:hAnsi="Times New Roman" w:cs="Times New Roman"/>
        </w:rPr>
        <w:t>. Иные предельные параметры разрешенного строительства, реконструкции объектов капитального строительства:</w:t>
      </w:r>
    </w:p>
    <w:p w:rsidR="00C642CB" w:rsidRPr="00A82D75" w:rsidRDefault="00192CB8" w:rsidP="00873019">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 п</w:t>
      </w:r>
      <w:r w:rsidR="00925892" w:rsidRPr="00A82D75">
        <w:rPr>
          <w:rFonts w:ascii="Times New Roman" w:eastAsia="Calibri" w:hAnsi="Times New Roman" w:cs="Times New Roman"/>
        </w:rPr>
        <w:t xml:space="preserve">лощадь </w:t>
      </w:r>
      <w:r w:rsidR="00C642CB" w:rsidRPr="00A82D75">
        <w:rPr>
          <w:rFonts w:ascii="Times New Roman" w:eastAsia="Calibri" w:hAnsi="Times New Roman" w:cs="Times New Roman"/>
        </w:rPr>
        <w:t xml:space="preserve">озелененных территорий общего пользования (парков, садов скверов, бульваров и т.п.) </w:t>
      </w:r>
      <w:r w:rsidR="00925892" w:rsidRPr="00A82D75">
        <w:rPr>
          <w:rFonts w:ascii="Times New Roman" w:eastAsia="Calibri" w:hAnsi="Times New Roman" w:cs="Times New Roman"/>
        </w:rPr>
        <w:t xml:space="preserve">должна </w:t>
      </w:r>
      <w:r w:rsidR="00C642CB" w:rsidRPr="00A82D75">
        <w:rPr>
          <w:rFonts w:ascii="Times New Roman" w:eastAsia="Calibri" w:hAnsi="Times New Roman" w:cs="Times New Roman"/>
        </w:rPr>
        <w:t>составлять не менее</w:t>
      </w:r>
      <w:r w:rsidR="00925892" w:rsidRPr="00A82D75">
        <w:rPr>
          <w:rFonts w:ascii="Times New Roman" w:eastAsia="Calibri" w:hAnsi="Times New Roman" w:cs="Times New Roman"/>
        </w:rPr>
        <w:t xml:space="preserve"> </w:t>
      </w:r>
      <w:r w:rsidRPr="00A82D75">
        <w:rPr>
          <w:rFonts w:ascii="Times New Roman" w:eastAsia="Calibri" w:hAnsi="Times New Roman" w:cs="Times New Roman"/>
        </w:rPr>
        <w:t>8</w:t>
      </w:r>
      <w:r w:rsidR="00925892" w:rsidRPr="00A82D75">
        <w:rPr>
          <w:rFonts w:ascii="Times New Roman" w:eastAsia="Calibri" w:hAnsi="Times New Roman" w:cs="Times New Roman"/>
        </w:rPr>
        <w:t>0 % от площади территориальной зоны.</w:t>
      </w:r>
    </w:p>
    <w:p w:rsidR="00925892" w:rsidRPr="00A82D75" w:rsidRDefault="00925892" w:rsidP="00873019">
      <w:pPr>
        <w:spacing w:after="0" w:line="240" w:lineRule="auto"/>
        <w:rPr>
          <w:rFonts w:ascii="Times New Roman" w:hAnsi="Times New Roman" w:cs="Times New Roman"/>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5</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Р.1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9B4F96" w:rsidRPr="00A82D75" w:rsidRDefault="00627ABC" w:rsidP="00873019">
      <w:pPr>
        <w:pStyle w:val="3"/>
        <w:spacing w:before="0" w:after="0" w:line="240" w:lineRule="auto"/>
        <w:jc w:val="both"/>
        <w:rPr>
          <w:rFonts w:ascii="Times New Roman" w:hAnsi="Times New Roman"/>
          <w:sz w:val="22"/>
          <w:szCs w:val="22"/>
          <w:lang w:val="ru-RU"/>
        </w:rPr>
      </w:pPr>
      <w:bookmarkStart w:id="180" w:name="_Toc83121759"/>
      <w:r w:rsidRPr="00A82D75">
        <w:rPr>
          <w:rFonts w:ascii="Times New Roman" w:hAnsi="Times New Roman"/>
          <w:sz w:val="22"/>
          <w:szCs w:val="22"/>
        </w:rPr>
        <w:lastRenderedPageBreak/>
        <w:t xml:space="preserve">Статья </w:t>
      </w:r>
      <w:r w:rsidR="0044665D" w:rsidRPr="00A82D75">
        <w:rPr>
          <w:rFonts w:ascii="Times New Roman" w:hAnsi="Times New Roman"/>
          <w:sz w:val="22"/>
          <w:szCs w:val="22"/>
          <w:lang w:val="ru-RU"/>
        </w:rPr>
        <w:t>3</w:t>
      </w:r>
      <w:r w:rsidR="00126DEA">
        <w:rPr>
          <w:rFonts w:ascii="Times New Roman" w:hAnsi="Times New Roman"/>
          <w:sz w:val="22"/>
          <w:szCs w:val="22"/>
          <w:lang w:val="ru-RU"/>
        </w:rPr>
        <w:t>8</w:t>
      </w:r>
      <w:r w:rsidR="009B4F96" w:rsidRPr="00A82D75">
        <w:rPr>
          <w:rFonts w:ascii="Times New Roman" w:hAnsi="Times New Roman"/>
          <w:sz w:val="22"/>
          <w:szCs w:val="22"/>
        </w:rPr>
        <w:t>.  Градостроительный регламент зон</w:t>
      </w:r>
      <w:r w:rsidR="009B4F96" w:rsidRPr="00A82D75">
        <w:rPr>
          <w:rFonts w:ascii="Times New Roman" w:hAnsi="Times New Roman"/>
          <w:sz w:val="22"/>
          <w:szCs w:val="22"/>
          <w:lang w:val="ru-RU"/>
        </w:rPr>
        <w:t xml:space="preserve">ы </w:t>
      </w:r>
      <w:r w:rsidR="00DE4541" w:rsidRPr="00A82D75">
        <w:rPr>
          <w:rFonts w:ascii="Times New Roman" w:hAnsi="Times New Roman"/>
          <w:sz w:val="22"/>
          <w:szCs w:val="22"/>
          <w:lang w:val="ru-RU"/>
        </w:rPr>
        <w:t>отдыха</w:t>
      </w:r>
      <w:bookmarkEnd w:id="180"/>
    </w:p>
    <w:p w:rsidR="009B4F96" w:rsidRPr="00A82D75" w:rsidRDefault="009B4F96"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Р.2</w:t>
      </w:r>
    </w:p>
    <w:p w:rsidR="009B4F96" w:rsidRPr="00A82D75" w:rsidRDefault="009B4F96" w:rsidP="00873019">
      <w:pPr>
        <w:pStyle w:val="aff8"/>
        <w:spacing w:after="0" w:line="240" w:lineRule="auto"/>
        <w:ind w:left="-11"/>
        <w:jc w:val="both"/>
        <w:rPr>
          <w:rFonts w:ascii="Times New Roman" w:hAnsi="Times New Roman" w:cs="Times New Roman"/>
        </w:rPr>
      </w:pPr>
    </w:p>
    <w:p w:rsidR="009B4F96" w:rsidRPr="00A82D75" w:rsidRDefault="00D12CC2"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9B4F96"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9B4F96" w:rsidRPr="00A82D75">
        <w:rPr>
          <w:rFonts w:ascii="Times New Roman" w:hAnsi="Times New Roman" w:cs="Times New Roman"/>
        </w:rPr>
        <w:t xml:space="preserve"> </w:t>
      </w:r>
      <w:r w:rsidR="00B43B53" w:rsidRPr="00A82D75">
        <w:rPr>
          <w:rFonts w:ascii="Times New Roman" w:hAnsi="Times New Roman" w:cs="Times New Roman"/>
        </w:rPr>
        <w:t>48</w:t>
      </w:r>
      <w:r w:rsidR="009B4F96" w:rsidRPr="00A82D75">
        <w:rPr>
          <w:rFonts w:ascii="Times New Roman" w:hAnsi="Times New Roman" w:cs="Times New Roman"/>
        </w:rPr>
        <w:t>.</w:t>
      </w:r>
    </w:p>
    <w:p w:rsidR="00D81912" w:rsidRPr="00A82D75" w:rsidRDefault="009B4F96"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B43B53" w:rsidRPr="00A82D75">
        <w:rPr>
          <w:rFonts w:ascii="Times New Roman" w:hAnsi="Times New Roman" w:cs="Times New Roman"/>
        </w:rPr>
        <w:t>48</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B76FE2" w:rsidRPr="00A82D75" w:rsidTr="00982C4E">
        <w:trPr>
          <w:trHeight w:val="304"/>
          <w:tblHeader/>
          <w:jc w:val="center"/>
        </w:trPr>
        <w:tc>
          <w:tcPr>
            <w:tcW w:w="318" w:type="pct"/>
            <w:vAlign w:val="center"/>
          </w:tcPr>
          <w:p w:rsidR="009B4F96" w:rsidRPr="00A82D75" w:rsidRDefault="009B4F9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9B4F96" w:rsidRPr="00A82D75" w:rsidRDefault="009B4F9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9B4F96" w:rsidRPr="00A82D75" w:rsidRDefault="009B4F9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B76FE2" w:rsidRPr="00A82D75" w:rsidTr="00982C4E">
        <w:trPr>
          <w:trHeight w:val="304"/>
          <w:jc w:val="center"/>
        </w:trPr>
        <w:tc>
          <w:tcPr>
            <w:tcW w:w="318" w:type="pct"/>
            <w:vAlign w:val="center"/>
          </w:tcPr>
          <w:p w:rsidR="009B4F96" w:rsidRPr="00A82D75" w:rsidRDefault="009B4F96" w:rsidP="00873019">
            <w:pPr>
              <w:tabs>
                <w:tab w:val="left" w:pos="526"/>
              </w:tabs>
              <w:spacing w:after="0" w:line="240" w:lineRule="auto"/>
              <w:jc w:val="center"/>
              <w:rPr>
                <w:rFonts w:ascii="Times New Roman" w:hAnsi="Times New Roman" w:cs="Times New Roman"/>
                <w:bCs/>
              </w:rPr>
            </w:pPr>
          </w:p>
        </w:tc>
        <w:tc>
          <w:tcPr>
            <w:tcW w:w="3580" w:type="pct"/>
            <w:vAlign w:val="center"/>
          </w:tcPr>
          <w:p w:rsidR="009B4F96" w:rsidRPr="00A82D75" w:rsidRDefault="009B4F9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9B4F96" w:rsidRPr="00A82D75" w:rsidRDefault="009B4F96" w:rsidP="00873019">
            <w:pPr>
              <w:spacing w:after="0" w:line="240" w:lineRule="auto"/>
              <w:jc w:val="center"/>
              <w:rPr>
                <w:rFonts w:ascii="Times New Roman" w:hAnsi="Times New Roman" w:cs="Times New Roman"/>
                <w:b/>
                <w:bCs/>
              </w:rPr>
            </w:pPr>
          </w:p>
        </w:tc>
      </w:tr>
      <w:tr w:rsidR="00B76FE2" w:rsidRPr="00A82D75" w:rsidTr="00982C4E">
        <w:trPr>
          <w:trHeight w:val="304"/>
          <w:jc w:val="center"/>
        </w:trPr>
        <w:tc>
          <w:tcPr>
            <w:tcW w:w="318" w:type="pct"/>
            <w:vAlign w:val="center"/>
          </w:tcPr>
          <w:p w:rsidR="00D81912" w:rsidRPr="00A82D75"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A82D75" w:rsidRDefault="00D81912"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D81912" w:rsidRPr="00A82D75" w:rsidRDefault="00D81912"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B76FE2" w:rsidRPr="00A82D75" w:rsidTr="00982C4E">
        <w:trPr>
          <w:trHeight w:val="304"/>
          <w:jc w:val="center"/>
        </w:trPr>
        <w:tc>
          <w:tcPr>
            <w:tcW w:w="318" w:type="pct"/>
            <w:vAlign w:val="center"/>
          </w:tcPr>
          <w:p w:rsidR="00B02099" w:rsidRPr="00A82D75"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A82D75" w:rsidRDefault="00B02099" w:rsidP="00873019">
            <w:pPr>
              <w:spacing w:after="0" w:line="240" w:lineRule="auto"/>
              <w:jc w:val="both"/>
              <w:rPr>
                <w:rFonts w:ascii="Times New Roman" w:hAnsi="Times New Roman" w:cs="Times New Roman"/>
              </w:rPr>
            </w:pPr>
            <w:r w:rsidRPr="00A82D75">
              <w:rPr>
                <w:rFonts w:ascii="Times New Roman" w:hAnsi="Times New Roman" w:cs="Times New Roman"/>
              </w:rPr>
              <w:t>Общественное питание</w:t>
            </w:r>
          </w:p>
        </w:tc>
        <w:tc>
          <w:tcPr>
            <w:tcW w:w="1102" w:type="pct"/>
            <w:vAlign w:val="center"/>
          </w:tcPr>
          <w:p w:rsidR="00B02099" w:rsidRPr="00A82D75" w:rsidRDefault="00B02099" w:rsidP="00873019">
            <w:pPr>
              <w:spacing w:after="0" w:line="240" w:lineRule="auto"/>
              <w:jc w:val="center"/>
              <w:rPr>
                <w:rFonts w:ascii="Times New Roman" w:hAnsi="Times New Roman" w:cs="Times New Roman"/>
                <w:bCs/>
              </w:rPr>
            </w:pPr>
            <w:r w:rsidRPr="00A82D75">
              <w:rPr>
                <w:rFonts w:ascii="Times New Roman" w:hAnsi="Times New Roman" w:cs="Times New Roman"/>
                <w:bCs/>
              </w:rPr>
              <w:t>4.6</w:t>
            </w:r>
          </w:p>
        </w:tc>
      </w:tr>
      <w:tr w:rsidR="00B76FE2" w:rsidRPr="00A82D75" w:rsidTr="00982C4E">
        <w:trPr>
          <w:trHeight w:val="304"/>
          <w:jc w:val="center"/>
        </w:trPr>
        <w:tc>
          <w:tcPr>
            <w:tcW w:w="318" w:type="pct"/>
            <w:vAlign w:val="center"/>
          </w:tcPr>
          <w:p w:rsidR="00B02099" w:rsidRPr="00A82D75"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A82D75" w:rsidRDefault="00B02099" w:rsidP="00873019">
            <w:pPr>
              <w:spacing w:after="0" w:line="240" w:lineRule="auto"/>
              <w:jc w:val="both"/>
              <w:rPr>
                <w:rFonts w:ascii="Times New Roman" w:hAnsi="Times New Roman" w:cs="Times New Roman"/>
              </w:rPr>
            </w:pPr>
            <w:r w:rsidRPr="00A82D75">
              <w:rPr>
                <w:rFonts w:ascii="Times New Roman" w:hAnsi="Times New Roman" w:cs="Times New Roman"/>
              </w:rPr>
              <w:t>Гостиничное обслуживание</w:t>
            </w:r>
          </w:p>
        </w:tc>
        <w:tc>
          <w:tcPr>
            <w:tcW w:w="1102" w:type="pct"/>
            <w:vAlign w:val="center"/>
          </w:tcPr>
          <w:p w:rsidR="00B02099" w:rsidRPr="00A82D75" w:rsidRDefault="00B02099" w:rsidP="00873019">
            <w:pPr>
              <w:spacing w:after="0" w:line="240" w:lineRule="auto"/>
              <w:jc w:val="center"/>
              <w:rPr>
                <w:rFonts w:ascii="Times New Roman" w:hAnsi="Times New Roman" w:cs="Times New Roman"/>
              </w:rPr>
            </w:pPr>
            <w:r w:rsidRPr="00A82D75">
              <w:rPr>
                <w:rFonts w:ascii="Times New Roman" w:hAnsi="Times New Roman" w:cs="Times New Roman"/>
              </w:rPr>
              <w:t>4.7</w:t>
            </w:r>
          </w:p>
        </w:tc>
      </w:tr>
      <w:tr w:rsidR="00B76FE2" w:rsidRPr="00A82D75" w:rsidTr="00982C4E">
        <w:trPr>
          <w:trHeight w:val="304"/>
          <w:jc w:val="center"/>
        </w:trPr>
        <w:tc>
          <w:tcPr>
            <w:tcW w:w="318" w:type="pct"/>
            <w:vAlign w:val="center"/>
          </w:tcPr>
          <w:p w:rsidR="00B02099" w:rsidRPr="00A82D75" w:rsidRDefault="00B02099"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B02099" w:rsidRPr="00A82D75" w:rsidRDefault="00B02099" w:rsidP="00873019">
            <w:pPr>
              <w:spacing w:after="0" w:line="240" w:lineRule="auto"/>
              <w:jc w:val="both"/>
              <w:rPr>
                <w:rFonts w:ascii="Times New Roman" w:hAnsi="Times New Roman" w:cs="Times New Roman"/>
              </w:rPr>
            </w:pPr>
            <w:r w:rsidRPr="00A82D75">
              <w:rPr>
                <w:rFonts w:ascii="Times New Roman" w:hAnsi="Times New Roman" w:cs="Times New Roman"/>
              </w:rPr>
              <w:t>Развлекательные мероприятия</w:t>
            </w:r>
          </w:p>
        </w:tc>
        <w:tc>
          <w:tcPr>
            <w:tcW w:w="1102" w:type="pct"/>
            <w:vAlign w:val="center"/>
          </w:tcPr>
          <w:p w:rsidR="00B02099" w:rsidRPr="00A82D75" w:rsidRDefault="00B02099" w:rsidP="00873019">
            <w:pPr>
              <w:spacing w:after="0" w:line="240" w:lineRule="auto"/>
              <w:jc w:val="center"/>
              <w:rPr>
                <w:rFonts w:ascii="Times New Roman" w:hAnsi="Times New Roman" w:cs="Times New Roman"/>
              </w:rPr>
            </w:pPr>
            <w:r w:rsidRPr="00A82D75">
              <w:rPr>
                <w:rFonts w:ascii="Times New Roman" w:hAnsi="Times New Roman" w:cs="Times New Roman"/>
              </w:rPr>
              <w:t>4.8.1</w:t>
            </w:r>
          </w:p>
        </w:tc>
      </w:tr>
      <w:tr w:rsidR="00B76FE2" w:rsidRPr="00A82D75" w:rsidTr="00982C4E">
        <w:trPr>
          <w:trHeight w:val="304"/>
          <w:jc w:val="center"/>
        </w:trPr>
        <w:tc>
          <w:tcPr>
            <w:tcW w:w="318" w:type="pct"/>
            <w:vAlign w:val="center"/>
          </w:tcPr>
          <w:p w:rsidR="00D81912" w:rsidRPr="00A82D75"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A82D75" w:rsidRDefault="00D81912"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Площадки для занятий спортом</w:t>
            </w:r>
          </w:p>
        </w:tc>
        <w:tc>
          <w:tcPr>
            <w:tcW w:w="1102" w:type="pct"/>
            <w:vAlign w:val="center"/>
          </w:tcPr>
          <w:p w:rsidR="00D81912" w:rsidRPr="00A82D75" w:rsidRDefault="00D81912" w:rsidP="00873019">
            <w:pPr>
              <w:spacing w:after="0" w:line="240" w:lineRule="auto"/>
              <w:jc w:val="center"/>
              <w:rPr>
                <w:rFonts w:ascii="Times New Roman" w:hAnsi="Times New Roman" w:cs="Times New Roman"/>
              </w:rPr>
            </w:pPr>
            <w:r w:rsidRPr="00A82D75">
              <w:rPr>
                <w:rFonts w:ascii="Times New Roman" w:hAnsi="Times New Roman" w:cs="Times New Roman"/>
              </w:rPr>
              <w:t>5.1.3</w:t>
            </w:r>
          </w:p>
        </w:tc>
      </w:tr>
      <w:tr w:rsidR="00B76FE2" w:rsidRPr="00A82D75" w:rsidTr="00982C4E">
        <w:trPr>
          <w:trHeight w:val="304"/>
          <w:jc w:val="center"/>
        </w:trPr>
        <w:tc>
          <w:tcPr>
            <w:tcW w:w="318" w:type="pct"/>
            <w:vAlign w:val="center"/>
          </w:tcPr>
          <w:p w:rsidR="00D81912" w:rsidRPr="00A82D75"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A82D75" w:rsidRDefault="00D81912"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Оборудованные площадки для занятий спортом</w:t>
            </w:r>
          </w:p>
        </w:tc>
        <w:tc>
          <w:tcPr>
            <w:tcW w:w="1102" w:type="pct"/>
            <w:vAlign w:val="center"/>
          </w:tcPr>
          <w:p w:rsidR="00D81912" w:rsidRPr="00A82D75" w:rsidRDefault="00D81912" w:rsidP="00873019">
            <w:pPr>
              <w:spacing w:after="0" w:line="240" w:lineRule="auto"/>
              <w:jc w:val="center"/>
              <w:rPr>
                <w:rFonts w:ascii="Times New Roman" w:hAnsi="Times New Roman" w:cs="Times New Roman"/>
              </w:rPr>
            </w:pPr>
            <w:r w:rsidRPr="00A82D75">
              <w:rPr>
                <w:rFonts w:ascii="Times New Roman" w:hAnsi="Times New Roman" w:cs="Times New Roman"/>
              </w:rPr>
              <w:t>5.1.4</w:t>
            </w:r>
          </w:p>
        </w:tc>
      </w:tr>
      <w:tr w:rsidR="00B76FE2" w:rsidRPr="00A82D75" w:rsidTr="00982C4E">
        <w:trPr>
          <w:trHeight w:val="304"/>
          <w:jc w:val="center"/>
        </w:trPr>
        <w:tc>
          <w:tcPr>
            <w:tcW w:w="318" w:type="pct"/>
            <w:vAlign w:val="center"/>
          </w:tcPr>
          <w:p w:rsidR="00D979B0" w:rsidRPr="00A82D75" w:rsidRDefault="00D979B0"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979B0" w:rsidRPr="00A82D75" w:rsidRDefault="00D979B0"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Природно-познавательный туризм</w:t>
            </w:r>
          </w:p>
        </w:tc>
        <w:tc>
          <w:tcPr>
            <w:tcW w:w="1102" w:type="pct"/>
            <w:vAlign w:val="center"/>
          </w:tcPr>
          <w:p w:rsidR="00D979B0" w:rsidRPr="00A82D75" w:rsidRDefault="00D979B0" w:rsidP="00873019">
            <w:pPr>
              <w:spacing w:after="0" w:line="240" w:lineRule="auto"/>
              <w:jc w:val="center"/>
              <w:rPr>
                <w:rFonts w:ascii="Times New Roman" w:hAnsi="Times New Roman" w:cs="Times New Roman"/>
              </w:rPr>
            </w:pPr>
            <w:r w:rsidRPr="00A82D75">
              <w:rPr>
                <w:rFonts w:ascii="Times New Roman" w:hAnsi="Times New Roman" w:cs="Times New Roman"/>
              </w:rPr>
              <w:t>5.2</w:t>
            </w:r>
          </w:p>
        </w:tc>
      </w:tr>
      <w:tr w:rsidR="00B76FE2" w:rsidRPr="00A82D75" w:rsidTr="00982C4E">
        <w:trPr>
          <w:trHeight w:val="304"/>
          <w:jc w:val="center"/>
        </w:trPr>
        <w:tc>
          <w:tcPr>
            <w:tcW w:w="318" w:type="pct"/>
            <w:vAlign w:val="center"/>
          </w:tcPr>
          <w:p w:rsidR="00AA5895" w:rsidRPr="00A82D75" w:rsidRDefault="00AA5895"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AA5895" w:rsidRPr="00A82D75" w:rsidRDefault="00AA5895" w:rsidP="00873019">
            <w:pPr>
              <w:pStyle w:val="ConsPlusNormal"/>
              <w:ind w:firstLine="0"/>
              <w:jc w:val="both"/>
              <w:rPr>
                <w:rFonts w:ascii="Times New Roman" w:hAnsi="Times New Roman" w:cs="Times New Roman"/>
                <w:sz w:val="22"/>
                <w:szCs w:val="22"/>
              </w:rPr>
            </w:pPr>
            <w:r w:rsidRPr="00A82D75">
              <w:rPr>
                <w:rFonts w:ascii="Times New Roman" w:hAnsi="Times New Roman" w:cs="Times New Roman"/>
                <w:sz w:val="22"/>
                <w:szCs w:val="22"/>
              </w:rPr>
              <w:t>Туристическое обслуживание</w:t>
            </w:r>
          </w:p>
        </w:tc>
        <w:tc>
          <w:tcPr>
            <w:tcW w:w="1102" w:type="pct"/>
            <w:vAlign w:val="center"/>
          </w:tcPr>
          <w:p w:rsidR="00AA5895" w:rsidRPr="00A82D75" w:rsidRDefault="00AA5895" w:rsidP="00873019">
            <w:pPr>
              <w:spacing w:after="0" w:line="240" w:lineRule="auto"/>
              <w:jc w:val="center"/>
              <w:rPr>
                <w:rFonts w:ascii="Times New Roman" w:hAnsi="Times New Roman" w:cs="Times New Roman"/>
              </w:rPr>
            </w:pPr>
            <w:r w:rsidRPr="00A82D75">
              <w:rPr>
                <w:rFonts w:ascii="Times New Roman" w:hAnsi="Times New Roman" w:cs="Times New Roman"/>
              </w:rPr>
              <w:t>5.2.1</w:t>
            </w:r>
          </w:p>
        </w:tc>
      </w:tr>
      <w:tr w:rsidR="00B76FE2" w:rsidRPr="00A82D75" w:rsidTr="00982C4E">
        <w:trPr>
          <w:trHeight w:val="304"/>
          <w:jc w:val="center"/>
        </w:trPr>
        <w:tc>
          <w:tcPr>
            <w:tcW w:w="318" w:type="pct"/>
            <w:vAlign w:val="center"/>
          </w:tcPr>
          <w:p w:rsidR="00D81912" w:rsidRPr="00A82D75"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A82D75" w:rsidRDefault="00D81912" w:rsidP="00873019">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102" w:type="pct"/>
            <w:vAlign w:val="center"/>
          </w:tcPr>
          <w:p w:rsidR="00D81912" w:rsidRPr="00A82D75" w:rsidRDefault="00D81912"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B76FE2" w:rsidRPr="00A82D75" w:rsidTr="00982C4E">
        <w:trPr>
          <w:trHeight w:val="304"/>
          <w:jc w:val="center"/>
        </w:trPr>
        <w:tc>
          <w:tcPr>
            <w:tcW w:w="318" w:type="pct"/>
            <w:vAlign w:val="center"/>
          </w:tcPr>
          <w:p w:rsidR="00D81912" w:rsidRPr="00A82D75" w:rsidRDefault="00D81912"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D81912" w:rsidRPr="00A82D75" w:rsidRDefault="00D81912"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02" w:type="pct"/>
            <w:vAlign w:val="center"/>
          </w:tcPr>
          <w:p w:rsidR="00D81912" w:rsidRPr="00A82D75" w:rsidRDefault="00D81912"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B76FE2" w:rsidRPr="00A82D75" w:rsidTr="00982C4E">
        <w:trPr>
          <w:trHeight w:val="304"/>
          <w:jc w:val="center"/>
        </w:trPr>
        <w:tc>
          <w:tcPr>
            <w:tcW w:w="318" w:type="pct"/>
            <w:vAlign w:val="center"/>
          </w:tcPr>
          <w:p w:rsidR="00663857" w:rsidRPr="00A82D75" w:rsidRDefault="00663857" w:rsidP="00663857">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B76FE2" w:rsidRPr="00A82D75" w:rsidTr="00982C4E">
        <w:trPr>
          <w:trHeight w:val="304"/>
          <w:jc w:val="center"/>
        </w:trPr>
        <w:tc>
          <w:tcPr>
            <w:tcW w:w="318" w:type="pct"/>
            <w:vAlign w:val="center"/>
          </w:tcPr>
          <w:p w:rsidR="00663857" w:rsidRPr="00A82D75" w:rsidRDefault="00663857" w:rsidP="00663857">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B76FE2" w:rsidRPr="00A82D75" w:rsidTr="00982C4E">
        <w:trPr>
          <w:trHeight w:val="304"/>
          <w:jc w:val="center"/>
        </w:trPr>
        <w:tc>
          <w:tcPr>
            <w:tcW w:w="318" w:type="pct"/>
            <w:vAlign w:val="center"/>
          </w:tcPr>
          <w:p w:rsidR="009B4F96" w:rsidRPr="00A82D75" w:rsidRDefault="009B4F96" w:rsidP="00873019">
            <w:p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9B4F96" w:rsidRPr="00A82D75" w:rsidRDefault="009B4F96"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9B4F96" w:rsidRPr="00A82D75" w:rsidRDefault="009B4F96" w:rsidP="00873019">
            <w:pPr>
              <w:spacing w:after="0" w:line="240" w:lineRule="auto"/>
              <w:jc w:val="center"/>
              <w:rPr>
                <w:rFonts w:ascii="Times New Roman" w:hAnsi="Times New Roman" w:cs="Times New Roman"/>
                <w:bCs/>
              </w:rPr>
            </w:pPr>
          </w:p>
        </w:tc>
      </w:tr>
      <w:tr w:rsidR="00830406" w:rsidRPr="00A82D75" w:rsidTr="00982C4E">
        <w:trPr>
          <w:trHeight w:val="304"/>
          <w:jc w:val="center"/>
        </w:trPr>
        <w:tc>
          <w:tcPr>
            <w:tcW w:w="318" w:type="pct"/>
            <w:vAlign w:val="center"/>
          </w:tcPr>
          <w:p w:rsidR="00103581" w:rsidRPr="00A82D75" w:rsidRDefault="00103581" w:rsidP="00103581">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03581" w:rsidRPr="00A82D75" w:rsidRDefault="00103581" w:rsidP="00103581">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102" w:type="pct"/>
            <w:vAlign w:val="center"/>
          </w:tcPr>
          <w:p w:rsidR="00103581" w:rsidRPr="00A82D75" w:rsidRDefault="00103581" w:rsidP="00103581">
            <w:pPr>
              <w:spacing w:after="0" w:line="240" w:lineRule="auto"/>
              <w:jc w:val="center"/>
              <w:rPr>
                <w:rFonts w:ascii="Times New Roman" w:hAnsi="Times New Roman" w:cs="Times New Roman"/>
                <w:bCs/>
              </w:rPr>
            </w:pPr>
            <w:r w:rsidRPr="00A82D75">
              <w:rPr>
                <w:rFonts w:ascii="Times New Roman" w:hAnsi="Times New Roman" w:cs="Times New Roman"/>
              </w:rPr>
              <w:t>-</w:t>
            </w:r>
          </w:p>
        </w:tc>
      </w:tr>
      <w:tr w:rsidR="00B76FE2" w:rsidRPr="00A82D75" w:rsidTr="00982C4E">
        <w:trPr>
          <w:trHeight w:val="304"/>
          <w:jc w:val="center"/>
        </w:trPr>
        <w:tc>
          <w:tcPr>
            <w:tcW w:w="318" w:type="pct"/>
            <w:vAlign w:val="center"/>
          </w:tcPr>
          <w:p w:rsidR="00131F97" w:rsidRPr="00A82D75" w:rsidRDefault="00131F97" w:rsidP="00873019">
            <w:p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A82D75" w:rsidRDefault="00131F97"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131F97" w:rsidRPr="00A82D75" w:rsidRDefault="00131F97" w:rsidP="00873019">
            <w:pPr>
              <w:spacing w:after="0" w:line="240" w:lineRule="auto"/>
              <w:jc w:val="center"/>
              <w:rPr>
                <w:rFonts w:ascii="Times New Roman" w:hAnsi="Times New Roman" w:cs="Times New Roman"/>
                <w:bCs/>
              </w:rPr>
            </w:pPr>
          </w:p>
        </w:tc>
      </w:tr>
      <w:tr w:rsidR="00B76FE2" w:rsidRPr="00A82D75" w:rsidTr="00982C4E">
        <w:trPr>
          <w:trHeight w:val="304"/>
          <w:jc w:val="center"/>
        </w:trPr>
        <w:tc>
          <w:tcPr>
            <w:tcW w:w="318" w:type="pct"/>
            <w:vAlign w:val="center"/>
          </w:tcPr>
          <w:p w:rsidR="00131F97" w:rsidRPr="00A82D75" w:rsidRDefault="00131F97" w:rsidP="00873019">
            <w:pPr>
              <w:numPr>
                <w:ilvl w:val="1"/>
                <w:numId w:val="13"/>
              </w:numPr>
              <w:tabs>
                <w:tab w:val="left" w:pos="168"/>
              </w:tabs>
              <w:spacing w:after="0" w:line="240" w:lineRule="auto"/>
              <w:ind w:left="141" w:hanging="92"/>
              <w:jc w:val="center"/>
              <w:rPr>
                <w:rFonts w:ascii="Times New Roman" w:hAnsi="Times New Roman" w:cs="Times New Roman"/>
                <w:bCs/>
              </w:rPr>
            </w:pPr>
          </w:p>
        </w:tc>
        <w:tc>
          <w:tcPr>
            <w:tcW w:w="3580" w:type="pct"/>
            <w:vAlign w:val="center"/>
          </w:tcPr>
          <w:p w:rsidR="00131F97" w:rsidRPr="00A82D75" w:rsidRDefault="00131F97" w:rsidP="00873019">
            <w:pPr>
              <w:spacing w:after="0" w:line="240" w:lineRule="auto"/>
              <w:rPr>
                <w:rFonts w:ascii="Times New Roman" w:hAnsi="Times New Roman" w:cs="Times New Roman"/>
              </w:rPr>
            </w:pPr>
            <w:r w:rsidRPr="00A82D75">
              <w:rPr>
                <w:rFonts w:ascii="Times New Roman" w:hAnsi="Times New Roman" w:cs="Times New Roman"/>
              </w:rPr>
              <w:t>Не установлены</w:t>
            </w:r>
          </w:p>
        </w:tc>
        <w:tc>
          <w:tcPr>
            <w:tcW w:w="1102" w:type="pct"/>
            <w:vAlign w:val="center"/>
          </w:tcPr>
          <w:p w:rsidR="00131F97" w:rsidRPr="00A82D75" w:rsidRDefault="00131F97" w:rsidP="00873019">
            <w:pPr>
              <w:spacing w:after="0" w:line="240" w:lineRule="auto"/>
              <w:jc w:val="center"/>
              <w:rPr>
                <w:rFonts w:ascii="Times New Roman" w:hAnsi="Times New Roman" w:cs="Times New Roman"/>
                <w:bCs/>
              </w:rPr>
            </w:pPr>
            <w:r w:rsidRPr="00A82D75">
              <w:rPr>
                <w:rFonts w:ascii="Times New Roman" w:hAnsi="Times New Roman" w:cs="Times New Roman"/>
              </w:rPr>
              <w:t>-</w:t>
            </w:r>
          </w:p>
        </w:tc>
      </w:tr>
    </w:tbl>
    <w:p w:rsidR="009B4F96" w:rsidRPr="00A82D75" w:rsidRDefault="009B4F96" w:rsidP="00873019">
      <w:pPr>
        <w:keepNext/>
        <w:keepLines/>
        <w:spacing w:after="0" w:line="240" w:lineRule="auto"/>
        <w:ind w:firstLine="709"/>
        <w:jc w:val="right"/>
        <w:rPr>
          <w:rFonts w:ascii="Times New Roman" w:hAnsi="Times New Roman" w:cs="Times New Roman"/>
        </w:rPr>
      </w:pPr>
    </w:p>
    <w:p w:rsidR="009B4F96" w:rsidRPr="00A82D75" w:rsidRDefault="00D12CC2"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9B4F96"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9B4F96" w:rsidRPr="00A82D75">
        <w:rPr>
          <w:rFonts w:ascii="Times New Roman" w:hAnsi="Times New Roman" w:cs="Times New Roman"/>
        </w:rPr>
        <w:t xml:space="preserve"> </w:t>
      </w:r>
      <w:r w:rsidR="00B43B53" w:rsidRPr="00A82D75">
        <w:rPr>
          <w:rFonts w:ascii="Times New Roman" w:hAnsi="Times New Roman" w:cs="Times New Roman"/>
        </w:rPr>
        <w:t>49</w:t>
      </w:r>
      <w:r w:rsidR="009B4F96" w:rsidRPr="00A82D75">
        <w:rPr>
          <w:rFonts w:ascii="Times New Roman" w:hAnsi="Times New Roman" w:cs="Times New Roman"/>
        </w:rPr>
        <w:t>.</w:t>
      </w:r>
    </w:p>
    <w:p w:rsidR="009B4F96" w:rsidRPr="00A82D75" w:rsidRDefault="009B4F96"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B43B53" w:rsidRPr="00A82D75">
        <w:rPr>
          <w:rFonts w:ascii="Times New Roman" w:hAnsi="Times New Roman" w:cs="Times New Roman"/>
        </w:rPr>
        <w:t>49</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6615"/>
        <w:gridCol w:w="1638"/>
        <w:gridCol w:w="1719"/>
      </w:tblGrid>
      <w:tr w:rsidR="00B76FE2" w:rsidRPr="00A82D75" w:rsidTr="00E36F4E">
        <w:trPr>
          <w:tblHeader/>
          <w:jc w:val="center"/>
        </w:trPr>
        <w:tc>
          <w:tcPr>
            <w:tcW w:w="650" w:type="dxa"/>
            <w:vMerge w:val="restart"/>
            <w:tcBorders>
              <w:top w:val="single" w:sz="4" w:space="0" w:color="auto"/>
              <w:left w:val="single" w:sz="4" w:space="0" w:color="auto"/>
              <w:right w:val="single" w:sz="4" w:space="0" w:color="auto"/>
            </w:tcBorders>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905" w:type="dxa"/>
            <w:vMerge w:val="restart"/>
            <w:tcBorders>
              <w:top w:val="single" w:sz="4" w:space="0" w:color="auto"/>
              <w:left w:val="single" w:sz="4" w:space="0" w:color="auto"/>
              <w:right w:val="single" w:sz="4" w:space="0" w:color="auto"/>
            </w:tcBorders>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E36F4E">
        <w:trPr>
          <w:tblHeader/>
          <w:jc w:val="center"/>
        </w:trPr>
        <w:tc>
          <w:tcPr>
            <w:tcW w:w="650" w:type="dxa"/>
            <w:vMerge/>
            <w:tcBorders>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6905" w:type="dxa"/>
            <w:vMerge/>
            <w:tcBorders>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B528A6" w:rsidRPr="00A82D75" w:rsidRDefault="00536930"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B76FE2" w:rsidRPr="00A82D75" w:rsidTr="00E36F4E">
        <w:trP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A82D75" w:rsidRDefault="00D81912" w:rsidP="00873019">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6905"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A82D75" w:rsidRDefault="00D81912" w:rsidP="00873019">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Предельные (минимальные и (или) максимальные) размеры земельных участков, в том числе их площадь</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A82D75" w:rsidRDefault="00D81912"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100</w:t>
            </w:r>
          </w:p>
        </w:tc>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D81912" w:rsidRPr="00A82D75" w:rsidRDefault="00007D13" w:rsidP="00873019">
            <w:pPr>
              <w:spacing w:after="0" w:line="240" w:lineRule="auto"/>
              <w:jc w:val="center"/>
              <w:rPr>
                <w:rFonts w:ascii="Times New Roman" w:eastAsia="Calibri" w:hAnsi="Times New Roman" w:cs="Times New Roman"/>
                <w:lang w:eastAsia="en-US"/>
              </w:rPr>
            </w:pPr>
            <w:r w:rsidRPr="00A82D75">
              <w:rPr>
                <w:rFonts w:ascii="Times New Roman" w:eastAsia="Calibri" w:hAnsi="Times New Roman" w:cs="Times New Roman"/>
              </w:rPr>
              <w:t>1</w:t>
            </w:r>
            <w:r w:rsidR="00942B4B" w:rsidRPr="00A82D75">
              <w:rPr>
                <w:rFonts w:ascii="Times New Roman" w:eastAsia="Calibri" w:hAnsi="Times New Roman" w:cs="Times New Roman"/>
              </w:rPr>
              <w:t>0000</w:t>
            </w:r>
          </w:p>
        </w:tc>
      </w:tr>
    </w:tbl>
    <w:p w:rsidR="00D81912" w:rsidRPr="00A82D75" w:rsidRDefault="00D81912" w:rsidP="007431BD">
      <w:pPr>
        <w:keepNext/>
        <w:keepLines/>
        <w:spacing w:after="0" w:line="240" w:lineRule="auto"/>
        <w:ind w:firstLine="709"/>
        <w:jc w:val="both"/>
        <w:rPr>
          <w:rFonts w:ascii="Times New Roman" w:hAnsi="Times New Roman" w:cs="Times New Roman"/>
        </w:rPr>
      </w:pPr>
    </w:p>
    <w:p w:rsidR="007431BD" w:rsidRPr="00A82D75" w:rsidRDefault="007431BD" w:rsidP="007431BD">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165C4F" w:rsidRPr="00A82D75">
        <w:rPr>
          <w:rFonts w:ascii="Times New Roman" w:hAnsi="Times New Roman" w:cs="Times New Roman"/>
        </w:rPr>
        <w:t>5</w:t>
      </w:r>
      <w:r w:rsidR="00B43B53" w:rsidRPr="00A82D75">
        <w:rPr>
          <w:rFonts w:ascii="Times New Roman" w:hAnsi="Times New Roman" w:cs="Times New Roman"/>
        </w:rPr>
        <w:t>0</w:t>
      </w:r>
      <w:r w:rsidRPr="00A82D75">
        <w:rPr>
          <w:rFonts w:ascii="Times New Roman" w:hAnsi="Times New Roman" w:cs="Times New Roman"/>
        </w:rPr>
        <w:t>.</w:t>
      </w:r>
    </w:p>
    <w:p w:rsidR="007431BD" w:rsidRPr="00A82D75" w:rsidRDefault="007431BD" w:rsidP="007431BD">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165C4F" w:rsidRPr="00A82D75">
        <w:rPr>
          <w:rFonts w:ascii="Times New Roman" w:hAnsi="Times New Roman" w:cs="Times New Roman"/>
        </w:rPr>
        <w:t>5</w:t>
      </w:r>
      <w:r w:rsidR="00B43B53" w:rsidRPr="00A82D75">
        <w:rPr>
          <w:rFonts w:ascii="Times New Roman" w:hAnsi="Times New Roman" w:cs="Times New Roman"/>
        </w:rPr>
        <w:t>0</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8415"/>
        <w:gridCol w:w="1557"/>
      </w:tblGrid>
      <w:tr w:rsidR="00B76FE2" w:rsidRPr="00A82D75" w:rsidTr="00E36F4E">
        <w:trPr>
          <w:tblHeade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b/>
              </w:rPr>
              <w:t>Наименование параметра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B76FE2" w:rsidRPr="00A82D75"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r>
      <w:tr w:rsidR="00B76FE2" w:rsidRPr="00A82D75"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r>
      <w:tr w:rsidR="00B76FE2" w:rsidRPr="00A82D75"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A82D75" w:rsidRDefault="00C3085F"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31BD" w:rsidRPr="00A82D75" w:rsidRDefault="007431BD"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7431BD" w:rsidRPr="00A82D75" w:rsidRDefault="007431BD" w:rsidP="006124A0">
            <w:pPr>
              <w:spacing w:after="0" w:line="240" w:lineRule="auto"/>
              <w:jc w:val="center"/>
              <w:rPr>
                <w:rFonts w:ascii="Times New Roman" w:eastAsia="Calibri" w:hAnsi="Times New Roman" w:cs="Times New Roman"/>
              </w:rPr>
            </w:pPr>
          </w:p>
        </w:tc>
      </w:tr>
      <w:tr w:rsidR="00B76FE2" w:rsidRPr="00A82D75"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3.1</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видов</w:t>
            </w:r>
            <w:r w:rsidR="00A216F3" w:rsidRPr="00A82D75">
              <w:rPr>
                <w:rFonts w:ascii="Times New Roman" w:eastAsia="Calibri" w:hAnsi="Times New Roman" w:cs="Times New Roman"/>
              </w:rPr>
              <w:t xml:space="preserve"> разрешенного</w:t>
            </w:r>
            <w:r w:rsidRPr="00A82D75">
              <w:rPr>
                <w:rFonts w:ascii="Times New Roman" w:eastAsia="Calibri" w:hAnsi="Times New Roman" w:cs="Times New Roman"/>
              </w:rPr>
              <w:t xml:space="preserve"> использования «</w:t>
            </w:r>
            <w:r w:rsidRPr="00A82D75">
              <w:rPr>
                <w:rFonts w:ascii="Times New Roman" w:hAnsi="Times New Roman" w:cs="Times New Roman"/>
                <w:bCs/>
              </w:rPr>
              <w:t>Улично-дорожная сеть», «Благоустройство территории», «Площадки для занятий спортом», «Оборудованные площадки для занятий спортом»</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B76FE2" w:rsidRPr="00A82D75" w:rsidTr="00E36F4E">
        <w:trPr>
          <w:jc w:val="center"/>
        </w:trPr>
        <w:tc>
          <w:tcPr>
            <w:tcW w:w="651"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3.2</w:t>
            </w:r>
          </w:p>
        </w:tc>
        <w:tc>
          <w:tcPr>
            <w:tcW w:w="8884"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E36F4E"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Для иных видов разрешенного использования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E36F4E" w:rsidRPr="00A82D75" w:rsidRDefault="000E40C8"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r w:rsidR="00E36F4E" w:rsidRPr="00A82D75">
              <w:rPr>
                <w:rFonts w:ascii="Times New Roman" w:eastAsia="Calibri" w:hAnsi="Times New Roman" w:cs="Times New Roman"/>
              </w:rPr>
              <w:t>0 %</w:t>
            </w:r>
          </w:p>
        </w:tc>
      </w:tr>
    </w:tbl>
    <w:p w:rsidR="007431BD" w:rsidRPr="00A82D75" w:rsidRDefault="007431BD" w:rsidP="007431BD">
      <w:pPr>
        <w:keepNext/>
        <w:keepLines/>
        <w:spacing w:after="0" w:line="240" w:lineRule="auto"/>
        <w:ind w:firstLine="709"/>
        <w:jc w:val="both"/>
        <w:rPr>
          <w:rFonts w:ascii="Times New Roman" w:hAnsi="Times New Roman" w:cs="Times New Roman"/>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Р.2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keepLines/>
        <w:spacing w:after="0" w:line="240" w:lineRule="auto"/>
        <w:ind w:firstLine="709"/>
        <w:jc w:val="right"/>
        <w:rPr>
          <w:rFonts w:ascii="Times New Roman" w:hAnsi="Times New Roman" w:cs="Times New Roman"/>
        </w:rPr>
      </w:pPr>
    </w:p>
    <w:p w:rsidR="00E8781E" w:rsidRPr="00A82D75" w:rsidRDefault="00627ABC" w:rsidP="00873019">
      <w:pPr>
        <w:pStyle w:val="3"/>
        <w:spacing w:before="0" w:after="0" w:line="240" w:lineRule="auto"/>
        <w:jc w:val="both"/>
        <w:rPr>
          <w:rFonts w:ascii="Times New Roman" w:hAnsi="Times New Roman"/>
          <w:sz w:val="22"/>
          <w:szCs w:val="22"/>
        </w:rPr>
      </w:pPr>
      <w:bookmarkStart w:id="181" w:name="_Toc83121760"/>
      <w:r w:rsidRPr="00A82D75">
        <w:rPr>
          <w:rFonts w:ascii="Times New Roman" w:hAnsi="Times New Roman"/>
          <w:sz w:val="22"/>
          <w:szCs w:val="22"/>
        </w:rPr>
        <w:t xml:space="preserve">Статья </w:t>
      </w:r>
      <w:r w:rsidR="00126DEA">
        <w:rPr>
          <w:rFonts w:ascii="Times New Roman" w:hAnsi="Times New Roman"/>
          <w:sz w:val="22"/>
          <w:szCs w:val="22"/>
          <w:lang w:val="ru-RU"/>
        </w:rPr>
        <w:t>39</w:t>
      </w:r>
      <w:r w:rsidR="00E8781E" w:rsidRPr="00A82D75">
        <w:rPr>
          <w:rFonts w:ascii="Times New Roman" w:hAnsi="Times New Roman"/>
          <w:sz w:val="22"/>
          <w:szCs w:val="22"/>
        </w:rPr>
        <w:t>. Градостроительный регламент зоны кладбищ</w:t>
      </w:r>
      <w:bookmarkEnd w:id="181"/>
    </w:p>
    <w:p w:rsidR="00E8781E" w:rsidRPr="00A82D75" w:rsidRDefault="00E8781E"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С</w:t>
      </w:r>
      <w:r w:rsidR="00AB7F10" w:rsidRPr="00A82D75">
        <w:rPr>
          <w:rFonts w:ascii="Times New Roman" w:hAnsi="Times New Roman" w:cs="Times New Roman"/>
          <w:b/>
          <w:bCs/>
        </w:rPr>
        <w:t>.1</w:t>
      </w:r>
    </w:p>
    <w:p w:rsidR="00C54E0E" w:rsidRPr="00A82D75" w:rsidRDefault="00C54E0E" w:rsidP="00873019">
      <w:pPr>
        <w:keepNext/>
        <w:spacing w:after="0" w:line="240" w:lineRule="auto"/>
        <w:jc w:val="both"/>
        <w:rPr>
          <w:rFonts w:ascii="Times New Roman" w:hAnsi="Times New Roman" w:cs="Times New Roman"/>
        </w:rPr>
      </w:pPr>
    </w:p>
    <w:p w:rsidR="00873A25" w:rsidRPr="00A82D75" w:rsidRDefault="00702CB7"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873A25"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873A25" w:rsidRPr="00A82D75">
        <w:rPr>
          <w:rFonts w:ascii="Times New Roman" w:hAnsi="Times New Roman" w:cs="Times New Roman"/>
        </w:rPr>
        <w:t xml:space="preserve"> </w:t>
      </w:r>
      <w:r w:rsidR="00B43B53" w:rsidRPr="00A82D75">
        <w:rPr>
          <w:rFonts w:ascii="Times New Roman" w:hAnsi="Times New Roman" w:cs="Times New Roman"/>
        </w:rPr>
        <w:t>51</w:t>
      </w:r>
      <w:r w:rsidR="00873A25" w:rsidRPr="00A82D75">
        <w:rPr>
          <w:rFonts w:ascii="Times New Roman" w:hAnsi="Times New Roman" w:cs="Times New Roman"/>
        </w:rPr>
        <w:t>.</w:t>
      </w:r>
    </w:p>
    <w:p w:rsidR="00873A25" w:rsidRPr="00A82D75" w:rsidRDefault="00873A25"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B43B53" w:rsidRPr="00A82D75">
        <w:rPr>
          <w:rFonts w:ascii="Times New Roman" w:hAnsi="Times New Roman" w:cs="Times New Roman"/>
        </w:rPr>
        <w:t>51</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B76FE2" w:rsidRPr="00A82D75" w:rsidTr="00982C4E">
        <w:trPr>
          <w:trHeight w:val="304"/>
          <w:tblHeader/>
          <w:jc w:val="center"/>
        </w:trPr>
        <w:tc>
          <w:tcPr>
            <w:tcW w:w="318" w:type="pct"/>
            <w:vAlign w:val="center"/>
          </w:tcPr>
          <w:p w:rsidR="00873A25" w:rsidRPr="00A82D75" w:rsidRDefault="00873A25"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873A25" w:rsidRPr="00A82D75" w:rsidRDefault="00873A25"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873A25" w:rsidRPr="00A82D75" w:rsidRDefault="00873A25"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B76FE2" w:rsidRPr="00A82D75" w:rsidTr="00982C4E">
        <w:trPr>
          <w:trHeight w:val="304"/>
          <w:jc w:val="center"/>
        </w:trPr>
        <w:tc>
          <w:tcPr>
            <w:tcW w:w="318" w:type="pct"/>
            <w:vAlign w:val="center"/>
          </w:tcPr>
          <w:p w:rsidR="00873A25" w:rsidRPr="00A82D75" w:rsidRDefault="00873A25" w:rsidP="00873019">
            <w:pPr>
              <w:tabs>
                <w:tab w:val="left" w:pos="526"/>
              </w:tabs>
              <w:spacing w:after="0" w:line="240" w:lineRule="auto"/>
              <w:jc w:val="center"/>
              <w:rPr>
                <w:rFonts w:ascii="Times New Roman" w:hAnsi="Times New Roman" w:cs="Times New Roman"/>
                <w:bCs/>
              </w:rPr>
            </w:pPr>
          </w:p>
        </w:tc>
        <w:tc>
          <w:tcPr>
            <w:tcW w:w="3580" w:type="pct"/>
            <w:vAlign w:val="center"/>
          </w:tcPr>
          <w:p w:rsidR="00873A25" w:rsidRPr="00A82D75" w:rsidRDefault="00873A25"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873A25" w:rsidRPr="00A82D75" w:rsidRDefault="00873A25" w:rsidP="00873019">
            <w:pPr>
              <w:spacing w:after="0" w:line="240" w:lineRule="auto"/>
              <w:jc w:val="center"/>
              <w:rPr>
                <w:rFonts w:ascii="Times New Roman" w:hAnsi="Times New Roman" w:cs="Times New Roman"/>
                <w:b/>
                <w:bCs/>
              </w:rPr>
            </w:pPr>
          </w:p>
        </w:tc>
      </w:tr>
      <w:tr w:rsidR="00B76FE2" w:rsidRPr="00A82D75" w:rsidTr="00982C4E">
        <w:trPr>
          <w:trHeight w:val="304"/>
          <w:jc w:val="center"/>
        </w:trPr>
        <w:tc>
          <w:tcPr>
            <w:tcW w:w="318" w:type="pct"/>
            <w:vAlign w:val="center"/>
          </w:tcPr>
          <w:p w:rsidR="00702CB7" w:rsidRPr="00A82D75"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A82D75" w:rsidRDefault="00702CB7" w:rsidP="00873019">
            <w:pPr>
              <w:spacing w:after="0" w:line="240" w:lineRule="auto"/>
              <w:jc w:val="both"/>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702CB7" w:rsidRPr="00A82D75" w:rsidRDefault="00702CB7" w:rsidP="00873019">
            <w:pPr>
              <w:spacing w:after="0" w:line="240" w:lineRule="auto"/>
              <w:jc w:val="center"/>
              <w:rPr>
                <w:rFonts w:ascii="Times New Roman" w:hAnsi="Times New Roman" w:cs="Times New Roman"/>
                <w:bCs/>
              </w:rPr>
            </w:pPr>
            <w:r w:rsidRPr="00A82D75">
              <w:rPr>
                <w:rFonts w:ascii="Times New Roman" w:hAnsi="Times New Roman" w:cs="Times New Roman"/>
              </w:rPr>
              <w:t>3.1.1</w:t>
            </w:r>
          </w:p>
        </w:tc>
      </w:tr>
      <w:tr w:rsidR="00B76FE2" w:rsidRPr="00A82D75" w:rsidTr="00982C4E">
        <w:trPr>
          <w:trHeight w:val="304"/>
          <w:jc w:val="center"/>
        </w:trPr>
        <w:tc>
          <w:tcPr>
            <w:tcW w:w="318" w:type="pct"/>
            <w:vAlign w:val="center"/>
          </w:tcPr>
          <w:p w:rsidR="00702CB7" w:rsidRPr="00A82D75"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A82D75" w:rsidRDefault="00702CB7" w:rsidP="00873019">
            <w:pPr>
              <w:spacing w:after="0" w:line="240" w:lineRule="auto"/>
              <w:rPr>
                <w:rFonts w:ascii="Times New Roman" w:hAnsi="Times New Roman" w:cs="Times New Roman"/>
              </w:rPr>
            </w:pPr>
            <w:r w:rsidRPr="00A82D75">
              <w:rPr>
                <w:rFonts w:ascii="Times New Roman" w:hAnsi="Times New Roman" w:cs="Times New Roman"/>
              </w:rPr>
              <w:t>Бытовое обслуживание</w:t>
            </w:r>
          </w:p>
        </w:tc>
        <w:tc>
          <w:tcPr>
            <w:tcW w:w="1102" w:type="pct"/>
            <w:vAlign w:val="center"/>
          </w:tcPr>
          <w:p w:rsidR="00702CB7" w:rsidRPr="00A82D75" w:rsidRDefault="00702CB7" w:rsidP="00873019">
            <w:pPr>
              <w:spacing w:after="0" w:line="240" w:lineRule="auto"/>
              <w:jc w:val="center"/>
              <w:rPr>
                <w:rFonts w:ascii="Times New Roman" w:hAnsi="Times New Roman" w:cs="Times New Roman"/>
              </w:rPr>
            </w:pPr>
            <w:r w:rsidRPr="00A82D75">
              <w:rPr>
                <w:rFonts w:ascii="Times New Roman" w:hAnsi="Times New Roman" w:cs="Times New Roman"/>
              </w:rPr>
              <w:t>3.3</w:t>
            </w:r>
          </w:p>
        </w:tc>
      </w:tr>
      <w:tr w:rsidR="00B76FE2" w:rsidRPr="00A82D75" w:rsidTr="00982C4E">
        <w:trPr>
          <w:trHeight w:val="304"/>
          <w:jc w:val="center"/>
        </w:trPr>
        <w:tc>
          <w:tcPr>
            <w:tcW w:w="318" w:type="pct"/>
            <w:vAlign w:val="center"/>
          </w:tcPr>
          <w:p w:rsidR="00702CB7" w:rsidRPr="00A82D75" w:rsidRDefault="00702CB7"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702CB7" w:rsidRPr="00A82D75" w:rsidRDefault="001B5C76" w:rsidP="00873019">
            <w:pPr>
              <w:spacing w:after="0" w:line="240" w:lineRule="auto"/>
              <w:rPr>
                <w:rFonts w:ascii="Times New Roman" w:hAnsi="Times New Roman" w:cs="Times New Roman"/>
              </w:rPr>
            </w:pPr>
            <w:r w:rsidRPr="00A82D75">
              <w:rPr>
                <w:rFonts w:ascii="Times New Roman" w:hAnsi="Times New Roman" w:cs="Times New Roman"/>
              </w:rPr>
              <w:t>Осуществление религиозных обрядов</w:t>
            </w:r>
          </w:p>
        </w:tc>
        <w:tc>
          <w:tcPr>
            <w:tcW w:w="1102" w:type="pct"/>
            <w:vAlign w:val="center"/>
          </w:tcPr>
          <w:p w:rsidR="00702CB7" w:rsidRPr="00A82D75" w:rsidRDefault="00702CB7" w:rsidP="00873019">
            <w:pPr>
              <w:spacing w:after="0" w:line="240" w:lineRule="auto"/>
              <w:jc w:val="center"/>
              <w:rPr>
                <w:rFonts w:ascii="Times New Roman" w:hAnsi="Times New Roman" w:cs="Times New Roman"/>
                <w:bCs/>
              </w:rPr>
            </w:pPr>
            <w:r w:rsidRPr="00A82D75">
              <w:rPr>
                <w:rFonts w:ascii="Times New Roman" w:hAnsi="Times New Roman" w:cs="Times New Roman"/>
              </w:rPr>
              <w:t>3.7</w:t>
            </w:r>
            <w:r w:rsidR="001B5C76" w:rsidRPr="00A82D75">
              <w:rPr>
                <w:rFonts w:ascii="Times New Roman" w:hAnsi="Times New Roman" w:cs="Times New Roman"/>
              </w:rPr>
              <w:t>.1</w:t>
            </w:r>
          </w:p>
        </w:tc>
      </w:tr>
      <w:tr w:rsidR="00B76FE2" w:rsidRPr="00A82D75" w:rsidTr="00982C4E">
        <w:trPr>
          <w:trHeight w:val="304"/>
          <w:jc w:val="center"/>
        </w:trPr>
        <w:tc>
          <w:tcPr>
            <w:tcW w:w="318" w:type="pct"/>
            <w:vAlign w:val="center"/>
          </w:tcPr>
          <w:p w:rsidR="00237583" w:rsidRPr="00A82D75"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A82D75" w:rsidRDefault="00237583" w:rsidP="00873019">
            <w:pPr>
              <w:spacing w:after="0" w:line="240" w:lineRule="auto"/>
              <w:jc w:val="both"/>
              <w:rPr>
                <w:rFonts w:ascii="Times New Roman" w:hAnsi="Times New Roman" w:cs="Times New Roman"/>
              </w:rPr>
            </w:pPr>
            <w:r w:rsidRPr="00A82D75">
              <w:rPr>
                <w:rFonts w:ascii="Times New Roman" w:hAnsi="Times New Roman" w:cs="Times New Roman"/>
              </w:rPr>
              <w:t>Обеспечение внутреннего правопорядка</w:t>
            </w:r>
          </w:p>
        </w:tc>
        <w:tc>
          <w:tcPr>
            <w:tcW w:w="1102" w:type="pct"/>
            <w:vAlign w:val="center"/>
          </w:tcPr>
          <w:p w:rsidR="00237583" w:rsidRPr="00A82D75" w:rsidRDefault="00237583" w:rsidP="00873019">
            <w:pPr>
              <w:spacing w:after="0" w:line="240" w:lineRule="auto"/>
              <w:jc w:val="center"/>
              <w:rPr>
                <w:rFonts w:ascii="Times New Roman" w:hAnsi="Times New Roman" w:cs="Times New Roman"/>
                <w:bCs/>
              </w:rPr>
            </w:pPr>
            <w:r w:rsidRPr="00A82D75">
              <w:rPr>
                <w:rFonts w:ascii="Times New Roman" w:hAnsi="Times New Roman" w:cs="Times New Roman"/>
                <w:bCs/>
              </w:rPr>
              <w:t>8.3</w:t>
            </w:r>
          </w:p>
        </w:tc>
      </w:tr>
      <w:tr w:rsidR="00B76FE2" w:rsidRPr="00A82D75" w:rsidTr="00982C4E">
        <w:trPr>
          <w:trHeight w:val="50"/>
          <w:jc w:val="center"/>
        </w:trPr>
        <w:tc>
          <w:tcPr>
            <w:tcW w:w="318" w:type="pct"/>
            <w:vAlign w:val="center"/>
          </w:tcPr>
          <w:p w:rsidR="00237583" w:rsidRPr="00A82D75"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A82D75" w:rsidRDefault="00237583"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02" w:type="pct"/>
            <w:vAlign w:val="center"/>
          </w:tcPr>
          <w:p w:rsidR="00237583" w:rsidRPr="00A82D75" w:rsidRDefault="00237583"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B76FE2" w:rsidRPr="00A82D75" w:rsidTr="00982C4E">
        <w:trPr>
          <w:trHeight w:val="304"/>
          <w:jc w:val="center"/>
        </w:trPr>
        <w:tc>
          <w:tcPr>
            <w:tcW w:w="318" w:type="pct"/>
            <w:vAlign w:val="center"/>
          </w:tcPr>
          <w:p w:rsidR="00663857" w:rsidRPr="00A82D75" w:rsidRDefault="00663857" w:rsidP="00663857">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B76FE2" w:rsidRPr="00A82D75" w:rsidTr="00982C4E">
        <w:trPr>
          <w:trHeight w:val="304"/>
          <w:jc w:val="center"/>
        </w:trPr>
        <w:tc>
          <w:tcPr>
            <w:tcW w:w="318" w:type="pct"/>
            <w:vAlign w:val="center"/>
          </w:tcPr>
          <w:p w:rsidR="00663857" w:rsidRPr="00A82D75" w:rsidRDefault="00663857" w:rsidP="00663857">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B76FE2" w:rsidRPr="00A82D75" w:rsidTr="00982C4E">
        <w:trPr>
          <w:trHeight w:val="304"/>
          <w:jc w:val="center"/>
        </w:trPr>
        <w:tc>
          <w:tcPr>
            <w:tcW w:w="318" w:type="pct"/>
            <w:vAlign w:val="center"/>
          </w:tcPr>
          <w:p w:rsidR="00237583" w:rsidRPr="00A82D75" w:rsidRDefault="00237583" w:rsidP="00873019">
            <w:pPr>
              <w:numPr>
                <w:ilvl w:val="1"/>
                <w:numId w:val="10"/>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37583" w:rsidRPr="00A82D75" w:rsidRDefault="00237583" w:rsidP="00873019">
            <w:pPr>
              <w:spacing w:after="0" w:line="240" w:lineRule="auto"/>
              <w:rPr>
                <w:rFonts w:ascii="Times New Roman" w:hAnsi="Times New Roman" w:cs="Times New Roman"/>
              </w:rPr>
            </w:pPr>
            <w:r w:rsidRPr="00A82D75">
              <w:rPr>
                <w:rFonts w:ascii="Times New Roman" w:hAnsi="Times New Roman" w:cs="Times New Roman"/>
              </w:rPr>
              <w:t>Ритуальная деятельность</w:t>
            </w:r>
          </w:p>
        </w:tc>
        <w:tc>
          <w:tcPr>
            <w:tcW w:w="1102" w:type="pct"/>
            <w:vAlign w:val="center"/>
          </w:tcPr>
          <w:p w:rsidR="00237583" w:rsidRPr="00A82D75" w:rsidRDefault="00237583" w:rsidP="00873019">
            <w:pPr>
              <w:spacing w:after="0" w:line="240" w:lineRule="auto"/>
              <w:jc w:val="center"/>
              <w:rPr>
                <w:rFonts w:ascii="Times New Roman" w:hAnsi="Times New Roman" w:cs="Times New Roman"/>
                <w:bCs/>
              </w:rPr>
            </w:pPr>
            <w:r w:rsidRPr="00A82D75">
              <w:rPr>
                <w:rFonts w:ascii="Times New Roman" w:hAnsi="Times New Roman" w:cs="Times New Roman"/>
                <w:bCs/>
              </w:rPr>
              <w:t>12.1</w:t>
            </w:r>
          </w:p>
        </w:tc>
      </w:tr>
      <w:tr w:rsidR="00B76FE2" w:rsidRPr="00A82D75" w:rsidTr="00982C4E">
        <w:trPr>
          <w:trHeight w:val="304"/>
          <w:jc w:val="center"/>
        </w:trPr>
        <w:tc>
          <w:tcPr>
            <w:tcW w:w="318" w:type="pct"/>
            <w:vAlign w:val="center"/>
          </w:tcPr>
          <w:p w:rsidR="00237583" w:rsidRPr="00A82D75" w:rsidRDefault="0023758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37583" w:rsidRPr="00A82D75" w:rsidRDefault="0023758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237583" w:rsidRPr="00A82D75" w:rsidRDefault="00237583" w:rsidP="00873019">
            <w:pPr>
              <w:spacing w:after="0" w:line="240" w:lineRule="auto"/>
              <w:jc w:val="center"/>
              <w:rPr>
                <w:rFonts w:ascii="Times New Roman" w:hAnsi="Times New Roman" w:cs="Times New Roman"/>
                <w:bCs/>
              </w:rPr>
            </w:pPr>
          </w:p>
        </w:tc>
      </w:tr>
      <w:tr w:rsidR="00B76FE2" w:rsidRPr="00A82D75" w:rsidTr="00982C4E">
        <w:trPr>
          <w:trHeight w:val="304"/>
          <w:jc w:val="center"/>
        </w:trPr>
        <w:tc>
          <w:tcPr>
            <w:tcW w:w="318" w:type="pct"/>
            <w:vAlign w:val="center"/>
          </w:tcPr>
          <w:p w:rsidR="00AA6EC7" w:rsidRPr="00A82D75" w:rsidRDefault="00AA6EC7" w:rsidP="00AA6EC7">
            <w:pPr>
              <w:numPr>
                <w:ilvl w:val="1"/>
                <w:numId w:val="10"/>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AA6EC7" w:rsidRPr="00A82D75" w:rsidRDefault="00AA6EC7" w:rsidP="00AA6EC7">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AA6EC7" w:rsidRPr="00A82D75" w:rsidRDefault="00AA6EC7" w:rsidP="00AA6EC7">
            <w:pPr>
              <w:spacing w:after="0" w:line="240" w:lineRule="auto"/>
              <w:jc w:val="center"/>
              <w:rPr>
                <w:rFonts w:ascii="Times New Roman" w:hAnsi="Times New Roman" w:cs="Times New Roman"/>
              </w:rPr>
            </w:pPr>
            <w:r w:rsidRPr="00A82D75">
              <w:rPr>
                <w:rFonts w:ascii="Times New Roman" w:hAnsi="Times New Roman" w:cs="Times New Roman"/>
              </w:rPr>
              <w:t>-</w:t>
            </w:r>
          </w:p>
        </w:tc>
      </w:tr>
      <w:tr w:rsidR="00B76FE2" w:rsidRPr="00A82D75" w:rsidTr="00982C4E">
        <w:trPr>
          <w:trHeight w:val="304"/>
          <w:jc w:val="center"/>
        </w:trPr>
        <w:tc>
          <w:tcPr>
            <w:tcW w:w="318" w:type="pct"/>
            <w:vAlign w:val="center"/>
          </w:tcPr>
          <w:p w:rsidR="00237583" w:rsidRPr="00A82D75" w:rsidRDefault="00237583"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237583" w:rsidRPr="00A82D75" w:rsidRDefault="00237583"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237583" w:rsidRPr="00A82D75" w:rsidRDefault="00237583" w:rsidP="00873019">
            <w:pPr>
              <w:spacing w:after="0" w:line="240" w:lineRule="auto"/>
              <w:jc w:val="center"/>
              <w:rPr>
                <w:rFonts w:ascii="Times New Roman" w:hAnsi="Times New Roman" w:cs="Times New Roman"/>
                <w:bCs/>
              </w:rPr>
            </w:pPr>
          </w:p>
        </w:tc>
      </w:tr>
      <w:tr w:rsidR="00B76FE2" w:rsidRPr="00A82D75" w:rsidTr="00982C4E">
        <w:trPr>
          <w:trHeight w:val="304"/>
          <w:jc w:val="center"/>
        </w:trPr>
        <w:tc>
          <w:tcPr>
            <w:tcW w:w="318" w:type="pct"/>
            <w:vAlign w:val="center"/>
          </w:tcPr>
          <w:p w:rsidR="00B428BF" w:rsidRPr="00A82D75" w:rsidRDefault="00B428BF" w:rsidP="00873019">
            <w:pPr>
              <w:numPr>
                <w:ilvl w:val="1"/>
                <w:numId w:val="10"/>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B428BF" w:rsidRPr="00A82D75" w:rsidRDefault="00B428BF" w:rsidP="00873019">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B428BF" w:rsidRPr="00A82D75" w:rsidRDefault="00B428BF"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873A25" w:rsidRPr="00A82D75" w:rsidRDefault="00873A25" w:rsidP="00873019">
      <w:pPr>
        <w:keepNext/>
        <w:keepLines/>
        <w:spacing w:after="0" w:line="240" w:lineRule="auto"/>
        <w:ind w:firstLine="709"/>
        <w:jc w:val="right"/>
        <w:rPr>
          <w:rFonts w:ascii="Times New Roman" w:hAnsi="Times New Roman" w:cs="Times New Roman"/>
        </w:rPr>
      </w:pPr>
    </w:p>
    <w:p w:rsidR="00873A25" w:rsidRPr="00A82D75" w:rsidRDefault="00B75118"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873A25"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873A25" w:rsidRPr="00A82D75">
        <w:rPr>
          <w:rFonts w:ascii="Times New Roman" w:hAnsi="Times New Roman" w:cs="Times New Roman"/>
        </w:rPr>
        <w:t xml:space="preserve"> </w:t>
      </w:r>
      <w:r w:rsidR="00B43B53" w:rsidRPr="00A82D75">
        <w:rPr>
          <w:rFonts w:ascii="Times New Roman" w:hAnsi="Times New Roman" w:cs="Times New Roman"/>
        </w:rPr>
        <w:t>52</w:t>
      </w:r>
      <w:r w:rsidR="00873A25" w:rsidRPr="00A82D75">
        <w:rPr>
          <w:rFonts w:ascii="Times New Roman" w:hAnsi="Times New Roman" w:cs="Times New Roman"/>
        </w:rPr>
        <w:t>.</w:t>
      </w:r>
    </w:p>
    <w:p w:rsidR="00873A25" w:rsidRPr="00A82D75" w:rsidRDefault="00873A25" w:rsidP="00873019">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B43B53" w:rsidRPr="00A82D75">
        <w:rPr>
          <w:rFonts w:ascii="Times New Roman" w:hAnsi="Times New Roman" w:cs="Times New Roman"/>
        </w:rPr>
        <w:t>52</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648"/>
        <w:gridCol w:w="1652"/>
        <w:gridCol w:w="1719"/>
      </w:tblGrid>
      <w:tr w:rsidR="00B76FE2" w:rsidRPr="00A82D75" w:rsidTr="00E842F8">
        <w:trPr>
          <w:tblHeader/>
          <w:jc w:val="center"/>
        </w:trPr>
        <w:tc>
          <w:tcPr>
            <w:tcW w:w="640" w:type="dxa"/>
            <w:vMerge w:val="restart"/>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727" w:type="dxa"/>
            <w:vMerge w:val="restart"/>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290" w:type="dxa"/>
            <w:gridSpan w:val="2"/>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E842F8">
        <w:trPr>
          <w:tblHeader/>
          <w:jc w:val="center"/>
        </w:trPr>
        <w:tc>
          <w:tcPr>
            <w:tcW w:w="640" w:type="dxa"/>
            <w:vMerge/>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6727" w:type="dxa"/>
            <w:vMerge/>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1652" w:type="dxa"/>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638" w:type="dxa"/>
            <w:shd w:val="clear" w:color="auto" w:fill="auto"/>
            <w:vAlign w:val="center"/>
          </w:tcPr>
          <w:p w:rsidR="00B528A6" w:rsidRPr="00A82D75" w:rsidRDefault="00536930"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B76FE2" w:rsidRPr="00A82D75" w:rsidTr="00E842F8">
        <w:trPr>
          <w:jc w:val="center"/>
        </w:trPr>
        <w:tc>
          <w:tcPr>
            <w:tcW w:w="640" w:type="dxa"/>
            <w:shd w:val="clear" w:color="auto" w:fill="auto"/>
            <w:vAlign w:val="center"/>
          </w:tcPr>
          <w:p w:rsidR="00884601" w:rsidRPr="00A82D75" w:rsidRDefault="00884601"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727" w:type="dxa"/>
            <w:shd w:val="clear" w:color="auto" w:fill="auto"/>
            <w:vAlign w:val="center"/>
          </w:tcPr>
          <w:p w:rsidR="00884601" w:rsidRPr="00A82D75" w:rsidRDefault="00884601"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r w:rsidRPr="00A82D75">
              <w:rPr>
                <w:rFonts w:ascii="Times New Roman" w:eastAsia="Calibri" w:hAnsi="Times New Roman" w:cs="Times New Roman"/>
                <w:sz w:val="22"/>
                <w:szCs w:val="22"/>
              </w:rPr>
              <w:t>:</w:t>
            </w:r>
          </w:p>
        </w:tc>
        <w:tc>
          <w:tcPr>
            <w:tcW w:w="3290" w:type="dxa"/>
            <w:gridSpan w:val="2"/>
            <w:shd w:val="clear" w:color="auto" w:fill="auto"/>
            <w:vAlign w:val="center"/>
          </w:tcPr>
          <w:p w:rsidR="00884601" w:rsidRPr="00A82D75" w:rsidRDefault="00884601" w:rsidP="00873019">
            <w:pPr>
              <w:pStyle w:val="ConsPlusNormal"/>
              <w:ind w:firstLine="0"/>
              <w:jc w:val="center"/>
              <w:rPr>
                <w:rFonts w:ascii="Times New Roman" w:eastAsia="Calibri" w:hAnsi="Times New Roman" w:cs="Times New Roman"/>
                <w:sz w:val="22"/>
                <w:szCs w:val="22"/>
              </w:rPr>
            </w:pPr>
          </w:p>
        </w:tc>
      </w:tr>
      <w:tr w:rsidR="00B76FE2" w:rsidRPr="00A82D75" w:rsidTr="00E842F8">
        <w:trPr>
          <w:jc w:val="center"/>
        </w:trPr>
        <w:tc>
          <w:tcPr>
            <w:tcW w:w="640" w:type="dxa"/>
            <w:shd w:val="clear" w:color="auto" w:fill="auto"/>
            <w:vAlign w:val="center"/>
          </w:tcPr>
          <w:p w:rsidR="00884601" w:rsidRPr="00A82D75" w:rsidRDefault="00884601"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1.1</w:t>
            </w:r>
          </w:p>
        </w:tc>
        <w:tc>
          <w:tcPr>
            <w:tcW w:w="6727" w:type="dxa"/>
            <w:shd w:val="clear" w:color="auto" w:fill="auto"/>
            <w:vAlign w:val="center"/>
          </w:tcPr>
          <w:p w:rsidR="00884601" w:rsidRPr="00A82D75" w:rsidRDefault="00E4639A"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 xml:space="preserve">Для </w:t>
            </w:r>
            <w:r w:rsidR="002340BF" w:rsidRPr="00A82D75">
              <w:rPr>
                <w:rFonts w:ascii="Times New Roman" w:eastAsia="Calibri" w:hAnsi="Times New Roman" w:cs="Times New Roman"/>
                <w:sz w:val="22"/>
                <w:szCs w:val="22"/>
              </w:rPr>
              <w:t xml:space="preserve">вида </w:t>
            </w:r>
            <w:r w:rsidR="00A216F3" w:rsidRPr="00A82D75">
              <w:rPr>
                <w:rFonts w:ascii="Times New Roman" w:eastAsia="Calibri" w:hAnsi="Times New Roman" w:cs="Times New Roman"/>
                <w:sz w:val="22"/>
                <w:szCs w:val="22"/>
              </w:rPr>
              <w:t xml:space="preserve">разрешенного </w:t>
            </w:r>
            <w:r w:rsidR="002340BF" w:rsidRPr="00A82D75">
              <w:rPr>
                <w:rFonts w:ascii="Times New Roman" w:eastAsia="Calibri" w:hAnsi="Times New Roman" w:cs="Times New Roman"/>
                <w:sz w:val="22"/>
                <w:szCs w:val="22"/>
              </w:rPr>
              <w:t>использования «Ритуальная деятельность»</w:t>
            </w:r>
          </w:p>
        </w:tc>
        <w:tc>
          <w:tcPr>
            <w:tcW w:w="1652" w:type="dxa"/>
            <w:shd w:val="clear" w:color="auto" w:fill="auto"/>
            <w:vAlign w:val="center"/>
          </w:tcPr>
          <w:p w:rsidR="00884601" w:rsidRPr="00A82D75" w:rsidRDefault="00E4639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5000</w:t>
            </w:r>
          </w:p>
        </w:tc>
        <w:tc>
          <w:tcPr>
            <w:tcW w:w="1638" w:type="dxa"/>
            <w:shd w:val="clear" w:color="auto" w:fill="auto"/>
            <w:vAlign w:val="center"/>
          </w:tcPr>
          <w:p w:rsidR="00884601" w:rsidRPr="00A82D75" w:rsidRDefault="00C14CBE"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10</w:t>
            </w:r>
            <w:r w:rsidR="00F12C63" w:rsidRPr="00A82D75">
              <w:rPr>
                <w:rFonts w:ascii="Times New Roman" w:eastAsia="Calibri" w:hAnsi="Times New Roman" w:cs="Times New Roman"/>
                <w:sz w:val="22"/>
                <w:szCs w:val="22"/>
              </w:rPr>
              <w:t>0000</w:t>
            </w:r>
          </w:p>
        </w:tc>
      </w:tr>
      <w:tr w:rsidR="00B76FE2" w:rsidRPr="00A82D75" w:rsidTr="00E842F8">
        <w:trPr>
          <w:jc w:val="center"/>
        </w:trPr>
        <w:tc>
          <w:tcPr>
            <w:tcW w:w="640" w:type="dxa"/>
            <w:shd w:val="clear" w:color="auto" w:fill="auto"/>
            <w:vAlign w:val="center"/>
          </w:tcPr>
          <w:p w:rsidR="002340BF" w:rsidRPr="00A82D75" w:rsidRDefault="002340BF"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r w:rsidR="007F7631" w:rsidRPr="00A82D75">
              <w:rPr>
                <w:rFonts w:ascii="Times New Roman" w:eastAsia="Calibri" w:hAnsi="Times New Roman" w:cs="Times New Roman"/>
                <w:sz w:val="22"/>
                <w:szCs w:val="22"/>
              </w:rPr>
              <w:t>2</w:t>
            </w:r>
          </w:p>
        </w:tc>
        <w:tc>
          <w:tcPr>
            <w:tcW w:w="6727" w:type="dxa"/>
            <w:shd w:val="clear" w:color="auto" w:fill="auto"/>
            <w:vAlign w:val="center"/>
          </w:tcPr>
          <w:p w:rsidR="002340BF" w:rsidRPr="00A82D75" w:rsidRDefault="002340BF" w:rsidP="00873019">
            <w:pPr>
              <w:pStyle w:val="ConsPlusNormal"/>
              <w:ind w:firstLine="0"/>
              <w:jc w:val="both"/>
              <w:rPr>
                <w:rFonts w:ascii="Times New Roman" w:eastAsia="Calibri" w:hAnsi="Times New Roman" w:cs="Times New Roman"/>
                <w:bCs/>
                <w:sz w:val="22"/>
                <w:szCs w:val="22"/>
              </w:rPr>
            </w:pPr>
            <w:r w:rsidRPr="00A82D75">
              <w:rPr>
                <w:rFonts w:ascii="Times New Roman" w:eastAsia="Calibri" w:hAnsi="Times New Roman" w:cs="Times New Roman"/>
                <w:sz w:val="22"/>
                <w:szCs w:val="22"/>
              </w:rPr>
              <w:t>Для вид</w:t>
            </w:r>
            <w:r w:rsidR="008E3AF0" w:rsidRPr="00A82D75">
              <w:rPr>
                <w:rFonts w:ascii="Times New Roman" w:eastAsia="Calibri" w:hAnsi="Times New Roman" w:cs="Times New Roman"/>
                <w:sz w:val="22"/>
                <w:szCs w:val="22"/>
              </w:rPr>
              <w:t>ов</w:t>
            </w:r>
            <w:r w:rsidR="00A216F3" w:rsidRPr="00A82D75">
              <w:rPr>
                <w:rFonts w:ascii="Times New Roman" w:eastAsia="Calibri" w:hAnsi="Times New Roman" w:cs="Times New Roman"/>
                <w:sz w:val="22"/>
                <w:szCs w:val="22"/>
              </w:rPr>
              <w:t xml:space="preserve"> разрешенного</w:t>
            </w:r>
            <w:r w:rsidRPr="00A82D75">
              <w:rPr>
                <w:rFonts w:ascii="Times New Roman" w:eastAsia="Calibri" w:hAnsi="Times New Roman" w:cs="Times New Roman"/>
                <w:sz w:val="22"/>
                <w:szCs w:val="22"/>
              </w:rPr>
              <w:t xml:space="preserve"> использования </w:t>
            </w:r>
            <w:r w:rsidR="008E3AF0" w:rsidRPr="00A82D75">
              <w:rPr>
                <w:rFonts w:ascii="Times New Roman" w:eastAsia="Calibri" w:hAnsi="Times New Roman" w:cs="Times New Roman"/>
                <w:sz w:val="22"/>
                <w:szCs w:val="22"/>
              </w:rPr>
              <w:t>«Улично-дорожная сеть», «Благоустройство территории»</w:t>
            </w:r>
          </w:p>
        </w:tc>
        <w:tc>
          <w:tcPr>
            <w:tcW w:w="1652" w:type="dxa"/>
            <w:shd w:val="clear" w:color="auto" w:fill="auto"/>
            <w:vAlign w:val="center"/>
          </w:tcPr>
          <w:p w:rsidR="002340BF" w:rsidRPr="00A82D75" w:rsidRDefault="0088735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rPr>
              <w:t>Не подлежит установлению</w:t>
            </w:r>
          </w:p>
        </w:tc>
        <w:tc>
          <w:tcPr>
            <w:tcW w:w="1638" w:type="dxa"/>
            <w:shd w:val="clear" w:color="auto" w:fill="auto"/>
            <w:vAlign w:val="center"/>
          </w:tcPr>
          <w:p w:rsidR="002340BF" w:rsidRPr="00A82D75" w:rsidRDefault="0088735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rPr>
              <w:t>Не подлежит установлению</w:t>
            </w:r>
          </w:p>
        </w:tc>
      </w:tr>
      <w:tr w:rsidR="007F7631" w:rsidRPr="00A82D75" w:rsidTr="00E842F8">
        <w:trPr>
          <w:jc w:val="center"/>
        </w:trPr>
        <w:tc>
          <w:tcPr>
            <w:tcW w:w="640" w:type="dxa"/>
            <w:shd w:val="clear" w:color="auto" w:fill="auto"/>
            <w:vAlign w:val="center"/>
          </w:tcPr>
          <w:p w:rsidR="007F7631" w:rsidRPr="00A82D75" w:rsidRDefault="007F7631" w:rsidP="007F7631">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1.3</w:t>
            </w:r>
          </w:p>
        </w:tc>
        <w:tc>
          <w:tcPr>
            <w:tcW w:w="6727" w:type="dxa"/>
            <w:shd w:val="clear" w:color="auto" w:fill="auto"/>
            <w:vAlign w:val="center"/>
          </w:tcPr>
          <w:p w:rsidR="007F7631" w:rsidRPr="00A82D75" w:rsidRDefault="007F7631" w:rsidP="007F7631">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sz w:val="22"/>
                <w:szCs w:val="22"/>
              </w:rPr>
              <w:t>Для иных видов разрешенного использования</w:t>
            </w:r>
          </w:p>
        </w:tc>
        <w:tc>
          <w:tcPr>
            <w:tcW w:w="1652" w:type="dxa"/>
            <w:shd w:val="clear" w:color="auto" w:fill="auto"/>
            <w:vAlign w:val="center"/>
          </w:tcPr>
          <w:p w:rsidR="007F7631" w:rsidRPr="00A82D75" w:rsidRDefault="00C14CBE" w:rsidP="007F7631">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500</w:t>
            </w:r>
          </w:p>
        </w:tc>
        <w:tc>
          <w:tcPr>
            <w:tcW w:w="1638" w:type="dxa"/>
            <w:shd w:val="clear" w:color="auto" w:fill="auto"/>
            <w:vAlign w:val="center"/>
          </w:tcPr>
          <w:p w:rsidR="007F7631" w:rsidRPr="00A82D75" w:rsidRDefault="00C14CBE" w:rsidP="007F7631">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5</w:t>
            </w:r>
            <w:r w:rsidR="007F7631" w:rsidRPr="00A82D75">
              <w:rPr>
                <w:rFonts w:ascii="Times New Roman" w:eastAsia="Calibri" w:hAnsi="Times New Roman" w:cs="Times New Roman"/>
                <w:sz w:val="22"/>
                <w:szCs w:val="22"/>
              </w:rPr>
              <w:t>000</w:t>
            </w:r>
          </w:p>
        </w:tc>
      </w:tr>
    </w:tbl>
    <w:p w:rsidR="007E50B5" w:rsidRPr="00A82D75" w:rsidRDefault="007E50B5" w:rsidP="00873019">
      <w:pPr>
        <w:keepNext/>
        <w:spacing w:after="0" w:line="240" w:lineRule="auto"/>
        <w:jc w:val="both"/>
        <w:rPr>
          <w:rFonts w:ascii="Times New Roman" w:hAnsi="Times New Roman" w:cs="Times New Roman"/>
        </w:rPr>
      </w:pPr>
    </w:p>
    <w:p w:rsidR="007431BD" w:rsidRPr="00A82D75" w:rsidRDefault="007431BD" w:rsidP="007431BD">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B43B53" w:rsidRPr="00A82D75">
        <w:rPr>
          <w:rFonts w:ascii="Times New Roman" w:hAnsi="Times New Roman" w:cs="Times New Roman"/>
        </w:rPr>
        <w:t>53</w:t>
      </w:r>
      <w:r w:rsidRPr="00A82D75">
        <w:rPr>
          <w:rFonts w:ascii="Times New Roman" w:hAnsi="Times New Roman" w:cs="Times New Roman"/>
        </w:rPr>
        <w:t>.</w:t>
      </w:r>
    </w:p>
    <w:p w:rsidR="007431BD" w:rsidRPr="00A82D75" w:rsidRDefault="007431BD" w:rsidP="007431BD">
      <w:pPr>
        <w:keepNext/>
        <w:keepLines/>
        <w:spacing w:after="0" w:line="240" w:lineRule="auto"/>
        <w:ind w:firstLine="709"/>
        <w:jc w:val="right"/>
        <w:rPr>
          <w:rFonts w:ascii="Times New Roman" w:hAnsi="Times New Roman" w:cs="Times New Roman"/>
        </w:rPr>
      </w:pPr>
      <w:r w:rsidRPr="00A82D75">
        <w:rPr>
          <w:rFonts w:ascii="Times New Roman" w:hAnsi="Times New Roman" w:cs="Times New Roman"/>
        </w:rPr>
        <w:t xml:space="preserve">Таблица </w:t>
      </w:r>
      <w:r w:rsidR="00B43B53" w:rsidRPr="00A82D75">
        <w:rPr>
          <w:rFonts w:ascii="Times New Roman" w:hAnsi="Times New Roman" w:cs="Times New Roman"/>
        </w:rPr>
        <w:t>53</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447"/>
        <w:gridCol w:w="1559"/>
      </w:tblGrid>
      <w:tr w:rsidR="00B76FE2" w:rsidRPr="00A82D75" w:rsidTr="0001068A">
        <w:trPr>
          <w:tblHeader/>
          <w:jc w:val="center"/>
        </w:trPr>
        <w:tc>
          <w:tcPr>
            <w:tcW w:w="651"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447"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559"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B76FE2" w:rsidRPr="00A82D75" w:rsidTr="0001068A">
        <w:trPr>
          <w:jc w:val="center"/>
        </w:trPr>
        <w:tc>
          <w:tcPr>
            <w:tcW w:w="651" w:type="dxa"/>
            <w:shd w:val="clear" w:color="auto" w:fill="auto"/>
            <w:vAlign w:val="center"/>
          </w:tcPr>
          <w:p w:rsidR="0001068A" w:rsidRPr="00A82D75" w:rsidRDefault="0001068A"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8447" w:type="dxa"/>
            <w:shd w:val="clear" w:color="auto" w:fill="auto"/>
            <w:vAlign w:val="center"/>
          </w:tcPr>
          <w:p w:rsidR="0001068A" w:rsidRPr="00A82D75" w:rsidRDefault="0001068A"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01068A" w:rsidRPr="00A82D75" w:rsidRDefault="00C14CBE"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B76FE2" w:rsidRPr="00A82D75" w:rsidTr="0001068A">
        <w:trPr>
          <w:jc w:val="center"/>
        </w:trPr>
        <w:tc>
          <w:tcPr>
            <w:tcW w:w="651" w:type="dxa"/>
            <w:shd w:val="clear" w:color="auto" w:fill="auto"/>
            <w:vAlign w:val="center"/>
          </w:tcPr>
          <w:p w:rsidR="0001068A" w:rsidRPr="00A82D75" w:rsidRDefault="0001068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447" w:type="dxa"/>
            <w:shd w:val="clear" w:color="auto" w:fill="auto"/>
            <w:vAlign w:val="center"/>
          </w:tcPr>
          <w:p w:rsidR="0001068A" w:rsidRPr="00A82D75" w:rsidRDefault="0001068A"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559" w:type="dxa"/>
            <w:shd w:val="clear" w:color="auto" w:fill="auto"/>
            <w:vAlign w:val="center"/>
          </w:tcPr>
          <w:p w:rsidR="0001068A" w:rsidRPr="00A82D75" w:rsidRDefault="0001068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1</w:t>
            </w:r>
          </w:p>
        </w:tc>
      </w:tr>
      <w:tr w:rsidR="00B76FE2" w:rsidRPr="00A82D75" w:rsidTr="0001068A">
        <w:trPr>
          <w:jc w:val="center"/>
        </w:trPr>
        <w:tc>
          <w:tcPr>
            <w:tcW w:w="651" w:type="dxa"/>
            <w:shd w:val="clear" w:color="auto" w:fill="auto"/>
            <w:vAlign w:val="center"/>
            <w:hideMark/>
          </w:tcPr>
          <w:p w:rsidR="0001068A" w:rsidRPr="00A82D75" w:rsidRDefault="0001068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lastRenderedPageBreak/>
              <w:t>3</w:t>
            </w:r>
          </w:p>
        </w:tc>
        <w:tc>
          <w:tcPr>
            <w:tcW w:w="8447" w:type="dxa"/>
            <w:shd w:val="clear" w:color="auto" w:fill="auto"/>
            <w:vAlign w:val="center"/>
            <w:hideMark/>
          </w:tcPr>
          <w:p w:rsidR="0001068A" w:rsidRPr="00A82D75" w:rsidRDefault="0001068A"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9" w:type="dxa"/>
            <w:shd w:val="clear" w:color="auto" w:fill="auto"/>
            <w:vAlign w:val="center"/>
          </w:tcPr>
          <w:p w:rsidR="0001068A" w:rsidRPr="00A82D75" w:rsidRDefault="0001068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7431BD" w:rsidRPr="00A82D75" w:rsidRDefault="007431BD" w:rsidP="00873019">
      <w:pPr>
        <w:keepNext/>
        <w:spacing w:after="0" w:line="240" w:lineRule="auto"/>
        <w:jc w:val="both"/>
        <w:rPr>
          <w:rFonts w:ascii="Times New Roman" w:hAnsi="Times New Roman" w:cs="Times New Roman"/>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65C21" w:rsidRPr="00A82D75" w:rsidRDefault="00465C21" w:rsidP="00465C21">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Ограничения использования земельных участков и объектов капитального строительства, находящихся в территориальной зоне с кодовым обозначением С.1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p>
    <w:p w:rsidR="00465C21" w:rsidRPr="00A82D75" w:rsidRDefault="00465C21" w:rsidP="00873019">
      <w:pPr>
        <w:keepNext/>
        <w:spacing w:after="0" w:line="240" w:lineRule="auto"/>
        <w:jc w:val="both"/>
        <w:rPr>
          <w:rFonts w:ascii="Times New Roman" w:hAnsi="Times New Roman" w:cs="Times New Roman"/>
        </w:rPr>
      </w:pPr>
    </w:p>
    <w:p w:rsidR="00526C3C" w:rsidRPr="00A82D75" w:rsidRDefault="00627ABC" w:rsidP="00873019">
      <w:pPr>
        <w:pStyle w:val="3"/>
        <w:spacing w:before="0" w:after="0" w:line="240" w:lineRule="auto"/>
        <w:jc w:val="both"/>
        <w:rPr>
          <w:rFonts w:ascii="Times New Roman" w:hAnsi="Times New Roman"/>
          <w:sz w:val="22"/>
          <w:szCs w:val="22"/>
          <w:lang w:val="ru-RU"/>
        </w:rPr>
      </w:pPr>
      <w:bookmarkStart w:id="182" w:name="_Toc83121761"/>
      <w:r w:rsidRPr="00A82D75">
        <w:rPr>
          <w:rFonts w:ascii="Times New Roman" w:hAnsi="Times New Roman"/>
          <w:sz w:val="22"/>
          <w:szCs w:val="22"/>
        </w:rPr>
        <w:t xml:space="preserve">Статья </w:t>
      </w:r>
      <w:r w:rsidRPr="00A82D75">
        <w:rPr>
          <w:rFonts w:ascii="Times New Roman" w:hAnsi="Times New Roman"/>
          <w:sz w:val="22"/>
          <w:szCs w:val="22"/>
          <w:lang w:val="ru-RU"/>
        </w:rPr>
        <w:t>4</w:t>
      </w:r>
      <w:r w:rsidR="00126DEA">
        <w:rPr>
          <w:rFonts w:ascii="Times New Roman" w:hAnsi="Times New Roman"/>
          <w:sz w:val="22"/>
          <w:szCs w:val="22"/>
          <w:lang w:val="ru-RU"/>
        </w:rPr>
        <w:t>0</w:t>
      </w:r>
      <w:r w:rsidR="00526C3C" w:rsidRPr="00A82D75">
        <w:rPr>
          <w:rFonts w:ascii="Times New Roman" w:hAnsi="Times New Roman"/>
          <w:sz w:val="22"/>
          <w:szCs w:val="22"/>
        </w:rPr>
        <w:t xml:space="preserve">. Градостроительный регламент зоны </w:t>
      </w:r>
      <w:r w:rsidR="003E47FB" w:rsidRPr="00A82D75">
        <w:rPr>
          <w:rFonts w:ascii="Times New Roman" w:hAnsi="Times New Roman"/>
          <w:sz w:val="22"/>
          <w:szCs w:val="22"/>
          <w:lang w:val="ru-RU"/>
        </w:rPr>
        <w:t>озелененных территорий</w:t>
      </w:r>
      <w:r w:rsidR="009563F6" w:rsidRPr="00A82D75">
        <w:rPr>
          <w:rFonts w:ascii="Times New Roman" w:hAnsi="Times New Roman"/>
          <w:sz w:val="22"/>
          <w:szCs w:val="22"/>
          <w:lang w:val="ru-RU"/>
        </w:rPr>
        <w:t xml:space="preserve"> специального назначения</w:t>
      </w:r>
      <w:bookmarkEnd w:id="182"/>
    </w:p>
    <w:p w:rsidR="00526C3C" w:rsidRPr="00A82D75" w:rsidRDefault="00526C3C" w:rsidP="00873019">
      <w:pPr>
        <w:keepNext/>
        <w:spacing w:after="0" w:line="240" w:lineRule="auto"/>
        <w:jc w:val="both"/>
        <w:rPr>
          <w:rFonts w:ascii="Times New Roman" w:hAnsi="Times New Roman" w:cs="Times New Roman"/>
          <w:b/>
          <w:bCs/>
        </w:rPr>
      </w:pPr>
      <w:r w:rsidRPr="00A82D75">
        <w:rPr>
          <w:rFonts w:ascii="Times New Roman" w:hAnsi="Times New Roman" w:cs="Times New Roman"/>
          <w:bCs/>
        </w:rPr>
        <w:t>Кодовое обозначение зоны</w:t>
      </w:r>
      <w:r w:rsidRPr="00A82D75">
        <w:rPr>
          <w:rFonts w:ascii="Times New Roman" w:hAnsi="Times New Roman" w:cs="Times New Roman"/>
          <w:b/>
          <w:bCs/>
        </w:rPr>
        <w:t xml:space="preserve"> </w:t>
      </w:r>
      <w:r w:rsidRPr="00A82D75">
        <w:rPr>
          <w:rFonts w:ascii="Times New Roman" w:hAnsi="Times New Roman" w:cs="Times New Roman"/>
          <w:b/>
          <w:bCs/>
        </w:rPr>
        <w:sym w:font="Symbol" w:char="F02D"/>
      </w:r>
      <w:r w:rsidRPr="00A82D75">
        <w:rPr>
          <w:rFonts w:ascii="Times New Roman" w:hAnsi="Times New Roman" w:cs="Times New Roman"/>
          <w:b/>
          <w:bCs/>
        </w:rPr>
        <w:t xml:space="preserve"> С</w:t>
      </w:r>
      <w:r w:rsidR="00132F23" w:rsidRPr="00A82D75">
        <w:rPr>
          <w:rFonts w:ascii="Times New Roman" w:hAnsi="Times New Roman" w:cs="Times New Roman"/>
          <w:b/>
          <w:bCs/>
        </w:rPr>
        <w:t>.</w:t>
      </w:r>
      <w:r w:rsidR="00B43B53" w:rsidRPr="00A82D75">
        <w:rPr>
          <w:rFonts w:ascii="Times New Roman" w:hAnsi="Times New Roman" w:cs="Times New Roman"/>
          <w:b/>
          <w:bCs/>
        </w:rPr>
        <w:t>2</w:t>
      </w:r>
    </w:p>
    <w:p w:rsidR="00526C3C" w:rsidRPr="00A82D75" w:rsidRDefault="00526C3C" w:rsidP="00873019">
      <w:pPr>
        <w:keepNext/>
        <w:spacing w:after="0" w:line="240" w:lineRule="auto"/>
        <w:jc w:val="both"/>
        <w:rPr>
          <w:rFonts w:ascii="Times New Roman" w:hAnsi="Times New Roman" w:cs="Times New Roman"/>
        </w:rPr>
      </w:pPr>
    </w:p>
    <w:p w:rsidR="00526C3C" w:rsidRPr="00A82D75" w:rsidRDefault="00B32951" w:rsidP="00873019">
      <w:pPr>
        <w:pStyle w:val="aff8"/>
        <w:spacing w:after="0" w:line="240" w:lineRule="auto"/>
        <w:ind w:left="-11"/>
        <w:jc w:val="both"/>
        <w:rPr>
          <w:rFonts w:ascii="Times New Roman" w:hAnsi="Times New Roman" w:cs="Times New Roman"/>
        </w:rPr>
      </w:pPr>
      <w:r w:rsidRPr="00A82D75">
        <w:rPr>
          <w:rFonts w:ascii="Times New Roman" w:hAnsi="Times New Roman" w:cs="Times New Roman"/>
        </w:rPr>
        <w:t xml:space="preserve">1. </w:t>
      </w:r>
      <w:r w:rsidR="00526C3C" w:rsidRPr="00A82D75">
        <w:rPr>
          <w:rFonts w:ascii="Times New Roman" w:hAnsi="Times New Roman" w:cs="Times New Roman"/>
        </w:rPr>
        <w:t xml:space="preserve">Виды разрешенного использования земельных участков и объектов капитального строительства </w:t>
      </w:r>
      <w:r w:rsidR="00AA2EBF" w:rsidRPr="00A82D75">
        <w:rPr>
          <w:rFonts w:ascii="Times New Roman" w:hAnsi="Times New Roman" w:cs="Times New Roman"/>
        </w:rPr>
        <w:t>устанавливаются в соответствии с таблицей</w:t>
      </w:r>
      <w:r w:rsidR="00526C3C" w:rsidRPr="00A82D75">
        <w:rPr>
          <w:rFonts w:ascii="Times New Roman" w:hAnsi="Times New Roman" w:cs="Times New Roman"/>
        </w:rPr>
        <w:t xml:space="preserve"> </w:t>
      </w:r>
      <w:r w:rsidR="00B43B53" w:rsidRPr="00A82D75">
        <w:rPr>
          <w:rFonts w:ascii="Times New Roman" w:hAnsi="Times New Roman" w:cs="Times New Roman"/>
        </w:rPr>
        <w:t>54</w:t>
      </w:r>
      <w:r w:rsidR="00526C3C" w:rsidRPr="00A82D75">
        <w:rPr>
          <w:rFonts w:ascii="Times New Roman" w:hAnsi="Times New Roman" w:cs="Times New Roman"/>
        </w:rPr>
        <w:t>.</w:t>
      </w:r>
    </w:p>
    <w:p w:rsidR="00526C3C" w:rsidRPr="00A82D75" w:rsidRDefault="00526C3C"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B43B53" w:rsidRPr="00A82D75">
        <w:rPr>
          <w:rFonts w:ascii="Times New Roman" w:hAnsi="Times New Roman" w:cs="Times New Roman"/>
        </w:rPr>
        <w:t>54</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80" w:type="dxa"/>
          <w:right w:w="180" w:type="dxa"/>
        </w:tblCellMar>
        <w:tblLook w:val="0000" w:firstRow="0" w:lastRow="0" w:firstColumn="0" w:lastColumn="0" w:noHBand="0" w:noVBand="0"/>
      </w:tblPr>
      <w:tblGrid>
        <w:gridCol w:w="699"/>
        <w:gridCol w:w="7867"/>
        <w:gridCol w:w="2422"/>
      </w:tblGrid>
      <w:tr w:rsidR="0081176C" w:rsidRPr="00A82D75" w:rsidTr="00A209FB">
        <w:trPr>
          <w:trHeight w:val="304"/>
          <w:tblHeader/>
          <w:jc w:val="center"/>
        </w:trPr>
        <w:tc>
          <w:tcPr>
            <w:tcW w:w="318" w:type="pct"/>
            <w:vAlign w:val="center"/>
          </w:tcPr>
          <w:p w:rsidR="00526C3C" w:rsidRPr="00A82D75" w:rsidRDefault="00526C3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 п/п</w:t>
            </w:r>
          </w:p>
        </w:tc>
        <w:tc>
          <w:tcPr>
            <w:tcW w:w="3580" w:type="pct"/>
            <w:vAlign w:val="center"/>
          </w:tcPr>
          <w:p w:rsidR="00526C3C" w:rsidRPr="00A82D75" w:rsidRDefault="00526C3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Наименование вида разрешенного использования</w:t>
            </w:r>
          </w:p>
        </w:tc>
        <w:tc>
          <w:tcPr>
            <w:tcW w:w="1102" w:type="pct"/>
            <w:vAlign w:val="center"/>
          </w:tcPr>
          <w:p w:rsidR="00526C3C" w:rsidRPr="00A82D75" w:rsidRDefault="00526C3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Код (числовое обозначение вида)</w:t>
            </w:r>
          </w:p>
        </w:tc>
      </w:tr>
      <w:tr w:rsidR="0081176C" w:rsidRPr="00A82D75" w:rsidTr="00A209FB">
        <w:trPr>
          <w:trHeight w:val="304"/>
          <w:jc w:val="center"/>
        </w:trPr>
        <w:tc>
          <w:tcPr>
            <w:tcW w:w="318" w:type="pct"/>
            <w:vAlign w:val="center"/>
          </w:tcPr>
          <w:p w:rsidR="00526C3C" w:rsidRPr="00A82D75" w:rsidRDefault="00526C3C" w:rsidP="00873019">
            <w:pPr>
              <w:tabs>
                <w:tab w:val="left" w:pos="526"/>
              </w:tabs>
              <w:spacing w:after="0" w:line="240" w:lineRule="auto"/>
              <w:jc w:val="center"/>
              <w:rPr>
                <w:rFonts w:ascii="Times New Roman" w:hAnsi="Times New Roman" w:cs="Times New Roman"/>
                <w:bCs/>
              </w:rPr>
            </w:pPr>
          </w:p>
        </w:tc>
        <w:tc>
          <w:tcPr>
            <w:tcW w:w="3580" w:type="pct"/>
            <w:vAlign w:val="center"/>
          </w:tcPr>
          <w:p w:rsidR="00526C3C" w:rsidRPr="00A82D75" w:rsidRDefault="00526C3C"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Основные виды разрешенного использования</w:t>
            </w:r>
          </w:p>
        </w:tc>
        <w:tc>
          <w:tcPr>
            <w:tcW w:w="1102" w:type="pct"/>
            <w:vAlign w:val="center"/>
          </w:tcPr>
          <w:p w:rsidR="00526C3C" w:rsidRPr="00A82D75" w:rsidRDefault="00526C3C" w:rsidP="00873019">
            <w:pPr>
              <w:spacing w:after="0" w:line="240" w:lineRule="auto"/>
              <w:jc w:val="center"/>
              <w:rPr>
                <w:rFonts w:ascii="Times New Roman" w:hAnsi="Times New Roman" w:cs="Times New Roman"/>
                <w:b/>
                <w:bCs/>
              </w:rPr>
            </w:pPr>
          </w:p>
        </w:tc>
      </w:tr>
      <w:tr w:rsidR="0081176C" w:rsidRPr="00A82D75" w:rsidTr="00A209FB">
        <w:trPr>
          <w:trHeight w:val="304"/>
          <w:jc w:val="center"/>
        </w:trPr>
        <w:tc>
          <w:tcPr>
            <w:tcW w:w="318" w:type="pct"/>
            <w:vAlign w:val="center"/>
          </w:tcPr>
          <w:p w:rsidR="00E465B7" w:rsidRPr="00A82D75"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A82D75" w:rsidRDefault="00E465B7" w:rsidP="00873019">
            <w:pPr>
              <w:spacing w:after="0" w:line="240" w:lineRule="auto"/>
              <w:rPr>
                <w:rFonts w:ascii="Times New Roman" w:hAnsi="Times New Roman" w:cs="Times New Roman"/>
              </w:rPr>
            </w:pPr>
            <w:r w:rsidRPr="00A82D75">
              <w:rPr>
                <w:rFonts w:ascii="Times New Roman" w:hAnsi="Times New Roman" w:cs="Times New Roman"/>
              </w:rPr>
              <w:t>Предоставление коммунальных услуг</w:t>
            </w:r>
          </w:p>
        </w:tc>
        <w:tc>
          <w:tcPr>
            <w:tcW w:w="1102" w:type="pct"/>
            <w:vAlign w:val="center"/>
          </w:tcPr>
          <w:p w:rsidR="00E465B7" w:rsidRPr="00A82D75" w:rsidRDefault="00E465B7" w:rsidP="00873019">
            <w:pPr>
              <w:spacing w:after="0" w:line="240" w:lineRule="auto"/>
              <w:jc w:val="center"/>
              <w:rPr>
                <w:rFonts w:ascii="Times New Roman" w:hAnsi="Times New Roman" w:cs="Times New Roman"/>
              </w:rPr>
            </w:pPr>
            <w:r w:rsidRPr="00A82D75">
              <w:rPr>
                <w:rFonts w:ascii="Times New Roman" w:hAnsi="Times New Roman" w:cs="Times New Roman"/>
              </w:rPr>
              <w:t>3.1.1</w:t>
            </w:r>
          </w:p>
        </w:tc>
      </w:tr>
      <w:tr w:rsidR="009A44D5" w:rsidRPr="00A82D75" w:rsidTr="00A209FB">
        <w:trPr>
          <w:trHeight w:val="304"/>
          <w:jc w:val="center"/>
        </w:trPr>
        <w:tc>
          <w:tcPr>
            <w:tcW w:w="318" w:type="pct"/>
            <w:vAlign w:val="center"/>
          </w:tcPr>
          <w:p w:rsidR="009A44D5" w:rsidRPr="00A82D75" w:rsidRDefault="009A44D5"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9A44D5" w:rsidRPr="00A82D75" w:rsidRDefault="009A44D5" w:rsidP="00873019">
            <w:pPr>
              <w:spacing w:after="0" w:line="240" w:lineRule="auto"/>
              <w:rPr>
                <w:rFonts w:ascii="Times New Roman" w:hAnsi="Times New Roman" w:cs="Times New Roman"/>
              </w:rPr>
            </w:pPr>
            <w:r w:rsidRPr="00A82D75">
              <w:rPr>
                <w:rFonts w:ascii="Times New Roman" w:hAnsi="Times New Roman" w:cs="Times New Roman"/>
              </w:rPr>
              <w:t>Причалы для маломерных судов</w:t>
            </w:r>
          </w:p>
        </w:tc>
        <w:tc>
          <w:tcPr>
            <w:tcW w:w="1102" w:type="pct"/>
            <w:vAlign w:val="center"/>
          </w:tcPr>
          <w:p w:rsidR="009A44D5" w:rsidRPr="00A82D75" w:rsidRDefault="009A44D5" w:rsidP="00873019">
            <w:pPr>
              <w:spacing w:after="0" w:line="240" w:lineRule="auto"/>
              <w:jc w:val="center"/>
              <w:rPr>
                <w:rFonts w:ascii="Times New Roman" w:hAnsi="Times New Roman" w:cs="Times New Roman"/>
              </w:rPr>
            </w:pPr>
            <w:r w:rsidRPr="00A82D75">
              <w:rPr>
                <w:rFonts w:ascii="Times New Roman" w:hAnsi="Times New Roman" w:cs="Times New Roman"/>
              </w:rPr>
              <w:t>5.4</w:t>
            </w:r>
          </w:p>
        </w:tc>
      </w:tr>
      <w:tr w:rsidR="0081176C" w:rsidRPr="00A82D75" w:rsidTr="00A209FB">
        <w:trPr>
          <w:trHeight w:val="304"/>
          <w:jc w:val="center"/>
        </w:trPr>
        <w:tc>
          <w:tcPr>
            <w:tcW w:w="318" w:type="pct"/>
            <w:vAlign w:val="center"/>
          </w:tcPr>
          <w:p w:rsidR="002B6497" w:rsidRPr="00A82D75" w:rsidRDefault="002B649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2B6497" w:rsidRPr="00A82D75" w:rsidRDefault="002B6497" w:rsidP="00873019">
            <w:pPr>
              <w:spacing w:after="0" w:line="240" w:lineRule="auto"/>
              <w:rPr>
                <w:rFonts w:ascii="Times New Roman" w:hAnsi="Times New Roman" w:cs="Times New Roman"/>
              </w:rPr>
            </w:pPr>
            <w:r w:rsidRPr="00A82D75">
              <w:rPr>
                <w:rFonts w:ascii="Times New Roman" w:hAnsi="Times New Roman" w:cs="Times New Roman"/>
              </w:rPr>
              <w:t>Связь</w:t>
            </w:r>
          </w:p>
        </w:tc>
        <w:tc>
          <w:tcPr>
            <w:tcW w:w="1102" w:type="pct"/>
            <w:vAlign w:val="center"/>
          </w:tcPr>
          <w:p w:rsidR="002B6497" w:rsidRPr="00A82D75" w:rsidRDefault="002B6497" w:rsidP="00873019">
            <w:pPr>
              <w:spacing w:after="0" w:line="240" w:lineRule="auto"/>
              <w:jc w:val="center"/>
              <w:rPr>
                <w:rFonts w:ascii="Times New Roman" w:hAnsi="Times New Roman" w:cs="Times New Roman"/>
                <w:bCs/>
              </w:rPr>
            </w:pPr>
            <w:r w:rsidRPr="00A82D75">
              <w:rPr>
                <w:rFonts w:ascii="Times New Roman" w:hAnsi="Times New Roman" w:cs="Times New Roman"/>
                <w:bCs/>
              </w:rPr>
              <w:t>6.8</w:t>
            </w:r>
          </w:p>
        </w:tc>
      </w:tr>
      <w:tr w:rsidR="0081176C" w:rsidRPr="00A82D75" w:rsidTr="00A209FB">
        <w:trPr>
          <w:trHeight w:val="304"/>
          <w:jc w:val="center"/>
        </w:trPr>
        <w:tc>
          <w:tcPr>
            <w:tcW w:w="318" w:type="pct"/>
            <w:vAlign w:val="center"/>
          </w:tcPr>
          <w:p w:rsidR="00E465B7" w:rsidRPr="00A82D75"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A82D75" w:rsidRDefault="00E465B7" w:rsidP="00873019">
            <w:pPr>
              <w:spacing w:after="0" w:line="240" w:lineRule="auto"/>
              <w:jc w:val="both"/>
              <w:rPr>
                <w:rFonts w:ascii="Times New Roman" w:hAnsi="Times New Roman" w:cs="Times New Roman"/>
              </w:rPr>
            </w:pPr>
            <w:r w:rsidRPr="00A82D75">
              <w:rPr>
                <w:rFonts w:ascii="Times New Roman" w:hAnsi="Times New Roman" w:cs="Times New Roman"/>
              </w:rPr>
              <w:t>Охрана природных территорий</w:t>
            </w:r>
          </w:p>
        </w:tc>
        <w:tc>
          <w:tcPr>
            <w:tcW w:w="1102" w:type="pct"/>
            <w:vAlign w:val="center"/>
          </w:tcPr>
          <w:p w:rsidR="00E465B7" w:rsidRPr="00A82D75" w:rsidRDefault="00E465B7" w:rsidP="00873019">
            <w:pPr>
              <w:spacing w:after="0" w:line="240" w:lineRule="auto"/>
              <w:jc w:val="center"/>
              <w:rPr>
                <w:rFonts w:ascii="Times New Roman" w:hAnsi="Times New Roman" w:cs="Times New Roman"/>
                <w:bCs/>
              </w:rPr>
            </w:pPr>
            <w:r w:rsidRPr="00A82D75">
              <w:rPr>
                <w:rFonts w:ascii="Times New Roman" w:hAnsi="Times New Roman" w:cs="Times New Roman"/>
                <w:bCs/>
              </w:rPr>
              <w:t>9.1</w:t>
            </w:r>
          </w:p>
        </w:tc>
      </w:tr>
      <w:tr w:rsidR="0081176C" w:rsidRPr="00A82D75" w:rsidTr="00A209FB">
        <w:trPr>
          <w:trHeight w:val="304"/>
          <w:jc w:val="center"/>
        </w:trPr>
        <w:tc>
          <w:tcPr>
            <w:tcW w:w="318" w:type="pct"/>
            <w:vAlign w:val="center"/>
          </w:tcPr>
          <w:p w:rsidR="00E465B7" w:rsidRPr="00A82D75" w:rsidRDefault="00E465B7"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E465B7" w:rsidRPr="00A82D75" w:rsidRDefault="00E465B7" w:rsidP="00873019">
            <w:pPr>
              <w:spacing w:after="0" w:line="240" w:lineRule="auto"/>
              <w:jc w:val="both"/>
              <w:rPr>
                <w:rFonts w:ascii="Times New Roman" w:hAnsi="Times New Roman" w:cs="Times New Roman"/>
              </w:rPr>
            </w:pPr>
            <w:r w:rsidRPr="00A82D75">
              <w:rPr>
                <w:rFonts w:ascii="Times New Roman" w:hAnsi="Times New Roman" w:cs="Times New Roman"/>
              </w:rPr>
              <w:t>Историко-культурная деятельность</w:t>
            </w:r>
          </w:p>
        </w:tc>
        <w:tc>
          <w:tcPr>
            <w:tcW w:w="1102" w:type="pct"/>
            <w:vAlign w:val="center"/>
          </w:tcPr>
          <w:p w:rsidR="00E465B7" w:rsidRPr="00A82D75" w:rsidRDefault="00E465B7" w:rsidP="00873019">
            <w:pPr>
              <w:spacing w:after="0" w:line="240" w:lineRule="auto"/>
              <w:jc w:val="center"/>
              <w:rPr>
                <w:rFonts w:ascii="Times New Roman" w:hAnsi="Times New Roman" w:cs="Times New Roman"/>
                <w:bCs/>
              </w:rPr>
            </w:pPr>
            <w:r w:rsidRPr="00A82D75">
              <w:rPr>
                <w:rFonts w:ascii="Times New Roman" w:hAnsi="Times New Roman" w:cs="Times New Roman"/>
                <w:bCs/>
              </w:rPr>
              <w:t>9.3</w:t>
            </w:r>
          </w:p>
        </w:tc>
      </w:tr>
      <w:tr w:rsidR="0081176C" w:rsidRPr="00A82D75" w:rsidTr="00A209FB">
        <w:trPr>
          <w:trHeight w:val="304"/>
          <w:jc w:val="center"/>
        </w:trPr>
        <w:tc>
          <w:tcPr>
            <w:tcW w:w="318" w:type="pct"/>
            <w:vAlign w:val="center"/>
          </w:tcPr>
          <w:p w:rsidR="00C61578" w:rsidRPr="00A82D75" w:rsidRDefault="00C61578"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C61578" w:rsidRPr="00A82D75" w:rsidRDefault="00C61578" w:rsidP="00873019">
            <w:pPr>
              <w:spacing w:after="0" w:line="240" w:lineRule="auto"/>
              <w:jc w:val="both"/>
              <w:rPr>
                <w:rFonts w:ascii="Times New Roman" w:hAnsi="Times New Roman" w:cs="Times New Roman"/>
              </w:rPr>
            </w:pPr>
            <w:r w:rsidRPr="00A82D75">
              <w:rPr>
                <w:rFonts w:ascii="Times New Roman" w:hAnsi="Times New Roman" w:cs="Times New Roman"/>
              </w:rPr>
              <w:t>Общее пользование водными объектами</w:t>
            </w:r>
          </w:p>
        </w:tc>
        <w:tc>
          <w:tcPr>
            <w:tcW w:w="1102" w:type="pct"/>
            <w:vAlign w:val="center"/>
          </w:tcPr>
          <w:p w:rsidR="00C61578" w:rsidRPr="00A82D75" w:rsidRDefault="00C61578" w:rsidP="00873019">
            <w:pPr>
              <w:spacing w:after="0" w:line="240" w:lineRule="auto"/>
              <w:jc w:val="center"/>
              <w:rPr>
                <w:rFonts w:ascii="Times New Roman" w:hAnsi="Times New Roman" w:cs="Times New Roman"/>
                <w:bCs/>
              </w:rPr>
            </w:pPr>
            <w:r w:rsidRPr="00A82D75">
              <w:rPr>
                <w:rFonts w:ascii="Times New Roman" w:hAnsi="Times New Roman" w:cs="Times New Roman"/>
                <w:bCs/>
              </w:rPr>
              <w:t>11.1</w:t>
            </w:r>
          </w:p>
        </w:tc>
      </w:tr>
      <w:tr w:rsidR="0081176C" w:rsidRPr="00A82D75" w:rsidTr="00A209FB">
        <w:trPr>
          <w:trHeight w:val="304"/>
          <w:jc w:val="center"/>
        </w:trPr>
        <w:tc>
          <w:tcPr>
            <w:tcW w:w="318" w:type="pct"/>
            <w:vAlign w:val="center"/>
          </w:tcPr>
          <w:p w:rsidR="00A31062" w:rsidRPr="00A82D75" w:rsidRDefault="00A31062"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A31062" w:rsidRPr="00A82D75" w:rsidRDefault="00A31062" w:rsidP="00873019">
            <w:pPr>
              <w:spacing w:after="0" w:line="240" w:lineRule="auto"/>
              <w:jc w:val="both"/>
              <w:rPr>
                <w:rFonts w:ascii="Times New Roman" w:hAnsi="Times New Roman" w:cs="Times New Roman"/>
              </w:rPr>
            </w:pPr>
            <w:r w:rsidRPr="00A82D75">
              <w:rPr>
                <w:rFonts w:ascii="Times New Roman" w:hAnsi="Times New Roman" w:cs="Times New Roman"/>
              </w:rPr>
              <w:t>Специальное пользование водными объектами</w:t>
            </w:r>
          </w:p>
        </w:tc>
        <w:tc>
          <w:tcPr>
            <w:tcW w:w="1102" w:type="pct"/>
            <w:vAlign w:val="center"/>
          </w:tcPr>
          <w:p w:rsidR="00A31062" w:rsidRPr="00A82D75" w:rsidRDefault="00A31062" w:rsidP="00873019">
            <w:pPr>
              <w:spacing w:after="0" w:line="240" w:lineRule="auto"/>
              <w:jc w:val="center"/>
              <w:rPr>
                <w:rFonts w:ascii="Times New Roman" w:hAnsi="Times New Roman" w:cs="Times New Roman"/>
                <w:bCs/>
              </w:rPr>
            </w:pPr>
            <w:r w:rsidRPr="00A82D75">
              <w:rPr>
                <w:rFonts w:ascii="Times New Roman" w:hAnsi="Times New Roman" w:cs="Times New Roman"/>
                <w:bCs/>
              </w:rPr>
              <w:t>11.2</w:t>
            </w:r>
          </w:p>
        </w:tc>
      </w:tr>
      <w:tr w:rsidR="0081176C" w:rsidRPr="00A82D75" w:rsidTr="00A209FB">
        <w:trPr>
          <w:trHeight w:val="304"/>
          <w:jc w:val="center"/>
        </w:trPr>
        <w:tc>
          <w:tcPr>
            <w:tcW w:w="318" w:type="pct"/>
            <w:vAlign w:val="center"/>
          </w:tcPr>
          <w:p w:rsidR="00663857" w:rsidRPr="00A82D75" w:rsidRDefault="00663857" w:rsidP="00663857">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Улично-дорожная сеть</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12.0.1</w:t>
            </w:r>
          </w:p>
        </w:tc>
      </w:tr>
      <w:tr w:rsidR="0081176C" w:rsidRPr="00A82D75" w:rsidTr="00A209FB">
        <w:trPr>
          <w:trHeight w:val="304"/>
          <w:jc w:val="center"/>
        </w:trPr>
        <w:tc>
          <w:tcPr>
            <w:tcW w:w="318" w:type="pct"/>
            <w:vAlign w:val="center"/>
          </w:tcPr>
          <w:p w:rsidR="00663857" w:rsidRPr="00A82D75" w:rsidRDefault="00663857" w:rsidP="00663857">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663857" w:rsidRPr="00A82D75" w:rsidRDefault="00663857" w:rsidP="00663857">
            <w:pPr>
              <w:spacing w:after="0" w:line="240" w:lineRule="auto"/>
              <w:jc w:val="both"/>
              <w:rPr>
                <w:rFonts w:ascii="Times New Roman" w:hAnsi="Times New Roman" w:cs="Times New Roman"/>
              </w:rPr>
            </w:pPr>
            <w:r w:rsidRPr="00A82D75">
              <w:rPr>
                <w:rFonts w:ascii="Times New Roman" w:hAnsi="Times New Roman" w:cs="Times New Roman"/>
              </w:rPr>
              <w:t>Благоустройство территории</w:t>
            </w:r>
          </w:p>
        </w:tc>
        <w:tc>
          <w:tcPr>
            <w:tcW w:w="1102" w:type="pct"/>
            <w:vAlign w:val="center"/>
          </w:tcPr>
          <w:p w:rsidR="00663857" w:rsidRPr="00A82D75" w:rsidRDefault="00663857" w:rsidP="00663857">
            <w:pPr>
              <w:spacing w:after="0" w:line="240" w:lineRule="auto"/>
              <w:jc w:val="center"/>
              <w:rPr>
                <w:rFonts w:ascii="Times New Roman" w:hAnsi="Times New Roman" w:cs="Times New Roman"/>
              </w:rPr>
            </w:pPr>
            <w:r w:rsidRPr="00A82D75">
              <w:rPr>
                <w:rFonts w:ascii="Times New Roman" w:hAnsi="Times New Roman" w:cs="Times New Roman"/>
              </w:rPr>
              <w:t>12.0.2</w:t>
            </w:r>
          </w:p>
        </w:tc>
      </w:tr>
      <w:tr w:rsidR="0081176C" w:rsidRPr="00A82D75" w:rsidTr="00A209FB">
        <w:trPr>
          <w:trHeight w:val="304"/>
          <w:jc w:val="center"/>
        </w:trPr>
        <w:tc>
          <w:tcPr>
            <w:tcW w:w="318" w:type="pct"/>
            <w:vAlign w:val="center"/>
          </w:tcPr>
          <w:p w:rsidR="0006131C" w:rsidRPr="00A82D75" w:rsidRDefault="0006131C"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06131C" w:rsidRPr="00A82D75" w:rsidRDefault="0006131C" w:rsidP="00873019">
            <w:pPr>
              <w:spacing w:after="0" w:line="240" w:lineRule="auto"/>
              <w:jc w:val="both"/>
              <w:rPr>
                <w:rFonts w:ascii="Times New Roman" w:hAnsi="Times New Roman" w:cs="Times New Roman"/>
              </w:rPr>
            </w:pPr>
            <w:r w:rsidRPr="00A82D75">
              <w:rPr>
                <w:rFonts w:ascii="Times New Roman" w:hAnsi="Times New Roman" w:cs="Times New Roman"/>
              </w:rPr>
              <w:t>Запас</w:t>
            </w:r>
          </w:p>
        </w:tc>
        <w:tc>
          <w:tcPr>
            <w:tcW w:w="1102" w:type="pct"/>
            <w:vAlign w:val="center"/>
          </w:tcPr>
          <w:p w:rsidR="0006131C" w:rsidRPr="00A82D75" w:rsidRDefault="0006131C" w:rsidP="00873019">
            <w:pPr>
              <w:spacing w:after="0" w:line="240" w:lineRule="auto"/>
              <w:jc w:val="center"/>
              <w:rPr>
                <w:rFonts w:ascii="Times New Roman" w:hAnsi="Times New Roman" w:cs="Times New Roman"/>
                <w:bCs/>
              </w:rPr>
            </w:pPr>
            <w:r w:rsidRPr="00A82D75">
              <w:rPr>
                <w:rFonts w:ascii="Times New Roman" w:hAnsi="Times New Roman" w:cs="Times New Roman"/>
                <w:bCs/>
              </w:rPr>
              <w:t>12.</w:t>
            </w:r>
            <w:r w:rsidR="00052FD1" w:rsidRPr="00A82D75">
              <w:rPr>
                <w:rFonts w:ascii="Times New Roman" w:hAnsi="Times New Roman" w:cs="Times New Roman"/>
                <w:bCs/>
              </w:rPr>
              <w:t>3</w:t>
            </w:r>
          </w:p>
        </w:tc>
      </w:tr>
      <w:tr w:rsidR="0081176C" w:rsidRPr="00A82D75" w:rsidTr="00A209FB">
        <w:trPr>
          <w:trHeight w:val="304"/>
          <w:jc w:val="center"/>
        </w:trPr>
        <w:tc>
          <w:tcPr>
            <w:tcW w:w="318" w:type="pct"/>
            <w:vAlign w:val="center"/>
          </w:tcPr>
          <w:p w:rsidR="005155F0" w:rsidRPr="00A82D75" w:rsidRDefault="005155F0" w:rsidP="00873019">
            <w:pPr>
              <w:tabs>
                <w:tab w:val="left" w:pos="243"/>
              </w:tabs>
              <w:spacing w:after="0" w:line="240" w:lineRule="auto"/>
              <w:ind w:left="142"/>
              <w:jc w:val="center"/>
              <w:rPr>
                <w:rFonts w:ascii="Times New Roman" w:hAnsi="Times New Roman" w:cs="Times New Roman"/>
              </w:rPr>
            </w:pPr>
          </w:p>
        </w:tc>
        <w:tc>
          <w:tcPr>
            <w:tcW w:w="3580" w:type="pct"/>
            <w:vAlign w:val="center"/>
          </w:tcPr>
          <w:p w:rsidR="005155F0" w:rsidRPr="00A82D75" w:rsidRDefault="005155F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Условно разрешенные виды использования</w:t>
            </w:r>
          </w:p>
        </w:tc>
        <w:tc>
          <w:tcPr>
            <w:tcW w:w="1102" w:type="pct"/>
            <w:vAlign w:val="center"/>
          </w:tcPr>
          <w:p w:rsidR="005155F0" w:rsidRPr="00A82D75" w:rsidRDefault="005155F0" w:rsidP="00873019">
            <w:pPr>
              <w:spacing w:after="0" w:line="240" w:lineRule="auto"/>
              <w:jc w:val="center"/>
              <w:rPr>
                <w:rFonts w:ascii="Times New Roman" w:hAnsi="Times New Roman" w:cs="Times New Roman"/>
                <w:bCs/>
              </w:rPr>
            </w:pPr>
          </w:p>
        </w:tc>
      </w:tr>
      <w:tr w:rsidR="0081176C" w:rsidRPr="00A82D75" w:rsidTr="00A209FB">
        <w:trPr>
          <w:trHeight w:val="304"/>
          <w:jc w:val="center"/>
        </w:trPr>
        <w:tc>
          <w:tcPr>
            <w:tcW w:w="318" w:type="pct"/>
            <w:vAlign w:val="center"/>
          </w:tcPr>
          <w:p w:rsidR="00883DA4" w:rsidRPr="00A82D75" w:rsidRDefault="00883DA4" w:rsidP="00873019">
            <w:pPr>
              <w:numPr>
                <w:ilvl w:val="1"/>
                <w:numId w:val="12"/>
              </w:numPr>
              <w:tabs>
                <w:tab w:val="left" w:pos="243"/>
              </w:tabs>
              <w:spacing w:after="0" w:line="240" w:lineRule="auto"/>
              <w:ind w:left="93" w:firstLine="0"/>
              <w:jc w:val="center"/>
              <w:rPr>
                <w:rFonts w:ascii="Times New Roman" w:hAnsi="Times New Roman" w:cs="Times New Roman"/>
              </w:rPr>
            </w:pPr>
          </w:p>
        </w:tc>
        <w:tc>
          <w:tcPr>
            <w:tcW w:w="3580" w:type="pct"/>
            <w:vAlign w:val="center"/>
          </w:tcPr>
          <w:p w:rsidR="00883DA4" w:rsidRPr="00A82D75" w:rsidRDefault="00A2525B" w:rsidP="00873019">
            <w:pPr>
              <w:spacing w:after="0" w:line="240" w:lineRule="auto"/>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883DA4" w:rsidRPr="00A82D75" w:rsidRDefault="004D77CC"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r w:rsidR="0081176C" w:rsidRPr="00A82D75" w:rsidTr="00A209FB">
        <w:trPr>
          <w:trHeight w:val="304"/>
          <w:jc w:val="center"/>
        </w:trPr>
        <w:tc>
          <w:tcPr>
            <w:tcW w:w="318" w:type="pct"/>
            <w:vAlign w:val="center"/>
          </w:tcPr>
          <w:p w:rsidR="005155F0" w:rsidRPr="00A82D75" w:rsidRDefault="005155F0" w:rsidP="00873019">
            <w:pPr>
              <w:tabs>
                <w:tab w:val="left" w:pos="243"/>
              </w:tabs>
              <w:spacing w:after="0" w:line="240" w:lineRule="auto"/>
              <w:ind w:left="709"/>
              <w:jc w:val="center"/>
              <w:rPr>
                <w:rFonts w:ascii="Times New Roman" w:hAnsi="Times New Roman" w:cs="Times New Roman"/>
                <w:bCs/>
              </w:rPr>
            </w:pPr>
          </w:p>
        </w:tc>
        <w:tc>
          <w:tcPr>
            <w:tcW w:w="3580" w:type="pct"/>
            <w:vAlign w:val="center"/>
          </w:tcPr>
          <w:p w:rsidR="005155F0" w:rsidRPr="00A82D75" w:rsidRDefault="005155F0" w:rsidP="00873019">
            <w:pPr>
              <w:spacing w:after="0" w:line="240" w:lineRule="auto"/>
              <w:jc w:val="center"/>
              <w:rPr>
                <w:rFonts w:ascii="Times New Roman" w:hAnsi="Times New Roman" w:cs="Times New Roman"/>
                <w:b/>
                <w:bCs/>
              </w:rPr>
            </w:pPr>
            <w:r w:rsidRPr="00A82D75">
              <w:rPr>
                <w:rFonts w:ascii="Times New Roman" w:hAnsi="Times New Roman" w:cs="Times New Roman"/>
                <w:b/>
                <w:bCs/>
              </w:rPr>
              <w:t>Вспомогательные виды разрешенного использования</w:t>
            </w:r>
          </w:p>
        </w:tc>
        <w:tc>
          <w:tcPr>
            <w:tcW w:w="1102" w:type="pct"/>
            <w:vAlign w:val="center"/>
          </w:tcPr>
          <w:p w:rsidR="005155F0" w:rsidRPr="00A82D75" w:rsidRDefault="005155F0" w:rsidP="00873019">
            <w:pPr>
              <w:spacing w:after="0" w:line="240" w:lineRule="auto"/>
              <w:jc w:val="center"/>
              <w:rPr>
                <w:rFonts w:ascii="Times New Roman" w:hAnsi="Times New Roman" w:cs="Times New Roman"/>
                <w:bCs/>
              </w:rPr>
            </w:pPr>
          </w:p>
        </w:tc>
      </w:tr>
      <w:tr w:rsidR="005155F0" w:rsidRPr="00A82D75" w:rsidTr="00A209FB">
        <w:trPr>
          <w:trHeight w:val="304"/>
          <w:jc w:val="center"/>
        </w:trPr>
        <w:tc>
          <w:tcPr>
            <w:tcW w:w="318" w:type="pct"/>
            <w:vAlign w:val="center"/>
          </w:tcPr>
          <w:p w:rsidR="005155F0" w:rsidRPr="00A82D75" w:rsidRDefault="005155F0" w:rsidP="00873019">
            <w:pPr>
              <w:numPr>
                <w:ilvl w:val="1"/>
                <w:numId w:val="12"/>
              </w:numPr>
              <w:tabs>
                <w:tab w:val="left" w:pos="243"/>
              </w:tabs>
              <w:spacing w:after="0" w:line="240" w:lineRule="auto"/>
              <w:ind w:left="93" w:firstLine="0"/>
              <w:jc w:val="center"/>
              <w:rPr>
                <w:rFonts w:ascii="Times New Roman" w:hAnsi="Times New Roman" w:cs="Times New Roman"/>
                <w:bCs/>
              </w:rPr>
            </w:pPr>
          </w:p>
        </w:tc>
        <w:tc>
          <w:tcPr>
            <w:tcW w:w="3580" w:type="pct"/>
            <w:vAlign w:val="center"/>
          </w:tcPr>
          <w:p w:rsidR="005155F0" w:rsidRPr="00A82D75" w:rsidRDefault="005155F0" w:rsidP="00873019">
            <w:pPr>
              <w:spacing w:after="0" w:line="240" w:lineRule="auto"/>
              <w:jc w:val="both"/>
              <w:rPr>
                <w:rFonts w:ascii="Times New Roman" w:hAnsi="Times New Roman" w:cs="Times New Roman"/>
              </w:rPr>
            </w:pPr>
            <w:r w:rsidRPr="00A82D75">
              <w:rPr>
                <w:rFonts w:ascii="Times New Roman" w:hAnsi="Times New Roman" w:cs="Times New Roman"/>
              </w:rPr>
              <w:t>Не установлено</w:t>
            </w:r>
          </w:p>
        </w:tc>
        <w:tc>
          <w:tcPr>
            <w:tcW w:w="1102" w:type="pct"/>
            <w:vAlign w:val="center"/>
          </w:tcPr>
          <w:p w:rsidR="005155F0" w:rsidRPr="00A82D75" w:rsidRDefault="005155F0" w:rsidP="00873019">
            <w:pPr>
              <w:spacing w:after="0" w:line="240" w:lineRule="auto"/>
              <w:jc w:val="center"/>
              <w:rPr>
                <w:rFonts w:ascii="Times New Roman" w:hAnsi="Times New Roman" w:cs="Times New Roman"/>
              </w:rPr>
            </w:pPr>
            <w:r w:rsidRPr="00A82D75">
              <w:rPr>
                <w:rFonts w:ascii="Times New Roman" w:hAnsi="Times New Roman" w:cs="Times New Roman"/>
              </w:rPr>
              <w:t>-</w:t>
            </w:r>
          </w:p>
        </w:tc>
      </w:tr>
    </w:tbl>
    <w:p w:rsidR="00526C3C" w:rsidRPr="00A82D75" w:rsidRDefault="00526C3C" w:rsidP="00873019">
      <w:pPr>
        <w:keepNext/>
        <w:keepLines/>
        <w:spacing w:after="0" w:line="240" w:lineRule="auto"/>
        <w:ind w:firstLine="709"/>
        <w:jc w:val="right"/>
        <w:rPr>
          <w:rFonts w:ascii="Times New Roman" w:hAnsi="Times New Roman" w:cs="Times New Roman"/>
        </w:rPr>
      </w:pPr>
    </w:p>
    <w:p w:rsidR="00526C3C" w:rsidRPr="00A82D75" w:rsidRDefault="00B32951" w:rsidP="00873019">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2. </w:t>
      </w:r>
      <w:r w:rsidR="00526C3C" w:rsidRPr="00A82D75">
        <w:rPr>
          <w:rFonts w:ascii="Times New Roman" w:hAnsi="Times New Roman" w:cs="Times New Roman"/>
        </w:rPr>
        <w:t xml:space="preserve">Предельные (минимальные и (или) максимальные) размеры земельных участков </w:t>
      </w:r>
      <w:r w:rsidR="00AA2EBF" w:rsidRPr="00A82D75">
        <w:rPr>
          <w:rFonts w:ascii="Times New Roman" w:hAnsi="Times New Roman" w:cs="Times New Roman"/>
        </w:rPr>
        <w:t>устанавливаются в соответствии с таблицей</w:t>
      </w:r>
      <w:r w:rsidR="00526C3C" w:rsidRPr="00A82D75">
        <w:rPr>
          <w:rFonts w:ascii="Times New Roman" w:hAnsi="Times New Roman" w:cs="Times New Roman"/>
        </w:rPr>
        <w:t xml:space="preserve"> </w:t>
      </w:r>
      <w:r w:rsidR="00B43B53" w:rsidRPr="00A82D75">
        <w:rPr>
          <w:rFonts w:ascii="Times New Roman" w:hAnsi="Times New Roman" w:cs="Times New Roman"/>
        </w:rPr>
        <w:t>55</w:t>
      </w:r>
      <w:r w:rsidR="00526C3C" w:rsidRPr="00A82D75">
        <w:rPr>
          <w:rFonts w:ascii="Times New Roman" w:hAnsi="Times New Roman" w:cs="Times New Roman"/>
        </w:rPr>
        <w:t>.</w:t>
      </w:r>
    </w:p>
    <w:p w:rsidR="00526C3C" w:rsidRPr="00A82D75" w:rsidRDefault="00526C3C" w:rsidP="00873019">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B43B53" w:rsidRPr="00A82D75">
        <w:rPr>
          <w:rFonts w:ascii="Times New Roman" w:hAnsi="Times New Roman" w:cs="Times New Roman"/>
        </w:rPr>
        <w:t>55</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6428"/>
        <w:gridCol w:w="1800"/>
        <w:gridCol w:w="1778"/>
      </w:tblGrid>
      <w:tr w:rsidR="00B76FE2" w:rsidRPr="00A82D75" w:rsidTr="006A6895">
        <w:trPr>
          <w:tblHeader/>
          <w:jc w:val="center"/>
        </w:trPr>
        <w:tc>
          <w:tcPr>
            <w:tcW w:w="651" w:type="dxa"/>
            <w:vMerge w:val="restart"/>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6428" w:type="dxa"/>
            <w:vMerge w:val="restart"/>
            <w:shd w:val="clear" w:color="auto" w:fill="auto"/>
            <w:vAlign w:val="center"/>
            <w:hideMark/>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3578" w:type="dxa"/>
            <w:gridSpan w:val="2"/>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 кв. м</w:t>
            </w:r>
          </w:p>
        </w:tc>
      </w:tr>
      <w:tr w:rsidR="00B76FE2" w:rsidRPr="00A82D75" w:rsidTr="00B2510F">
        <w:trPr>
          <w:tblHeader/>
          <w:jc w:val="center"/>
        </w:trPr>
        <w:tc>
          <w:tcPr>
            <w:tcW w:w="651" w:type="dxa"/>
            <w:vMerge/>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6428" w:type="dxa"/>
            <w:vMerge/>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p>
        </w:tc>
        <w:tc>
          <w:tcPr>
            <w:tcW w:w="1800" w:type="dxa"/>
            <w:shd w:val="clear" w:color="auto" w:fill="auto"/>
            <w:vAlign w:val="center"/>
          </w:tcPr>
          <w:p w:rsidR="00B528A6" w:rsidRPr="00A82D75" w:rsidRDefault="00B528A6"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Минимальное</w:t>
            </w:r>
          </w:p>
        </w:tc>
        <w:tc>
          <w:tcPr>
            <w:tcW w:w="1778" w:type="dxa"/>
            <w:shd w:val="clear" w:color="auto" w:fill="auto"/>
            <w:vAlign w:val="center"/>
          </w:tcPr>
          <w:p w:rsidR="00B528A6" w:rsidRPr="00A82D75" w:rsidRDefault="00536930" w:rsidP="00B528A6">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Максимальное</w:t>
            </w:r>
          </w:p>
        </w:tc>
      </w:tr>
      <w:tr w:rsidR="0081176C" w:rsidRPr="00A82D75" w:rsidTr="00B2510F">
        <w:trPr>
          <w:jc w:val="center"/>
        </w:trPr>
        <w:tc>
          <w:tcPr>
            <w:tcW w:w="651" w:type="dxa"/>
            <w:shd w:val="clear" w:color="auto" w:fill="auto"/>
            <w:vAlign w:val="center"/>
          </w:tcPr>
          <w:p w:rsidR="00C82F1A" w:rsidRPr="00A82D75" w:rsidRDefault="00C82F1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t>1</w:t>
            </w:r>
          </w:p>
        </w:tc>
        <w:tc>
          <w:tcPr>
            <w:tcW w:w="6428" w:type="dxa"/>
            <w:shd w:val="clear" w:color="auto" w:fill="auto"/>
            <w:vAlign w:val="center"/>
          </w:tcPr>
          <w:p w:rsidR="00C82F1A" w:rsidRPr="00A82D75" w:rsidRDefault="00C82F1A" w:rsidP="00873019">
            <w:pPr>
              <w:pStyle w:val="ConsPlusNormal"/>
              <w:ind w:firstLine="0"/>
              <w:jc w:val="both"/>
              <w:rPr>
                <w:rFonts w:ascii="Times New Roman" w:eastAsia="Calibri" w:hAnsi="Times New Roman" w:cs="Times New Roman"/>
                <w:sz w:val="22"/>
                <w:szCs w:val="22"/>
              </w:rPr>
            </w:pPr>
            <w:r w:rsidRPr="00A82D75">
              <w:rPr>
                <w:rFonts w:ascii="Times New Roman" w:eastAsia="Calibri" w:hAnsi="Times New Roman" w:cs="Times New Roman"/>
                <w:bCs/>
                <w:sz w:val="22"/>
                <w:szCs w:val="22"/>
              </w:rPr>
              <w:t>Предельные (минимальные и (или) максимальные) размеры земельных участков, в том числе их площадь</w:t>
            </w:r>
          </w:p>
        </w:tc>
        <w:tc>
          <w:tcPr>
            <w:tcW w:w="1800" w:type="dxa"/>
            <w:shd w:val="clear" w:color="auto" w:fill="auto"/>
            <w:vAlign w:val="center"/>
          </w:tcPr>
          <w:p w:rsidR="00C82F1A" w:rsidRPr="00A82D75" w:rsidRDefault="005C29A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rPr>
              <w:t>Не подлежит установлению</w:t>
            </w:r>
          </w:p>
        </w:tc>
        <w:tc>
          <w:tcPr>
            <w:tcW w:w="1778" w:type="dxa"/>
            <w:shd w:val="clear" w:color="auto" w:fill="auto"/>
            <w:vAlign w:val="center"/>
          </w:tcPr>
          <w:p w:rsidR="00C82F1A" w:rsidRPr="00A82D75" w:rsidRDefault="005C29AA" w:rsidP="00873019">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rPr>
              <w:t>Не подлежит установлению</w:t>
            </w:r>
          </w:p>
        </w:tc>
      </w:tr>
    </w:tbl>
    <w:p w:rsidR="00C82F1A" w:rsidRPr="00A82D75" w:rsidRDefault="00C82F1A" w:rsidP="00873019">
      <w:pPr>
        <w:spacing w:after="0" w:line="240" w:lineRule="auto"/>
        <w:jc w:val="both"/>
        <w:rPr>
          <w:rFonts w:ascii="Times New Roman" w:eastAsia="Calibri" w:hAnsi="Times New Roman" w:cs="Times New Roman"/>
        </w:rPr>
      </w:pPr>
    </w:p>
    <w:p w:rsidR="007431BD" w:rsidRPr="00A82D75" w:rsidRDefault="007431BD" w:rsidP="007431BD">
      <w:pPr>
        <w:pStyle w:val="aff8"/>
        <w:spacing w:after="0" w:line="240" w:lineRule="auto"/>
        <w:ind w:left="0"/>
        <w:jc w:val="both"/>
        <w:rPr>
          <w:rFonts w:ascii="Times New Roman" w:hAnsi="Times New Roman" w:cs="Times New Roman"/>
        </w:rPr>
      </w:pPr>
      <w:r w:rsidRPr="00A82D75">
        <w:rPr>
          <w:rFonts w:ascii="Times New Roman" w:hAnsi="Times New Roman" w:cs="Times New Roman"/>
        </w:rPr>
        <w:t xml:space="preserve">3. Предельные параметры разрешенного строительства, реконструкции объектов капитального строительства устанавливаются в соответствии с таблицей </w:t>
      </w:r>
      <w:r w:rsidR="00B43B53" w:rsidRPr="00A82D75">
        <w:rPr>
          <w:rFonts w:ascii="Times New Roman" w:hAnsi="Times New Roman" w:cs="Times New Roman"/>
        </w:rPr>
        <w:t>56</w:t>
      </w:r>
      <w:r w:rsidRPr="00A82D75">
        <w:rPr>
          <w:rFonts w:ascii="Times New Roman" w:hAnsi="Times New Roman" w:cs="Times New Roman"/>
        </w:rPr>
        <w:t>.</w:t>
      </w:r>
    </w:p>
    <w:p w:rsidR="007431BD" w:rsidRPr="00A82D75" w:rsidRDefault="007431BD" w:rsidP="007431BD">
      <w:pPr>
        <w:keepNext/>
        <w:keepLines/>
        <w:spacing w:after="0" w:line="240" w:lineRule="auto"/>
        <w:ind w:firstLine="709"/>
        <w:jc w:val="right"/>
        <w:rPr>
          <w:rFonts w:ascii="Times New Roman" w:hAnsi="Times New Roman" w:cs="Times New Roman"/>
          <w:lang w:val="en-US"/>
        </w:rPr>
      </w:pPr>
      <w:r w:rsidRPr="00A82D75">
        <w:rPr>
          <w:rFonts w:ascii="Times New Roman" w:hAnsi="Times New Roman" w:cs="Times New Roman"/>
        </w:rPr>
        <w:t xml:space="preserve">Таблица </w:t>
      </w:r>
      <w:r w:rsidR="00B43B53" w:rsidRPr="00A82D75">
        <w:rPr>
          <w:rFonts w:ascii="Times New Roman" w:hAnsi="Times New Roman" w:cs="Times New Roman"/>
        </w:rPr>
        <w:t>56</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8453"/>
        <w:gridCol w:w="1557"/>
      </w:tblGrid>
      <w:tr w:rsidR="00830406" w:rsidRPr="00A82D75" w:rsidTr="005C29AA">
        <w:trPr>
          <w:tblHeader/>
          <w:jc w:val="center"/>
        </w:trPr>
        <w:tc>
          <w:tcPr>
            <w:tcW w:w="647"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 п/п</w:t>
            </w:r>
          </w:p>
        </w:tc>
        <w:tc>
          <w:tcPr>
            <w:tcW w:w="8453" w:type="dxa"/>
            <w:shd w:val="clear" w:color="auto" w:fill="auto"/>
            <w:vAlign w:val="center"/>
            <w:hideMark/>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Наименование параметра</w:t>
            </w:r>
          </w:p>
        </w:tc>
        <w:tc>
          <w:tcPr>
            <w:tcW w:w="1557" w:type="dxa"/>
            <w:shd w:val="clear" w:color="auto" w:fill="auto"/>
            <w:vAlign w:val="center"/>
          </w:tcPr>
          <w:p w:rsidR="001750F6" w:rsidRPr="00A82D75" w:rsidRDefault="001750F6" w:rsidP="006124A0">
            <w:pPr>
              <w:spacing w:after="0" w:line="240" w:lineRule="auto"/>
              <w:jc w:val="center"/>
              <w:rPr>
                <w:rFonts w:ascii="Times New Roman" w:eastAsia="Calibri" w:hAnsi="Times New Roman" w:cs="Times New Roman"/>
                <w:b/>
              </w:rPr>
            </w:pPr>
            <w:r w:rsidRPr="00A82D75">
              <w:rPr>
                <w:rFonts w:ascii="Times New Roman" w:eastAsia="Calibri" w:hAnsi="Times New Roman" w:cs="Times New Roman"/>
                <w:b/>
              </w:rPr>
              <w:t>Значение параметра</w:t>
            </w:r>
          </w:p>
        </w:tc>
      </w:tr>
      <w:tr w:rsidR="00830406" w:rsidRPr="00A82D75" w:rsidTr="005C29AA">
        <w:trPr>
          <w:jc w:val="center"/>
        </w:trPr>
        <w:tc>
          <w:tcPr>
            <w:tcW w:w="647" w:type="dxa"/>
            <w:shd w:val="clear" w:color="auto" w:fill="auto"/>
            <w:vAlign w:val="center"/>
          </w:tcPr>
          <w:p w:rsidR="00F25136" w:rsidRPr="00A82D75" w:rsidRDefault="00F25136" w:rsidP="006124A0">
            <w:pPr>
              <w:pStyle w:val="ConsPlusNormal"/>
              <w:ind w:firstLine="0"/>
              <w:jc w:val="center"/>
              <w:rPr>
                <w:rFonts w:ascii="Times New Roman" w:eastAsia="Calibri" w:hAnsi="Times New Roman" w:cs="Times New Roman"/>
                <w:sz w:val="22"/>
                <w:szCs w:val="22"/>
              </w:rPr>
            </w:pPr>
            <w:r w:rsidRPr="00A82D75">
              <w:rPr>
                <w:rFonts w:ascii="Times New Roman" w:eastAsia="Calibri" w:hAnsi="Times New Roman" w:cs="Times New Roman"/>
                <w:sz w:val="22"/>
                <w:szCs w:val="22"/>
              </w:rPr>
              <w:lastRenderedPageBreak/>
              <w:t>1</w:t>
            </w:r>
          </w:p>
        </w:tc>
        <w:tc>
          <w:tcPr>
            <w:tcW w:w="8453" w:type="dxa"/>
            <w:shd w:val="clear" w:color="auto" w:fill="auto"/>
            <w:vAlign w:val="center"/>
          </w:tcPr>
          <w:p w:rsidR="00F25136" w:rsidRPr="00A82D75" w:rsidRDefault="00F25136" w:rsidP="006124A0">
            <w:pPr>
              <w:autoSpaceDE w:val="0"/>
              <w:autoSpaceDN w:val="0"/>
              <w:adjustRightInd w:val="0"/>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7" w:type="dxa"/>
            <w:shd w:val="clear" w:color="auto" w:fill="auto"/>
            <w:vAlign w:val="center"/>
          </w:tcPr>
          <w:p w:rsidR="00F25136" w:rsidRPr="00A82D75" w:rsidRDefault="005C29A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5C29AA">
        <w:trPr>
          <w:jc w:val="center"/>
        </w:trPr>
        <w:tc>
          <w:tcPr>
            <w:tcW w:w="647" w:type="dxa"/>
            <w:shd w:val="clear" w:color="auto" w:fill="auto"/>
            <w:vAlign w:val="center"/>
          </w:tcPr>
          <w:p w:rsidR="00F25136" w:rsidRPr="00A82D75" w:rsidRDefault="00F25136"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2</w:t>
            </w:r>
          </w:p>
        </w:tc>
        <w:tc>
          <w:tcPr>
            <w:tcW w:w="8453" w:type="dxa"/>
            <w:shd w:val="clear" w:color="auto" w:fill="auto"/>
            <w:vAlign w:val="center"/>
          </w:tcPr>
          <w:p w:rsidR="00F25136" w:rsidRPr="00A82D75" w:rsidRDefault="00F25136"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Предельное количество этажей, эт.</w:t>
            </w:r>
          </w:p>
        </w:tc>
        <w:tc>
          <w:tcPr>
            <w:tcW w:w="1557" w:type="dxa"/>
            <w:shd w:val="clear" w:color="auto" w:fill="auto"/>
            <w:vAlign w:val="center"/>
          </w:tcPr>
          <w:p w:rsidR="00F25136" w:rsidRPr="00A82D75" w:rsidRDefault="005C29A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r w:rsidR="00830406" w:rsidRPr="00A82D75" w:rsidTr="005C29AA">
        <w:trPr>
          <w:jc w:val="center"/>
        </w:trPr>
        <w:tc>
          <w:tcPr>
            <w:tcW w:w="647" w:type="dxa"/>
            <w:shd w:val="clear" w:color="auto" w:fill="auto"/>
            <w:vAlign w:val="center"/>
            <w:hideMark/>
          </w:tcPr>
          <w:p w:rsidR="007431BD" w:rsidRPr="00A82D75" w:rsidRDefault="00764649"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3</w:t>
            </w:r>
          </w:p>
        </w:tc>
        <w:tc>
          <w:tcPr>
            <w:tcW w:w="8453" w:type="dxa"/>
            <w:shd w:val="clear" w:color="auto" w:fill="auto"/>
            <w:vAlign w:val="center"/>
            <w:hideMark/>
          </w:tcPr>
          <w:p w:rsidR="007431BD" w:rsidRPr="00A82D75" w:rsidRDefault="007431BD" w:rsidP="006124A0">
            <w:pPr>
              <w:spacing w:after="0" w:line="240" w:lineRule="auto"/>
              <w:jc w:val="both"/>
              <w:rPr>
                <w:rFonts w:ascii="Times New Roman" w:eastAsia="Calibri" w:hAnsi="Times New Roman" w:cs="Times New Roman"/>
              </w:rPr>
            </w:pPr>
            <w:r w:rsidRPr="00A82D75">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57" w:type="dxa"/>
            <w:shd w:val="clear" w:color="auto" w:fill="auto"/>
            <w:vAlign w:val="center"/>
          </w:tcPr>
          <w:p w:rsidR="007431BD" w:rsidRPr="00A82D75" w:rsidRDefault="005C29AA" w:rsidP="006124A0">
            <w:pPr>
              <w:spacing w:after="0" w:line="240" w:lineRule="auto"/>
              <w:jc w:val="center"/>
              <w:rPr>
                <w:rFonts w:ascii="Times New Roman" w:eastAsia="Calibri" w:hAnsi="Times New Roman" w:cs="Times New Roman"/>
              </w:rPr>
            </w:pPr>
            <w:r w:rsidRPr="00A82D75">
              <w:rPr>
                <w:rFonts w:ascii="Times New Roman" w:eastAsia="Calibri" w:hAnsi="Times New Roman" w:cs="Times New Roman"/>
              </w:rPr>
              <w:t>Не подлежит установлению</w:t>
            </w:r>
          </w:p>
        </w:tc>
      </w:tr>
    </w:tbl>
    <w:p w:rsidR="007431BD" w:rsidRPr="00A82D75" w:rsidRDefault="007431BD" w:rsidP="00873019">
      <w:pPr>
        <w:spacing w:after="0" w:line="240" w:lineRule="auto"/>
        <w:jc w:val="both"/>
        <w:rPr>
          <w:rFonts w:ascii="Times New Roman" w:eastAsia="Calibri" w:hAnsi="Times New Roman" w:cs="Times New Roman"/>
        </w:rPr>
      </w:pPr>
    </w:p>
    <w:p w:rsidR="00465C21" w:rsidRPr="00A82D75" w:rsidRDefault="007A0A47" w:rsidP="00465C21">
      <w:pPr>
        <w:spacing w:after="0" w:line="240" w:lineRule="auto"/>
        <w:jc w:val="both"/>
        <w:rPr>
          <w:rFonts w:ascii="Times New Roman" w:hAnsi="Times New Roman" w:cs="Times New Roman"/>
        </w:rPr>
      </w:pPr>
      <w:r w:rsidRPr="00A82D75">
        <w:rPr>
          <w:rFonts w:ascii="Times New Roman" w:hAnsi="Times New Roman" w:cs="Times New Roman"/>
        </w:rPr>
        <w:t>4</w:t>
      </w:r>
      <w:r w:rsidR="00465C21" w:rsidRPr="00A82D75">
        <w:rPr>
          <w:rFonts w:ascii="Times New Roman" w:hAnsi="Times New Roman" w:cs="Times New Roma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D1CAF" w:rsidRPr="00A82D75" w:rsidRDefault="00465C21" w:rsidP="00B43B53">
      <w:pPr>
        <w:spacing w:after="0" w:line="240" w:lineRule="auto"/>
        <w:ind w:firstLine="709"/>
        <w:jc w:val="both"/>
        <w:rPr>
          <w:rFonts w:ascii="Times New Roman" w:hAnsi="Times New Roman" w:cs="Times New Roman"/>
        </w:rPr>
      </w:pPr>
      <w:r w:rsidRPr="00A82D75">
        <w:rPr>
          <w:rFonts w:ascii="Times New Roman" w:hAnsi="Times New Roman" w:cs="Times New Roman"/>
        </w:rPr>
        <w:t>Ограничения использования земельных участков и объектов капитального строительства, находящихся в территориальной зоне с кодовым обозначением С.</w:t>
      </w:r>
      <w:r w:rsidR="005C29AA" w:rsidRPr="00A82D75">
        <w:rPr>
          <w:rFonts w:ascii="Times New Roman" w:hAnsi="Times New Roman" w:cs="Times New Roman"/>
        </w:rPr>
        <w:t>2</w:t>
      </w:r>
      <w:r w:rsidRPr="00A82D75">
        <w:rPr>
          <w:rFonts w:ascii="Times New Roman" w:hAnsi="Times New Roman" w:cs="Times New Roman"/>
        </w:rPr>
        <w:t xml:space="preserve"> и расположенных в границах зон с особыми условиями использования территорий и иных территорий с установленными ограничениями, устанавливаются в соответствии со статьями </w:t>
      </w:r>
      <w:r w:rsidR="00784E9E" w:rsidRPr="00A82D75">
        <w:rPr>
          <w:rFonts w:ascii="Times New Roman" w:hAnsi="Times New Roman" w:cs="Times New Roman"/>
        </w:rPr>
        <w:t>42-49</w:t>
      </w:r>
      <w:r w:rsidRPr="00A82D75">
        <w:rPr>
          <w:rFonts w:ascii="Times New Roman" w:hAnsi="Times New Roman" w:cs="Times New Roman"/>
        </w:rPr>
        <w:t xml:space="preserve"> настоящих Правил.</w:t>
      </w:r>
      <w:r w:rsidR="007F120F" w:rsidRPr="00A82D75">
        <w:rPr>
          <w:rFonts w:ascii="Times New Roman" w:hAnsi="Times New Roman"/>
          <w:kern w:val="28"/>
        </w:rPr>
        <w:br w:type="page"/>
      </w:r>
    </w:p>
    <w:p w:rsidR="00AD45BD" w:rsidRPr="00A82D75" w:rsidRDefault="00AD45BD" w:rsidP="004D1CAF">
      <w:pPr>
        <w:pStyle w:val="2"/>
        <w:spacing w:before="0" w:after="0" w:line="240" w:lineRule="auto"/>
        <w:jc w:val="both"/>
        <w:rPr>
          <w:rFonts w:ascii="Times New Roman" w:hAnsi="Times New Roman"/>
          <w:i w:val="0"/>
          <w:kern w:val="28"/>
          <w:sz w:val="22"/>
          <w:szCs w:val="22"/>
        </w:rPr>
      </w:pPr>
      <w:bookmarkStart w:id="183" w:name="_Toc83121762"/>
      <w:r w:rsidRPr="00A82D75">
        <w:rPr>
          <w:rFonts w:ascii="Times New Roman" w:hAnsi="Times New Roman"/>
          <w:i w:val="0"/>
          <w:kern w:val="28"/>
          <w:sz w:val="22"/>
          <w:szCs w:val="22"/>
        </w:rPr>
        <w:lastRenderedPageBreak/>
        <w:t>ГЛАВА 1</w:t>
      </w:r>
      <w:r w:rsidR="004D1CAF" w:rsidRPr="00A82D75">
        <w:rPr>
          <w:rFonts w:ascii="Times New Roman" w:hAnsi="Times New Roman"/>
          <w:i w:val="0"/>
          <w:kern w:val="28"/>
          <w:sz w:val="22"/>
          <w:szCs w:val="22"/>
        </w:rPr>
        <w:t>2</w:t>
      </w:r>
      <w:r w:rsidRPr="00A82D75">
        <w:rPr>
          <w:rFonts w:ascii="Times New Roman" w:hAnsi="Times New Roman"/>
          <w:i w:val="0"/>
          <w:kern w:val="28"/>
          <w:sz w:val="22"/>
          <w:szCs w:val="22"/>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83"/>
    </w:p>
    <w:p w:rsidR="00D90C4D" w:rsidRPr="00A82D75" w:rsidRDefault="00D90C4D" w:rsidP="00D90C4D">
      <w:pPr>
        <w:pStyle w:val="3"/>
        <w:spacing w:before="0" w:after="0" w:line="240" w:lineRule="auto"/>
        <w:jc w:val="both"/>
        <w:rPr>
          <w:rFonts w:ascii="Times New Roman" w:hAnsi="Times New Roman"/>
          <w:b w:val="0"/>
          <w:bCs w:val="0"/>
          <w:sz w:val="22"/>
          <w:szCs w:val="22"/>
        </w:rPr>
      </w:pPr>
      <w:bookmarkStart w:id="184" w:name="_Toc62033482"/>
      <w:bookmarkStart w:id="185" w:name="_Toc62731495"/>
      <w:bookmarkStart w:id="186" w:name="_Toc83121763"/>
      <w:r w:rsidRPr="00A82D75">
        <w:rPr>
          <w:rFonts w:ascii="Times New Roman" w:hAnsi="Times New Roman"/>
          <w:sz w:val="22"/>
          <w:szCs w:val="22"/>
        </w:rPr>
        <w:t xml:space="preserve">Статья </w:t>
      </w:r>
      <w:r w:rsidR="007F120F" w:rsidRPr="00A82D75">
        <w:rPr>
          <w:rFonts w:ascii="Times New Roman" w:hAnsi="Times New Roman"/>
          <w:sz w:val="22"/>
          <w:szCs w:val="22"/>
          <w:lang w:val="ru-RU"/>
        </w:rPr>
        <w:t>4</w:t>
      </w:r>
      <w:r w:rsidR="00126DEA">
        <w:rPr>
          <w:rFonts w:ascii="Times New Roman" w:hAnsi="Times New Roman"/>
          <w:sz w:val="22"/>
          <w:szCs w:val="22"/>
          <w:lang w:val="ru-RU"/>
        </w:rPr>
        <w:t>1</w:t>
      </w:r>
      <w:r w:rsidRPr="00A82D75">
        <w:rPr>
          <w:rFonts w:ascii="Times New Roman" w:hAnsi="Times New Roman"/>
          <w:sz w:val="22"/>
          <w:szCs w:val="22"/>
          <w:lang w:val="ru-RU"/>
        </w:rPr>
        <w:t>.</w:t>
      </w:r>
      <w:r w:rsidRPr="00A82D75">
        <w:rPr>
          <w:rFonts w:ascii="Times New Roman" w:hAnsi="Times New Roman"/>
          <w:sz w:val="22"/>
          <w:szCs w:val="22"/>
        </w:rPr>
        <w:t xml:space="preserve"> Общие положения</w:t>
      </w:r>
      <w:bookmarkEnd w:id="184"/>
      <w:bookmarkEnd w:id="185"/>
      <w:bookmarkEnd w:id="186"/>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1. Использование земельных участков и объектов капитального строительства могут быть ограничены по основаниям, установленным законодательством Российской Федерации.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2. Могут устанавливаться следующие ограничения использование земельных участков и объектов капитального строительства:</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1) ограничения использования земельных участков и объектов капитального строительства в зонах с особыми условиями использования территорий;</w:t>
      </w:r>
    </w:p>
    <w:p w:rsidR="00CD2988" w:rsidRPr="00A82D75" w:rsidRDefault="00CD2988" w:rsidP="00CD2988">
      <w:pPr>
        <w:spacing w:after="0" w:line="240" w:lineRule="auto"/>
        <w:ind w:firstLine="709"/>
        <w:jc w:val="both"/>
        <w:rPr>
          <w:rFonts w:ascii="Times New Roman" w:hAnsi="Times New Roman" w:cs="Times New Roman"/>
        </w:rPr>
      </w:pPr>
      <w:r w:rsidRPr="00A82D75">
        <w:rPr>
          <w:rFonts w:ascii="Times New Roman" w:hAnsi="Times New Roman" w:cs="Times New Roman"/>
        </w:rPr>
        <w:t>2) ограничения оборотоспособности земельных участков, устанавливаемые статьей 27 Земельного кодекса Российской Федерации;</w:t>
      </w:r>
    </w:p>
    <w:p w:rsidR="00D90C4D" w:rsidRPr="00A82D75" w:rsidRDefault="00CD2988"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3</w:t>
      </w:r>
      <w:r w:rsidR="00D90C4D" w:rsidRPr="00A82D75">
        <w:rPr>
          <w:rFonts w:ascii="Times New Roman" w:hAnsi="Times New Roman" w:cs="Times New Roman"/>
        </w:rPr>
        <w:t>)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D90C4D" w:rsidRPr="00A82D75" w:rsidRDefault="00CD2988"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4</w:t>
      </w:r>
      <w:r w:rsidR="00D90C4D" w:rsidRPr="00A82D75">
        <w:rPr>
          <w:rFonts w:ascii="Times New Roman" w:hAnsi="Times New Roman" w:cs="Times New Roman"/>
        </w:rPr>
        <w:t>) иные ограничения использования земельных участков и объектов капитального строительства в случаях, установленных законодательством Российской Федерации.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3. Зоны с особыми условиями использования территорий устанавливаются в следующих целях:</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1) защита жизни и здоровья граждан;</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2) безопасная эксплуатация объектов транспорта, связи, энергетики, объектов обороны страны и безопасности государства;</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3) обеспечение сохранности объектов культурного наследия;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5) обеспечение обороны страны и безопасности государства.</w:t>
      </w:r>
    </w:p>
    <w:p w:rsidR="00437B0B" w:rsidRPr="00A82D75" w:rsidRDefault="00D90C4D" w:rsidP="00D90C4D">
      <w:pPr>
        <w:spacing w:after="0" w:line="240" w:lineRule="auto"/>
        <w:jc w:val="both"/>
        <w:rPr>
          <w:rFonts w:ascii="Times New Roman" w:hAnsi="Times New Roman" w:cs="Times New Roman"/>
        </w:rPr>
      </w:pPr>
      <w:r w:rsidRPr="00A82D75">
        <w:rPr>
          <w:rFonts w:ascii="Times New Roman" w:hAnsi="Times New Roman" w:cs="Times New Roman"/>
        </w:rPr>
        <w:tab/>
        <w:t xml:space="preserve">4. На территории </w:t>
      </w:r>
      <w:r w:rsidR="00233354" w:rsidRPr="00A82D75">
        <w:rPr>
          <w:rFonts w:ascii="Times New Roman" w:hAnsi="Times New Roman" w:cs="Times New Roman"/>
        </w:rPr>
        <w:t xml:space="preserve">Бережковского сельского поселения </w:t>
      </w:r>
      <w:r w:rsidR="00437B0B" w:rsidRPr="00A82D75">
        <w:rPr>
          <w:rFonts w:ascii="Times New Roman" w:hAnsi="Times New Roman" w:cs="Times New Roman"/>
        </w:rPr>
        <w:t>расположены</w:t>
      </w:r>
      <w:r w:rsidRPr="00A82D75">
        <w:rPr>
          <w:rFonts w:ascii="Times New Roman" w:hAnsi="Times New Roman" w:cs="Times New Roman"/>
        </w:rPr>
        <w:t xml:space="preserve"> следующие зоны с особыми условиями использования территорий</w:t>
      </w:r>
      <w:r w:rsidR="006B63C5" w:rsidRPr="00A82D75">
        <w:rPr>
          <w:rFonts w:ascii="Times New Roman" w:hAnsi="Times New Roman" w:cs="Times New Roman"/>
        </w:rPr>
        <w:t xml:space="preserve"> и иные территории с установленными ограничениями</w:t>
      </w:r>
      <w:r w:rsidRPr="00A82D75">
        <w:rPr>
          <w:rFonts w:ascii="Times New Roman" w:hAnsi="Times New Roman" w:cs="Times New Roman"/>
        </w:rPr>
        <w:t>:</w:t>
      </w:r>
    </w:p>
    <w:p w:rsidR="00437B0B" w:rsidRPr="00A82D75" w:rsidRDefault="00437B0B" w:rsidP="00437B0B">
      <w:pPr>
        <w:spacing w:after="0" w:line="240" w:lineRule="auto"/>
        <w:ind w:firstLine="709"/>
        <w:jc w:val="both"/>
        <w:rPr>
          <w:rFonts w:ascii="Times New Roman" w:hAnsi="Times New Roman" w:cs="Times New Roman"/>
        </w:rPr>
      </w:pPr>
      <w:r w:rsidRPr="00A82D75">
        <w:rPr>
          <w:rFonts w:ascii="Times New Roman" w:hAnsi="Times New Roman" w:cs="Times New Roman"/>
        </w:rPr>
        <w:t>2) Охранная зона объектов электроэнергетики;</w:t>
      </w:r>
    </w:p>
    <w:p w:rsidR="00437B0B" w:rsidRPr="00A82D75" w:rsidRDefault="00437B0B" w:rsidP="00437B0B">
      <w:pPr>
        <w:spacing w:after="0" w:line="240" w:lineRule="auto"/>
        <w:ind w:firstLine="709"/>
        <w:jc w:val="both"/>
        <w:rPr>
          <w:rFonts w:ascii="Times New Roman" w:hAnsi="Times New Roman" w:cs="Times New Roman"/>
        </w:rPr>
      </w:pPr>
      <w:r w:rsidRPr="00A82D75">
        <w:rPr>
          <w:rFonts w:ascii="Times New Roman" w:hAnsi="Times New Roman" w:cs="Times New Roman"/>
        </w:rPr>
        <w:t>3) Охранная зона трубопроводов;</w:t>
      </w:r>
    </w:p>
    <w:p w:rsidR="00E12D58" w:rsidRPr="00A82D75" w:rsidRDefault="00E12D58" w:rsidP="00437B0B">
      <w:pPr>
        <w:spacing w:after="0" w:line="240" w:lineRule="auto"/>
        <w:ind w:firstLine="709"/>
        <w:jc w:val="both"/>
        <w:rPr>
          <w:rFonts w:ascii="Times New Roman" w:hAnsi="Times New Roman" w:cs="Times New Roman"/>
        </w:rPr>
      </w:pPr>
      <w:r w:rsidRPr="00A82D75">
        <w:rPr>
          <w:rFonts w:ascii="Times New Roman" w:hAnsi="Times New Roman" w:cs="Times New Roman"/>
        </w:rPr>
        <w:t>4) Защитная зона объекта культурного наследия;</w:t>
      </w:r>
    </w:p>
    <w:p w:rsidR="00437B0B" w:rsidRPr="00A82D75" w:rsidRDefault="00437B0B" w:rsidP="00E12D58">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4) </w:t>
      </w:r>
      <w:r w:rsidR="00E12D58" w:rsidRPr="00A82D75">
        <w:rPr>
          <w:rFonts w:ascii="Times New Roman" w:hAnsi="Times New Roman" w:cs="Times New Roman"/>
        </w:rPr>
        <w:t>Прибрежная защитная полоса</w:t>
      </w:r>
      <w:r w:rsidRPr="00A82D75">
        <w:rPr>
          <w:rFonts w:ascii="Times New Roman" w:hAnsi="Times New Roman" w:cs="Times New Roman"/>
        </w:rPr>
        <w:t>;</w:t>
      </w:r>
    </w:p>
    <w:p w:rsidR="00437B0B" w:rsidRPr="00A82D75" w:rsidRDefault="00437B0B" w:rsidP="00437B0B">
      <w:pPr>
        <w:spacing w:after="0" w:line="240" w:lineRule="auto"/>
        <w:ind w:firstLine="709"/>
        <w:jc w:val="both"/>
        <w:rPr>
          <w:rFonts w:ascii="Times New Roman" w:hAnsi="Times New Roman" w:cs="Times New Roman"/>
        </w:rPr>
      </w:pPr>
      <w:r w:rsidRPr="00A82D75">
        <w:rPr>
          <w:rFonts w:ascii="Times New Roman" w:hAnsi="Times New Roman" w:cs="Times New Roman"/>
        </w:rPr>
        <w:t>5) Водоохранная (рыбоохранная) зона;</w:t>
      </w:r>
    </w:p>
    <w:p w:rsidR="00437B0B" w:rsidRPr="00A82D75" w:rsidRDefault="00437B0B" w:rsidP="00437B0B">
      <w:pPr>
        <w:spacing w:after="0" w:line="240" w:lineRule="auto"/>
        <w:ind w:firstLine="709"/>
        <w:jc w:val="both"/>
        <w:rPr>
          <w:rFonts w:ascii="Times New Roman" w:hAnsi="Times New Roman" w:cs="Times New Roman"/>
        </w:rPr>
      </w:pPr>
      <w:r w:rsidRPr="00A82D75">
        <w:rPr>
          <w:rFonts w:ascii="Times New Roman" w:hAnsi="Times New Roman" w:cs="Times New Roman"/>
        </w:rPr>
        <w:t>6) Зоны санитарной охраны источников питьевого и хозяйственно-бытового водоснабжения</w:t>
      </w:r>
      <w:r w:rsidR="000A2E6A" w:rsidRPr="00A82D75">
        <w:rPr>
          <w:rFonts w:ascii="Times New Roman" w:hAnsi="Times New Roman" w:cs="Times New Roman"/>
        </w:rPr>
        <w:t>;</w:t>
      </w:r>
    </w:p>
    <w:p w:rsidR="006B63C5" w:rsidRPr="00A82D75" w:rsidRDefault="00E12D58" w:rsidP="006B63C5">
      <w:pPr>
        <w:spacing w:after="0" w:line="240" w:lineRule="auto"/>
        <w:ind w:firstLine="709"/>
        <w:jc w:val="both"/>
        <w:rPr>
          <w:rFonts w:ascii="Times New Roman" w:hAnsi="Times New Roman" w:cs="Times New Roman"/>
        </w:rPr>
      </w:pPr>
      <w:r w:rsidRPr="00A82D75">
        <w:rPr>
          <w:rFonts w:ascii="Times New Roman" w:hAnsi="Times New Roman" w:cs="Times New Roman"/>
        </w:rPr>
        <w:t>7</w:t>
      </w:r>
      <w:r w:rsidR="006B63C5" w:rsidRPr="00A82D75">
        <w:rPr>
          <w:rFonts w:ascii="Times New Roman" w:hAnsi="Times New Roman" w:cs="Times New Roman"/>
        </w:rPr>
        <w:t>) Береговая полоса;</w:t>
      </w:r>
    </w:p>
    <w:p w:rsidR="00E12D58" w:rsidRPr="00A82D75" w:rsidRDefault="00E12D58" w:rsidP="006B63C5">
      <w:pPr>
        <w:spacing w:after="0" w:line="240" w:lineRule="auto"/>
        <w:ind w:firstLine="709"/>
        <w:jc w:val="both"/>
        <w:rPr>
          <w:rFonts w:ascii="Times New Roman" w:hAnsi="Times New Roman" w:cs="Times New Roman"/>
        </w:rPr>
      </w:pPr>
      <w:r w:rsidRPr="00A82D75">
        <w:rPr>
          <w:rFonts w:ascii="Times New Roman" w:hAnsi="Times New Roman" w:cs="Times New Roman"/>
        </w:rPr>
        <w:t>8)</w:t>
      </w:r>
      <w:r w:rsidR="004560CB" w:rsidRPr="00A82D75">
        <w:rPr>
          <w:rFonts w:ascii="Times New Roman" w:hAnsi="Times New Roman" w:cs="Times New Roman"/>
        </w:rPr>
        <w:t xml:space="preserve"> Особо охраняемые природные территории;</w:t>
      </w:r>
    </w:p>
    <w:p w:rsidR="00E12D58" w:rsidRPr="00A82D75" w:rsidRDefault="00E12D58" w:rsidP="006B63C5">
      <w:pPr>
        <w:spacing w:after="0" w:line="240" w:lineRule="auto"/>
        <w:ind w:firstLine="709"/>
        <w:jc w:val="both"/>
        <w:rPr>
          <w:rFonts w:ascii="Times New Roman" w:hAnsi="Times New Roman" w:cs="Times New Roman"/>
        </w:rPr>
      </w:pPr>
      <w:r w:rsidRPr="00A82D75">
        <w:rPr>
          <w:rFonts w:ascii="Times New Roman" w:hAnsi="Times New Roman" w:cs="Times New Roman"/>
        </w:rPr>
        <w:t>9)</w:t>
      </w:r>
      <w:r w:rsidR="004560CB" w:rsidRPr="00A82D75">
        <w:rPr>
          <w:rFonts w:ascii="Times New Roman" w:hAnsi="Times New Roman" w:cs="Times New Roman"/>
        </w:rPr>
        <w:t xml:space="preserve"> Охранная зона водопроводной сети;</w:t>
      </w:r>
    </w:p>
    <w:p w:rsidR="00E12D58" w:rsidRPr="00A82D75" w:rsidRDefault="00E12D58" w:rsidP="006B63C5">
      <w:pPr>
        <w:spacing w:after="0" w:line="240" w:lineRule="auto"/>
        <w:ind w:firstLine="709"/>
        <w:jc w:val="both"/>
        <w:rPr>
          <w:rFonts w:ascii="Times New Roman" w:hAnsi="Times New Roman" w:cs="Times New Roman"/>
        </w:rPr>
      </w:pPr>
      <w:r w:rsidRPr="00A82D75">
        <w:rPr>
          <w:rFonts w:ascii="Times New Roman" w:hAnsi="Times New Roman" w:cs="Times New Roman"/>
        </w:rPr>
        <w:t>10)</w:t>
      </w:r>
      <w:r w:rsidR="004560CB" w:rsidRPr="00A82D75">
        <w:rPr>
          <w:rFonts w:ascii="Times New Roman" w:hAnsi="Times New Roman" w:cs="Times New Roman"/>
        </w:rPr>
        <w:t xml:space="preserve"> Охранная зона канализационной сети;</w:t>
      </w:r>
    </w:p>
    <w:p w:rsidR="006B63C5" w:rsidRPr="00A82D75" w:rsidRDefault="006B63C5" w:rsidP="006B63C5">
      <w:pPr>
        <w:spacing w:after="0" w:line="240" w:lineRule="auto"/>
        <w:ind w:firstLine="709"/>
        <w:jc w:val="both"/>
        <w:rPr>
          <w:rFonts w:ascii="Times New Roman" w:hAnsi="Times New Roman" w:cs="Times New Roman"/>
        </w:rPr>
      </w:pPr>
      <w:r w:rsidRPr="00A82D75">
        <w:rPr>
          <w:rFonts w:ascii="Times New Roman" w:hAnsi="Times New Roman" w:cs="Times New Roman"/>
        </w:rPr>
        <w:t>1</w:t>
      </w:r>
      <w:r w:rsidR="00E12D58" w:rsidRPr="00A82D75">
        <w:rPr>
          <w:rFonts w:ascii="Times New Roman" w:hAnsi="Times New Roman" w:cs="Times New Roman"/>
        </w:rPr>
        <w:t>1</w:t>
      </w:r>
      <w:r w:rsidRPr="00A82D75">
        <w:rPr>
          <w:rFonts w:ascii="Times New Roman" w:hAnsi="Times New Roman" w:cs="Times New Roman"/>
        </w:rPr>
        <w:t>) Месторождения полезных ископаемых.</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5. В целях, предусмотренных </w:t>
      </w:r>
      <w:r w:rsidR="008A2053" w:rsidRPr="00A82D75">
        <w:rPr>
          <w:rFonts w:ascii="Times New Roman" w:hAnsi="Times New Roman" w:cs="Times New Roman"/>
        </w:rPr>
        <w:t>частью</w:t>
      </w:r>
      <w:r w:rsidRPr="00A82D75">
        <w:rPr>
          <w:rFonts w:ascii="Times New Roman" w:hAnsi="Times New Roman" w:cs="Times New Roman"/>
        </w:rPr>
        <w:t xml:space="preserve"> 3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6.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D90C4D" w:rsidRPr="00A82D75" w:rsidRDefault="00D90C4D" w:rsidP="00D90C4D">
      <w:pPr>
        <w:spacing w:after="0" w:line="240" w:lineRule="auto"/>
        <w:ind w:firstLine="709"/>
        <w:jc w:val="both"/>
        <w:rPr>
          <w:rFonts w:ascii="Times New Roman" w:hAnsi="Times New Roman" w:cs="Times New Roman"/>
        </w:rPr>
      </w:pPr>
    </w:p>
    <w:p w:rsidR="001B5684" w:rsidRPr="00A82D75" w:rsidRDefault="001B5684" w:rsidP="00D90C4D">
      <w:pPr>
        <w:spacing w:after="0" w:line="240" w:lineRule="auto"/>
        <w:ind w:firstLine="709"/>
        <w:jc w:val="both"/>
        <w:rPr>
          <w:rFonts w:ascii="Times New Roman" w:hAnsi="Times New Roman" w:cs="Times New Roman"/>
        </w:rPr>
      </w:pPr>
    </w:p>
    <w:p w:rsidR="00D90C4D" w:rsidRPr="00A82D75" w:rsidRDefault="00D90C4D" w:rsidP="00D90C4D">
      <w:pPr>
        <w:pStyle w:val="3"/>
        <w:spacing w:before="0" w:after="0" w:line="240" w:lineRule="auto"/>
        <w:jc w:val="both"/>
        <w:rPr>
          <w:rFonts w:ascii="Times New Roman" w:hAnsi="Times New Roman"/>
          <w:b w:val="0"/>
          <w:bCs w:val="0"/>
          <w:sz w:val="22"/>
          <w:szCs w:val="22"/>
          <w:lang w:val="ru-RU"/>
        </w:rPr>
      </w:pPr>
      <w:bookmarkStart w:id="187" w:name="_Toc62033483"/>
      <w:bookmarkStart w:id="188" w:name="_Toc62731498"/>
      <w:bookmarkStart w:id="189" w:name="_Toc83121764"/>
      <w:r w:rsidRPr="00A82D75">
        <w:rPr>
          <w:rFonts w:ascii="Times New Roman" w:hAnsi="Times New Roman"/>
          <w:sz w:val="22"/>
          <w:szCs w:val="22"/>
        </w:rPr>
        <w:t xml:space="preserve">Статья </w:t>
      </w:r>
      <w:r w:rsidR="00791D7F" w:rsidRPr="00A82D75">
        <w:rPr>
          <w:rFonts w:ascii="Times New Roman" w:hAnsi="Times New Roman"/>
          <w:sz w:val="22"/>
          <w:szCs w:val="22"/>
          <w:lang w:val="ru-RU"/>
        </w:rPr>
        <w:t>4</w:t>
      </w:r>
      <w:r w:rsidR="00126DEA">
        <w:rPr>
          <w:rFonts w:ascii="Times New Roman" w:hAnsi="Times New Roman"/>
          <w:sz w:val="22"/>
          <w:szCs w:val="22"/>
          <w:lang w:val="ru-RU"/>
        </w:rPr>
        <w:t>2</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объектов электроэнергетики</w:t>
      </w:r>
      <w:bookmarkEnd w:id="187"/>
      <w:bookmarkEnd w:id="188"/>
      <w:bookmarkEnd w:id="189"/>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Охранные зоны объектов электроэнергетики устанавливаются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пределах охранных зон без письменного решения о согласовании сетевых организаций юридическим и физическим лицам запрещаются: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а) строительство, капитальный ремонт, реконструкция или снос зданий и сооружений;</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б) горные, взрывные, мелиоративные работы, в том числе связанные с временным затоплением земель;</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посадка и вырубка деревьев и кустарников;</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е)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к)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л) складировать или размещать хранилища любых, в том числе горюче-смазочных, материалов;</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м)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90C4D" w:rsidRPr="00A82D75" w:rsidRDefault="00D90C4D" w:rsidP="00D90C4D">
      <w:pPr>
        <w:spacing w:after="0" w:line="240" w:lineRule="auto"/>
        <w:ind w:firstLine="709"/>
        <w:jc w:val="both"/>
        <w:rPr>
          <w:rFonts w:ascii="Times New Roman" w:hAnsi="Times New Roman" w:cs="Times New Roman"/>
        </w:rPr>
      </w:pPr>
    </w:p>
    <w:p w:rsidR="00D90C4D" w:rsidRPr="00A82D75" w:rsidRDefault="00D90C4D" w:rsidP="00D90C4D">
      <w:pPr>
        <w:pStyle w:val="3"/>
        <w:spacing w:before="0" w:after="0" w:line="240" w:lineRule="auto"/>
        <w:jc w:val="both"/>
        <w:rPr>
          <w:rFonts w:ascii="Times New Roman" w:hAnsi="Times New Roman"/>
          <w:b w:val="0"/>
          <w:bCs w:val="0"/>
          <w:sz w:val="22"/>
          <w:szCs w:val="22"/>
          <w:lang w:val="ru-RU"/>
        </w:rPr>
      </w:pPr>
      <w:bookmarkStart w:id="190" w:name="_Toc62033484"/>
      <w:bookmarkStart w:id="191" w:name="_Toc62731499"/>
      <w:bookmarkStart w:id="192" w:name="_Toc83121765"/>
      <w:r w:rsidRPr="00A82D75">
        <w:rPr>
          <w:rFonts w:ascii="Times New Roman" w:hAnsi="Times New Roman"/>
          <w:sz w:val="22"/>
          <w:szCs w:val="22"/>
        </w:rPr>
        <w:t xml:space="preserve">Статья </w:t>
      </w:r>
      <w:r w:rsidR="00791D7F" w:rsidRPr="00A82D75">
        <w:rPr>
          <w:rFonts w:ascii="Times New Roman" w:hAnsi="Times New Roman"/>
          <w:sz w:val="22"/>
          <w:szCs w:val="22"/>
          <w:lang w:val="ru-RU"/>
        </w:rPr>
        <w:t>4</w:t>
      </w:r>
      <w:r w:rsidR="00126DEA">
        <w:rPr>
          <w:rFonts w:ascii="Times New Roman" w:hAnsi="Times New Roman"/>
          <w:sz w:val="22"/>
          <w:szCs w:val="22"/>
          <w:lang w:val="ru-RU"/>
        </w:rPr>
        <w:t>3</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в охранной зоне трубопроводов</w:t>
      </w:r>
      <w:bookmarkEnd w:id="190"/>
      <w:bookmarkEnd w:id="191"/>
      <w:bookmarkEnd w:id="192"/>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1. 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2. В охранных зонах газопроводов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а) строить объекты жилищно-гражданского и производственного назначения;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lastRenderedPageBreak/>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д) устраивать свалки и склады, разливать растворы кислот, солей, щелочей и других химически активных веществ;</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ж) разводить огонь и размещать источники огня;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з) рыть погреба, копать и обрабатывать почву сельскохозяйственными и мелиоративными орудиями и механизмами на глубину более 0,3 метра;</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л) самовольно подключаться к газораспределительным сетям.</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3. Лесохозяйственные, сельскохозяйственные и другие работы, не подпадающие под ограничения, указанные в пункте 2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4. Хозяйственная деятельность в охранных зонах газораспределительных сетей, не предусмотренная пунктами 2 и 3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30DEC" w:rsidRPr="00A82D75" w:rsidRDefault="00230DEC" w:rsidP="00D90C4D">
      <w:pPr>
        <w:spacing w:after="0" w:line="240" w:lineRule="auto"/>
        <w:ind w:firstLine="709"/>
        <w:jc w:val="both"/>
        <w:rPr>
          <w:rFonts w:ascii="Times New Roman" w:hAnsi="Times New Roman" w:cs="Times New Roman"/>
          <w:sz w:val="24"/>
          <w:szCs w:val="24"/>
        </w:rPr>
      </w:pPr>
    </w:p>
    <w:p w:rsidR="00230DEC" w:rsidRPr="00A82D75" w:rsidRDefault="00230DEC" w:rsidP="00230DEC">
      <w:pPr>
        <w:pStyle w:val="3"/>
        <w:spacing w:before="0" w:after="0" w:line="240" w:lineRule="auto"/>
        <w:jc w:val="both"/>
        <w:rPr>
          <w:rFonts w:ascii="Times New Roman" w:hAnsi="Times New Roman"/>
          <w:sz w:val="24"/>
          <w:szCs w:val="24"/>
        </w:rPr>
      </w:pPr>
      <w:bookmarkStart w:id="193" w:name="_Toc67930320"/>
      <w:bookmarkStart w:id="194" w:name="_Toc83121766"/>
      <w:r w:rsidRPr="00A82D75">
        <w:rPr>
          <w:rFonts w:ascii="Times New Roman" w:hAnsi="Times New Roman"/>
          <w:sz w:val="24"/>
          <w:szCs w:val="24"/>
        </w:rPr>
        <w:t xml:space="preserve">Статья </w:t>
      </w:r>
      <w:r w:rsidRPr="00A82D75">
        <w:rPr>
          <w:rFonts w:ascii="Times New Roman" w:hAnsi="Times New Roman"/>
          <w:sz w:val="24"/>
          <w:szCs w:val="24"/>
          <w:lang w:val="ru-RU"/>
        </w:rPr>
        <w:t>4</w:t>
      </w:r>
      <w:r w:rsidR="00126DEA">
        <w:rPr>
          <w:rFonts w:ascii="Times New Roman" w:hAnsi="Times New Roman"/>
          <w:sz w:val="24"/>
          <w:szCs w:val="24"/>
          <w:lang w:val="ru-RU"/>
        </w:rPr>
        <w:t>4</w:t>
      </w:r>
      <w:r w:rsidRPr="00A82D75">
        <w:rPr>
          <w:rFonts w:ascii="Times New Roman" w:hAnsi="Times New Roman"/>
          <w:sz w:val="24"/>
          <w:szCs w:val="24"/>
          <w:lang w:val="ru-RU"/>
        </w:rPr>
        <w:t>.</w:t>
      </w:r>
      <w:r w:rsidRPr="00A82D75">
        <w:rPr>
          <w:rFonts w:ascii="Times New Roman" w:hAnsi="Times New Roman"/>
          <w:sz w:val="24"/>
          <w:szCs w:val="24"/>
        </w:rPr>
        <w:t xml:space="preserve"> </w:t>
      </w:r>
      <w:r w:rsidRPr="00A82D75">
        <w:rPr>
          <w:rFonts w:ascii="Times New Roman" w:hAnsi="Times New Roman"/>
          <w:sz w:val="24"/>
          <w:szCs w:val="24"/>
          <w:lang w:val="ru-RU"/>
        </w:rPr>
        <w:t>Ограничения использования земельных участков и объектов капитального строительства в зоне минимальных расстояний до магистральных или промышленных трубопроводов (газопроводов)</w:t>
      </w:r>
      <w:bookmarkEnd w:id="193"/>
      <w:bookmarkEnd w:id="194"/>
    </w:p>
    <w:p w:rsidR="00230DEC" w:rsidRPr="00A82D75" w:rsidRDefault="00230DEC" w:rsidP="00230DEC">
      <w:pPr>
        <w:spacing w:after="0" w:line="240" w:lineRule="auto"/>
        <w:ind w:firstLine="709"/>
        <w:jc w:val="both"/>
        <w:rPr>
          <w:rFonts w:ascii="Times New Roman" w:hAnsi="Times New Roman" w:cs="Times New Roman"/>
          <w:sz w:val="24"/>
          <w:szCs w:val="24"/>
        </w:rPr>
      </w:pPr>
      <w:r w:rsidRPr="00A82D75">
        <w:rPr>
          <w:rFonts w:ascii="Times New Roman" w:hAnsi="Times New Roman" w:cs="Times New Roman"/>
          <w:sz w:val="24"/>
          <w:szCs w:val="24"/>
        </w:rPr>
        <w:t>Зона минимальных расстояний до магистральных или промышленных трубопроводов (газопроводов) устанавливается в целях защиты жизни и здоровья граждан.</w:t>
      </w:r>
    </w:p>
    <w:p w:rsidR="00230DEC" w:rsidRPr="00A82D75" w:rsidRDefault="00230DEC" w:rsidP="00230DEC">
      <w:pPr>
        <w:spacing w:after="0" w:line="240" w:lineRule="auto"/>
        <w:ind w:firstLine="709"/>
        <w:jc w:val="both"/>
        <w:rPr>
          <w:rFonts w:ascii="Times New Roman" w:hAnsi="Times New Roman" w:cs="Times New Roman"/>
          <w:sz w:val="24"/>
          <w:szCs w:val="24"/>
        </w:rPr>
      </w:pPr>
      <w:r w:rsidRPr="00A82D75">
        <w:rPr>
          <w:rFonts w:ascii="Times New Roman" w:hAnsi="Times New Roman" w:cs="Times New Roman"/>
          <w:sz w:val="24"/>
          <w:szCs w:val="24"/>
        </w:rPr>
        <w:t>На земельных участках в границах зоны минимальных расстояний до магистральных или промышленных трубопроводов (газопроводов) может быть введен особый режим использования, ограничивающий или запрещающий те виды деятельности, которые несовместимы с целями установления данной зоны.</w:t>
      </w:r>
    </w:p>
    <w:p w:rsidR="00230DEC" w:rsidRPr="00A82D75" w:rsidRDefault="00230DEC" w:rsidP="00230DEC">
      <w:pPr>
        <w:spacing w:after="0" w:line="240" w:lineRule="auto"/>
        <w:ind w:firstLine="709"/>
        <w:jc w:val="both"/>
        <w:rPr>
          <w:rFonts w:ascii="Times New Roman" w:hAnsi="Times New Roman" w:cs="Times New Roman"/>
          <w:sz w:val="24"/>
          <w:szCs w:val="24"/>
        </w:rPr>
      </w:pPr>
      <w:r w:rsidRPr="00A82D75">
        <w:rPr>
          <w:rFonts w:ascii="Times New Roman" w:hAnsi="Times New Roman" w:cs="Times New Roman"/>
          <w:sz w:val="24"/>
          <w:szCs w:val="24"/>
        </w:rPr>
        <w:t>Правообладатели земельных участков в границах зоны минимальных расстояний до магистральных или промышленных трубопроводов (газопроводов) не могут строить здания, строения, сооружения без согласования с организацией-собственником системы газоснабжения.</w:t>
      </w:r>
    </w:p>
    <w:p w:rsidR="00791D7F" w:rsidRPr="00A82D75" w:rsidRDefault="00791D7F" w:rsidP="00D90C4D">
      <w:pPr>
        <w:spacing w:after="0" w:line="240" w:lineRule="auto"/>
        <w:ind w:firstLine="709"/>
        <w:jc w:val="both"/>
        <w:rPr>
          <w:rFonts w:ascii="Times New Roman" w:hAnsi="Times New Roman" w:cs="Times New Roman"/>
        </w:rPr>
      </w:pPr>
    </w:p>
    <w:p w:rsidR="00791D7F" w:rsidRPr="00A82D75" w:rsidRDefault="00791D7F" w:rsidP="00791D7F">
      <w:pPr>
        <w:pStyle w:val="3"/>
        <w:spacing w:before="0" w:after="0" w:line="240" w:lineRule="auto"/>
        <w:jc w:val="both"/>
        <w:rPr>
          <w:rFonts w:ascii="Times New Roman" w:hAnsi="Times New Roman"/>
          <w:b w:val="0"/>
          <w:bCs w:val="0"/>
          <w:sz w:val="22"/>
          <w:szCs w:val="22"/>
          <w:lang w:val="ru-RU"/>
        </w:rPr>
      </w:pPr>
      <w:bookmarkStart w:id="195" w:name="_Toc62033485"/>
      <w:bookmarkStart w:id="196" w:name="_Toc62731497"/>
      <w:bookmarkStart w:id="197" w:name="_Toc83121767"/>
      <w:r w:rsidRPr="00A82D75">
        <w:rPr>
          <w:rFonts w:ascii="Times New Roman" w:hAnsi="Times New Roman"/>
          <w:sz w:val="22"/>
          <w:szCs w:val="22"/>
        </w:rPr>
        <w:t xml:space="preserve">Статья </w:t>
      </w:r>
      <w:r w:rsidRPr="00A82D75">
        <w:rPr>
          <w:rFonts w:ascii="Times New Roman" w:hAnsi="Times New Roman"/>
          <w:sz w:val="22"/>
          <w:szCs w:val="22"/>
          <w:lang w:val="ru-RU"/>
        </w:rPr>
        <w:t>4</w:t>
      </w:r>
      <w:r w:rsidR="00126DEA">
        <w:rPr>
          <w:rFonts w:ascii="Times New Roman" w:hAnsi="Times New Roman"/>
          <w:sz w:val="22"/>
          <w:szCs w:val="22"/>
          <w:lang w:val="ru-RU"/>
        </w:rPr>
        <w:t>5</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в защитной зоне объектов культурного наследия</w:t>
      </w:r>
      <w:bookmarkEnd w:id="195"/>
      <w:bookmarkEnd w:id="196"/>
      <w:bookmarkEnd w:id="197"/>
    </w:p>
    <w:p w:rsidR="00791D7F" w:rsidRPr="00A82D75" w:rsidRDefault="00791D7F" w:rsidP="00791D7F">
      <w:pPr>
        <w:spacing w:after="0" w:line="240" w:lineRule="auto"/>
        <w:ind w:firstLine="709"/>
        <w:jc w:val="both"/>
        <w:rPr>
          <w:rFonts w:ascii="Times New Roman" w:hAnsi="Times New Roman" w:cs="Times New Roman"/>
        </w:rPr>
      </w:pPr>
      <w:r w:rsidRPr="00A82D75">
        <w:rPr>
          <w:rFonts w:ascii="Times New Roman" w:hAnsi="Times New Roman" w:cs="Times New Roman"/>
        </w:rPr>
        <w:t>Защитные зоны объекта культурного наследия устанавливаются Федеральным законом от 25.06.2002 года № 73-ФЗ «Об объектах культурного наследия (памятниках истории и культуры) народов Российской Федерации».</w:t>
      </w:r>
    </w:p>
    <w:p w:rsidR="00791D7F" w:rsidRPr="00A82D75" w:rsidRDefault="00791D7F" w:rsidP="00791D7F">
      <w:pPr>
        <w:pStyle w:val="ConsPlusNormal"/>
        <w:ind w:firstLine="567"/>
        <w:jc w:val="both"/>
        <w:rPr>
          <w:rFonts w:ascii="Times New Roman" w:hAnsi="Times New Roman" w:cs="Times New Roman"/>
          <w:sz w:val="22"/>
          <w:szCs w:val="22"/>
        </w:rPr>
      </w:pPr>
      <w:r w:rsidRPr="00A82D75">
        <w:rPr>
          <w:rFonts w:ascii="Times New Roman" w:hAnsi="Times New Roman" w:cs="Times New Roman"/>
          <w:sz w:val="22"/>
          <w:szCs w:val="22"/>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25A10" w:rsidRPr="00A82D75" w:rsidRDefault="00625A10" w:rsidP="00D90C4D">
      <w:pPr>
        <w:spacing w:after="0" w:line="240" w:lineRule="auto"/>
        <w:ind w:firstLine="709"/>
        <w:jc w:val="both"/>
        <w:rPr>
          <w:rFonts w:ascii="Times New Roman" w:hAnsi="Times New Roman" w:cs="Times New Roman"/>
        </w:rPr>
      </w:pPr>
    </w:p>
    <w:p w:rsidR="00D90C4D" w:rsidRPr="00A82D75" w:rsidRDefault="00D90C4D" w:rsidP="00D90C4D">
      <w:pPr>
        <w:pStyle w:val="3"/>
        <w:spacing w:before="0" w:after="0" w:line="240" w:lineRule="auto"/>
        <w:jc w:val="both"/>
        <w:rPr>
          <w:rFonts w:ascii="Times New Roman" w:hAnsi="Times New Roman"/>
          <w:b w:val="0"/>
          <w:bCs w:val="0"/>
          <w:sz w:val="22"/>
          <w:szCs w:val="22"/>
          <w:lang w:val="ru-RU"/>
        </w:rPr>
      </w:pPr>
      <w:bookmarkStart w:id="198" w:name="_Toc62033486"/>
      <w:bookmarkStart w:id="199" w:name="_Toc62731500"/>
      <w:bookmarkStart w:id="200" w:name="_Toc83121768"/>
      <w:r w:rsidRPr="00A82D75">
        <w:rPr>
          <w:rFonts w:ascii="Times New Roman" w:hAnsi="Times New Roman"/>
          <w:sz w:val="22"/>
          <w:szCs w:val="22"/>
        </w:rPr>
        <w:lastRenderedPageBreak/>
        <w:t xml:space="preserve">Статья </w:t>
      </w:r>
      <w:r w:rsidR="00791D7F" w:rsidRPr="00A82D75">
        <w:rPr>
          <w:rFonts w:ascii="Times New Roman" w:hAnsi="Times New Roman"/>
          <w:sz w:val="22"/>
          <w:szCs w:val="22"/>
          <w:lang w:val="ru-RU"/>
        </w:rPr>
        <w:t>4</w:t>
      </w:r>
      <w:r w:rsidR="00126DEA">
        <w:rPr>
          <w:rFonts w:ascii="Times New Roman" w:hAnsi="Times New Roman"/>
          <w:sz w:val="22"/>
          <w:szCs w:val="22"/>
          <w:lang w:val="ru-RU"/>
        </w:rPr>
        <w:t>6</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в прибрежной защитной полосе и водоохранной (рыбоохранной) зоне</w:t>
      </w:r>
      <w:bookmarkEnd w:id="198"/>
      <w:bookmarkEnd w:id="199"/>
      <w:bookmarkEnd w:id="200"/>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Ширина водоохранных зон и прибрежных защитных полос определяется в соответствии с Водным кодексом Российской Федерации.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кодексом Российской Федерации, Земельным кодексом Российской Федерации, Лесным кодексом Российской Федерации, Федеральным законом «Об охране окружающей среды» от 10.01.2002 № 7-ФЗ, Гражданским кодексом Российской Федерации, постановлениями Правительства Российской Федерации, указами Президента Российской Федерации и другими законами и нормативными правовыми актами субъектов Российской Федерации и органов местного самоуправления.</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границах водоохранных зон запрещаются:</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использование сточных вод в целях регулирования плодородия почв;</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осуществление авиационных мер по борьбе с вредными организмами;</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размещение специализированных хранилищ пестицидов и агрохимикатов, применение пестицидов и агрохимикатов;</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сброс сточных, в том числе дренажных, вод;</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разведка и добыча общераспространенных полезных ископаемых.</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границах прибрежных защитных полос наряду с вышеперечисленными ограничениями запрещаются:</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распашка земель;</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размещение отвалов размываемых грунтов;</w:t>
      </w:r>
    </w:p>
    <w:p w:rsidR="00D90C4D" w:rsidRPr="00A82D75" w:rsidRDefault="00D90C4D" w:rsidP="00D90C4D">
      <w:pPr>
        <w:tabs>
          <w:tab w:val="left" w:pos="900"/>
        </w:tabs>
        <w:spacing w:after="0" w:line="240" w:lineRule="auto"/>
        <w:ind w:firstLine="720"/>
        <w:jc w:val="both"/>
        <w:rPr>
          <w:rFonts w:ascii="Times New Roman" w:hAnsi="Times New Roman" w:cs="Times New Roman"/>
        </w:rPr>
      </w:pPr>
      <w:r w:rsidRPr="00A82D75">
        <w:rPr>
          <w:rFonts w:ascii="Times New Roman" w:hAnsi="Times New Roman" w:cs="Times New Roman"/>
        </w:rPr>
        <w:t>-</w:t>
      </w:r>
      <w:r w:rsidRPr="00A82D75">
        <w:rPr>
          <w:rFonts w:ascii="Times New Roman" w:hAnsi="Times New Roman" w:cs="Times New Roman"/>
        </w:rPr>
        <w:tab/>
        <w:t>выпас сельскохозяйственных животных и организация для них летних лагерей, ванн.</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90C4D" w:rsidRPr="00A82D75" w:rsidRDefault="00D90C4D" w:rsidP="00D90C4D">
      <w:pPr>
        <w:spacing w:after="0" w:line="240" w:lineRule="auto"/>
        <w:jc w:val="center"/>
        <w:rPr>
          <w:rFonts w:ascii="Times New Roman" w:hAnsi="Times New Roman" w:cs="Times New Roman"/>
        </w:rPr>
      </w:pPr>
    </w:p>
    <w:p w:rsidR="006B759F" w:rsidRPr="00A82D75" w:rsidRDefault="006B759F" w:rsidP="006B759F">
      <w:pPr>
        <w:pStyle w:val="3"/>
        <w:spacing w:before="0" w:after="0" w:line="240" w:lineRule="auto"/>
        <w:jc w:val="both"/>
        <w:rPr>
          <w:rFonts w:ascii="Times New Roman" w:hAnsi="Times New Roman"/>
          <w:b w:val="0"/>
          <w:bCs w:val="0"/>
          <w:sz w:val="22"/>
          <w:szCs w:val="22"/>
          <w:lang w:val="ru-RU"/>
        </w:rPr>
      </w:pPr>
      <w:bookmarkStart w:id="201" w:name="_Toc62033488"/>
      <w:bookmarkStart w:id="202" w:name="_Toc62119367"/>
      <w:bookmarkStart w:id="203" w:name="_Toc83121769"/>
      <w:r w:rsidRPr="00A82D75">
        <w:rPr>
          <w:rFonts w:ascii="Times New Roman" w:hAnsi="Times New Roman"/>
          <w:sz w:val="22"/>
          <w:szCs w:val="22"/>
        </w:rPr>
        <w:t xml:space="preserve">Статья </w:t>
      </w:r>
      <w:r w:rsidR="00791D7F" w:rsidRPr="00A82D75">
        <w:rPr>
          <w:rFonts w:ascii="Times New Roman" w:hAnsi="Times New Roman"/>
          <w:sz w:val="22"/>
          <w:szCs w:val="22"/>
          <w:lang w:val="ru-RU"/>
        </w:rPr>
        <w:t>4</w:t>
      </w:r>
      <w:r w:rsidR="00126DEA">
        <w:rPr>
          <w:rFonts w:ascii="Times New Roman" w:hAnsi="Times New Roman"/>
          <w:sz w:val="22"/>
          <w:szCs w:val="22"/>
          <w:lang w:val="ru-RU"/>
        </w:rPr>
        <w:t>7</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в зонах санитарной охраны источников питьевого и хозяйственно-бытового водоснабжения</w:t>
      </w:r>
      <w:bookmarkEnd w:id="201"/>
      <w:bookmarkEnd w:id="202"/>
      <w:bookmarkEnd w:id="203"/>
    </w:p>
    <w:p w:rsidR="006B759F" w:rsidRPr="00A82D75" w:rsidRDefault="006B759F" w:rsidP="006B759F">
      <w:pPr>
        <w:spacing w:after="0" w:line="240" w:lineRule="auto"/>
        <w:ind w:firstLine="709"/>
        <w:jc w:val="both"/>
        <w:rPr>
          <w:rFonts w:ascii="Times New Roman" w:hAnsi="Times New Roman" w:cs="Times New Roman"/>
        </w:rPr>
      </w:pPr>
      <w:r w:rsidRPr="00A82D75">
        <w:rPr>
          <w:rFonts w:ascii="Times New Roman" w:hAnsi="Times New Roman" w:cs="Times New Roman"/>
        </w:rPr>
        <w:t>На карте границ зон с особыми условиями использования территорий отображен первый пояс зоны санитарной охраны источника водоснабжения.</w:t>
      </w:r>
    </w:p>
    <w:p w:rsidR="006B759F" w:rsidRPr="00A82D75" w:rsidRDefault="006B759F" w:rsidP="006B759F">
      <w:pPr>
        <w:spacing w:after="0" w:line="240" w:lineRule="auto"/>
        <w:ind w:firstLine="709"/>
        <w:jc w:val="both"/>
        <w:rPr>
          <w:rFonts w:ascii="Times New Roman" w:hAnsi="Times New Roman" w:cs="Times New Roman"/>
        </w:rPr>
      </w:pPr>
      <w:r w:rsidRPr="00A82D75">
        <w:rPr>
          <w:rFonts w:ascii="Times New Roman" w:hAnsi="Times New Roman" w:cs="Times New Roman"/>
        </w:rPr>
        <w:t>Первый пояс санитарной охраны источника водоснабжения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6B759F" w:rsidRPr="00A82D75" w:rsidRDefault="006B759F" w:rsidP="006B759F">
      <w:pPr>
        <w:spacing w:after="0" w:line="240" w:lineRule="auto"/>
        <w:ind w:firstLine="709"/>
        <w:jc w:val="both"/>
        <w:rPr>
          <w:rFonts w:ascii="Times New Roman" w:hAnsi="Times New Roman" w:cs="Times New Roman"/>
        </w:rPr>
      </w:pPr>
      <w:r w:rsidRPr="00A82D75">
        <w:rPr>
          <w:rFonts w:ascii="Times New Roman" w:hAnsi="Times New Roman" w:cs="Times New Roman"/>
        </w:rPr>
        <w:t>Мероприятия по организации, режиму содержания и охране территорий в границах зон санитарной охраны источников питьевого и хозяйственно-бытового водоснабжения определяются СанПиН 2.1.4.1110-02 «Зоны санитарной охраны источников водоснабжения и водопроводов питьевого назначения».</w:t>
      </w:r>
    </w:p>
    <w:p w:rsidR="006B759F" w:rsidRPr="00A82D75" w:rsidRDefault="006B759F" w:rsidP="006B759F">
      <w:pPr>
        <w:tabs>
          <w:tab w:val="left" w:pos="900"/>
        </w:tabs>
        <w:spacing w:after="0" w:line="240" w:lineRule="auto"/>
        <w:ind w:firstLine="709"/>
        <w:jc w:val="both"/>
        <w:rPr>
          <w:rFonts w:ascii="Times New Roman" w:hAnsi="Times New Roman" w:cs="Times New Roman"/>
          <w:u w:val="single"/>
        </w:rPr>
      </w:pPr>
      <w:r w:rsidRPr="00A82D75">
        <w:rPr>
          <w:rFonts w:ascii="Times New Roman" w:hAnsi="Times New Roman" w:cs="Times New Roman"/>
          <w:u w:val="single"/>
        </w:rPr>
        <w:lastRenderedPageBreak/>
        <w:t>Первый пояс санитарной охраны источника водоснабжения</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Территория первого пояса санитарной охраны источника водоснабжения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санитарной охраны источника водоснабжения;</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санитарной охраны источника водоснабжения при их вывозе;</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Водопроводные сооружения, расположенные в первом поясе санитарной охраны источника водоснабжения,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B759F" w:rsidRPr="00A82D75" w:rsidRDefault="006B759F" w:rsidP="006B759F">
      <w:pPr>
        <w:tabs>
          <w:tab w:val="left" w:pos="900"/>
        </w:tabs>
        <w:spacing w:after="0" w:line="240" w:lineRule="auto"/>
        <w:ind w:firstLine="709"/>
        <w:jc w:val="both"/>
        <w:rPr>
          <w:rFonts w:ascii="Times New Roman" w:hAnsi="Times New Roman" w:cs="Times New Roman"/>
        </w:rPr>
      </w:pPr>
      <w:r w:rsidRPr="00A82D75">
        <w:rPr>
          <w:rFonts w:ascii="Times New Roman" w:hAnsi="Times New Roman" w:cs="Times New Roman"/>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санитарной охраны источника водоснабжения.</w:t>
      </w:r>
    </w:p>
    <w:p w:rsidR="006B759F" w:rsidRPr="00A82D75" w:rsidRDefault="006B759F" w:rsidP="00D90C4D">
      <w:pPr>
        <w:spacing w:after="0" w:line="240" w:lineRule="auto"/>
        <w:jc w:val="center"/>
        <w:rPr>
          <w:rFonts w:ascii="Times New Roman" w:hAnsi="Times New Roman" w:cs="Times New Roman"/>
        </w:rPr>
      </w:pPr>
    </w:p>
    <w:p w:rsidR="00D90C4D" w:rsidRPr="00A82D75" w:rsidRDefault="00D90C4D" w:rsidP="00D90C4D">
      <w:pPr>
        <w:pStyle w:val="3"/>
        <w:spacing w:before="0" w:after="0" w:line="240" w:lineRule="auto"/>
        <w:jc w:val="both"/>
        <w:rPr>
          <w:rFonts w:ascii="Times New Roman" w:hAnsi="Times New Roman"/>
          <w:b w:val="0"/>
          <w:bCs w:val="0"/>
          <w:sz w:val="22"/>
          <w:szCs w:val="22"/>
          <w:lang w:val="ru-RU"/>
        </w:rPr>
      </w:pPr>
      <w:bookmarkStart w:id="204" w:name="_Toc62033489"/>
      <w:bookmarkStart w:id="205" w:name="_Toc62731502"/>
      <w:bookmarkStart w:id="206" w:name="_Toc83121770"/>
      <w:r w:rsidRPr="00A82D75">
        <w:rPr>
          <w:rFonts w:ascii="Times New Roman" w:hAnsi="Times New Roman"/>
          <w:sz w:val="22"/>
          <w:szCs w:val="22"/>
        </w:rPr>
        <w:t xml:space="preserve">Статья </w:t>
      </w:r>
      <w:r w:rsidR="00830406" w:rsidRPr="00A82D75">
        <w:rPr>
          <w:rFonts w:ascii="Times New Roman" w:hAnsi="Times New Roman"/>
          <w:sz w:val="22"/>
          <w:szCs w:val="22"/>
          <w:lang w:val="ru-RU"/>
        </w:rPr>
        <w:t>4</w:t>
      </w:r>
      <w:r w:rsidR="00126DEA">
        <w:rPr>
          <w:rFonts w:ascii="Times New Roman" w:hAnsi="Times New Roman"/>
          <w:sz w:val="22"/>
          <w:szCs w:val="22"/>
          <w:lang w:val="ru-RU"/>
        </w:rPr>
        <w:t>8</w:t>
      </w:r>
      <w:r w:rsidRPr="00A82D75">
        <w:rPr>
          <w:rFonts w:ascii="Times New Roman" w:hAnsi="Times New Roman"/>
          <w:sz w:val="22"/>
          <w:szCs w:val="22"/>
          <w:lang w:val="ru-RU"/>
        </w:rPr>
        <w:t>.</w:t>
      </w:r>
      <w:r w:rsidRPr="00A82D75">
        <w:rPr>
          <w:rFonts w:ascii="Times New Roman" w:hAnsi="Times New Roman"/>
          <w:sz w:val="22"/>
          <w:szCs w:val="22"/>
        </w:rPr>
        <w:t xml:space="preserve"> </w:t>
      </w:r>
      <w:r w:rsidRPr="00A82D75">
        <w:rPr>
          <w:rFonts w:ascii="Times New Roman" w:hAnsi="Times New Roman"/>
          <w:sz w:val="22"/>
          <w:szCs w:val="22"/>
          <w:lang w:val="ru-RU"/>
        </w:rPr>
        <w:t>Ограничения использования земельных участков и объектов капитального строительства на территориях с иными установленными ограничениями</w:t>
      </w:r>
      <w:bookmarkEnd w:id="204"/>
      <w:bookmarkEnd w:id="205"/>
      <w:bookmarkEnd w:id="206"/>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На карте границ зон с особыми условиями использования территорий отображены следующие территории с установленными ограничениями: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береговая полоса;</w:t>
      </w:r>
    </w:p>
    <w:p w:rsidR="00791D7F" w:rsidRPr="00A82D75" w:rsidRDefault="00791D7F"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охранная зона водопроводной сети;</w:t>
      </w:r>
    </w:p>
    <w:p w:rsidR="00791D7F" w:rsidRPr="00A82D75" w:rsidRDefault="00791D7F"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охранная зона канализационной сети;</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месторождения полезных ископаемых.</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1. Ограничения использования земельных участков и объектов капитального строительства в границах береговой полосы.</w:t>
      </w:r>
    </w:p>
    <w:p w:rsidR="00D90C4D" w:rsidRPr="00A82D75" w:rsidRDefault="00DB1E7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В соответствии с частью 8 статьи 27 Земельного Кодекса Российской </w:t>
      </w:r>
      <w:r w:rsidR="005174CA" w:rsidRPr="00A82D75">
        <w:rPr>
          <w:rFonts w:ascii="Times New Roman" w:hAnsi="Times New Roman" w:cs="Times New Roman"/>
        </w:rPr>
        <w:t>пределах береговой полосы, установленной в соответствии с Водным кодексом Российской Федерации, запрещается приватизация земельных участков</w:t>
      </w:r>
      <w:r w:rsidR="00D90C4D" w:rsidRPr="00A82D75">
        <w:rPr>
          <w:rFonts w:ascii="Times New Roman" w:hAnsi="Times New Roman" w:cs="Times New Roman"/>
        </w:rPr>
        <w:t>.</w:t>
      </w:r>
    </w:p>
    <w:p w:rsidR="00791D7F" w:rsidRPr="00A82D75" w:rsidRDefault="00467B4C"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2</w:t>
      </w:r>
      <w:r w:rsidR="00791D7F" w:rsidRPr="00A82D75">
        <w:rPr>
          <w:rFonts w:ascii="Times New Roman" w:hAnsi="Times New Roman" w:cs="Times New Roman"/>
        </w:rPr>
        <w:t>. Ограничения использования земельных участков и объектов капитального строительства в границах охранной зоны водопроводной сети</w:t>
      </w:r>
      <w:r w:rsidR="002B50AD" w:rsidRPr="00A82D75">
        <w:rPr>
          <w:rFonts w:ascii="Times New Roman" w:hAnsi="Times New Roman" w:cs="Times New Roman"/>
        </w:rPr>
        <w:t xml:space="preserve"> устанавливаются в соответствии</w:t>
      </w:r>
      <w:r w:rsidR="00B061B6" w:rsidRPr="00A82D75">
        <w:t xml:space="preserve"> </w:t>
      </w:r>
      <w:r w:rsidR="00B061B6" w:rsidRPr="00A82D75">
        <w:rPr>
          <w:rFonts w:ascii="Times New Roman" w:hAnsi="Times New Roman" w:cs="Times New Roman"/>
        </w:rPr>
        <w:t>СП 31.13330.2012 «СНиП 2.04.02-84* Водоснабжение. Наружные сети и сооружения»</w:t>
      </w:r>
      <w:r w:rsidR="00791D7F" w:rsidRPr="00A82D75">
        <w:rPr>
          <w:rFonts w:ascii="Times New Roman" w:hAnsi="Times New Roman" w:cs="Times New Roman"/>
        </w:rPr>
        <w:t>.</w:t>
      </w:r>
    </w:p>
    <w:p w:rsidR="00791D7F" w:rsidRPr="00A82D75" w:rsidRDefault="00467B4C"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3</w:t>
      </w:r>
      <w:r w:rsidR="00791D7F" w:rsidRPr="00A82D75">
        <w:rPr>
          <w:rFonts w:ascii="Times New Roman" w:hAnsi="Times New Roman" w:cs="Times New Roman"/>
        </w:rPr>
        <w:t>. Ограничения использования земельных участков и объектов капитального строительства в границах охранной зоны водопроводной сети</w:t>
      </w:r>
      <w:r w:rsidR="001460EA" w:rsidRPr="00A82D75">
        <w:rPr>
          <w:rFonts w:ascii="Times New Roman" w:hAnsi="Times New Roman" w:cs="Times New Roman"/>
        </w:rPr>
        <w:t xml:space="preserve"> устанавливаются в соответствии</w:t>
      </w:r>
      <w:r w:rsidR="00B061B6" w:rsidRPr="00A82D75">
        <w:rPr>
          <w:rFonts w:ascii="Times New Roman" w:hAnsi="Times New Roman" w:cs="Times New Roman"/>
        </w:rPr>
        <w:t xml:space="preserve"> СП 32.13330.2012 «СНиП 2.04.03-85 Канализация. Наружные сети и сооружения»</w:t>
      </w:r>
      <w:r w:rsidR="001460EA" w:rsidRPr="00A82D75">
        <w:rPr>
          <w:rFonts w:ascii="Times New Roman" w:hAnsi="Times New Roman" w:cs="Times New Roman"/>
        </w:rPr>
        <w:t>.</w:t>
      </w:r>
    </w:p>
    <w:p w:rsidR="00D90C4D" w:rsidRPr="00A82D75" w:rsidRDefault="00467B4C"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4</w:t>
      </w:r>
      <w:r w:rsidR="00D90C4D" w:rsidRPr="00A82D75">
        <w:rPr>
          <w:rFonts w:ascii="Times New Roman" w:hAnsi="Times New Roman" w:cs="Times New Roman"/>
        </w:rPr>
        <w:t xml:space="preserve">. Ограничения использования земельных участков и объектов капитального строительства </w:t>
      </w:r>
      <w:bookmarkStart w:id="207" w:name="_Hlk63923792"/>
      <w:r w:rsidR="004B1631" w:rsidRPr="00A82D75">
        <w:rPr>
          <w:rFonts w:ascii="Times New Roman" w:hAnsi="Times New Roman" w:cs="Times New Roman"/>
        </w:rPr>
        <w:t>в границах территорий месторождений полезных ископаемых</w:t>
      </w:r>
      <w:r w:rsidR="00D90C4D" w:rsidRPr="00A82D75">
        <w:rPr>
          <w:rFonts w:ascii="Times New Roman" w:hAnsi="Times New Roman" w:cs="Times New Roman"/>
        </w:rPr>
        <w:t>.</w:t>
      </w:r>
    </w:p>
    <w:bookmarkEnd w:id="207"/>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В случае получения лицензии на недропользование, осуществляемое на территории </w:t>
      </w:r>
      <w:r w:rsidR="00233354" w:rsidRPr="00A82D75">
        <w:rPr>
          <w:rFonts w:ascii="Times New Roman" w:hAnsi="Times New Roman" w:cs="Times New Roman"/>
        </w:rPr>
        <w:t>Бережковского сельского поселения</w:t>
      </w:r>
      <w:r w:rsidRPr="00A82D75">
        <w:rPr>
          <w:rFonts w:ascii="Times New Roman" w:hAnsi="Times New Roman" w:cs="Times New Roman"/>
        </w:rPr>
        <w:t xml:space="preserve">, до начала работ необходимо уведомить об этом администрацию </w:t>
      </w:r>
      <w:r w:rsidR="00A47046" w:rsidRPr="00A82D75">
        <w:rPr>
          <w:rFonts w:ascii="Times New Roman" w:hAnsi="Times New Roman" w:cs="Times New Roman"/>
        </w:rPr>
        <w:t>Волховского муниципального района</w:t>
      </w:r>
      <w:r w:rsidRPr="00A82D75">
        <w:rPr>
          <w:rFonts w:ascii="Times New Roman" w:hAnsi="Times New Roman" w:cs="Times New Roman"/>
        </w:rPr>
        <w:t>.</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В соответствии с требованиями Федерального закона от 03.03.1995 № 27 «О недрах» необходимо:</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соблюдение установленной границы горного отвода с вынесением границы на местность;</w:t>
      </w:r>
    </w:p>
    <w:p w:rsidR="00D90C4D" w:rsidRPr="00A82D75" w:rsidRDefault="00D90C4D" w:rsidP="00D90C4D">
      <w:pPr>
        <w:spacing w:after="0" w:line="240" w:lineRule="auto"/>
        <w:ind w:firstLine="709"/>
        <w:jc w:val="both"/>
        <w:rPr>
          <w:rFonts w:ascii="Times New Roman" w:hAnsi="Times New Roman" w:cs="Times New Roman"/>
        </w:rPr>
      </w:pPr>
      <w:r w:rsidRPr="00A82D75">
        <w:rPr>
          <w:rFonts w:ascii="Times New Roman" w:hAnsi="Times New Roman" w:cs="Times New Roman"/>
        </w:rPr>
        <w:t>- после окончания работ, связанных с недропользованием, приведение участков земли и других природных объектов, нарушенных при пользовании недрами, в состояние, пригодное для последующего использования (рекультивация земель).</w:t>
      </w:r>
    </w:p>
    <w:p w:rsidR="00AA28EE" w:rsidRPr="00A82D75" w:rsidRDefault="00AA28EE" w:rsidP="00AA28EE">
      <w:pPr>
        <w:spacing w:after="0" w:line="240" w:lineRule="auto"/>
        <w:ind w:firstLine="709"/>
        <w:jc w:val="both"/>
        <w:rPr>
          <w:rFonts w:ascii="Times New Roman" w:hAnsi="Times New Roman" w:cs="Times New Roman"/>
        </w:rPr>
      </w:pPr>
      <w:r w:rsidRPr="00A82D75">
        <w:rPr>
          <w:rFonts w:ascii="Times New Roman" w:hAnsi="Times New Roman" w:cs="Times New Roman"/>
        </w:rPr>
        <w:t xml:space="preserve">В соответствии с требованиями Федерального закона от 03.03.1995 № 27 «О недрах» разработка месторождений полезных ископаемых (за исключением добычи подземных вод, которые используются для целей питьевого водоснабжения или технического водоснабжения и объем добычи которых составляет не более 100 кубических метров в сутки) осуществляется в соответствии с утвержденными техническими </w:t>
      </w:r>
      <w:r w:rsidRPr="00A82D75">
        <w:rPr>
          <w:rFonts w:ascii="Times New Roman" w:hAnsi="Times New Roman" w:cs="Times New Roman"/>
        </w:rPr>
        <w:lastRenderedPageBreak/>
        <w:t>проектами и иной проектной документацией на выполнение работ, связанных с пользованием недрами, а также правилами разработки месторождений полезных ископаемых по видам полезных ископаемых, устанавливаемыми федеральным органом управления государственным фондом недр по согласованию с уполномоченными Правительством Российской Федерации федеральными органами исполнительной власти.</w:t>
      </w:r>
    </w:p>
    <w:p w:rsidR="00AA28EE" w:rsidRPr="00A82D75" w:rsidRDefault="00AA28EE" w:rsidP="00D90C4D">
      <w:pPr>
        <w:spacing w:after="0" w:line="240" w:lineRule="auto"/>
        <w:ind w:firstLine="709"/>
        <w:jc w:val="both"/>
        <w:rPr>
          <w:rFonts w:ascii="Times New Roman" w:hAnsi="Times New Roman" w:cs="Times New Roman"/>
        </w:rPr>
      </w:pPr>
    </w:p>
    <w:p w:rsidR="00A97F94" w:rsidRPr="00A82D75" w:rsidRDefault="00A97F94" w:rsidP="00873019">
      <w:pPr>
        <w:spacing w:after="0" w:line="240" w:lineRule="auto"/>
        <w:jc w:val="center"/>
        <w:rPr>
          <w:rStyle w:val="10"/>
          <w:rFonts w:ascii="Times New Roman" w:hAnsi="Times New Roman" w:cs="Times New Roman"/>
          <w:sz w:val="22"/>
          <w:szCs w:val="22"/>
        </w:rPr>
      </w:pPr>
    </w:p>
    <w:p w:rsidR="00A97F94" w:rsidRPr="00A82D75" w:rsidRDefault="00A97F94" w:rsidP="00873019">
      <w:pPr>
        <w:spacing w:after="0" w:line="240" w:lineRule="auto"/>
        <w:jc w:val="center"/>
        <w:rPr>
          <w:rStyle w:val="10"/>
          <w:rFonts w:ascii="Times New Roman" w:hAnsi="Times New Roman" w:cs="Times New Roman"/>
          <w:sz w:val="22"/>
          <w:szCs w:val="22"/>
        </w:rPr>
      </w:pPr>
    </w:p>
    <w:p w:rsidR="009B4F96" w:rsidRPr="00A82D75" w:rsidRDefault="009B4F96" w:rsidP="00873019">
      <w:pPr>
        <w:spacing w:after="0" w:line="240" w:lineRule="auto"/>
        <w:jc w:val="center"/>
        <w:rPr>
          <w:rStyle w:val="10"/>
          <w:rFonts w:ascii="Times New Roman" w:hAnsi="Times New Roman" w:cs="Times New Roman"/>
          <w:sz w:val="22"/>
          <w:szCs w:val="22"/>
        </w:rPr>
      </w:pPr>
      <w:r w:rsidRPr="00A82D75">
        <w:rPr>
          <w:rStyle w:val="10"/>
          <w:rFonts w:ascii="Times New Roman" w:hAnsi="Times New Roman" w:cs="Times New Roman"/>
          <w:sz w:val="22"/>
          <w:szCs w:val="22"/>
        </w:rPr>
        <w:br w:type="page"/>
      </w:r>
    </w:p>
    <w:p w:rsidR="0012041D" w:rsidRPr="00A82D75" w:rsidRDefault="000263ED" w:rsidP="00197705">
      <w:pPr>
        <w:spacing w:after="0" w:line="240" w:lineRule="auto"/>
        <w:jc w:val="right"/>
        <w:rPr>
          <w:rStyle w:val="10"/>
          <w:rFonts w:ascii="Times New Roman" w:hAnsi="Times New Roman" w:cs="Times New Roman"/>
          <w:sz w:val="22"/>
          <w:szCs w:val="22"/>
        </w:rPr>
      </w:pPr>
      <w:bookmarkStart w:id="208" w:name="_Toc83121771"/>
      <w:bookmarkStart w:id="209" w:name="_Hlk67992341"/>
      <w:r w:rsidRPr="00A82D75">
        <w:rPr>
          <w:rStyle w:val="10"/>
          <w:rFonts w:ascii="Times New Roman" w:hAnsi="Times New Roman" w:cs="Times New Roman"/>
          <w:sz w:val="22"/>
          <w:szCs w:val="22"/>
        </w:rPr>
        <w:lastRenderedPageBreak/>
        <w:t>Приложение</w:t>
      </w:r>
      <w:bookmarkEnd w:id="208"/>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12041D" w:rsidP="0012041D">
      <w:pPr>
        <w:spacing w:after="0" w:line="240" w:lineRule="auto"/>
        <w:jc w:val="center"/>
        <w:rPr>
          <w:rFonts w:ascii="Times New Roman" w:hAnsi="Times New Roman" w:cs="Times New Roman"/>
          <w:b/>
        </w:rPr>
      </w:pPr>
    </w:p>
    <w:p w:rsidR="0012041D" w:rsidRPr="00A82D75" w:rsidRDefault="002B2129" w:rsidP="002B2129">
      <w:pPr>
        <w:pStyle w:val="3"/>
        <w:spacing w:before="0" w:after="0" w:line="240" w:lineRule="auto"/>
        <w:jc w:val="center"/>
        <w:rPr>
          <w:rFonts w:ascii="Times New Roman" w:hAnsi="Times New Roman"/>
          <w:b w:val="0"/>
        </w:rPr>
      </w:pPr>
      <w:bookmarkStart w:id="210" w:name="_Toc83121772"/>
      <w:r>
        <w:rPr>
          <w:rFonts w:ascii="Times New Roman" w:hAnsi="Times New Roman"/>
          <w:kern w:val="28"/>
          <w:sz w:val="22"/>
          <w:szCs w:val="22"/>
          <w:lang w:val="ru-RU"/>
        </w:rPr>
        <w:t>Карта</w:t>
      </w:r>
      <w:r w:rsidRPr="002B2129">
        <w:t xml:space="preserve"> </w:t>
      </w:r>
      <w:r w:rsidRPr="002B2129">
        <w:rPr>
          <w:rFonts w:ascii="Times New Roman" w:hAnsi="Times New Roman"/>
          <w:kern w:val="28"/>
          <w:sz w:val="22"/>
          <w:szCs w:val="22"/>
          <w:lang w:val="ru-RU"/>
        </w:rPr>
        <w:t>границ зон с особыми условиями использования территорий</w:t>
      </w:r>
      <w:bookmarkEnd w:id="210"/>
    </w:p>
    <w:p w:rsidR="0012041D" w:rsidRPr="00A82D75" w:rsidRDefault="0012041D" w:rsidP="0012041D">
      <w:pPr>
        <w:spacing w:after="0" w:line="240" w:lineRule="auto"/>
        <w:jc w:val="center"/>
        <w:rPr>
          <w:rFonts w:ascii="Times New Roman" w:hAnsi="Times New Roman" w:cs="Times New Roman"/>
          <w:b/>
        </w:rPr>
      </w:pPr>
    </w:p>
    <w:p w:rsidR="00626455" w:rsidRPr="00A82D75" w:rsidRDefault="00A918DA" w:rsidP="00626455">
      <w:pPr>
        <w:spacing w:after="0" w:line="240" w:lineRule="auto"/>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-570230</wp:posOffset>
            </wp:positionH>
            <wp:positionV relativeFrom="paragraph">
              <wp:posOffset>220980</wp:posOffset>
            </wp:positionV>
            <wp:extent cx="7479665" cy="7779385"/>
            <wp:effectExtent l="0" t="0" r="6985" b="0"/>
            <wp:wrapThrough wrapText="bothSides">
              <wp:wrapPolygon edited="0">
                <wp:start x="0" y="0"/>
                <wp:lineTo x="0" y="21528"/>
                <wp:lineTo x="21565" y="21528"/>
                <wp:lineTo x="2156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_1_Карта_ЗОУИ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79665" cy="7779385"/>
                    </a:xfrm>
                    <a:prstGeom prst="rect">
                      <a:avLst/>
                    </a:prstGeom>
                  </pic:spPr>
                </pic:pic>
              </a:graphicData>
            </a:graphic>
            <wp14:sizeRelH relativeFrom="page">
              <wp14:pctWidth>0</wp14:pctWidth>
            </wp14:sizeRelH>
            <wp14:sizeRelV relativeFrom="page">
              <wp14:pctHeight>0</wp14:pctHeight>
            </wp14:sizeRelV>
          </wp:anchor>
        </w:drawing>
      </w:r>
      <w:r w:rsidR="00626455" w:rsidRPr="00A82D75">
        <w:rPr>
          <w:rFonts w:ascii="Times New Roman" w:hAnsi="Times New Roman" w:cs="Times New Roman"/>
        </w:rPr>
        <w:t>Карта границ зон с особыми условиями использования территорий</w:t>
      </w:r>
    </w:p>
    <w:p w:rsidR="00197705" w:rsidRPr="00A918DA" w:rsidRDefault="00A918DA" w:rsidP="00A918DA">
      <w:pPr>
        <w:spacing w:after="0" w:line="240" w:lineRule="auto"/>
        <w:jc w:val="center"/>
        <w:rPr>
          <w:lang w:eastAsia="x-none"/>
        </w:rPr>
      </w:pPr>
      <w:r>
        <w:rPr>
          <w:noProof/>
        </w:rPr>
        <w:lastRenderedPageBreak/>
        <w:drawing>
          <wp:anchor distT="0" distB="0" distL="114300" distR="114300" simplePos="0" relativeHeight="251661312" behindDoc="0" locked="0" layoutInCell="1" allowOverlap="1">
            <wp:simplePos x="0" y="0"/>
            <wp:positionH relativeFrom="column">
              <wp:posOffset>-456830</wp:posOffset>
            </wp:positionH>
            <wp:positionV relativeFrom="paragraph">
              <wp:posOffset>183193</wp:posOffset>
            </wp:positionV>
            <wp:extent cx="7313665" cy="8612230"/>
            <wp:effectExtent l="0" t="0" r="1905" b="0"/>
            <wp:wrapThrough wrapText="bothSides">
              <wp:wrapPolygon edited="0">
                <wp:start x="0" y="0"/>
                <wp:lineTo x="0" y="21549"/>
                <wp:lineTo x="21549" y="21549"/>
                <wp:lineTo x="2154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2_Карта_ЗОУИТ_ВРЕЗК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3665" cy="8612230"/>
                    </a:xfrm>
                    <a:prstGeom prst="rect">
                      <a:avLst/>
                    </a:prstGeom>
                  </pic:spPr>
                </pic:pic>
              </a:graphicData>
            </a:graphic>
            <wp14:sizeRelH relativeFrom="page">
              <wp14:pctWidth>0</wp14:pctWidth>
            </wp14:sizeRelH>
            <wp14:sizeRelV relativeFrom="page">
              <wp14:pctHeight>0</wp14:pctHeight>
            </wp14:sizeRelV>
          </wp:anchor>
        </w:drawing>
      </w:r>
      <w:r w:rsidR="00626455" w:rsidRPr="00A82D75">
        <w:rPr>
          <w:rFonts w:ascii="Times New Roman" w:hAnsi="Times New Roman" w:cs="Times New Roman"/>
        </w:rPr>
        <w:t>Фрагменты карты границ зон с особыми условиями использования территорий</w:t>
      </w:r>
      <w:r w:rsidR="00626455" w:rsidRPr="00A82D75">
        <w:rPr>
          <w:noProof/>
          <w:lang w:eastAsia="x-none"/>
        </w:rPr>
        <w:t xml:space="preserve"> </w:t>
      </w:r>
      <w:bookmarkEnd w:id="209"/>
    </w:p>
    <w:sectPr w:rsidR="00197705" w:rsidRPr="00A918DA" w:rsidSect="00EC7387">
      <w:headerReference w:type="default" r:id="rId14"/>
      <w:pgSz w:w="12240" w:h="15840"/>
      <w:pgMar w:top="1134" w:right="567" w:bottom="851" w:left="1134" w:header="426"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E9B" w:rsidRDefault="00701E9B">
      <w:r>
        <w:separator/>
      </w:r>
    </w:p>
  </w:endnote>
  <w:endnote w:type="continuationSeparator" w:id="0">
    <w:p w:rsidR="00701E9B" w:rsidRDefault="00701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FuturisXCondC">
    <w:altName w:val="Courier New"/>
    <w:charset w:val="00"/>
    <w:family w:val="decorative"/>
    <w:pitch w:val="variable"/>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E9B" w:rsidRDefault="00701E9B">
      <w:r>
        <w:separator/>
      </w:r>
    </w:p>
  </w:footnote>
  <w:footnote w:type="continuationSeparator" w:id="0">
    <w:p w:rsidR="00701E9B" w:rsidRDefault="00701E9B">
      <w:r>
        <w:continuationSeparator/>
      </w:r>
    </w:p>
  </w:footnote>
  <w:footnote w:id="1">
    <w:p w:rsidR="00173CF5" w:rsidRPr="007159AF" w:rsidRDefault="00173CF5" w:rsidP="0044080B">
      <w:pPr>
        <w:pStyle w:val="ConsPlusNormal"/>
        <w:ind w:firstLine="540"/>
        <w:jc w:val="both"/>
      </w:pPr>
      <w:r w:rsidRPr="007159AF">
        <w:rPr>
          <w:rStyle w:val="af0"/>
          <w:rFonts w:ascii="Times New Roman" w:hAnsi="Times New Roman" w:cs="Times New Roman"/>
        </w:rPr>
        <w:footnoteRef/>
      </w:r>
      <w:r w:rsidRPr="007159AF">
        <w:rPr>
          <w:rFonts w:ascii="Times New Roman" w:hAnsi="Times New Roman" w:cs="Times New Roman"/>
        </w:rPr>
        <w:t xml:space="preserve"> </w:t>
      </w:r>
      <w:r w:rsidRPr="00BE1183">
        <w:rPr>
          <w:rFonts w:ascii="Times New Roman" w:hAnsi="Times New Roman" w:cs="Times New Roman"/>
        </w:rPr>
        <w:t xml:space="preserve">Принятие решения о комплексном развитии территории </w:t>
      </w:r>
      <w:r>
        <w:rPr>
          <w:rFonts w:ascii="Times New Roman" w:hAnsi="Times New Roman" w:cs="Times New Roman"/>
        </w:rPr>
        <w:t xml:space="preserve">предусматривается </w:t>
      </w:r>
      <w:r w:rsidRPr="00BE1183">
        <w:rPr>
          <w:rFonts w:ascii="Times New Roman" w:hAnsi="Times New Roman" w:cs="Times New Roman"/>
        </w:rPr>
        <w:t xml:space="preserve">нормативно-правовым актом </w:t>
      </w:r>
      <w:r>
        <w:rPr>
          <w:rFonts w:ascii="Times New Roman" w:hAnsi="Times New Roman" w:cs="Times New Roman"/>
        </w:rPr>
        <w:t>Л</w:t>
      </w:r>
      <w:r w:rsidRPr="00BE1183">
        <w:rPr>
          <w:rFonts w:ascii="Times New Roman" w:hAnsi="Times New Roman" w:cs="Times New Roman"/>
        </w:rPr>
        <w:t>енинградской области</w:t>
      </w:r>
      <w:r>
        <w:rPr>
          <w:rFonts w:ascii="Times New Roman" w:hAnsi="Times New Roman" w:cs="Times New Roman"/>
        </w:rPr>
        <w:t>.</w:t>
      </w:r>
    </w:p>
  </w:footnote>
  <w:footnote w:id="2">
    <w:p w:rsidR="00173CF5" w:rsidRPr="00880DCA" w:rsidRDefault="00173CF5" w:rsidP="00026603">
      <w:pPr>
        <w:pStyle w:val="ConsPlusNormal"/>
        <w:ind w:firstLine="540"/>
        <w:jc w:val="both"/>
        <w:rPr>
          <w:rFonts w:ascii="Times New Roman" w:hAnsi="Times New Roman" w:cs="Times New Roman"/>
        </w:rPr>
      </w:pPr>
      <w:r w:rsidRPr="007159AF">
        <w:rPr>
          <w:rStyle w:val="af0"/>
          <w:rFonts w:ascii="Times New Roman" w:hAnsi="Times New Roman" w:cs="Times New Roman"/>
        </w:rPr>
        <w:footnoteRef/>
      </w:r>
      <w:r w:rsidRPr="007159AF">
        <w:rPr>
          <w:rFonts w:ascii="Times New Roman" w:hAnsi="Times New Roman" w:cs="Times New Roman"/>
        </w:rPr>
        <w:t xml:space="preserve"> В настоящих Правилах предельное количество этажей зданий, строений, сооружений указано без учета подземного этажа или этажей</w:t>
      </w:r>
      <w:r>
        <w:rPr>
          <w:rFonts w:ascii="Times New Roman" w:hAnsi="Times New Roman" w:cs="Times New Roman"/>
        </w:rPr>
        <w:t>.</w:t>
      </w:r>
    </w:p>
    <w:p w:rsidR="00173CF5" w:rsidRPr="00C20740" w:rsidRDefault="00173CF5" w:rsidP="00026603">
      <w:pPr>
        <w:pStyle w:val="af1"/>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F5" w:rsidRPr="008714A5" w:rsidRDefault="00173CF5" w:rsidP="00EC7387">
    <w:pPr>
      <w:pStyle w:val="a7"/>
      <w:spacing w:after="0" w:line="240" w:lineRule="auto"/>
      <w:jc w:val="center"/>
      <w:rPr>
        <w:rFonts w:ascii="Times New Roman" w:hAnsi="Times New Roman"/>
      </w:rPr>
    </w:pPr>
    <w:r w:rsidRPr="008714A5">
      <w:rPr>
        <w:rFonts w:ascii="Times New Roman" w:hAnsi="Times New Roman"/>
      </w:rPr>
      <w:fldChar w:fldCharType="begin"/>
    </w:r>
    <w:r w:rsidRPr="008714A5">
      <w:rPr>
        <w:rFonts w:ascii="Times New Roman" w:hAnsi="Times New Roman"/>
      </w:rPr>
      <w:instrText>PAGE   \* MERGEFORMAT</w:instrText>
    </w:r>
    <w:r w:rsidRPr="008714A5">
      <w:rPr>
        <w:rFonts w:ascii="Times New Roman" w:hAnsi="Times New Roman"/>
      </w:rPr>
      <w:fldChar w:fldCharType="separate"/>
    </w:r>
    <w:r w:rsidR="009F0AE0" w:rsidRPr="009F0AE0">
      <w:rPr>
        <w:rFonts w:ascii="Times New Roman" w:hAnsi="Times New Roman"/>
        <w:noProof/>
        <w:lang w:val="ru-RU"/>
      </w:rPr>
      <w:t>62</w:t>
    </w:r>
    <w:r w:rsidRPr="008714A5">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9"/>
    <w:lvl w:ilvl="0">
      <w:start w:val="1"/>
      <w:numFmt w:val="bullet"/>
      <w:lvlText w:val=""/>
      <w:lvlJc w:val="left"/>
      <w:pPr>
        <w:tabs>
          <w:tab w:val="num" w:pos="1134"/>
        </w:tabs>
        <w:ind w:left="1134" w:hanging="283"/>
      </w:pPr>
      <w:rPr>
        <w:rFonts w:ascii="Symbol" w:hAnsi="Symbol" w:cs="Symbol"/>
      </w:rPr>
    </w:lvl>
  </w:abstractNum>
  <w:abstractNum w:abstractNumId="1">
    <w:nsid w:val="0000000C"/>
    <w:multiLevelType w:val="singleLevel"/>
    <w:tmpl w:val="0000000C"/>
    <w:name w:val="WW8Num11"/>
    <w:lvl w:ilvl="0">
      <w:start w:val="1"/>
      <w:numFmt w:val="bullet"/>
      <w:lvlText w:val=""/>
      <w:lvlJc w:val="left"/>
      <w:pPr>
        <w:tabs>
          <w:tab w:val="num" w:pos="1134"/>
        </w:tabs>
        <w:ind w:left="1134" w:hanging="283"/>
      </w:pPr>
      <w:rPr>
        <w:rFonts w:ascii="Symbol" w:hAnsi="Symbol" w:cs="Symbol"/>
      </w:rPr>
    </w:lvl>
  </w:abstractNum>
  <w:abstractNum w:abstractNumId="2">
    <w:nsid w:val="0000001E"/>
    <w:multiLevelType w:val="singleLevel"/>
    <w:tmpl w:val="0000001E"/>
    <w:name w:val="WW8Num30"/>
    <w:lvl w:ilvl="0">
      <w:start w:val="1"/>
      <w:numFmt w:val="bullet"/>
      <w:lvlText w:val=""/>
      <w:lvlJc w:val="left"/>
      <w:pPr>
        <w:tabs>
          <w:tab w:val="num" w:pos="720"/>
        </w:tabs>
        <w:ind w:left="720" w:hanging="360"/>
      </w:pPr>
      <w:rPr>
        <w:rFonts w:ascii="Symbol" w:hAnsi="Symbol" w:cs="Symbol"/>
      </w:rPr>
    </w:lvl>
  </w:abstractNum>
  <w:abstractNum w:abstractNumId="3">
    <w:nsid w:val="0000003C"/>
    <w:multiLevelType w:val="singleLevel"/>
    <w:tmpl w:val="0000003C"/>
    <w:name w:val="WW8Num59"/>
    <w:lvl w:ilvl="0">
      <w:start w:val="1"/>
      <w:numFmt w:val="bullet"/>
      <w:lvlText w:val=""/>
      <w:lvlJc w:val="left"/>
      <w:pPr>
        <w:tabs>
          <w:tab w:val="num" w:pos="1854"/>
        </w:tabs>
        <w:ind w:left="1854" w:hanging="283"/>
      </w:pPr>
      <w:rPr>
        <w:rFonts w:ascii="Symbol" w:hAnsi="Symbol" w:cs="Symbol"/>
      </w:rPr>
    </w:lvl>
  </w:abstractNum>
  <w:abstractNum w:abstractNumId="4">
    <w:nsid w:val="0069750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81A0FA9"/>
    <w:multiLevelType w:val="hybridMultilevel"/>
    <w:tmpl w:val="E752BE72"/>
    <w:lvl w:ilvl="0" w:tplc="FFFFFFFF">
      <w:start w:val="12"/>
      <w:numFmt w:val="bullet"/>
      <w:lvlText w:val="-"/>
      <w:lvlJc w:val="left"/>
      <w:pPr>
        <w:ind w:left="1429" w:hanging="360"/>
      </w:pPr>
      <w:rPr>
        <w:rFonts w:ascii="Times New Roman" w:eastAsia="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5A170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9FA31D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B6C24E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28640F"/>
    <w:multiLevelType w:val="multilevel"/>
    <w:tmpl w:val="CF3022CC"/>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8221D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495290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6431BF0"/>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FF3D7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2B3E25"/>
    <w:multiLevelType w:val="hybridMultilevel"/>
    <w:tmpl w:val="878ED108"/>
    <w:lvl w:ilvl="0" w:tplc="AC362234">
      <w:start w:val="1"/>
      <w:numFmt w:val="bullet"/>
      <w:lvlText w:val=""/>
      <w:lvlJc w:val="left"/>
      <w:pPr>
        <w:tabs>
          <w:tab w:val="num" w:pos="0"/>
        </w:tabs>
        <w:ind w:left="0" w:firstLine="70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8CE6E4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D9077F9"/>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03024F2"/>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4135D0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4D06E74"/>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A9545E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62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BCD7E2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E3261FF"/>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61509DE"/>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114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9B74CC8"/>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621"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F1B2B56"/>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13F4145"/>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4EC4DCB"/>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24519A"/>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CDB3751"/>
    <w:multiLevelType w:val="multilevel"/>
    <w:tmpl w:val="156646D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F4843C3"/>
    <w:multiLevelType w:val="multilevel"/>
    <w:tmpl w:val="AB52D3A4"/>
    <w:lvl w:ilvl="0">
      <w:start w:val="1"/>
      <w:numFmt w:val="decimal"/>
      <w:lvlText w:val="%1."/>
      <w:lvlJc w:val="left"/>
      <w:pPr>
        <w:ind w:left="360" w:hanging="360"/>
      </w:pPr>
      <w:rPr>
        <w:rFonts w:hint="default"/>
      </w:rPr>
    </w:lvl>
    <w:lvl w:ilvl="1">
      <w:start w:val="1"/>
      <w:numFmt w:val="decimal"/>
      <w:lvlText w:val="%2"/>
      <w:lvlJc w:val="center"/>
      <w:pPr>
        <w:ind w:left="574" w:hanging="432"/>
      </w:pPr>
      <w:rPr>
        <w:rFonts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5"/>
  </w:num>
  <w:num w:numId="3">
    <w:abstractNumId w:val="28"/>
  </w:num>
  <w:num w:numId="4">
    <w:abstractNumId w:val="9"/>
  </w:num>
  <w:num w:numId="5">
    <w:abstractNumId w:val="12"/>
  </w:num>
  <w:num w:numId="6">
    <w:abstractNumId w:val="15"/>
  </w:num>
  <w:num w:numId="7">
    <w:abstractNumId w:val="24"/>
  </w:num>
  <w:num w:numId="8">
    <w:abstractNumId w:val="25"/>
  </w:num>
  <w:num w:numId="9">
    <w:abstractNumId w:val="17"/>
  </w:num>
  <w:num w:numId="10">
    <w:abstractNumId w:val="4"/>
  </w:num>
  <w:num w:numId="11">
    <w:abstractNumId w:val="22"/>
  </w:num>
  <w:num w:numId="12">
    <w:abstractNumId w:val="19"/>
  </w:num>
  <w:num w:numId="13">
    <w:abstractNumId w:val="6"/>
  </w:num>
  <w:num w:numId="14">
    <w:abstractNumId w:val="7"/>
  </w:num>
  <w:num w:numId="15">
    <w:abstractNumId w:val="30"/>
  </w:num>
  <w:num w:numId="16">
    <w:abstractNumId w:val="11"/>
  </w:num>
  <w:num w:numId="17">
    <w:abstractNumId w:val="8"/>
  </w:num>
  <w:num w:numId="18">
    <w:abstractNumId w:val="23"/>
  </w:num>
  <w:num w:numId="19">
    <w:abstractNumId w:val="13"/>
  </w:num>
  <w:num w:numId="20">
    <w:abstractNumId w:val="10"/>
  </w:num>
  <w:num w:numId="21">
    <w:abstractNumId w:val="29"/>
  </w:num>
  <w:num w:numId="22">
    <w:abstractNumId w:val="16"/>
  </w:num>
  <w:num w:numId="23">
    <w:abstractNumId w:val="18"/>
  </w:num>
  <w:num w:numId="24">
    <w:abstractNumId w:val="26"/>
  </w:num>
  <w:num w:numId="25">
    <w:abstractNumId w:val="27"/>
  </w:num>
  <w:num w:numId="26">
    <w:abstractNumId w:val="20"/>
  </w:num>
  <w:num w:numId="2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9"/>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919"/>
    <w:rsid w:val="0000086E"/>
    <w:rsid w:val="00001E6A"/>
    <w:rsid w:val="00001F44"/>
    <w:rsid w:val="000020DF"/>
    <w:rsid w:val="000028EC"/>
    <w:rsid w:val="00003AF2"/>
    <w:rsid w:val="00004701"/>
    <w:rsid w:val="0000570B"/>
    <w:rsid w:val="000058A3"/>
    <w:rsid w:val="00005A4B"/>
    <w:rsid w:val="00005D13"/>
    <w:rsid w:val="00005E1B"/>
    <w:rsid w:val="0000624F"/>
    <w:rsid w:val="0000650F"/>
    <w:rsid w:val="00006F9C"/>
    <w:rsid w:val="0000704F"/>
    <w:rsid w:val="0000732F"/>
    <w:rsid w:val="00007D13"/>
    <w:rsid w:val="0001068A"/>
    <w:rsid w:val="000107E4"/>
    <w:rsid w:val="000108C1"/>
    <w:rsid w:val="0001095D"/>
    <w:rsid w:val="00011160"/>
    <w:rsid w:val="000129F4"/>
    <w:rsid w:val="00012A50"/>
    <w:rsid w:val="00012BFA"/>
    <w:rsid w:val="00013F6A"/>
    <w:rsid w:val="00014267"/>
    <w:rsid w:val="00014BF9"/>
    <w:rsid w:val="00014C18"/>
    <w:rsid w:val="00014FE5"/>
    <w:rsid w:val="00015B3B"/>
    <w:rsid w:val="00016213"/>
    <w:rsid w:val="0001644B"/>
    <w:rsid w:val="0001668F"/>
    <w:rsid w:val="000166F0"/>
    <w:rsid w:val="000169FB"/>
    <w:rsid w:val="000173A3"/>
    <w:rsid w:val="0001755E"/>
    <w:rsid w:val="00020262"/>
    <w:rsid w:val="0002039E"/>
    <w:rsid w:val="000204FB"/>
    <w:rsid w:val="00020534"/>
    <w:rsid w:val="000206C8"/>
    <w:rsid w:val="00020817"/>
    <w:rsid w:val="0002099A"/>
    <w:rsid w:val="00020A96"/>
    <w:rsid w:val="00020C79"/>
    <w:rsid w:val="00021527"/>
    <w:rsid w:val="00021528"/>
    <w:rsid w:val="00021964"/>
    <w:rsid w:val="0002197A"/>
    <w:rsid w:val="0002201E"/>
    <w:rsid w:val="0002275E"/>
    <w:rsid w:val="00023363"/>
    <w:rsid w:val="0002355F"/>
    <w:rsid w:val="00023613"/>
    <w:rsid w:val="00023663"/>
    <w:rsid w:val="00024A1D"/>
    <w:rsid w:val="00024B95"/>
    <w:rsid w:val="00024DAC"/>
    <w:rsid w:val="00025038"/>
    <w:rsid w:val="000253FB"/>
    <w:rsid w:val="000254EA"/>
    <w:rsid w:val="000258BB"/>
    <w:rsid w:val="00025DB0"/>
    <w:rsid w:val="000263ED"/>
    <w:rsid w:val="0002656B"/>
    <w:rsid w:val="00026603"/>
    <w:rsid w:val="000267F5"/>
    <w:rsid w:val="00027486"/>
    <w:rsid w:val="000277A1"/>
    <w:rsid w:val="00027C10"/>
    <w:rsid w:val="00027C61"/>
    <w:rsid w:val="00027EA7"/>
    <w:rsid w:val="000300D6"/>
    <w:rsid w:val="00030372"/>
    <w:rsid w:val="00030641"/>
    <w:rsid w:val="00030754"/>
    <w:rsid w:val="00031AAB"/>
    <w:rsid w:val="00031B43"/>
    <w:rsid w:val="0003235D"/>
    <w:rsid w:val="000323E6"/>
    <w:rsid w:val="00032422"/>
    <w:rsid w:val="00032A91"/>
    <w:rsid w:val="00033FAF"/>
    <w:rsid w:val="0003457A"/>
    <w:rsid w:val="00034674"/>
    <w:rsid w:val="0003598F"/>
    <w:rsid w:val="00036477"/>
    <w:rsid w:val="0003649E"/>
    <w:rsid w:val="0003678E"/>
    <w:rsid w:val="00036963"/>
    <w:rsid w:val="00037069"/>
    <w:rsid w:val="000372DE"/>
    <w:rsid w:val="00037945"/>
    <w:rsid w:val="00037B87"/>
    <w:rsid w:val="0004075A"/>
    <w:rsid w:val="0004081D"/>
    <w:rsid w:val="00040A9C"/>
    <w:rsid w:val="00041296"/>
    <w:rsid w:val="00041960"/>
    <w:rsid w:val="00041C56"/>
    <w:rsid w:val="00041D1B"/>
    <w:rsid w:val="000427EB"/>
    <w:rsid w:val="00042AEC"/>
    <w:rsid w:val="00042E6F"/>
    <w:rsid w:val="00042F50"/>
    <w:rsid w:val="000440DC"/>
    <w:rsid w:val="000441AF"/>
    <w:rsid w:val="00044D23"/>
    <w:rsid w:val="000450A3"/>
    <w:rsid w:val="0004540D"/>
    <w:rsid w:val="00045816"/>
    <w:rsid w:val="000465E5"/>
    <w:rsid w:val="000473D1"/>
    <w:rsid w:val="00047644"/>
    <w:rsid w:val="00047822"/>
    <w:rsid w:val="00047DB9"/>
    <w:rsid w:val="000501DA"/>
    <w:rsid w:val="00050A0A"/>
    <w:rsid w:val="0005137A"/>
    <w:rsid w:val="0005208D"/>
    <w:rsid w:val="000520A5"/>
    <w:rsid w:val="00052AF9"/>
    <w:rsid w:val="00052DCC"/>
    <w:rsid w:val="00052FD1"/>
    <w:rsid w:val="00053492"/>
    <w:rsid w:val="0005385F"/>
    <w:rsid w:val="000539B4"/>
    <w:rsid w:val="00053FA6"/>
    <w:rsid w:val="000544AC"/>
    <w:rsid w:val="0005466A"/>
    <w:rsid w:val="00054F98"/>
    <w:rsid w:val="000550DF"/>
    <w:rsid w:val="000550F9"/>
    <w:rsid w:val="00055129"/>
    <w:rsid w:val="000553A4"/>
    <w:rsid w:val="000554B0"/>
    <w:rsid w:val="00055635"/>
    <w:rsid w:val="00055783"/>
    <w:rsid w:val="00055DAD"/>
    <w:rsid w:val="00056634"/>
    <w:rsid w:val="000566C5"/>
    <w:rsid w:val="000566F7"/>
    <w:rsid w:val="00056B42"/>
    <w:rsid w:val="00056BF6"/>
    <w:rsid w:val="00057352"/>
    <w:rsid w:val="00057895"/>
    <w:rsid w:val="00057B51"/>
    <w:rsid w:val="00057D27"/>
    <w:rsid w:val="000600F4"/>
    <w:rsid w:val="000603E8"/>
    <w:rsid w:val="000603F0"/>
    <w:rsid w:val="00060BC4"/>
    <w:rsid w:val="00060FE5"/>
    <w:rsid w:val="00061184"/>
    <w:rsid w:val="0006131C"/>
    <w:rsid w:val="00061A23"/>
    <w:rsid w:val="00061FCB"/>
    <w:rsid w:val="000623A9"/>
    <w:rsid w:val="0006278B"/>
    <w:rsid w:val="00063190"/>
    <w:rsid w:val="000639E4"/>
    <w:rsid w:val="00063DB5"/>
    <w:rsid w:val="000641CD"/>
    <w:rsid w:val="00065432"/>
    <w:rsid w:val="00065652"/>
    <w:rsid w:val="0006577C"/>
    <w:rsid w:val="00065AFE"/>
    <w:rsid w:val="000661DA"/>
    <w:rsid w:val="00066814"/>
    <w:rsid w:val="000669D8"/>
    <w:rsid w:val="00066E56"/>
    <w:rsid w:val="00066FF6"/>
    <w:rsid w:val="00067086"/>
    <w:rsid w:val="000678F4"/>
    <w:rsid w:val="00067C44"/>
    <w:rsid w:val="00067D0E"/>
    <w:rsid w:val="000701CB"/>
    <w:rsid w:val="000705EB"/>
    <w:rsid w:val="00071B6C"/>
    <w:rsid w:val="00072B11"/>
    <w:rsid w:val="00072E12"/>
    <w:rsid w:val="00072ED8"/>
    <w:rsid w:val="00073D6E"/>
    <w:rsid w:val="00073F82"/>
    <w:rsid w:val="00074160"/>
    <w:rsid w:val="00075CE7"/>
    <w:rsid w:val="00075D4F"/>
    <w:rsid w:val="00076249"/>
    <w:rsid w:val="0007680A"/>
    <w:rsid w:val="00076BF2"/>
    <w:rsid w:val="000774D3"/>
    <w:rsid w:val="0007770E"/>
    <w:rsid w:val="00077C80"/>
    <w:rsid w:val="00077DA7"/>
    <w:rsid w:val="0008020F"/>
    <w:rsid w:val="000806FA"/>
    <w:rsid w:val="0008099D"/>
    <w:rsid w:val="000812FA"/>
    <w:rsid w:val="0008167E"/>
    <w:rsid w:val="0008173B"/>
    <w:rsid w:val="00081843"/>
    <w:rsid w:val="0008190A"/>
    <w:rsid w:val="00081957"/>
    <w:rsid w:val="00081CA4"/>
    <w:rsid w:val="000821B1"/>
    <w:rsid w:val="00082893"/>
    <w:rsid w:val="0008293C"/>
    <w:rsid w:val="00083AEE"/>
    <w:rsid w:val="00084195"/>
    <w:rsid w:val="000849C0"/>
    <w:rsid w:val="00085154"/>
    <w:rsid w:val="000859C1"/>
    <w:rsid w:val="00085FA6"/>
    <w:rsid w:val="00085FB5"/>
    <w:rsid w:val="000861DB"/>
    <w:rsid w:val="00086B88"/>
    <w:rsid w:val="00086C17"/>
    <w:rsid w:val="00087642"/>
    <w:rsid w:val="00087919"/>
    <w:rsid w:val="00090770"/>
    <w:rsid w:val="00090D8B"/>
    <w:rsid w:val="00090EF2"/>
    <w:rsid w:val="000916E1"/>
    <w:rsid w:val="00091861"/>
    <w:rsid w:val="00091953"/>
    <w:rsid w:val="00091B11"/>
    <w:rsid w:val="00093668"/>
    <w:rsid w:val="00093DF4"/>
    <w:rsid w:val="000943C2"/>
    <w:rsid w:val="0009464E"/>
    <w:rsid w:val="000948F6"/>
    <w:rsid w:val="00094DD3"/>
    <w:rsid w:val="0009581A"/>
    <w:rsid w:val="00095A67"/>
    <w:rsid w:val="00095AB5"/>
    <w:rsid w:val="00096595"/>
    <w:rsid w:val="0009666F"/>
    <w:rsid w:val="00096699"/>
    <w:rsid w:val="00096EF4"/>
    <w:rsid w:val="000974EF"/>
    <w:rsid w:val="00097762"/>
    <w:rsid w:val="000A013F"/>
    <w:rsid w:val="000A0645"/>
    <w:rsid w:val="000A098B"/>
    <w:rsid w:val="000A0BD3"/>
    <w:rsid w:val="000A2492"/>
    <w:rsid w:val="000A295B"/>
    <w:rsid w:val="000A2D1A"/>
    <w:rsid w:val="000A2D30"/>
    <w:rsid w:val="000A2DD3"/>
    <w:rsid w:val="000A2E6A"/>
    <w:rsid w:val="000A45AF"/>
    <w:rsid w:val="000A45B2"/>
    <w:rsid w:val="000A57BD"/>
    <w:rsid w:val="000A5C5D"/>
    <w:rsid w:val="000A5E31"/>
    <w:rsid w:val="000A65CC"/>
    <w:rsid w:val="000A6707"/>
    <w:rsid w:val="000A6870"/>
    <w:rsid w:val="000A6A0A"/>
    <w:rsid w:val="000A6E52"/>
    <w:rsid w:val="000A7541"/>
    <w:rsid w:val="000A7681"/>
    <w:rsid w:val="000B06B0"/>
    <w:rsid w:val="000B06E2"/>
    <w:rsid w:val="000B06E5"/>
    <w:rsid w:val="000B09AD"/>
    <w:rsid w:val="000B09B9"/>
    <w:rsid w:val="000B100D"/>
    <w:rsid w:val="000B1530"/>
    <w:rsid w:val="000B1716"/>
    <w:rsid w:val="000B18E2"/>
    <w:rsid w:val="000B1AD0"/>
    <w:rsid w:val="000B1ADD"/>
    <w:rsid w:val="000B205C"/>
    <w:rsid w:val="000B2275"/>
    <w:rsid w:val="000B237E"/>
    <w:rsid w:val="000B27A7"/>
    <w:rsid w:val="000B2F8D"/>
    <w:rsid w:val="000B30EC"/>
    <w:rsid w:val="000B3123"/>
    <w:rsid w:val="000B32F6"/>
    <w:rsid w:val="000B367B"/>
    <w:rsid w:val="000B381A"/>
    <w:rsid w:val="000B423F"/>
    <w:rsid w:val="000B4B99"/>
    <w:rsid w:val="000B4DC6"/>
    <w:rsid w:val="000B5982"/>
    <w:rsid w:val="000B65F3"/>
    <w:rsid w:val="000B71FD"/>
    <w:rsid w:val="000B72F4"/>
    <w:rsid w:val="000B73E5"/>
    <w:rsid w:val="000B7A2D"/>
    <w:rsid w:val="000C042C"/>
    <w:rsid w:val="000C05E7"/>
    <w:rsid w:val="000C0911"/>
    <w:rsid w:val="000C0C64"/>
    <w:rsid w:val="000C0D78"/>
    <w:rsid w:val="000C0DA4"/>
    <w:rsid w:val="000C235D"/>
    <w:rsid w:val="000C27F5"/>
    <w:rsid w:val="000C2903"/>
    <w:rsid w:val="000C2FDB"/>
    <w:rsid w:val="000C3356"/>
    <w:rsid w:val="000C37FC"/>
    <w:rsid w:val="000C4037"/>
    <w:rsid w:val="000C40D4"/>
    <w:rsid w:val="000C4108"/>
    <w:rsid w:val="000C4147"/>
    <w:rsid w:val="000C4599"/>
    <w:rsid w:val="000C4875"/>
    <w:rsid w:val="000C4C86"/>
    <w:rsid w:val="000C526E"/>
    <w:rsid w:val="000C576A"/>
    <w:rsid w:val="000C5E2F"/>
    <w:rsid w:val="000C6201"/>
    <w:rsid w:val="000C68B0"/>
    <w:rsid w:val="000C69BC"/>
    <w:rsid w:val="000C7643"/>
    <w:rsid w:val="000C778B"/>
    <w:rsid w:val="000C7C4A"/>
    <w:rsid w:val="000C7D3F"/>
    <w:rsid w:val="000D03AC"/>
    <w:rsid w:val="000D0C83"/>
    <w:rsid w:val="000D12E5"/>
    <w:rsid w:val="000D15CF"/>
    <w:rsid w:val="000D179A"/>
    <w:rsid w:val="000D1A1C"/>
    <w:rsid w:val="000D1B65"/>
    <w:rsid w:val="000D3098"/>
    <w:rsid w:val="000D318D"/>
    <w:rsid w:val="000D3599"/>
    <w:rsid w:val="000D376B"/>
    <w:rsid w:val="000D3845"/>
    <w:rsid w:val="000D3959"/>
    <w:rsid w:val="000D3E03"/>
    <w:rsid w:val="000D4AF2"/>
    <w:rsid w:val="000D4C41"/>
    <w:rsid w:val="000D50A1"/>
    <w:rsid w:val="000D5285"/>
    <w:rsid w:val="000D5307"/>
    <w:rsid w:val="000D5688"/>
    <w:rsid w:val="000D5AC7"/>
    <w:rsid w:val="000D5DD2"/>
    <w:rsid w:val="000D6501"/>
    <w:rsid w:val="000D6579"/>
    <w:rsid w:val="000D6929"/>
    <w:rsid w:val="000D6DF5"/>
    <w:rsid w:val="000D7385"/>
    <w:rsid w:val="000D7F8C"/>
    <w:rsid w:val="000E0E01"/>
    <w:rsid w:val="000E11B9"/>
    <w:rsid w:val="000E1D00"/>
    <w:rsid w:val="000E1FF4"/>
    <w:rsid w:val="000E287A"/>
    <w:rsid w:val="000E2D69"/>
    <w:rsid w:val="000E2EA1"/>
    <w:rsid w:val="000E3B4E"/>
    <w:rsid w:val="000E3E6A"/>
    <w:rsid w:val="000E40C8"/>
    <w:rsid w:val="000E4F29"/>
    <w:rsid w:val="000E6155"/>
    <w:rsid w:val="000E6BD5"/>
    <w:rsid w:val="000E6DF9"/>
    <w:rsid w:val="000E7050"/>
    <w:rsid w:val="000E7437"/>
    <w:rsid w:val="000E7616"/>
    <w:rsid w:val="000F14E2"/>
    <w:rsid w:val="000F1573"/>
    <w:rsid w:val="000F17D2"/>
    <w:rsid w:val="000F1AD8"/>
    <w:rsid w:val="000F1B3B"/>
    <w:rsid w:val="000F1CD9"/>
    <w:rsid w:val="000F2B1F"/>
    <w:rsid w:val="000F2C87"/>
    <w:rsid w:val="000F34DE"/>
    <w:rsid w:val="000F3920"/>
    <w:rsid w:val="000F3B21"/>
    <w:rsid w:val="000F44C9"/>
    <w:rsid w:val="000F4F13"/>
    <w:rsid w:val="000F4F3C"/>
    <w:rsid w:val="000F4FE9"/>
    <w:rsid w:val="000F52B2"/>
    <w:rsid w:val="000F557B"/>
    <w:rsid w:val="000F55E2"/>
    <w:rsid w:val="000F5D8B"/>
    <w:rsid w:val="000F5EE8"/>
    <w:rsid w:val="000F60A5"/>
    <w:rsid w:val="000F63CB"/>
    <w:rsid w:val="000F6A69"/>
    <w:rsid w:val="000F6B74"/>
    <w:rsid w:val="000F77CA"/>
    <w:rsid w:val="000F7A3B"/>
    <w:rsid w:val="000F7BD2"/>
    <w:rsid w:val="00100F4A"/>
    <w:rsid w:val="00101271"/>
    <w:rsid w:val="001013A2"/>
    <w:rsid w:val="0010157D"/>
    <w:rsid w:val="00102516"/>
    <w:rsid w:val="00102520"/>
    <w:rsid w:val="001026A9"/>
    <w:rsid w:val="00102704"/>
    <w:rsid w:val="00102B26"/>
    <w:rsid w:val="00102F4B"/>
    <w:rsid w:val="00103364"/>
    <w:rsid w:val="00103581"/>
    <w:rsid w:val="00103F1E"/>
    <w:rsid w:val="00104109"/>
    <w:rsid w:val="0010471D"/>
    <w:rsid w:val="001050D5"/>
    <w:rsid w:val="001051A4"/>
    <w:rsid w:val="001051F1"/>
    <w:rsid w:val="00105230"/>
    <w:rsid w:val="00105BAD"/>
    <w:rsid w:val="0010609F"/>
    <w:rsid w:val="00107319"/>
    <w:rsid w:val="001079BD"/>
    <w:rsid w:val="001079DC"/>
    <w:rsid w:val="00110B32"/>
    <w:rsid w:val="00110EFB"/>
    <w:rsid w:val="0011104E"/>
    <w:rsid w:val="001124C3"/>
    <w:rsid w:val="00112936"/>
    <w:rsid w:val="00112A4A"/>
    <w:rsid w:val="00112F6B"/>
    <w:rsid w:val="0011373B"/>
    <w:rsid w:val="00113939"/>
    <w:rsid w:val="00113F8C"/>
    <w:rsid w:val="00114584"/>
    <w:rsid w:val="00114D1F"/>
    <w:rsid w:val="00114E91"/>
    <w:rsid w:val="001162A8"/>
    <w:rsid w:val="001165B9"/>
    <w:rsid w:val="00116E6E"/>
    <w:rsid w:val="001175E9"/>
    <w:rsid w:val="001177E5"/>
    <w:rsid w:val="00117BFD"/>
    <w:rsid w:val="00117C34"/>
    <w:rsid w:val="00120280"/>
    <w:rsid w:val="0012041D"/>
    <w:rsid w:val="00120C54"/>
    <w:rsid w:val="00121233"/>
    <w:rsid w:val="001217A5"/>
    <w:rsid w:val="00121BFD"/>
    <w:rsid w:val="00121DA5"/>
    <w:rsid w:val="0012220B"/>
    <w:rsid w:val="00122BF9"/>
    <w:rsid w:val="00122C6F"/>
    <w:rsid w:val="00122C8C"/>
    <w:rsid w:val="00122F8E"/>
    <w:rsid w:val="00123C2B"/>
    <w:rsid w:val="001242A7"/>
    <w:rsid w:val="00124B0F"/>
    <w:rsid w:val="00124E5C"/>
    <w:rsid w:val="00125B29"/>
    <w:rsid w:val="00125FA4"/>
    <w:rsid w:val="0012660D"/>
    <w:rsid w:val="00126DEA"/>
    <w:rsid w:val="00127410"/>
    <w:rsid w:val="001274BC"/>
    <w:rsid w:val="00127AEE"/>
    <w:rsid w:val="00127B43"/>
    <w:rsid w:val="00130429"/>
    <w:rsid w:val="00130BB0"/>
    <w:rsid w:val="00131187"/>
    <w:rsid w:val="001317C4"/>
    <w:rsid w:val="0013185A"/>
    <w:rsid w:val="00131948"/>
    <w:rsid w:val="00131975"/>
    <w:rsid w:val="00131AEA"/>
    <w:rsid w:val="00131F97"/>
    <w:rsid w:val="001321D9"/>
    <w:rsid w:val="001325D9"/>
    <w:rsid w:val="001325E3"/>
    <w:rsid w:val="001325EE"/>
    <w:rsid w:val="00132E3D"/>
    <w:rsid w:val="00132F23"/>
    <w:rsid w:val="00133072"/>
    <w:rsid w:val="00133242"/>
    <w:rsid w:val="0013332D"/>
    <w:rsid w:val="00133E6A"/>
    <w:rsid w:val="00133F87"/>
    <w:rsid w:val="00134743"/>
    <w:rsid w:val="00135054"/>
    <w:rsid w:val="00135534"/>
    <w:rsid w:val="0013594F"/>
    <w:rsid w:val="00135B5D"/>
    <w:rsid w:val="00135DD7"/>
    <w:rsid w:val="00136088"/>
    <w:rsid w:val="001360A6"/>
    <w:rsid w:val="0013649B"/>
    <w:rsid w:val="00137513"/>
    <w:rsid w:val="00137976"/>
    <w:rsid w:val="00137C7A"/>
    <w:rsid w:val="00137D8D"/>
    <w:rsid w:val="00140127"/>
    <w:rsid w:val="00140D75"/>
    <w:rsid w:val="001411A9"/>
    <w:rsid w:val="00141422"/>
    <w:rsid w:val="0014169A"/>
    <w:rsid w:val="00141C2A"/>
    <w:rsid w:val="0014211A"/>
    <w:rsid w:val="00142684"/>
    <w:rsid w:val="00145037"/>
    <w:rsid w:val="00145155"/>
    <w:rsid w:val="00145673"/>
    <w:rsid w:val="00145857"/>
    <w:rsid w:val="00146043"/>
    <w:rsid w:val="001460EA"/>
    <w:rsid w:val="00146686"/>
    <w:rsid w:val="001466DC"/>
    <w:rsid w:val="00146F2D"/>
    <w:rsid w:val="0014716E"/>
    <w:rsid w:val="00147432"/>
    <w:rsid w:val="00147505"/>
    <w:rsid w:val="00147D55"/>
    <w:rsid w:val="00150115"/>
    <w:rsid w:val="00150381"/>
    <w:rsid w:val="001503B7"/>
    <w:rsid w:val="00150761"/>
    <w:rsid w:val="00150832"/>
    <w:rsid w:val="001512C0"/>
    <w:rsid w:val="001516A3"/>
    <w:rsid w:val="001516C8"/>
    <w:rsid w:val="00151B2E"/>
    <w:rsid w:val="00152230"/>
    <w:rsid w:val="00152280"/>
    <w:rsid w:val="001531BD"/>
    <w:rsid w:val="00153B1A"/>
    <w:rsid w:val="00154410"/>
    <w:rsid w:val="001544C1"/>
    <w:rsid w:val="00154FF2"/>
    <w:rsid w:val="00155452"/>
    <w:rsid w:val="001555CA"/>
    <w:rsid w:val="001557C4"/>
    <w:rsid w:val="001560CB"/>
    <w:rsid w:val="001564C6"/>
    <w:rsid w:val="001572E2"/>
    <w:rsid w:val="00157599"/>
    <w:rsid w:val="0016020E"/>
    <w:rsid w:val="00160C60"/>
    <w:rsid w:val="00161A67"/>
    <w:rsid w:val="00161C84"/>
    <w:rsid w:val="00162C46"/>
    <w:rsid w:val="0016359D"/>
    <w:rsid w:val="0016463A"/>
    <w:rsid w:val="00164D1A"/>
    <w:rsid w:val="0016513B"/>
    <w:rsid w:val="00165C4F"/>
    <w:rsid w:val="00165D60"/>
    <w:rsid w:val="00166078"/>
    <w:rsid w:val="00166152"/>
    <w:rsid w:val="00166C1A"/>
    <w:rsid w:val="00166FAD"/>
    <w:rsid w:val="00167702"/>
    <w:rsid w:val="00167A1D"/>
    <w:rsid w:val="0017003C"/>
    <w:rsid w:val="001701F5"/>
    <w:rsid w:val="0017032A"/>
    <w:rsid w:val="0017049B"/>
    <w:rsid w:val="001704F9"/>
    <w:rsid w:val="00170640"/>
    <w:rsid w:val="0017086D"/>
    <w:rsid w:val="00171216"/>
    <w:rsid w:val="0017142B"/>
    <w:rsid w:val="0017165B"/>
    <w:rsid w:val="00171DAF"/>
    <w:rsid w:val="00172B5F"/>
    <w:rsid w:val="00172B83"/>
    <w:rsid w:val="00172DD5"/>
    <w:rsid w:val="001736CE"/>
    <w:rsid w:val="0017377B"/>
    <w:rsid w:val="00173CC0"/>
    <w:rsid w:val="00173CC7"/>
    <w:rsid w:val="00173CF5"/>
    <w:rsid w:val="00174284"/>
    <w:rsid w:val="00174732"/>
    <w:rsid w:val="00174D5E"/>
    <w:rsid w:val="001750F6"/>
    <w:rsid w:val="00175165"/>
    <w:rsid w:val="001752F4"/>
    <w:rsid w:val="00177104"/>
    <w:rsid w:val="001771EC"/>
    <w:rsid w:val="00177A6C"/>
    <w:rsid w:val="00177EFA"/>
    <w:rsid w:val="001801C6"/>
    <w:rsid w:val="00181242"/>
    <w:rsid w:val="0018127D"/>
    <w:rsid w:val="001817AD"/>
    <w:rsid w:val="00181926"/>
    <w:rsid w:val="00182187"/>
    <w:rsid w:val="001822F3"/>
    <w:rsid w:val="00182975"/>
    <w:rsid w:val="00182CE5"/>
    <w:rsid w:val="001830CF"/>
    <w:rsid w:val="00183451"/>
    <w:rsid w:val="001835C9"/>
    <w:rsid w:val="00183E98"/>
    <w:rsid w:val="00184024"/>
    <w:rsid w:val="00184646"/>
    <w:rsid w:val="001848A5"/>
    <w:rsid w:val="00185074"/>
    <w:rsid w:val="001859FC"/>
    <w:rsid w:val="00185E37"/>
    <w:rsid w:val="0018648A"/>
    <w:rsid w:val="001865F5"/>
    <w:rsid w:val="00186E80"/>
    <w:rsid w:val="00187107"/>
    <w:rsid w:val="001875CC"/>
    <w:rsid w:val="00190A89"/>
    <w:rsid w:val="00190DDD"/>
    <w:rsid w:val="00191668"/>
    <w:rsid w:val="0019240C"/>
    <w:rsid w:val="0019247F"/>
    <w:rsid w:val="00192643"/>
    <w:rsid w:val="001926C4"/>
    <w:rsid w:val="00192ACE"/>
    <w:rsid w:val="00192CB8"/>
    <w:rsid w:val="00193024"/>
    <w:rsid w:val="001936C1"/>
    <w:rsid w:val="0019464E"/>
    <w:rsid w:val="001946C6"/>
    <w:rsid w:val="001947C3"/>
    <w:rsid w:val="00194C88"/>
    <w:rsid w:val="00194E4B"/>
    <w:rsid w:val="0019515F"/>
    <w:rsid w:val="0019528E"/>
    <w:rsid w:val="001953E8"/>
    <w:rsid w:val="001955E1"/>
    <w:rsid w:val="00195719"/>
    <w:rsid w:val="00195BED"/>
    <w:rsid w:val="00195DF3"/>
    <w:rsid w:val="00196807"/>
    <w:rsid w:val="00196FF2"/>
    <w:rsid w:val="001971A4"/>
    <w:rsid w:val="001971B0"/>
    <w:rsid w:val="00197329"/>
    <w:rsid w:val="0019767A"/>
    <w:rsid w:val="00197705"/>
    <w:rsid w:val="001A03F6"/>
    <w:rsid w:val="001A21F9"/>
    <w:rsid w:val="001A2352"/>
    <w:rsid w:val="001A2AE8"/>
    <w:rsid w:val="001A3538"/>
    <w:rsid w:val="001A394E"/>
    <w:rsid w:val="001A54C2"/>
    <w:rsid w:val="001A5928"/>
    <w:rsid w:val="001A5A10"/>
    <w:rsid w:val="001A5A6B"/>
    <w:rsid w:val="001A645D"/>
    <w:rsid w:val="001A65DD"/>
    <w:rsid w:val="001A67FA"/>
    <w:rsid w:val="001A70C6"/>
    <w:rsid w:val="001A75CB"/>
    <w:rsid w:val="001A7B6C"/>
    <w:rsid w:val="001B041A"/>
    <w:rsid w:val="001B0B77"/>
    <w:rsid w:val="001B1BB1"/>
    <w:rsid w:val="001B1E14"/>
    <w:rsid w:val="001B27AB"/>
    <w:rsid w:val="001B2E05"/>
    <w:rsid w:val="001B2F72"/>
    <w:rsid w:val="001B308E"/>
    <w:rsid w:val="001B39E4"/>
    <w:rsid w:val="001B4C15"/>
    <w:rsid w:val="001B4F01"/>
    <w:rsid w:val="001B4FA7"/>
    <w:rsid w:val="001B5183"/>
    <w:rsid w:val="001B5186"/>
    <w:rsid w:val="001B5684"/>
    <w:rsid w:val="001B59DA"/>
    <w:rsid w:val="001B5C57"/>
    <w:rsid w:val="001B5C76"/>
    <w:rsid w:val="001B602B"/>
    <w:rsid w:val="001B6120"/>
    <w:rsid w:val="001B66F1"/>
    <w:rsid w:val="001B6710"/>
    <w:rsid w:val="001B6772"/>
    <w:rsid w:val="001B6884"/>
    <w:rsid w:val="001B785A"/>
    <w:rsid w:val="001C04A2"/>
    <w:rsid w:val="001C08C0"/>
    <w:rsid w:val="001C13FB"/>
    <w:rsid w:val="001C1A43"/>
    <w:rsid w:val="001C1CA4"/>
    <w:rsid w:val="001C228C"/>
    <w:rsid w:val="001C23D6"/>
    <w:rsid w:val="001C23FD"/>
    <w:rsid w:val="001C2E3B"/>
    <w:rsid w:val="001C2E5C"/>
    <w:rsid w:val="001C3232"/>
    <w:rsid w:val="001C339F"/>
    <w:rsid w:val="001C36C7"/>
    <w:rsid w:val="001C3DE3"/>
    <w:rsid w:val="001C40AB"/>
    <w:rsid w:val="001C40C6"/>
    <w:rsid w:val="001C4817"/>
    <w:rsid w:val="001C48F7"/>
    <w:rsid w:val="001C4A96"/>
    <w:rsid w:val="001C5547"/>
    <w:rsid w:val="001C6542"/>
    <w:rsid w:val="001C6997"/>
    <w:rsid w:val="001C6D3D"/>
    <w:rsid w:val="001C6D43"/>
    <w:rsid w:val="001C7471"/>
    <w:rsid w:val="001C7AC8"/>
    <w:rsid w:val="001C7EB7"/>
    <w:rsid w:val="001D018C"/>
    <w:rsid w:val="001D05D8"/>
    <w:rsid w:val="001D0798"/>
    <w:rsid w:val="001D0895"/>
    <w:rsid w:val="001D0CFA"/>
    <w:rsid w:val="001D101F"/>
    <w:rsid w:val="001D10F1"/>
    <w:rsid w:val="001D1104"/>
    <w:rsid w:val="001D1615"/>
    <w:rsid w:val="001D1712"/>
    <w:rsid w:val="001D1719"/>
    <w:rsid w:val="001D18CA"/>
    <w:rsid w:val="001D2005"/>
    <w:rsid w:val="001D2B5D"/>
    <w:rsid w:val="001D2E40"/>
    <w:rsid w:val="001D3496"/>
    <w:rsid w:val="001D35AF"/>
    <w:rsid w:val="001D35BA"/>
    <w:rsid w:val="001D3930"/>
    <w:rsid w:val="001D3FC1"/>
    <w:rsid w:val="001D4503"/>
    <w:rsid w:val="001D4969"/>
    <w:rsid w:val="001D49C8"/>
    <w:rsid w:val="001D5093"/>
    <w:rsid w:val="001D518E"/>
    <w:rsid w:val="001D5655"/>
    <w:rsid w:val="001D5851"/>
    <w:rsid w:val="001D58E3"/>
    <w:rsid w:val="001D6002"/>
    <w:rsid w:val="001D6030"/>
    <w:rsid w:val="001D6353"/>
    <w:rsid w:val="001D6788"/>
    <w:rsid w:val="001D698B"/>
    <w:rsid w:val="001D699D"/>
    <w:rsid w:val="001D6D60"/>
    <w:rsid w:val="001D6E9B"/>
    <w:rsid w:val="001D6EA5"/>
    <w:rsid w:val="001D7071"/>
    <w:rsid w:val="001D70DA"/>
    <w:rsid w:val="001D7B26"/>
    <w:rsid w:val="001D7C2A"/>
    <w:rsid w:val="001D7C93"/>
    <w:rsid w:val="001E0A3D"/>
    <w:rsid w:val="001E136C"/>
    <w:rsid w:val="001E16D7"/>
    <w:rsid w:val="001E17B3"/>
    <w:rsid w:val="001E1F27"/>
    <w:rsid w:val="001E2458"/>
    <w:rsid w:val="001E3939"/>
    <w:rsid w:val="001E3A51"/>
    <w:rsid w:val="001E3DA0"/>
    <w:rsid w:val="001E414F"/>
    <w:rsid w:val="001E46D8"/>
    <w:rsid w:val="001E484A"/>
    <w:rsid w:val="001E4996"/>
    <w:rsid w:val="001E4A17"/>
    <w:rsid w:val="001E5446"/>
    <w:rsid w:val="001E5A53"/>
    <w:rsid w:val="001E5E6D"/>
    <w:rsid w:val="001E643F"/>
    <w:rsid w:val="001E65FC"/>
    <w:rsid w:val="001E69E4"/>
    <w:rsid w:val="001E6FA7"/>
    <w:rsid w:val="001E6FAC"/>
    <w:rsid w:val="001E7417"/>
    <w:rsid w:val="001E7695"/>
    <w:rsid w:val="001E7889"/>
    <w:rsid w:val="001E7C7F"/>
    <w:rsid w:val="001F1173"/>
    <w:rsid w:val="001F152B"/>
    <w:rsid w:val="001F1C76"/>
    <w:rsid w:val="001F2242"/>
    <w:rsid w:val="001F2A17"/>
    <w:rsid w:val="001F2BD0"/>
    <w:rsid w:val="001F2C78"/>
    <w:rsid w:val="001F2F49"/>
    <w:rsid w:val="001F30E4"/>
    <w:rsid w:val="001F3435"/>
    <w:rsid w:val="001F351D"/>
    <w:rsid w:val="001F3CBF"/>
    <w:rsid w:val="001F4023"/>
    <w:rsid w:val="001F40C7"/>
    <w:rsid w:val="001F4529"/>
    <w:rsid w:val="001F4594"/>
    <w:rsid w:val="001F4637"/>
    <w:rsid w:val="001F4949"/>
    <w:rsid w:val="001F4AA1"/>
    <w:rsid w:val="001F50E7"/>
    <w:rsid w:val="001F5D55"/>
    <w:rsid w:val="001F635A"/>
    <w:rsid w:val="001F659C"/>
    <w:rsid w:val="001F6958"/>
    <w:rsid w:val="001F6A0E"/>
    <w:rsid w:val="001F6A8F"/>
    <w:rsid w:val="0020085F"/>
    <w:rsid w:val="00200A30"/>
    <w:rsid w:val="00200B5C"/>
    <w:rsid w:val="00200DD1"/>
    <w:rsid w:val="00201865"/>
    <w:rsid w:val="00203133"/>
    <w:rsid w:val="0020329F"/>
    <w:rsid w:val="00203DBF"/>
    <w:rsid w:val="0020475D"/>
    <w:rsid w:val="00204B76"/>
    <w:rsid w:val="00204D95"/>
    <w:rsid w:val="00205E7B"/>
    <w:rsid w:val="0020632B"/>
    <w:rsid w:val="0020679A"/>
    <w:rsid w:val="002067EA"/>
    <w:rsid w:val="002068A1"/>
    <w:rsid w:val="00206905"/>
    <w:rsid w:val="00206F8E"/>
    <w:rsid w:val="0020731A"/>
    <w:rsid w:val="00207B73"/>
    <w:rsid w:val="002105E3"/>
    <w:rsid w:val="002106D8"/>
    <w:rsid w:val="00210B93"/>
    <w:rsid w:val="0021148B"/>
    <w:rsid w:val="002114B3"/>
    <w:rsid w:val="0021179A"/>
    <w:rsid w:val="002117EB"/>
    <w:rsid w:val="0021202B"/>
    <w:rsid w:val="00212794"/>
    <w:rsid w:val="002129D9"/>
    <w:rsid w:val="0021308B"/>
    <w:rsid w:val="0021322F"/>
    <w:rsid w:val="0021325B"/>
    <w:rsid w:val="00213484"/>
    <w:rsid w:val="0021380B"/>
    <w:rsid w:val="00213821"/>
    <w:rsid w:val="002141F5"/>
    <w:rsid w:val="0021424D"/>
    <w:rsid w:val="0021494C"/>
    <w:rsid w:val="00214D35"/>
    <w:rsid w:val="00214F15"/>
    <w:rsid w:val="00215042"/>
    <w:rsid w:val="002150C3"/>
    <w:rsid w:val="002154B3"/>
    <w:rsid w:val="00215B75"/>
    <w:rsid w:val="00215BC5"/>
    <w:rsid w:val="002163D5"/>
    <w:rsid w:val="00216CCB"/>
    <w:rsid w:val="00216FE5"/>
    <w:rsid w:val="00217020"/>
    <w:rsid w:val="0021784C"/>
    <w:rsid w:val="0021790F"/>
    <w:rsid w:val="00217CCF"/>
    <w:rsid w:val="00220170"/>
    <w:rsid w:val="0022070D"/>
    <w:rsid w:val="0022124D"/>
    <w:rsid w:val="0022141E"/>
    <w:rsid w:val="002214CD"/>
    <w:rsid w:val="00221B34"/>
    <w:rsid w:val="00221C8D"/>
    <w:rsid w:val="00222474"/>
    <w:rsid w:val="0022326F"/>
    <w:rsid w:val="002233F2"/>
    <w:rsid w:val="0022364E"/>
    <w:rsid w:val="0022382D"/>
    <w:rsid w:val="00223F44"/>
    <w:rsid w:val="002245A0"/>
    <w:rsid w:val="0022477A"/>
    <w:rsid w:val="00225881"/>
    <w:rsid w:val="00226144"/>
    <w:rsid w:val="002269D0"/>
    <w:rsid w:val="0022703F"/>
    <w:rsid w:val="00227418"/>
    <w:rsid w:val="00227C67"/>
    <w:rsid w:val="00230247"/>
    <w:rsid w:val="0023076B"/>
    <w:rsid w:val="00230A15"/>
    <w:rsid w:val="00230DEC"/>
    <w:rsid w:val="002315E4"/>
    <w:rsid w:val="002318D2"/>
    <w:rsid w:val="00232184"/>
    <w:rsid w:val="002328D5"/>
    <w:rsid w:val="002329CA"/>
    <w:rsid w:val="00232E53"/>
    <w:rsid w:val="00232E58"/>
    <w:rsid w:val="00232F2D"/>
    <w:rsid w:val="00233354"/>
    <w:rsid w:val="002340BF"/>
    <w:rsid w:val="002344F0"/>
    <w:rsid w:val="00234740"/>
    <w:rsid w:val="00234BC3"/>
    <w:rsid w:val="002352CE"/>
    <w:rsid w:val="00235A88"/>
    <w:rsid w:val="002360EB"/>
    <w:rsid w:val="002364E1"/>
    <w:rsid w:val="00236DCE"/>
    <w:rsid w:val="00236E40"/>
    <w:rsid w:val="00237583"/>
    <w:rsid w:val="00237911"/>
    <w:rsid w:val="00237F1A"/>
    <w:rsid w:val="00240311"/>
    <w:rsid w:val="00240E8A"/>
    <w:rsid w:val="00241465"/>
    <w:rsid w:val="002417F0"/>
    <w:rsid w:val="00241A76"/>
    <w:rsid w:val="00241C91"/>
    <w:rsid w:val="00241E15"/>
    <w:rsid w:val="00242FA6"/>
    <w:rsid w:val="00242FD9"/>
    <w:rsid w:val="00243E26"/>
    <w:rsid w:val="00243FD2"/>
    <w:rsid w:val="00244895"/>
    <w:rsid w:val="00244BC4"/>
    <w:rsid w:val="00244BCF"/>
    <w:rsid w:val="00245803"/>
    <w:rsid w:val="002458AE"/>
    <w:rsid w:val="00245B54"/>
    <w:rsid w:val="00245D0F"/>
    <w:rsid w:val="00245F70"/>
    <w:rsid w:val="002466CD"/>
    <w:rsid w:val="002468A3"/>
    <w:rsid w:val="002469F4"/>
    <w:rsid w:val="00246AD1"/>
    <w:rsid w:val="0024783F"/>
    <w:rsid w:val="00247BCB"/>
    <w:rsid w:val="002500CD"/>
    <w:rsid w:val="0025023B"/>
    <w:rsid w:val="002504DF"/>
    <w:rsid w:val="0025058E"/>
    <w:rsid w:val="0025092F"/>
    <w:rsid w:val="00250E12"/>
    <w:rsid w:val="00250E77"/>
    <w:rsid w:val="002518D5"/>
    <w:rsid w:val="00251AB8"/>
    <w:rsid w:val="00251B70"/>
    <w:rsid w:val="00251C45"/>
    <w:rsid w:val="00251D3C"/>
    <w:rsid w:val="00251E1A"/>
    <w:rsid w:val="0025365C"/>
    <w:rsid w:val="00253C32"/>
    <w:rsid w:val="00253E81"/>
    <w:rsid w:val="00254B5C"/>
    <w:rsid w:val="00254CD2"/>
    <w:rsid w:val="002551C8"/>
    <w:rsid w:val="00255F71"/>
    <w:rsid w:val="00256508"/>
    <w:rsid w:val="0025722B"/>
    <w:rsid w:val="002574DB"/>
    <w:rsid w:val="00257DE0"/>
    <w:rsid w:val="00260172"/>
    <w:rsid w:val="002607BD"/>
    <w:rsid w:val="00260990"/>
    <w:rsid w:val="00260B00"/>
    <w:rsid w:val="00260D09"/>
    <w:rsid w:val="0026104E"/>
    <w:rsid w:val="00261830"/>
    <w:rsid w:val="0026190B"/>
    <w:rsid w:val="00261BAB"/>
    <w:rsid w:val="00261BC5"/>
    <w:rsid w:val="002626D9"/>
    <w:rsid w:val="002627D4"/>
    <w:rsid w:val="00263342"/>
    <w:rsid w:val="0026377A"/>
    <w:rsid w:val="00263B64"/>
    <w:rsid w:val="00263B69"/>
    <w:rsid w:val="00263CFA"/>
    <w:rsid w:val="00264341"/>
    <w:rsid w:val="00264444"/>
    <w:rsid w:val="0026500A"/>
    <w:rsid w:val="00265021"/>
    <w:rsid w:val="002650CF"/>
    <w:rsid w:val="00265413"/>
    <w:rsid w:val="002657FD"/>
    <w:rsid w:val="002658F5"/>
    <w:rsid w:val="00267496"/>
    <w:rsid w:val="0026773D"/>
    <w:rsid w:val="0026789F"/>
    <w:rsid w:val="00267904"/>
    <w:rsid w:val="0027045B"/>
    <w:rsid w:val="0027078C"/>
    <w:rsid w:val="00270A5A"/>
    <w:rsid w:val="00270E7E"/>
    <w:rsid w:val="00271175"/>
    <w:rsid w:val="0027119B"/>
    <w:rsid w:val="002717BF"/>
    <w:rsid w:val="00271EF1"/>
    <w:rsid w:val="00271FBF"/>
    <w:rsid w:val="00271FCC"/>
    <w:rsid w:val="00272982"/>
    <w:rsid w:val="00272D23"/>
    <w:rsid w:val="002730B3"/>
    <w:rsid w:val="0027331E"/>
    <w:rsid w:val="00273C5C"/>
    <w:rsid w:val="00273EAA"/>
    <w:rsid w:val="0027447F"/>
    <w:rsid w:val="00274827"/>
    <w:rsid w:val="0027493B"/>
    <w:rsid w:val="00274F7D"/>
    <w:rsid w:val="002751A2"/>
    <w:rsid w:val="002755C3"/>
    <w:rsid w:val="002760B9"/>
    <w:rsid w:val="00276A5A"/>
    <w:rsid w:val="00277083"/>
    <w:rsid w:val="002774BB"/>
    <w:rsid w:val="002776AA"/>
    <w:rsid w:val="002776BF"/>
    <w:rsid w:val="00280676"/>
    <w:rsid w:val="00280809"/>
    <w:rsid w:val="00280854"/>
    <w:rsid w:val="00280939"/>
    <w:rsid w:val="00280F61"/>
    <w:rsid w:val="00280FAB"/>
    <w:rsid w:val="002813CC"/>
    <w:rsid w:val="002820FF"/>
    <w:rsid w:val="00282785"/>
    <w:rsid w:val="00283000"/>
    <w:rsid w:val="002831D2"/>
    <w:rsid w:val="002832D2"/>
    <w:rsid w:val="00283F11"/>
    <w:rsid w:val="002846EA"/>
    <w:rsid w:val="002849C8"/>
    <w:rsid w:val="00284B7A"/>
    <w:rsid w:val="00285088"/>
    <w:rsid w:val="002852D4"/>
    <w:rsid w:val="0028542E"/>
    <w:rsid w:val="002855FF"/>
    <w:rsid w:val="00285E7F"/>
    <w:rsid w:val="0028611A"/>
    <w:rsid w:val="00286A55"/>
    <w:rsid w:val="00286C38"/>
    <w:rsid w:val="00286C53"/>
    <w:rsid w:val="00286D58"/>
    <w:rsid w:val="0028713E"/>
    <w:rsid w:val="00287B9E"/>
    <w:rsid w:val="00287CD8"/>
    <w:rsid w:val="0029044B"/>
    <w:rsid w:val="0029066F"/>
    <w:rsid w:val="00290CDA"/>
    <w:rsid w:val="0029106A"/>
    <w:rsid w:val="002914FF"/>
    <w:rsid w:val="0029152F"/>
    <w:rsid w:val="00291594"/>
    <w:rsid w:val="00291CC7"/>
    <w:rsid w:val="0029226B"/>
    <w:rsid w:val="00292376"/>
    <w:rsid w:val="00292A6B"/>
    <w:rsid w:val="00292BF3"/>
    <w:rsid w:val="00292C36"/>
    <w:rsid w:val="002937BB"/>
    <w:rsid w:val="00293876"/>
    <w:rsid w:val="00293AA2"/>
    <w:rsid w:val="00293EC9"/>
    <w:rsid w:val="0029463A"/>
    <w:rsid w:val="002948F4"/>
    <w:rsid w:val="002953DA"/>
    <w:rsid w:val="00295733"/>
    <w:rsid w:val="00295858"/>
    <w:rsid w:val="00295F71"/>
    <w:rsid w:val="0029682B"/>
    <w:rsid w:val="00296FE1"/>
    <w:rsid w:val="00297663"/>
    <w:rsid w:val="002976EA"/>
    <w:rsid w:val="00297C0F"/>
    <w:rsid w:val="002A0CEC"/>
    <w:rsid w:val="002A13D4"/>
    <w:rsid w:val="002A1731"/>
    <w:rsid w:val="002A1E7B"/>
    <w:rsid w:val="002A2C42"/>
    <w:rsid w:val="002A2F14"/>
    <w:rsid w:val="002A2FE2"/>
    <w:rsid w:val="002A3161"/>
    <w:rsid w:val="002A3376"/>
    <w:rsid w:val="002A3429"/>
    <w:rsid w:val="002A3935"/>
    <w:rsid w:val="002A3936"/>
    <w:rsid w:val="002A423B"/>
    <w:rsid w:val="002A46FA"/>
    <w:rsid w:val="002A4950"/>
    <w:rsid w:val="002A4AEB"/>
    <w:rsid w:val="002A4C99"/>
    <w:rsid w:val="002A4FD5"/>
    <w:rsid w:val="002A5025"/>
    <w:rsid w:val="002A5179"/>
    <w:rsid w:val="002A523F"/>
    <w:rsid w:val="002A53B0"/>
    <w:rsid w:val="002A5704"/>
    <w:rsid w:val="002A5DBA"/>
    <w:rsid w:val="002A5F6A"/>
    <w:rsid w:val="002A6EBD"/>
    <w:rsid w:val="002A71A7"/>
    <w:rsid w:val="002B0039"/>
    <w:rsid w:val="002B1098"/>
    <w:rsid w:val="002B1892"/>
    <w:rsid w:val="002B1930"/>
    <w:rsid w:val="002B1EB9"/>
    <w:rsid w:val="002B20C1"/>
    <w:rsid w:val="002B2129"/>
    <w:rsid w:val="002B24AF"/>
    <w:rsid w:val="002B2602"/>
    <w:rsid w:val="002B26B7"/>
    <w:rsid w:val="002B2779"/>
    <w:rsid w:val="002B2BE2"/>
    <w:rsid w:val="002B2FA7"/>
    <w:rsid w:val="002B31B7"/>
    <w:rsid w:val="002B34DE"/>
    <w:rsid w:val="002B441F"/>
    <w:rsid w:val="002B4452"/>
    <w:rsid w:val="002B47A0"/>
    <w:rsid w:val="002B4A39"/>
    <w:rsid w:val="002B4D16"/>
    <w:rsid w:val="002B5026"/>
    <w:rsid w:val="002B507C"/>
    <w:rsid w:val="002B50AD"/>
    <w:rsid w:val="002B552D"/>
    <w:rsid w:val="002B5815"/>
    <w:rsid w:val="002B6497"/>
    <w:rsid w:val="002B6671"/>
    <w:rsid w:val="002B6B2F"/>
    <w:rsid w:val="002B7D33"/>
    <w:rsid w:val="002C0757"/>
    <w:rsid w:val="002C085C"/>
    <w:rsid w:val="002C08C8"/>
    <w:rsid w:val="002C1156"/>
    <w:rsid w:val="002C1C50"/>
    <w:rsid w:val="002C1D96"/>
    <w:rsid w:val="002C1F46"/>
    <w:rsid w:val="002C22F8"/>
    <w:rsid w:val="002C2E97"/>
    <w:rsid w:val="002C2FC9"/>
    <w:rsid w:val="002C3082"/>
    <w:rsid w:val="002C33F8"/>
    <w:rsid w:val="002C3580"/>
    <w:rsid w:val="002C39F3"/>
    <w:rsid w:val="002C3FAC"/>
    <w:rsid w:val="002C4391"/>
    <w:rsid w:val="002C4657"/>
    <w:rsid w:val="002C4B36"/>
    <w:rsid w:val="002C5B21"/>
    <w:rsid w:val="002C5E31"/>
    <w:rsid w:val="002C5F93"/>
    <w:rsid w:val="002C66EF"/>
    <w:rsid w:val="002C6790"/>
    <w:rsid w:val="002C6B5C"/>
    <w:rsid w:val="002C6CB0"/>
    <w:rsid w:val="002C7013"/>
    <w:rsid w:val="002C735E"/>
    <w:rsid w:val="002C75B5"/>
    <w:rsid w:val="002C763B"/>
    <w:rsid w:val="002C7900"/>
    <w:rsid w:val="002D03DF"/>
    <w:rsid w:val="002D088C"/>
    <w:rsid w:val="002D095E"/>
    <w:rsid w:val="002D1108"/>
    <w:rsid w:val="002D1246"/>
    <w:rsid w:val="002D1594"/>
    <w:rsid w:val="002D1DC3"/>
    <w:rsid w:val="002D2DB3"/>
    <w:rsid w:val="002D2DC2"/>
    <w:rsid w:val="002D2E89"/>
    <w:rsid w:val="002D35B5"/>
    <w:rsid w:val="002D3855"/>
    <w:rsid w:val="002D3E10"/>
    <w:rsid w:val="002D4717"/>
    <w:rsid w:val="002D4AD7"/>
    <w:rsid w:val="002D4B3F"/>
    <w:rsid w:val="002D4E7D"/>
    <w:rsid w:val="002D4EAD"/>
    <w:rsid w:val="002D52A4"/>
    <w:rsid w:val="002D565D"/>
    <w:rsid w:val="002D5676"/>
    <w:rsid w:val="002D5F6C"/>
    <w:rsid w:val="002D658F"/>
    <w:rsid w:val="002D74E3"/>
    <w:rsid w:val="002D779C"/>
    <w:rsid w:val="002D7B83"/>
    <w:rsid w:val="002D7D4E"/>
    <w:rsid w:val="002D7FEE"/>
    <w:rsid w:val="002E00D3"/>
    <w:rsid w:val="002E0A54"/>
    <w:rsid w:val="002E15A1"/>
    <w:rsid w:val="002E24EB"/>
    <w:rsid w:val="002E260F"/>
    <w:rsid w:val="002E2F31"/>
    <w:rsid w:val="002E36E8"/>
    <w:rsid w:val="002E3FE5"/>
    <w:rsid w:val="002E4658"/>
    <w:rsid w:val="002E4E07"/>
    <w:rsid w:val="002E4F47"/>
    <w:rsid w:val="002E4F82"/>
    <w:rsid w:val="002E5856"/>
    <w:rsid w:val="002E6642"/>
    <w:rsid w:val="002E6BE4"/>
    <w:rsid w:val="002E6FF7"/>
    <w:rsid w:val="002E749E"/>
    <w:rsid w:val="002E7DC4"/>
    <w:rsid w:val="002F0037"/>
    <w:rsid w:val="002F013D"/>
    <w:rsid w:val="002F01B5"/>
    <w:rsid w:val="002F0A62"/>
    <w:rsid w:val="002F1A67"/>
    <w:rsid w:val="002F1AD9"/>
    <w:rsid w:val="002F1EFE"/>
    <w:rsid w:val="002F2ADE"/>
    <w:rsid w:val="002F2C10"/>
    <w:rsid w:val="002F327D"/>
    <w:rsid w:val="002F3FCE"/>
    <w:rsid w:val="002F4DBD"/>
    <w:rsid w:val="002F4F72"/>
    <w:rsid w:val="002F5569"/>
    <w:rsid w:val="002F64CB"/>
    <w:rsid w:val="002F6B02"/>
    <w:rsid w:val="002F6CA9"/>
    <w:rsid w:val="002F73B3"/>
    <w:rsid w:val="002F7E29"/>
    <w:rsid w:val="0030104A"/>
    <w:rsid w:val="003023EC"/>
    <w:rsid w:val="00302B3A"/>
    <w:rsid w:val="00302D5B"/>
    <w:rsid w:val="00303297"/>
    <w:rsid w:val="00304264"/>
    <w:rsid w:val="0030455B"/>
    <w:rsid w:val="00304852"/>
    <w:rsid w:val="00304F77"/>
    <w:rsid w:val="0030513E"/>
    <w:rsid w:val="0030581C"/>
    <w:rsid w:val="00305A6D"/>
    <w:rsid w:val="00305B79"/>
    <w:rsid w:val="003064A2"/>
    <w:rsid w:val="00306D9D"/>
    <w:rsid w:val="00306E52"/>
    <w:rsid w:val="00307554"/>
    <w:rsid w:val="0030756E"/>
    <w:rsid w:val="00307C5F"/>
    <w:rsid w:val="00307EED"/>
    <w:rsid w:val="003101F1"/>
    <w:rsid w:val="00310380"/>
    <w:rsid w:val="00310689"/>
    <w:rsid w:val="00310DF5"/>
    <w:rsid w:val="00311DE1"/>
    <w:rsid w:val="00312368"/>
    <w:rsid w:val="003125E7"/>
    <w:rsid w:val="0031284E"/>
    <w:rsid w:val="00312ACB"/>
    <w:rsid w:val="00312FCF"/>
    <w:rsid w:val="00313183"/>
    <w:rsid w:val="00313708"/>
    <w:rsid w:val="00313A38"/>
    <w:rsid w:val="00313FED"/>
    <w:rsid w:val="003140E9"/>
    <w:rsid w:val="00314E84"/>
    <w:rsid w:val="00314EA3"/>
    <w:rsid w:val="003159D0"/>
    <w:rsid w:val="003159D5"/>
    <w:rsid w:val="00315EA5"/>
    <w:rsid w:val="00315FCD"/>
    <w:rsid w:val="0031625B"/>
    <w:rsid w:val="00316AE0"/>
    <w:rsid w:val="00316D81"/>
    <w:rsid w:val="00316EEA"/>
    <w:rsid w:val="00317B58"/>
    <w:rsid w:val="00317CF8"/>
    <w:rsid w:val="00320032"/>
    <w:rsid w:val="0032011C"/>
    <w:rsid w:val="0032055F"/>
    <w:rsid w:val="00321376"/>
    <w:rsid w:val="00321440"/>
    <w:rsid w:val="003217F5"/>
    <w:rsid w:val="00321ACB"/>
    <w:rsid w:val="00322116"/>
    <w:rsid w:val="0032356E"/>
    <w:rsid w:val="0032387B"/>
    <w:rsid w:val="00323E87"/>
    <w:rsid w:val="00324FA0"/>
    <w:rsid w:val="00325020"/>
    <w:rsid w:val="0032541F"/>
    <w:rsid w:val="00325BF8"/>
    <w:rsid w:val="00325F3B"/>
    <w:rsid w:val="0032637C"/>
    <w:rsid w:val="00326A17"/>
    <w:rsid w:val="00326BA6"/>
    <w:rsid w:val="00326BDC"/>
    <w:rsid w:val="00327B12"/>
    <w:rsid w:val="00327EB0"/>
    <w:rsid w:val="00330017"/>
    <w:rsid w:val="00330171"/>
    <w:rsid w:val="00330610"/>
    <w:rsid w:val="00330D25"/>
    <w:rsid w:val="00331BC6"/>
    <w:rsid w:val="00332DD7"/>
    <w:rsid w:val="003332AA"/>
    <w:rsid w:val="00333506"/>
    <w:rsid w:val="003337BE"/>
    <w:rsid w:val="00333A1F"/>
    <w:rsid w:val="00334311"/>
    <w:rsid w:val="00334324"/>
    <w:rsid w:val="00334A82"/>
    <w:rsid w:val="003350E2"/>
    <w:rsid w:val="00335464"/>
    <w:rsid w:val="0033559E"/>
    <w:rsid w:val="00335CB4"/>
    <w:rsid w:val="00335E7A"/>
    <w:rsid w:val="003361B9"/>
    <w:rsid w:val="003369B9"/>
    <w:rsid w:val="0033701E"/>
    <w:rsid w:val="003373CD"/>
    <w:rsid w:val="003375A9"/>
    <w:rsid w:val="003375BC"/>
    <w:rsid w:val="00340B72"/>
    <w:rsid w:val="00341119"/>
    <w:rsid w:val="00341D90"/>
    <w:rsid w:val="003420DB"/>
    <w:rsid w:val="00342998"/>
    <w:rsid w:val="003429AE"/>
    <w:rsid w:val="00343AC6"/>
    <w:rsid w:val="00343D6B"/>
    <w:rsid w:val="003441A7"/>
    <w:rsid w:val="0034439D"/>
    <w:rsid w:val="003445E6"/>
    <w:rsid w:val="00344661"/>
    <w:rsid w:val="003448D1"/>
    <w:rsid w:val="00344DB0"/>
    <w:rsid w:val="00346048"/>
    <w:rsid w:val="00346159"/>
    <w:rsid w:val="003466B1"/>
    <w:rsid w:val="00346ED0"/>
    <w:rsid w:val="0034763F"/>
    <w:rsid w:val="003477AD"/>
    <w:rsid w:val="00347C85"/>
    <w:rsid w:val="00350757"/>
    <w:rsid w:val="00350A60"/>
    <w:rsid w:val="00350D4D"/>
    <w:rsid w:val="00350DBB"/>
    <w:rsid w:val="003511FB"/>
    <w:rsid w:val="00351A4B"/>
    <w:rsid w:val="00351E21"/>
    <w:rsid w:val="00352D9B"/>
    <w:rsid w:val="00352ED8"/>
    <w:rsid w:val="00353206"/>
    <w:rsid w:val="00353481"/>
    <w:rsid w:val="00353ECF"/>
    <w:rsid w:val="0035438A"/>
    <w:rsid w:val="003545C8"/>
    <w:rsid w:val="00354FEF"/>
    <w:rsid w:val="00356006"/>
    <w:rsid w:val="003566EA"/>
    <w:rsid w:val="0035678C"/>
    <w:rsid w:val="00356F64"/>
    <w:rsid w:val="003575BF"/>
    <w:rsid w:val="00357B31"/>
    <w:rsid w:val="0036118B"/>
    <w:rsid w:val="00361221"/>
    <w:rsid w:val="003612EB"/>
    <w:rsid w:val="00361C20"/>
    <w:rsid w:val="003633C5"/>
    <w:rsid w:val="00363640"/>
    <w:rsid w:val="00363678"/>
    <w:rsid w:val="00363800"/>
    <w:rsid w:val="00363D66"/>
    <w:rsid w:val="00364201"/>
    <w:rsid w:val="003648F3"/>
    <w:rsid w:val="0036504C"/>
    <w:rsid w:val="00365360"/>
    <w:rsid w:val="00365DD0"/>
    <w:rsid w:val="00366257"/>
    <w:rsid w:val="0036652E"/>
    <w:rsid w:val="003669D0"/>
    <w:rsid w:val="003675A4"/>
    <w:rsid w:val="00367BDD"/>
    <w:rsid w:val="00367BF2"/>
    <w:rsid w:val="003701A5"/>
    <w:rsid w:val="003709DB"/>
    <w:rsid w:val="003712BE"/>
    <w:rsid w:val="003714E9"/>
    <w:rsid w:val="0037182F"/>
    <w:rsid w:val="00371C1B"/>
    <w:rsid w:val="00372618"/>
    <w:rsid w:val="00372684"/>
    <w:rsid w:val="00372754"/>
    <w:rsid w:val="003734E3"/>
    <w:rsid w:val="003735EF"/>
    <w:rsid w:val="00373AFA"/>
    <w:rsid w:val="003740C2"/>
    <w:rsid w:val="0037459C"/>
    <w:rsid w:val="00374CB0"/>
    <w:rsid w:val="00375218"/>
    <w:rsid w:val="00375262"/>
    <w:rsid w:val="003754E7"/>
    <w:rsid w:val="003757D2"/>
    <w:rsid w:val="00375AA3"/>
    <w:rsid w:val="00376043"/>
    <w:rsid w:val="0037613F"/>
    <w:rsid w:val="00376274"/>
    <w:rsid w:val="003764F1"/>
    <w:rsid w:val="00376D2B"/>
    <w:rsid w:val="00376DC0"/>
    <w:rsid w:val="00377807"/>
    <w:rsid w:val="00377BD2"/>
    <w:rsid w:val="00377E45"/>
    <w:rsid w:val="003805CB"/>
    <w:rsid w:val="003808EC"/>
    <w:rsid w:val="00380BCA"/>
    <w:rsid w:val="00380E0B"/>
    <w:rsid w:val="003815AE"/>
    <w:rsid w:val="0038171F"/>
    <w:rsid w:val="003818C6"/>
    <w:rsid w:val="00381F99"/>
    <w:rsid w:val="00382972"/>
    <w:rsid w:val="00383ABA"/>
    <w:rsid w:val="0038436F"/>
    <w:rsid w:val="00384392"/>
    <w:rsid w:val="00384ECE"/>
    <w:rsid w:val="00385059"/>
    <w:rsid w:val="0038592E"/>
    <w:rsid w:val="00385DFA"/>
    <w:rsid w:val="00385EBF"/>
    <w:rsid w:val="00387708"/>
    <w:rsid w:val="00387D93"/>
    <w:rsid w:val="00387F43"/>
    <w:rsid w:val="0039008E"/>
    <w:rsid w:val="00390D98"/>
    <w:rsid w:val="0039137C"/>
    <w:rsid w:val="0039139D"/>
    <w:rsid w:val="00391538"/>
    <w:rsid w:val="00391B68"/>
    <w:rsid w:val="00391D6C"/>
    <w:rsid w:val="00391EEA"/>
    <w:rsid w:val="0039239B"/>
    <w:rsid w:val="003937DB"/>
    <w:rsid w:val="00393A68"/>
    <w:rsid w:val="00393CD3"/>
    <w:rsid w:val="00393EA0"/>
    <w:rsid w:val="0039424F"/>
    <w:rsid w:val="00394619"/>
    <w:rsid w:val="0039481E"/>
    <w:rsid w:val="003949C2"/>
    <w:rsid w:val="00394E30"/>
    <w:rsid w:val="003950A9"/>
    <w:rsid w:val="003957AE"/>
    <w:rsid w:val="00395850"/>
    <w:rsid w:val="003958C4"/>
    <w:rsid w:val="00395906"/>
    <w:rsid w:val="00395D11"/>
    <w:rsid w:val="00395DFE"/>
    <w:rsid w:val="00395E84"/>
    <w:rsid w:val="003966A4"/>
    <w:rsid w:val="00396702"/>
    <w:rsid w:val="0039708D"/>
    <w:rsid w:val="00397B1B"/>
    <w:rsid w:val="00397D03"/>
    <w:rsid w:val="003A0160"/>
    <w:rsid w:val="003A052F"/>
    <w:rsid w:val="003A0D34"/>
    <w:rsid w:val="003A11FD"/>
    <w:rsid w:val="003A135E"/>
    <w:rsid w:val="003A23F6"/>
    <w:rsid w:val="003A2ADC"/>
    <w:rsid w:val="003A3008"/>
    <w:rsid w:val="003A3B5E"/>
    <w:rsid w:val="003A3CF5"/>
    <w:rsid w:val="003A48DC"/>
    <w:rsid w:val="003A4C09"/>
    <w:rsid w:val="003A4E35"/>
    <w:rsid w:val="003A552A"/>
    <w:rsid w:val="003A5CB8"/>
    <w:rsid w:val="003A6088"/>
    <w:rsid w:val="003A664F"/>
    <w:rsid w:val="003A6803"/>
    <w:rsid w:val="003A7352"/>
    <w:rsid w:val="003A765D"/>
    <w:rsid w:val="003A7D7F"/>
    <w:rsid w:val="003B00FC"/>
    <w:rsid w:val="003B0AB8"/>
    <w:rsid w:val="003B0DE1"/>
    <w:rsid w:val="003B1233"/>
    <w:rsid w:val="003B1238"/>
    <w:rsid w:val="003B2213"/>
    <w:rsid w:val="003B2AE3"/>
    <w:rsid w:val="003B3D27"/>
    <w:rsid w:val="003B4A53"/>
    <w:rsid w:val="003B4E36"/>
    <w:rsid w:val="003B4EF2"/>
    <w:rsid w:val="003B50D5"/>
    <w:rsid w:val="003B5A78"/>
    <w:rsid w:val="003B5AF5"/>
    <w:rsid w:val="003B6008"/>
    <w:rsid w:val="003B608D"/>
    <w:rsid w:val="003B61EA"/>
    <w:rsid w:val="003B6876"/>
    <w:rsid w:val="003B68E1"/>
    <w:rsid w:val="003B691C"/>
    <w:rsid w:val="003B6BC6"/>
    <w:rsid w:val="003B6F87"/>
    <w:rsid w:val="003B770A"/>
    <w:rsid w:val="003B7A97"/>
    <w:rsid w:val="003B7EF2"/>
    <w:rsid w:val="003C084F"/>
    <w:rsid w:val="003C0CE7"/>
    <w:rsid w:val="003C0DAE"/>
    <w:rsid w:val="003C0E85"/>
    <w:rsid w:val="003C0F8F"/>
    <w:rsid w:val="003C240D"/>
    <w:rsid w:val="003C2508"/>
    <w:rsid w:val="003C2D49"/>
    <w:rsid w:val="003C2F60"/>
    <w:rsid w:val="003C333E"/>
    <w:rsid w:val="003C3420"/>
    <w:rsid w:val="003C34D1"/>
    <w:rsid w:val="003C3747"/>
    <w:rsid w:val="003C3C2A"/>
    <w:rsid w:val="003C3F3D"/>
    <w:rsid w:val="003C3F88"/>
    <w:rsid w:val="003C3FB0"/>
    <w:rsid w:val="003C43A4"/>
    <w:rsid w:val="003C4EC9"/>
    <w:rsid w:val="003C4F67"/>
    <w:rsid w:val="003C4F9B"/>
    <w:rsid w:val="003C5474"/>
    <w:rsid w:val="003C5A2F"/>
    <w:rsid w:val="003C69B4"/>
    <w:rsid w:val="003C6B32"/>
    <w:rsid w:val="003C739C"/>
    <w:rsid w:val="003C7790"/>
    <w:rsid w:val="003C7A5B"/>
    <w:rsid w:val="003C7CD2"/>
    <w:rsid w:val="003C7DB1"/>
    <w:rsid w:val="003D0C27"/>
    <w:rsid w:val="003D187D"/>
    <w:rsid w:val="003D1921"/>
    <w:rsid w:val="003D1AB5"/>
    <w:rsid w:val="003D1F64"/>
    <w:rsid w:val="003D25C8"/>
    <w:rsid w:val="003D29E6"/>
    <w:rsid w:val="003D2AB7"/>
    <w:rsid w:val="003D3523"/>
    <w:rsid w:val="003D3A9A"/>
    <w:rsid w:val="003D3CCA"/>
    <w:rsid w:val="003D4032"/>
    <w:rsid w:val="003D4246"/>
    <w:rsid w:val="003D4579"/>
    <w:rsid w:val="003D458A"/>
    <w:rsid w:val="003D4A19"/>
    <w:rsid w:val="003D4AB2"/>
    <w:rsid w:val="003D4D22"/>
    <w:rsid w:val="003D52CC"/>
    <w:rsid w:val="003D534F"/>
    <w:rsid w:val="003D5658"/>
    <w:rsid w:val="003D5F23"/>
    <w:rsid w:val="003D7387"/>
    <w:rsid w:val="003D770C"/>
    <w:rsid w:val="003D7866"/>
    <w:rsid w:val="003E06C8"/>
    <w:rsid w:val="003E07DC"/>
    <w:rsid w:val="003E0ED6"/>
    <w:rsid w:val="003E1E98"/>
    <w:rsid w:val="003E2005"/>
    <w:rsid w:val="003E200B"/>
    <w:rsid w:val="003E238C"/>
    <w:rsid w:val="003E2F81"/>
    <w:rsid w:val="003E33F5"/>
    <w:rsid w:val="003E3628"/>
    <w:rsid w:val="003E3C61"/>
    <w:rsid w:val="003E41E4"/>
    <w:rsid w:val="003E45BE"/>
    <w:rsid w:val="003E4697"/>
    <w:rsid w:val="003E47FB"/>
    <w:rsid w:val="003E52F9"/>
    <w:rsid w:val="003E55B4"/>
    <w:rsid w:val="003E564E"/>
    <w:rsid w:val="003E5747"/>
    <w:rsid w:val="003E5D74"/>
    <w:rsid w:val="003E6094"/>
    <w:rsid w:val="003E6BBA"/>
    <w:rsid w:val="003E6C39"/>
    <w:rsid w:val="003E7416"/>
    <w:rsid w:val="003E7709"/>
    <w:rsid w:val="003E77D3"/>
    <w:rsid w:val="003E7DAA"/>
    <w:rsid w:val="003E7F09"/>
    <w:rsid w:val="003F0219"/>
    <w:rsid w:val="003F02A5"/>
    <w:rsid w:val="003F0473"/>
    <w:rsid w:val="003F0BDB"/>
    <w:rsid w:val="003F0DBE"/>
    <w:rsid w:val="003F0F15"/>
    <w:rsid w:val="003F10CE"/>
    <w:rsid w:val="003F1127"/>
    <w:rsid w:val="003F1899"/>
    <w:rsid w:val="003F19C0"/>
    <w:rsid w:val="003F29B3"/>
    <w:rsid w:val="003F2DFD"/>
    <w:rsid w:val="003F3065"/>
    <w:rsid w:val="003F33E0"/>
    <w:rsid w:val="003F40E3"/>
    <w:rsid w:val="003F4741"/>
    <w:rsid w:val="003F4FB9"/>
    <w:rsid w:val="003F50F1"/>
    <w:rsid w:val="003F5531"/>
    <w:rsid w:val="003F5B1A"/>
    <w:rsid w:val="003F64FF"/>
    <w:rsid w:val="003F6697"/>
    <w:rsid w:val="003F6A2A"/>
    <w:rsid w:val="003F6E10"/>
    <w:rsid w:val="003F7322"/>
    <w:rsid w:val="003F74EE"/>
    <w:rsid w:val="003F75A4"/>
    <w:rsid w:val="00400477"/>
    <w:rsid w:val="00400BC6"/>
    <w:rsid w:val="00400FAB"/>
    <w:rsid w:val="004019D2"/>
    <w:rsid w:val="00401A27"/>
    <w:rsid w:val="00401DC4"/>
    <w:rsid w:val="00402933"/>
    <w:rsid w:val="00402FC7"/>
    <w:rsid w:val="0040322A"/>
    <w:rsid w:val="004034FE"/>
    <w:rsid w:val="0040368A"/>
    <w:rsid w:val="00404EB0"/>
    <w:rsid w:val="0040539E"/>
    <w:rsid w:val="00405A21"/>
    <w:rsid w:val="0040609D"/>
    <w:rsid w:val="0040630F"/>
    <w:rsid w:val="00406F10"/>
    <w:rsid w:val="00407DA3"/>
    <w:rsid w:val="00407DE0"/>
    <w:rsid w:val="00410466"/>
    <w:rsid w:val="004111EE"/>
    <w:rsid w:val="004118B8"/>
    <w:rsid w:val="0041232F"/>
    <w:rsid w:val="00412CC1"/>
    <w:rsid w:val="00412E52"/>
    <w:rsid w:val="0041308D"/>
    <w:rsid w:val="00413173"/>
    <w:rsid w:val="00414563"/>
    <w:rsid w:val="004151B3"/>
    <w:rsid w:val="00415657"/>
    <w:rsid w:val="00415702"/>
    <w:rsid w:val="0041585E"/>
    <w:rsid w:val="00416A4A"/>
    <w:rsid w:val="004174FA"/>
    <w:rsid w:val="004178CF"/>
    <w:rsid w:val="004201DE"/>
    <w:rsid w:val="00420434"/>
    <w:rsid w:val="0042057B"/>
    <w:rsid w:val="00421144"/>
    <w:rsid w:val="004215AE"/>
    <w:rsid w:val="004216A8"/>
    <w:rsid w:val="00421C27"/>
    <w:rsid w:val="00421EB3"/>
    <w:rsid w:val="004228ED"/>
    <w:rsid w:val="00423292"/>
    <w:rsid w:val="0042397F"/>
    <w:rsid w:val="00423B8D"/>
    <w:rsid w:val="004240EC"/>
    <w:rsid w:val="0042477D"/>
    <w:rsid w:val="00424D0A"/>
    <w:rsid w:val="0042595B"/>
    <w:rsid w:val="00425CAB"/>
    <w:rsid w:val="00425DA3"/>
    <w:rsid w:val="00425E14"/>
    <w:rsid w:val="00426C82"/>
    <w:rsid w:val="0042706E"/>
    <w:rsid w:val="00427127"/>
    <w:rsid w:val="004276BB"/>
    <w:rsid w:val="00427F6F"/>
    <w:rsid w:val="00430047"/>
    <w:rsid w:val="00430708"/>
    <w:rsid w:val="0043191D"/>
    <w:rsid w:val="00431F9F"/>
    <w:rsid w:val="00432983"/>
    <w:rsid w:val="00432AC2"/>
    <w:rsid w:val="00432DCB"/>
    <w:rsid w:val="00433BF7"/>
    <w:rsid w:val="00434130"/>
    <w:rsid w:val="00434180"/>
    <w:rsid w:val="00434E46"/>
    <w:rsid w:val="004357BC"/>
    <w:rsid w:val="00435A53"/>
    <w:rsid w:val="00435A67"/>
    <w:rsid w:val="00435EBF"/>
    <w:rsid w:val="00436451"/>
    <w:rsid w:val="00436470"/>
    <w:rsid w:val="00436A55"/>
    <w:rsid w:val="004372CF"/>
    <w:rsid w:val="004374A7"/>
    <w:rsid w:val="004374C1"/>
    <w:rsid w:val="00437578"/>
    <w:rsid w:val="00437B0B"/>
    <w:rsid w:val="00437DB9"/>
    <w:rsid w:val="004403F8"/>
    <w:rsid w:val="0044041A"/>
    <w:rsid w:val="0044080B"/>
    <w:rsid w:val="00440927"/>
    <w:rsid w:val="00440AF5"/>
    <w:rsid w:val="00440B4F"/>
    <w:rsid w:val="00440C43"/>
    <w:rsid w:val="00441E09"/>
    <w:rsid w:val="00441EFE"/>
    <w:rsid w:val="00441F07"/>
    <w:rsid w:val="004423D3"/>
    <w:rsid w:val="00442C7A"/>
    <w:rsid w:val="00442CA5"/>
    <w:rsid w:val="00442FA6"/>
    <w:rsid w:val="00443372"/>
    <w:rsid w:val="0044374F"/>
    <w:rsid w:val="00443AA8"/>
    <w:rsid w:val="004442F5"/>
    <w:rsid w:val="00445E40"/>
    <w:rsid w:val="00445F66"/>
    <w:rsid w:val="0044639A"/>
    <w:rsid w:val="004463AF"/>
    <w:rsid w:val="0044665D"/>
    <w:rsid w:val="00446D37"/>
    <w:rsid w:val="0044711F"/>
    <w:rsid w:val="0044755E"/>
    <w:rsid w:val="004479B3"/>
    <w:rsid w:val="00447A22"/>
    <w:rsid w:val="00447EDA"/>
    <w:rsid w:val="004507A1"/>
    <w:rsid w:val="004516D2"/>
    <w:rsid w:val="00451902"/>
    <w:rsid w:val="00451CFB"/>
    <w:rsid w:val="00452368"/>
    <w:rsid w:val="0045242F"/>
    <w:rsid w:val="00453113"/>
    <w:rsid w:val="00453848"/>
    <w:rsid w:val="00453DE9"/>
    <w:rsid w:val="004540B2"/>
    <w:rsid w:val="00454381"/>
    <w:rsid w:val="004544EA"/>
    <w:rsid w:val="004545D5"/>
    <w:rsid w:val="0045467E"/>
    <w:rsid w:val="004549F8"/>
    <w:rsid w:val="00454F2F"/>
    <w:rsid w:val="00454F51"/>
    <w:rsid w:val="00455085"/>
    <w:rsid w:val="004552A6"/>
    <w:rsid w:val="0045558F"/>
    <w:rsid w:val="00455A47"/>
    <w:rsid w:val="00455C3D"/>
    <w:rsid w:val="004560CB"/>
    <w:rsid w:val="0045690C"/>
    <w:rsid w:val="00456C2F"/>
    <w:rsid w:val="00456D74"/>
    <w:rsid w:val="004572B1"/>
    <w:rsid w:val="00457622"/>
    <w:rsid w:val="0045772E"/>
    <w:rsid w:val="004602D2"/>
    <w:rsid w:val="004603EE"/>
    <w:rsid w:val="004604D7"/>
    <w:rsid w:val="004604EA"/>
    <w:rsid w:val="00460CB5"/>
    <w:rsid w:val="00460E82"/>
    <w:rsid w:val="00461794"/>
    <w:rsid w:val="0046194F"/>
    <w:rsid w:val="00461AF7"/>
    <w:rsid w:val="00461D7C"/>
    <w:rsid w:val="004629C0"/>
    <w:rsid w:val="00463D38"/>
    <w:rsid w:val="00463D6C"/>
    <w:rsid w:val="004657FD"/>
    <w:rsid w:val="0046583F"/>
    <w:rsid w:val="00465C21"/>
    <w:rsid w:val="004664D3"/>
    <w:rsid w:val="00466722"/>
    <w:rsid w:val="0046691E"/>
    <w:rsid w:val="00466C28"/>
    <w:rsid w:val="004671BE"/>
    <w:rsid w:val="0046778B"/>
    <w:rsid w:val="00467B4C"/>
    <w:rsid w:val="00467FCD"/>
    <w:rsid w:val="0047062F"/>
    <w:rsid w:val="004709CC"/>
    <w:rsid w:val="00470BC4"/>
    <w:rsid w:val="00471128"/>
    <w:rsid w:val="00471375"/>
    <w:rsid w:val="00471E90"/>
    <w:rsid w:val="00472C4B"/>
    <w:rsid w:val="004731B6"/>
    <w:rsid w:val="00473266"/>
    <w:rsid w:val="00473B60"/>
    <w:rsid w:val="004740F7"/>
    <w:rsid w:val="004742DA"/>
    <w:rsid w:val="00474916"/>
    <w:rsid w:val="00474D3B"/>
    <w:rsid w:val="0047541C"/>
    <w:rsid w:val="004754DA"/>
    <w:rsid w:val="00475A54"/>
    <w:rsid w:val="00475F0E"/>
    <w:rsid w:val="00475FFE"/>
    <w:rsid w:val="00476142"/>
    <w:rsid w:val="004768B3"/>
    <w:rsid w:val="004768B7"/>
    <w:rsid w:val="004769A0"/>
    <w:rsid w:val="00476DF0"/>
    <w:rsid w:val="00476F48"/>
    <w:rsid w:val="0047722A"/>
    <w:rsid w:val="004777A2"/>
    <w:rsid w:val="00477D10"/>
    <w:rsid w:val="0048002A"/>
    <w:rsid w:val="004808D9"/>
    <w:rsid w:val="00480AA2"/>
    <w:rsid w:val="00480CBA"/>
    <w:rsid w:val="00480EB0"/>
    <w:rsid w:val="00480EE2"/>
    <w:rsid w:val="0048148D"/>
    <w:rsid w:val="0048166B"/>
    <w:rsid w:val="004817CB"/>
    <w:rsid w:val="004818E2"/>
    <w:rsid w:val="00481B2A"/>
    <w:rsid w:val="00481DDF"/>
    <w:rsid w:val="004822B2"/>
    <w:rsid w:val="004823B9"/>
    <w:rsid w:val="00482720"/>
    <w:rsid w:val="00483AA6"/>
    <w:rsid w:val="004849CA"/>
    <w:rsid w:val="00485E72"/>
    <w:rsid w:val="00485F19"/>
    <w:rsid w:val="00486118"/>
    <w:rsid w:val="00486283"/>
    <w:rsid w:val="00486C36"/>
    <w:rsid w:val="00487216"/>
    <w:rsid w:val="004877E3"/>
    <w:rsid w:val="004907ED"/>
    <w:rsid w:val="00491370"/>
    <w:rsid w:val="00492466"/>
    <w:rsid w:val="00492572"/>
    <w:rsid w:val="00492E44"/>
    <w:rsid w:val="00492F5F"/>
    <w:rsid w:val="0049448D"/>
    <w:rsid w:val="00494608"/>
    <w:rsid w:val="00494C41"/>
    <w:rsid w:val="00494E65"/>
    <w:rsid w:val="00494E6F"/>
    <w:rsid w:val="00494EA8"/>
    <w:rsid w:val="00494F7B"/>
    <w:rsid w:val="00495056"/>
    <w:rsid w:val="00495107"/>
    <w:rsid w:val="0049538A"/>
    <w:rsid w:val="00495688"/>
    <w:rsid w:val="00495AB3"/>
    <w:rsid w:val="00495B31"/>
    <w:rsid w:val="00495D18"/>
    <w:rsid w:val="00496918"/>
    <w:rsid w:val="00496A4B"/>
    <w:rsid w:val="00496D0F"/>
    <w:rsid w:val="00496E2A"/>
    <w:rsid w:val="00497336"/>
    <w:rsid w:val="00497767"/>
    <w:rsid w:val="0049789D"/>
    <w:rsid w:val="00497F28"/>
    <w:rsid w:val="004A03A5"/>
    <w:rsid w:val="004A0D0B"/>
    <w:rsid w:val="004A1150"/>
    <w:rsid w:val="004A162D"/>
    <w:rsid w:val="004A1B53"/>
    <w:rsid w:val="004A2516"/>
    <w:rsid w:val="004A3583"/>
    <w:rsid w:val="004A363E"/>
    <w:rsid w:val="004A3D0F"/>
    <w:rsid w:val="004A463C"/>
    <w:rsid w:val="004A47A4"/>
    <w:rsid w:val="004A5155"/>
    <w:rsid w:val="004A595A"/>
    <w:rsid w:val="004A5C7C"/>
    <w:rsid w:val="004A6589"/>
    <w:rsid w:val="004A6A7B"/>
    <w:rsid w:val="004A6F8A"/>
    <w:rsid w:val="004A6FC7"/>
    <w:rsid w:val="004A70B5"/>
    <w:rsid w:val="004A7A3D"/>
    <w:rsid w:val="004A7A9A"/>
    <w:rsid w:val="004A7C34"/>
    <w:rsid w:val="004B0092"/>
    <w:rsid w:val="004B00D2"/>
    <w:rsid w:val="004B08CA"/>
    <w:rsid w:val="004B0BBF"/>
    <w:rsid w:val="004B0C7C"/>
    <w:rsid w:val="004B0E55"/>
    <w:rsid w:val="004B1188"/>
    <w:rsid w:val="004B1631"/>
    <w:rsid w:val="004B1974"/>
    <w:rsid w:val="004B2649"/>
    <w:rsid w:val="004B2ABD"/>
    <w:rsid w:val="004B2CA9"/>
    <w:rsid w:val="004B387E"/>
    <w:rsid w:val="004B3972"/>
    <w:rsid w:val="004B4535"/>
    <w:rsid w:val="004B4F0E"/>
    <w:rsid w:val="004B5310"/>
    <w:rsid w:val="004B541B"/>
    <w:rsid w:val="004B5580"/>
    <w:rsid w:val="004B58EE"/>
    <w:rsid w:val="004B62F9"/>
    <w:rsid w:val="004B6421"/>
    <w:rsid w:val="004B64E7"/>
    <w:rsid w:val="004B6562"/>
    <w:rsid w:val="004B695C"/>
    <w:rsid w:val="004B6970"/>
    <w:rsid w:val="004B721C"/>
    <w:rsid w:val="004B7DDB"/>
    <w:rsid w:val="004C0EA6"/>
    <w:rsid w:val="004C1858"/>
    <w:rsid w:val="004C19C5"/>
    <w:rsid w:val="004C1B66"/>
    <w:rsid w:val="004C1E31"/>
    <w:rsid w:val="004C2134"/>
    <w:rsid w:val="004C21F8"/>
    <w:rsid w:val="004C2332"/>
    <w:rsid w:val="004C2F44"/>
    <w:rsid w:val="004C3447"/>
    <w:rsid w:val="004C3FB8"/>
    <w:rsid w:val="004C423C"/>
    <w:rsid w:val="004C4B85"/>
    <w:rsid w:val="004C5049"/>
    <w:rsid w:val="004C549D"/>
    <w:rsid w:val="004C5965"/>
    <w:rsid w:val="004C5C92"/>
    <w:rsid w:val="004C5D8F"/>
    <w:rsid w:val="004C60DC"/>
    <w:rsid w:val="004C6985"/>
    <w:rsid w:val="004C6AA0"/>
    <w:rsid w:val="004C6C8A"/>
    <w:rsid w:val="004C6D38"/>
    <w:rsid w:val="004C76CC"/>
    <w:rsid w:val="004C7D4F"/>
    <w:rsid w:val="004D0668"/>
    <w:rsid w:val="004D1CAF"/>
    <w:rsid w:val="004D1DCE"/>
    <w:rsid w:val="004D1E92"/>
    <w:rsid w:val="004D214B"/>
    <w:rsid w:val="004D2729"/>
    <w:rsid w:val="004D2808"/>
    <w:rsid w:val="004D3AC5"/>
    <w:rsid w:val="004D3FE4"/>
    <w:rsid w:val="004D43C0"/>
    <w:rsid w:val="004D480F"/>
    <w:rsid w:val="004D48CC"/>
    <w:rsid w:val="004D491A"/>
    <w:rsid w:val="004D4F13"/>
    <w:rsid w:val="004D51AA"/>
    <w:rsid w:val="004D54CE"/>
    <w:rsid w:val="004D58BC"/>
    <w:rsid w:val="004D6150"/>
    <w:rsid w:val="004D6ABC"/>
    <w:rsid w:val="004D6FEA"/>
    <w:rsid w:val="004D7253"/>
    <w:rsid w:val="004D734C"/>
    <w:rsid w:val="004D741F"/>
    <w:rsid w:val="004D76D7"/>
    <w:rsid w:val="004D77CC"/>
    <w:rsid w:val="004D78D0"/>
    <w:rsid w:val="004D7FBC"/>
    <w:rsid w:val="004E0225"/>
    <w:rsid w:val="004E0801"/>
    <w:rsid w:val="004E29AB"/>
    <w:rsid w:val="004E30D6"/>
    <w:rsid w:val="004E328C"/>
    <w:rsid w:val="004E3961"/>
    <w:rsid w:val="004E4061"/>
    <w:rsid w:val="004E41D9"/>
    <w:rsid w:val="004E4306"/>
    <w:rsid w:val="004E46BE"/>
    <w:rsid w:val="004E5858"/>
    <w:rsid w:val="004E5B30"/>
    <w:rsid w:val="004E6532"/>
    <w:rsid w:val="004E7736"/>
    <w:rsid w:val="004F044A"/>
    <w:rsid w:val="004F0580"/>
    <w:rsid w:val="004F079A"/>
    <w:rsid w:val="004F0C8B"/>
    <w:rsid w:val="004F102D"/>
    <w:rsid w:val="004F158B"/>
    <w:rsid w:val="004F16C4"/>
    <w:rsid w:val="004F1771"/>
    <w:rsid w:val="004F21CC"/>
    <w:rsid w:val="004F2225"/>
    <w:rsid w:val="004F2657"/>
    <w:rsid w:val="004F2CD5"/>
    <w:rsid w:val="004F3295"/>
    <w:rsid w:val="004F3897"/>
    <w:rsid w:val="004F3CAD"/>
    <w:rsid w:val="004F41A4"/>
    <w:rsid w:val="004F4A32"/>
    <w:rsid w:val="004F4F63"/>
    <w:rsid w:val="004F59CB"/>
    <w:rsid w:val="004F64EE"/>
    <w:rsid w:val="004F65FA"/>
    <w:rsid w:val="004F66C2"/>
    <w:rsid w:val="004F6D0A"/>
    <w:rsid w:val="004F6DF0"/>
    <w:rsid w:val="004F754B"/>
    <w:rsid w:val="004F7630"/>
    <w:rsid w:val="004F7B30"/>
    <w:rsid w:val="005006B7"/>
    <w:rsid w:val="00500C58"/>
    <w:rsid w:val="00500E8A"/>
    <w:rsid w:val="00501E73"/>
    <w:rsid w:val="0050318C"/>
    <w:rsid w:val="0050467E"/>
    <w:rsid w:val="005047DA"/>
    <w:rsid w:val="00504D0A"/>
    <w:rsid w:val="005051BA"/>
    <w:rsid w:val="0050585B"/>
    <w:rsid w:val="0050594C"/>
    <w:rsid w:val="005059FF"/>
    <w:rsid w:val="00505B21"/>
    <w:rsid w:val="00505C69"/>
    <w:rsid w:val="005064DC"/>
    <w:rsid w:val="005077F6"/>
    <w:rsid w:val="00507A51"/>
    <w:rsid w:val="00507DCA"/>
    <w:rsid w:val="005100EB"/>
    <w:rsid w:val="005105E9"/>
    <w:rsid w:val="00510D3E"/>
    <w:rsid w:val="0051103A"/>
    <w:rsid w:val="005121AB"/>
    <w:rsid w:val="00512E72"/>
    <w:rsid w:val="005131FA"/>
    <w:rsid w:val="00513330"/>
    <w:rsid w:val="0051344F"/>
    <w:rsid w:val="0051348C"/>
    <w:rsid w:val="005141E7"/>
    <w:rsid w:val="005142AF"/>
    <w:rsid w:val="00514363"/>
    <w:rsid w:val="0051468B"/>
    <w:rsid w:val="005155F0"/>
    <w:rsid w:val="00515C0B"/>
    <w:rsid w:val="00515F41"/>
    <w:rsid w:val="00516A8E"/>
    <w:rsid w:val="00516ECF"/>
    <w:rsid w:val="00516F79"/>
    <w:rsid w:val="005174CA"/>
    <w:rsid w:val="0051777C"/>
    <w:rsid w:val="00517B07"/>
    <w:rsid w:val="00517D18"/>
    <w:rsid w:val="00517D50"/>
    <w:rsid w:val="0052043B"/>
    <w:rsid w:val="0052049B"/>
    <w:rsid w:val="00520EDB"/>
    <w:rsid w:val="00521093"/>
    <w:rsid w:val="005212BF"/>
    <w:rsid w:val="00521ACA"/>
    <w:rsid w:val="00521B5C"/>
    <w:rsid w:val="00522486"/>
    <w:rsid w:val="00522AAD"/>
    <w:rsid w:val="00522DCC"/>
    <w:rsid w:val="00522EEE"/>
    <w:rsid w:val="005233C7"/>
    <w:rsid w:val="00523EF0"/>
    <w:rsid w:val="0052409C"/>
    <w:rsid w:val="00524177"/>
    <w:rsid w:val="00524425"/>
    <w:rsid w:val="00524B2F"/>
    <w:rsid w:val="005250CE"/>
    <w:rsid w:val="005250E0"/>
    <w:rsid w:val="00525313"/>
    <w:rsid w:val="00525376"/>
    <w:rsid w:val="00525726"/>
    <w:rsid w:val="0052573F"/>
    <w:rsid w:val="00526201"/>
    <w:rsid w:val="005265C8"/>
    <w:rsid w:val="0052662A"/>
    <w:rsid w:val="00526653"/>
    <w:rsid w:val="00526865"/>
    <w:rsid w:val="00526C3C"/>
    <w:rsid w:val="00527071"/>
    <w:rsid w:val="00527209"/>
    <w:rsid w:val="0052761F"/>
    <w:rsid w:val="0053000A"/>
    <w:rsid w:val="005301CD"/>
    <w:rsid w:val="00530FAC"/>
    <w:rsid w:val="00531033"/>
    <w:rsid w:val="0053122D"/>
    <w:rsid w:val="0053135D"/>
    <w:rsid w:val="005316A4"/>
    <w:rsid w:val="0053284B"/>
    <w:rsid w:val="0053285E"/>
    <w:rsid w:val="00532889"/>
    <w:rsid w:val="005340C8"/>
    <w:rsid w:val="00534A41"/>
    <w:rsid w:val="00534ECE"/>
    <w:rsid w:val="00535441"/>
    <w:rsid w:val="005358FE"/>
    <w:rsid w:val="005359F7"/>
    <w:rsid w:val="00535DC6"/>
    <w:rsid w:val="00536367"/>
    <w:rsid w:val="005363B1"/>
    <w:rsid w:val="00536456"/>
    <w:rsid w:val="00536569"/>
    <w:rsid w:val="00536930"/>
    <w:rsid w:val="00536EFB"/>
    <w:rsid w:val="00536F37"/>
    <w:rsid w:val="0053758B"/>
    <w:rsid w:val="005375AF"/>
    <w:rsid w:val="00537A6E"/>
    <w:rsid w:val="00537F81"/>
    <w:rsid w:val="0054011D"/>
    <w:rsid w:val="00540135"/>
    <w:rsid w:val="00540231"/>
    <w:rsid w:val="00540870"/>
    <w:rsid w:val="005410D1"/>
    <w:rsid w:val="0054202B"/>
    <w:rsid w:val="0054283C"/>
    <w:rsid w:val="00542D8A"/>
    <w:rsid w:val="005437D9"/>
    <w:rsid w:val="00543D52"/>
    <w:rsid w:val="00544104"/>
    <w:rsid w:val="0054462E"/>
    <w:rsid w:val="00544D3F"/>
    <w:rsid w:val="00545173"/>
    <w:rsid w:val="005455E0"/>
    <w:rsid w:val="005455E1"/>
    <w:rsid w:val="00545B28"/>
    <w:rsid w:val="00545CE2"/>
    <w:rsid w:val="00545D64"/>
    <w:rsid w:val="00545F78"/>
    <w:rsid w:val="00546463"/>
    <w:rsid w:val="0054682D"/>
    <w:rsid w:val="00546AE3"/>
    <w:rsid w:val="00546DF0"/>
    <w:rsid w:val="00547267"/>
    <w:rsid w:val="00547E82"/>
    <w:rsid w:val="00550313"/>
    <w:rsid w:val="005504B8"/>
    <w:rsid w:val="00550506"/>
    <w:rsid w:val="00550D5E"/>
    <w:rsid w:val="00550F9F"/>
    <w:rsid w:val="0055156F"/>
    <w:rsid w:val="00551713"/>
    <w:rsid w:val="00551868"/>
    <w:rsid w:val="00551BC4"/>
    <w:rsid w:val="00551C58"/>
    <w:rsid w:val="00551C79"/>
    <w:rsid w:val="00551F7A"/>
    <w:rsid w:val="0055206B"/>
    <w:rsid w:val="005522D5"/>
    <w:rsid w:val="0055230C"/>
    <w:rsid w:val="005524F2"/>
    <w:rsid w:val="005525C8"/>
    <w:rsid w:val="005526B3"/>
    <w:rsid w:val="00552849"/>
    <w:rsid w:val="0055360C"/>
    <w:rsid w:val="0055473B"/>
    <w:rsid w:val="0055599E"/>
    <w:rsid w:val="00555B61"/>
    <w:rsid w:val="00556C4E"/>
    <w:rsid w:val="00557359"/>
    <w:rsid w:val="00560805"/>
    <w:rsid w:val="00560889"/>
    <w:rsid w:val="00560C1C"/>
    <w:rsid w:val="00560C5F"/>
    <w:rsid w:val="00561082"/>
    <w:rsid w:val="0056141C"/>
    <w:rsid w:val="00561548"/>
    <w:rsid w:val="005618B8"/>
    <w:rsid w:val="00561AD9"/>
    <w:rsid w:val="00561EF8"/>
    <w:rsid w:val="00562EA6"/>
    <w:rsid w:val="005631EC"/>
    <w:rsid w:val="0056330D"/>
    <w:rsid w:val="00563C72"/>
    <w:rsid w:val="00563D75"/>
    <w:rsid w:val="00563E27"/>
    <w:rsid w:val="00563E61"/>
    <w:rsid w:val="0056444A"/>
    <w:rsid w:val="005644A4"/>
    <w:rsid w:val="00564D91"/>
    <w:rsid w:val="00565130"/>
    <w:rsid w:val="00565383"/>
    <w:rsid w:val="005653B2"/>
    <w:rsid w:val="005654F7"/>
    <w:rsid w:val="00565861"/>
    <w:rsid w:val="0056596F"/>
    <w:rsid w:val="00566A56"/>
    <w:rsid w:val="00567136"/>
    <w:rsid w:val="0056748F"/>
    <w:rsid w:val="00567564"/>
    <w:rsid w:val="005679C2"/>
    <w:rsid w:val="00567ACB"/>
    <w:rsid w:val="00567E2A"/>
    <w:rsid w:val="00567F93"/>
    <w:rsid w:val="005704BA"/>
    <w:rsid w:val="00570FEE"/>
    <w:rsid w:val="005711B7"/>
    <w:rsid w:val="00571D81"/>
    <w:rsid w:val="00572136"/>
    <w:rsid w:val="00572206"/>
    <w:rsid w:val="005722F4"/>
    <w:rsid w:val="00572483"/>
    <w:rsid w:val="0057275C"/>
    <w:rsid w:val="00573001"/>
    <w:rsid w:val="005731EA"/>
    <w:rsid w:val="00574F33"/>
    <w:rsid w:val="00574FAE"/>
    <w:rsid w:val="0057502A"/>
    <w:rsid w:val="005753C4"/>
    <w:rsid w:val="005758C4"/>
    <w:rsid w:val="005759BB"/>
    <w:rsid w:val="00575D36"/>
    <w:rsid w:val="0057657C"/>
    <w:rsid w:val="005765A8"/>
    <w:rsid w:val="00576739"/>
    <w:rsid w:val="005767E1"/>
    <w:rsid w:val="00577348"/>
    <w:rsid w:val="005775E3"/>
    <w:rsid w:val="00577743"/>
    <w:rsid w:val="0058137E"/>
    <w:rsid w:val="00581398"/>
    <w:rsid w:val="005815E2"/>
    <w:rsid w:val="00582109"/>
    <w:rsid w:val="00582BB6"/>
    <w:rsid w:val="00582CCF"/>
    <w:rsid w:val="00582EE8"/>
    <w:rsid w:val="0058325C"/>
    <w:rsid w:val="0058368F"/>
    <w:rsid w:val="0058422D"/>
    <w:rsid w:val="005842C7"/>
    <w:rsid w:val="0058462E"/>
    <w:rsid w:val="005846CC"/>
    <w:rsid w:val="0058478A"/>
    <w:rsid w:val="00584EE2"/>
    <w:rsid w:val="00585AE2"/>
    <w:rsid w:val="00585CD1"/>
    <w:rsid w:val="00586198"/>
    <w:rsid w:val="00586289"/>
    <w:rsid w:val="005862B9"/>
    <w:rsid w:val="0058699A"/>
    <w:rsid w:val="00586A88"/>
    <w:rsid w:val="00586F9B"/>
    <w:rsid w:val="0058728C"/>
    <w:rsid w:val="00587764"/>
    <w:rsid w:val="0059118B"/>
    <w:rsid w:val="005915CA"/>
    <w:rsid w:val="00591AEC"/>
    <w:rsid w:val="00591E14"/>
    <w:rsid w:val="00591E65"/>
    <w:rsid w:val="0059288E"/>
    <w:rsid w:val="00592D9B"/>
    <w:rsid w:val="00592E54"/>
    <w:rsid w:val="00593150"/>
    <w:rsid w:val="00593371"/>
    <w:rsid w:val="00593D38"/>
    <w:rsid w:val="00593F4B"/>
    <w:rsid w:val="00594014"/>
    <w:rsid w:val="0059475C"/>
    <w:rsid w:val="00594AE0"/>
    <w:rsid w:val="00595123"/>
    <w:rsid w:val="00595167"/>
    <w:rsid w:val="0059586F"/>
    <w:rsid w:val="00595B06"/>
    <w:rsid w:val="00595D01"/>
    <w:rsid w:val="00596364"/>
    <w:rsid w:val="00596AFA"/>
    <w:rsid w:val="00596B92"/>
    <w:rsid w:val="0059715F"/>
    <w:rsid w:val="005976B3"/>
    <w:rsid w:val="005977DC"/>
    <w:rsid w:val="005A0465"/>
    <w:rsid w:val="005A0982"/>
    <w:rsid w:val="005A0CE4"/>
    <w:rsid w:val="005A1715"/>
    <w:rsid w:val="005A1E0A"/>
    <w:rsid w:val="005A1E30"/>
    <w:rsid w:val="005A2D7F"/>
    <w:rsid w:val="005A33A9"/>
    <w:rsid w:val="005A4856"/>
    <w:rsid w:val="005A521D"/>
    <w:rsid w:val="005A602A"/>
    <w:rsid w:val="005A615C"/>
    <w:rsid w:val="005A6573"/>
    <w:rsid w:val="005A66B0"/>
    <w:rsid w:val="005A78A7"/>
    <w:rsid w:val="005A7AE8"/>
    <w:rsid w:val="005A7B44"/>
    <w:rsid w:val="005A7BDB"/>
    <w:rsid w:val="005B0AB5"/>
    <w:rsid w:val="005B158E"/>
    <w:rsid w:val="005B1974"/>
    <w:rsid w:val="005B1ECB"/>
    <w:rsid w:val="005B228D"/>
    <w:rsid w:val="005B24C3"/>
    <w:rsid w:val="005B26F7"/>
    <w:rsid w:val="005B2A10"/>
    <w:rsid w:val="005B2D41"/>
    <w:rsid w:val="005B362D"/>
    <w:rsid w:val="005B3BAE"/>
    <w:rsid w:val="005B40F2"/>
    <w:rsid w:val="005B474D"/>
    <w:rsid w:val="005B5459"/>
    <w:rsid w:val="005B553D"/>
    <w:rsid w:val="005B583F"/>
    <w:rsid w:val="005B5BE2"/>
    <w:rsid w:val="005B5E1F"/>
    <w:rsid w:val="005B7930"/>
    <w:rsid w:val="005C0402"/>
    <w:rsid w:val="005C1042"/>
    <w:rsid w:val="005C112B"/>
    <w:rsid w:val="005C2020"/>
    <w:rsid w:val="005C259A"/>
    <w:rsid w:val="005C29AA"/>
    <w:rsid w:val="005C30F1"/>
    <w:rsid w:val="005C314D"/>
    <w:rsid w:val="005C3286"/>
    <w:rsid w:val="005C32D5"/>
    <w:rsid w:val="005C35D7"/>
    <w:rsid w:val="005C3D54"/>
    <w:rsid w:val="005C4063"/>
    <w:rsid w:val="005C4643"/>
    <w:rsid w:val="005C50DF"/>
    <w:rsid w:val="005C6635"/>
    <w:rsid w:val="005C6BE0"/>
    <w:rsid w:val="005C71EB"/>
    <w:rsid w:val="005C731E"/>
    <w:rsid w:val="005C7504"/>
    <w:rsid w:val="005C75C2"/>
    <w:rsid w:val="005D0226"/>
    <w:rsid w:val="005D0402"/>
    <w:rsid w:val="005D0AC4"/>
    <w:rsid w:val="005D1309"/>
    <w:rsid w:val="005D1B03"/>
    <w:rsid w:val="005D1C6B"/>
    <w:rsid w:val="005D21CC"/>
    <w:rsid w:val="005D257A"/>
    <w:rsid w:val="005D29F0"/>
    <w:rsid w:val="005D2D4F"/>
    <w:rsid w:val="005D3A32"/>
    <w:rsid w:val="005D3ABF"/>
    <w:rsid w:val="005D3AE9"/>
    <w:rsid w:val="005D3CDD"/>
    <w:rsid w:val="005D40A7"/>
    <w:rsid w:val="005D4947"/>
    <w:rsid w:val="005D4955"/>
    <w:rsid w:val="005D5008"/>
    <w:rsid w:val="005D547F"/>
    <w:rsid w:val="005D5D61"/>
    <w:rsid w:val="005D5EDC"/>
    <w:rsid w:val="005D60CC"/>
    <w:rsid w:val="005D644C"/>
    <w:rsid w:val="005D65C7"/>
    <w:rsid w:val="005D65DE"/>
    <w:rsid w:val="005D685B"/>
    <w:rsid w:val="005D6923"/>
    <w:rsid w:val="005D70FD"/>
    <w:rsid w:val="005D76EF"/>
    <w:rsid w:val="005D7F01"/>
    <w:rsid w:val="005D7F05"/>
    <w:rsid w:val="005E062F"/>
    <w:rsid w:val="005E0751"/>
    <w:rsid w:val="005E0C6C"/>
    <w:rsid w:val="005E0D23"/>
    <w:rsid w:val="005E113E"/>
    <w:rsid w:val="005E12E4"/>
    <w:rsid w:val="005E20EE"/>
    <w:rsid w:val="005E2AD9"/>
    <w:rsid w:val="005E2D25"/>
    <w:rsid w:val="005E4352"/>
    <w:rsid w:val="005E479A"/>
    <w:rsid w:val="005E47EE"/>
    <w:rsid w:val="005E499D"/>
    <w:rsid w:val="005E5A16"/>
    <w:rsid w:val="005E5A90"/>
    <w:rsid w:val="005E5D06"/>
    <w:rsid w:val="005E64AC"/>
    <w:rsid w:val="005E6B3A"/>
    <w:rsid w:val="005E7338"/>
    <w:rsid w:val="005E7C39"/>
    <w:rsid w:val="005F0227"/>
    <w:rsid w:val="005F0679"/>
    <w:rsid w:val="005F0AA0"/>
    <w:rsid w:val="005F0C41"/>
    <w:rsid w:val="005F135D"/>
    <w:rsid w:val="005F169B"/>
    <w:rsid w:val="005F1939"/>
    <w:rsid w:val="005F1B3B"/>
    <w:rsid w:val="005F2089"/>
    <w:rsid w:val="005F27F7"/>
    <w:rsid w:val="005F2970"/>
    <w:rsid w:val="005F29E4"/>
    <w:rsid w:val="005F2F30"/>
    <w:rsid w:val="005F2F97"/>
    <w:rsid w:val="005F3BDC"/>
    <w:rsid w:val="005F4953"/>
    <w:rsid w:val="005F518C"/>
    <w:rsid w:val="005F5E03"/>
    <w:rsid w:val="005F5E65"/>
    <w:rsid w:val="005F60B4"/>
    <w:rsid w:val="005F6327"/>
    <w:rsid w:val="005F6434"/>
    <w:rsid w:val="005F65DD"/>
    <w:rsid w:val="005F6833"/>
    <w:rsid w:val="005F6996"/>
    <w:rsid w:val="005F6D12"/>
    <w:rsid w:val="005F72A7"/>
    <w:rsid w:val="00600AAF"/>
    <w:rsid w:val="00601E55"/>
    <w:rsid w:val="00601F15"/>
    <w:rsid w:val="0060210D"/>
    <w:rsid w:val="00602249"/>
    <w:rsid w:val="0060243F"/>
    <w:rsid w:val="0060271B"/>
    <w:rsid w:val="00602A1C"/>
    <w:rsid w:val="00602C56"/>
    <w:rsid w:val="00602EB2"/>
    <w:rsid w:val="0060314F"/>
    <w:rsid w:val="00603777"/>
    <w:rsid w:val="006037D5"/>
    <w:rsid w:val="00603D91"/>
    <w:rsid w:val="00603DBD"/>
    <w:rsid w:val="00603F8B"/>
    <w:rsid w:val="006053F9"/>
    <w:rsid w:val="00606160"/>
    <w:rsid w:val="006064F5"/>
    <w:rsid w:val="0060659D"/>
    <w:rsid w:val="006067F5"/>
    <w:rsid w:val="006068C5"/>
    <w:rsid w:val="00606A3E"/>
    <w:rsid w:val="00606A6F"/>
    <w:rsid w:val="0060764A"/>
    <w:rsid w:val="00607827"/>
    <w:rsid w:val="00607C9D"/>
    <w:rsid w:val="00607D97"/>
    <w:rsid w:val="006101B6"/>
    <w:rsid w:val="006108A8"/>
    <w:rsid w:val="00610A30"/>
    <w:rsid w:val="00610D67"/>
    <w:rsid w:val="00611252"/>
    <w:rsid w:val="006113EA"/>
    <w:rsid w:val="00611886"/>
    <w:rsid w:val="0061210F"/>
    <w:rsid w:val="00612164"/>
    <w:rsid w:val="006124A0"/>
    <w:rsid w:val="00612753"/>
    <w:rsid w:val="00612756"/>
    <w:rsid w:val="006129DB"/>
    <w:rsid w:val="00612AB2"/>
    <w:rsid w:val="00612B48"/>
    <w:rsid w:val="00612BEB"/>
    <w:rsid w:val="00613420"/>
    <w:rsid w:val="006134D6"/>
    <w:rsid w:val="006135E5"/>
    <w:rsid w:val="00613B00"/>
    <w:rsid w:val="00614040"/>
    <w:rsid w:val="006143C3"/>
    <w:rsid w:val="0061551F"/>
    <w:rsid w:val="0061568D"/>
    <w:rsid w:val="00615A4C"/>
    <w:rsid w:val="00615FE1"/>
    <w:rsid w:val="006161F3"/>
    <w:rsid w:val="0061637E"/>
    <w:rsid w:val="00616A93"/>
    <w:rsid w:val="0061725B"/>
    <w:rsid w:val="006172B4"/>
    <w:rsid w:val="0061795D"/>
    <w:rsid w:val="006205EF"/>
    <w:rsid w:val="006207BA"/>
    <w:rsid w:val="00620C08"/>
    <w:rsid w:val="00621456"/>
    <w:rsid w:val="006215E9"/>
    <w:rsid w:val="00621C7D"/>
    <w:rsid w:val="00622098"/>
    <w:rsid w:val="00622318"/>
    <w:rsid w:val="00622E39"/>
    <w:rsid w:val="0062334A"/>
    <w:rsid w:val="00623519"/>
    <w:rsid w:val="00623524"/>
    <w:rsid w:val="00623888"/>
    <w:rsid w:val="00623ACD"/>
    <w:rsid w:val="00623B7D"/>
    <w:rsid w:val="006248D1"/>
    <w:rsid w:val="00624C2E"/>
    <w:rsid w:val="006253BE"/>
    <w:rsid w:val="00625669"/>
    <w:rsid w:val="00625A10"/>
    <w:rsid w:val="0062620D"/>
    <w:rsid w:val="00626455"/>
    <w:rsid w:val="006264C3"/>
    <w:rsid w:val="00626744"/>
    <w:rsid w:val="0062677B"/>
    <w:rsid w:val="0062782A"/>
    <w:rsid w:val="00627ABC"/>
    <w:rsid w:val="00627BF4"/>
    <w:rsid w:val="00630423"/>
    <w:rsid w:val="00630C3E"/>
    <w:rsid w:val="00630E03"/>
    <w:rsid w:val="00631C60"/>
    <w:rsid w:val="00631D2B"/>
    <w:rsid w:val="006324EE"/>
    <w:rsid w:val="0063264A"/>
    <w:rsid w:val="0063326C"/>
    <w:rsid w:val="006332A3"/>
    <w:rsid w:val="006337EE"/>
    <w:rsid w:val="00633A99"/>
    <w:rsid w:val="00633B4F"/>
    <w:rsid w:val="006340AE"/>
    <w:rsid w:val="00634BE3"/>
    <w:rsid w:val="00635127"/>
    <w:rsid w:val="00635259"/>
    <w:rsid w:val="006352CC"/>
    <w:rsid w:val="00635307"/>
    <w:rsid w:val="00635729"/>
    <w:rsid w:val="006357B3"/>
    <w:rsid w:val="00635BC3"/>
    <w:rsid w:val="00635EDD"/>
    <w:rsid w:val="00636022"/>
    <w:rsid w:val="0063642A"/>
    <w:rsid w:val="00636916"/>
    <w:rsid w:val="00636A44"/>
    <w:rsid w:val="0063711F"/>
    <w:rsid w:val="00637234"/>
    <w:rsid w:val="00637DEF"/>
    <w:rsid w:val="00640149"/>
    <w:rsid w:val="00640204"/>
    <w:rsid w:val="00640DF7"/>
    <w:rsid w:val="006410B5"/>
    <w:rsid w:val="0064171B"/>
    <w:rsid w:val="00641AEE"/>
    <w:rsid w:val="00641CC2"/>
    <w:rsid w:val="00641D45"/>
    <w:rsid w:val="00641D8A"/>
    <w:rsid w:val="00642348"/>
    <w:rsid w:val="0064293B"/>
    <w:rsid w:val="006431B3"/>
    <w:rsid w:val="0064357B"/>
    <w:rsid w:val="00643945"/>
    <w:rsid w:val="006440F8"/>
    <w:rsid w:val="00644B22"/>
    <w:rsid w:val="00644D16"/>
    <w:rsid w:val="0064506B"/>
    <w:rsid w:val="0064547A"/>
    <w:rsid w:val="00646274"/>
    <w:rsid w:val="006466F6"/>
    <w:rsid w:val="0064725B"/>
    <w:rsid w:val="0064745F"/>
    <w:rsid w:val="00647E9A"/>
    <w:rsid w:val="006509F8"/>
    <w:rsid w:val="006509FC"/>
    <w:rsid w:val="00650BE5"/>
    <w:rsid w:val="006513E3"/>
    <w:rsid w:val="006518D8"/>
    <w:rsid w:val="00651F1D"/>
    <w:rsid w:val="00651F25"/>
    <w:rsid w:val="00653408"/>
    <w:rsid w:val="00653C19"/>
    <w:rsid w:val="00653FC2"/>
    <w:rsid w:val="00654F03"/>
    <w:rsid w:val="00655375"/>
    <w:rsid w:val="00655C7E"/>
    <w:rsid w:val="006566CE"/>
    <w:rsid w:val="00656F66"/>
    <w:rsid w:val="00656FBE"/>
    <w:rsid w:val="00656FCC"/>
    <w:rsid w:val="00657518"/>
    <w:rsid w:val="00657634"/>
    <w:rsid w:val="00657692"/>
    <w:rsid w:val="00657E3B"/>
    <w:rsid w:val="00660B19"/>
    <w:rsid w:val="00660E71"/>
    <w:rsid w:val="00661171"/>
    <w:rsid w:val="006613E4"/>
    <w:rsid w:val="00662325"/>
    <w:rsid w:val="00663857"/>
    <w:rsid w:val="00664039"/>
    <w:rsid w:val="00664141"/>
    <w:rsid w:val="00664165"/>
    <w:rsid w:val="00664570"/>
    <w:rsid w:val="0066547E"/>
    <w:rsid w:val="006654BE"/>
    <w:rsid w:val="00666846"/>
    <w:rsid w:val="00666BCA"/>
    <w:rsid w:val="0066725C"/>
    <w:rsid w:val="00667397"/>
    <w:rsid w:val="00667856"/>
    <w:rsid w:val="006679B5"/>
    <w:rsid w:val="00667D12"/>
    <w:rsid w:val="006707F1"/>
    <w:rsid w:val="0067133A"/>
    <w:rsid w:val="00671975"/>
    <w:rsid w:val="00671C19"/>
    <w:rsid w:val="00671E7E"/>
    <w:rsid w:val="00672493"/>
    <w:rsid w:val="006727F2"/>
    <w:rsid w:val="00672A90"/>
    <w:rsid w:val="00673653"/>
    <w:rsid w:val="006738DB"/>
    <w:rsid w:val="00673F92"/>
    <w:rsid w:val="00674998"/>
    <w:rsid w:val="00675021"/>
    <w:rsid w:val="00675487"/>
    <w:rsid w:val="006756A8"/>
    <w:rsid w:val="00675D2E"/>
    <w:rsid w:val="00675F37"/>
    <w:rsid w:val="006761F7"/>
    <w:rsid w:val="00676BBF"/>
    <w:rsid w:val="00677072"/>
    <w:rsid w:val="00677869"/>
    <w:rsid w:val="0067794B"/>
    <w:rsid w:val="00677DC8"/>
    <w:rsid w:val="00680452"/>
    <w:rsid w:val="006804E4"/>
    <w:rsid w:val="0068056F"/>
    <w:rsid w:val="006805C3"/>
    <w:rsid w:val="00680E43"/>
    <w:rsid w:val="006812C8"/>
    <w:rsid w:val="00681CA0"/>
    <w:rsid w:val="00681DF2"/>
    <w:rsid w:val="00681EC7"/>
    <w:rsid w:val="00683399"/>
    <w:rsid w:val="006834CF"/>
    <w:rsid w:val="006840F1"/>
    <w:rsid w:val="006842E3"/>
    <w:rsid w:val="006844F0"/>
    <w:rsid w:val="00684D3B"/>
    <w:rsid w:val="00685195"/>
    <w:rsid w:val="00685550"/>
    <w:rsid w:val="00685988"/>
    <w:rsid w:val="00685B7D"/>
    <w:rsid w:val="00686840"/>
    <w:rsid w:val="00686E35"/>
    <w:rsid w:val="00686E36"/>
    <w:rsid w:val="00686FF2"/>
    <w:rsid w:val="00687684"/>
    <w:rsid w:val="00687E8A"/>
    <w:rsid w:val="006909F5"/>
    <w:rsid w:val="00690DD8"/>
    <w:rsid w:val="0069156C"/>
    <w:rsid w:val="00691592"/>
    <w:rsid w:val="00691613"/>
    <w:rsid w:val="00691DE2"/>
    <w:rsid w:val="00692133"/>
    <w:rsid w:val="006925EC"/>
    <w:rsid w:val="00692F03"/>
    <w:rsid w:val="006936D1"/>
    <w:rsid w:val="006937EF"/>
    <w:rsid w:val="00693D89"/>
    <w:rsid w:val="00694513"/>
    <w:rsid w:val="00694ECB"/>
    <w:rsid w:val="00695038"/>
    <w:rsid w:val="0069512D"/>
    <w:rsid w:val="0069541F"/>
    <w:rsid w:val="00695EE9"/>
    <w:rsid w:val="0069637D"/>
    <w:rsid w:val="006963F1"/>
    <w:rsid w:val="00696BB8"/>
    <w:rsid w:val="006977F3"/>
    <w:rsid w:val="006A010A"/>
    <w:rsid w:val="006A045C"/>
    <w:rsid w:val="006A0641"/>
    <w:rsid w:val="006A0876"/>
    <w:rsid w:val="006A09C7"/>
    <w:rsid w:val="006A0BCA"/>
    <w:rsid w:val="006A0D02"/>
    <w:rsid w:val="006A0EA9"/>
    <w:rsid w:val="006A151A"/>
    <w:rsid w:val="006A18D8"/>
    <w:rsid w:val="006A1A2B"/>
    <w:rsid w:val="006A1A4C"/>
    <w:rsid w:val="006A1E53"/>
    <w:rsid w:val="006A1F0E"/>
    <w:rsid w:val="006A2A8A"/>
    <w:rsid w:val="006A3AB6"/>
    <w:rsid w:val="006A47EA"/>
    <w:rsid w:val="006A4DBA"/>
    <w:rsid w:val="006A50B1"/>
    <w:rsid w:val="006A5432"/>
    <w:rsid w:val="006A5651"/>
    <w:rsid w:val="006A5D59"/>
    <w:rsid w:val="006A6895"/>
    <w:rsid w:val="006A6CA1"/>
    <w:rsid w:val="006A6F3A"/>
    <w:rsid w:val="006A7698"/>
    <w:rsid w:val="006B0070"/>
    <w:rsid w:val="006B106A"/>
    <w:rsid w:val="006B124E"/>
    <w:rsid w:val="006B1337"/>
    <w:rsid w:val="006B137D"/>
    <w:rsid w:val="006B145F"/>
    <w:rsid w:val="006B1B40"/>
    <w:rsid w:val="006B1EC6"/>
    <w:rsid w:val="006B2016"/>
    <w:rsid w:val="006B2CA2"/>
    <w:rsid w:val="006B2D7C"/>
    <w:rsid w:val="006B345D"/>
    <w:rsid w:val="006B373D"/>
    <w:rsid w:val="006B3876"/>
    <w:rsid w:val="006B3DBC"/>
    <w:rsid w:val="006B3E10"/>
    <w:rsid w:val="006B4034"/>
    <w:rsid w:val="006B45D4"/>
    <w:rsid w:val="006B4E59"/>
    <w:rsid w:val="006B578E"/>
    <w:rsid w:val="006B619B"/>
    <w:rsid w:val="006B6216"/>
    <w:rsid w:val="006B6236"/>
    <w:rsid w:val="006B62B3"/>
    <w:rsid w:val="006B63C5"/>
    <w:rsid w:val="006B6A73"/>
    <w:rsid w:val="006B6B93"/>
    <w:rsid w:val="006B759F"/>
    <w:rsid w:val="006B77E3"/>
    <w:rsid w:val="006B7DFD"/>
    <w:rsid w:val="006B7F26"/>
    <w:rsid w:val="006C107F"/>
    <w:rsid w:val="006C147D"/>
    <w:rsid w:val="006C1567"/>
    <w:rsid w:val="006C17A4"/>
    <w:rsid w:val="006C1B2C"/>
    <w:rsid w:val="006C1E3D"/>
    <w:rsid w:val="006C23C4"/>
    <w:rsid w:val="006C28AE"/>
    <w:rsid w:val="006C2F07"/>
    <w:rsid w:val="006C3263"/>
    <w:rsid w:val="006C3F22"/>
    <w:rsid w:val="006C427D"/>
    <w:rsid w:val="006C44F6"/>
    <w:rsid w:val="006C4643"/>
    <w:rsid w:val="006C46DD"/>
    <w:rsid w:val="006C48B2"/>
    <w:rsid w:val="006C4C76"/>
    <w:rsid w:val="006C5A64"/>
    <w:rsid w:val="006C5B3B"/>
    <w:rsid w:val="006C6147"/>
    <w:rsid w:val="006C6DE6"/>
    <w:rsid w:val="006C70C4"/>
    <w:rsid w:val="006C7895"/>
    <w:rsid w:val="006C7E1C"/>
    <w:rsid w:val="006D0D09"/>
    <w:rsid w:val="006D0DF2"/>
    <w:rsid w:val="006D1BF8"/>
    <w:rsid w:val="006D1E1B"/>
    <w:rsid w:val="006D1F85"/>
    <w:rsid w:val="006D2B3A"/>
    <w:rsid w:val="006D2CE4"/>
    <w:rsid w:val="006D2DD3"/>
    <w:rsid w:val="006D3074"/>
    <w:rsid w:val="006D32E3"/>
    <w:rsid w:val="006D391C"/>
    <w:rsid w:val="006D39EB"/>
    <w:rsid w:val="006D3AE9"/>
    <w:rsid w:val="006D3D43"/>
    <w:rsid w:val="006D4244"/>
    <w:rsid w:val="006D4D30"/>
    <w:rsid w:val="006D4D5D"/>
    <w:rsid w:val="006D4F30"/>
    <w:rsid w:val="006D4F6C"/>
    <w:rsid w:val="006D63EA"/>
    <w:rsid w:val="006D6CB4"/>
    <w:rsid w:val="006D72B0"/>
    <w:rsid w:val="006D738A"/>
    <w:rsid w:val="006D7663"/>
    <w:rsid w:val="006D7B21"/>
    <w:rsid w:val="006E0067"/>
    <w:rsid w:val="006E0387"/>
    <w:rsid w:val="006E24E3"/>
    <w:rsid w:val="006E3462"/>
    <w:rsid w:val="006E366B"/>
    <w:rsid w:val="006E3859"/>
    <w:rsid w:val="006E3FA9"/>
    <w:rsid w:val="006E440F"/>
    <w:rsid w:val="006E4B99"/>
    <w:rsid w:val="006E4BDA"/>
    <w:rsid w:val="006E4F64"/>
    <w:rsid w:val="006E5353"/>
    <w:rsid w:val="006E5AB3"/>
    <w:rsid w:val="006E5B79"/>
    <w:rsid w:val="006E5C7A"/>
    <w:rsid w:val="006E7602"/>
    <w:rsid w:val="006E7E56"/>
    <w:rsid w:val="006E7E75"/>
    <w:rsid w:val="006F03BE"/>
    <w:rsid w:val="006F0419"/>
    <w:rsid w:val="006F09E2"/>
    <w:rsid w:val="006F0AB7"/>
    <w:rsid w:val="006F0C85"/>
    <w:rsid w:val="006F1372"/>
    <w:rsid w:val="006F2122"/>
    <w:rsid w:val="006F2959"/>
    <w:rsid w:val="006F2D7E"/>
    <w:rsid w:val="006F2F31"/>
    <w:rsid w:val="006F3B92"/>
    <w:rsid w:val="006F40CC"/>
    <w:rsid w:val="006F4D13"/>
    <w:rsid w:val="006F5367"/>
    <w:rsid w:val="006F553F"/>
    <w:rsid w:val="006F599D"/>
    <w:rsid w:val="006F5BF7"/>
    <w:rsid w:val="006F61C6"/>
    <w:rsid w:val="006F63DC"/>
    <w:rsid w:val="006F678A"/>
    <w:rsid w:val="006F72A0"/>
    <w:rsid w:val="006F7AE9"/>
    <w:rsid w:val="00700A66"/>
    <w:rsid w:val="00700CE3"/>
    <w:rsid w:val="00700F82"/>
    <w:rsid w:val="00701024"/>
    <w:rsid w:val="007011F7"/>
    <w:rsid w:val="007019B9"/>
    <w:rsid w:val="00701DF2"/>
    <w:rsid w:val="00701E9B"/>
    <w:rsid w:val="00701F40"/>
    <w:rsid w:val="007022BF"/>
    <w:rsid w:val="0070244C"/>
    <w:rsid w:val="00702646"/>
    <w:rsid w:val="00702774"/>
    <w:rsid w:val="00702898"/>
    <w:rsid w:val="00702CB7"/>
    <w:rsid w:val="00702DD1"/>
    <w:rsid w:val="007039F0"/>
    <w:rsid w:val="00704188"/>
    <w:rsid w:val="0070469E"/>
    <w:rsid w:val="00705A3F"/>
    <w:rsid w:val="00705A99"/>
    <w:rsid w:val="0070646B"/>
    <w:rsid w:val="0070683A"/>
    <w:rsid w:val="007068FF"/>
    <w:rsid w:val="00706ED1"/>
    <w:rsid w:val="007077C5"/>
    <w:rsid w:val="007079F6"/>
    <w:rsid w:val="00707D62"/>
    <w:rsid w:val="00710651"/>
    <w:rsid w:val="00710C9B"/>
    <w:rsid w:val="00711696"/>
    <w:rsid w:val="007116E0"/>
    <w:rsid w:val="00711853"/>
    <w:rsid w:val="0071187A"/>
    <w:rsid w:val="00711AE5"/>
    <w:rsid w:val="00711BB3"/>
    <w:rsid w:val="0071239C"/>
    <w:rsid w:val="00712A58"/>
    <w:rsid w:val="00713AC9"/>
    <w:rsid w:val="00714074"/>
    <w:rsid w:val="007146B8"/>
    <w:rsid w:val="00714DE6"/>
    <w:rsid w:val="00715347"/>
    <w:rsid w:val="00715704"/>
    <w:rsid w:val="007158D5"/>
    <w:rsid w:val="007159AF"/>
    <w:rsid w:val="00715C8B"/>
    <w:rsid w:val="00715CC7"/>
    <w:rsid w:val="00715D30"/>
    <w:rsid w:val="00716353"/>
    <w:rsid w:val="00716646"/>
    <w:rsid w:val="0071717D"/>
    <w:rsid w:val="0071797A"/>
    <w:rsid w:val="00717A99"/>
    <w:rsid w:val="00720054"/>
    <w:rsid w:val="0072034C"/>
    <w:rsid w:val="0072074A"/>
    <w:rsid w:val="00720AD6"/>
    <w:rsid w:val="007210FD"/>
    <w:rsid w:val="0072146A"/>
    <w:rsid w:val="007221AC"/>
    <w:rsid w:val="0072304F"/>
    <w:rsid w:val="00723382"/>
    <w:rsid w:val="0072364B"/>
    <w:rsid w:val="00723923"/>
    <w:rsid w:val="00723CD5"/>
    <w:rsid w:val="007243B8"/>
    <w:rsid w:val="007243BA"/>
    <w:rsid w:val="007243C1"/>
    <w:rsid w:val="00724490"/>
    <w:rsid w:val="007244A7"/>
    <w:rsid w:val="007253DD"/>
    <w:rsid w:val="00725560"/>
    <w:rsid w:val="00725C20"/>
    <w:rsid w:val="00725FE5"/>
    <w:rsid w:val="0072669E"/>
    <w:rsid w:val="007267C7"/>
    <w:rsid w:val="00726C6F"/>
    <w:rsid w:val="00727E58"/>
    <w:rsid w:val="00727FF4"/>
    <w:rsid w:val="007302E8"/>
    <w:rsid w:val="00730ADA"/>
    <w:rsid w:val="00730FEC"/>
    <w:rsid w:val="00731785"/>
    <w:rsid w:val="0073201B"/>
    <w:rsid w:val="007324D2"/>
    <w:rsid w:val="00732656"/>
    <w:rsid w:val="00732A77"/>
    <w:rsid w:val="00732BB3"/>
    <w:rsid w:val="00732BEB"/>
    <w:rsid w:val="00732C0E"/>
    <w:rsid w:val="00732C63"/>
    <w:rsid w:val="007338FD"/>
    <w:rsid w:val="00733C46"/>
    <w:rsid w:val="00733D49"/>
    <w:rsid w:val="00734048"/>
    <w:rsid w:val="00734447"/>
    <w:rsid w:val="0073453D"/>
    <w:rsid w:val="00735F36"/>
    <w:rsid w:val="007366B5"/>
    <w:rsid w:val="00736A26"/>
    <w:rsid w:val="00736A55"/>
    <w:rsid w:val="00736D2E"/>
    <w:rsid w:val="00736F08"/>
    <w:rsid w:val="00736F66"/>
    <w:rsid w:val="00737501"/>
    <w:rsid w:val="007376EC"/>
    <w:rsid w:val="007378F9"/>
    <w:rsid w:val="00737FB4"/>
    <w:rsid w:val="007408EF"/>
    <w:rsid w:val="00740B7B"/>
    <w:rsid w:val="00741254"/>
    <w:rsid w:val="007412F2"/>
    <w:rsid w:val="007416CB"/>
    <w:rsid w:val="00741AC1"/>
    <w:rsid w:val="00741C05"/>
    <w:rsid w:val="00742132"/>
    <w:rsid w:val="00742B37"/>
    <w:rsid w:val="00742BB4"/>
    <w:rsid w:val="00742F5D"/>
    <w:rsid w:val="0074313F"/>
    <w:rsid w:val="007431BD"/>
    <w:rsid w:val="00743C75"/>
    <w:rsid w:val="00744F38"/>
    <w:rsid w:val="00745BD8"/>
    <w:rsid w:val="007500D8"/>
    <w:rsid w:val="007501CE"/>
    <w:rsid w:val="00750D92"/>
    <w:rsid w:val="00750DFD"/>
    <w:rsid w:val="00751525"/>
    <w:rsid w:val="00751E93"/>
    <w:rsid w:val="00752B64"/>
    <w:rsid w:val="00752E80"/>
    <w:rsid w:val="007546BE"/>
    <w:rsid w:val="00754A7C"/>
    <w:rsid w:val="00754D37"/>
    <w:rsid w:val="00754D9C"/>
    <w:rsid w:val="007552A5"/>
    <w:rsid w:val="0075540A"/>
    <w:rsid w:val="00755E3A"/>
    <w:rsid w:val="00755F2F"/>
    <w:rsid w:val="0075635A"/>
    <w:rsid w:val="0075673F"/>
    <w:rsid w:val="00756B0D"/>
    <w:rsid w:val="00756E73"/>
    <w:rsid w:val="007601DA"/>
    <w:rsid w:val="00760A1D"/>
    <w:rsid w:val="00760D5E"/>
    <w:rsid w:val="00760F71"/>
    <w:rsid w:val="0076115A"/>
    <w:rsid w:val="007612B8"/>
    <w:rsid w:val="007614E1"/>
    <w:rsid w:val="007618F2"/>
    <w:rsid w:val="00761A38"/>
    <w:rsid w:val="00762482"/>
    <w:rsid w:val="00762E70"/>
    <w:rsid w:val="00763092"/>
    <w:rsid w:val="0076358A"/>
    <w:rsid w:val="007638D5"/>
    <w:rsid w:val="00763932"/>
    <w:rsid w:val="00763E21"/>
    <w:rsid w:val="00764649"/>
    <w:rsid w:val="00764CDF"/>
    <w:rsid w:val="0076571F"/>
    <w:rsid w:val="00765F80"/>
    <w:rsid w:val="00766374"/>
    <w:rsid w:val="007663E5"/>
    <w:rsid w:val="007667C6"/>
    <w:rsid w:val="00767C36"/>
    <w:rsid w:val="00770174"/>
    <w:rsid w:val="007703F1"/>
    <w:rsid w:val="007708B9"/>
    <w:rsid w:val="00770BB6"/>
    <w:rsid w:val="00770F0A"/>
    <w:rsid w:val="007719EA"/>
    <w:rsid w:val="00772361"/>
    <w:rsid w:val="00772A75"/>
    <w:rsid w:val="00772F8F"/>
    <w:rsid w:val="007733C0"/>
    <w:rsid w:val="0077355D"/>
    <w:rsid w:val="007738AA"/>
    <w:rsid w:val="00773F0D"/>
    <w:rsid w:val="00773F3A"/>
    <w:rsid w:val="00774099"/>
    <w:rsid w:val="00774468"/>
    <w:rsid w:val="00774B3A"/>
    <w:rsid w:val="00774F2C"/>
    <w:rsid w:val="007752B1"/>
    <w:rsid w:val="00775392"/>
    <w:rsid w:val="007767B7"/>
    <w:rsid w:val="00776EAC"/>
    <w:rsid w:val="00776F7C"/>
    <w:rsid w:val="0077774B"/>
    <w:rsid w:val="007778C8"/>
    <w:rsid w:val="007779B8"/>
    <w:rsid w:val="007801A5"/>
    <w:rsid w:val="00780354"/>
    <w:rsid w:val="00780675"/>
    <w:rsid w:val="00780787"/>
    <w:rsid w:val="007809E5"/>
    <w:rsid w:val="00780A0B"/>
    <w:rsid w:val="0078119E"/>
    <w:rsid w:val="007811C0"/>
    <w:rsid w:val="00781633"/>
    <w:rsid w:val="00781C16"/>
    <w:rsid w:val="00781C6F"/>
    <w:rsid w:val="00781D76"/>
    <w:rsid w:val="00781EB3"/>
    <w:rsid w:val="00781FA2"/>
    <w:rsid w:val="007823F6"/>
    <w:rsid w:val="00782564"/>
    <w:rsid w:val="00782A45"/>
    <w:rsid w:val="00783E6F"/>
    <w:rsid w:val="00784AE3"/>
    <w:rsid w:val="00784D40"/>
    <w:rsid w:val="00784E9E"/>
    <w:rsid w:val="00785191"/>
    <w:rsid w:val="007852F0"/>
    <w:rsid w:val="00785B79"/>
    <w:rsid w:val="00785E1A"/>
    <w:rsid w:val="00786109"/>
    <w:rsid w:val="00786346"/>
    <w:rsid w:val="00786B92"/>
    <w:rsid w:val="00786C27"/>
    <w:rsid w:val="00786CF8"/>
    <w:rsid w:val="00787167"/>
    <w:rsid w:val="007872BB"/>
    <w:rsid w:val="00787874"/>
    <w:rsid w:val="00790514"/>
    <w:rsid w:val="00790CBD"/>
    <w:rsid w:val="007911E6"/>
    <w:rsid w:val="007912E0"/>
    <w:rsid w:val="007915B0"/>
    <w:rsid w:val="007917AA"/>
    <w:rsid w:val="00791989"/>
    <w:rsid w:val="00791B43"/>
    <w:rsid w:val="00791D7F"/>
    <w:rsid w:val="007925A8"/>
    <w:rsid w:val="00792ECD"/>
    <w:rsid w:val="00793CFA"/>
    <w:rsid w:val="00793E15"/>
    <w:rsid w:val="00793EF1"/>
    <w:rsid w:val="00794540"/>
    <w:rsid w:val="007947C3"/>
    <w:rsid w:val="00794A99"/>
    <w:rsid w:val="00794D75"/>
    <w:rsid w:val="007954D0"/>
    <w:rsid w:val="0079562B"/>
    <w:rsid w:val="00795687"/>
    <w:rsid w:val="00795A41"/>
    <w:rsid w:val="00796240"/>
    <w:rsid w:val="007964B7"/>
    <w:rsid w:val="0079651B"/>
    <w:rsid w:val="00796D08"/>
    <w:rsid w:val="00797946"/>
    <w:rsid w:val="00797EC2"/>
    <w:rsid w:val="007A0391"/>
    <w:rsid w:val="007A095B"/>
    <w:rsid w:val="007A0A47"/>
    <w:rsid w:val="007A0AD7"/>
    <w:rsid w:val="007A0C75"/>
    <w:rsid w:val="007A0D16"/>
    <w:rsid w:val="007A1E13"/>
    <w:rsid w:val="007A1EB7"/>
    <w:rsid w:val="007A1F00"/>
    <w:rsid w:val="007A2295"/>
    <w:rsid w:val="007A2D05"/>
    <w:rsid w:val="007A2D31"/>
    <w:rsid w:val="007A2DA4"/>
    <w:rsid w:val="007A3356"/>
    <w:rsid w:val="007A3671"/>
    <w:rsid w:val="007A36E9"/>
    <w:rsid w:val="007A3B5D"/>
    <w:rsid w:val="007A430E"/>
    <w:rsid w:val="007A4559"/>
    <w:rsid w:val="007A4688"/>
    <w:rsid w:val="007A4977"/>
    <w:rsid w:val="007A4A5B"/>
    <w:rsid w:val="007A4EC9"/>
    <w:rsid w:val="007A55CF"/>
    <w:rsid w:val="007A577D"/>
    <w:rsid w:val="007A5785"/>
    <w:rsid w:val="007A5793"/>
    <w:rsid w:val="007A5D7A"/>
    <w:rsid w:val="007A5E59"/>
    <w:rsid w:val="007A627B"/>
    <w:rsid w:val="007A68C5"/>
    <w:rsid w:val="007A6CE8"/>
    <w:rsid w:val="007A7082"/>
    <w:rsid w:val="007A7A76"/>
    <w:rsid w:val="007A7EE2"/>
    <w:rsid w:val="007A7FD0"/>
    <w:rsid w:val="007B005F"/>
    <w:rsid w:val="007B0D42"/>
    <w:rsid w:val="007B0EEB"/>
    <w:rsid w:val="007B1432"/>
    <w:rsid w:val="007B164D"/>
    <w:rsid w:val="007B1BFA"/>
    <w:rsid w:val="007B2D65"/>
    <w:rsid w:val="007B2D6B"/>
    <w:rsid w:val="007B2E3E"/>
    <w:rsid w:val="007B302E"/>
    <w:rsid w:val="007B306F"/>
    <w:rsid w:val="007B39F2"/>
    <w:rsid w:val="007B465E"/>
    <w:rsid w:val="007B4A2D"/>
    <w:rsid w:val="007B4E13"/>
    <w:rsid w:val="007B4FBE"/>
    <w:rsid w:val="007B5094"/>
    <w:rsid w:val="007B536A"/>
    <w:rsid w:val="007B53FF"/>
    <w:rsid w:val="007B554C"/>
    <w:rsid w:val="007B589E"/>
    <w:rsid w:val="007B592E"/>
    <w:rsid w:val="007B5FDD"/>
    <w:rsid w:val="007B6A4F"/>
    <w:rsid w:val="007B6F45"/>
    <w:rsid w:val="007B716D"/>
    <w:rsid w:val="007B71DE"/>
    <w:rsid w:val="007B7568"/>
    <w:rsid w:val="007B76E8"/>
    <w:rsid w:val="007B7782"/>
    <w:rsid w:val="007B7A02"/>
    <w:rsid w:val="007B7C72"/>
    <w:rsid w:val="007C0CF0"/>
    <w:rsid w:val="007C14DC"/>
    <w:rsid w:val="007C1DCD"/>
    <w:rsid w:val="007C2843"/>
    <w:rsid w:val="007C314C"/>
    <w:rsid w:val="007C31DF"/>
    <w:rsid w:val="007C397B"/>
    <w:rsid w:val="007C3A6E"/>
    <w:rsid w:val="007C3E47"/>
    <w:rsid w:val="007C40E4"/>
    <w:rsid w:val="007C4610"/>
    <w:rsid w:val="007C4FD4"/>
    <w:rsid w:val="007C5173"/>
    <w:rsid w:val="007C56F5"/>
    <w:rsid w:val="007C5844"/>
    <w:rsid w:val="007C623C"/>
    <w:rsid w:val="007C63D6"/>
    <w:rsid w:val="007C67D9"/>
    <w:rsid w:val="007C6CEC"/>
    <w:rsid w:val="007C722E"/>
    <w:rsid w:val="007C7AB5"/>
    <w:rsid w:val="007C7AC7"/>
    <w:rsid w:val="007C7B57"/>
    <w:rsid w:val="007C7D10"/>
    <w:rsid w:val="007C7DA7"/>
    <w:rsid w:val="007C7FEF"/>
    <w:rsid w:val="007D006B"/>
    <w:rsid w:val="007D05F3"/>
    <w:rsid w:val="007D0A76"/>
    <w:rsid w:val="007D0BF0"/>
    <w:rsid w:val="007D0F3C"/>
    <w:rsid w:val="007D0F73"/>
    <w:rsid w:val="007D11D2"/>
    <w:rsid w:val="007D20BE"/>
    <w:rsid w:val="007D26D3"/>
    <w:rsid w:val="007D28BE"/>
    <w:rsid w:val="007D3091"/>
    <w:rsid w:val="007D3121"/>
    <w:rsid w:val="007D32D4"/>
    <w:rsid w:val="007D3CA8"/>
    <w:rsid w:val="007D41E9"/>
    <w:rsid w:val="007D42C7"/>
    <w:rsid w:val="007D4301"/>
    <w:rsid w:val="007D48C3"/>
    <w:rsid w:val="007D4A0E"/>
    <w:rsid w:val="007D5936"/>
    <w:rsid w:val="007D5D9F"/>
    <w:rsid w:val="007D7A93"/>
    <w:rsid w:val="007E0043"/>
    <w:rsid w:val="007E046B"/>
    <w:rsid w:val="007E0692"/>
    <w:rsid w:val="007E075F"/>
    <w:rsid w:val="007E081F"/>
    <w:rsid w:val="007E0D37"/>
    <w:rsid w:val="007E0F58"/>
    <w:rsid w:val="007E16B0"/>
    <w:rsid w:val="007E1C6D"/>
    <w:rsid w:val="007E1D0C"/>
    <w:rsid w:val="007E24D6"/>
    <w:rsid w:val="007E2FFB"/>
    <w:rsid w:val="007E304D"/>
    <w:rsid w:val="007E30A4"/>
    <w:rsid w:val="007E3181"/>
    <w:rsid w:val="007E35BF"/>
    <w:rsid w:val="007E388F"/>
    <w:rsid w:val="007E39BD"/>
    <w:rsid w:val="007E3D85"/>
    <w:rsid w:val="007E3FB0"/>
    <w:rsid w:val="007E409A"/>
    <w:rsid w:val="007E42B6"/>
    <w:rsid w:val="007E4324"/>
    <w:rsid w:val="007E471B"/>
    <w:rsid w:val="007E4CBE"/>
    <w:rsid w:val="007E4E90"/>
    <w:rsid w:val="007E4FC9"/>
    <w:rsid w:val="007E5059"/>
    <w:rsid w:val="007E50B5"/>
    <w:rsid w:val="007E6CE4"/>
    <w:rsid w:val="007E6EFD"/>
    <w:rsid w:val="007E73C0"/>
    <w:rsid w:val="007E79DC"/>
    <w:rsid w:val="007E7BC6"/>
    <w:rsid w:val="007F0230"/>
    <w:rsid w:val="007F0605"/>
    <w:rsid w:val="007F084E"/>
    <w:rsid w:val="007F1112"/>
    <w:rsid w:val="007F120F"/>
    <w:rsid w:val="007F18A2"/>
    <w:rsid w:val="007F19C2"/>
    <w:rsid w:val="007F25BC"/>
    <w:rsid w:val="007F348D"/>
    <w:rsid w:val="007F3C27"/>
    <w:rsid w:val="007F4121"/>
    <w:rsid w:val="007F4320"/>
    <w:rsid w:val="007F517A"/>
    <w:rsid w:val="007F5478"/>
    <w:rsid w:val="007F552C"/>
    <w:rsid w:val="007F5A20"/>
    <w:rsid w:val="007F66B1"/>
    <w:rsid w:val="007F7229"/>
    <w:rsid w:val="007F7631"/>
    <w:rsid w:val="007F77B9"/>
    <w:rsid w:val="0080038B"/>
    <w:rsid w:val="00800FCB"/>
    <w:rsid w:val="00801563"/>
    <w:rsid w:val="008020B0"/>
    <w:rsid w:val="008020DA"/>
    <w:rsid w:val="008026F4"/>
    <w:rsid w:val="00802747"/>
    <w:rsid w:val="00802AAC"/>
    <w:rsid w:val="00802C99"/>
    <w:rsid w:val="00802E40"/>
    <w:rsid w:val="00803872"/>
    <w:rsid w:val="008053EB"/>
    <w:rsid w:val="008055AA"/>
    <w:rsid w:val="00805611"/>
    <w:rsid w:val="008056D6"/>
    <w:rsid w:val="008058DF"/>
    <w:rsid w:val="00805A74"/>
    <w:rsid w:val="00806172"/>
    <w:rsid w:val="008068BF"/>
    <w:rsid w:val="00806C5A"/>
    <w:rsid w:val="008073AA"/>
    <w:rsid w:val="008078EE"/>
    <w:rsid w:val="00807BEC"/>
    <w:rsid w:val="00807D7C"/>
    <w:rsid w:val="00807EE6"/>
    <w:rsid w:val="00807F78"/>
    <w:rsid w:val="00810241"/>
    <w:rsid w:val="008102BC"/>
    <w:rsid w:val="0081176C"/>
    <w:rsid w:val="00811C28"/>
    <w:rsid w:val="00811E62"/>
    <w:rsid w:val="00811E88"/>
    <w:rsid w:val="00811F57"/>
    <w:rsid w:val="0081288D"/>
    <w:rsid w:val="00812D02"/>
    <w:rsid w:val="00812E25"/>
    <w:rsid w:val="00813151"/>
    <w:rsid w:val="00813250"/>
    <w:rsid w:val="008138C6"/>
    <w:rsid w:val="00813EAA"/>
    <w:rsid w:val="008144E3"/>
    <w:rsid w:val="00814874"/>
    <w:rsid w:val="00814993"/>
    <w:rsid w:val="008153EC"/>
    <w:rsid w:val="00815594"/>
    <w:rsid w:val="00815C54"/>
    <w:rsid w:val="00815C67"/>
    <w:rsid w:val="00815FB0"/>
    <w:rsid w:val="0081611E"/>
    <w:rsid w:val="0081675F"/>
    <w:rsid w:val="008169EE"/>
    <w:rsid w:val="00816A8C"/>
    <w:rsid w:val="008175CA"/>
    <w:rsid w:val="00817625"/>
    <w:rsid w:val="008201F8"/>
    <w:rsid w:val="0082076C"/>
    <w:rsid w:val="00820A5F"/>
    <w:rsid w:val="00820D01"/>
    <w:rsid w:val="00820D9F"/>
    <w:rsid w:val="00820E36"/>
    <w:rsid w:val="008211A0"/>
    <w:rsid w:val="00821292"/>
    <w:rsid w:val="008212AE"/>
    <w:rsid w:val="00821D91"/>
    <w:rsid w:val="00821D9F"/>
    <w:rsid w:val="008222A1"/>
    <w:rsid w:val="00822A02"/>
    <w:rsid w:val="00822E6E"/>
    <w:rsid w:val="00822F26"/>
    <w:rsid w:val="0082320C"/>
    <w:rsid w:val="008234C1"/>
    <w:rsid w:val="008236E1"/>
    <w:rsid w:val="00823E1F"/>
    <w:rsid w:val="00824CF9"/>
    <w:rsid w:val="00825093"/>
    <w:rsid w:val="008250F3"/>
    <w:rsid w:val="0082536C"/>
    <w:rsid w:val="00825863"/>
    <w:rsid w:val="00825916"/>
    <w:rsid w:val="00825D5B"/>
    <w:rsid w:val="0082735E"/>
    <w:rsid w:val="00827428"/>
    <w:rsid w:val="0082752C"/>
    <w:rsid w:val="0082753F"/>
    <w:rsid w:val="00827C57"/>
    <w:rsid w:val="008302AA"/>
    <w:rsid w:val="0083039E"/>
    <w:rsid w:val="00830406"/>
    <w:rsid w:val="00830766"/>
    <w:rsid w:val="008309A6"/>
    <w:rsid w:val="00830AF6"/>
    <w:rsid w:val="00830B87"/>
    <w:rsid w:val="008313A1"/>
    <w:rsid w:val="008315DF"/>
    <w:rsid w:val="008324EF"/>
    <w:rsid w:val="0083316B"/>
    <w:rsid w:val="008335EE"/>
    <w:rsid w:val="008338F6"/>
    <w:rsid w:val="00833916"/>
    <w:rsid w:val="008343B0"/>
    <w:rsid w:val="00834523"/>
    <w:rsid w:val="0083466E"/>
    <w:rsid w:val="00834865"/>
    <w:rsid w:val="00834DE2"/>
    <w:rsid w:val="00834E3B"/>
    <w:rsid w:val="00834EE6"/>
    <w:rsid w:val="0083553C"/>
    <w:rsid w:val="00835836"/>
    <w:rsid w:val="00836A10"/>
    <w:rsid w:val="00836DDF"/>
    <w:rsid w:val="00837043"/>
    <w:rsid w:val="008400A2"/>
    <w:rsid w:val="008407AD"/>
    <w:rsid w:val="008407F0"/>
    <w:rsid w:val="008408C6"/>
    <w:rsid w:val="00840E02"/>
    <w:rsid w:val="00840F50"/>
    <w:rsid w:val="008411DD"/>
    <w:rsid w:val="008419B7"/>
    <w:rsid w:val="00842127"/>
    <w:rsid w:val="0084309B"/>
    <w:rsid w:val="00843410"/>
    <w:rsid w:val="00843C03"/>
    <w:rsid w:val="00844073"/>
    <w:rsid w:val="00844583"/>
    <w:rsid w:val="008448D8"/>
    <w:rsid w:val="00844FA5"/>
    <w:rsid w:val="00845245"/>
    <w:rsid w:val="008453B6"/>
    <w:rsid w:val="008457B8"/>
    <w:rsid w:val="00845A7D"/>
    <w:rsid w:val="00845B25"/>
    <w:rsid w:val="00845B3B"/>
    <w:rsid w:val="00845BD8"/>
    <w:rsid w:val="00845F97"/>
    <w:rsid w:val="00846855"/>
    <w:rsid w:val="0084704F"/>
    <w:rsid w:val="00847189"/>
    <w:rsid w:val="008472FB"/>
    <w:rsid w:val="008478A9"/>
    <w:rsid w:val="00847C5F"/>
    <w:rsid w:val="008507A6"/>
    <w:rsid w:val="00851667"/>
    <w:rsid w:val="0085237E"/>
    <w:rsid w:val="0085256A"/>
    <w:rsid w:val="0085258B"/>
    <w:rsid w:val="0085290E"/>
    <w:rsid w:val="00852A31"/>
    <w:rsid w:val="00853B65"/>
    <w:rsid w:val="0085418B"/>
    <w:rsid w:val="0085486E"/>
    <w:rsid w:val="00856554"/>
    <w:rsid w:val="008569A1"/>
    <w:rsid w:val="00856CD5"/>
    <w:rsid w:val="00857C63"/>
    <w:rsid w:val="008603AF"/>
    <w:rsid w:val="00860938"/>
    <w:rsid w:val="00861BDA"/>
    <w:rsid w:val="00861E6C"/>
    <w:rsid w:val="00862061"/>
    <w:rsid w:val="008627F0"/>
    <w:rsid w:val="00862B84"/>
    <w:rsid w:val="0086324A"/>
    <w:rsid w:val="00863310"/>
    <w:rsid w:val="008638E6"/>
    <w:rsid w:val="00863982"/>
    <w:rsid w:val="00863A78"/>
    <w:rsid w:val="008645E9"/>
    <w:rsid w:val="00865234"/>
    <w:rsid w:val="008653CF"/>
    <w:rsid w:val="00865458"/>
    <w:rsid w:val="008658A0"/>
    <w:rsid w:val="008658E8"/>
    <w:rsid w:val="0086620A"/>
    <w:rsid w:val="00866226"/>
    <w:rsid w:val="0086671C"/>
    <w:rsid w:val="00866737"/>
    <w:rsid w:val="0086676E"/>
    <w:rsid w:val="008669EB"/>
    <w:rsid w:val="00867080"/>
    <w:rsid w:val="00867386"/>
    <w:rsid w:val="00867747"/>
    <w:rsid w:val="00867C99"/>
    <w:rsid w:val="00867F5E"/>
    <w:rsid w:val="00867FD6"/>
    <w:rsid w:val="00870D83"/>
    <w:rsid w:val="00870F7D"/>
    <w:rsid w:val="008714A5"/>
    <w:rsid w:val="00871714"/>
    <w:rsid w:val="00871E51"/>
    <w:rsid w:val="008721B9"/>
    <w:rsid w:val="008726F3"/>
    <w:rsid w:val="008727A6"/>
    <w:rsid w:val="00872DE9"/>
    <w:rsid w:val="00873019"/>
    <w:rsid w:val="00873411"/>
    <w:rsid w:val="0087355E"/>
    <w:rsid w:val="00873A25"/>
    <w:rsid w:val="00873F12"/>
    <w:rsid w:val="0087414E"/>
    <w:rsid w:val="00874532"/>
    <w:rsid w:val="00874BBD"/>
    <w:rsid w:val="008755C7"/>
    <w:rsid w:val="008755DE"/>
    <w:rsid w:val="00875C36"/>
    <w:rsid w:val="0087668B"/>
    <w:rsid w:val="00876D36"/>
    <w:rsid w:val="008779C0"/>
    <w:rsid w:val="00877AFA"/>
    <w:rsid w:val="00877DD6"/>
    <w:rsid w:val="008808AD"/>
    <w:rsid w:val="00880D9E"/>
    <w:rsid w:val="00880DCA"/>
    <w:rsid w:val="0088108B"/>
    <w:rsid w:val="008812AE"/>
    <w:rsid w:val="00881732"/>
    <w:rsid w:val="00881ECB"/>
    <w:rsid w:val="0088218E"/>
    <w:rsid w:val="00882C59"/>
    <w:rsid w:val="00882E61"/>
    <w:rsid w:val="0088304F"/>
    <w:rsid w:val="0088310B"/>
    <w:rsid w:val="008834DB"/>
    <w:rsid w:val="00883544"/>
    <w:rsid w:val="0088388F"/>
    <w:rsid w:val="00883DA4"/>
    <w:rsid w:val="00884601"/>
    <w:rsid w:val="008847BF"/>
    <w:rsid w:val="00885271"/>
    <w:rsid w:val="00885292"/>
    <w:rsid w:val="008855A9"/>
    <w:rsid w:val="00885892"/>
    <w:rsid w:val="0088637D"/>
    <w:rsid w:val="00886566"/>
    <w:rsid w:val="00886905"/>
    <w:rsid w:val="00886EB1"/>
    <w:rsid w:val="00886EC7"/>
    <w:rsid w:val="008870BC"/>
    <w:rsid w:val="008871AC"/>
    <w:rsid w:val="0088735A"/>
    <w:rsid w:val="0088758B"/>
    <w:rsid w:val="008878D5"/>
    <w:rsid w:val="00887A00"/>
    <w:rsid w:val="00887E89"/>
    <w:rsid w:val="00890028"/>
    <w:rsid w:val="00890914"/>
    <w:rsid w:val="00890CFB"/>
    <w:rsid w:val="00890E76"/>
    <w:rsid w:val="008919BF"/>
    <w:rsid w:val="00891BA1"/>
    <w:rsid w:val="00891BFE"/>
    <w:rsid w:val="00891DB8"/>
    <w:rsid w:val="00892950"/>
    <w:rsid w:val="00892955"/>
    <w:rsid w:val="00892C5E"/>
    <w:rsid w:val="008942E3"/>
    <w:rsid w:val="00895175"/>
    <w:rsid w:val="00895544"/>
    <w:rsid w:val="00895674"/>
    <w:rsid w:val="00895A9E"/>
    <w:rsid w:val="00895FAD"/>
    <w:rsid w:val="008962DF"/>
    <w:rsid w:val="0089633F"/>
    <w:rsid w:val="0089694F"/>
    <w:rsid w:val="00897157"/>
    <w:rsid w:val="008A03F3"/>
    <w:rsid w:val="008A053A"/>
    <w:rsid w:val="008A06B0"/>
    <w:rsid w:val="008A09EB"/>
    <w:rsid w:val="008A0D90"/>
    <w:rsid w:val="008A1429"/>
    <w:rsid w:val="008A1980"/>
    <w:rsid w:val="008A2053"/>
    <w:rsid w:val="008A28EB"/>
    <w:rsid w:val="008A2BE7"/>
    <w:rsid w:val="008A2FF3"/>
    <w:rsid w:val="008A31A2"/>
    <w:rsid w:val="008A320F"/>
    <w:rsid w:val="008A34AC"/>
    <w:rsid w:val="008A351B"/>
    <w:rsid w:val="008A377D"/>
    <w:rsid w:val="008A3980"/>
    <w:rsid w:val="008A46A1"/>
    <w:rsid w:val="008A49AE"/>
    <w:rsid w:val="008A51DE"/>
    <w:rsid w:val="008A530B"/>
    <w:rsid w:val="008A53FC"/>
    <w:rsid w:val="008A57F2"/>
    <w:rsid w:val="008A5B41"/>
    <w:rsid w:val="008A66C0"/>
    <w:rsid w:val="008A6850"/>
    <w:rsid w:val="008A69B9"/>
    <w:rsid w:val="008A6A0F"/>
    <w:rsid w:val="008A6B90"/>
    <w:rsid w:val="008A721F"/>
    <w:rsid w:val="008B00E0"/>
    <w:rsid w:val="008B0C0E"/>
    <w:rsid w:val="008B0C6D"/>
    <w:rsid w:val="008B12ED"/>
    <w:rsid w:val="008B131C"/>
    <w:rsid w:val="008B15AB"/>
    <w:rsid w:val="008B1617"/>
    <w:rsid w:val="008B175F"/>
    <w:rsid w:val="008B25B1"/>
    <w:rsid w:val="008B27B2"/>
    <w:rsid w:val="008B28E2"/>
    <w:rsid w:val="008B315B"/>
    <w:rsid w:val="008B36E8"/>
    <w:rsid w:val="008B381D"/>
    <w:rsid w:val="008B43A9"/>
    <w:rsid w:val="008B4451"/>
    <w:rsid w:val="008B47E5"/>
    <w:rsid w:val="008B48DF"/>
    <w:rsid w:val="008B49C8"/>
    <w:rsid w:val="008B4A24"/>
    <w:rsid w:val="008B4D9D"/>
    <w:rsid w:val="008B4DD2"/>
    <w:rsid w:val="008B4EC0"/>
    <w:rsid w:val="008B54FB"/>
    <w:rsid w:val="008B574D"/>
    <w:rsid w:val="008B5FA1"/>
    <w:rsid w:val="008B627B"/>
    <w:rsid w:val="008B6E27"/>
    <w:rsid w:val="008B764F"/>
    <w:rsid w:val="008B7A58"/>
    <w:rsid w:val="008B7DC5"/>
    <w:rsid w:val="008B7E16"/>
    <w:rsid w:val="008B7F6F"/>
    <w:rsid w:val="008C003C"/>
    <w:rsid w:val="008C03C0"/>
    <w:rsid w:val="008C03CE"/>
    <w:rsid w:val="008C1107"/>
    <w:rsid w:val="008C1685"/>
    <w:rsid w:val="008C1B5F"/>
    <w:rsid w:val="008C1F52"/>
    <w:rsid w:val="008C30AE"/>
    <w:rsid w:val="008C39A2"/>
    <w:rsid w:val="008C3D54"/>
    <w:rsid w:val="008C3EB4"/>
    <w:rsid w:val="008C46B8"/>
    <w:rsid w:val="008C4B64"/>
    <w:rsid w:val="008C4DCD"/>
    <w:rsid w:val="008C56C6"/>
    <w:rsid w:val="008C5741"/>
    <w:rsid w:val="008C5DEE"/>
    <w:rsid w:val="008C60A2"/>
    <w:rsid w:val="008C6123"/>
    <w:rsid w:val="008C6B0A"/>
    <w:rsid w:val="008C6F55"/>
    <w:rsid w:val="008C75DE"/>
    <w:rsid w:val="008C77D3"/>
    <w:rsid w:val="008C78A0"/>
    <w:rsid w:val="008C797C"/>
    <w:rsid w:val="008C7F21"/>
    <w:rsid w:val="008D01E6"/>
    <w:rsid w:val="008D0EC6"/>
    <w:rsid w:val="008D0F0B"/>
    <w:rsid w:val="008D1181"/>
    <w:rsid w:val="008D11AD"/>
    <w:rsid w:val="008D133A"/>
    <w:rsid w:val="008D200F"/>
    <w:rsid w:val="008D27DA"/>
    <w:rsid w:val="008D3003"/>
    <w:rsid w:val="008D3447"/>
    <w:rsid w:val="008D3F72"/>
    <w:rsid w:val="008D4270"/>
    <w:rsid w:val="008D4B72"/>
    <w:rsid w:val="008D4F78"/>
    <w:rsid w:val="008D5C11"/>
    <w:rsid w:val="008D5EF1"/>
    <w:rsid w:val="008D6248"/>
    <w:rsid w:val="008D636C"/>
    <w:rsid w:val="008D6657"/>
    <w:rsid w:val="008D69D9"/>
    <w:rsid w:val="008D6D4A"/>
    <w:rsid w:val="008D6DA4"/>
    <w:rsid w:val="008D6FE7"/>
    <w:rsid w:val="008D71F5"/>
    <w:rsid w:val="008D7B93"/>
    <w:rsid w:val="008D7BD8"/>
    <w:rsid w:val="008D7C2C"/>
    <w:rsid w:val="008D7E22"/>
    <w:rsid w:val="008E0560"/>
    <w:rsid w:val="008E072C"/>
    <w:rsid w:val="008E08DC"/>
    <w:rsid w:val="008E0CDC"/>
    <w:rsid w:val="008E0D00"/>
    <w:rsid w:val="008E170A"/>
    <w:rsid w:val="008E19E5"/>
    <w:rsid w:val="008E1D8A"/>
    <w:rsid w:val="008E1E01"/>
    <w:rsid w:val="008E2BA2"/>
    <w:rsid w:val="008E3AF0"/>
    <w:rsid w:val="008E434F"/>
    <w:rsid w:val="008E576B"/>
    <w:rsid w:val="008E577D"/>
    <w:rsid w:val="008E5924"/>
    <w:rsid w:val="008E5E3A"/>
    <w:rsid w:val="008E6C92"/>
    <w:rsid w:val="008E6D12"/>
    <w:rsid w:val="008E6DAD"/>
    <w:rsid w:val="008E704C"/>
    <w:rsid w:val="008E728F"/>
    <w:rsid w:val="008E72BD"/>
    <w:rsid w:val="008E7982"/>
    <w:rsid w:val="008E7C08"/>
    <w:rsid w:val="008E7CDB"/>
    <w:rsid w:val="008E7D40"/>
    <w:rsid w:val="008F0850"/>
    <w:rsid w:val="008F0D8C"/>
    <w:rsid w:val="008F0D96"/>
    <w:rsid w:val="008F1093"/>
    <w:rsid w:val="008F1299"/>
    <w:rsid w:val="008F1453"/>
    <w:rsid w:val="008F1703"/>
    <w:rsid w:val="008F19D7"/>
    <w:rsid w:val="008F19FC"/>
    <w:rsid w:val="008F1DAE"/>
    <w:rsid w:val="008F2389"/>
    <w:rsid w:val="008F24C1"/>
    <w:rsid w:val="008F2697"/>
    <w:rsid w:val="008F2A3E"/>
    <w:rsid w:val="008F2F3B"/>
    <w:rsid w:val="008F33E2"/>
    <w:rsid w:val="008F3663"/>
    <w:rsid w:val="008F3D8D"/>
    <w:rsid w:val="008F4B5A"/>
    <w:rsid w:val="008F4DA9"/>
    <w:rsid w:val="008F51C2"/>
    <w:rsid w:val="008F53C0"/>
    <w:rsid w:val="008F5554"/>
    <w:rsid w:val="008F597F"/>
    <w:rsid w:val="008F5D16"/>
    <w:rsid w:val="008F5EA7"/>
    <w:rsid w:val="008F6D64"/>
    <w:rsid w:val="008F7364"/>
    <w:rsid w:val="008F7401"/>
    <w:rsid w:val="009006E0"/>
    <w:rsid w:val="00900A1B"/>
    <w:rsid w:val="00900F23"/>
    <w:rsid w:val="0090128D"/>
    <w:rsid w:val="00901CD2"/>
    <w:rsid w:val="0090289C"/>
    <w:rsid w:val="009032A3"/>
    <w:rsid w:val="00903353"/>
    <w:rsid w:val="009041B3"/>
    <w:rsid w:val="0090468B"/>
    <w:rsid w:val="00904CFD"/>
    <w:rsid w:val="00904DED"/>
    <w:rsid w:val="00905057"/>
    <w:rsid w:val="009052C3"/>
    <w:rsid w:val="00906419"/>
    <w:rsid w:val="00906968"/>
    <w:rsid w:val="009069CB"/>
    <w:rsid w:val="009106AD"/>
    <w:rsid w:val="00910865"/>
    <w:rsid w:val="00910870"/>
    <w:rsid w:val="009108C9"/>
    <w:rsid w:val="009110BE"/>
    <w:rsid w:val="009114F4"/>
    <w:rsid w:val="009116B6"/>
    <w:rsid w:val="009120EF"/>
    <w:rsid w:val="009125C1"/>
    <w:rsid w:val="00912651"/>
    <w:rsid w:val="0091341A"/>
    <w:rsid w:val="00913DA9"/>
    <w:rsid w:val="00914C23"/>
    <w:rsid w:val="00914C7C"/>
    <w:rsid w:val="00914FB9"/>
    <w:rsid w:val="00915A43"/>
    <w:rsid w:val="00915E3D"/>
    <w:rsid w:val="0091626F"/>
    <w:rsid w:val="00916297"/>
    <w:rsid w:val="00916653"/>
    <w:rsid w:val="00916E19"/>
    <w:rsid w:val="00917334"/>
    <w:rsid w:val="009173D5"/>
    <w:rsid w:val="00917A8A"/>
    <w:rsid w:val="00920555"/>
    <w:rsid w:val="00920919"/>
    <w:rsid w:val="00920B8C"/>
    <w:rsid w:val="009212F2"/>
    <w:rsid w:val="0092142B"/>
    <w:rsid w:val="00921442"/>
    <w:rsid w:val="0092166D"/>
    <w:rsid w:val="00921D4D"/>
    <w:rsid w:val="00922435"/>
    <w:rsid w:val="00922DC1"/>
    <w:rsid w:val="00923BEA"/>
    <w:rsid w:val="00923C00"/>
    <w:rsid w:val="00923C59"/>
    <w:rsid w:val="00923DD5"/>
    <w:rsid w:val="00923FE7"/>
    <w:rsid w:val="00924092"/>
    <w:rsid w:val="009249E2"/>
    <w:rsid w:val="009257EB"/>
    <w:rsid w:val="00925892"/>
    <w:rsid w:val="009260C0"/>
    <w:rsid w:val="009262D2"/>
    <w:rsid w:val="009265CE"/>
    <w:rsid w:val="009266D1"/>
    <w:rsid w:val="0092691E"/>
    <w:rsid w:val="009271D7"/>
    <w:rsid w:val="0092750C"/>
    <w:rsid w:val="00927721"/>
    <w:rsid w:val="00927E62"/>
    <w:rsid w:val="00927EB1"/>
    <w:rsid w:val="00927F16"/>
    <w:rsid w:val="00930C7A"/>
    <w:rsid w:val="00930DCA"/>
    <w:rsid w:val="00930E0D"/>
    <w:rsid w:val="00930F3A"/>
    <w:rsid w:val="0093126B"/>
    <w:rsid w:val="00931312"/>
    <w:rsid w:val="00931F5C"/>
    <w:rsid w:val="0093219E"/>
    <w:rsid w:val="00932588"/>
    <w:rsid w:val="00932590"/>
    <w:rsid w:val="00933258"/>
    <w:rsid w:val="009337BC"/>
    <w:rsid w:val="00934464"/>
    <w:rsid w:val="00934A8D"/>
    <w:rsid w:val="009352A6"/>
    <w:rsid w:val="0093623A"/>
    <w:rsid w:val="00936958"/>
    <w:rsid w:val="00936BDC"/>
    <w:rsid w:val="00937012"/>
    <w:rsid w:val="009372FE"/>
    <w:rsid w:val="009374CD"/>
    <w:rsid w:val="00937796"/>
    <w:rsid w:val="00937C8E"/>
    <w:rsid w:val="009401C7"/>
    <w:rsid w:val="0094023F"/>
    <w:rsid w:val="00940690"/>
    <w:rsid w:val="00940A3D"/>
    <w:rsid w:val="00940D0D"/>
    <w:rsid w:val="0094101F"/>
    <w:rsid w:val="0094120E"/>
    <w:rsid w:val="009415D2"/>
    <w:rsid w:val="00941AD0"/>
    <w:rsid w:val="00941B62"/>
    <w:rsid w:val="00941D9C"/>
    <w:rsid w:val="009421D1"/>
    <w:rsid w:val="00942683"/>
    <w:rsid w:val="00942B4B"/>
    <w:rsid w:val="00942EC9"/>
    <w:rsid w:val="009430D0"/>
    <w:rsid w:val="009431C8"/>
    <w:rsid w:val="009437BE"/>
    <w:rsid w:val="0094387D"/>
    <w:rsid w:val="00943ABA"/>
    <w:rsid w:val="00943C1C"/>
    <w:rsid w:val="00944149"/>
    <w:rsid w:val="009446CC"/>
    <w:rsid w:val="009458EF"/>
    <w:rsid w:val="0094638A"/>
    <w:rsid w:val="00946C8F"/>
    <w:rsid w:val="0094728D"/>
    <w:rsid w:val="00947550"/>
    <w:rsid w:val="0094761B"/>
    <w:rsid w:val="00947874"/>
    <w:rsid w:val="00947901"/>
    <w:rsid w:val="00947CCA"/>
    <w:rsid w:val="00947CE2"/>
    <w:rsid w:val="00947E96"/>
    <w:rsid w:val="009500A8"/>
    <w:rsid w:val="009505BB"/>
    <w:rsid w:val="00950701"/>
    <w:rsid w:val="00951240"/>
    <w:rsid w:val="0095142F"/>
    <w:rsid w:val="009514AB"/>
    <w:rsid w:val="00951D8F"/>
    <w:rsid w:val="00951E3D"/>
    <w:rsid w:val="0095260C"/>
    <w:rsid w:val="00952888"/>
    <w:rsid w:val="009529A7"/>
    <w:rsid w:val="009529BA"/>
    <w:rsid w:val="00952BA1"/>
    <w:rsid w:val="00952D25"/>
    <w:rsid w:val="00952F54"/>
    <w:rsid w:val="009532AD"/>
    <w:rsid w:val="0095395C"/>
    <w:rsid w:val="0095402A"/>
    <w:rsid w:val="009540B7"/>
    <w:rsid w:val="00954452"/>
    <w:rsid w:val="009552CE"/>
    <w:rsid w:val="00955474"/>
    <w:rsid w:val="00955739"/>
    <w:rsid w:val="0095600C"/>
    <w:rsid w:val="0095606D"/>
    <w:rsid w:val="009563F6"/>
    <w:rsid w:val="00956496"/>
    <w:rsid w:val="0095671C"/>
    <w:rsid w:val="00956E06"/>
    <w:rsid w:val="0095737D"/>
    <w:rsid w:val="009573A8"/>
    <w:rsid w:val="00957DE1"/>
    <w:rsid w:val="00957E60"/>
    <w:rsid w:val="00960FF2"/>
    <w:rsid w:val="009610EC"/>
    <w:rsid w:val="009613FD"/>
    <w:rsid w:val="009616DD"/>
    <w:rsid w:val="00961EFB"/>
    <w:rsid w:val="009624AB"/>
    <w:rsid w:val="00962A4C"/>
    <w:rsid w:val="00963DA3"/>
    <w:rsid w:val="00963FD1"/>
    <w:rsid w:val="00964328"/>
    <w:rsid w:val="009650AB"/>
    <w:rsid w:val="0096542B"/>
    <w:rsid w:val="009659F9"/>
    <w:rsid w:val="00965F03"/>
    <w:rsid w:val="00966EB2"/>
    <w:rsid w:val="00966FFB"/>
    <w:rsid w:val="009671D5"/>
    <w:rsid w:val="00967659"/>
    <w:rsid w:val="009677D9"/>
    <w:rsid w:val="00967C09"/>
    <w:rsid w:val="00970281"/>
    <w:rsid w:val="0097079C"/>
    <w:rsid w:val="00970AEC"/>
    <w:rsid w:val="0097106F"/>
    <w:rsid w:val="009713DB"/>
    <w:rsid w:val="00971996"/>
    <w:rsid w:val="00972A49"/>
    <w:rsid w:val="00972D77"/>
    <w:rsid w:val="00972FAD"/>
    <w:rsid w:val="00973071"/>
    <w:rsid w:val="0097392C"/>
    <w:rsid w:val="00973B40"/>
    <w:rsid w:val="00973FDF"/>
    <w:rsid w:val="009741CF"/>
    <w:rsid w:val="0097481B"/>
    <w:rsid w:val="00975066"/>
    <w:rsid w:val="00975B43"/>
    <w:rsid w:val="00975F22"/>
    <w:rsid w:val="00975F75"/>
    <w:rsid w:val="009762D8"/>
    <w:rsid w:val="00976A82"/>
    <w:rsid w:val="009772B5"/>
    <w:rsid w:val="00977781"/>
    <w:rsid w:val="00980028"/>
    <w:rsid w:val="009802CD"/>
    <w:rsid w:val="009802D5"/>
    <w:rsid w:val="009811E6"/>
    <w:rsid w:val="00982418"/>
    <w:rsid w:val="00982BF3"/>
    <w:rsid w:val="00982C4E"/>
    <w:rsid w:val="00983FCA"/>
    <w:rsid w:val="00984242"/>
    <w:rsid w:val="00984886"/>
    <w:rsid w:val="009849C5"/>
    <w:rsid w:val="00984C79"/>
    <w:rsid w:val="00984D03"/>
    <w:rsid w:val="009850EE"/>
    <w:rsid w:val="00985217"/>
    <w:rsid w:val="0098557D"/>
    <w:rsid w:val="009863F5"/>
    <w:rsid w:val="009865DD"/>
    <w:rsid w:val="00986824"/>
    <w:rsid w:val="00986AB7"/>
    <w:rsid w:val="009872FD"/>
    <w:rsid w:val="00987609"/>
    <w:rsid w:val="0098797C"/>
    <w:rsid w:val="00987B39"/>
    <w:rsid w:val="00987CE9"/>
    <w:rsid w:val="00987E17"/>
    <w:rsid w:val="009905A1"/>
    <w:rsid w:val="00990793"/>
    <w:rsid w:val="00990839"/>
    <w:rsid w:val="00990944"/>
    <w:rsid w:val="0099094D"/>
    <w:rsid w:val="00990BA3"/>
    <w:rsid w:val="00991415"/>
    <w:rsid w:val="00991E6F"/>
    <w:rsid w:val="009920B6"/>
    <w:rsid w:val="0099248B"/>
    <w:rsid w:val="00992748"/>
    <w:rsid w:val="009927FE"/>
    <w:rsid w:val="00992906"/>
    <w:rsid w:val="00992DB3"/>
    <w:rsid w:val="00993204"/>
    <w:rsid w:val="0099320F"/>
    <w:rsid w:val="009932A4"/>
    <w:rsid w:val="00993597"/>
    <w:rsid w:val="00993FC9"/>
    <w:rsid w:val="009948BC"/>
    <w:rsid w:val="0099555D"/>
    <w:rsid w:val="00996995"/>
    <w:rsid w:val="00996B7A"/>
    <w:rsid w:val="00996BC1"/>
    <w:rsid w:val="00996C07"/>
    <w:rsid w:val="00997772"/>
    <w:rsid w:val="00997D37"/>
    <w:rsid w:val="009A007C"/>
    <w:rsid w:val="009A034C"/>
    <w:rsid w:val="009A15DA"/>
    <w:rsid w:val="009A1ADB"/>
    <w:rsid w:val="009A213A"/>
    <w:rsid w:val="009A21D5"/>
    <w:rsid w:val="009A2D2F"/>
    <w:rsid w:val="009A3271"/>
    <w:rsid w:val="009A3F77"/>
    <w:rsid w:val="009A42EA"/>
    <w:rsid w:val="009A44D5"/>
    <w:rsid w:val="009A463A"/>
    <w:rsid w:val="009A4943"/>
    <w:rsid w:val="009A4FB9"/>
    <w:rsid w:val="009A56FD"/>
    <w:rsid w:val="009A58A4"/>
    <w:rsid w:val="009A58C3"/>
    <w:rsid w:val="009A594B"/>
    <w:rsid w:val="009A617F"/>
    <w:rsid w:val="009A706E"/>
    <w:rsid w:val="009A71C5"/>
    <w:rsid w:val="009A731C"/>
    <w:rsid w:val="009A76DD"/>
    <w:rsid w:val="009A76EB"/>
    <w:rsid w:val="009A7E76"/>
    <w:rsid w:val="009A7F60"/>
    <w:rsid w:val="009A7F95"/>
    <w:rsid w:val="009A7FCF"/>
    <w:rsid w:val="009B000F"/>
    <w:rsid w:val="009B047F"/>
    <w:rsid w:val="009B0650"/>
    <w:rsid w:val="009B0EC4"/>
    <w:rsid w:val="009B1CAD"/>
    <w:rsid w:val="009B2204"/>
    <w:rsid w:val="009B2226"/>
    <w:rsid w:val="009B250A"/>
    <w:rsid w:val="009B29A7"/>
    <w:rsid w:val="009B2E3A"/>
    <w:rsid w:val="009B37E3"/>
    <w:rsid w:val="009B383A"/>
    <w:rsid w:val="009B3901"/>
    <w:rsid w:val="009B4455"/>
    <w:rsid w:val="009B4ACE"/>
    <w:rsid w:val="009B4F96"/>
    <w:rsid w:val="009B54F4"/>
    <w:rsid w:val="009B5C22"/>
    <w:rsid w:val="009B632B"/>
    <w:rsid w:val="009B6949"/>
    <w:rsid w:val="009B7339"/>
    <w:rsid w:val="009B7803"/>
    <w:rsid w:val="009C002B"/>
    <w:rsid w:val="009C0AA4"/>
    <w:rsid w:val="009C0AFD"/>
    <w:rsid w:val="009C191A"/>
    <w:rsid w:val="009C1C8D"/>
    <w:rsid w:val="009C2CE2"/>
    <w:rsid w:val="009C31A0"/>
    <w:rsid w:val="009C3607"/>
    <w:rsid w:val="009C3A1B"/>
    <w:rsid w:val="009C3C0F"/>
    <w:rsid w:val="009C3D09"/>
    <w:rsid w:val="009C3ED7"/>
    <w:rsid w:val="009C40B5"/>
    <w:rsid w:val="009C41A9"/>
    <w:rsid w:val="009C4689"/>
    <w:rsid w:val="009C4AEE"/>
    <w:rsid w:val="009C4BA2"/>
    <w:rsid w:val="009C4C2D"/>
    <w:rsid w:val="009C4DF8"/>
    <w:rsid w:val="009C5252"/>
    <w:rsid w:val="009C53BD"/>
    <w:rsid w:val="009C55A6"/>
    <w:rsid w:val="009C600B"/>
    <w:rsid w:val="009C6225"/>
    <w:rsid w:val="009C6683"/>
    <w:rsid w:val="009C7E68"/>
    <w:rsid w:val="009D0341"/>
    <w:rsid w:val="009D04F5"/>
    <w:rsid w:val="009D11AF"/>
    <w:rsid w:val="009D1A6C"/>
    <w:rsid w:val="009D2ED0"/>
    <w:rsid w:val="009D2F27"/>
    <w:rsid w:val="009D2F91"/>
    <w:rsid w:val="009D3163"/>
    <w:rsid w:val="009D35D1"/>
    <w:rsid w:val="009D3737"/>
    <w:rsid w:val="009D394A"/>
    <w:rsid w:val="009D3B18"/>
    <w:rsid w:val="009D3CBA"/>
    <w:rsid w:val="009D425F"/>
    <w:rsid w:val="009D4606"/>
    <w:rsid w:val="009D46C7"/>
    <w:rsid w:val="009D4C23"/>
    <w:rsid w:val="009D5A5B"/>
    <w:rsid w:val="009D5BC9"/>
    <w:rsid w:val="009D5ED7"/>
    <w:rsid w:val="009D6051"/>
    <w:rsid w:val="009D67AA"/>
    <w:rsid w:val="009D6815"/>
    <w:rsid w:val="009D6D01"/>
    <w:rsid w:val="009D7D01"/>
    <w:rsid w:val="009E0217"/>
    <w:rsid w:val="009E0A2E"/>
    <w:rsid w:val="009E0AC5"/>
    <w:rsid w:val="009E1160"/>
    <w:rsid w:val="009E1CCF"/>
    <w:rsid w:val="009E22B2"/>
    <w:rsid w:val="009E2690"/>
    <w:rsid w:val="009E2814"/>
    <w:rsid w:val="009E287D"/>
    <w:rsid w:val="009E339C"/>
    <w:rsid w:val="009E367E"/>
    <w:rsid w:val="009E37DD"/>
    <w:rsid w:val="009E3A32"/>
    <w:rsid w:val="009E478B"/>
    <w:rsid w:val="009E4799"/>
    <w:rsid w:val="009E48D1"/>
    <w:rsid w:val="009E4A4A"/>
    <w:rsid w:val="009E52D0"/>
    <w:rsid w:val="009E5588"/>
    <w:rsid w:val="009E5854"/>
    <w:rsid w:val="009E5DB6"/>
    <w:rsid w:val="009E6310"/>
    <w:rsid w:val="009E6AB0"/>
    <w:rsid w:val="009E6F7F"/>
    <w:rsid w:val="009E71A5"/>
    <w:rsid w:val="009E7497"/>
    <w:rsid w:val="009E75D6"/>
    <w:rsid w:val="009E7740"/>
    <w:rsid w:val="009F0059"/>
    <w:rsid w:val="009F039D"/>
    <w:rsid w:val="009F0669"/>
    <w:rsid w:val="009F0691"/>
    <w:rsid w:val="009F09AF"/>
    <w:rsid w:val="009F0AE0"/>
    <w:rsid w:val="009F1438"/>
    <w:rsid w:val="009F1710"/>
    <w:rsid w:val="009F1F7F"/>
    <w:rsid w:val="009F30D9"/>
    <w:rsid w:val="009F3412"/>
    <w:rsid w:val="009F3B8B"/>
    <w:rsid w:val="009F3D7E"/>
    <w:rsid w:val="009F4219"/>
    <w:rsid w:val="009F4686"/>
    <w:rsid w:val="009F4ADA"/>
    <w:rsid w:val="009F5379"/>
    <w:rsid w:val="009F5488"/>
    <w:rsid w:val="009F5548"/>
    <w:rsid w:val="009F6775"/>
    <w:rsid w:val="009F696C"/>
    <w:rsid w:val="009F706E"/>
    <w:rsid w:val="00A0001B"/>
    <w:rsid w:val="00A0016C"/>
    <w:rsid w:val="00A00948"/>
    <w:rsid w:val="00A00FAB"/>
    <w:rsid w:val="00A00FC9"/>
    <w:rsid w:val="00A0152B"/>
    <w:rsid w:val="00A0165B"/>
    <w:rsid w:val="00A023BE"/>
    <w:rsid w:val="00A023D8"/>
    <w:rsid w:val="00A02678"/>
    <w:rsid w:val="00A0277E"/>
    <w:rsid w:val="00A02942"/>
    <w:rsid w:val="00A02C25"/>
    <w:rsid w:val="00A02C59"/>
    <w:rsid w:val="00A02E3E"/>
    <w:rsid w:val="00A0302C"/>
    <w:rsid w:val="00A03AF3"/>
    <w:rsid w:val="00A050AA"/>
    <w:rsid w:val="00A054C3"/>
    <w:rsid w:val="00A05A20"/>
    <w:rsid w:val="00A06109"/>
    <w:rsid w:val="00A062DC"/>
    <w:rsid w:val="00A06A25"/>
    <w:rsid w:val="00A07A02"/>
    <w:rsid w:val="00A1017A"/>
    <w:rsid w:val="00A110F6"/>
    <w:rsid w:val="00A1115E"/>
    <w:rsid w:val="00A118BD"/>
    <w:rsid w:val="00A11C9B"/>
    <w:rsid w:val="00A124CC"/>
    <w:rsid w:val="00A12820"/>
    <w:rsid w:val="00A13238"/>
    <w:rsid w:val="00A13AF3"/>
    <w:rsid w:val="00A14793"/>
    <w:rsid w:val="00A14825"/>
    <w:rsid w:val="00A148D1"/>
    <w:rsid w:val="00A14937"/>
    <w:rsid w:val="00A15140"/>
    <w:rsid w:val="00A1533D"/>
    <w:rsid w:val="00A16913"/>
    <w:rsid w:val="00A16F99"/>
    <w:rsid w:val="00A1788A"/>
    <w:rsid w:val="00A17994"/>
    <w:rsid w:val="00A17CDF"/>
    <w:rsid w:val="00A20884"/>
    <w:rsid w:val="00A208C8"/>
    <w:rsid w:val="00A209FB"/>
    <w:rsid w:val="00A20C2B"/>
    <w:rsid w:val="00A216F3"/>
    <w:rsid w:val="00A218A7"/>
    <w:rsid w:val="00A21AFE"/>
    <w:rsid w:val="00A227E3"/>
    <w:rsid w:val="00A22C73"/>
    <w:rsid w:val="00A2334C"/>
    <w:rsid w:val="00A23A2A"/>
    <w:rsid w:val="00A23AF5"/>
    <w:rsid w:val="00A23E83"/>
    <w:rsid w:val="00A248AC"/>
    <w:rsid w:val="00A2525B"/>
    <w:rsid w:val="00A2534A"/>
    <w:rsid w:val="00A2558B"/>
    <w:rsid w:val="00A26023"/>
    <w:rsid w:val="00A26153"/>
    <w:rsid w:val="00A27497"/>
    <w:rsid w:val="00A274A8"/>
    <w:rsid w:val="00A27A7E"/>
    <w:rsid w:val="00A30845"/>
    <w:rsid w:val="00A31062"/>
    <w:rsid w:val="00A31455"/>
    <w:rsid w:val="00A31616"/>
    <w:rsid w:val="00A321DD"/>
    <w:rsid w:val="00A325CA"/>
    <w:rsid w:val="00A326DB"/>
    <w:rsid w:val="00A32B00"/>
    <w:rsid w:val="00A33A4D"/>
    <w:rsid w:val="00A33DAC"/>
    <w:rsid w:val="00A33E73"/>
    <w:rsid w:val="00A33E96"/>
    <w:rsid w:val="00A34836"/>
    <w:rsid w:val="00A34990"/>
    <w:rsid w:val="00A34B3F"/>
    <w:rsid w:val="00A34BD7"/>
    <w:rsid w:val="00A34D80"/>
    <w:rsid w:val="00A3501E"/>
    <w:rsid w:val="00A3529C"/>
    <w:rsid w:val="00A3530D"/>
    <w:rsid w:val="00A35386"/>
    <w:rsid w:val="00A369E8"/>
    <w:rsid w:val="00A36A32"/>
    <w:rsid w:val="00A36C6A"/>
    <w:rsid w:val="00A36D9C"/>
    <w:rsid w:val="00A374D9"/>
    <w:rsid w:val="00A374EE"/>
    <w:rsid w:val="00A37901"/>
    <w:rsid w:val="00A37BB6"/>
    <w:rsid w:val="00A37D16"/>
    <w:rsid w:val="00A4079F"/>
    <w:rsid w:val="00A419B3"/>
    <w:rsid w:val="00A419BA"/>
    <w:rsid w:val="00A41F0A"/>
    <w:rsid w:val="00A4251C"/>
    <w:rsid w:val="00A42809"/>
    <w:rsid w:val="00A428EC"/>
    <w:rsid w:val="00A4308E"/>
    <w:rsid w:val="00A430FB"/>
    <w:rsid w:val="00A433DB"/>
    <w:rsid w:val="00A4396A"/>
    <w:rsid w:val="00A43CBF"/>
    <w:rsid w:val="00A43E08"/>
    <w:rsid w:val="00A43F1D"/>
    <w:rsid w:val="00A4410C"/>
    <w:rsid w:val="00A44230"/>
    <w:rsid w:val="00A4434E"/>
    <w:rsid w:val="00A4460C"/>
    <w:rsid w:val="00A44CB5"/>
    <w:rsid w:val="00A45D50"/>
    <w:rsid w:val="00A46616"/>
    <w:rsid w:val="00A46A23"/>
    <w:rsid w:val="00A46A7F"/>
    <w:rsid w:val="00A46AB3"/>
    <w:rsid w:val="00A47046"/>
    <w:rsid w:val="00A47CD9"/>
    <w:rsid w:val="00A47EC8"/>
    <w:rsid w:val="00A47EFE"/>
    <w:rsid w:val="00A5036C"/>
    <w:rsid w:val="00A503A8"/>
    <w:rsid w:val="00A50DBB"/>
    <w:rsid w:val="00A51593"/>
    <w:rsid w:val="00A51791"/>
    <w:rsid w:val="00A518FE"/>
    <w:rsid w:val="00A51BE3"/>
    <w:rsid w:val="00A531CE"/>
    <w:rsid w:val="00A5372E"/>
    <w:rsid w:val="00A5375E"/>
    <w:rsid w:val="00A5416A"/>
    <w:rsid w:val="00A5447B"/>
    <w:rsid w:val="00A54893"/>
    <w:rsid w:val="00A54CD1"/>
    <w:rsid w:val="00A54CDC"/>
    <w:rsid w:val="00A54D9D"/>
    <w:rsid w:val="00A54E5C"/>
    <w:rsid w:val="00A54F38"/>
    <w:rsid w:val="00A55829"/>
    <w:rsid w:val="00A55880"/>
    <w:rsid w:val="00A55F2D"/>
    <w:rsid w:val="00A5657C"/>
    <w:rsid w:val="00A5659A"/>
    <w:rsid w:val="00A566BE"/>
    <w:rsid w:val="00A56A02"/>
    <w:rsid w:val="00A60018"/>
    <w:rsid w:val="00A605ED"/>
    <w:rsid w:val="00A6065F"/>
    <w:rsid w:val="00A607B3"/>
    <w:rsid w:val="00A60A48"/>
    <w:rsid w:val="00A615DB"/>
    <w:rsid w:val="00A62132"/>
    <w:rsid w:val="00A622A2"/>
    <w:rsid w:val="00A622C1"/>
    <w:rsid w:val="00A62465"/>
    <w:rsid w:val="00A6289D"/>
    <w:rsid w:val="00A62BE7"/>
    <w:rsid w:val="00A64569"/>
    <w:rsid w:val="00A64DC5"/>
    <w:rsid w:val="00A64FF1"/>
    <w:rsid w:val="00A65226"/>
    <w:rsid w:val="00A6530A"/>
    <w:rsid w:val="00A65A78"/>
    <w:rsid w:val="00A65D24"/>
    <w:rsid w:val="00A65E23"/>
    <w:rsid w:val="00A66022"/>
    <w:rsid w:val="00A66857"/>
    <w:rsid w:val="00A6699F"/>
    <w:rsid w:val="00A66E26"/>
    <w:rsid w:val="00A673FD"/>
    <w:rsid w:val="00A6789E"/>
    <w:rsid w:val="00A67A55"/>
    <w:rsid w:val="00A67B4B"/>
    <w:rsid w:val="00A7062A"/>
    <w:rsid w:val="00A70DA2"/>
    <w:rsid w:val="00A715FE"/>
    <w:rsid w:val="00A71B42"/>
    <w:rsid w:val="00A71FC6"/>
    <w:rsid w:val="00A72443"/>
    <w:rsid w:val="00A72AE6"/>
    <w:rsid w:val="00A72C8C"/>
    <w:rsid w:val="00A73016"/>
    <w:rsid w:val="00A732AB"/>
    <w:rsid w:val="00A73721"/>
    <w:rsid w:val="00A738D2"/>
    <w:rsid w:val="00A738FE"/>
    <w:rsid w:val="00A73F9F"/>
    <w:rsid w:val="00A73FB8"/>
    <w:rsid w:val="00A74830"/>
    <w:rsid w:val="00A74C90"/>
    <w:rsid w:val="00A755A2"/>
    <w:rsid w:val="00A75CD8"/>
    <w:rsid w:val="00A7695F"/>
    <w:rsid w:val="00A76B5E"/>
    <w:rsid w:val="00A76F6C"/>
    <w:rsid w:val="00A77556"/>
    <w:rsid w:val="00A77B72"/>
    <w:rsid w:val="00A77C93"/>
    <w:rsid w:val="00A8002D"/>
    <w:rsid w:val="00A80071"/>
    <w:rsid w:val="00A806B4"/>
    <w:rsid w:val="00A80B09"/>
    <w:rsid w:val="00A80B79"/>
    <w:rsid w:val="00A80BB9"/>
    <w:rsid w:val="00A80D17"/>
    <w:rsid w:val="00A80DF7"/>
    <w:rsid w:val="00A80E8A"/>
    <w:rsid w:val="00A8115A"/>
    <w:rsid w:val="00A8124A"/>
    <w:rsid w:val="00A813DF"/>
    <w:rsid w:val="00A81679"/>
    <w:rsid w:val="00A8194A"/>
    <w:rsid w:val="00A81C9C"/>
    <w:rsid w:val="00A8206E"/>
    <w:rsid w:val="00A8212A"/>
    <w:rsid w:val="00A823E8"/>
    <w:rsid w:val="00A829C7"/>
    <w:rsid w:val="00A82D75"/>
    <w:rsid w:val="00A82E67"/>
    <w:rsid w:val="00A82FED"/>
    <w:rsid w:val="00A84590"/>
    <w:rsid w:val="00A84BE8"/>
    <w:rsid w:val="00A862B9"/>
    <w:rsid w:val="00A864F5"/>
    <w:rsid w:val="00A8665C"/>
    <w:rsid w:val="00A86AB8"/>
    <w:rsid w:val="00A86D3E"/>
    <w:rsid w:val="00A86D60"/>
    <w:rsid w:val="00A875D7"/>
    <w:rsid w:val="00A8766B"/>
    <w:rsid w:val="00A87A5D"/>
    <w:rsid w:val="00A90304"/>
    <w:rsid w:val="00A90338"/>
    <w:rsid w:val="00A906D2"/>
    <w:rsid w:val="00A909BF"/>
    <w:rsid w:val="00A91265"/>
    <w:rsid w:val="00A9171C"/>
    <w:rsid w:val="00A91727"/>
    <w:rsid w:val="00A918DA"/>
    <w:rsid w:val="00A918E5"/>
    <w:rsid w:val="00A91AC9"/>
    <w:rsid w:val="00A91DEC"/>
    <w:rsid w:val="00A92751"/>
    <w:rsid w:val="00A92E17"/>
    <w:rsid w:val="00A93218"/>
    <w:rsid w:val="00A9331A"/>
    <w:rsid w:val="00A936F6"/>
    <w:rsid w:val="00A939A9"/>
    <w:rsid w:val="00A94127"/>
    <w:rsid w:val="00A94A41"/>
    <w:rsid w:val="00A94B50"/>
    <w:rsid w:val="00A95BAF"/>
    <w:rsid w:val="00A95ED4"/>
    <w:rsid w:val="00A95FF6"/>
    <w:rsid w:val="00A9682C"/>
    <w:rsid w:val="00A970E6"/>
    <w:rsid w:val="00A9730E"/>
    <w:rsid w:val="00A97594"/>
    <w:rsid w:val="00A975EA"/>
    <w:rsid w:val="00A9768C"/>
    <w:rsid w:val="00A977A2"/>
    <w:rsid w:val="00A979DA"/>
    <w:rsid w:val="00A97C65"/>
    <w:rsid w:val="00A97F94"/>
    <w:rsid w:val="00AA06E7"/>
    <w:rsid w:val="00AA088F"/>
    <w:rsid w:val="00AA10D0"/>
    <w:rsid w:val="00AA10FC"/>
    <w:rsid w:val="00AA116B"/>
    <w:rsid w:val="00AA227E"/>
    <w:rsid w:val="00AA245B"/>
    <w:rsid w:val="00AA28C1"/>
    <w:rsid w:val="00AA28EE"/>
    <w:rsid w:val="00AA28EF"/>
    <w:rsid w:val="00AA2C4E"/>
    <w:rsid w:val="00AA2EBF"/>
    <w:rsid w:val="00AA353B"/>
    <w:rsid w:val="00AA37BB"/>
    <w:rsid w:val="00AA3924"/>
    <w:rsid w:val="00AA3B27"/>
    <w:rsid w:val="00AA46EC"/>
    <w:rsid w:val="00AA4E71"/>
    <w:rsid w:val="00AA5895"/>
    <w:rsid w:val="00AA5E94"/>
    <w:rsid w:val="00AA5FA7"/>
    <w:rsid w:val="00AA662E"/>
    <w:rsid w:val="00AA68BB"/>
    <w:rsid w:val="00AA6D9A"/>
    <w:rsid w:val="00AA6EC7"/>
    <w:rsid w:val="00AA71C1"/>
    <w:rsid w:val="00AA7E7C"/>
    <w:rsid w:val="00AB077D"/>
    <w:rsid w:val="00AB0ED6"/>
    <w:rsid w:val="00AB0EF8"/>
    <w:rsid w:val="00AB0FF3"/>
    <w:rsid w:val="00AB11AF"/>
    <w:rsid w:val="00AB1987"/>
    <w:rsid w:val="00AB1F03"/>
    <w:rsid w:val="00AB264A"/>
    <w:rsid w:val="00AB295B"/>
    <w:rsid w:val="00AB2BE9"/>
    <w:rsid w:val="00AB2E44"/>
    <w:rsid w:val="00AB363C"/>
    <w:rsid w:val="00AB428D"/>
    <w:rsid w:val="00AB461B"/>
    <w:rsid w:val="00AB471F"/>
    <w:rsid w:val="00AB5223"/>
    <w:rsid w:val="00AB5DF4"/>
    <w:rsid w:val="00AB6360"/>
    <w:rsid w:val="00AB647B"/>
    <w:rsid w:val="00AB755C"/>
    <w:rsid w:val="00AB7D56"/>
    <w:rsid w:val="00AB7EEF"/>
    <w:rsid w:val="00AB7F10"/>
    <w:rsid w:val="00AC019E"/>
    <w:rsid w:val="00AC074B"/>
    <w:rsid w:val="00AC086D"/>
    <w:rsid w:val="00AC0A7E"/>
    <w:rsid w:val="00AC0AC7"/>
    <w:rsid w:val="00AC0E44"/>
    <w:rsid w:val="00AC10C9"/>
    <w:rsid w:val="00AC197D"/>
    <w:rsid w:val="00AC2A96"/>
    <w:rsid w:val="00AC3500"/>
    <w:rsid w:val="00AC3A60"/>
    <w:rsid w:val="00AC3A6C"/>
    <w:rsid w:val="00AC3B9B"/>
    <w:rsid w:val="00AC428A"/>
    <w:rsid w:val="00AC460A"/>
    <w:rsid w:val="00AC5654"/>
    <w:rsid w:val="00AC58A3"/>
    <w:rsid w:val="00AC5CE6"/>
    <w:rsid w:val="00AC63BD"/>
    <w:rsid w:val="00AC6807"/>
    <w:rsid w:val="00AC6943"/>
    <w:rsid w:val="00AC694B"/>
    <w:rsid w:val="00AC6952"/>
    <w:rsid w:val="00AC69F9"/>
    <w:rsid w:val="00AC753F"/>
    <w:rsid w:val="00AC7CC6"/>
    <w:rsid w:val="00AD008D"/>
    <w:rsid w:val="00AD049A"/>
    <w:rsid w:val="00AD069F"/>
    <w:rsid w:val="00AD06E0"/>
    <w:rsid w:val="00AD0DF6"/>
    <w:rsid w:val="00AD12B7"/>
    <w:rsid w:val="00AD178F"/>
    <w:rsid w:val="00AD1B12"/>
    <w:rsid w:val="00AD1BB0"/>
    <w:rsid w:val="00AD2BD8"/>
    <w:rsid w:val="00AD37A7"/>
    <w:rsid w:val="00AD3DCB"/>
    <w:rsid w:val="00AD45BD"/>
    <w:rsid w:val="00AD4E40"/>
    <w:rsid w:val="00AD5387"/>
    <w:rsid w:val="00AD56D0"/>
    <w:rsid w:val="00AD57B3"/>
    <w:rsid w:val="00AD58D1"/>
    <w:rsid w:val="00AD6013"/>
    <w:rsid w:val="00AD62BE"/>
    <w:rsid w:val="00AD6541"/>
    <w:rsid w:val="00AD6E7C"/>
    <w:rsid w:val="00AD760E"/>
    <w:rsid w:val="00AD7938"/>
    <w:rsid w:val="00AD7E48"/>
    <w:rsid w:val="00AE0704"/>
    <w:rsid w:val="00AE088C"/>
    <w:rsid w:val="00AE09C1"/>
    <w:rsid w:val="00AE11BC"/>
    <w:rsid w:val="00AE16A0"/>
    <w:rsid w:val="00AE189C"/>
    <w:rsid w:val="00AE1B5D"/>
    <w:rsid w:val="00AE1C07"/>
    <w:rsid w:val="00AE1E28"/>
    <w:rsid w:val="00AE1EA4"/>
    <w:rsid w:val="00AE2558"/>
    <w:rsid w:val="00AE2583"/>
    <w:rsid w:val="00AE3172"/>
    <w:rsid w:val="00AE370F"/>
    <w:rsid w:val="00AE378B"/>
    <w:rsid w:val="00AE4FDA"/>
    <w:rsid w:val="00AE545B"/>
    <w:rsid w:val="00AE68A7"/>
    <w:rsid w:val="00AE7121"/>
    <w:rsid w:val="00AF012B"/>
    <w:rsid w:val="00AF0F52"/>
    <w:rsid w:val="00AF1BD2"/>
    <w:rsid w:val="00AF21E8"/>
    <w:rsid w:val="00AF2273"/>
    <w:rsid w:val="00AF25B0"/>
    <w:rsid w:val="00AF290B"/>
    <w:rsid w:val="00AF2D85"/>
    <w:rsid w:val="00AF3722"/>
    <w:rsid w:val="00AF4B25"/>
    <w:rsid w:val="00AF4BEB"/>
    <w:rsid w:val="00AF4E3B"/>
    <w:rsid w:val="00AF515E"/>
    <w:rsid w:val="00AF51F3"/>
    <w:rsid w:val="00AF56B0"/>
    <w:rsid w:val="00AF59FB"/>
    <w:rsid w:val="00AF6262"/>
    <w:rsid w:val="00AF6F0B"/>
    <w:rsid w:val="00AF6FE4"/>
    <w:rsid w:val="00AF75D8"/>
    <w:rsid w:val="00AF7A45"/>
    <w:rsid w:val="00B00372"/>
    <w:rsid w:val="00B0046B"/>
    <w:rsid w:val="00B005A6"/>
    <w:rsid w:val="00B00CE2"/>
    <w:rsid w:val="00B00EDB"/>
    <w:rsid w:val="00B01D09"/>
    <w:rsid w:val="00B02099"/>
    <w:rsid w:val="00B02121"/>
    <w:rsid w:val="00B0218D"/>
    <w:rsid w:val="00B02B54"/>
    <w:rsid w:val="00B03709"/>
    <w:rsid w:val="00B038BB"/>
    <w:rsid w:val="00B03B1A"/>
    <w:rsid w:val="00B03D03"/>
    <w:rsid w:val="00B03DEA"/>
    <w:rsid w:val="00B0425E"/>
    <w:rsid w:val="00B048EA"/>
    <w:rsid w:val="00B04BD5"/>
    <w:rsid w:val="00B05CF8"/>
    <w:rsid w:val="00B05DD1"/>
    <w:rsid w:val="00B061B6"/>
    <w:rsid w:val="00B0650E"/>
    <w:rsid w:val="00B06F0D"/>
    <w:rsid w:val="00B076FF"/>
    <w:rsid w:val="00B07A9A"/>
    <w:rsid w:val="00B07B46"/>
    <w:rsid w:val="00B07C9D"/>
    <w:rsid w:val="00B07FDA"/>
    <w:rsid w:val="00B10236"/>
    <w:rsid w:val="00B103E6"/>
    <w:rsid w:val="00B11110"/>
    <w:rsid w:val="00B12304"/>
    <w:rsid w:val="00B128E1"/>
    <w:rsid w:val="00B1377F"/>
    <w:rsid w:val="00B13AA7"/>
    <w:rsid w:val="00B14112"/>
    <w:rsid w:val="00B14D84"/>
    <w:rsid w:val="00B157F5"/>
    <w:rsid w:val="00B164E8"/>
    <w:rsid w:val="00B16A41"/>
    <w:rsid w:val="00B16E7B"/>
    <w:rsid w:val="00B16FE3"/>
    <w:rsid w:val="00B170C6"/>
    <w:rsid w:val="00B1711F"/>
    <w:rsid w:val="00B17532"/>
    <w:rsid w:val="00B178E6"/>
    <w:rsid w:val="00B17CCA"/>
    <w:rsid w:val="00B2064A"/>
    <w:rsid w:val="00B20DB0"/>
    <w:rsid w:val="00B2109D"/>
    <w:rsid w:val="00B21455"/>
    <w:rsid w:val="00B214DE"/>
    <w:rsid w:val="00B21787"/>
    <w:rsid w:val="00B22A32"/>
    <w:rsid w:val="00B22A4E"/>
    <w:rsid w:val="00B22CC4"/>
    <w:rsid w:val="00B22D8D"/>
    <w:rsid w:val="00B2477A"/>
    <w:rsid w:val="00B24B95"/>
    <w:rsid w:val="00B25036"/>
    <w:rsid w:val="00B2510F"/>
    <w:rsid w:val="00B25513"/>
    <w:rsid w:val="00B25A11"/>
    <w:rsid w:val="00B265D9"/>
    <w:rsid w:val="00B26AF9"/>
    <w:rsid w:val="00B26B39"/>
    <w:rsid w:val="00B26EDF"/>
    <w:rsid w:val="00B27117"/>
    <w:rsid w:val="00B27BA8"/>
    <w:rsid w:val="00B27BC8"/>
    <w:rsid w:val="00B3011B"/>
    <w:rsid w:val="00B3035F"/>
    <w:rsid w:val="00B305FF"/>
    <w:rsid w:val="00B3085F"/>
    <w:rsid w:val="00B30D1C"/>
    <w:rsid w:val="00B31DB0"/>
    <w:rsid w:val="00B31E8E"/>
    <w:rsid w:val="00B32951"/>
    <w:rsid w:val="00B332B1"/>
    <w:rsid w:val="00B33638"/>
    <w:rsid w:val="00B3387B"/>
    <w:rsid w:val="00B3390A"/>
    <w:rsid w:val="00B33CF1"/>
    <w:rsid w:val="00B34565"/>
    <w:rsid w:val="00B348AF"/>
    <w:rsid w:val="00B3493E"/>
    <w:rsid w:val="00B359A6"/>
    <w:rsid w:val="00B35DFF"/>
    <w:rsid w:val="00B36043"/>
    <w:rsid w:val="00B3605E"/>
    <w:rsid w:val="00B36847"/>
    <w:rsid w:val="00B36B3D"/>
    <w:rsid w:val="00B36E99"/>
    <w:rsid w:val="00B3758D"/>
    <w:rsid w:val="00B37B17"/>
    <w:rsid w:val="00B37DAD"/>
    <w:rsid w:val="00B40052"/>
    <w:rsid w:val="00B40670"/>
    <w:rsid w:val="00B40672"/>
    <w:rsid w:val="00B406D8"/>
    <w:rsid w:val="00B40E28"/>
    <w:rsid w:val="00B411F9"/>
    <w:rsid w:val="00B4146D"/>
    <w:rsid w:val="00B414FD"/>
    <w:rsid w:val="00B41554"/>
    <w:rsid w:val="00B415D1"/>
    <w:rsid w:val="00B41722"/>
    <w:rsid w:val="00B4213D"/>
    <w:rsid w:val="00B428BF"/>
    <w:rsid w:val="00B42CD2"/>
    <w:rsid w:val="00B4303E"/>
    <w:rsid w:val="00B434CD"/>
    <w:rsid w:val="00B435C9"/>
    <w:rsid w:val="00B43B53"/>
    <w:rsid w:val="00B444AF"/>
    <w:rsid w:val="00B44A2C"/>
    <w:rsid w:val="00B44A67"/>
    <w:rsid w:val="00B44CC5"/>
    <w:rsid w:val="00B44F0A"/>
    <w:rsid w:val="00B45151"/>
    <w:rsid w:val="00B457D9"/>
    <w:rsid w:val="00B46104"/>
    <w:rsid w:val="00B4702F"/>
    <w:rsid w:val="00B47378"/>
    <w:rsid w:val="00B477B2"/>
    <w:rsid w:val="00B4796A"/>
    <w:rsid w:val="00B47B74"/>
    <w:rsid w:val="00B47D78"/>
    <w:rsid w:val="00B505D0"/>
    <w:rsid w:val="00B50813"/>
    <w:rsid w:val="00B50C31"/>
    <w:rsid w:val="00B51C85"/>
    <w:rsid w:val="00B51CAD"/>
    <w:rsid w:val="00B52124"/>
    <w:rsid w:val="00B522CC"/>
    <w:rsid w:val="00B524E5"/>
    <w:rsid w:val="00B52507"/>
    <w:rsid w:val="00B5284B"/>
    <w:rsid w:val="00B528A6"/>
    <w:rsid w:val="00B52A3D"/>
    <w:rsid w:val="00B52B36"/>
    <w:rsid w:val="00B52DAE"/>
    <w:rsid w:val="00B52EDA"/>
    <w:rsid w:val="00B54045"/>
    <w:rsid w:val="00B5480F"/>
    <w:rsid w:val="00B54AC5"/>
    <w:rsid w:val="00B54C2A"/>
    <w:rsid w:val="00B557D1"/>
    <w:rsid w:val="00B55C93"/>
    <w:rsid w:val="00B55E87"/>
    <w:rsid w:val="00B56143"/>
    <w:rsid w:val="00B562A4"/>
    <w:rsid w:val="00B5680C"/>
    <w:rsid w:val="00B56A50"/>
    <w:rsid w:val="00B571E5"/>
    <w:rsid w:val="00B57CCB"/>
    <w:rsid w:val="00B57F50"/>
    <w:rsid w:val="00B60350"/>
    <w:rsid w:val="00B6068B"/>
    <w:rsid w:val="00B608EC"/>
    <w:rsid w:val="00B60BC7"/>
    <w:rsid w:val="00B60C49"/>
    <w:rsid w:val="00B60E58"/>
    <w:rsid w:val="00B6200F"/>
    <w:rsid w:val="00B62831"/>
    <w:rsid w:val="00B6289A"/>
    <w:rsid w:val="00B6295F"/>
    <w:rsid w:val="00B62F9F"/>
    <w:rsid w:val="00B62FD7"/>
    <w:rsid w:val="00B63EB6"/>
    <w:rsid w:val="00B63F0D"/>
    <w:rsid w:val="00B63FE5"/>
    <w:rsid w:val="00B6425E"/>
    <w:rsid w:val="00B64356"/>
    <w:rsid w:val="00B64F0C"/>
    <w:rsid w:val="00B64FA7"/>
    <w:rsid w:val="00B65398"/>
    <w:rsid w:val="00B656FA"/>
    <w:rsid w:val="00B6587F"/>
    <w:rsid w:val="00B6589C"/>
    <w:rsid w:val="00B65A6F"/>
    <w:rsid w:val="00B65A84"/>
    <w:rsid w:val="00B65ECE"/>
    <w:rsid w:val="00B663A0"/>
    <w:rsid w:val="00B664C5"/>
    <w:rsid w:val="00B67197"/>
    <w:rsid w:val="00B67AFF"/>
    <w:rsid w:val="00B67CC1"/>
    <w:rsid w:val="00B701B2"/>
    <w:rsid w:val="00B70EA6"/>
    <w:rsid w:val="00B71FC7"/>
    <w:rsid w:val="00B720B0"/>
    <w:rsid w:val="00B72169"/>
    <w:rsid w:val="00B73ABC"/>
    <w:rsid w:val="00B742A2"/>
    <w:rsid w:val="00B742C2"/>
    <w:rsid w:val="00B74AFB"/>
    <w:rsid w:val="00B74D02"/>
    <w:rsid w:val="00B74D56"/>
    <w:rsid w:val="00B75118"/>
    <w:rsid w:val="00B75A97"/>
    <w:rsid w:val="00B75F3B"/>
    <w:rsid w:val="00B764C9"/>
    <w:rsid w:val="00B768E0"/>
    <w:rsid w:val="00B76FE2"/>
    <w:rsid w:val="00B770CA"/>
    <w:rsid w:val="00B77779"/>
    <w:rsid w:val="00B81ED2"/>
    <w:rsid w:val="00B82212"/>
    <w:rsid w:val="00B824F9"/>
    <w:rsid w:val="00B8303A"/>
    <w:rsid w:val="00B835F1"/>
    <w:rsid w:val="00B83DA6"/>
    <w:rsid w:val="00B843B0"/>
    <w:rsid w:val="00B84575"/>
    <w:rsid w:val="00B8504F"/>
    <w:rsid w:val="00B855AB"/>
    <w:rsid w:val="00B855AE"/>
    <w:rsid w:val="00B85923"/>
    <w:rsid w:val="00B85F5F"/>
    <w:rsid w:val="00B86330"/>
    <w:rsid w:val="00B86B32"/>
    <w:rsid w:val="00B86C0F"/>
    <w:rsid w:val="00B87503"/>
    <w:rsid w:val="00B877EF"/>
    <w:rsid w:val="00B87944"/>
    <w:rsid w:val="00B900BC"/>
    <w:rsid w:val="00B90BE9"/>
    <w:rsid w:val="00B90FE8"/>
    <w:rsid w:val="00B9187C"/>
    <w:rsid w:val="00B919BB"/>
    <w:rsid w:val="00B91D99"/>
    <w:rsid w:val="00B92F3E"/>
    <w:rsid w:val="00B93586"/>
    <w:rsid w:val="00B93661"/>
    <w:rsid w:val="00B93B90"/>
    <w:rsid w:val="00B93EC8"/>
    <w:rsid w:val="00B94336"/>
    <w:rsid w:val="00B948CB"/>
    <w:rsid w:val="00B94FDC"/>
    <w:rsid w:val="00B94FE1"/>
    <w:rsid w:val="00B95117"/>
    <w:rsid w:val="00B9533E"/>
    <w:rsid w:val="00B956BD"/>
    <w:rsid w:val="00B95AC1"/>
    <w:rsid w:val="00B95D29"/>
    <w:rsid w:val="00B960EF"/>
    <w:rsid w:val="00B962DE"/>
    <w:rsid w:val="00B963C5"/>
    <w:rsid w:val="00B96A29"/>
    <w:rsid w:val="00B97482"/>
    <w:rsid w:val="00B979C1"/>
    <w:rsid w:val="00BA00E9"/>
    <w:rsid w:val="00BA01D8"/>
    <w:rsid w:val="00BA0C9D"/>
    <w:rsid w:val="00BA0DDB"/>
    <w:rsid w:val="00BA10D8"/>
    <w:rsid w:val="00BA1366"/>
    <w:rsid w:val="00BA18A1"/>
    <w:rsid w:val="00BA2329"/>
    <w:rsid w:val="00BA2370"/>
    <w:rsid w:val="00BA28E5"/>
    <w:rsid w:val="00BA2B1F"/>
    <w:rsid w:val="00BA2C5A"/>
    <w:rsid w:val="00BA3113"/>
    <w:rsid w:val="00BA3887"/>
    <w:rsid w:val="00BA399E"/>
    <w:rsid w:val="00BA44C6"/>
    <w:rsid w:val="00BA46BC"/>
    <w:rsid w:val="00BA4C9E"/>
    <w:rsid w:val="00BA5289"/>
    <w:rsid w:val="00BA674E"/>
    <w:rsid w:val="00BA68A6"/>
    <w:rsid w:val="00BA69F4"/>
    <w:rsid w:val="00BA6A84"/>
    <w:rsid w:val="00BA6FF0"/>
    <w:rsid w:val="00BA7126"/>
    <w:rsid w:val="00BA7177"/>
    <w:rsid w:val="00BA7227"/>
    <w:rsid w:val="00BB01C5"/>
    <w:rsid w:val="00BB07D2"/>
    <w:rsid w:val="00BB0E16"/>
    <w:rsid w:val="00BB0E1B"/>
    <w:rsid w:val="00BB10AB"/>
    <w:rsid w:val="00BB16F1"/>
    <w:rsid w:val="00BB1883"/>
    <w:rsid w:val="00BB1E02"/>
    <w:rsid w:val="00BB26A6"/>
    <w:rsid w:val="00BB30E6"/>
    <w:rsid w:val="00BB315D"/>
    <w:rsid w:val="00BB3862"/>
    <w:rsid w:val="00BB395B"/>
    <w:rsid w:val="00BB45CE"/>
    <w:rsid w:val="00BB52E2"/>
    <w:rsid w:val="00BB58C0"/>
    <w:rsid w:val="00BB5D2C"/>
    <w:rsid w:val="00BB62FC"/>
    <w:rsid w:val="00BB631E"/>
    <w:rsid w:val="00BB632B"/>
    <w:rsid w:val="00BB66F8"/>
    <w:rsid w:val="00BB6DEE"/>
    <w:rsid w:val="00BB6E2B"/>
    <w:rsid w:val="00BB72CE"/>
    <w:rsid w:val="00BB7334"/>
    <w:rsid w:val="00BB77F9"/>
    <w:rsid w:val="00BB7DEA"/>
    <w:rsid w:val="00BC05BD"/>
    <w:rsid w:val="00BC1025"/>
    <w:rsid w:val="00BC10A6"/>
    <w:rsid w:val="00BC1756"/>
    <w:rsid w:val="00BC1D5A"/>
    <w:rsid w:val="00BC202A"/>
    <w:rsid w:val="00BC275D"/>
    <w:rsid w:val="00BC2A59"/>
    <w:rsid w:val="00BC2A62"/>
    <w:rsid w:val="00BC352C"/>
    <w:rsid w:val="00BC354B"/>
    <w:rsid w:val="00BC35D3"/>
    <w:rsid w:val="00BC368F"/>
    <w:rsid w:val="00BC409C"/>
    <w:rsid w:val="00BC41EC"/>
    <w:rsid w:val="00BC4B15"/>
    <w:rsid w:val="00BC4CC5"/>
    <w:rsid w:val="00BC4CDD"/>
    <w:rsid w:val="00BC4F0C"/>
    <w:rsid w:val="00BC5058"/>
    <w:rsid w:val="00BC5AE1"/>
    <w:rsid w:val="00BC5D73"/>
    <w:rsid w:val="00BC5F41"/>
    <w:rsid w:val="00BC68DD"/>
    <w:rsid w:val="00BC6A12"/>
    <w:rsid w:val="00BC6CD2"/>
    <w:rsid w:val="00BC6E3D"/>
    <w:rsid w:val="00BC7865"/>
    <w:rsid w:val="00BC79D8"/>
    <w:rsid w:val="00BC7AF7"/>
    <w:rsid w:val="00BC7BA9"/>
    <w:rsid w:val="00BD0718"/>
    <w:rsid w:val="00BD07A1"/>
    <w:rsid w:val="00BD09F5"/>
    <w:rsid w:val="00BD0DD1"/>
    <w:rsid w:val="00BD0E0C"/>
    <w:rsid w:val="00BD1B77"/>
    <w:rsid w:val="00BD2193"/>
    <w:rsid w:val="00BD2398"/>
    <w:rsid w:val="00BD250E"/>
    <w:rsid w:val="00BD2BCC"/>
    <w:rsid w:val="00BD2CC2"/>
    <w:rsid w:val="00BD3047"/>
    <w:rsid w:val="00BD32BF"/>
    <w:rsid w:val="00BD32C2"/>
    <w:rsid w:val="00BD3463"/>
    <w:rsid w:val="00BD3EEC"/>
    <w:rsid w:val="00BD40B4"/>
    <w:rsid w:val="00BD5446"/>
    <w:rsid w:val="00BD555B"/>
    <w:rsid w:val="00BD58AB"/>
    <w:rsid w:val="00BD58BD"/>
    <w:rsid w:val="00BD5D05"/>
    <w:rsid w:val="00BD5D50"/>
    <w:rsid w:val="00BD611B"/>
    <w:rsid w:val="00BD65B8"/>
    <w:rsid w:val="00BD680C"/>
    <w:rsid w:val="00BD70F5"/>
    <w:rsid w:val="00BD7D21"/>
    <w:rsid w:val="00BE028F"/>
    <w:rsid w:val="00BE08E6"/>
    <w:rsid w:val="00BE0D32"/>
    <w:rsid w:val="00BE1183"/>
    <w:rsid w:val="00BE1235"/>
    <w:rsid w:val="00BE1D35"/>
    <w:rsid w:val="00BE1E7E"/>
    <w:rsid w:val="00BE1FE5"/>
    <w:rsid w:val="00BE2AD5"/>
    <w:rsid w:val="00BE2F4A"/>
    <w:rsid w:val="00BE313D"/>
    <w:rsid w:val="00BE4473"/>
    <w:rsid w:val="00BE47D1"/>
    <w:rsid w:val="00BE4F84"/>
    <w:rsid w:val="00BE504F"/>
    <w:rsid w:val="00BE5BD0"/>
    <w:rsid w:val="00BE5C2D"/>
    <w:rsid w:val="00BE66EE"/>
    <w:rsid w:val="00BE6897"/>
    <w:rsid w:val="00BE6C25"/>
    <w:rsid w:val="00BE7024"/>
    <w:rsid w:val="00BE720A"/>
    <w:rsid w:val="00BE72F3"/>
    <w:rsid w:val="00BE7C78"/>
    <w:rsid w:val="00BF01D7"/>
    <w:rsid w:val="00BF0244"/>
    <w:rsid w:val="00BF1424"/>
    <w:rsid w:val="00BF1C1D"/>
    <w:rsid w:val="00BF1FDC"/>
    <w:rsid w:val="00BF34C2"/>
    <w:rsid w:val="00BF3A63"/>
    <w:rsid w:val="00BF3C53"/>
    <w:rsid w:val="00BF3D3E"/>
    <w:rsid w:val="00BF41AF"/>
    <w:rsid w:val="00BF42EE"/>
    <w:rsid w:val="00BF46E6"/>
    <w:rsid w:val="00BF500F"/>
    <w:rsid w:val="00BF50B6"/>
    <w:rsid w:val="00BF5B08"/>
    <w:rsid w:val="00BF6525"/>
    <w:rsid w:val="00BF6823"/>
    <w:rsid w:val="00BF6C8B"/>
    <w:rsid w:val="00BF6E56"/>
    <w:rsid w:val="00BF708E"/>
    <w:rsid w:val="00BF7B5C"/>
    <w:rsid w:val="00BF7C3F"/>
    <w:rsid w:val="00C00A9E"/>
    <w:rsid w:val="00C0107D"/>
    <w:rsid w:val="00C011B9"/>
    <w:rsid w:val="00C0129A"/>
    <w:rsid w:val="00C01C52"/>
    <w:rsid w:val="00C01C53"/>
    <w:rsid w:val="00C026B7"/>
    <w:rsid w:val="00C02A9A"/>
    <w:rsid w:val="00C02BD2"/>
    <w:rsid w:val="00C0389B"/>
    <w:rsid w:val="00C03D55"/>
    <w:rsid w:val="00C03DF7"/>
    <w:rsid w:val="00C0446E"/>
    <w:rsid w:val="00C05142"/>
    <w:rsid w:val="00C05508"/>
    <w:rsid w:val="00C05AA9"/>
    <w:rsid w:val="00C068F8"/>
    <w:rsid w:val="00C06EB9"/>
    <w:rsid w:val="00C0711C"/>
    <w:rsid w:val="00C07B32"/>
    <w:rsid w:val="00C07BC7"/>
    <w:rsid w:val="00C07F09"/>
    <w:rsid w:val="00C10578"/>
    <w:rsid w:val="00C109BF"/>
    <w:rsid w:val="00C10EEB"/>
    <w:rsid w:val="00C116AA"/>
    <w:rsid w:val="00C119B7"/>
    <w:rsid w:val="00C12283"/>
    <w:rsid w:val="00C124AF"/>
    <w:rsid w:val="00C1294D"/>
    <w:rsid w:val="00C12F6C"/>
    <w:rsid w:val="00C1324A"/>
    <w:rsid w:val="00C13442"/>
    <w:rsid w:val="00C13659"/>
    <w:rsid w:val="00C1383B"/>
    <w:rsid w:val="00C13CA8"/>
    <w:rsid w:val="00C14176"/>
    <w:rsid w:val="00C146A7"/>
    <w:rsid w:val="00C148CF"/>
    <w:rsid w:val="00C14CBE"/>
    <w:rsid w:val="00C14DE1"/>
    <w:rsid w:val="00C14F2D"/>
    <w:rsid w:val="00C157D9"/>
    <w:rsid w:val="00C1581F"/>
    <w:rsid w:val="00C15E5F"/>
    <w:rsid w:val="00C161D1"/>
    <w:rsid w:val="00C16387"/>
    <w:rsid w:val="00C1662B"/>
    <w:rsid w:val="00C16944"/>
    <w:rsid w:val="00C16ADC"/>
    <w:rsid w:val="00C16F9C"/>
    <w:rsid w:val="00C17085"/>
    <w:rsid w:val="00C17383"/>
    <w:rsid w:val="00C1782B"/>
    <w:rsid w:val="00C17A3E"/>
    <w:rsid w:val="00C17B71"/>
    <w:rsid w:val="00C201B5"/>
    <w:rsid w:val="00C2021B"/>
    <w:rsid w:val="00C20A83"/>
    <w:rsid w:val="00C213EF"/>
    <w:rsid w:val="00C21A28"/>
    <w:rsid w:val="00C21D14"/>
    <w:rsid w:val="00C21D8D"/>
    <w:rsid w:val="00C22050"/>
    <w:rsid w:val="00C22A1A"/>
    <w:rsid w:val="00C23204"/>
    <w:rsid w:val="00C23AB0"/>
    <w:rsid w:val="00C24753"/>
    <w:rsid w:val="00C24847"/>
    <w:rsid w:val="00C24F01"/>
    <w:rsid w:val="00C25348"/>
    <w:rsid w:val="00C253CF"/>
    <w:rsid w:val="00C25927"/>
    <w:rsid w:val="00C26293"/>
    <w:rsid w:val="00C263CB"/>
    <w:rsid w:val="00C266E7"/>
    <w:rsid w:val="00C26DCB"/>
    <w:rsid w:val="00C26EBF"/>
    <w:rsid w:val="00C27130"/>
    <w:rsid w:val="00C274A7"/>
    <w:rsid w:val="00C27823"/>
    <w:rsid w:val="00C27BF2"/>
    <w:rsid w:val="00C30041"/>
    <w:rsid w:val="00C30306"/>
    <w:rsid w:val="00C3031F"/>
    <w:rsid w:val="00C307FD"/>
    <w:rsid w:val="00C30810"/>
    <w:rsid w:val="00C3085F"/>
    <w:rsid w:val="00C30C45"/>
    <w:rsid w:val="00C30D45"/>
    <w:rsid w:val="00C30DF5"/>
    <w:rsid w:val="00C310EB"/>
    <w:rsid w:val="00C3132A"/>
    <w:rsid w:val="00C315D0"/>
    <w:rsid w:val="00C31628"/>
    <w:rsid w:val="00C31E2B"/>
    <w:rsid w:val="00C31ED9"/>
    <w:rsid w:val="00C327A1"/>
    <w:rsid w:val="00C3282A"/>
    <w:rsid w:val="00C328F9"/>
    <w:rsid w:val="00C33115"/>
    <w:rsid w:val="00C33571"/>
    <w:rsid w:val="00C336C5"/>
    <w:rsid w:val="00C3386F"/>
    <w:rsid w:val="00C33CF9"/>
    <w:rsid w:val="00C34FA3"/>
    <w:rsid w:val="00C35034"/>
    <w:rsid w:val="00C3554E"/>
    <w:rsid w:val="00C35621"/>
    <w:rsid w:val="00C359AF"/>
    <w:rsid w:val="00C35AB4"/>
    <w:rsid w:val="00C35BAD"/>
    <w:rsid w:val="00C3603A"/>
    <w:rsid w:val="00C362E5"/>
    <w:rsid w:val="00C3694E"/>
    <w:rsid w:val="00C36B8C"/>
    <w:rsid w:val="00C377AC"/>
    <w:rsid w:val="00C37921"/>
    <w:rsid w:val="00C37FD8"/>
    <w:rsid w:val="00C40942"/>
    <w:rsid w:val="00C40C01"/>
    <w:rsid w:val="00C41735"/>
    <w:rsid w:val="00C41B90"/>
    <w:rsid w:val="00C42562"/>
    <w:rsid w:val="00C43839"/>
    <w:rsid w:val="00C43988"/>
    <w:rsid w:val="00C43D3B"/>
    <w:rsid w:val="00C43E84"/>
    <w:rsid w:val="00C441A8"/>
    <w:rsid w:val="00C44E03"/>
    <w:rsid w:val="00C44FC0"/>
    <w:rsid w:val="00C45039"/>
    <w:rsid w:val="00C45A2C"/>
    <w:rsid w:val="00C45A58"/>
    <w:rsid w:val="00C465B8"/>
    <w:rsid w:val="00C468B0"/>
    <w:rsid w:val="00C46AD9"/>
    <w:rsid w:val="00C46EEF"/>
    <w:rsid w:val="00C47997"/>
    <w:rsid w:val="00C479CF"/>
    <w:rsid w:val="00C47E07"/>
    <w:rsid w:val="00C47E63"/>
    <w:rsid w:val="00C50487"/>
    <w:rsid w:val="00C509C9"/>
    <w:rsid w:val="00C509F3"/>
    <w:rsid w:val="00C51EDF"/>
    <w:rsid w:val="00C520B9"/>
    <w:rsid w:val="00C521BE"/>
    <w:rsid w:val="00C52999"/>
    <w:rsid w:val="00C5328A"/>
    <w:rsid w:val="00C53A21"/>
    <w:rsid w:val="00C53D78"/>
    <w:rsid w:val="00C5468D"/>
    <w:rsid w:val="00C5468E"/>
    <w:rsid w:val="00C54E0E"/>
    <w:rsid w:val="00C55517"/>
    <w:rsid w:val="00C55A67"/>
    <w:rsid w:val="00C55AC0"/>
    <w:rsid w:val="00C55F24"/>
    <w:rsid w:val="00C56197"/>
    <w:rsid w:val="00C56218"/>
    <w:rsid w:val="00C5621C"/>
    <w:rsid w:val="00C569A8"/>
    <w:rsid w:val="00C569AA"/>
    <w:rsid w:val="00C569F3"/>
    <w:rsid w:val="00C57342"/>
    <w:rsid w:val="00C57350"/>
    <w:rsid w:val="00C5740A"/>
    <w:rsid w:val="00C5779D"/>
    <w:rsid w:val="00C603B9"/>
    <w:rsid w:val="00C60579"/>
    <w:rsid w:val="00C60922"/>
    <w:rsid w:val="00C6101F"/>
    <w:rsid w:val="00C610B7"/>
    <w:rsid w:val="00C61180"/>
    <w:rsid w:val="00C61578"/>
    <w:rsid w:val="00C61960"/>
    <w:rsid w:val="00C6211F"/>
    <w:rsid w:val="00C62906"/>
    <w:rsid w:val="00C63721"/>
    <w:rsid w:val="00C63BF8"/>
    <w:rsid w:val="00C63C5E"/>
    <w:rsid w:val="00C642B1"/>
    <w:rsid w:val="00C642CB"/>
    <w:rsid w:val="00C64408"/>
    <w:rsid w:val="00C6494D"/>
    <w:rsid w:val="00C649A9"/>
    <w:rsid w:val="00C650EF"/>
    <w:rsid w:val="00C651F9"/>
    <w:rsid w:val="00C660B8"/>
    <w:rsid w:val="00C66332"/>
    <w:rsid w:val="00C66BF1"/>
    <w:rsid w:val="00C6703B"/>
    <w:rsid w:val="00C67827"/>
    <w:rsid w:val="00C678CF"/>
    <w:rsid w:val="00C67A96"/>
    <w:rsid w:val="00C701AD"/>
    <w:rsid w:val="00C70273"/>
    <w:rsid w:val="00C70829"/>
    <w:rsid w:val="00C70D33"/>
    <w:rsid w:val="00C7119C"/>
    <w:rsid w:val="00C71644"/>
    <w:rsid w:val="00C71BC2"/>
    <w:rsid w:val="00C721AE"/>
    <w:rsid w:val="00C721BF"/>
    <w:rsid w:val="00C72833"/>
    <w:rsid w:val="00C73711"/>
    <w:rsid w:val="00C73D66"/>
    <w:rsid w:val="00C743D3"/>
    <w:rsid w:val="00C74971"/>
    <w:rsid w:val="00C74A5A"/>
    <w:rsid w:val="00C74BFA"/>
    <w:rsid w:val="00C74CD3"/>
    <w:rsid w:val="00C75285"/>
    <w:rsid w:val="00C75A9B"/>
    <w:rsid w:val="00C75B96"/>
    <w:rsid w:val="00C76AE4"/>
    <w:rsid w:val="00C76C6A"/>
    <w:rsid w:val="00C76CF0"/>
    <w:rsid w:val="00C7749D"/>
    <w:rsid w:val="00C77669"/>
    <w:rsid w:val="00C77F94"/>
    <w:rsid w:val="00C800B3"/>
    <w:rsid w:val="00C80594"/>
    <w:rsid w:val="00C807BF"/>
    <w:rsid w:val="00C80D0B"/>
    <w:rsid w:val="00C80D52"/>
    <w:rsid w:val="00C80ED4"/>
    <w:rsid w:val="00C8154C"/>
    <w:rsid w:val="00C81880"/>
    <w:rsid w:val="00C81A74"/>
    <w:rsid w:val="00C820F6"/>
    <w:rsid w:val="00C823AF"/>
    <w:rsid w:val="00C825CB"/>
    <w:rsid w:val="00C82AE7"/>
    <w:rsid w:val="00C82DFC"/>
    <w:rsid w:val="00C82F1A"/>
    <w:rsid w:val="00C83070"/>
    <w:rsid w:val="00C84A04"/>
    <w:rsid w:val="00C85266"/>
    <w:rsid w:val="00C8537E"/>
    <w:rsid w:val="00C8669E"/>
    <w:rsid w:val="00C86822"/>
    <w:rsid w:val="00C86CDF"/>
    <w:rsid w:val="00C8716C"/>
    <w:rsid w:val="00C871CA"/>
    <w:rsid w:val="00C877CA"/>
    <w:rsid w:val="00C87B91"/>
    <w:rsid w:val="00C90243"/>
    <w:rsid w:val="00C9041C"/>
    <w:rsid w:val="00C905DF"/>
    <w:rsid w:val="00C90D77"/>
    <w:rsid w:val="00C90E99"/>
    <w:rsid w:val="00C91382"/>
    <w:rsid w:val="00C91974"/>
    <w:rsid w:val="00C91A6C"/>
    <w:rsid w:val="00C91CC4"/>
    <w:rsid w:val="00C91E45"/>
    <w:rsid w:val="00C9293C"/>
    <w:rsid w:val="00C92A4A"/>
    <w:rsid w:val="00C92E63"/>
    <w:rsid w:val="00C93939"/>
    <w:rsid w:val="00C93963"/>
    <w:rsid w:val="00C93AF9"/>
    <w:rsid w:val="00C9439F"/>
    <w:rsid w:val="00C9468F"/>
    <w:rsid w:val="00C952DA"/>
    <w:rsid w:val="00C952EE"/>
    <w:rsid w:val="00C95479"/>
    <w:rsid w:val="00C95D61"/>
    <w:rsid w:val="00C95DA3"/>
    <w:rsid w:val="00C95DB2"/>
    <w:rsid w:val="00C9621E"/>
    <w:rsid w:val="00C96845"/>
    <w:rsid w:val="00C97D05"/>
    <w:rsid w:val="00CA28FD"/>
    <w:rsid w:val="00CA2955"/>
    <w:rsid w:val="00CA2DFB"/>
    <w:rsid w:val="00CA2ED4"/>
    <w:rsid w:val="00CA338A"/>
    <w:rsid w:val="00CA3450"/>
    <w:rsid w:val="00CA3CCE"/>
    <w:rsid w:val="00CA3DE7"/>
    <w:rsid w:val="00CA4019"/>
    <w:rsid w:val="00CA4106"/>
    <w:rsid w:val="00CA4D70"/>
    <w:rsid w:val="00CA5262"/>
    <w:rsid w:val="00CA6AF7"/>
    <w:rsid w:val="00CA6F70"/>
    <w:rsid w:val="00CA72BB"/>
    <w:rsid w:val="00CA74D9"/>
    <w:rsid w:val="00CA7868"/>
    <w:rsid w:val="00CB05C5"/>
    <w:rsid w:val="00CB08BA"/>
    <w:rsid w:val="00CB0F68"/>
    <w:rsid w:val="00CB1E7D"/>
    <w:rsid w:val="00CB20C3"/>
    <w:rsid w:val="00CB229B"/>
    <w:rsid w:val="00CB2C70"/>
    <w:rsid w:val="00CB30C4"/>
    <w:rsid w:val="00CB3318"/>
    <w:rsid w:val="00CB36E0"/>
    <w:rsid w:val="00CB4944"/>
    <w:rsid w:val="00CB4D64"/>
    <w:rsid w:val="00CB53B8"/>
    <w:rsid w:val="00CB55DD"/>
    <w:rsid w:val="00CB5903"/>
    <w:rsid w:val="00CB5B6A"/>
    <w:rsid w:val="00CB6C47"/>
    <w:rsid w:val="00CB6F7A"/>
    <w:rsid w:val="00CB70B5"/>
    <w:rsid w:val="00CB7450"/>
    <w:rsid w:val="00CC0AE6"/>
    <w:rsid w:val="00CC1041"/>
    <w:rsid w:val="00CC1380"/>
    <w:rsid w:val="00CC2D24"/>
    <w:rsid w:val="00CC2FCC"/>
    <w:rsid w:val="00CC305C"/>
    <w:rsid w:val="00CC30D2"/>
    <w:rsid w:val="00CC3728"/>
    <w:rsid w:val="00CC375F"/>
    <w:rsid w:val="00CC37CE"/>
    <w:rsid w:val="00CC398F"/>
    <w:rsid w:val="00CC4330"/>
    <w:rsid w:val="00CC4871"/>
    <w:rsid w:val="00CC489A"/>
    <w:rsid w:val="00CC4B69"/>
    <w:rsid w:val="00CC5897"/>
    <w:rsid w:val="00CC5A55"/>
    <w:rsid w:val="00CC6005"/>
    <w:rsid w:val="00CC6840"/>
    <w:rsid w:val="00CC6892"/>
    <w:rsid w:val="00CC6C82"/>
    <w:rsid w:val="00CC6E61"/>
    <w:rsid w:val="00CC73C4"/>
    <w:rsid w:val="00CC7BC2"/>
    <w:rsid w:val="00CD0195"/>
    <w:rsid w:val="00CD0F54"/>
    <w:rsid w:val="00CD0FA1"/>
    <w:rsid w:val="00CD1614"/>
    <w:rsid w:val="00CD1736"/>
    <w:rsid w:val="00CD1893"/>
    <w:rsid w:val="00CD1DB2"/>
    <w:rsid w:val="00CD2370"/>
    <w:rsid w:val="00CD2988"/>
    <w:rsid w:val="00CD32C5"/>
    <w:rsid w:val="00CD384C"/>
    <w:rsid w:val="00CD3DD7"/>
    <w:rsid w:val="00CD3EDC"/>
    <w:rsid w:val="00CD435D"/>
    <w:rsid w:val="00CD4F5E"/>
    <w:rsid w:val="00CD63D2"/>
    <w:rsid w:val="00CD6FCA"/>
    <w:rsid w:val="00CD727A"/>
    <w:rsid w:val="00CD77D0"/>
    <w:rsid w:val="00CD7B38"/>
    <w:rsid w:val="00CD7B74"/>
    <w:rsid w:val="00CE02CE"/>
    <w:rsid w:val="00CE057C"/>
    <w:rsid w:val="00CE05A7"/>
    <w:rsid w:val="00CE0675"/>
    <w:rsid w:val="00CE0B5C"/>
    <w:rsid w:val="00CE0EDB"/>
    <w:rsid w:val="00CE1645"/>
    <w:rsid w:val="00CE196B"/>
    <w:rsid w:val="00CE19D7"/>
    <w:rsid w:val="00CE1CBF"/>
    <w:rsid w:val="00CE1D09"/>
    <w:rsid w:val="00CE1E94"/>
    <w:rsid w:val="00CE215B"/>
    <w:rsid w:val="00CE2C23"/>
    <w:rsid w:val="00CE3046"/>
    <w:rsid w:val="00CE34B9"/>
    <w:rsid w:val="00CE38FF"/>
    <w:rsid w:val="00CE39D8"/>
    <w:rsid w:val="00CE4E6F"/>
    <w:rsid w:val="00CE4F37"/>
    <w:rsid w:val="00CE5538"/>
    <w:rsid w:val="00CE55E5"/>
    <w:rsid w:val="00CE57F0"/>
    <w:rsid w:val="00CE61E1"/>
    <w:rsid w:val="00CE67D8"/>
    <w:rsid w:val="00CE6FEC"/>
    <w:rsid w:val="00CE703D"/>
    <w:rsid w:val="00CE79D4"/>
    <w:rsid w:val="00CE7AB4"/>
    <w:rsid w:val="00CE7B33"/>
    <w:rsid w:val="00CE7BB6"/>
    <w:rsid w:val="00CE7F87"/>
    <w:rsid w:val="00CF0DDC"/>
    <w:rsid w:val="00CF1AFA"/>
    <w:rsid w:val="00CF29FA"/>
    <w:rsid w:val="00CF36E4"/>
    <w:rsid w:val="00CF3801"/>
    <w:rsid w:val="00CF397E"/>
    <w:rsid w:val="00CF4130"/>
    <w:rsid w:val="00CF4397"/>
    <w:rsid w:val="00CF48DE"/>
    <w:rsid w:val="00CF4976"/>
    <w:rsid w:val="00CF4EAB"/>
    <w:rsid w:val="00CF4FCB"/>
    <w:rsid w:val="00CF5269"/>
    <w:rsid w:val="00CF533A"/>
    <w:rsid w:val="00CF5370"/>
    <w:rsid w:val="00CF5487"/>
    <w:rsid w:val="00CF56F3"/>
    <w:rsid w:val="00CF5F18"/>
    <w:rsid w:val="00CF6A40"/>
    <w:rsid w:val="00CF71B3"/>
    <w:rsid w:val="00CF728B"/>
    <w:rsid w:val="00CF7571"/>
    <w:rsid w:val="00CF79B0"/>
    <w:rsid w:val="00CF7E40"/>
    <w:rsid w:val="00D002CA"/>
    <w:rsid w:val="00D00B12"/>
    <w:rsid w:val="00D00DC6"/>
    <w:rsid w:val="00D012C8"/>
    <w:rsid w:val="00D01732"/>
    <w:rsid w:val="00D01E32"/>
    <w:rsid w:val="00D01FC5"/>
    <w:rsid w:val="00D0212C"/>
    <w:rsid w:val="00D02960"/>
    <w:rsid w:val="00D02C1D"/>
    <w:rsid w:val="00D03672"/>
    <w:rsid w:val="00D036FB"/>
    <w:rsid w:val="00D03F8A"/>
    <w:rsid w:val="00D03FD9"/>
    <w:rsid w:val="00D03FF6"/>
    <w:rsid w:val="00D04388"/>
    <w:rsid w:val="00D0454B"/>
    <w:rsid w:val="00D0551D"/>
    <w:rsid w:val="00D05757"/>
    <w:rsid w:val="00D05B21"/>
    <w:rsid w:val="00D05BF6"/>
    <w:rsid w:val="00D06A43"/>
    <w:rsid w:val="00D06C3C"/>
    <w:rsid w:val="00D06E0A"/>
    <w:rsid w:val="00D078BE"/>
    <w:rsid w:val="00D07EEE"/>
    <w:rsid w:val="00D10493"/>
    <w:rsid w:val="00D10509"/>
    <w:rsid w:val="00D10C01"/>
    <w:rsid w:val="00D11123"/>
    <w:rsid w:val="00D11647"/>
    <w:rsid w:val="00D12C5D"/>
    <w:rsid w:val="00D12CC2"/>
    <w:rsid w:val="00D12DA0"/>
    <w:rsid w:val="00D135F3"/>
    <w:rsid w:val="00D136AB"/>
    <w:rsid w:val="00D139FD"/>
    <w:rsid w:val="00D14567"/>
    <w:rsid w:val="00D157E7"/>
    <w:rsid w:val="00D161D6"/>
    <w:rsid w:val="00D162ED"/>
    <w:rsid w:val="00D16813"/>
    <w:rsid w:val="00D16876"/>
    <w:rsid w:val="00D16C49"/>
    <w:rsid w:val="00D16CC4"/>
    <w:rsid w:val="00D1723C"/>
    <w:rsid w:val="00D17458"/>
    <w:rsid w:val="00D17CBC"/>
    <w:rsid w:val="00D17CF4"/>
    <w:rsid w:val="00D17DA0"/>
    <w:rsid w:val="00D20180"/>
    <w:rsid w:val="00D2038F"/>
    <w:rsid w:val="00D2074E"/>
    <w:rsid w:val="00D21363"/>
    <w:rsid w:val="00D21404"/>
    <w:rsid w:val="00D21478"/>
    <w:rsid w:val="00D21F8A"/>
    <w:rsid w:val="00D2206C"/>
    <w:rsid w:val="00D226E0"/>
    <w:rsid w:val="00D232EC"/>
    <w:rsid w:val="00D233E5"/>
    <w:rsid w:val="00D235DB"/>
    <w:rsid w:val="00D24198"/>
    <w:rsid w:val="00D245CF"/>
    <w:rsid w:val="00D248AA"/>
    <w:rsid w:val="00D24E50"/>
    <w:rsid w:val="00D24F05"/>
    <w:rsid w:val="00D26C0F"/>
    <w:rsid w:val="00D30827"/>
    <w:rsid w:val="00D30A06"/>
    <w:rsid w:val="00D30D24"/>
    <w:rsid w:val="00D30EAE"/>
    <w:rsid w:val="00D31121"/>
    <w:rsid w:val="00D31E9C"/>
    <w:rsid w:val="00D3266F"/>
    <w:rsid w:val="00D32C0C"/>
    <w:rsid w:val="00D32F60"/>
    <w:rsid w:val="00D334EC"/>
    <w:rsid w:val="00D3373A"/>
    <w:rsid w:val="00D3414D"/>
    <w:rsid w:val="00D343D9"/>
    <w:rsid w:val="00D34531"/>
    <w:rsid w:val="00D34B7F"/>
    <w:rsid w:val="00D34DF9"/>
    <w:rsid w:val="00D34F8B"/>
    <w:rsid w:val="00D3519E"/>
    <w:rsid w:val="00D35E3D"/>
    <w:rsid w:val="00D35FAA"/>
    <w:rsid w:val="00D36369"/>
    <w:rsid w:val="00D375B1"/>
    <w:rsid w:val="00D37A3D"/>
    <w:rsid w:val="00D37CBA"/>
    <w:rsid w:val="00D407AC"/>
    <w:rsid w:val="00D408A9"/>
    <w:rsid w:val="00D409BC"/>
    <w:rsid w:val="00D40A24"/>
    <w:rsid w:val="00D40CC5"/>
    <w:rsid w:val="00D40E18"/>
    <w:rsid w:val="00D41E2C"/>
    <w:rsid w:val="00D42162"/>
    <w:rsid w:val="00D422F8"/>
    <w:rsid w:val="00D426AC"/>
    <w:rsid w:val="00D43219"/>
    <w:rsid w:val="00D4343A"/>
    <w:rsid w:val="00D43569"/>
    <w:rsid w:val="00D436E0"/>
    <w:rsid w:val="00D43F81"/>
    <w:rsid w:val="00D442E3"/>
    <w:rsid w:val="00D44EB2"/>
    <w:rsid w:val="00D458A9"/>
    <w:rsid w:val="00D462DE"/>
    <w:rsid w:val="00D46642"/>
    <w:rsid w:val="00D46AFD"/>
    <w:rsid w:val="00D46B98"/>
    <w:rsid w:val="00D4705A"/>
    <w:rsid w:val="00D47136"/>
    <w:rsid w:val="00D47144"/>
    <w:rsid w:val="00D47203"/>
    <w:rsid w:val="00D47213"/>
    <w:rsid w:val="00D47393"/>
    <w:rsid w:val="00D501C9"/>
    <w:rsid w:val="00D50387"/>
    <w:rsid w:val="00D508C0"/>
    <w:rsid w:val="00D51B25"/>
    <w:rsid w:val="00D51E10"/>
    <w:rsid w:val="00D521E3"/>
    <w:rsid w:val="00D52355"/>
    <w:rsid w:val="00D523CF"/>
    <w:rsid w:val="00D52DDC"/>
    <w:rsid w:val="00D52E2E"/>
    <w:rsid w:val="00D52FAF"/>
    <w:rsid w:val="00D532A6"/>
    <w:rsid w:val="00D53C72"/>
    <w:rsid w:val="00D54BEA"/>
    <w:rsid w:val="00D54CCB"/>
    <w:rsid w:val="00D54FE8"/>
    <w:rsid w:val="00D551F5"/>
    <w:rsid w:val="00D552AB"/>
    <w:rsid w:val="00D555D6"/>
    <w:rsid w:val="00D558A5"/>
    <w:rsid w:val="00D55ABB"/>
    <w:rsid w:val="00D55B5B"/>
    <w:rsid w:val="00D56062"/>
    <w:rsid w:val="00D56168"/>
    <w:rsid w:val="00D56273"/>
    <w:rsid w:val="00D57447"/>
    <w:rsid w:val="00D60561"/>
    <w:rsid w:val="00D60B4F"/>
    <w:rsid w:val="00D61BFD"/>
    <w:rsid w:val="00D61ED8"/>
    <w:rsid w:val="00D62202"/>
    <w:rsid w:val="00D628CE"/>
    <w:rsid w:val="00D62927"/>
    <w:rsid w:val="00D63528"/>
    <w:rsid w:val="00D63E99"/>
    <w:rsid w:val="00D640F5"/>
    <w:rsid w:val="00D641E1"/>
    <w:rsid w:val="00D64908"/>
    <w:rsid w:val="00D64D81"/>
    <w:rsid w:val="00D64F52"/>
    <w:rsid w:val="00D6540E"/>
    <w:rsid w:val="00D6555B"/>
    <w:rsid w:val="00D65717"/>
    <w:rsid w:val="00D66B11"/>
    <w:rsid w:val="00D67187"/>
    <w:rsid w:val="00D671E6"/>
    <w:rsid w:val="00D70620"/>
    <w:rsid w:val="00D7081B"/>
    <w:rsid w:val="00D711F7"/>
    <w:rsid w:val="00D716AB"/>
    <w:rsid w:val="00D71B7B"/>
    <w:rsid w:val="00D71C96"/>
    <w:rsid w:val="00D723DF"/>
    <w:rsid w:val="00D72777"/>
    <w:rsid w:val="00D72B50"/>
    <w:rsid w:val="00D73DF8"/>
    <w:rsid w:val="00D74872"/>
    <w:rsid w:val="00D759F7"/>
    <w:rsid w:val="00D76449"/>
    <w:rsid w:val="00D7676C"/>
    <w:rsid w:val="00D76855"/>
    <w:rsid w:val="00D76C09"/>
    <w:rsid w:val="00D76E7C"/>
    <w:rsid w:val="00D7701A"/>
    <w:rsid w:val="00D77135"/>
    <w:rsid w:val="00D771C1"/>
    <w:rsid w:val="00D77782"/>
    <w:rsid w:val="00D778E7"/>
    <w:rsid w:val="00D77B34"/>
    <w:rsid w:val="00D80C39"/>
    <w:rsid w:val="00D80EEF"/>
    <w:rsid w:val="00D810D4"/>
    <w:rsid w:val="00D8156B"/>
    <w:rsid w:val="00D81912"/>
    <w:rsid w:val="00D81E39"/>
    <w:rsid w:val="00D81E71"/>
    <w:rsid w:val="00D8231E"/>
    <w:rsid w:val="00D8376C"/>
    <w:rsid w:val="00D83CED"/>
    <w:rsid w:val="00D8400D"/>
    <w:rsid w:val="00D84919"/>
    <w:rsid w:val="00D84B92"/>
    <w:rsid w:val="00D84E5C"/>
    <w:rsid w:val="00D8538F"/>
    <w:rsid w:val="00D85C6A"/>
    <w:rsid w:val="00D85D1C"/>
    <w:rsid w:val="00D861FA"/>
    <w:rsid w:val="00D8629E"/>
    <w:rsid w:val="00D867AF"/>
    <w:rsid w:val="00D86A7A"/>
    <w:rsid w:val="00D86BA8"/>
    <w:rsid w:val="00D8701C"/>
    <w:rsid w:val="00D87299"/>
    <w:rsid w:val="00D87338"/>
    <w:rsid w:val="00D87669"/>
    <w:rsid w:val="00D87C0D"/>
    <w:rsid w:val="00D87CFC"/>
    <w:rsid w:val="00D87D0F"/>
    <w:rsid w:val="00D90056"/>
    <w:rsid w:val="00D90903"/>
    <w:rsid w:val="00D90C4D"/>
    <w:rsid w:val="00D91D7E"/>
    <w:rsid w:val="00D92976"/>
    <w:rsid w:val="00D92A55"/>
    <w:rsid w:val="00D9341C"/>
    <w:rsid w:val="00D934FF"/>
    <w:rsid w:val="00D93A3B"/>
    <w:rsid w:val="00D94581"/>
    <w:rsid w:val="00D94AF5"/>
    <w:rsid w:val="00D94BB5"/>
    <w:rsid w:val="00D9562E"/>
    <w:rsid w:val="00D956AD"/>
    <w:rsid w:val="00D95738"/>
    <w:rsid w:val="00D959D9"/>
    <w:rsid w:val="00D95B78"/>
    <w:rsid w:val="00D95FD7"/>
    <w:rsid w:val="00D96221"/>
    <w:rsid w:val="00D96468"/>
    <w:rsid w:val="00D96BDE"/>
    <w:rsid w:val="00D96FCB"/>
    <w:rsid w:val="00D975F4"/>
    <w:rsid w:val="00D97978"/>
    <w:rsid w:val="00D979B0"/>
    <w:rsid w:val="00D97A02"/>
    <w:rsid w:val="00D97EF5"/>
    <w:rsid w:val="00DA00B7"/>
    <w:rsid w:val="00DA0213"/>
    <w:rsid w:val="00DA09DF"/>
    <w:rsid w:val="00DA0B00"/>
    <w:rsid w:val="00DA0EC3"/>
    <w:rsid w:val="00DA0F96"/>
    <w:rsid w:val="00DA0FC4"/>
    <w:rsid w:val="00DA12BB"/>
    <w:rsid w:val="00DA182A"/>
    <w:rsid w:val="00DA1A55"/>
    <w:rsid w:val="00DA282C"/>
    <w:rsid w:val="00DA3FD3"/>
    <w:rsid w:val="00DA4181"/>
    <w:rsid w:val="00DA489B"/>
    <w:rsid w:val="00DA4CDA"/>
    <w:rsid w:val="00DA5216"/>
    <w:rsid w:val="00DA52B9"/>
    <w:rsid w:val="00DA532B"/>
    <w:rsid w:val="00DA57C1"/>
    <w:rsid w:val="00DA5DA1"/>
    <w:rsid w:val="00DA665C"/>
    <w:rsid w:val="00DA66F1"/>
    <w:rsid w:val="00DA6791"/>
    <w:rsid w:val="00DA6BC3"/>
    <w:rsid w:val="00DA76DE"/>
    <w:rsid w:val="00DB051F"/>
    <w:rsid w:val="00DB05B2"/>
    <w:rsid w:val="00DB0627"/>
    <w:rsid w:val="00DB0E80"/>
    <w:rsid w:val="00DB1279"/>
    <w:rsid w:val="00DB1E10"/>
    <w:rsid w:val="00DB1E7D"/>
    <w:rsid w:val="00DB1F05"/>
    <w:rsid w:val="00DB2450"/>
    <w:rsid w:val="00DB2CC4"/>
    <w:rsid w:val="00DB2EA9"/>
    <w:rsid w:val="00DB327C"/>
    <w:rsid w:val="00DB360A"/>
    <w:rsid w:val="00DB399F"/>
    <w:rsid w:val="00DB4630"/>
    <w:rsid w:val="00DB490B"/>
    <w:rsid w:val="00DB4AB9"/>
    <w:rsid w:val="00DB4BBE"/>
    <w:rsid w:val="00DB4E0F"/>
    <w:rsid w:val="00DB543E"/>
    <w:rsid w:val="00DB59A0"/>
    <w:rsid w:val="00DB5BC9"/>
    <w:rsid w:val="00DB6824"/>
    <w:rsid w:val="00DB6CB7"/>
    <w:rsid w:val="00DB6D49"/>
    <w:rsid w:val="00DB789C"/>
    <w:rsid w:val="00DB7A1A"/>
    <w:rsid w:val="00DB7F6B"/>
    <w:rsid w:val="00DC0329"/>
    <w:rsid w:val="00DC07D6"/>
    <w:rsid w:val="00DC27D8"/>
    <w:rsid w:val="00DC2D57"/>
    <w:rsid w:val="00DC2F85"/>
    <w:rsid w:val="00DC2F94"/>
    <w:rsid w:val="00DC30BD"/>
    <w:rsid w:val="00DC33A5"/>
    <w:rsid w:val="00DC35E6"/>
    <w:rsid w:val="00DC3D26"/>
    <w:rsid w:val="00DC444E"/>
    <w:rsid w:val="00DC4CF1"/>
    <w:rsid w:val="00DC4E00"/>
    <w:rsid w:val="00DC57EC"/>
    <w:rsid w:val="00DC5863"/>
    <w:rsid w:val="00DC65BE"/>
    <w:rsid w:val="00DC696B"/>
    <w:rsid w:val="00DC6EEB"/>
    <w:rsid w:val="00DC73F6"/>
    <w:rsid w:val="00DC74BE"/>
    <w:rsid w:val="00DC74EA"/>
    <w:rsid w:val="00DC76A6"/>
    <w:rsid w:val="00DC7731"/>
    <w:rsid w:val="00DC7C7E"/>
    <w:rsid w:val="00DD0606"/>
    <w:rsid w:val="00DD086C"/>
    <w:rsid w:val="00DD092B"/>
    <w:rsid w:val="00DD0F38"/>
    <w:rsid w:val="00DD1164"/>
    <w:rsid w:val="00DD158D"/>
    <w:rsid w:val="00DD17C4"/>
    <w:rsid w:val="00DD1A73"/>
    <w:rsid w:val="00DD1C36"/>
    <w:rsid w:val="00DD1E6F"/>
    <w:rsid w:val="00DD2CD2"/>
    <w:rsid w:val="00DD2D72"/>
    <w:rsid w:val="00DD35EC"/>
    <w:rsid w:val="00DD3831"/>
    <w:rsid w:val="00DD3A0C"/>
    <w:rsid w:val="00DD3BAA"/>
    <w:rsid w:val="00DD3C74"/>
    <w:rsid w:val="00DD4190"/>
    <w:rsid w:val="00DD4255"/>
    <w:rsid w:val="00DD47F7"/>
    <w:rsid w:val="00DD4B34"/>
    <w:rsid w:val="00DD4DC1"/>
    <w:rsid w:val="00DD579F"/>
    <w:rsid w:val="00DD5A08"/>
    <w:rsid w:val="00DD5D3E"/>
    <w:rsid w:val="00DD6132"/>
    <w:rsid w:val="00DD6387"/>
    <w:rsid w:val="00DD6614"/>
    <w:rsid w:val="00DD6C3A"/>
    <w:rsid w:val="00DD6C65"/>
    <w:rsid w:val="00DD70A9"/>
    <w:rsid w:val="00DD7268"/>
    <w:rsid w:val="00DD7515"/>
    <w:rsid w:val="00DD78F7"/>
    <w:rsid w:val="00DE01D9"/>
    <w:rsid w:val="00DE060B"/>
    <w:rsid w:val="00DE0CBE"/>
    <w:rsid w:val="00DE1351"/>
    <w:rsid w:val="00DE16AA"/>
    <w:rsid w:val="00DE1B88"/>
    <w:rsid w:val="00DE279C"/>
    <w:rsid w:val="00DE2811"/>
    <w:rsid w:val="00DE37C2"/>
    <w:rsid w:val="00DE37C5"/>
    <w:rsid w:val="00DE3CAF"/>
    <w:rsid w:val="00DE4541"/>
    <w:rsid w:val="00DE47BA"/>
    <w:rsid w:val="00DE494E"/>
    <w:rsid w:val="00DE4AAD"/>
    <w:rsid w:val="00DE505E"/>
    <w:rsid w:val="00DE552D"/>
    <w:rsid w:val="00DE5899"/>
    <w:rsid w:val="00DE58EE"/>
    <w:rsid w:val="00DE59BF"/>
    <w:rsid w:val="00DE690D"/>
    <w:rsid w:val="00DE6C70"/>
    <w:rsid w:val="00DE7004"/>
    <w:rsid w:val="00DE7207"/>
    <w:rsid w:val="00DE74DD"/>
    <w:rsid w:val="00DE753A"/>
    <w:rsid w:val="00DE7C9D"/>
    <w:rsid w:val="00DE7E29"/>
    <w:rsid w:val="00DF0263"/>
    <w:rsid w:val="00DF02B8"/>
    <w:rsid w:val="00DF0466"/>
    <w:rsid w:val="00DF06AE"/>
    <w:rsid w:val="00DF0C1E"/>
    <w:rsid w:val="00DF12CF"/>
    <w:rsid w:val="00DF12FC"/>
    <w:rsid w:val="00DF13C9"/>
    <w:rsid w:val="00DF144C"/>
    <w:rsid w:val="00DF1A12"/>
    <w:rsid w:val="00DF1A8E"/>
    <w:rsid w:val="00DF1B71"/>
    <w:rsid w:val="00DF1FDE"/>
    <w:rsid w:val="00DF22E1"/>
    <w:rsid w:val="00DF24FF"/>
    <w:rsid w:val="00DF2CF3"/>
    <w:rsid w:val="00DF30A4"/>
    <w:rsid w:val="00DF3C91"/>
    <w:rsid w:val="00DF3FD4"/>
    <w:rsid w:val="00DF4BFB"/>
    <w:rsid w:val="00DF4F88"/>
    <w:rsid w:val="00DF51B9"/>
    <w:rsid w:val="00DF55F9"/>
    <w:rsid w:val="00DF5B2C"/>
    <w:rsid w:val="00DF6DD5"/>
    <w:rsid w:val="00DF77FD"/>
    <w:rsid w:val="00DF7D02"/>
    <w:rsid w:val="00DF7E50"/>
    <w:rsid w:val="00E00369"/>
    <w:rsid w:val="00E003A8"/>
    <w:rsid w:val="00E007F4"/>
    <w:rsid w:val="00E00A48"/>
    <w:rsid w:val="00E01026"/>
    <w:rsid w:val="00E0170B"/>
    <w:rsid w:val="00E01E22"/>
    <w:rsid w:val="00E022A1"/>
    <w:rsid w:val="00E0267E"/>
    <w:rsid w:val="00E032A2"/>
    <w:rsid w:val="00E034BF"/>
    <w:rsid w:val="00E03CC7"/>
    <w:rsid w:val="00E03F57"/>
    <w:rsid w:val="00E040DF"/>
    <w:rsid w:val="00E04103"/>
    <w:rsid w:val="00E0509C"/>
    <w:rsid w:val="00E06A05"/>
    <w:rsid w:val="00E1002C"/>
    <w:rsid w:val="00E104C8"/>
    <w:rsid w:val="00E10F89"/>
    <w:rsid w:val="00E1106F"/>
    <w:rsid w:val="00E1207A"/>
    <w:rsid w:val="00E12D58"/>
    <w:rsid w:val="00E12F38"/>
    <w:rsid w:val="00E12F4D"/>
    <w:rsid w:val="00E137C8"/>
    <w:rsid w:val="00E13E86"/>
    <w:rsid w:val="00E140F4"/>
    <w:rsid w:val="00E14987"/>
    <w:rsid w:val="00E150E3"/>
    <w:rsid w:val="00E15884"/>
    <w:rsid w:val="00E15CD4"/>
    <w:rsid w:val="00E160E4"/>
    <w:rsid w:val="00E1620D"/>
    <w:rsid w:val="00E16389"/>
    <w:rsid w:val="00E1663E"/>
    <w:rsid w:val="00E16761"/>
    <w:rsid w:val="00E16A6B"/>
    <w:rsid w:val="00E171E9"/>
    <w:rsid w:val="00E17DFE"/>
    <w:rsid w:val="00E20501"/>
    <w:rsid w:val="00E20792"/>
    <w:rsid w:val="00E20DDC"/>
    <w:rsid w:val="00E20E3D"/>
    <w:rsid w:val="00E210BB"/>
    <w:rsid w:val="00E2127A"/>
    <w:rsid w:val="00E212DE"/>
    <w:rsid w:val="00E213A2"/>
    <w:rsid w:val="00E218BF"/>
    <w:rsid w:val="00E21D84"/>
    <w:rsid w:val="00E22452"/>
    <w:rsid w:val="00E22878"/>
    <w:rsid w:val="00E228D7"/>
    <w:rsid w:val="00E22F97"/>
    <w:rsid w:val="00E23901"/>
    <w:rsid w:val="00E2452A"/>
    <w:rsid w:val="00E24579"/>
    <w:rsid w:val="00E24BB5"/>
    <w:rsid w:val="00E25BB0"/>
    <w:rsid w:val="00E25C4D"/>
    <w:rsid w:val="00E261FB"/>
    <w:rsid w:val="00E2704F"/>
    <w:rsid w:val="00E27360"/>
    <w:rsid w:val="00E27B91"/>
    <w:rsid w:val="00E27C44"/>
    <w:rsid w:val="00E27E93"/>
    <w:rsid w:val="00E27F04"/>
    <w:rsid w:val="00E30237"/>
    <w:rsid w:val="00E304F6"/>
    <w:rsid w:val="00E31167"/>
    <w:rsid w:val="00E31B58"/>
    <w:rsid w:val="00E320D9"/>
    <w:rsid w:val="00E32A30"/>
    <w:rsid w:val="00E32CD2"/>
    <w:rsid w:val="00E33102"/>
    <w:rsid w:val="00E332C6"/>
    <w:rsid w:val="00E34C49"/>
    <w:rsid w:val="00E34E70"/>
    <w:rsid w:val="00E3594B"/>
    <w:rsid w:val="00E35B8B"/>
    <w:rsid w:val="00E35F4D"/>
    <w:rsid w:val="00E36929"/>
    <w:rsid w:val="00E369F0"/>
    <w:rsid w:val="00E36CFA"/>
    <w:rsid w:val="00E36F4E"/>
    <w:rsid w:val="00E4067A"/>
    <w:rsid w:val="00E40B28"/>
    <w:rsid w:val="00E4111A"/>
    <w:rsid w:val="00E41A65"/>
    <w:rsid w:val="00E423AB"/>
    <w:rsid w:val="00E429D0"/>
    <w:rsid w:val="00E42A29"/>
    <w:rsid w:val="00E4306C"/>
    <w:rsid w:val="00E435D9"/>
    <w:rsid w:val="00E437A9"/>
    <w:rsid w:val="00E43CF9"/>
    <w:rsid w:val="00E44021"/>
    <w:rsid w:val="00E440A6"/>
    <w:rsid w:val="00E44EF1"/>
    <w:rsid w:val="00E45025"/>
    <w:rsid w:val="00E45291"/>
    <w:rsid w:val="00E45DD8"/>
    <w:rsid w:val="00E4639A"/>
    <w:rsid w:val="00E464D1"/>
    <w:rsid w:val="00E46518"/>
    <w:rsid w:val="00E465B7"/>
    <w:rsid w:val="00E4674E"/>
    <w:rsid w:val="00E469AC"/>
    <w:rsid w:val="00E471C3"/>
    <w:rsid w:val="00E476A3"/>
    <w:rsid w:val="00E478F3"/>
    <w:rsid w:val="00E47962"/>
    <w:rsid w:val="00E47B2A"/>
    <w:rsid w:val="00E47CE9"/>
    <w:rsid w:val="00E5091F"/>
    <w:rsid w:val="00E50AA6"/>
    <w:rsid w:val="00E51332"/>
    <w:rsid w:val="00E51843"/>
    <w:rsid w:val="00E519EB"/>
    <w:rsid w:val="00E51AF1"/>
    <w:rsid w:val="00E51EF3"/>
    <w:rsid w:val="00E520DE"/>
    <w:rsid w:val="00E529D4"/>
    <w:rsid w:val="00E53223"/>
    <w:rsid w:val="00E53719"/>
    <w:rsid w:val="00E53C28"/>
    <w:rsid w:val="00E54065"/>
    <w:rsid w:val="00E54433"/>
    <w:rsid w:val="00E54FE7"/>
    <w:rsid w:val="00E5514C"/>
    <w:rsid w:val="00E55401"/>
    <w:rsid w:val="00E5568C"/>
    <w:rsid w:val="00E55B9E"/>
    <w:rsid w:val="00E56B30"/>
    <w:rsid w:val="00E57AD9"/>
    <w:rsid w:val="00E57ADA"/>
    <w:rsid w:val="00E57DAA"/>
    <w:rsid w:val="00E57E0B"/>
    <w:rsid w:val="00E600E2"/>
    <w:rsid w:val="00E60D33"/>
    <w:rsid w:val="00E60E4F"/>
    <w:rsid w:val="00E610AC"/>
    <w:rsid w:val="00E61A81"/>
    <w:rsid w:val="00E61CB8"/>
    <w:rsid w:val="00E621F4"/>
    <w:rsid w:val="00E62249"/>
    <w:rsid w:val="00E62B20"/>
    <w:rsid w:val="00E62DD5"/>
    <w:rsid w:val="00E63216"/>
    <w:rsid w:val="00E63478"/>
    <w:rsid w:val="00E63AA6"/>
    <w:rsid w:val="00E63B2B"/>
    <w:rsid w:val="00E63C68"/>
    <w:rsid w:val="00E63ECA"/>
    <w:rsid w:val="00E641FF"/>
    <w:rsid w:val="00E64B8C"/>
    <w:rsid w:val="00E657A4"/>
    <w:rsid w:val="00E660B5"/>
    <w:rsid w:val="00E661A5"/>
    <w:rsid w:val="00E66858"/>
    <w:rsid w:val="00E6697F"/>
    <w:rsid w:val="00E66FFD"/>
    <w:rsid w:val="00E67475"/>
    <w:rsid w:val="00E67587"/>
    <w:rsid w:val="00E67A97"/>
    <w:rsid w:val="00E67D54"/>
    <w:rsid w:val="00E702EE"/>
    <w:rsid w:val="00E70671"/>
    <w:rsid w:val="00E70BBA"/>
    <w:rsid w:val="00E71639"/>
    <w:rsid w:val="00E71B4E"/>
    <w:rsid w:val="00E724BD"/>
    <w:rsid w:val="00E72B89"/>
    <w:rsid w:val="00E72E23"/>
    <w:rsid w:val="00E730E6"/>
    <w:rsid w:val="00E73581"/>
    <w:rsid w:val="00E73B33"/>
    <w:rsid w:val="00E73B48"/>
    <w:rsid w:val="00E73E6F"/>
    <w:rsid w:val="00E741C5"/>
    <w:rsid w:val="00E74377"/>
    <w:rsid w:val="00E74883"/>
    <w:rsid w:val="00E74B28"/>
    <w:rsid w:val="00E74CF4"/>
    <w:rsid w:val="00E75515"/>
    <w:rsid w:val="00E75E44"/>
    <w:rsid w:val="00E775E5"/>
    <w:rsid w:val="00E77B19"/>
    <w:rsid w:val="00E800C9"/>
    <w:rsid w:val="00E802FC"/>
    <w:rsid w:val="00E804F2"/>
    <w:rsid w:val="00E80625"/>
    <w:rsid w:val="00E808BA"/>
    <w:rsid w:val="00E80F3D"/>
    <w:rsid w:val="00E81065"/>
    <w:rsid w:val="00E811A5"/>
    <w:rsid w:val="00E8145C"/>
    <w:rsid w:val="00E81467"/>
    <w:rsid w:val="00E815F5"/>
    <w:rsid w:val="00E818BC"/>
    <w:rsid w:val="00E824B4"/>
    <w:rsid w:val="00E82EAB"/>
    <w:rsid w:val="00E833B9"/>
    <w:rsid w:val="00E84109"/>
    <w:rsid w:val="00E842F8"/>
    <w:rsid w:val="00E84678"/>
    <w:rsid w:val="00E84698"/>
    <w:rsid w:val="00E8470E"/>
    <w:rsid w:val="00E84B7D"/>
    <w:rsid w:val="00E84C14"/>
    <w:rsid w:val="00E85342"/>
    <w:rsid w:val="00E85F8C"/>
    <w:rsid w:val="00E86BA4"/>
    <w:rsid w:val="00E86C2E"/>
    <w:rsid w:val="00E8781E"/>
    <w:rsid w:val="00E87E03"/>
    <w:rsid w:val="00E87F33"/>
    <w:rsid w:val="00E900E3"/>
    <w:rsid w:val="00E90D50"/>
    <w:rsid w:val="00E91802"/>
    <w:rsid w:val="00E92E97"/>
    <w:rsid w:val="00E93106"/>
    <w:rsid w:val="00E9375C"/>
    <w:rsid w:val="00E9416E"/>
    <w:rsid w:val="00E94DF4"/>
    <w:rsid w:val="00E94F76"/>
    <w:rsid w:val="00E95693"/>
    <w:rsid w:val="00E96306"/>
    <w:rsid w:val="00E96D54"/>
    <w:rsid w:val="00E96EFC"/>
    <w:rsid w:val="00E9737D"/>
    <w:rsid w:val="00E974B0"/>
    <w:rsid w:val="00E9763A"/>
    <w:rsid w:val="00E97799"/>
    <w:rsid w:val="00E97D37"/>
    <w:rsid w:val="00EA0067"/>
    <w:rsid w:val="00EA041A"/>
    <w:rsid w:val="00EA0470"/>
    <w:rsid w:val="00EA0A47"/>
    <w:rsid w:val="00EA25E9"/>
    <w:rsid w:val="00EA28FB"/>
    <w:rsid w:val="00EA3A26"/>
    <w:rsid w:val="00EA3B4A"/>
    <w:rsid w:val="00EA50B5"/>
    <w:rsid w:val="00EA5209"/>
    <w:rsid w:val="00EA5901"/>
    <w:rsid w:val="00EA5F7C"/>
    <w:rsid w:val="00EA6B35"/>
    <w:rsid w:val="00EA6B62"/>
    <w:rsid w:val="00EA6E4D"/>
    <w:rsid w:val="00EA74B0"/>
    <w:rsid w:val="00EA7ABD"/>
    <w:rsid w:val="00EA7E81"/>
    <w:rsid w:val="00EB0188"/>
    <w:rsid w:val="00EB0809"/>
    <w:rsid w:val="00EB0A4D"/>
    <w:rsid w:val="00EB256F"/>
    <w:rsid w:val="00EB34E4"/>
    <w:rsid w:val="00EB3592"/>
    <w:rsid w:val="00EB3930"/>
    <w:rsid w:val="00EB3BB5"/>
    <w:rsid w:val="00EB3CB4"/>
    <w:rsid w:val="00EB3DA1"/>
    <w:rsid w:val="00EB3DBA"/>
    <w:rsid w:val="00EB4C99"/>
    <w:rsid w:val="00EB4FCF"/>
    <w:rsid w:val="00EB509C"/>
    <w:rsid w:val="00EB55DA"/>
    <w:rsid w:val="00EB58AE"/>
    <w:rsid w:val="00EB5946"/>
    <w:rsid w:val="00EB615C"/>
    <w:rsid w:val="00EB64E7"/>
    <w:rsid w:val="00EB6A5E"/>
    <w:rsid w:val="00EB6B8E"/>
    <w:rsid w:val="00EB72A9"/>
    <w:rsid w:val="00EB77CB"/>
    <w:rsid w:val="00EC04ED"/>
    <w:rsid w:val="00EC0691"/>
    <w:rsid w:val="00EC082C"/>
    <w:rsid w:val="00EC10E8"/>
    <w:rsid w:val="00EC1D9E"/>
    <w:rsid w:val="00EC2430"/>
    <w:rsid w:val="00EC252F"/>
    <w:rsid w:val="00EC34B8"/>
    <w:rsid w:val="00EC3FE4"/>
    <w:rsid w:val="00EC4FAB"/>
    <w:rsid w:val="00EC5039"/>
    <w:rsid w:val="00EC5044"/>
    <w:rsid w:val="00EC5050"/>
    <w:rsid w:val="00EC538F"/>
    <w:rsid w:val="00EC542B"/>
    <w:rsid w:val="00EC5589"/>
    <w:rsid w:val="00EC55DD"/>
    <w:rsid w:val="00EC5AC2"/>
    <w:rsid w:val="00EC647E"/>
    <w:rsid w:val="00EC690F"/>
    <w:rsid w:val="00EC6CFE"/>
    <w:rsid w:val="00EC6E6C"/>
    <w:rsid w:val="00EC7387"/>
    <w:rsid w:val="00EC7D48"/>
    <w:rsid w:val="00ED01B3"/>
    <w:rsid w:val="00ED05D0"/>
    <w:rsid w:val="00ED0A6B"/>
    <w:rsid w:val="00ED1226"/>
    <w:rsid w:val="00ED13AC"/>
    <w:rsid w:val="00ED1551"/>
    <w:rsid w:val="00ED1605"/>
    <w:rsid w:val="00ED1944"/>
    <w:rsid w:val="00ED1E48"/>
    <w:rsid w:val="00ED24C4"/>
    <w:rsid w:val="00ED251E"/>
    <w:rsid w:val="00ED2777"/>
    <w:rsid w:val="00ED2956"/>
    <w:rsid w:val="00ED2B69"/>
    <w:rsid w:val="00ED2CFE"/>
    <w:rsid w:val="00ED2D5B"/>
    <w:rsid w:val="00ED2E1B"/>
    <w:rsid w:val="00ED2E70"/>
    <w:rsid w:val="00ED2F8E"/>
    <w:rsid w:val="00ED30DF"/>
    <w:rsid w:val="00ED3204"/>
    <w:rsid w:val="00ED332B"/>
    <w:rsid w:val="00ED4248"/>
    <w:rsid w:val="00ED43E9"/>
    <w:rsid w:val="00ED4666"/>
    <w:rsid w:val="00ED5750"/>
    <w:rsid w:val="00ED685C"/>
    <w:rsid w:val="00ED7193"/>
    <w:rsid w:val="00ED7596"/>
    <w:rsid w:val="00EE06FE"/>
    <w:rsid w:val="00EE0AAB"/>
    <w:rsid w:val="00EE0DF7"/>
    <w:rsid w:val="00EE0EAE"/>
    <w:rsid w:val="00EE0F4B"/>
    <w:rsid w:val="00EE1A40"/>
    <w:rsid w:val="00EE1E69"/>
    <w:rsid w:val="00EE1F3D"/>
    <w:rsid w:val="00EE2323"/>
    <w:rsid w:val="00EE27A1"/>
    <w:rsid w:val="00EE2C75"/>
    <w:rsid w:val="00EE2E18"/>
    <w:rsid w:val="00EE2FA1"/>
    <w:rsid w:val="00EE2FD9"/>
    <w:rsid w:val="00EE3416"/>
    <w:rsid w:val="00EE42A5"/>
    <w:rsid w:val="00EE4395"/>
    <w:rsid w:val="00EE498F"/>
    <w:rsid w:val="00EE4D30"/>
    <w:rsid w:val="00EE4D3F"/>
    <w:rsid w:val="00EE5466"/>
    <w:rsid w:val="00EE5965"/>
    <w:rsid w:val="00EE615D"/>
    <w:rsid w:val="00EE650F"/>
    <w:rsid w:val="00EE67D1"/>
    <w:rsid w:val="00EE6CBF"/>
    <w:rsid w:val="00EE6E67"/>
    <w:rsid w:val="00EE7152"/>
    <w:rsid w:val="00EF0376"/>
    <w:rsid w:val="00EF0831"/>
    <w:rsid w:val="00EF14F5"/>
    <w:rsid w:val="00EF199B"/>
    <w:rsid w:val="00EF1B2A"/>
    <w:rsid w:val="00EF24AE"/>
    <w:rsid w:val="00EF2921"/>
    <w:rsid w:val="00EF2A5C"/>
    <w:rsid w:val="00EF2E6D"/>
    <w:rsid w:val="00EF314D"/>
    <w:rsid w:val="00EF3173"/>
    <w:rsid w:val="00EF3F5B"/>
    <w:rsid w:val="00EF4288"/>
    <w:rsid w:val="00EF452D"/>
    <w:rsid w:val="00EF4B13"/>
    <w:rsid w:val="00EF4B26"/>
    <w:rsid w:val="00EF4BED"/>
    <w:rsid w:val="00EF530A"/>
    <w:rsid w:val="00EF649D"/>
    <w:rsid w:val="00EF6CBF"/>
    <w:rsid w:val="00EF74AB"/>
    <w:rsid w:val="00EF7D35"/>
    <w:rsid w:val="00F005B1"/>
    <w:rsid w:val="00F005DC"/>
    <w:rsid w:val="00F0070C"/>
    <w:rsid w:val="00F00712"/>
    <w:rsid w:val="00F0099C"/>
    <w:rsid w:val="00F00AA7"/>
    <w:rsid w:val="00F00FAD"/>
    <w:rsid w:val="00F016D5"/>
    <w:rsid w:val="00F02023"/>
    <w:rsid w:val="00F02DC3"/>
    <w:rsid w:val="00F0322D"/>
    <w:rsid w:val="00F03274"/>
    <w:rsid w:val="00F03497"/>
    <w:rsid w:val="00F034FE"/>
    <w:rsid w:val="00F03C86"/>
    <w:rsid w:val="00F03CAB"/>
    <w:rsid w:val="00F04235"/>
    <w:rsid w:val="00F04BF2"/>
    <w:rsid w:val="00F05070"/>
    <w:rsid w:val="00F0551E"/>
    <w:rsid w:val="00F05F61"/>
    <w:rsid w:val="00F06228"/>
    <w:rsid w:val="00F06262"/>
    <w:rsid w:val="00F066EA"/>
    <w:rsid w:val="00F109C3"/>
    <w:rsid w:val="00F10C69"/>
    <w:rsid w:val="00F10EA1"/>
    <w:rsid w:val="00F10F70"/>
    <w:rsid w:val="00F112CD"/>
    <w:rsid w:val="00F1155B"/>
    <w:rsid w:val="00F11707"/>
    <w:rsid w:val="00F127A0"/>
    <w:rsid w:val="00F12C63"/>
    <w:rsid w:val="00F13149"/>
    <w:rsid w:val="00F134C6"/>
    <w:rsid w:val="00F1376B"/>
    <w:rsid w:val="00F13949"/>
    <w:rsid w:val="00F13C85"/>
    <w:rsid w:val="00F1454B"/>
    <w:rsid w:val="00F14632"/>
    <w:rsid w:val="00F14BFE"/>
    <w:rsid w:val="00F150C1"/>
    <w:rsid w:val="00F1523B"/>
    <w:rsid w:val="00F157D9"/>
    <w:rsid w:val="00F15E0B"/>
    <w:rsid w:val="00F16251"/>
    <w:rsid w:val="00F16292"/>
    <w:rsid w:val="00F162F1"/>
    <w:rsid w:val="00F16A3C"/>
    <w:rsid w:val="00F170F3"/>
    <w:rsid w:val="00F17A2B"/>
    <w:rsid w:val="00F17DE5"/>
    <w:rsid w:val="00F17E57"/>
    <w:rsid w:val="00F2010C"/>
    <w:rsid w:val="00F2026D"/>
    <w:rsid w:val="00F203E5"/>
    <w:rsid w:val="00F20AA0"/>
    <w:rsid w:val="00F20D58"/>
    <w:rsid w:val="00F20E66"/>
    <w:rsid w:val="00F211E6"/>
    <w:rsid w:val="00F21214"/>
    <w:rsid w:val="00F213DE"/>
    <w:rsid w:val="00F213F7"/>
    <w:rsid w:val="00F21666"/>
    <w:rsid w:val="00F221D9"/>
    <w:rsid w:val="00F2236D"/>
    <w:rsid w:val="00F22456"/>
    <w:rsid w:val="00F22694"/>
    <w:rsid w:val="00F23D23"/>
    <w:rsid w:val="00F24015"/>
    <w:rsid w:val="00F2406A"/>
    <w:rsid w:val="00F24151"/>
    <w:rsid w:val="00F245BB"/>
    <w:rsid w:val="00F24663"/>
    <w:rsid w:val="00F24896"/>
    <w:rsid w:val="00F25136"/>
    <w:rsid w:val="00F25238"/>
    <w:rsid w:val="00F258CC"/>
    <w:rsid w:val="00F258ED"/>
    <w:rsid w:val="00F263D6"/>
    <w:rsid w:val="00F2648E"/>
    <w:rsid w:val="00F266ED"/>
    <w:rsid w:val="00F27507"/>
    <w:rsid w:val="00F2785C"/>
    <w:rsid w:val="00F27981"/>
    <w:rsid w:val="00F30A77"/>
    <w:rsid w:val="00F30C0E"/>
    <w:rsid w:val="00F30D04"/>
    <w:rsid w:val="00F30F69"/>
    <w:rsid w:val="00F31039"/>
    <w:rsid w:val="00F31312"/>
    <w:rsid w:val="00F31545"/>
    <w:rsid w:val="00F317BA"/>
    <w:rsid w:val="00F31864"/>
    <w:rsid w:val="00F31D83"/>
    <w:rsid w:val="00F32AC6"/>
    <w:rsid w:val="00F33184"/>
    <w:rsid w:val="00F334B0"/>
    <w:rsid w:val="00F336AF"/>
    <w:rsid w:val="00F33AF4"/>
    <w:rsid w:val="00F343DC"/>
    <w:rsid w:val="00F34B53"/>
    <w:rsid w:val="00F34FF7"/>
    <w:rsid w:val="00F351FB"/>
    <w:rsid w:val="00F35637"/>
    <w:rsid w:val="00F3594A"/>
    <w:rsid w:val="00F35EFD"/>
    <w:rsid w:val="00F3606C"/>
    <w:rsid w:val="00F364B2"/>
    <w:rsid w:val="00F36B38"/>
    <w:rsid w:val="00F36B75"/>
    <w:rsid w:val="00F371CC"/>
    <w:rsid w:val="00F3725A"/>
    <w:rsid w:val="00F3735F"/>
    <w:rsid w:val="00F37391"/>
    <w:rsid w:val="00F37D14"/>
    <w:rsid w:val="00F37EF6"/>
    <w:rsid w:val="00F404E3"/>
    <w:rsid w:val="00F41406"/>
    <w:rsid w:val="00F416C1"/>
    <w:rsid w:val="00F41ACE"/>
    <w:rsid w:val="00F41BBE"/>
    <w:rsid w:val="00F41C53"/>
    <w:rsid w:val="00F41D79"/>
    <w:rsid w:val="00F42187"/>
    <w:rsid w:val="00F4240E"/>
    <w:rsid w:val="00F42451"/>
    <w:rsid w:val="00F4289D"/>
    <w:rsid w:val="00F441FF"/>
    <w:rsid w:val="00F45796"/>
    <w:rsid w:val="00F45DDE"/>
    <w:rsid w:val="00F4639D"/>
    <w:rsid w:val="00F46B0B"/>
    <w:rsid w:val="00F46B69"/>
    <w:rsid w:val="00F46C27"/>
    <w:rsid w:val="00F46DF7"/>
    <w:rsid w:val="00F4723C"/>
    <w:rsid w:val="00F504C3"/>
    <w:rsid w:val="00F5072A"/>
    <w:rsid w:val="00F50898"/>
    <w:rsid w:val="00F50C3F"/>
    <w:rsid w:val="00F51671"/>
    <w:rsid w:val="00F51F71"/>
    <w:rsid w:val="00F52020"/>
    <w:rsid w:val="00F52643"/>
    <w:rsid w:val="00F52A52"/>
    <w:rsid w:val="00F542D2"/>
    <w:rsid w:val="00F544BB"/>
    <w:rsid w:val="00F545B0"/>
    <w:rsid w:val="00F54785"/>
    <w:rsid w:val="00F54891"/>
    <w:rsid w:val="00F54C82"/>
    <w:rsid w:val="00F54E0A"/>
    <w:rsid w:val="00F54F49"/>
    <w:rsid w:val="00F55454"/>
    <w:rsid w:val="00F55ADF"/>
    <w:rsid w:val="00F55D2B"/>
    <w:rsid w:val="00F55E20"/>
    <w:rsid w:val="00F55F0D"/>
    <w:rsid w:val="00F566E9"/>
    <w:rsid w:val="00F56B34"/>
    <w:rsid w:val="00F56D09"/>
    <w:rsid w:val="00F572D2"/>
    <w:rsid w:val="00F60891"/>
    <w:rsid w:val="00F6094E"/>
    <w:rsid w:val="00F60ACA"/>
    <w:rsid w:val="00F615F6"/>
    <w:rsid w:val="00F61BE5"/>
    <w:rsid w:val="00F62690"/>
    <w:rsid w:val="00F62AA9"/>
    <w:rsid w:val="00F63237"/>
    <w:rsid w:val="00F632A9"/>
    <w:rsid w:val="00F63AA9"/>
    <w:rsid w:val="00F63D3F"/>
    <w:rsid w:val="00F64074"/>
    <w:rsid w:val="00F644AA"/>
    <w:rsid w:val="00F649F8"/>
    <w:rsid w:val="00F64B91"/>
    <w:rsid w:val="00F64C6A"/>
    <w:rsid w:val="00F650B4"/>
    <w:rsid w:val="00F65280"/>
    <w:rsid w:val="00F65B02"/>
    <w:rsid w:val="00F661C6"/>
    <w:rsid w:val="00F663DA"/>
    <w:rsid w:val="00F6682D"/>
    <w:rsid w:val="00F66A11"/>
    <w:rsid w:val="00F66D69"/>
    <w:rsid w:val="00F66EBE"/>
    <w:rsid w:val="00F67AD7"/>
    <w:rsid w:val="00F704CA"/>
    <w:rsid w:val="00F708F8"/>
    <w:rsid w:val="00F70DAE"/>
    <w:rsid w:val="00F71638"/>
    <w:rsid w:val="00F717A5"/>
    <w:rsid w:val="00F721D6"/>
    <w:rsid w:val="00F73319"/>
    <w:rsid w:val="00F733A1"/>
    <w:rsid w:val="00F737F0"/>
    <w:rsid w:val="00F73F4A"/>
    <w:rsid w:val="00F748F3"/>
    <w:rsid w:val="00F74BC9"/>
    <w:rsid w:val="00F74FB1"/>
    <w:rsid w:val="00F7502A"/>
    <w:rsid w:val="00F75EB4"/>
    <w:rsid w:val="00F760DE"/>
    <w:rsid w:val="00F764E7"/>
    <w:rsid w:val="00F7656C"/>
    <w:rsid w:val="00F76DDA"/>
    <w:rsid w:val="00F7728B"/>
    <w:rsid w:val="00F77906"/>
    <w:rsid w:val="00F77977"/>
    <w:rsid w:val="00F807F3"/>
    <w:rsid w:val="00F80815"/>
    <w:rsid w:val="00F80B2B"/>
    <w:rsid w:val="00F80CAE"/>
    <w:rsid w:val="00F80D12"/>
    <w:rsid w:val="00F814D6"/>
    <w:rsid w:val="00F81822"/>
    <w:rsid w:val="00F82146"/>
    <w:rsid w:val="00F82937"/>
    <w:rsid w:val="00F8328F"/>
    <w:rsid w:val="00F835BC"/>
    <w:rsid w:val="00F83681"/>
    <w:rsid w:val="00F8385E"/>
    <w:rsid w:val="00F8471F"/>
    <w:rsid w:val="00F84A0E"/>
    <w:rsid w:val="00F84B52"/>
    <w:rsid w:val="00F851A2"/>
    <w:rsid w:val="00F853EF"/>
    <w:rsid w:val="00F85A57"/>
    <w:rsid w:val="00F860B0"/>
    <w:rsid w:val="00F8699F"/>
    <w:rsid w:val="00F86DDD"/>
    <w:rsid w:val="00F8703D"/>
    <w:rsid w:val="00F87E33"/>
    <w:rsid w:val="00F90680"/>
    <w:rsid w:val="00F90A9F"/>
    <w:rsid w:val="00F90D1A"/>
    <w:rsid w:val="00F90E97"/>
    <w:rsid w:val="00F9148C"/>
    <w:rsid w:val="00F91B5E"/>
    <w:rsid w:val="00F91EC1"/>
    <w:rsid w:val="00F91FF5"/>
    <w:rsid w:val="00F92BBE"/>
    <w:rsid w:val="00F93191"/>
    <w:rsid w:val="00F937BD"/>
    <w:rsid w:val="00F938A5"/>
    <w:rsid w:val="00F93A8D"/>
    <w:rsid w:val="00F9439B"/>
    <w:rsid w:val="00F94571"/>
    <w:rsid w:val="00F94A07"/>
    <w:rsid w:val="00F95069"/>
    <w:rsid w:val="00F952D2"/>
    <w:rsid w:val="00F95459"/>
    <w:rsid w:val="00F9552C"/>
    <w:rsid w:val="00F95CA8"/>
    <w:rsid w:val="00F95F5D"/>
    <w:rsid w:val="00F96013"/>
    <w:rsid w:val="00F96187"/>
    <w:rsid w:val="00F9697B"/>
    <w:rsid w:val="00F96AEE"/>
    <w:rsid w:val="00F96AF6"/>
    <w:rsid w:val="00F97271"/>
    <w:rsid w:val="00F97913"/>
    <w:rsid w:val="00F97B77"/>
    <w:rsid w:val="00FA05C6"/>
    <w:rsid w:val="00FA1223"/>
    <w:rsid w:val="00FA13DE"/>
    <w:rsid w:val="00FA1DFC"/>
    <w:rsid w:val="00FA1E8C"/>
    <w:rsid w:val="00FA1FEE"/>
    <w:rsid w:val="00FA2142"/>
    <w:rsid w:val="00FA2659"/>
    <w:rsid w:val="00FA29AE"/>
    <w:rsid w:val="00FA2CD1"/>
    <w:rsid w:val="00FA32B7"/>
    <w:rsid w:val="00FA3322"/>
    <w:rsid w:val="00FA3486"/>
    <w:rsid w:val="00FA39B4"/>
    <w:rsid w:val="00FA3BC4"/>
    <w:rsid w:val="00FA3F67"/>
    <w:rsid w:val="00FA46E8"/>
    <w:rsid w:val="00FA49D9"/>
    <w:rsid w:val="00FA4A6E"/>
    <w:rsid w:val="00FA4B7B"/>
    <w:rsid w:val="00FA5502"/>
    <w:rsid w:val="00FA5C4A"/>
    <w:rsid w:val="00FA66E6"/>
    <w:rsid w:val="00FA6ADB"/>
    <w:rsid w:val="00FA6C8D"/>
    <w:rsid w:val="00FA753B"/>
    <w:rsid w:val="00FB14E8"/>
    <w:rsid w:val="00FB19F4"/>
    <w:rsid w:val="00FB213A"/>
    <w:rsid w:val="00FB2611"/>
    <w:rsid w:val="00FB2BD7"/>
    <w:rsid w:val="00FB3571"/>
    <w:rsid w:val="00FB3868"/>
    <w:rsid w:val="00FB42A8"/>
    <w:rsid w:val="00FB46A8"/>
    <w:rsid w:val="00FB4CFB"/>
    <w:rsid w:val="00FB5701"/>
    <w:rsid w:val="00FB5E0A"/>
    <w:rsid w:val="00FB5ECE"/>
    <w:rsid w:val="00FB686C"/>
    <w:rsid w:val="00FB6BA5"/>
    <w:rsid w:val="00FB6BDE"/>
    <w:rsid w:val="00FB72DB"/>
    <w:rsid w:val="00FB7383"/>
    <w:rsid w:val="00FB7668"/>
    <w:rsid w:val="00FB774A"/>
    <w:rsid w:val="00FB7939"/>
    <w:rsid w:val="00FB7974"/>
    <w:rsid w:val="00FC01F7"/>
    <w:rsid w:val="00FC0E81"/>
    <w:rsid w:val="00FC112A"/>
    <w:rsid w:val="00FC17F3"/>
    <w:rsid w:val="00FC1A79"/>
    <w:rsid w:val="00FC2277"/>
    <w:rsid w:val="00FC24B4"/>
    <w:rsid w:val="00FC2583"/>
    <w:rsid w:val="00FC26FB"/>
    <w:rsid w:val="00FC2F21"/>
    <w:rsid w:val="00FC3052"/>
    <w:rsid w:val="00FC32BF"/>
    <w:rsid w:val="00FC3729"/>
    <w:rsid w:val="00FC39BC"/>
    <w:rsid w:val="00FC48A8"/>
    <w:rsid w:val="00FC4C1F"/>
    <w:rsid w:val="00FC4C4C"/>
    <w:rsid w:val="00FC4C59"/>
    <w:rsid w:val="00FC5237"/>
    <w:rsid w:val="00FC53FA"/>
    <w:rsid w:val="00FC553C"/>
    <w:rsid w:val="00FC5CF1"/>
    <w:rsid w:val="00FC63C6"/>
    <w:rsid w:val="00FC6909"/>
    <w:rsid w:val="00FC77C0"/>
    <w:rsid w:val="00FC7CE5"/>
    <w:rsid w:val="00FC7DD6"/>
    <w:rsid w:val="00FD031A"/>
    <w:rsid w:val="00FD0E5B"/>
    <w:rsid w:val="00FD1005"/>
    <w:rsid w:val="00FD12FD"/>
    <w:rsid w:val="00FD1A13"/>
    <w:rsid w:val="00FD1AB7"/>
    <w:rsid w:val="00FD20F7"/>
    <w:rsid w:val="00FD2903"/>
    <w:rsid w:val="00FD29F7"/>
    <w:rsid w:val="00FD301E"/>
    <w:rsid w:val="00FD4057"/>
    <w:rsid w:val="00FD41D5"/>
    <w:rsid w:val="00FD4257"/>
    <w:rsid w:val="00FD432F"/>
    <w:rsid w:val="00FD50FA"/>
    <w:rsid w:val="00FD5451"/>
    <w:rsid w:val="00FD6AE2"/>
    <w:rsid w:val="00FD70EB"/>
    <w:rsid w:val="00FD737D"/>
    <w:rsid w:val="00FD75CC"/>
    <w:rsid w:val="00FD796B"/>
    <w:rsid w:val="00FE00A6"/>
    <w:rsid w:val="00FE01FF"/>
    <w:rsid w:val="00FE08DF"/>
    <w:rsid w:val="00FE11EB"/>
    <w:rsid w:val="00FE146A"/>
    <w:rsid w:val="00FE1815"/>
    <w:rsid w:val="00FE1D53"/>
    <w:rsid w:val="00FE205C"/>
    <w:rsid w:val="00FE2509"/>
    <w:rsid w:val="00FE25CD"/>
    <w:rsid w:val="00FE26A7"/>
    <w:rsid w:val="00FE273D"/>
    <w:rsid w:val="00FE2C42"/>
    <w:rsid w:val="00FE2E6C"/>
    <w:rsid w:val="00FE30F2"/>
    <w:rsid w:val="00FE33F5"/>
    <w:rsid w:val="00FE3575"/>
    <w:rsid w:val="00FE3708"/>
    <w:rsid w:val="00FE3AEF"/>
    <w:rsid w:val="00FE3C9D"/>
    <w:rsid w:val="00FE3D9C"/>
    <w:rsid w:val="00FE4184"/>
    <w:rsid w:val="00FE433A"/>
    <w:rsid w:val="00FE49B9"/>
    <w:rsid w:val="00FE4B2A"/>
    <w:rsid w:val="00FE5040"/>
    <w:rsid w:val="00FE62F6"/>
    <w:rsid w:val="00FE63BF"/>
    <w:rsid w:val="00FE643B"/>
    <w:rsid w:val="00FE6672"/>
    <w:rsid w:val="00FE688D"/>
    <w:rsid w:val="00FE690E"/>
    <w:rsid w:val="00FE6CEE"/>
    <w:rsid w:val="00FE7146"/>
    <w:rsid w:val="00FE7229"/>
    <w:rsid w:val="00FE730B"/>
    <w:rsid w:val="00FE7ED3"/>
    <w:rsid w:val="00FE7FE4"/>
    <w:rsid w:val="00FF07B1"/>
    <w:rsid w:val="00FF0B9C"/>
    <w:rsid w:val="00FF0D45"/>
    <w:rsid w:val="00FF0FBB"/>
    <w:rsid w:val="00FF140F"/>
    <w:rsid w:val="00FF15C9"/>
    <w:rsid w:val="00FF1858"/>
    <w:rsid w:val="00FF1A47"/>
    <w:rsid w:val="00FF1D8B"/>
    <w:rsid w:val="00FF1E11"/>
    <w:rsid w:val="00FF1E15"/>
    <w:rsid w:val="00FF2473"/>
    <w:rsid w:val="00FF2886"/>
    <w:rsid w:val="00FF2BF1"/>
    <w:rsid w:val="00FF2C96"/>
    <w:rsid w:val="00FF352A"/>
    <w:rsid w:val="00FF3774"/>
    <w:rsid w:val="00FF3933"/>
    <w:rsid w:val="00FF3F2E"/>
    <w:rsid w:val="00FF49B1"/>
    <w:rsid w:val="00FF4A68"/>
    <w:rsid w:val="00FF5320"/>
    <w:rsid w:val="00FF567D"/>
    <w:rsid w:val="00FF5F15"/>
    <w:rsid w:val="00FF6ACE"/>
    <w:rsid w:val="00FF6D8C"/>
    <w:rsid w:val="00FF7570"/>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uiPriority w:val="99"/>
    <w:rsid w:val="00960FF2"/>
    <w:pPr>
      <w:spacing w:before="60" w:after="60" w:line="240" w:lineRule="auto"/>
      <w:ind w:firstLine="567"/>
      <w:jc w:val="both"/>
    </w:pPr>
    <w:rPr>
      <w:rFonts w:ascii="Arial" w:hAnsi="Arial" w:cs="Arial"/>
      <w:lang w:val="en-US"/>
    </w:rPr>
  </w:style>
  <w:style w:type="paragraph" w:styleId="af4">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5">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6">
    <w:name w:val="Îñíîâíîé òåêñò"/>
    <w:basedOn w:val="af3"/>
    <w:rsid w:val="00960FF2"/>
    <w:pPr>
      <w:widowControl w:val="0"/>
      <w:tabs>
        <w:tab w:val="left" w:leader="dot" w:pos="9072"/>
      </w:tabs>
      <w:jc w:val="both"/>
    </w:pPr>
    <w:rPr>
      <w:b/>
      <w:bCs/>
      <w:sz w:val="24"/>
      <w:szCs w:val="24"/>
      <w:lang w:val="ru-RU"/>
    </w:rPr>
  </w:style>
  <w:style w:type="paragraph" w:customStyle="1" w:styleId="af7">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8">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9">
    <w:name w:val="Subtitle"/>
    <w:basedOn w:val="a"/>
    <w:link w:val="afa"/>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a">
    <w:name w:val="Подзаголовок Знак"/>
    <w:link w:val="af9"/>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b">
    <w:name w:val="Title"/>
    <w:basedOn w:val="a"/>
    <w:link w:val="afc"/>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c">
    <w:name w:val="Название Знак"/>
    <w:link w:val="afb"/>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d">
    <w:name w:val="основной"/>
    <w:basedOn w:val="a"/>
    <w:rsid w:val="00960FF2"/>
    <w:pPr>
      <w:keepNext/>
      <w:spacing w:after="0" w:line="240" w:lineRule="auto"/>
    </w:pPr>
    <w:rPr>
      <w:sz w:val="24"/>
      <w:szCs w:val="24"/>
    </w:rPr>
  </w:style>
  <w:style w:type="paragraph" w:customStyle="1" w:styleId="afe">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
    <w:name w:val="Plain Text"/>
    <w:basedOn w:val="a"/>
    <w:link w:val="aff0"/>
    <w:rsid w:val="00960FF2"/>
    <w:pPr>
      <w:spacing w:after="0" w:line="240" w:lineRule="auto"/>
    </w:pPr>
    <w:rPr>
      <w:rFonts w:ascii="Courier New" w:hAnsi="Courier New" w:cs="Times New Roman"/>
      <w:sz w:val="20"/>
      <w:szCs w:val="20"/>
      <w:lang w:val="x-none" w:eastAsia="x-none"/>
    </w:rPr>
  </w:style>
  <w:style w:type="character" w:customStyle="1" w:styleId="aff0">
    <w:name w:val="Текст Знак"/>
    <w:link w:val="aff"/>
    <w:locked/>
    <w:rPr>
      <w:rFonts w:ascii="Courier New" w:hAnsi="Courier New" w:cs="Courier New"/>
      <w:sz w:val="20"/>
      <w:szCs w:val="20"/>
    </w:rPr>
  </w:style>
  <w:style w:type="paragraph" w:styleId="aff1">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2">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3">
    <w:name w:val="Узел"/>
    <w:rsid w:val="00960FF2"/>
    <w:rPr>
      <w:i/>
      <w:iCs/>
    </w:rPr>
  </w:style>
  <w:style w:type="character" w:styleId="aff4">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5">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6">
    <w:name w:val="Balloon Text"/>
    <w:basedOn w:val="a"/>
    <w:link w:val="aff7"/>
    <w:rsid w:val="00960FF2"/>
    <w:rPr>
      <w:rFonts w:ascii="Times New Roman" w:hAnsi="Times New Roman" w:cs="Times New Roman"/>
      <w:sz w:val="2"/>
      <w:szCs w:val="2"/>
      <w:lang w:val="x-none" w:eastAsia="x-none"/>
    </w:rPr>
  </w:style>
  <w:style w:type="character" w:customStyle="1" w:styleId="aff7">
    <w:name w:val="Текст выноски Знак"/>
    <w:link w:val="aff6"/>
    <w:locked/>
    <w:rPr>
      <w:sz w:val="2"/>
      <w:szCs w:val="2"/>
    </w:rPr>
  </w:style>
  <w:style w:type="paragraph" w:styleId="aff8">
    <w:name w:val="List Paragraph"/>
    <w:basedOn w:val="a"/>
    <w:uiPriority w:val="34"/>
    <w:qFormat/>
    <w:rsid w:val="000F4F3C"/>
    <w:pPr>
      <w:ind w:left="720"/>
    </w:pPr>
  </w:style>
  <w:style w:type="character" w:customStyle="1" w:styleId="apple-converted-space">
    <w:name w:val="apple-converted-space"/>
    <w:rsid w:val="00867C99"/>
  </w:style>
  <w:style w:type="character" w:styleId="aff9">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a">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b"/>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b">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c">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d">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e">
    <w:name w:val="annotation text"/>
    <w:basedOn w:val="a"/>
    <w:link w:val="afff"/>
    <w:uiPriority w:val="99"/>
    <w:unhideWhenUsed/>
    <w:locked/>
    <w:rsid w:val="000C6201"/>
    <w:rPr>
      <w:rFonts w:cs="Times New Roman"/>
      <w:sz w:val="20"/>
      <w:szCs w:val="20"/>
    </w:rPr>
  </w:style>
  <w:style w:type="character" w:customStyle="1" w:styleId="afff">
    <w:name w:val="Текст примечания Знак"/>
    <w:link w:val="affe"/>
    <w:uiPriority w:val="99"/>
    <w:rsid w:val="000C6201"/>
    <w:rPr>
      <w:rFonts w:ascii="Calibri" w:hAnsi="Calibri"/>
    </w:rPr>
  </w:style>
  <w:style w:type="character" w:styleId="afff0">
    <w:name w:val="annotation reference"/>
    <w:uiPriority w:val="99"/>
    <w:semiHidden/>
    <w:unhideWhenUsed/>
    <w:locked/>
    <w:rsid w:val="001C339F"/>
    <w:rPr>
      <w:sz w:val="16"/>
      <w:szCs w:val="16"/>
    </w:rPr>
  </w:style>
  <w:style w:type="paragraph" w:styleId="afff1">
    <w:name w:val="annotation subject"/>
    <w:basedOn w:val="affe"/>
    <w:next w:val="affe"/>
    <w:link w:val="afff2"/>
    <w:uiPriority w:val="99"/>
    <w:semiHidden/>
    <w:unhideWhenUsed/>
    <w:locked/>
    <w:rsid w:val="001C339F"/>
    <w:rPr>
      <w:rFonts w:cs="Calibri"/>
      <w:b/>
      <w:bCs/>
    </w:rPr>
  </w:style>
  <w:style w:type="character" w:customStyle="1" w:styleId="afff2">
    <w:name w:val="Тема примечания Знак"/>
    <w:link w:val="afff1"/>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3">
    <w:name w:val="endnote text"/>
    <w:basedOn w:val="a"/>
    <w:link w:val="afff4"/>
    <w:uiPriority w:val="99"/>
    <w:semiHidden/>
    <w:unhideWhenUsed/>
    <w:locked/>
    <w:rsid w:val="000E1FF4"/>
    <w:rPr>
      <w:sz w:val="20"/>
      <w:szCs w:val="20"/>
    </w:rPr>
  </w:style>
  <w:style w:type="character" w:customStyle="1" w:styleId="afff4">
    <w:name w:val="Текст концевой сноски Знак"/>
    <w:link w:val="afff3"/>
    <w:uiPriority w:val="99"/>
    <w:semiHidden/>
    <w:rsid w:val="000E1FF4"/>
    <w:rPr>
      <w:rFonts w:ascii="Calibri" w:hAnsi="Calibri" w:cs="Calibri"/>
    </w:rPr>
  </w:style>
  <w:style w:type="character" w:styleId="afff5">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C721BF"/>
    <w:pPr>
      <w:spacing w:before="100" w:beforeAutospacing="1" w:after="100" w:afterAutospacing="1" w:line="240" w:lineRule="auto"/>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 Lis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14C23"/>
    <w:pPr>
      <w:spacing w:after="200" w:line="276" w:lineRule="auto"/>
    </w:pPr>
    <w:rPr>
      <w:rFonts w:ascii="Calibri" w:hAnsi="Calibri" w:cs="Calibri"/>
      <w:sz w:val="22"/>
      <w:szCs w:val="22"/>
    </w:rPr>
  </w:style>
  <w:style w:type="paragraph" w:styleId="1">
    <w:name w:val="heading 1"/>
    <w:basedOn w:val="a"/>
    <w:next w:val="a"/>
    <w:link w:val="10"/>
    <w:qFormat/>
    <w:rsid w:val="007552A5"/>
    <w:pPr>
      <w:keepNext/>
      <w:spacing w:before="240" w:after="60"/>
      <w:outlineLvl w:val="0"/>
    </w:pPr>
    <w:rPr>
      <w:rFonts w:ascii="Cambria" w:hAnsi="Cambria" w:cs="Times New Roman"/>
      <w:b/>
      <w:bCs/>
      <w:kern w:val="32"/>
      <w:sz w:val="32"/>
      <w:szCs w:val="32"/>
      <w:lang w:val="x-none" w:eastAsia="x-none"/>
    </w:rPr>
  </w:style>
  <w:style w:type="paragraph" w:styleId="2">
    <w:name w:val="heading 2"/>
    <w:basedOn w:val="a"/>
    <w:next w:val="a"/>
    <w:link w:val="20"/>
    <w:qFormat/>
    <w:rsid w:val="002831D2"/>
    <w:pPr>
      <w:keepNext/>
      <w:spacing w:before="240" w:after="60"/>
      <w:outlineLvl w:val="1"/>
    </w:pPr>
    <w:rPr>
      <w:rFonts w:ascii="Cambria" w:hAnsi="Cambria" w:cs="Times New Roman"/>
      <w:b/>
      <w:bCs/>
      <w:i/>
      <w:iCs/>
      <w:sz w:val="28"/>
      <w:szCs w:val="28"/>
      <w:lang w:val="x-none" w:eastAsia="x-none"/>
    </w:rPr>
  </w:style>
  <w:style w:type="paragraph" w:styleId="3">
    <w:name w:val="heading 3"/>
    <w:basedOn w:val="a"/>
    <w:next w:val="a"/>
    <w:link w:val="31"/>
    <w:qFormat/>
    <w:rsid w:val="00D03672"/>
    <w:pPr>
      <w:keepNext/>
      <w:spacing w:before="240" w:after="60"/>
      <w:outlineLvl w:val="2"/>
    </w:pPr>
    <w:rPr>
      <w:rFonts w:ascii="Cambria" w:hAnsi="Cambria" w:cs="Times New Roman"/>
      <w:b/>
      <w:bCs/>
      <w:sz w:val="26"/>
      <w:szCs w:val="26"/>
      <w:lang w:val="x-none" w:eastAsia="x-none"/>
    </w:rPr>
  </w:style>
  <w:style w:type="paragraph" w:styleId="4">
    <w:name w:val="heading 4"/>
    <w:basedOn w:val="a"/>
    <w:next w:val="a"/>
    <w:link w:val="40"/>
    <w:qFormat/>
    <w:rsid w:val="00D84919"/>
    <w:pPr>
      <w:keepNext/>
      <w:spacing w:before="240" w:after="60"/>
      <w:outlineLvl w:val="3"/>
    </w:pPr>
    <w:rPr>
      <w:rFonts w:cs="Times New Roman"/>
      <w:b/>
      <w:bCs/>
      <w:sz w:val="28"/>
      <w:szCs w:val="28"/>
      <w:lang w:val="x-none" w:eastAsia="x-none"/>
    </w:rPr>
  </w:style>
  <w:style w:type="paragraph" w:styleId="5">
    <w:name w:val="heading 5"/>
    <w:basedOn w:val="a"/>
    <w:next w:val="a"/>
    <w:link w:val="50"/>
    <w:qFormat/>
    <w:rsid w:val="00960FF2"/>
    <w:pPr>
      <w:keepNext/>
      <w:spacing w:before="120" w:after="120" w:line="240" w:lineRule="auto"/>
      <w:ind w:firstLine="720"/>
      <w:jc w:val="both"/>
      <w:outlineLvl w:val="4"/>
    </w:pPr>
    <w:rPr>
      <w:rFonts w:cs="Times New Roman"/>
      <w:b/>
      <w:bCs/>
      <w:i/>
      <w:iCs/>
      <w:sz w:val="26"/>
      <w:szCs w:val="26"/>
      <w:lang w:val="x-none" w:eastAsia="x-none"/>
    </w:rPr>
  </w:style>
  <w:style w:type="paragraph" w:styleId="6">
    <w:name w:val="heading 6"/>
    <w:basedOn w:val="a"/>
    <w:next w:val="a"/>
    <w:link w:val="60"/>
    <w:qFormat/>
    <w:rsid w:val="00960FF2"/>
    <w:pPr>
      <w:keepNext/>
      <w:spacing w:before="120" w:after="120" w:line="240" w:lineRule="auto"/>
      <w:ind w:firstLine="720"/>
      <w:jc w:val="both"/>
      <w:outlineLvl w:val="5"/>
    </w:pPr>
    <w:rPr>
      <w:rFonts w:cs="Times New Roman"/>
      <w:b/>
      <w:bCs/>
      <w:sz w:val="20"/>
      <w:szCs w:val="20"/>
      <w:lang w:val="x-none" w:eastAsia="x-none"/>
    </w:rPr>
  </w:style>
  <w:style w:type="paragraph" w:styleId="7">
    <w:name w:val="heading 7"/>
    <w:basedOn w:val="a"/>
    <w:next w:val="a"/>
    <w:link w:val="70"/>
    <w:uiPriority w:val="99"/>
    <w:qFormat/>
    <w:rsid w:val="00960FF2"/>
    <w:pPr>
      <w:keepLines/>
      <w:spacing w:before="240" w:after="60" w:line="240" w:lineRule="auto"/>
      <w:ind w:firstLine="567"/>
      <w:jc w:val="both"/>
      <w:outlineLvl w:val="6"/>
    </w:pPr>
    <w:rPr>
      <w:rFonts w:cs="Times New Roman"/>
      <w:sz w:val="24"/>
      <w:szCs w:val="24"/>
      <w:lang w:val="x-none" w:eastAsia="x-none"/>
    </w:rPr>
  </w:style>
  <w:style w:type="paragraph" w:styleId="8">
    <w:name w:val="heading 8"/>
    <w:basedOn w:val="a"/>
    <w:next w:val="a"/>
    <w:link w:val="80"/>
    <w:qFormat/>
    <w:rsid w:val="00960FF2"/>
    <w:pPr>
      <w:keepNext/>
      <w:spacing w:before="120" w:after="120" w:line="240" w:lineRule="auto"/>
      <w:ind w:firstLine="720"/>
      <w:jc w:val="both"/>
      <w:outlineLvl w:val="7"/>
    </w:pPr>
    <w:rPr>
      <w:rFonts w:cs="Times New Roman"/>
      <w:i/>
      <w:iCs/>
      <w:sz w:val="24"/>
      <w:szCs w:val="24"/>
      <w:lang w:val="x-none" w:eastAsia="x-none"/>
    </w:rPr>
  </w:style>
  <w:style w:type="paragraph" w:styleId="9">
    <w:name w:val="heading 9"/>
    <w:basedOn w:val="a"/>
    <w:next w:val="a"/>
    <w:link w:val="90"/>
    <w:qFormat/>
    <w:rsid w:val="00960FF2"/>
    <w:pPr>
      <w:keepNext/>
      <w:spacing w:before="40" w:after="40" w:line="240" w:lineRule="auto"/>
      <w:ind w:firstLine="720"/>
      <w:jc w:val="both"/>
      <w:outlineLvl w:val="8"/>
    </w:pPr>
    <w:rPr>
      <w:rFonts w:ascii="Cambria"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Pr>
      <w:rFonts w:ascii="Cambria" w:hAnsi="Cambria" w:cs="Cambria"/>
      <w:b/>
      <w:bCs/>
      <w:kern w:val="32"/>
      <w:sz w:val="32"/>
      <w:szCs w:val="32"/>
    </w:rPr>
  </w:style>
  <w:style w:type="character" w:customStyle="1" w:styleId="20">
    <w:name w:val="Заголовок 2 Знак"/>
    <w:link w:val="2"/>
    <w:locked/>
    <w:rPr>
      <w:rFonts w:ascii="Cambria" w:hAnsi="Cambria" w:cs="Cambria"/>
      <w:b/>
      <w:bCs/>
      <w:i/>
      <w:iCs/>
      <w:sz w:val="28"/>
      <w:szCs w:val="28"/>
    </w:rPr>
  </w:style>
  <w:style w:type="character" w:customStyle="1" w:styleId="31">
    <w:name w:val="Заголовок 3 Знак1"/>
    <w:link w:val="3"/>
    <w:locked/>
    <w:rPr>
      <w:rFonts w:ascii="Cambria" w:hAnsi="Cambria" w:cs="Cambria"/>
      <w:b/>
      <w:bCs/>
      <w:sz w:val="26"/>
      <w:szCs w:val="26"/>
    </w:rPr>
  </w:style>
  <w:style w:type="character" w:customStyle="1" w:styleId="40">
    <w:name w:val="Заголовок 4 Знак"/>
    <w:link w:val="4"/>
    <w:locked/>
    <w:rPr>
      <w:rFonts w:ascii="Calibri" w:hAnsi="Calibri" w:cs="Calibri"/>
      <w:b/>
      <w:bCs/>
      <w:sz w:val="28"/>
      <w:szCs w:val="28"/>
    </w:rPr>
  </w:style>
  <w:style w:type="character" w:customStyle="1" w:styleId="50">
    <w:name w:val="Заголовок 5 Знак"/>
    <w:link w:val="5"/>
    <w:locked/>
    <w:rPr>
      <w:rFonts w:ascii="Calibri" w:hAnsi="Calibri" w:cs="Calibri"/>
      <w:b/>
      <w:bCs/>
      <w:i/>
      <w:iCs/>
      <w:sz w:val="26"/>
      <w:szCs w:val="26"/>
    </w:rPr>
  </w:style>
  <w:style w:type="character" w:customStyle="1" w:styleId="60">
    <w:name w:val="Заголовок 6 Знак"/>
    <w:link w:val="6"/>
    <w:locked/>
    <w:rPr>
      <w:rFonts w:ascii="Calibri" w:hAnsi="Calibri" w:cs="Calibri"/>
      <w:b/>
      <w:bCs/>
    </w:rPr>
  </w:style>
  <w:style w:type="character" w:customStyle="1" w:styleId="70">
    <w:name w:val="Заголовок 7 Знак"/>
    <w:link w:val="7"/>
    <w:uiPriority w:val="99"/>
    <w:locked/>
    <w:rPr>
      <w:rFonts w:ascii="Calibri" w:hAnsi="Calibri" w:cs="Calibri"/>
      <w:sz w:val="24"/>
      <w:szCs w:val="24"/>
    </w:rPr>
  </w:style>
  <w:style w:type="character" w:customStyle="1" w:styleId="80">
    <w:name w:val="Заголовок 8 Знак"/>
    <w:link w:val="8"/>
    <w:locked/>
    <w:rPr>
      <w:rFonts w:ascii="Calibri" w:hAnsi="Calibri" w:cs="Calibri"/>
      <w:i/>
      <w:iCs/>
      <w:sz w:val="24"/>
      <w:szCs w:val="24"/>
    </w:rPr>
  </w:style>
  <w:style w:type="character" w:customStyle="1" w:styleId="90">
    <w:name w:val="Заголовок 9 Знак"/>
    <w:link w:val="9"/>
    <w:locked/>
    <w:rPr>
      <w:rFonts w:ascii="Cambria" w:hAnsi="Cambria" w:cs="Cambria"/>
    </w:rPr>
  </w:style>
  <w:style w:type="paragraph" w:customStyle="1" w:styleId="11">
    <w:name w:val="1"/>
    <w:basedOn w:val="a"/>
    <w:uiPriority w:val="99"/>
    <w:semiHidden/>
    <w:rsid w:val="00CD435D"/>
    <w:pPr>
      <w:spacing w:before="100" w:beforeAutospacing="1" w:after="100" w:afterAutospacing="1" w:line="240" w:lineRule="auto"/>
    </w:pPr>
    <w:rPr>
      <w:rFonts w:ascii="Tahoma" w:hAnsi="Tahoma" w:cs="Tahoma"/>
      <w:sz w:val="20"/>
      <w:szCs w:val="20"/>
      <w:lang w:val="en-US" w:eastAsia="en-US"/>
    </w:rPr>
  </w:style>
  <w:style w:type="paragraph" w:styleId="12">
    <w:name w:val="toc 1"/>
    <w:basedOn w:val="a"/>
    <w:next w:val="a"/>
    <w:autoRedefine/>
    <w:uiPriority w:val="39"/>
    <w:rsid w:val="006513E3"/>
    <w:pPr>
      <w:tabs>
        <w:tab w:val="right" w:leader="dot" w:pos="10490"/>
      </w:tabs>
      <w:spacing w:after="0" w:line="240" w:lineRule="auto"/>
      <w:jc w:val="both"/>
    </w:pPr>
    <w:rPr>
      <w:rFonts w:ascii="Times New Roman" w:hAnsi="Times New Roman" w:cs="Times New Roman"/>
      <w:b/>
      <w:bCs/>
      <w:caps/>
      <w:sz w:val="24"/>
      <w:szCs w:val="24"/>
    </w:rPr>
  </w:style>
  <w:style w:type="paragraph" w:styleId="21">
    <w:name w:val="toc 2"/>
    <w:basedOn w:val="a"/>
    <w:next w:val="a"/>
    <w:autoRedefine/>
    <w:uiPriority w:val="39"/>
    <w:rsid w:val="007C722E"/>
    <w:pPr>
      <w:tabs>
        <w:tab w:val="right" w:leader="dot" w:pos="10490"/>
      </w:tabs>
      <w:spacing w:after="0"/>
      <w:ind w:left="142"/>
    </w:pPr>
    <w:rPr>
      <w:smallCaps/>
      <w:sz w:val="20"/>
      <w:szCs w:val="20"/>
    </w:rPr>
  </w:style>
  <w:style w:type="paragraph" w:styleId="30">
    <w:name w:val="toc 3"/>
    <w:basedOn w:val="a"/>
    <w:next w:val="a"/>
    <w:autoRedefine/>
    <w:uiPriority w:val="39"/>
    <w:rsid w:val="007C722E"/>
    <w:pPr>
      <w:tabs>
        <w:tab w:val="right" w:leader="dot" w:pos="10490"/>
      </w:tabs>
      <w:spacing w:after="0"/>
      <w:ind w:left="284"/>
    </w:pPr>
    <w:rPr>
      <w:i/>
      <w:iCs/>
      <w:sz w:val="20"/>
      <w:szCs w:val="20"/>
    </w:rPr>
  </w:style>
  <w:style w:type="paragraph" w:styleId="41">
    <w:name w:val="toc 4"/>
    <w:basedOn w:val="a"/>
    <w:next w:val="a"/>
    <w:autoRedefine/>
    <w:uiPriority w:val="99"/>
    <w:semiHidden/>
    <w:rsid w:val="00D84919"/>
    <w:pPr>
      <w:spacing w:after="0"/>
      <w:ind w:left="660"/>
    </w:pPr>
    <w:rPr>
      <w:sz w:val="18"/>
      <w:szCs w:val="18"/>
    </w:rPr>
  </w:style>
  <w:style w:type="character" w:styleId="a3">
    <w:name w:val="Hyperlink"/>
    <w:uiPriority w:val="99"/>
    <w:rsid w:val="00D84919"/>
    <w:rPr>
      <w:color w:val="0000FF"/>
      <w:u w:val="single"/>
    </w:rPr>
  </w:style>
  <w:style w:type="paragraph" w:styleId="a4">
    <w:name w:val="footer"/>
    <w:basedOn w:val="a"/>
    <w:link w:val="a5"/>
    <w:uiPriority w:val="99"/>
    <w:rsid w:val="00D84919"/>
    <w:pPr>
      <w:tabs>
        <w:tab w:val="center" w:pos="4677"/>
        <w:tab w:val="right" w:pos="9355"/>
      </w:tabs>
    </w:pPr>
    <w:rPr>
      <w:rFonts w:cs="Times New Roman"/>
      <w:lang w:val="x-none" w:eastAsia="x-none"/>
    </w:rPr>
  </w:style>
  <w:style w:type="character" w:customStyle="1" w:styleId="a5">
    <w:name w:val="Нижний колонтитул Знак"/>
    <w:link w:val="a4"/>
    <w:uiPriority w:val="99"/>
    <w:locked/>
    <w:rsid w:val="00630423"/>
    <w:rPr>
      <w:rFonts w:ascii="Calibri" w:hAnsi="Calibri" w:cs="Calibri"/>
      <w:sz w:val="22"/>
      <w:szCs w:val="22"/>
    </w:rPr>
  </w:style>
  <w:style w:type="character" w:styleId="a6">
    <w:name w:val="page number"/>
    <w:basedOn w:val="a0"/>
    <w:rsid w:val="00D84919"/>
  </w:style>
  <w:style w:type="paragraph" w:styleId="a7">
    <w:name w:val="header"/>
    <w:basedOn w:val="a"/>
    <w:link w:val="a8"/>
    <w:rsid w:val="00D84919"/>
    <w:pPr>
      <w:tabs>
        <w:tab w:val="center" w:pos="4677"/>
        <w:tab w:val="right" w:pos="9355"/>
      </w:tabs>
    </w:pPr>
    <w:rPr>
      <w:rFonts w:cs="Times New Roman"/>
      <w:lang w:val="x-none" w:eastAsia="x-none"/>
    </w:rPr>
  </w:style>
  <w:style w:type="character" w:customStyle="1" w:styleId="a8">
    <w:name w:val="Верхний колонтитул Знак"/>
    <w:link w:val="a7"/>
    <w:locked/>
    <w:rsid w:val="00630423"/>
    <w:rPr>
      <w:rFonts w:ascii="Calibri" w:hAnsi="Calibri" w:cs="Calibri"/>
      <w:sz w:val="22"/>
      <w:szCs w:val="22"/>
    </w:rPr>
  </w:style>
  <w:style w:type="paragraph" w:styleId="a9">
    <w:name w:val="Document Map"/>
    <w:basedOn w:val="a"/>
    <w:link w:val="aa"/>
    <w:uiPriority w:val="99"/>
    <w:semiHidden/>
    <w:rsid w:val="00675487"/>
    <w:pPr>
      <w:shd w:val="clear" w:color="auto" w:fill="000080"/>
    </w:pPr>
    <w:rPr>
      <w:rFonts w:ascii="Times New Roman" w:hAnsi="Times New Roman" w:cs="Times New Roman"/>
      <w:sz w:val="2"/>
      <w:szCs w:val="2"/>
      <w:lang w:val="x-none" w:eastAsia="x-none"/>
    </w:rPr>
  </w:style>
  <w:style w:type="character" w:customStyle="1" w:styleId="aa">
    <w:name w:val="Схема документа Знак"/>
    <w:link w:val="a9"/>
    <w:uiPriority w:val="99"/>
    <w:semiHidden/>
    <w:locked/>
    <w:rPr>
      <w:sz w:val="2"/>
      <w:szCs w:val="2"/>
    </w:rPr>
  </w:style>
  <w:style w:type="paragraph" w:customStyle="1" w:styleId="ab">
    <w:name w:val="Знак"/>
    <w:basedOn w:val="a"/>
    <w:rsid w:val="0040322A"/>
    <w:pPr>
      <w:widowControl w:val="0"/>
      <w:adjustRightInd w:val="0"/>
      <w:spacing w:after="160" w:line="240" w:lineRule="exact"/>
      <w:jc w:val="right"/>
    </w:pPr>
    <w:rPr>
      <w:sz w:val="20"/>
      <w:szCs w:val="20"/>
      <w:lang w:val="en-GB" w:eastAsia="en-US"/>
    </w:rPr>
  </w:style>
  <w:style w:type="paragraph" w:customStyle="1" w:styleId="ConsNormal">
    <w:name w:val="ConsNormal"/>
    <w:rsid w:val="008E2BA2"/>
    <w:pPr>
      <w:autoSpaceDE w:val="0"/>
      <w:autoSpaceDN w:val="0"/>
      <w:adjustRightInd w:val="0"/>
      <w:ind w:right="19772" w:firstLine="720"/>
    </w:pPr>
    <w:rPr>
      <w:rFonts w:ascii="Arial" w:hAnsi="Arial" w:cs="Arial"/>
    </w:rPr>
  </w:style>
  <w:style w:type="paragraph" w:customStyle="1" w:styleId="ArialNarrow13pt1">
    <w:name w:val="Arial Narrow 13 pt по ширине Первая строка:  1 см"/>
    <w:basedOn w:val="a"/>
    <w:rsid w:val="008E2BA2"/>
    <w:pPr>
      <w:suppressAutoHyphens/>
      <w:spacing w:after="0" w:line="240" w:lineRule="auto"/>
      <w:ind w:firstLine="567"/>
      <w:jc w:val="both"/>
    </w:pPr>
    <w:rPr>
      <w:rFonts w:ascii="Arial Narrow" w:hAnsi="Arial Narrow" w:cs="Arial Narrow"/>
      <w:sz w:val="26"/>
      <w:szCs w:val="26"/>
      <w:lang w:val="en-US" w:eastAsia="ar-SA"/>
    </w:rPr>
  </w:style>
  <w:style w:type="paragraph" w:customStyle="1" w:styleId="Iauiue3">
    <w:name w:val="Iau?iue3"/>
    <w:rsid w:val="001817AD"/>
    <w:pPr>
      <w:widowControl w:val="0"/>
      <w:suppressAutoHyphens/>
    </w:pPr>
    <w:rPr>
      <w:rFonts w:ascii="Calibri" w:hAnsi="Calibri" w:cs="Calibri"/>
      <w:lang w:eastAsia="ar-SA"/>
    </w:rPr>
  </w:style>
  <w:style w:type="paragraph" w:styleId="ac">
    <w:name w:val="Body Text Indent"/>
    <w:basedOn w:val="a"/>
    <w:link w:val="ad"/>
    <w:rsid w:val="00CF5F18"/>
    <w:pPr>
      <w:spacing w:after="0" w:line="240" w:lineRule="auto"/>
      <w:ind w:left="-540" w:firstLine="709"/>
      <w:jc w:val="both"/>
    </w:pPr>
    <w:rPr>
      <w:rFonts w:cs="Times New Roman"/>
      <w:sz w:val="20"/>
      <w:szCs w:val="20"/>
      <w:lang w:val="x-none" w:eastAsia="x-none"/>
    </w:rPr>
  </w:style>
  <w:style w:type="character" w:customStyle="1" w:styleId="ad">
    <w:name w:val="Основной текст с отступом Знак"/>
    <w:link w:val="ac"/>
    <w:locked/>
    <w:rPr>
      <w:rFonts w:ascii="Calibri" w:hAnsi="Calibri" w:cs="Calibri"/>
    </w:rPr>
  </w:style>
  <w:style w:type="paragraph" w:styleId="51">
    <w:name w:val="toc 5"/>
    <w:basedOn w:val="a"/>
    <w:next w:val="a"/>
    <w:autoRedefine/>
    <w:uiPriority w:val="99"/>
    <w:semiHidden/>
    <w:rsid w:val="00C55F24"/>
    <w:pPr>
      <w:spacing w:after="0"/>
      <w:ind w:left="880"/>
    </w:pPr>
    <w:rPr>
      <w:sz w:val="18"/>
      <w:szCs w:val="18"/>
    </w:rPr>
  </w:style>
  <w:style w:type="paragraph" w:styleId="61">
    <w:name w:val="toc 6"/>
    <w:basedOn w:val="a"/>
    <w:next w:val="a"/>
    <w:autoRedefine/>
    <w:uiPriority w:val="99"/>
    <w:semiHidden/>
    <w:rsid w:val="00C55F24"/>
    <w:pPr>
      <w:spacing w:after="0"/>
      <w:ind w:left="1100"/>
    </w:pPr>
    <w:rPr>
      <w:sz w:val="18"/>
      <w:szCs w:val="18"/>
    </w:rPr>
  </w:style>
  <w:style w:type="paragraph" w:styleId="71">
    <w:name w:val="toc 7"/>
    <w:basedOn w:val="a"/>
    <w:next w:val="a"/>
    <w:autoRedefine/>
    <w:uiPriority w:val="99"/>
    <w:semiHidden/>
    <w:rsid w:val="00C55F24"/>
    <w:pPr>
      <w:spacing w:after="0"/>
      <w:ind w:left="1320"/>
    </w:pPr>
    <w:rPr>
      <w:sz w:val="18"/>
      <w:szCs w:val="18"/>
    </w:rPr>
  </w:style>
  <w:style w:type="paragraph" w:styleId="81">
    <w:name w:val="toc 8"/>
    <w:basedOn w:val="a"/>
    <w:next w:val="a"/>
    <w:autoRedefine/>
    <w:uiPriority w:val="99"/>
    <w:semiHidden/>
    <w:rsid w:val="00C55F24"/>
    <w:pPr>
      <w:spacing w:after="0"/>
      <w:ind w:left="1540"/>
    </w:pPr>
    <w:rPr>
      <w:sz w:val="18"/>
      <w:szCs w:val="18"/>
    </w:rPr>
  </w:style>
  <w:style w:type="paragraph" w:styleId="91">
    <w:name w:val="toc 9"/>
    <w:basedOn w:val="a"/>
    <w:next w:val="a"/>
    <w:autoRedefine/>
    <w:uiPriority w:val="99"/>
    <w:semiHidden/>
    <w:rsid w:val="00C55F24"/>
    <w:pPr>
      <w:spacing w:after="0"/>
      <w:ind w:left="1760"/>
    </w:pPr>
    <w:rPr>
      <w:sz w:val="18"/>
      <w:szCs w:val="18"/>
    </w:rPr>
  </w:style>
  <w:style w:type="paragraph" w:customStyle="1" w:styleId="13">
    <w:name w:val="Обычный (веб)1"/>
    <w:basedOn w:val="a"/>
    <w:uiPriority w:val="99"/>
    <w:rsid w:val="00F162F1"/>
    <w:pPr>
      <w:spacing w:before="41" w:after="41" w:line="240" w:lineRule="auto"/>
      <w:ind w:left="41" w:right="41" w:firstLine="720"/>
      <w:jc w:val="both"/>
    </w:pPr>
    <w:rPr>
      <w:rFonts w:ascii="Tahoma" w:hAnsi="Tahoma" w:cs="Tahoma"/>
      <w:color w:val="000000"/>
      <w:sz w:val="16"/>
      <w:szCs w:val="16"/>
    </w:rPr>
  </w:style>
  <w:style w:type="paragraph" w:customStyle="1" w:styleId="BodyTxt">
    <w:name w:val="Body Txt"/>
    <w:basedOn w:val="a"/>
    <w:rsid w:val="00960FF2"/>
    <w:pPr>
      <w:keepLines/>
      <w:spacing w:before="60" w:after="60" w:line="240" w:lineRule="auto"/>
      <w:ind w:firstLine="567"/>
      <w:jc w:val="both"/>
    </w:pPr>
    <w:rPr>
      <w:rFonts w:ascii="Arial Narrow" w:hAnsi="Arial Narrow" w:cs="Arial Narrow"/>
      <w:sz w:val="24"/>
      <w:szCs w:val="24"/>
    </w:rPr>
  </w:style>
  <w:style w:type="paragraph" w:styleId="32">
    <w:name w:val="Body Text Indent 3"/>
    <w:basedOn w:val="a"/>
    <w:link w:val="33"/>
    <w:rsid w:val="00960FF2"/>
    <w:pPr>
      <w:keepLines/>
      <w:spacing w:before="120" w:after="120" w:line="240" w:lineRule="auto"/>
      <w:ind w:firstLine="567"/>
      <w:jc w:val="both"/>
    </w:pPr>
    <w:rPr>
      <w:rFonts w:cs="Times New Roman"/>
      <w:sz w:val="16"/>
      <w:szCs w:val="16"/>
      <w:lang w:val="x-none" w:eastAsia="x-none"/>
    </w:rPr>
  </w:style>
  <w:style w:type="character" w:customStyle="1" w:styleId="33">
    <w:name w:val="Основной текст с отступом 3 Знак"/>
    <w:link w:val="32"/>
    <w:locked/>
    <w:rPr>
      <w:rFonts w:ascii="Calibri" w:hAnsi="Calibri" w:cs="Calibri"/>
      <w:sz w:val="16"/>
      <w:szCs w:val="16"/>
    </w:rPr>
  </w:style>
  <w:style w:type="paragraph" w:styleId="34">
    <w:name w:val="Body Text 3"/>
    <w:basedOn w:val="a"/>
    <w:link w:val="35"/>
    <w:rsid w:val="00960FF2"/>
    <w:pPr>
      <w:keepLines/>
      <w:spacing w:before="60" w:after="0" w:line="240" w:lineRule="auto"/>
      <w:ind w:firstLine="720"/>
      <w:jc w:val="both"/>
    </w:pPr>
    <w:rPr>
      <w:rFonts w:cs="Times New Roman"/>
      <w:sz w:val="16"/>
      <w:szCs w:val="16"/>
      <w:lang w:val="x-none" w:eastAsia="x-none"/>
    </w:rPr>
  </w:style>
  <w:style w:type="character" w:customStyle="1" w:styleId="35">
    <w:name w:val="Основной текст 3 Знак"/>
    <w:link w:val="34"/>
    <w:locked/>
    <w:rPr>
      <w:rFonts w:ascii="Calibri" w:hAnsi="Calibri" w:cs="Calibri"/>
      <w:sz w:val="16"/>
      <w:szCs w:val="16"/>
    </w:rPr>
  </w:style>
  <w:style w:type="paragraph" w:styleId="22">
    <w:name w:val="Body Text Indent 2"/>
    <w:basedOn w:val="a"/>
    <w:link w:val="23"/>
    <w:rsid w:val="00960FF2"/>
    <w:pPr>
      <w:keepLines/>
      <w:spacing w:before="120" w:after="120" w:line="240" w:lineRule="auto"/>
      <w:ind w:firstLine="567"/>
      <w:jc w:val="both"/>
    </w:pPr>
    <w:rPr>
      <w:rFonts w:cs="Times New Roman"/>
      <w:sz w:val="20"/>
      <w:szCs w:val="20"/>
      <w:lang w:val="x-none" w:eastAsia="x-none"/>
    </w:rPr>
  </w:style>
  <w:style w:type="character" w:customStyle="1" w:styleId="23">
    <w:name w:val="Основной текст с отступом 2 Знак"/>
    <w:link w:val="22"/>
    <w:locked/>
    <w:rPr>
      <w:rFonts w:ascii="Calibri" w:hAnsi="Calibri" w:cs="Calibri"/>
    </w:rPr>
  </w:style>
  <w:style w:type="paragraph" w:styleId="24">
    <w:name w:val="Body Text 2"/>
    <w:basedOn w:val="a"/>
    <w:link w:val="210"/>
    <w:uiPriority w:val="99"/>
    <w:rsid w:val="00960FF2"/>
    <w:pPr>
      <w:keepLines/>
      <w:spacing w:before="60" w:after="0" w:line="240" w:lineRule="auto"/>
      <w:ind w:firstLine="720"/>
      <w:jc w:val="both"/>
    </w:pPr>
    <w:rPr>
      <w:rFonts w:cs="Times New Roman"/>
      <w:sz w:val="20"/>
      <w:szCs w:val="20"/>
      <w:lang w:val="x-none" w:eastAsia="x-none"/>
    </w:rPr>
  </w:style>
  <w:style w:type="character" w:customStyle="1" w:styleId="210">
    <w:name w:val="Основной текст 2 Знак1"/>
    <w:link w:val="24"/>
    <w:uiPriority w:val="99"/>
    <w:semiHidden/>
    <w:locked/>
    <w:rPr>
      <w:rFonts w:ascii="Calibri" w:hAnsi="Calibri" w:cs="Calibri"/>
    </w:rPr>
  </w:style>
  <w:style w:type="paragraph" w:styleId="ae">
    <w:name w:val="Body Text"/>
    <w:basedOn w:val="a"/>
    <w:link w:val="af"/>
    <w:rsid w:val="00960FF2"/>
    <w:pPr>
      <w:keepLines/>
      <w:spacing w:before="60" w:after="0" w:line="240" w:lineRule="auto"/>
      <w:ind w:firstLine="720"/>
      <w:jc w:val="both"/>
    </w:pPr>
    <w:rPr>
      <w:rFonts w:cs="Times New Roman"/>
      <w:sz w:val="20"/>
      <w:szCs w:val="20"/>
      <w:lang w:val="x-none" w:eastAsia="x-none"/>
    </w:rPr>
  </w:style>
  <w:style w:type="character" w:customStyle="1" w:styleId="af">
    <w:name w:val="Основной текст Знак"/>
    <w:link w:val="ae"/>
    <w:locked/>
    <w:rPr>
      <w:rFonts w:ascii="Calibri" w:hAnsi="Calibri" w:cs="Calibri"/>
    </w:rPr>
  </w:style>
  <w:style w:type="character" w:styleId="af0">
    <w:name w:val="footnote reference"/>
    <w:uiPriority w:val="99"/>
    <w:semiHidden/>
    <w:rsid w:val="00960FF2"/>
    <w:rPr>
      <w:vertAlign w:val="superscript"/>
    </w:rPr>
  </w:style>
  <w:style w:type="paragraph" w:styleId="af1">
    <w:name w:val="footnote text"/>
    <w:basedOn w:val="a"/>
    <w:link w:val="af2"/>
    <w:uiPriority w:val="99"/>
    <w:semiHidden/>
    <w:rsid w:val="00960FF2"/>
    <w:pPr>
      <w:keepLines/>
      <w:spacing w:before="120" w:after="120" w:line="240" w:lineRule="auto"/>
      <w:ind w:firstLine="567"/>
      <w:jc w:val="both"/>
    </w:pPr>
    <w:rPr>
      <w:rFonts w:cs="Times New Roman"/>
      <w:sz w:val="20"/>
      <w:szCs w:val="20"/>
      <w:lang w:val="x-none" w:eastAsia="x-none"/>
    </w:rPr>
  </w:style>
  <w:style w:type="character" w:customStyle="1" w:styleId="af2">
    <w:name w:val="Текст сноски Знак"/>
    <w:link w:val="af1"/>
    <w:uiPriority w:val="99"/>
    <w:semiHidden/>
    <w:locked/>
    <w:rPr>
      <w:rFonts w:ascii="Calibri" w:hAnsi="Calibri" w:cs="Calibri"/>
      <w:sz w:val="20"/>
      <w:szCs w:val="20"/>
    </w:rPr>
  </w:style>
  <w:style w:type="paragraph" w:customStyle="1" w:styleId="14">
    <w:name w:val="Стиль1 Знак"/>
    <w:basedOn w:val="3"/>
    <w:rsid w:val="00960FF2"/>
    <w:pPr>
      <w:keepLines/>
      <w:spacing w:before="60" w:after="120" w:line="240" w:lineRule="auto"/>
      <w:jc w:val="both"/>
    </w:pPr>
    <w:rPr>
      <w:sz w:val="22"/>
      <w:szCs w:val="22"/>
    </w:rPr>
  </w:style>
  <w:style w:type="paragraph" w:customStyle="1" w:styleId="25">
    <w:name w:val="Стиль2"/>
    <w:basedOn w:val="a"/>
    <w:rsid w:val="00960FF2"/>
    <w:pPr>
      <w:spacing w:before="120" w:after="120" w:line="240" w:lineRule="auto"/>
      <w:ind w:firstLine="720"/>
      <w:jc w:val="both"/>
    </w:pPr>
    <w:rPr>
      <w:rFonts w:ascii="FuturisXCondC" w:hAnsi="FuturisXCondC" w:cs="FuturisXCondC"/>
      <w:sz w:val="44"/>
      <w:szCs w:val="44"/>
    </w:rPr>
  </w:style>
  <w:style w:type="paragraph" w:customStyle="1" w:styleId="ConsNonformat">
    <w:name w:val="ConsNonformat"/>
    <w:rsid w:val="00960FF2"/>
    <w:pPr>
      <w:widowControl w:val="0"/>
      <w:autoSpaceDE w:val="0"/>
      <w:autoSpaceDN w:val="0"/>
      <w:adjustRightInd w:val="0"/>
    </w:pPr>
    <w:rPr>
      <w:rFonts w:ascii="Courier New" w:hAnsi="Courier New" w:cs="Courier New"/>
    </w:rPr>
  </w:style>
  <w:style w:type="paragraph" w:customStyle="1" w:styleId="af3">
    <w:name w:val="Îáû÷íûé"/>
    <w:rsid w:val="00960FF2"/>
    <w:rPr>
      <w:rFonts w:ascii="Calibri" w:hAnsi="Calibri" w:cs="Calibri"/>
      <w:lang w:val="en-US"/>
    </w:rPr>
  </w:style>
  <w:style w:type="paragraph" w:customStyle="1" w:styleId="ConsTitle">
    <w:name w:val="ConsTitle"/>
    <w:uiPriority w:val="99"/>
    <w:rsid w:val="00960FF2"/>
    <w:pPr>
      <w:widowControl w:val="0"/>
      <w:autoSpaceDE w:val="0"/>
      <w:autoSpaceDN w:val="0"/>
      <w:adjustRightInd w:val="0"/>
    </w:pPr>
    <w:rPr>
      <w:rFonts w:ascii="Arial" w:hAnsi="Arial" w:cs="Arial"/>
      <w:b/>
      <w:bCs/>
      <w:sz w:val="16"/>
      <w:szCs w:val="16"/>
    </w:rPr>
  </w:style>
  <w:style w:type="paragraph" w:customStyle="1" w:styleId="15">
    <w:name w:val="Основной текст1"/>
    <w:basedOn w:val="a"/>
    <w:uiPriority w:val="99"/>
    <w:rsid w:val="00960FF2"/>
    <w:pPr>
      <w:spacing w:before="60" w:after="60" w:line="240" w:lineRule="auto"/>
      <w:ind w:firstLine="567"/>
      <w:jc w:val="both"/>
    </w:pPr>
    <w:rPr>
      <w:rFonts w:ascii="Arial" w:hAnsi="Arial" w:cs="Arial"/>
      <w:lang w:val="en-US"/>
    </w:rPr>
  </w:style>
  <w:style w:type="paragraph" w:styleId="af4">
    <w:name w:val="List Bullet"/>
    <w:basedOn w:val="a"/>
    <w:autoRedefine/>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6">
    <w:name w:val="List Bullet 2"/>
    <w:basedOn w:val="a"/>
    <w:autoRedefine/>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6">
    <w:name w:val="List Bullet 3"/>
    <w:basedOn w:val="a"/>
    <w:autoRedefine/>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2">
    <w:name w:val="List Bullet 4"/>
    <w:basedOn w:val="a"/>
    <w:autoRedefine/>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2">
    <w:name w:val="List Bullet 5"/>
    <w:basedOn w:val="a"/>
    <w:autoRedefine/>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styleId="af5">
    <w:name w:val="List Number"/>
    <w:basedOn w:val="a"/>
    <w:rsid w:val="00960FF2"/>
    <w:pPr>
      <w:tabs>
        <w:tab w:val="num" w:pos="360"/>
      </w:tabs>
      <w:spacing w:after="0" w:line="240" w:lineRule="auto"/>
      <w:ind w:left="360" w:hanging="360"/>
      <w:jc w:val="both"/>
    </w:pPr>
    <w:rPr>
      <w:rFonts w:ascii="Arial Narrow" w:hAnsi="Arial Narrow" w:cs="Arial Narrow"/>
      <w:sz w:val="26"/>
      <w:szCs w:val="26"/>
      <w:lang w:val="en-GB"/>
    </w:rPr>
  </w:style>
  <w:style w:type="paragraph" w:styleId="27">
    <w:name w:val="List Number 2"/>
    <w:basedOn w:val="a"/>
    <w:rsid w:val="00960FF2"/>
    <w:pPr>
      <w:tabs>
        <w:tab w:val="num" w:pos="643"/>
      </w:tabs>
      <w:spacing w:after="0" w:line="240" w:lineRule="auto"/>
      <w:ind w:left="643" w:hanging="360"/>
      <w:jc w:val="both"/>
    </w:pPr>
    <w:rPr>
      <w:rFonts w:ascii="Arial Narrow" w:hAnsi="Arial Narrow" w:cs="Arial Narrow"/>
      <w:sz w:val="26"/>
      <w:szCs w:val="26"/>
      <w:lang w:val="en-GB"/>
    </w:rPr>
  </w:style>
  <w:style w:type="paragraph" w:styleId="37">
    <w:name w:val="List Number 3"/>
    <w:basedOn w:val="a"/>
    <w:rsid w:val="00960FF2"/>
    <w:pPr>
      <w:tabs>
        <w:tab w:val="num" w:pos="926"/>
      </w:tabs>
      <w:spacing w:after="0" w:line="240" w:lineRule="auto"/>
      <w:ind w:left="926" w:hanging="360"/>
      <w:jc w:val="both"/>
    </w:pPr>
    <w:rPr>
      <w:rFonts w:ascii="Arial Narrow" w:hAnsi="Arial Narrow" w:cs="Arial Narrow"/>
      <w:sz w:val="26"/>
      <w:szCs w:val="26"/>
      <w:lang w:val="en-GB"/>
    </w:rPr>
  </w:style>
  <w:style w:type="paragraph" w:styleId="43">
    <w:name w:val="List Number 4"/>
    <w:basedOn w:val="a"/>
    <w:rsid w:val="00960FF2"/>
    <w:pPr>
      <w:tabs>
        <w:tab w:val="num" w:pos="1209"/>
      </w:tabs>
      <w:spacing w:after="0" w:line="240" w:lineRule="auto"/>
      <w:ind w:left="1209" w:hanging="360"/>
      <w:jc w:val="both"/>
    </w:pPr>
    <w:rPr>
      <w:rFonts w:ascii="Arial Narrow" w:hAnsi="Arial Narrow" w:cs="Arial Narrow"/>
      <w:sz w:val="26"/>
      <w:szCs w:val="26"/>
      <w:lang w:val="en-GB"/>
    </w:rPr>
  </w:style>
  <w:style w:type="paragraph" w:styleId="53">
    <w:name w:val="List Number 5"/>
    <w:basedOn w:val="a"/>
    <w:rsid w:val="00960FF2"/>
    <w:pPr>
      <w:tabs>
        <w:tab w:val="num" w:pos="1492"/>
      </w:tabs>
      <w:spacing w:after="0" w:line="240" w:lineRule="auto"/>
      <w:ind w:left="1492" w:hanging="360"/>
      <w:jc w:val="both"/>
    </w:pPr>
    <w:rPr>
      <w:rFonts w:ascii="Arial Narrow" w:hAnsi="Arial Narrow" w:cs="Arial Narrow"/>
      <w:sz w:val="26"/>
      <w:szCs w:val="26"/>
      <w:lang w:val="en-GB"/>
    </w:rPr>
  </w:style>
  <w:style w:type="paragraph" w:customStyle="1" w:styleId="Iauiue">
    <w:name w:val="Iau?iue"/>
    <w:uiPriority w:val="99"/>
    <w:rsid w:val="00960FF2"/>
    <w:pPr>
      <w:widowControl w:val="0"/>
    </w:pPr>
    <w:rPr>
      <w:rFonts w:ascii="Calibri" w:hAnsi="Calibri" w:cs="Calibri"/>
      <w:lang w:val="en-US"/>
    </w:rPr>
  </w:style>
  <w:style w:type="paragraph" w:customStyle="1" w:styleId="211">
    <w:name w:val="Основной текст 21"/>
    <w:basedOn w:val="Iauiue"/>
    <w:uiPriority w:val="99"/>
    <w:rsid w:val="00960FF2"/>
    <w:pPr>
      <w:ind w:firstLine="567"/>
      <w:jc w:val="both"/>
    </w:pPr>
    <w:rPr>
      <w:sz w:val="24"/>
      <w:szCs w:val="24"/>
      <w:lang w:val="ru-RU"/>
    </w:rPr>
  </w:style>
  <w:style w:type="paragraph" w:customStyle="1" w:styleId="caaieiaie2">
    <w:name w:val="caaieiaie 2"/>
    <w:basedOn w:val="Iauiue"/>
    <w:next w:val="Iauiue"/>
    <w:rsid w:val="00960FF2"/>
    <w:pPr>
      <w:keepNext/>
    </w:pPr>
    <w:rPr>
      <w:b/>
      <w:bCs/>
      <w:color w:val="000000"/>
      <w:sz w:val="22"/>
      <w:szCs w:val="22"/>
      <w:lang w:val="ru-RU"/>
    </w:rPr>
  </w:style>
  <w:style w:type="paragraph" w:customStyle="1" w:styleId="caaieiaie4">
    <w:name w:val="caaieiaie 4"/>
    <w:basedOn w:val="Iauiue1"/>
    <w:next w:val="Iauiue1"/>
    <w:rsid w:val="00960FF2"/>
    <w:pPr>
      <w:keepNext/>
    </w:pPr>
    <w:rPr>
      <w:b/>
      <w:bCs/>
      <w:sz w:val="24"/>
      <w:szCs w:val="24"/>
      <w:u w:val="single"/>
    </w:rPr>
  </w:style>
  <w:style w:type="paragraph" w:customStyle="1" w:styleId="Iauiue1">
    <w:name w:val="Iau?iue1"/>
    <w:rsid w:val="00960FF2"/>
    <w:pPr>
      <w:widowControl w:val="0"/>
    </w:pPr>
    <w:rPr>
      <w:rFonts w:ascii="Calibri" w:hAnsi="Calibri" w:cs="Calibri"/>
    </w:rPr>
  </w:style>
  <w:style w:type="paragraph" w:customStyle="1" w:styleId="caaieiaie6">
    <w:name w:val="caaieiaie 6"/>
    <w:basedOn w:val="Iauiue1"/>
    <w:next w:val="Iauiue1"/>
    <w:rsid w:val="00960FF2"/>
    <w:pPr>
      <w:keepNext/>
      <w:ind w:firstLine="567"/>
      <w:jc w:val="both"/>
    </w:pPr>
    <w:rPr>
      <w:b/>
      <w:bCs/>
      <w:color w:val="000000"/>
      <w:u w:val="single"/>
    </w:rPr>
  </w:style>
  <w:style w:type="paragraph" w:customStyle="1" w:styleId="caaieiaie1">
    <w:name w:val="caaieiaie 1"/>
    <w:basedOn w:val="Iauiue"/>
    <w:next w:val="Iauiue"/>
    <w:rsid w:val="00960FF2"/>
    <w:pPr>
      <w:keepNext/>
    </w:pPr>
    <w:rPr>
      <w:b/>
      <w:bCs/>
      <w:sz w:val="28"/>
      <w:szCs w:val="28"/>
      <w:lang w:val="ru-RU"/>
    </w:rPr>
  </w:style>
  <w:style w:type="paragraph" w:customStyle="1" w:styleId="caaieiaie5">
    <w:name w:val="caaieiaie 5"/>
    <w:basedOn w:val="Iauiue1"/>
    <w:next w:val="Iauiue1"/>
    <w:rsid w:val="00960FF2"/>
    <w:pPr>
      <w:keepNext/>
      <w:ind w:firstLine="567"/>
      <w:jc w:val="both"/>
    </w:pPr>
    <w:rPr>
      <w:b/>
      <w:bCs/>
      <w:u w:val="single"/>
    </w:rPr>
  </w:style>
  <w:style w:type="paragraph" w:customStyle="1" w:styleId="caaieiaie51">
    <w:name w:val="caaieiaie 51"/>
    <w:basedOn w:val="Iauiue2"/>
    <w:next w:val="Iauiue2"/>
    <w:rsid w:val="00960FF2"/>
    <w:pPr>
      <w:keepNext/>
      <w:ind w:firstLine="567"/>
      <w:jc w:val="both"/>
    </w:pPr>
    <w:rPr>
      <w:b/>
      <w:bCs/>
      <w:u w:val="single"/>
      <w:lang w:val="ru-RU"/>
    </w:rPr>
  </w:style>
  <w:style w:type="paragraph" w:customStyle="1" w:styleId="Iauiue2">
    <w:name w:val="Iau?iue2"/>
    <w:rsid w:val="00960FF2"/>
    <w:pPr>
      <w:widowControl w:val="0"/>
    </w:pPr>
    <w:rPr>
      <w:rFonts w:ascii="Calibri" w:hAnsi="Calibri" w:cs="Calibri"/>
      <w:lang w:val="en-US"/>
    </w:rPr>
  </w:style>
  <w:style w:type="paragraph" w:customStyle="1" w:styleId="Iniiaiieoaenonionooiii3">
    <w:name w:val="Iniiaiie oaeno n ionooiii 3"/>
    <w:basedOn w:val="Iauiue1"/>
    <w:rsid w:val="00960FF2"/>
    <w:pPr>
      <w:ind w:firstLine="567"/>
      <w:jc w:val="both"/>
    </w:pPr>
  </w:style>
  <w:style w:type="paragraph" w:customStyle="1" w:styleId="nienie">
    <w:name w:val="nienie"/>
    <w:basedOn w:val="Iauiue1"/>
    <w:rsid w:val="00960FF2"/>
    <w:pPr>
      <w:keepLines/>
      <w:ind w:left="709" w:hanging="284"/>
      <w:jc w:val="both"/>
    </w:pPr>
    <w:rPr>
      <w:sz w:val="24"/>
      <w:szCs w:val="24"/>
    </w:rPr>
  </w:style>
  <w:style w:type="paragraph" w:customStyle="1" w:styleId="caaieiaie8">
    <w:name w:val="caaieiaie 8"/>
    <w:basedOn w:val="Iauiue1"/>
    <w:next w:val="Iauiue1"/>
    <w:rsid w:val="00960FF2"/>
    <w:pPr>
      <w:keepNext/>
      <w:ind w:firstLine="720"/>
      <w:jc w:val="both"/>
    </w:pPr>
    <w:rPr>
      <w:b/>
      <w:bCs/>
      <w:sz w:val="24"/>
      <w:szCs w:val="24"/>
    </w:rPr>
  </w:style>
  <w:style w:type="paragraph" w:customStyle="1" w:styleId="Iniiaiieoaeno2">
    <w:name w:val="Iniiaiie oaeno 2"/>
    <w:basedOn w:val="Iauiue1"/>
    <w:rsid w:val="00960FF2"/>
    <w:pPr>
      <w:ind w:firstLine="567"/>
      <w:jc w:val="both"/>
    </w:pPr>
    <w:rPr>
      <w:b/>
      <w:bCs/>
      <w:color w:val="000000"/>
      <w:sz w:val="24"/>
      <w:szCs w:val="24"/>
    </w:rPr>
  </w:style>
  <w:style w:type="paragraph" w:customStyle="1" w:styleId="caaieiaie7">
    <w:name w:val="caaieiaie 7"/>
    <w:basedOn w:val="Iauiue1"/>
    <w:next w:val="Iauiue1"/>
    <w:rsid w:val="00960FF2"/>
    <w:pPr>
      <w:keepNext/>
      <w:ind w:firstLine="567"/>
      <w:jc w:val="both"/>
    </w:pPr>
    <w:rPr>
      <w:b/>
      <w:bCs/>
      <w:color w:val="000000"/>
      <w:sz w:val="24"/>
      <w:szCs w:val="24"/>
    </w:rPr>
  </w:style>
  <w:style w:type="paragraph" w:customStyle="1" w:styleId="Iniiaiieoaeno1">
    <w:name w:val="Iniiaiie oaeno1"/>
    <w:basedOn w:val="Iauiue1"/>
    <w:rsid w:val="00960FF2"/>
    <w:rPr>
      <w:b/>
      <w:bCs/>
      <w:sz w:val="24"/>
      <w:szCs w:val="24"/>
    </w:rPr>
  </w:style>
  <w:style w:type="paragraph" w:customStyle="1" w:styleId="nienie1">
    <w:name w:val="nienie1"/>
    <w:basedOn w:val="Iauiue2"/>
    <w:rsid w:val="00960FF2"/>
    <w:pPr>
      <w:keepLines/>
      <w:ind w:left="709" w:hanging="284"/>
      <w:jc w:val="both"/>
    </w:pPr>
    <w:rPr>
      <w:sz w:val="24"/>
      <w:szCs w:val="24"/>
      <w:lang w:val="ru-RU"/>
    </w:rPr>
  </w:style>
  <w:style w:type="paragraph" w:customStyle="1" w:styleId="Iniiaiieoaeno21">
    <w:name w:val="Iniiaiie oaeno 21"/>
    <w:basedOn w:val="Iauiue2"/>
    <w:rsid w:val="00960FF2"/>
    <w:pPr>
      <w:ind w:firstLine="567"/>
      <w:jc w:val="both"/>
    </w:pPr>
    <w:rPr>
      <w:b/>
      <w:bCs/>
      <w:color w:val="000000"/>
      <w:sz w:val="24"/>
      <w:szCs w:val="24"/>
      <w:lang w:val="ru-RU"/>
    </w:rPr>
  </w:style>
  <w:style w:type="paragraph" w:customStyle="1" w:styleId="Iniiaiieoaenonionooiii2">
    <w:name w:val="Iniiaiie oaeno n ionooiii 2"/>
    <w:basedOn w:val="Iauiue2"/>
    <w:uiPriority w:val="99"/>
    <w:rsid w:val="00960FF2"/>
    <w:pPr>
      <w:ind w:firstLine="720"/>
      <w:jc w:val="both"/>
    </w:pPr>
    <w:rPr>
      <w:color w:val="000000"/>
      <w:sz w:val="24"/>
      <w:szCs w:val="24"/>
      <w:lang w:val="ru-RU"/>
    </w:rPr>
  </w:style>
  <w:style w:type="paragraph" w:customStyle="1" w:styleId="Aaoieeeieiioeooe">
    <w:name w:val="Aa?oiee eieiioeooe"/>
    <w:basedOn w:val="Iauiue"/>
    <w:rsid w:val="00960FF2"/>
    <w:pPr>
      <w:tabs>
        <w:tab w:val="center" w:pos="4153"/>
        <w:tab w:val="right" w:pos="8306"/>
      </w:tabs>
    </w:pPr>
  </w:style>
  <w:style w:type="paragraph" w:customStyle="1" w:styleId="Iniiaiieoaenonionooiii21">
    <w:name w:val="Iniiaiie oaeno n ionooiii 21"/>
    <w:basedOn w:val="Iauiue1"/>
    <w:rsid w:val="00960FF2"/>
    <w:pPr>
      <w:ind w:firstLine="720"/>
      <w:jc w:val="both"/>
    </w:pPr>
    <w:rPr>
      <w:color w:val="000000"/>
      <w:sz w:val="24"/>
      <w:szCs w:val="24"/>
    </w:rPr>
  </w:style>
  <w:style w:type="paragraph" w:customStyle="1" w:styleId="Iniiaiieoaenonionooiii31">
    <w:name w:val="Iniiaiie oaeno n ionooiii 31"/>
    <w:basedOn w:val="Iauiue2"/>
    <w:rsid w:val="00960FF2"/>
    <w:pPr>
      <w:ind w:firstLine="567"/>
      <w:jc w:val="both"/>
    </w:pPr>
    <w:rPr>
      <w:lang w:val="ru-RU"/>
    </w:rPr>
  </w:style>
  <w:style w:type="paragraph" w:customStyle="1" w:styleId="caaieiaie11">
    <w:name w:val="caaieiaie 11"/>
    <w:basedOn w:val="Iauiue3"/>
    <w:next w:val="Iauiue3"/>
    <w:rsid w:val="00960FF2"/>
    <w:pPr>
      <w:keepNext/>
      <w:suppressAutoHyphens w:val="0"/>
      <w:ind w:left="1701" w:hanging="1"/>
    </w:pPr>
    <w:rPr>
      <w:sz w:val="24"/>
      <w:szCs w:val="24"/>
      <w:lang w:eastAsia="ru-RU"/>
    </w:rPr>
  </w:style>
  <w:style w:type="paragraph" w:customStyle="1" w:styleId="28">
    <w:name w:val="Îñíîâíîé òåêñò 2"/>
    <w:basedOn w:val="af3"/>
    <w:rsid w:val="00960FF2"/>
    <w:pPr>
      <w:widowControl w:val="0"/>
      <w:ind w:firstLine="720"/>
      <w:jc w:val="both"/>
    </w:pPr>
    <w:rPr>
      <w:b/>
      <w:bCs/>
      <w:color w:val="000000"/>
      <w:sz w:val="24"/>
      <w:szCs w:val="24"/>
    </w:rPr>
  </w:style>
  <w:style w:type="paragraph" w:customStyle="1" w:styleId="af6">
    <w:name w:val="Îñíîâíîé òåêñò"/>
    <w:basedOn w:val="af3"/>
    <w:rsid w:val="00960FF2"/>
    <w:pPr>
      <w:widowControl w:val="0"/>
      <w:tabs>
        <w:tab w:val="left" w:leader="dot" w:pos="9072"/>
      </w:tabs>
      <w:jc w:val="both"/>
    </w:pPr>
    <w:rPr>
      <w:b/>
      <w:bCs/>
      <w:sz w:val="24"/>
      <w:szCs w:val="24"/>
      <w:lang w:val="ru-RU"/>
    </w:rPr>
  </w:style>
  <w:style w:type="paragraph" w:customStyle="1" w:styleId="af7">
    <w:name w:val="ñïèñîê"/>
    <w:basedOn w:val="a"/>
    <w:rsid w:val="00960FF2"/>
    <w:pPr>
      <w:keepLines/>
      <w:spacing w:after="0" w:line="240" w:lineRule="auto"/>
      <w:ind w:left="709" w:hanging="284"/>
      <w:jc w:val="both"/>
    </w:pPr>
    <w:rPr>
      <w:rFonts w:ascii="Arial Narrow" w:hAnsi="Arial Narrow" w:cs="Arial Narrow"/>
      <w:sz w:val="24"/>
      <w:szCs w:val="24"/>
    </w:rPr>
  </w:style>
  <w:style w:type="paragraph" w:customStyle="1" w:styleId="af8">
    <w:name w:val="Адресат"/>
    <w:basedOn w:val="a"/>
    <w:next w:val="a"/>
    <w:rsid w:val="00960FF2"/>
    <w:pPr>
      <w:spacing w:after="0" w:line="240" w:lineRule="auto"/>
      <w:ind w:left="5670" w:firstLine="720"/>
      <w:jc w:val="both"/>
    </w:pPr>
    <w:rPr>
      <w:rFonts w:ascii="Arial Narrow" w:hAnsi="Arial Narrow" w:cs="Arial Narrow"/>
      <w:sz w:val="24"/>
      <w:szCs w:val="24"/>
      <w:lang w:val="en-US"/>
    </w:rPr>
  </w:style>
  <w:style w:type="paragraph" w:styleId="af9">
    <w:name w:val="Subtitle"/>
    <w:basedOn w:val="a"/>
    <w:link w:val="afa"/>
    <w:qFormat/>
    <w:rsid w:val="00960FF2"/>
    <w:pPr>
      <w:spacing w:after="0" w:line="240" w:lineRule="auto"/>
      <w:ind w:firstLine="567"/>
      <w:jc w:val="both"/>
    </w:pPr>
    <w:rPr>
      <w:rFonts w:ascii="Cambria" w:hAnsi="Cambria" w:cs="Times New Roman"/>
      <w:sz w:val="24"/>
      <w:szCs w:val="24"/>
      <w:lang w:val="x-none" w:eastAsia="x-none"/>
    </w:rPr>
  </w:style>
  <w:style w:type="character" w:customStyle="1" w:styleId="afa">
    <w:name w:val="Подзаголовок Знак"/>
    <w:link w:val="af9"/>
    <w:locked/>
    <w:rPr>
      <w:rFonts w:ascii="Cambria" w:hAnsi="Cambria" w:cs="Cambria"/>
      <w:sz w:val="24"/>
      <w:szCs w:val="24"/>
    </w:rPr>
  </w:style>
  <w:style w:type="paragraph" w:customStyle="1" w:styleId="16">
    <w:name w:val="Стиль1"/>
    <w:basedOn w:val="3"/>
    <w:rsid w:val="00960FF2"/>
    <w:pPr>
      <w:keepLines/>
      <w:spacing w:before="60" w:after="120" w:line="240" w:lineRule="auto"/>
      <w:jc w:val="both"/>
    </w:pPr>
    <w:rPr>
      <w:sz w:val="22"/>
      <w:szCs w:val="22"/>
    </w:rPr>
  </w:style>
  <w:style w:type="paragraph" w:customStyle="1" w:styleId="17">
    <w:name w:val="Обычный1"/>
    <w:uiPriority w:val="99"/>
    <w:rsid w:val="00960FF2"/>
    <w:pPr>
      <w:widowControl w:val="0"/>
      <w:spacing w:before="60"/>
      <w:ind w:left="40" w:firstLine="680"/>
      <w:jc w:val="both"/>
    </w:pPr>
    <w:rPr>
      <w:rFonts w:ascii="Calibri" w:hAnsi="Calibri" w:cs="Calibri"/>
      <w:sz w:val="24"/>
      <w:szCs w:val="24"/>
    </w:rPr>
  </w:style>
  <w:style w:type="paragraph" w:customStyle="1" w:styleId="FR1">
    <w:name w:val="FR1"/>
    <w:rsid w:val="00960FF2"/>
    <w:pPr>
      <w:widowControl w:val="0"/>
      <w:spacing w:before="80" w:line="300" w:lineRule="auto"/>
      <w:ind w:left="880" w:right="1000"/>
      <w:jc w:val="center"/>
    </w:pPr>
    <w:rPr>
      <w:rFonts w:ascii="Arial" w:hAnsi="Arial" w:cs="Arial"/>
      <w:b/>
      <w:bCs/>
      <w:i/>
      <w:iCs/>
      <w:sz w:val="22"/>
      <w:szCs w:val="22"/>
    </w:rPr>
  </w:style>
  <w:style w:type="paragraph" w:customStyle="1" w:styleId="FR2">
    <w:name w:val="FR2"/>
    <w:rsid w:val="00960FF2"/>
    <w:pPr>
      <w:widowControl w:val="0"/>
      <w:ind w:left="280"/>
    </w:pPr>
    <w:rPr>
      <w:rFonts w:ascii="Arial" w:hAnsi="Arial" w:cs="Arial"/>
      <w:sz w:val="12"/>
      <w:szCs w:val="12"/>
      <w:lang w:val="en-US"/>
    </w:rPr>
  </w:style>
  <w:style w:type="paragraph" w:customStyle="1" w:styleId="29">
    <w:name w:val="Îñíîâíîé òåêñò ñ îòñòóïîì 2"/>
    <w:basedOn w:val="af3"/>
    <w:rsid w:val="00960FF2"/>
    <w:pPr>
      <w:widowControl w:val="0"/>
      <w:ind w:left="720"/>
      <w:jc w:val="both"/>
    </w:pPr>
    <w:rPr>
      <w:color w:val="000000"/>
      <w:sz w:val="24"/>
      <w:szCs w:val="24"/>
    </w:rPr>
  </w:style>
  <w:style w:type="paragraph" w:customStyle="1" w:styleId="caaieiaie3">
    <w:name w:val="caaieiaie 3"/>
    <w:basedOn w:val="Iauiue"/>
    <w:next w:val="Iauiue"/>
    <w:rsid w:val="00960FF2"/>
    <w:pPr>
      <w:keepNext/>
      <w:jc w:val="center"/>
    </w:pPr>
    <w:rPr>
      <w:b/>
      <w:bCs/>
      <w:sz w:val="24"/>
      <w:szCs w:val="24"/>
      <w:lang w:val="ru-RU"/>
    </w:rPr>
  </w:style>
  <w:style w:type="paragraph" w:styleId="afb">
    <w:name w:val="Title"/>
    <w:basedOn w:val="a"/>
    <w:link w:val="afc"/>
    <w:uiPriority w:val="10"/>
    <w:qFormat/>
    <w:rsid w:val="00960FF2"/>
    <w:pPr>
      <w:spacing w:before="120" w:after="60" w:line="240" w:lineRule="auto"/>
      <w:ind w:firstLine="567"/>
      <w:jc w:val="center"/>
    </w:pPr>
    <w:rPr>
      <w:rFonts w:ascii="Cambria" w:hAnsi="Cambria" w:cs="Times New Roman"/>
      <w:b/>
      <w:bCs/>
      <w:kern w:val="28"/>
      <w:sz w:val="32"/>
      <w:szCs w:val="32"/>
      <w:lang w:val="x-none" w:eastAsia="x-none"/>
    </w:rPr>
  </w:style>
  <w:style w:type="character" w:customStyle="1" w:styleId="afc">
    <w:name w:val="Название Знак"/>
    <w:link w:val="afb"/>
    <w:uiPriority w:val="10"/>
    <w:locked/>
    <w:rPr>
      <w:rFonts w:ascii="Cambria" w:hAnsi="Cambria" w:cs="Cambria"/>
      <w:b/>
      <w:bCs/>
      <w:kern w:val="28"/>
      <w:sz w:val="32"/>
      <w:szCs w:val="32"/>
    </w:rPr>
  </w:style>
  <w:style w:type="paragraph" w:customStyle="1" w:styleId="18">
    <w:name w:val="çàãîëîâîê 1"/>
    <w:basedOn w:val="af3"/>
    <w:next w:val="af3"/>
    <w:rsid w:val="00960FF2"/>
    <w:pPr>
      <w:keepNext/>
      <w:widowControl w:val="0"/>
    </w:pPr>
    <w:rPr>
      <w:sz w:val="28"/>
      <w:szCs w:val="28"/>
      <w:lang w:val="ru-RU"/>
    </w:rPr>
  </w:style>
  <w:style w:type="paragraph" w:customStyle="1" w:styleId="38">
    <w:name w:val="Îñíîâíîé òåêñò ñ îòñòóïîì 3"/>
    <w:basedOn w:val="af3"/>
    <w:rsid w:val="00960FF2"/>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uiPriority w:val="99"/>
    <w:rsid w:val="00960FF2"/>
    <w:pPr>
      <w:widowControl/>
      <w:jc w:val="both"/>
    </w:pPr>
    <w:rPr>
      <w:rFonts w:ascii="Peterburg" w:hAnsi="Peterburg" w:cs="Peterburg"/>
      <w:lang w:val="ru-RU"/>
    </w:rPr>
  </w:style>
  <w:style w:type="paragraph" w:customStyle="1" w:styleId="afd">
    <w:name w:val="основной"/>
    <w:basedOn w:val="a"/>
    <w:rsid w:val="00960FF2"/>
    <w:pPr>
      <w:keepNext/>
      <w:spacing w:after="0" w:line="240" w:lineRule="auto"/>
    </w:pPr>
    <w:rPr>
      <w:sz w:val="24"/>
      <w:szCs w:val="24"/>
    </w:rPr>
  </w:style>
  <w:style w:type="paragraph" w:customStyle="1" w:styleId="afe">
    <w:name w:val="список"/>
    <w:basedOn w:val="a"/>
    <w:rsid w:val="00960FF2"/>
    <w:pPr>
      <w:keepLines/>
      <w:overflowPunct w:val="0"/>
      <w:autoSpaceDE w:val="0"/>
      <w:autoSpaceDN w:val="0"/>
      <w:adjustRightInd w:val="0"/>
      <w:spacing w:after="0" w:line="240" w:lineRule="auto"/>
      <w:ind w:left="709" w:hanging="284"/>
      <w:jc w:val="both"/>
      <w:textAlignment w:val="baseline"/>
    </w:pPr>
    <w:rPr>
      <w:rFonts w:ascii="Peterburg" w:hAnsi="Peterburg" w:cs="Peterburg"/>
      <w:sz w:val="24"/>
      <w:szCs w:val="24"/>
    </w:rPr>
  </w:style>
  <w:style w:type="paragraph" w:customStyle="1" w:styleId="82">
    <w:name w:val="çàãîëîâîê 8"/>
    <w:basedOn w:val="af3"/>
    <w:next w:val="af3"/>
    <w:rsid w:val="00960FF2"/>
    <w:pPr>
      <w:keepNext/>
      <w:widowControl w:val="0"/>
      <w:ind w:firstLine="720"/>
      <w:jc w:val="both"/>
    </w:pPr>
    <w:rPr>
      <w:b/>
      <w:bCs/>
      <w:sz w:val="24"/>
      <w:szCs w:val="24"/>
      <w:lang w:val="ru-RU"/>
    </w:rPr>
  </w:style>
  <w:style w:type="paragraph" w:styleId="aff">
    <w:name w:val="Plain Text"/>
    <w:basedOn w:val="a"/>
    <w:link w:val="aff0"/>
    <w:rsid w:val="00960FF2"/>
    <w:pPr>
      <w:spacing w:after="0" w:line="240" w:lineRule="auto"/>
    </w:pPr>
    <w:rPr>
      <w:rFonts w:ascii="Courier New" w:hAnsi="Courier New" w:cs="Times New Roman"/>
      <w:sz w:val="20"/>
      <w:szCs w:val="20"/>
      <w:lang w:val="x-none" w:eastAsia="x-none"/>
    </w:rPr>
  </w:style>
  <w:style w:type="character" w:customStyle="1" w:styleId="aff0">
    <w:name w:val="Текст Знак"/>
    <w:link w:val="aff"/>
    <w:locked/>
    <w:rPr>
      <w:rFonts w:ascii="Courier New" w:hAnsi="Courier New" w:cs="Courier New"/>
      <w:sz w:val="20"/>
      <w:szCs w:val="20"/>
    </w:rPr>
  </w:style>
  <w:style w:type="paragraph" w:styleId="aff1">
    <w:name w:val="Block Text"/>
    <w:basedOn w:val="a"/>
    <w:rsid w:val="00960FF2"/>
    <w:pPr>
      <w:shd w:val="clear" w:color="auto" w:fill="FFFFFF"/>
      <w:spacing w:after="0" w:line="240" w:lineRule="auto"/>
      <w:ind w:left="22" w:right="4" w:firstLine="720"/>
      <w:jc w:val="both"/>
    </w:pPr>
    <w:rPr>
      <w:rFonts w:ascii="Arial Narrow" w:hAnsi="Arial Narrow" w:cs="Arial Narrow"/>
      <w:sz w:val="26"/>
      <w:szCs w:val="26"/>
    </w:rPr>
  </w:style>
  <w:style w:type="table" w:styleId="aff2">
    <w:name w:val="Table Grid"/>
    <w:basedOn w:val="a1"/>
    <w:uiPriority w:val="59"/>
    <w:rsid w:val="00960FF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1"/>
    <w:qFormat/>
    <w:rsid w:val="00960FF2"/>
    <w:pPr>
      <w:widowControl w:val="0"/>
      <w:ind w:firstLine="720"/>
    </w:pPr>
    <w:rPr>
      <w:rFonts w:ascii="Arial" w:hAnsi="Arial" w:cs="Arial"/>
    </w:rPr>
  </w:style>
  <w:style w:type="character" w:customStyle="1" w:styleId="ConsPlusNormal1">
    <w:name w:val="ConsPlusNormal Знак1"/>
    <w:link w:val="ConsPlusNormal"/>
    <w:locked/>
    <w:rsid w:val="00F73319"/>
    <w:rPr>
      <w:rFonts w:ascii="Arial" w:hAnsi="Arial" w:cs="Arial"/>
      <w:lang w:val="ru-RU" w:eastAsia="ru-RU" w:bidi="ar-SA"/>
    </w:rPr>
  </w:style>
  <w:style w:type="paragraph" w:customStyle="1" w:styleId="39">
    <w:name w:val="Стиль3"/>
    <w:basedOn w:val="30"/>
    <w:rsid w:val="00960FF2"/>
    <w:pPr>
      <w:tabs>
        <w:tab w:val="right" w:leader="dot" w:pos="9356"/>
      </w:tabs>
      <w:spacing w:before="20" w:after="20" w:line="240" w:lineRule="auto"/>
      <w:ind w:left="0" w:right="-57"/>
      <w:jc w:val="both"/>
    </w:pPr>
    <w:rPr>
      <w:rFonts w:ascii="Arial Narrow" w:hAnsi="Arial Narrow" w:cs="Arial Narrow"/>
      <w:b/>
      <w:bCs/>
      <w:noProof/>
      <w:sz w:val="22"/>
      <w:szCs w:val="22"/>
    </w:rPr>
  </w:style>
  <w:style w:type="paragraph" w:customStyle="1" w:styleId="ConsPlusTitle">
    <w:name w:val="ConsPlusTitle"/>
    <w:rsid w:val="00960FF2"/>
    <w:pPr>
      <w:widowControl w:val="0"/>
      <w:autoSpaceDE w:val="0"/>
      <w:autoSpaceDN w:val="0"/>
      <w:adjustRightInd w:val="0"/>
    </w:pPr>
    <w:rPr>
      <w:rFonts w:ascii="Arial" w:hAnsi="Arial" w:cs="Arial"/>
      <w:b/>
      <w:bCs/>
    </w:rPr>
  </w:style>
  <w:style w:type="paragraph" w:customStyle="1" w:styleId="Heading">
    <w:name w:val="Heading"/>
    <w:uiPriority w:val="99"/>
    <w:rsid w:val="00960FF2"/>
    <w:pPr>
      <w:autoSpaceDE w:val="0"/>
      <w:autoSpaceDN w:val="0"/>
      <w:adjustRightInd w:val="0"/>
    </w:pPr>
    <w:rPr>
      <w:rFonts w:ascii="Arial" w:hAnsi="Arial" w:cs="Arial"/>
      <w:b/>
      <w:bCs/>
      <w:sz w:val="22"/>
      <w:szCs w:val="22"/>
    </w:rPr>
  </w:style>
  <w:style w:type="paragraph" w:customStyle="1" w:styleId="ConsPlusNonformat">
    <w:name w:val="ConsPlusNonformat"/>
    <w:uiPriority w:val="99"/>
    <w:rsid w:val="00960FF2"/>
    <w:pPr>
      <w:widowControl w:val="0"/>
      <w:autoSpaceDE w:val="0"/>
      <w:autoSpaceDN w:val="0"/>
      <w:adjustRightInd w:val="0"/>
    </w:pPr>
    <w:rPr>
      <w:rFonts w:ascii="Courier New" w:hAnsi="Courier New" w:cs="Courier New"/>
    </w:rPr>
  </w:style>
  <w:style w:type="paragraph" w:customStyle="1" w:styleId="justify2">
    <w:name w:val="justify2"/>
    <w:basedOn w:val="a"/>
    <w:rsid w:val="00960FF2"/>
    <w:pPr>
      <w:spacing w:before="200" w:after="100" w:afterAutospacing="1" w:line="240" w:lineRule="auto"/>
      <w:ind w:firstLine="600"/>
      <w:jc w:val="both"/>
    </w:pPr>
    <w:rPr>
      <w:color w:val="000000"/>
      <w:sz w:val="24"/>
      <w:szCs w:val="24"/>
    </w:rPr>
  </w:style>
  <w:style w:type="paragraph" w:customStyle="1" w:styleId="textn">
    <w:name w:val="textn"/>
    <w:basedOn w:val="a"/>
    <w:rsid w:val="00960FF2"/>
    <w:pPr>
      <w:spacing w:before="100" w:beforeAutospacing="1" w:after="100" w:afterAutospacing="1" w:line="240" w:lineRule="auto"/>
    </w:pPr>
    <w:rPr>
      <w:sz w:val="24"/>
      <w:szCs w:val="24"/>
    </w:rPr>
  </w:style>
  <w:style w:type="paragraph" w:customStyle="1" w:styleId="npb">
    <w:name w:val="npb"/>
    <w:basedOn w:val="a"/>
    <w:rsid w:val="00960FF2"/>
    <w:pPr>
      <w:spacing w:after="0" w:line="240" w:lineRule="auto"/>
      <w:ind w:firstLine="100"/>
    </w:pPr>
    <w:rPr>
      <w:sz w:val="24"/>
      <w:szCs w:val="24"/>
    </w:rPr>
  </w:style>
  <w:style w:type="paragraph" w:styleId="19">
    <w:name w:val="index 1"/>
    <w:basedOn w:val="a"/>
    <w:next w:val="a"/>
    <w:autoRedefine/>
    <w:uiPriority w:val="99"/>
    <w:semiHidden/>
    <w:rsid w:val="00960FF2"/>
    <w:pPr>
      <w:spacing w:after="0" w:line="240" w:lineRule="auto"/>
      <w:ind w:left="240" w:hanging="240"/>
    </w:pPr>
    <w:rPr>
      <w:sz w:val="24"/>
      <w:szCs w:val="24"/>
    </w:rPr>
  </w:style>
  <w:style w:type="character" w:customStyle="1" w:styleId="3a">
    <w:name w:val="Заголовок 3 Знак"/>
    <w:rsid w:val="00960FF2"/>
    <w:rPr>
      <w:rFonts w:ascii="FuturisXCondC" w:hAnsi="FuturisXCondC" w:cs="FuturisXCondC"/>
      <w:sz w:val="28"/>
      <w:szCs w:val="28"/>
      <w:lang w:val="ru-RU" w:eastAsia="ru-RU"/>
    </w:rPr>
  </w:style>
  <w:style w:type="character" w:customStyle="1" w:styleId="aff3">
    <w:name w:val="Узел"/>
    <w:rsid w:val="00960FF2"/>
    <w:rPr>
      <w:i/>
      <w:iCs/>
    </w:rPr>
  </w:style>
  <w:style w:type="character" w:styleId="aff4">
    <w:name w:val="FollowedHyperlink"/>
    <w:rsid w:val="00960FF2"/>
    <w:rPr>
      <w:color w:val="800080"/>
      <w:u w:val="single"/>
    </w:rPr>
  </w:style>
  <w:style w:type="character" w:customStyle="1" w:styleId="1a">
    <w:name w:val="Стиль1 Знак Знак"/>
    <w:rsid w:val="00960FF2"/>
    <w:rPr>
      <w:rFonts w:ascii="Arial" w:hAnsi="Arial" w:cs="Arial"/>
      <w:b/>
      <w:bCs/>
      <w:sz w:val="22"/>
      <w:szCs w:val="22"/>
      <w:lang w:val="ru-RU" w:eastAsia="ru-RU"/>
    </w:rPr>
  </w:style>
  <w:style w:type="paragraph" w:customStyle="1" w:styleId="aff5">
    <w:name w:val="Знак Знак Знак Знак"/>
    <w:basedOn w:val="a"/>
    <w:rsid w:val="00960FF2"/>
    <w:pPr>
      <w:spacing w:after="0" w:line="240" w:lineRule="auto"/>
    </w:pPr>
    <w:rPr>
      <w:rFonts w:ascii="Verdana" w:hAnsi="Verdana" w:cs="Verdana"/>
      <w:sz w:val="20"/>
      <w:szCs w:val="20"/>
      <w:lang w:val="en-US" w:eastAsia="en-US"/>
    </w:rPr>
  </w:style>
  <w:style w:type="character" w:customStyle="1" w:styleId="2a">
    <w:name w:val="Основной текст 2 Знак"/>
    <w:rsid w:val="00960FF2"/>
    <w:rPr>
      <w:rFonts w:ascii="Arial" w:hAnsi="Arial" w:cs="Arial"/>
    </w:rPr>
  </w:style>
  <w:style w:type="paragraph" w:styleId="aff6">
    <w:name w:val="Balloon Text"/>
    <w:basedOn w:val="a"/>
    <w:link w:val="aff7"/>
    <w:rsid w:val="00960FF2"/>
    <w:rPr>
      <w:rFonts w:ascii="Times New Roman" w:hAnsi="Times New Roman" w:cs="Times New Roman"/>
      <w:sz w:val="2"/>
      <w:szCs w:val="2"/>
      <w:lang w:val="x-none" w:eastAsia="x-none"/>
    </w:rPr>
  </w:style>
  <w:style w:type="character" w:customStyle="1" w:styleId="aff7">
    <w:name w:val="Текст выноски Знак"/>
    <w:link w:val="aff6"/>
    <w:locked/>
    <w:rPr>
      <w:sz w:val="2"/>
      <w:szCs w:val="2"/>
    </w:rPr>
  </w:style>
  <w:style w:type="paragraph" w:styleId="aff8">
    <w:name w:val="List Paragraph"/>
    <w:basedOn w:val="a"/>
    <w:uiPriority w:val="34"/>
    <w:qFormat/>
    <w:rsid w:val="000F4F3C"/>
    <w:pPr>
      <w:ind w:left="720"/>
    </w:pPr>
  </w:style>
  <w:style w:type="character" w:customStyle="1" w:styleId="apple-converted-space">
    <w:name w:val="apple-converted-space"/>
    <w:rsid w:val="00867C99"/>
  </w:style>
  <w:style w:type="character" w:styleId="aff9">
    <w:name w:val="Strong"/>
    <w:uiPriority w:val="22"/>
    <w:qFormat/>
    <w:locked/>
    <w:rsid w:val="009C53BD"/>
    <w:rPr>
      <w:b/>
      <w:bCs/>
    </w:rPr>
  </w:style>
  <w:style w:type="paragraph" w:customStyle="1" w:styleId="ConsPlusCell">
    <w:name w:val="ConsPlusCell"/>
    <w:rsid w:val="00CD0F54"/>
    <w:pPr>
      <w:widowControl w:val="0"/>
      <w:autoSpaceDE w:val="0"/>
      <w:autoSpaceDN w:val="0"/>
      <w:adjustRightInd w:val="0"/>
    </w:pPr>
    <w:rPr>
      <w:sz w:val="24"/>
      <w:szCs w:val="24"/>
    </w:rPr>
  </w:style>
  <w:style w:type="character" w:styleId="affa">
    <w:name w:val="Subtle Emphasis"/>
    <w:uiPriority w:val="19"/>
    <w:qFormat/>
    <w:rsid w:val="00CE67D8"/>
    <w:rPr>
      <w:i/>
      <w:iCs/>
      <w:color w:val="808080"/>
    </w:rPr>
  </w:style>
  <w:style w:type="paragraph" w:customStyle="1" w:styleId="s1">
    <w:name w:val="s_1"/>
    <w:basedOn w:val="a"/>
    <w:rsid w:val="00DE279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uiPriority w:val="99"/>
    <w:rsid w:val="0099320F"/>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0A295B"/>
    <w:pPr>
      <w:spacing w:before="100" w:beforeAutospacing="1" w:after="100" w:afterAutospacing="1" w:line="240" w:lineRule="auto"/>
    </w:pPr>
    <w:rPr>
      <w:rFonts w:ascii="Times New Roman" w:hAnsi="Times New Roman" w:cs="Times New Roman"/>
      <w:sz w:val="24"/>
      <w:szCs w:val="24"/>
    </w:rPr>
  </w:style>
  <w:style w:type="paragraph" w:customStyle="1" w:styleId="3TimesNewRoman1114">
    <w:name w:val="Стиль Заголовок 3 + Times New Roman 11 пт кернинг от 14 пт"/>
    <w:basedOn w:val="3"/>
    <w:rsid w:val="001B5186"/>
    <w:pPr>
      <w:spacing w:line="240" w:lineRule="auto"/>
      <w:jc w:val="both"/>
    </w:pPr>
    <w:rPr>
      <w:rFonts w:ascii="Times New Roman" w:hAnsi="Times New Roman" w:cs="Arial"/>
      <w:kern w:val="28"/>
      <w:sz w:val="24"/>
      <w:lang w:val="ru-RU" w:eastAsia="ru-RU"/>
    </w:rPr>
  </w:style>
  <w:style w:type="paragraph" w:customStyle="1" w:styleId="2b">
    <w:name w:val="Основной текст2"/>
    <w:basedOn w:val="a"/>
    <w:rsid w:val="00DA4CDA"/>
    <w:pPr>
      <w:spacing w:before="60" w:after="60" w:line="240" w:lineRule="auto"/>
      <w:ind w:firstLine="567"/>
      <w:jc w:val="both"/>
    </w:pPr>
    <w:rPr>
      <w:rFonts w:ascii="Arial" w:hAnsi="Arial" w:cs="Times New Roman"/>
      <w:szCs w:val="20"/>
      <w:lang w:val="en-US"/>
    </w:rPr>
  </w:style>
  <w:style w:type="paragraph" w:customStyle="1" w:styleId="220">
    <w:name w:val="Основной текст 22"/>
    <w:basedOn w:val="Iauiue"/>
    <w:rsid w:val="00DA4CDA"/>
    <w:pPr>
      <w:ind w:firstLine="567"/>
      <w:jc w:val="both"/>
    </w:pPr>
    <w:rPr>
      <w:rFonts w:ascii="Times New Roman" w:hAnsi="Times New Roman" w:cs="Times New Roman"/>
      <w:sz w:val="24"/>
      <w:lang w:val="ru-RU"/>
    </w:rPr>
  </w:style>
  <w:style w:type="paragraph" w:customStyle="1" w:styleId="2c">
    <w:name w:val="Обычный2"/>
    <w:rsid w:val="00DA4CDA"/>
    <w:pPr>
      <w:widowControl w:val="0"/>
      <w:spacing w:before="60"/>
      <w:ind w:left="40" w:firstLine="680"/>
      <w:jc w:val="both"/>
    </w:pPr>
    <w:rPr>
      <w:snapToGrid w:val="0"/>
      <w:sz w:val="24"/>
    </w:rPr>
  </w:style>
  <w:style w:type="paragraph" w:customStyle="1" w:styleId="2d">
    <w:name w:val="2"/>
    <w:basedOn w:val="a"/>
    <w:next w:val="afb"/>
    <w:qFormat/>
    <w:rsid w:val="00DA4CDA"/>
    <w:pPr>
      <w:spacing w:before="120" w:after="60" w:line="240" w:lineRule="auto"/>
      <w:ind w:firstLine="567"/>
      <w:jc w:val="center"/>
    </w:pPr>
    <w:rPr>
      <w:rFonts w:ascii="Times New Roman" w:hAnsi="Times New Roman" w:cs="Times New Roman"/>
      <w:b/>
      <w:sz w:val="24"/>
      <w:szCs w:val="20"/>
    </w:rPr>
  </w:style>
  <w:style w:type="paragraph" w:customStyle="1" w:styleId="affb">
    <w:name w:val="Знак Знак Знак Знак"/>
    <w:basedOn w:val="a"/>
    <w:rsid w:val="00DA4CDA"/>
    <w:pPr>
      <w:spacing w:after="0" w:line="240" w:lineRule="auto"/>
    </w:pPr>
    <w:rPr>
      <w:rFonts w:ascii="Verdana" w:hAnsi="Verdana" w:cs="Verdana"/>
      <w:sz w:val="20"/>
      <w:szCs w:val="20"/>
      <w:lang w:val="en-US" w:eastAsia="en-US"/>
    </w:rPr>
  </w:style>
  <w:style w:type="character" w:styleId="affc">
    <w:name w:val="Emphasis"/>
    <w:uiPriority w:val="99"/>
    <w:qFormat/>
    <w:locked/>
    <w:rsid w:val="00DA4CDA"/>
    <w:rPr>
      <w:i/>
      <w:iCs/>
    </w:rPr>
  </w:style>
  <w:style w:type="paragraph" w:customStyle="1" w:styleId="1b">
    <w:name w:val="1 Знак Знак Знак Знак"/>
    <w:basedOn w:val="a"/>
    <w:rsid w:val="00395DFE"/>
    <w:pPr>
      <w:spacing w:after="160" w:line="240" w:lineRule="exact"/>
    </w:pPr>
    <w:rPr>
      <w:rFonts w:ascii="Verdana" w:hAnsi="Verdana" w:cs="Times New Roman"/>
      <w:sz w:val="20"/>
      <w:szCs w:val="20"/>
      <w:lang w:val="en-US" w:eastAsia="en-US"/>
    </w:rPr>
  </w:style>
  <w:style w:type="paragraph" w:customStyle="1" w:styleId="1c">
    <w:name w:val="Обычный 1"/>
    <w:basedOn w:val="a"/>
    <w:rsid w:val="006D4F30"/>
    <w:pPr>
      <w:spacing w:before="120" w:after="120" w:line="240" w:lineRule="auto"/>
      <w:ind w:firstLine="567"/>
      <w:jc w:val="both"/>
    </w:pPr>
    <w:rPr>
      <w:rFonts w:ascii="Times New Roman" w:hAnsi="Times New Roman" w:cs="Times New Roman"/>
      <w:sz w:val="24"/>
      <w:szCs w:val="24"/>
      <w:lang w:eastAsia="zh-CN"/>
    </w:rPr>
  </w:style>
  <w:style w:type="character" w:customStyle="1" w:styleId="blk">
    <w:name w:val="blk"/>
    <w:rsid w:val="006D4F30"/>
  </w:style>
  <w:style w:type="paragraph" w:customStyle="1" w:styleId="affd">
    <w:name w:val="Знак"/>
    <w:basedOn w:val="a"/>
    <w:rsid w:val="006D4F30"/>
    <w:pPr>
      <w:spacing w:after="160" w:line="240" w:lineRule="exact"/>
    </w:pPr>
    <w:rPr>
      <w:rFonts w:ascii="Verdana" w:hAnsi="Verdana" w:cs="Verdana"/>
      <w:sz w:val="20"/>
      <w:szCs w:val="20"/>
      <w:lang w:val="en-US" w:eastAsia="en-US"/>
    </w:rPr>
  </w:style>
  <w:style w:type="character" w:customStyle="1" w:styleId="2e">
    <w:name w:val="Основной текст (2)_"/>
    <w:link w:val="2f"/>
    <w:rsid w:val="00DD092B"/>
    <w:rPr>
      <w:sz w:val="19"/>
      <w:szCs w:val="19"/>
      <w:shd w:val="clear" w:color="auto" w:fill="FFFFFF"/>
    </w:rPr>
  </w:style>
  <w:style w:type="paragraph" w:customStyle="1" w:styleId="2f">
    <w:name w:val="Основной текст (2)"/>
    <w:basedOn w:val="a"/>
    <w:link w:val="2e"/>
    <w:rsid w:val="00DD092B"/>
    <w:pPr>
      <w:widowControl w:val="0"/>
      <w:shd w:val="clear" w:color="auto" w:fill="FFFFFF"/>
      <w:spacing w:after="0" w:line="226" w:lineRule="exact"/>
      <w:ind w:hanging="840"/>
      <w:jc w:val="both"/>
    </w:pPr>
    <w:rPr>
      <w:rFonts w:ascii="Times New Roman" w:hAnsi="Times New Roman" w:cs="Times New Roman"/>
      <w:sz w:val="19"/>
      <w:szCs w:val="19"/>
    </w:rPr>
  </w:style>
  <w:style w:type="paragraph" w:styleId="affe">
    <w:name w:val="annotation text"/>
    <w:basedOn w:val="a"/>
    <w:link w:val="afff"/>
    <w:uiPriority w:val="99"/>
    <w:unhideWhenUsed/>
    <w:locked/>
    <w:rsid w:val="000C6201"/>
    <w:rPr>
      <w:rFonts w:cs="Times New Roman"/>
      <w:sz w:val="20"/>
      <w:szCs w:val="20"/>
    </w:rPr>
  </w:style>
  <w:style w:type="character" w:customStyle="1" w:styleId="afff">
    <w:name w:val="Текст примечания Знак"/>
    <w:link w:val="affe"/>
    <w:uiPriority w:val="99"/>
    <w:rsid w:val="000C6201"/>
    <w:rPr>
      <w:rFonts w:ascii="Calibri" w:hAnsi="Calibri"/>
    </w:rPr>
  </w:style>
  <w:style w:type="character" w:styleId="afff0">
    <w:name w:val="annotation reference"/>
    <w:uiPriority w:val="99"/>
    <w:semiHidden/>
    <w:unhideWhenUsed/>
    <w:locked/>
    <w:rsid w:val="001C339F"/>
    <w:rPr>
      <w:sz w:val="16"/>
      <w:szCs w:val="16"/>
    </w:rPr>
  </w:style>
  <w:style w:type="paragraph" w:styleId="afff1">
    <w:name w:val="annotation subject"/>
    <w:basedOn w:val="affe"/>
    <w:next w:val="affe"/>
    <w:link w:val="afff2"/>
    <w:uiPriority w:val="99"/>
    <w:semiHidden/>
    <w:unhideWhenUsed/>
    <w:locked/>
    <w:rsid w:val="001C339F"/>
    <w:rPr>
      <w:rFonts w:cs="Calibri"/>
      <w:b/>
      <w:bCs/>
    </w:rPr>
  </w:style>
  <w:style w:type="character" w:customStyle="1" w:styleId="afff2">
    <w:name w:val="Тема примечания Знак"/>
    <w:link w:val="afff1"/>
    <w:uiPriority w:val="99"/>
    <w:semiHidden/>
    <w:rsid w:val="001C339F"/>
    <w:rPr>
      <w:rFonts w:ascii="Calibri" w:hAnsi="Calibri" w:cs="Calibri"/>
      <w:b/>
      <w:bCs/>
    </w:rPr>
  </w:style>
  <w:style w:type="character" w:customStyle="1" w:styleId="210pt">
    <w:name w:val="Основной текст (2) + 10 pt"/>
    <w:rsid w:val="003F75A4"/>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styleId="afff3">
    <w:name w:val="endnote text"/>
    <w:basedOn w:val="a"/>
    <w:link w:val="afff4"/>
    <w:uiPriority w:val="99"/>
    <w:semiHidden/>
    <w:unhideWhenUsed/>
    <w:locked/>
    <w:rsid w:val="000E1FF4"/>
    <w:rPr>
      <w:sz w:val="20"/>
      <w:szCs w:val="20"/>
    </w:rPr>
  </w:style>
  <w:style w:type="character" w:customStyle="1" w:styleId="afff4">
    <w:name w:val="Текст концевой сноски Знак"/>
    <w:link w:val="afff3"/>
    <w:uiPriority w:val="99"/>
    <w:semiHidden/>
    <w:rsid w:val="000E1FF4"/>
    <w:rPr>
      <w:rFonts w:ascii="Calibri" w:hAnsi="Calibri" w:cs="Calibri"/>
    </w:rPr>
  </w:style>
  <w:style w:type="character" w:styleId="afff5">
    <w:name w:val="endnote reference"/>
    <w:uiPriority w:val="99"/>
    <w:semiHidden/>
    <w:unhideWhenUsed/>
    <w:locked/>
    <w:rsid w:val="000E1FF4"/>
    <w:rPr>
      <w:vertAlign w:val="superscript"/>
    </w:rPr>
  </w:style>
  <w:style w:type="paragraph" w:customStyle="1" w:styleId="msonormalmailrucssattributepostfix">
    <w:name w:val="msonormal_mailru_css_attribute_postfix"/>
    <w:basedOn w:val="a"/>
    <w:rsid w:val="00C721BF"/>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7764">
      <w:bodyDiv w:val="1"/>
      <w:marLeft w:val="0"/>
      <w:marRight w:val="0"/>
      <w:marTop w:val="0"/>
      <w:marBottom w:val="0"/>
      <w:divBdr>
        <w:top w:val="none" w:sz="0" w:space="0" w:color="auto"/>
        <w:left w:val="none" w:sz="0" w:space="0" w:color="auto"/>
        <w:bottom w:val="none" w:sz="0" w:space="0" w:color="auto"/>
        <w:right w:val="none" w:sz="0" w:space="0" w:color="auto"/>
      </w:divBdr>
    </w:div>
    <w:div w:id="16348357">
      <w:bodyDiv w:val="1"/>
      <w:marLeft w:val="0"/>
      <w:marRight w:val="0"/>
      <w:marTop w:val="0"/>
      <w:marBottom w:val="0"/>
      <w:divBdr>
        <w:top w:val="none" w:sz="0" w:space="0" w:color="auto"/>
        <w:left w:val="none" w:sz="0" w:space="0" w:color="auto"/>
        <w:bottom w:val="none" w:sz="0" w:space="0" w:color="auto"/>
        <w:right w:val="none" w:sz="0" w:space="0" w:color="auto"/>
      </w:divBdr>
    </w:div>
    <w:div w:id="70663342">
      <w:bodyDiv w:val="1"/>
      <w:marLeft w:val="0"/>
      <w:marRight w:val="0"/>
      <w:marTop w:val="0"/>
      <w:marBottom w:val="0"/>
      <w:divBdr>
        <w:top w:val="none" w:sz="0" w:space="0" w:color="auto"/>
        <w:left w:val="none" w:sz="0" w:space="0" w:color="auto"/>
        <w:bottom w:val="none" w:sz="0" w:space="0" w:color="auto"/>
        <w:right w:val="none" w:sz="0" w:space="0" w:color="auto"/>
      </w:divBdr>
    </w:div>
    <w:div w:id="80377362">
      <w:bodyDiv w:val="1"/>
      <w:marLeft w:val="0"/>
      <w:marRight w:val="0"/>
      <w:marTop w:val="0"/>
      <w:marBottom w:val="0"/>
      <w:divBdr>
        <w:top w:val="none" w:sz="0" w:space="0" w:color="auto"/>
        <w:left w:val="none" w:sz="0" w:space="0" w:color="auto"/>
        <w:bottom w:val="none" w:sz="0" w:space="0" w:color="auto"/>
        <w:right w:val="none" w:sz="0" w:space="0" w:color="auto"/>
      </w:divBdr>
    </w:div>
    <w:div w:id="132186591">
      <w:bodyDiv w:val="1"/>
      <w:marLeft w:val="0"/>
      <w:marRight w:val="0"/>
      <w:marTop w:val="0"/>
      <w:marBottom w:val="0"/>
      <w:divBdr>
        <w:top w:val="none" w:sz="0" w:space="0" w:color="auto"/>
        <w:left w:val="none" w:sz="0" w:space="0" w:color="auto"/>
        <w:bottom w:val="none" w:sz="0" w:space="0" w:color="auto"/>
        <w:right w:val="none" w:sz="0" w:space="0" w:color="auto"/>
      </w:divBdr>
    </w:div>
    <w:div w:id="142745593">
      <w:bodyDiv w:val="1"/>
      <w:marLeft w:val="0"/>
      <w:marRight w:val="0"/>
      <w:marTop w:val="0"/>
      <w:marBottom w:val="0"/>
      <w:divBdr>
        <w:top w:val="none" w:sz="0" w:space="0" w:color="auto"/>
        <w:left w:val="none" w:sz="0" w:space="0" w:color="auto"/>
        <w:bottom w:val="none" w:sz="0" w:space="0" w:color="auto"/>
        <w:right w:val="none" w:sz="0" w:space="0" w:color="auto"/>
      </w:divBdr>
    </w:div>
    <w:div w:id="210264421">
      <w:bodyDiv w:val="1"/>
      <w:marLeft w:val="0"/>
      <w:marRight w:val="0"/>
      <w:marTop w:val="0"/>
      <w:marBottom w:val="0"/>
      <w:divBdr>
        <w:top w:val="none" w:sz="0" w:space="0" w:color="auto"/>
        <w:left w:val="none" w:sz="0" w:space="0" w:color="auto"/>
        <w:bottom w:val="none" w:sz="0" w:space="0" w:color="auto"/>
        <w:right w:val="none" w:sz="0" w:space="0" w:color="auto"/>
      </w:divBdr>
    </w:div>
    <w:div w:id="225260990">
      <w:bodyDiv w:val="1"/>
      <w:marLeft w:val="0"/>
      <w:marRight w:val="0"/>
      <w:marTop w:val="0"/>
      <w:marBottom w:val="0"/>
      <w:divBdr>
        <w:top w:val="none" w:sz="0" w:space="0" w:color="auto"/>
        <w:left w:val="none" w:sz="0" w:space="0" w:color="auto"/>
        <w:bottom w:val="none" w:sz="0" w:space="0" w:color="auto"/>
        <w:right w:val="none" w:sz="0" w:space="0" w:color="auto"/>
      </w:divBdr>
    </w:div>
    <w:div w:id="247543692">
      <w:bodyDiv w:val="1"/>
      <w:marLeft w:val="0"/>
      <w:marRight w:val="0"/>
      <w:marTop w:val="0"/>
      <w:marBottom w:val="0"/>
      <w:divBdr>
        <w:top w:val="none" w:sz="0" w:space="0" w:color="auto"/>
        <w:left w:val="none" w:sz="0" w:space="0" w:color="auto"/>
        <w:bottom w:val="none" w:sz="0" w:space="0" w:color="auto"/>
        <w:right w:val="none" w:sz="0" w:space="0" w:color="auto"/>
      </w:divBdr>
    </w:div>
    <w:div w:id="323749993">
      <w:bodyDiv w:val="1"/>
      <w:marLeft w:val="0"/>
      <w:marRight w:val="0"/>
      <w:marTop w:val="0"/>
      <w:marBottom w:val="0"/>
      <w:divBdr>
        <w:top w:val="none" w:sz="0" w:space="0" w:color="auto"/>
        <w:left w:val="none" w:sz="0" w:space="0" w:color="auto"/>
        <w:bottom w:val="none" w:sz="0" w:space="0" w:color="auto"/>
        <w:right w:val="none" w:sz="0" w:space="0" w:color="auto"/>
      </w:divBdr>
    </w:div>
    <w:div w:id="350841546">
      <w:bodyDiv w:val="1"/>
      <w:marLeft w:val="0"/>
      <w:marRight w:val="0"/>
      <w:marTop w:val="0"/>
      <w:marBottom w:val="0"/>
      <w:divBdr>
        <w:top w:val="none" w:sz="0" w:space="0" w:color="auto"/>
        <w:left w:val="none" w:sz="0" w:space="0" w:color="auto"/>
        <w:bottom w:val="none" w:sz="0" w:space="0" w:color="auto"/>
        <w:right w:val="none" w:sz="0" w:space="0" w:color="auto"/>
      </w:divBdr>
    </w:div>
    <w:div w:id="353969379">
      <w:bodyDiv w:val="1"/>
      <w:marLeft w:val="0"/>
      <w:marRight w:val="0"/>
      <w:marTop w:val="0"/>
      <w:marBottom w:val="0"/>
      <w:divBdr>
        <w:top w:val="none" w:sz="0" w:space="0" w:color="auto"/>
        <w:left w:val="none" w:sz="0" w:space="0" w:color="auto"/>
        <w:bottom w:val="none" w:sz="0" w:space="0" w:color="auto"/>
        <w:right w:val="none" w:sz="0" w:space="0" w:color="auto"/>
      </w:divBdr>
    </w:div>
    <w:div w:id="377819981">
      <w:bodyDiv w:val="1"/>
      <w:marLeft w:val="0"/>
      <w:marRight w:val="0"/>
      <w:marTop w:val="0"/>
      <w:marBottom w:val="0"/>
      <w:divBdr>
        <w:top w:val="none" w:sz="0" w:space="0" w:color="auto"/>
        <w:left w:val="none" w:sz="0" w:space="0" w:color="auto"/>
        <w:bottom w:val="none" w:sz="0" w:space="0" w:color="auto"/>
        <w:right w:val="none" w:sz="0" w:space="0" w:color="auto"/>
      </w:divBdr>
    </w:div>
    <w:div w:id="387842755">
      <w:bodyDiv w:val="1"/>
      <w:marLeft w:val="0"/>
      <w:marRight w:val="0"/>
      <w:marTop w:val="0"/>
      <w:marBottom w:val="0"/>
      <w:divBdr>
        <w:top w:val="none" w:sz="0" w:space="0" w:color="auto"/>
        <w:left w:val="none" w:sz="0" w:space="0" w:color="auto"/>
        <w:bottom w:val="none" w:sz="0" w:space="0" w:color="auto"/>
        <w:right w:val="none" w:sz="0" w:space="0" w:color="auto"/>
      </w:divBdr>
    </w:div>
    <w:div w:id="396512189">
      <w:bodyDiv w:val="1"/>
      <w:marLeft w:val="0"/>
      <w:marRight w:val="0"/>
      <w:marTop w:val="0"/>
      <w:marBottom w:val="0"/>
      <w:divBdr>
        <w:top w:val="none" w:sz="0" w:space="0" w:color="auto"/>
        <w:left w:val="none" w:sz="0" w:space="0" w:color="auto"/>
        <w:bottom w:val="none" w:sz="0" w:space="0" w:color="auto"/>
        <w:right w:val="none" w:sz="0" w:space="0" w:color="auto"/>
      </w:divBdr>
    </w:div>
    <w:div w:id="406150983">
      <w:bodyDiv w:val="1"/>
      <w:marLeft w:val="0"/>
      <w:marRight w:val="0"/>
      <w:marTop w:val="0"/>
      <w:marBottom w:val="0"/>
      <w:divBdr>
        <w:top w:val="none" w:sz="0" w:space="0" w:color="auto"/>
        <w:left w:val="none" w:sz="0" w:space="0" w:color="auto"/>
        <w:bottom w:val="none" w:sz="0" w:space="0" w:color="auto"/>
        <w:right w:val="none" w:sz="0" w:space="0" w:color="auto"/>
      </w:divBdr>
    </w:div>
    <w:div w:id="422143800">
      <w:bodyDiv w:val="1"/>
      <w:marLeft w:val="0"/>
      <w:marRight w:val="0"/>
      <w:marTop w:val="0"/>
      <w:marBottom w:val="0"/>
      <w:divBdr>
        <w:top w:val="none" w:sz="0" w:space="0" w:color="auto"/>
        <w:left w:val="none" w:sz="0" w:space="0" w:color="auto"/>
        <w:bottom w:val="none" w:sz="0" w:space="0" w:color="auto"/>
        <w:right w:val="none" w:sz="0" w:space="0" w:color="auto"/>
      </w:divBdr>
    </w:div>
    <w:div w:id="428622952">
      <w:bodyDiv w:val="1"/>
      <w:marLeft w:val="0"/>
      <w:marRight w:val="0"/>
      <w:marTop w:val="0"/>
      <w:marBottom w:val="0"/>
      <w:divBdr>
        <w:top w:val="none" w:sz="0" w:space="0" w:color="auto"/>
        <w:left w:val="none" w:sz="0" w:space="0" w:color="auto"/>
        <w:bottom w:val="none" w:sz="0" w:space="0" w:color="auto"/>
        <w:right w:val="none" w:sz="0" w:space="0" w:color="auto"/>
      </w:divBdr>
    </w:div>
    <w:div w:id="457996823">
      <w:bodyDiv w:val="1"/>
      <w:marLeft w:val="0"/>
      <w:marRight w:val="0"/>
      <w:marTop w:val="0"/>
      <w:marBottom w:val="0"/>
      <w:divBdr>
        <w:top w:val="none" w:sz="0" w:space="0" w:color="auto"/>
        <w:left w:val="none" w:sz="0" w:space="0" w:color="auto"/>
        <w:bottom w:val="none" w:sz="0" w:space="0" w:color="auto"/>
        <w:right w:val="none" w:sz="0" w:space="0" w:color="auto"/>
      </w:divBdr>
    </w:div>
    <w:div w:id="469830521">
      <w:bodyDiv w:val="1"/>
      <w:marLeft w:val="0"/>
      <w:marRight w:val="0"/>
      <w:marTop w:val="0"/>
      <w:marBottom w:val="0"/>
      <w:divBdr>
        <w:top w:val="none" w:sz="0" w:space="0" w:color="auto"/>
        <w:left w:val="none" w:sz="0" w:space="0" w:color="auto"/>
        <w:bottom w:val="none" w:sz="0" w:space="0" w:color="auto"/>
        <w:right w:val="none" w:sz="0" w:space="0" w:color="auto"/>
      </w:divBdr>
    </w:div>
    <w:div w:id="507871070">
      <w:bodyDiv w:val="1"/>
      <w:marLeft w:val="0"/>
      <w:marRight w:val="0"/>
      <w:marTop w:val="0"/>
      <w:marBottom w:val="0"/>
      <w:divBdr>
        <w:top w:val="none" w:sz="0" w:space="0" w:color="auto"/>
        <w:left w:val="none" w:sz="0" w:space="0" w:color="auto"/>
        <w:bottom w:val="none" w:sz="0" w:space="0" w:color="auto"/>
        <w:right w:val="none" w:sz="0" w:space="0" w:color="auto"/>
      </w:divBdr>
    </w:div>
    <w:div w:id="517160453">
      <w:bodyDiv w:val="1"/>
      <w:marLeft w:val="0"/>
      <w:marRight w:val="0"/>
      <w:marTop w:val="0"/>
      <w:marBottom w:val="0"/>
      <w:divBdr>
        <w:top w:val="none" w:sz="0" w:space="0" w:color="auto"/>
        <w:left w:val="none" w:sz="0" w:space="0" w:color="auto"/>
        <w:bottom w:val="none" w:sz="0" w:space="0" w:color="auto"/>
        <w:right w:val="none" w:sz="0" w:space="0" w:color="auto"/>
      </w:divBdr>
    </w:div>
    <w:div w:id="519122806">
      <w:bodyDiv w:val="1"/>
      <w:marLeft w:val="0"/>
      <w:marRight w:val="0"/>
      <w:marTop w:val="0"/>
      <w:marBottom w:val="0"/>
      <w:divBdr>
        <w:top w:val="none" w:sz="0" w:space="0" w:color="auto"/>
        <w:left w:val="none" w:sz="0" w:space="0" w:color="auto"/>
        <w:bottom w:val="none" w:sz="0" w:space="0" w:color="auto"/>
        <w:right w:val="none" w:sz="0" w:space="0" w:color="auto"/>
      </w:divBdr>
    </w:div>
    <w:div w:id="528683906">
      <w:bodyDiv w:val="1"/>
      <w:marLeft w:val="0"/>
      <w:marRight w:val="0"/>
      <w:marTop w:val="0"/>
      <w:marBottom w:val="0"/>
      <w:divBdr>
        <w:top w:val="none" w:sz="0" w:space="0" w:color="auto"/>
        <w:left w:val="none" w:sz="0" w:space="0" w:color="auto"/>
        <w:bottom w:val="none" w:sz="0" w:space="0" w:color="auto"/>
        <w:right w:val="none" w:sz="0" w:space="0" w:color="auto"/>
      </w:divBdr>
    </w:div>
    <w:div w:id="546840863">
      <w:bodyDiv w:val="1"/>
      <w:marLeft w:val="0"/>
      <w:marRight w:val="0"/>
      <w:marTop w:val="0"/>
      <w:marBottom w:val="0"/>
      <w:divBdr>
        <w:top w:val="none" w:sz="0" w:space="0" w:color="auto"/>
        <w:left w:val="none" w:sz="0" w:space="0" w:color="auto"/>
        <w:bottom w:val="none" w:sz="0" w:space="0" w:color="auto"/>
        <w:right w:val="none" w:sz="0" w:space="0" w:color="auto"/>
      </w:divBdr>
    </w:div>
    <w:div w:id="554588895">
      <w:bodyDiv w:val="1"/>
      <w:marLeft w:val="0"/>
      <w:marRight w:val="0"/>
      <w:marTop w:val="0"/>
      <w:marBottom w:val="0"/>
      <w:divBdr>
        <w:top w:val="none" w:sz="0" w:space="0" w:color="auto"/>
        <w:left w:val="none" w:sz="0" w:space="0" w:color="auto"/>
        <w:bottom w:val="none" w:sz="0" w:space="0" w:color="auto"/>
        <w:right w:val="none" w:sz="0" w:space="0" w:color="auto"/>
      </w:divBdr>
    </w:div>
    <w:div w:id="583225604">
      <w:bodyDiv w:val="1"/>
      <w:marLeft w:val="0"/>
      <w:marRight w:val="0"/>
      <w:marTop w:val="0"/>
      <w:marBottom w:val="0"/>
      <w:divBdr>
        <w:top w:val="none" w:sz="0" w:space="0" w:color="auto"/>
        <w:left w:val="none" w:sz="0" w:space="0" w:color="auto"/>
        <w:bottom w:val="none" w:sz="0" w:space="0" w:color="auto"/>
        <w:right w:val="none" w:sz="0" w:space="0" w:color="auto"/>
      </w:divBdr>
    </w:div>
    <w:div w:id="588999991">
      <w:bodyDiv w:val="1"/>
      <w:marLeft w:val="0"/>
      <w:marRight w:val="0"/>
      <w:marTop w:val="0"/>
      <w:marBottom w:val="0"/>
      <w:divBdr>
        <w:top w:val="none" w:sz="0" w:space="0" w:color="auto"/>
        <w:left w:val="none" w:sz="0" w:space="0" w:color="auto"/>
        <w:bottom w:val="none" w:sz="0" w:space="0" w:color="auto"/>
        <w:right w:val="none" w:sz="0" w:space="0" w:color="auto"/>
      </w:divBdr>
    </w:div>
    <w:div w:id="641352629">
      <w:bodyDiv w:val="1"/>
      <w:marLeft w:val="0"/>
      <w:marRight w:val="0"/>
      <w:marTop w:val="0"/>
      <w:marBottom w:val="0"/>
      <w:divBdr>
        <w:top w:val="none" w:sz="0" w:space="0" w:color="auto"/>
        <w:left w:val="none" w:sz="0" w:space="0" w:color="auto"/>
        <w:bottom w:val="none" w:sz="0" w:space="0" w:color="auto"/>
        <w:right w:val="none" w:sz="0" w:space="0" w:color="auto"/>
      </w:divBdr>
    </w:div>
    <w:div w:id="675183588">
      <w:bodyDiv w:val="1"/>
      <w:marLeft w:val="0"/>
      <w:marRight w:val="0"/>
      <w:marTop w:val="0"/>
      <w:marBottom w:val="0"/>
      <w:divBdr>
        <w:top w:val="none" w:sz="0" w:space="0" w:color="auto"/>
        <w:left w:val="none" w:sz="0" w:space="0" w:color="auto"/>
        <w:bottom w:val="none" w:sz="0" w:space="0" w:color="auto"/>
        <w:right w:val="none" w:sz="0" w:space="0" w:color="auto"/>
      </w:divBdr>
    </w:div>
    <w:div w:id="845480259">
      <w:bodyDiv w:val="1"/>
      <w:marLeft w:val="0"/>
      <w:marRight w:val="0"/>
      <w:marTop w:val="0"/>
      <w:marBottom w:val="0"/>
      <w:divBdr>
        <w:top w:val="none" w:sz="0" w:space="0" w:color="auto"/>
        <w:left w:val="none" w:sz="0" w:space="0" w:color="auto"/>
        <w:bottom w:val="none" w:sz="0" w:space="0" w:color="auto"/>
        <w:right w:val="none" w:sz="0" w:space="0" w:color="auto"/>
      </w:divBdr>
    </w:div>
    <w:div w:id="965084610">
      <w:bodyDiv w:val="1"/>
      <w:marLeft w:val="0"/>
      <w:marRight w:val="0"/>
      <w:marTop w:val="0"/>
      <w:marBottom w:val="0"/>
      <w:divBdr>
        <w:top w:val="none" w:sz="0" w:space="0" w:color="auto"/>
        <w:left w:val="none" w:sz="0" w:space="0" w:color="auto"/>
        <w:bottom w:val="none" w:sz="0" w:space="0" w:color="auto"/>
        <w:right w:val="none" w:sz="0" w:space="0" w:color="auto"/>
      </w:divBdr>
    </w:div>
    <w:div w:id="974869987">
      <w:bodyDiv w:val="1"/>
      <w:marLeft w:val="0"/>
      <w:marRight w:val="0"/>
      <w:marTop w:val="0"/>
      <w:marBottom w:val="0"/>
      <w:divBdr>
        <w:top w:val="none" w:sz="0" w:space="0" w:color="auto"/>
        <w:left w:val="none" w:sz="0" w:space="0" w:color="auto"/>
        <w:bottom w:val="none" w:sz="0" w:space="0" w:color="auto"/>
        <w:right w:val="none" w:sz="0" w:space="0" w:color="auto"/>
      </w:divBdr>
    </w:div>
    <w:div w:id="1039821979">
      <w:bodyDiv w:val="1"/>
      <w:marLeft w:val="0"/>
      <w:marRight w:val="0"/>
      <w:marTop w:val="0"/>
      <w:marBottom w:val="0"/>
      <w:divBdr>
        <w:top w:val="none" w:sz="0" w:space="0" w:color="auto"/>
        <w:left w:val="none" w:sz="0" w:space="0" w:color="auto"/>
        <w:bottom w:val="none" w:sz="0" w:space="0" w:color="auto"/>
        <w:right w:val="none" w:sz="0" w:space="0" w:color="auto"/>
      </w:divBdr>
    </w:div>
    <w:div w:id="1062411165">
      <w:bodyDiv w:val="1"/>
      <w:marLeft w:val="0"/>
      <w:marRight w:val="0"/>
      <w:marTop w:val="0"/>
      <w:marBottom w:val="0"/>
      <w:divBdr>
        <w:top w:val="none" w:sz="0" w:space="0" w:color="auto"/>
        <w:left w:val="none" w:sz="0" w:space="0" w:color="auto"/>
        <w:bottom w:val="none" w:sz="0" w:space="0" w:color="auto"/>
        <w:right w:val="none" w:sz="0" w:space="0" w:color="auto"/>
      </w:divBdr>
    </w:div>
    <w:div w:id="1158035688">
      <w:bodyDiv w:val="1"/>
      <w:marLeft w:val="0"/>
      <w:marRight w:val="0"/>
      <w:marTop w:val="0"/>
      <w:marBottom w:val="0"/>
      <w:divBdr>
        <w:top w:val="none" w:sz="0" w:space="0" w:color="auto"/>
        <w:left w:val="none" w:sz="0" w:space="0" w:color="auto"/>
        <w:bottom w:val="none" w:sz="0" w:space="0" w:color="auto"/>
        <w:right w:val="none" w:sz="0" w:space="0" w:color="auto"/>
      </w:divBdr>
    </w:div>
    <w:div w:id="1178276845">
      <w:bodyDiv w:val="1"/>
      <w:marLeft w:val="0"/>
      <w:marRight w:val="0"/>
      <w:marTop w:val="0"/>
      <w:marBottom w:val="0"/>
      <w:divBdr>
        <w:top w:val="none" w:sz="0" w:space="0" w:color="auto"/>
        <w:left w:val="none" w:sz="0" w:space="0" w:color="auto"/>
        <w:bottom w:val="none" w:sz="0" w:space="0" w:color="auto"/>
        <w:right w:val="none" w:sz="0" w:space="0" w:color="auto"/>
      </w:divBdr>
    </w:div>
    <w:div w:id="1182276762">
      <w:bodyDiv w:val="1"/>
      <w:marLeft w:val="0"/>
      <w:marRight w:val="0"/>
      <w:marTop w:val="0"/>
      <w:marBottom w:val="0"/>
      <w:divBdr>
        <w:top w:val="none" w:sz="0" w:space="0" w:color="auto"/>
        <w:left w:val="none" w:sz="0" w:space="0" w:color="auto"/>
        <w:bottom w:val="none" w:sz="0" w:space="0" w:color="auto"/>
        <w:right w:val="none" w:sz="0" w:space="0" w:color="auto"/>
      </w:divBdr>
    </w:div>
    <w:div w:id="1213423327">
      <w:bodyDiv w:val="1"/>
      <w:marLeft w:val="0"/>
      <w:marRight w:val="0"/>
      <w:marTop w:val="0"/>
      <w:marBottom w:val="0"/>
      <w:divBdr>
        <w:top w:val="none" w:sz="0" w:space="0" w:color="auto"/>
        <w:left w:val="none" w:sz="0" w:space="0" w:color="auto"/>
        <w:bottom w:val="none" w:sz="0" w:space="0" w:color="auto"/>
        <w:right w:val="none" w:sz="0" w:space="0" w:color="auto"/>
      </w:divBdr>
    </w:div>
    <w:div w:id="1247615199">
      <w:bodyDiv w:val="1"/>
      <w:marLeft w:val="0"/>
      <w:marRight w:val="0"/>
      <w:marTop w:val="0"/>
      <w:marBottom w:val="0"/>
      <w:divBdr>
        <w:top w:val="none" w:sz="0" w:space="0" w:color="auto"/>
        <w:left w:val="none" w:sz="0" w:space="0" w:color="auto"/>
        <w:bottom w:val="none" w:sz="0" w:space="0" w:color="auto"/>
        <w:right w:val="none" w:sz="0" w:space="0" w:color="auto"/>
      </w:divBdr>
    </w:div>
    <w:div w:id="1317299964">
      <w:bodyDiv w:val="1"/>
      <w:marLeft w:val="0"/>
      <w:marRight w:val="0"/>
      <w:marTop w:val="0"/>
      <w:marBottom w:val="0"/>
      <w:divBdr>
        <w:top w:val="none" w:sz="0" w:space="0" w:color="auto"/>
        <w:left w:val="none" w:sz="0" w:space="0" w:color="auto"/>
        <w:bottom w:val="none" w:sz="0" w:space="0" w:color="auto"/>
        <w:right w:val="none" w:sz="0" w:space="0" w:color="auto"/>
      </w:divBdr>
    </w:div>
    <w:div w:id="1355110880">
      <w:bodyDiv w:val="1"/>
      <w:marLeft w:val="0"/>
      <w:marRight w:val="0"/>
      <w:marTop w:val="0"/>
      <w:marBottom w:val="0"/>
      <w:divBdr>
        <w:top w:val="none" w:sz="0" w:space="0" w:color="auto"/>
        <w:left w:val="none" w:sz="0" w:space="0" w:color="auto"/>
        <w:bottom w:val="none" w:sz="0" w:space="0" w:color="auto"/>
        <w:right w:val="none" w:sz="0" w:space="0" w:color="auto"/>
      </w:divBdr>
    </w:div>
    <w:div w:id="1406996634">
      <w:bodyDiv w:val="1"/>
      <w:marLeft w:val="0"/>
      <w:marRight w:val="0"/>
      <w:marTop w:val="0"/>
      <w:marBottom w:val="0"/>
      <w:divBdr>
        <w:top w:val="none" w:sz="0" w:space="0" w:color="auto"/>
        <w:left w:val="none" w:sz="0" w:space="0" w:color="auto"/>
        <w:bottom w:val="none" w:sz="0" w:space="0" w:color="auto"/>
        <w:right w:val="none" w:sz="0" w:space="0" w:color="auto"/>
      </w:divBdr>
    </w:div>
    <w:div w:id="1463230787">
      <w:bodyDiv w:val="1"/>
      <w:marLeft w:val="0"/>
      <w:marRight w:val="0"/>
      <w:marTop w:val="0"/>
      <w:marBottom w:val="0"/>
      <w:divBdr>
        <w:top w:val="none" w:sz="0" w:space="0" w:color="auto"/>
        <w:left w:val="none" w:sz="0" w:space="0" w:color="auto"/>
        <w:bottom w:val="none" w:sz="0" w:space="0" w:color="auto"/>
        <w:right w:val="none" w:sz="0" w:space="0" w:color="auto"/>
      </w:divBdr>
    </w:div>
    <w:div w:id="1536113134">
      <w:marLeft w:val="0"/>
      <w:marRight w:val="0"/>
      <w:marTop w:val="0"/>
      <w:marBottom w:val="0"/>
      <w:divBdr>
        <w:top w:val="none" w:sz="0" w:space="0" w:color="auto"/>
        <w:left w:val="none" w:sz="0" w:space="0" w:color="auto"/>
        <w:bottom w:val="none" w:sz="0" w:space="0" w:color="auto"/>
        <w:right w:val="none" w:sz="0" w:space="0" w:color="auto"/>
      </w:divBdr>
    </w:div>
    <w:div w:id="1536113135">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36113137">
      <w:marLeft w:val="0"/>
      <w:marRight w:val="0"/>
      <w:marTop w:val="0"/>
      <w:marBottom w:val="0"/>
      <w:divBdr>
        <w:top w:val="none" w:sz="0" w:space="0" w:color="auto"/>
        <w:left w:val="none" w:sz="0" w:space="0" w:color="auto"/>
        <w:bottom w:val="none" w:sz="0" w:space="0" w:color="auto"/>
        <w:right w:val="none" w:sz="0" w:space="0" w:color="auto"/>
      </w:divBdr>
    </w:div>
    <w:div w:id="1536113138">
      <w:marLeft w:val="0"/>
      <w:marRight w:val="0"/>
      <w:marTop w:val="0"/>
      <w:marBottom w:val="0"/>
      <w:divBdr>
        <w:top w:val="none" w:sz="0" w:space="0" w:color="auto"/>
        <w:left w:val="none" w:sz="0" w:space="0" w:color="auto"/>
        <w:bottom w:val="none" w:sz="0" w:space="0" w:color="auto"/>
        <w:right w:val="none" w:sz="0" w:space="0" w:color="auto"/>
      </w:divBdr>
    </w:div>
    <w:div w:id="1536113139">
      <w:marLeft w:val="0"/>
      <w:marRight w:val="0"/>
      <w:marTop w:val="0"/>
      <w:marBottom w:val="0"/>
      <w:divBdr>
        <w:top w:val="none" w:sz="0" w:space="0" w:color="auto"/>
        <w:left w:val="none" w:sz="0" w:space="0" w:color="auto"/>
        <w:bottom w:val="none" w:sz="0" w:space="0" w:color="auto"/>
        <w:right w:val="none" w:sz="0" w:space="0" w:color="auto"/>
      </w:divBdr>
    </w:div>
    <w:div w:id="1536113140">
      <w:marLeft w:val="0"/>
      <w:marRight w:val="0"/>
      <w:marTop w:val="0"/>
      <w:marBottom w:val="0"/>
      <w:divBdr>
        <w:top w:val="none" w:sz="0" w:space="0" w:color="auto"/>
        <w:left w:val="none" w:sz="0" w:space="0" w:color="auto"/>
        <w:bottom w:val="none" w:sz="0" w:space="0" w:color="auto"/>
        <w:right w:val="none" w:sz="0" w:space="0" w:color="auto"/>
      </w:divBdr>
    </w:div>
    <w:div w:id="1536113141">
      <w:marLeft w:val="0"/>
      <w:marRight w:val="0"/>
      <w:marTop w:val="0"/>
      <w:marBottom w:val="0"/>
      <w:divBdr>
        <w:top w:val="none" w:sz="0" w:space="0" w:color="auto"/>
        <w:left w:val="none" w:sz="0" w:space="0" w:color="auto"/>
        <w:bottom w:val="none" w:sz="0" w:space="0" w:color="auto"/>
        <w:right w:val="none" w:sz="0" w:space="0" w:color="auto"/>
      </w:divBdr>
    </w:div>
    <w:div w:id="1536113142">
      <w:marLeft w:val="0"/>
      <w:marRight w:val="0"/>
      <w:marTop w:val="0"/>
      <w:marBottom w:val="0"/>
      <w:divBdr>
        <w:top w:val="none" w:sz="0" w:space="0" w:color="auto"/>
        <w:left w:val="none" w:sz="0" w:space="0" w:color="auto"/>
        <w:bottom w:val="none" w:sz="0" w:space="0" w:color="auto"/>
        <w:right w:val="none" w:sz="0" w:space="0" w:color="auto"/>
      </w:divBdr>
    </w:div>
    <w:div w:id="1536113143">
      <w:marLeft w:val="0"/>
      <w:marRight w:val="0"/>
      <w:marTop w:val="0"/>
      <w:marBottom w:val="0"/>
      <w:divBdr>
        <w:top w:val="none" w:sz="0" w:space="0" w:color="auto"/>
        <w:left w:val="none" w:sz="0" w:space="0" w:color="auto"/>
        <w:bottom w:val="none" w:sz="0" w:space="0" w:color="auto"/>
        <w:right w:val="none" w:sz="0" w:space="0" w:color="auto"/>
      </w:divBdr>
    </w:div>
    <w:div w:id="1536113144">
      <w:marLeft w:val="0"/>
      <w:marRight w:val="0"/>
      <w:marTop w:val="0"/>
      <w:marBottom w:val="0"/>
      <w:divBdr>
        <w:top w:val="none" w:sz="0" w:space="0" w:color="auto"/>
        <w:left w:val="none" w:sz="0" w:space="0" w:color="auto"/>
        <w:bottom w:val="none" w:sz="0" w:space="0" w:color="auto"/>
        <w:right w:val="none" w:sz="0" w:space="0" w:color="auto"/>
      </w:divBdr>
    </w:div>
    <w:div w:id="1536113145">
      <w:marLeft w:val="0"/>
      <w:marRight w:val="0"/>
      <w:marTop w:val="0"/>
      <w:marBottom w:val="0"/>
      <w:divBdr>
        <w:top w:val="none" w:sz="0" w:space="0" w:color="auto"/>
        <w:left w:val="none" w:sz="0" w:space="0" w:color="auto"/>
        <w:bottom w:val="none" w:sz="0" w:space="0" w:color="auto"/>
        <w:right w:val="none" w:sz="0" w:space="0" w:color="auto"/>
      </w:divBdr>
    </w:div>
    <w:div w:id="1564683087">
      <w:bodyDiv w:val="1"/>
      <w:marLeft w:val="0"/>
      <w:marRight w:val="0"/>
      <w:marTop w:val="0"/>
      <w:marBottom w:val="0"/>
      <w:divBdr>
        <w:top w:val="none" w:sz="0" w:space="0" w:color="auto"/>
        <w:left w:val="none" w:sz="0" w:space="0" w:color="auto"/>
        <w:bottom w:val="none" w:sz="0" w:space="0" w:color="auto"/>
        <w:right w:val="none" w:sz="0" w:space="0" w:color="auto"/>
      </w:divBdr>
    </w:div>
    <w:div w:id="1585650263">
      <w:bodyDiv w:val="1"/>
      <w:marLeft w:val="0"/>
      <w:marRight w:val="0"/>
      <w:marTop w:val="0"/>
      <w:marBottom w:val="0"/>
      <w:divBdr>
        <w:top w:val="none" w:sz="0" w:space="0" w:color="auto"/>
        <w:left w:val="none" w:sz="0" w:space="0" w:color="auto"/>
        <w:bottom w:val="none" w:sz="0" w:space="0" w:color="auto"/>
        <w:right w:val="none" w:sz="0" w:space="0" w:color="auto"/>
      </w:divBdr>
    </w:div>
    <w:div w:id="1630283818">
      <w:bodyDiv w:val="1"/>
      <w:marLeft w:val="0"/>
      <w:marRight w:val="0"/>
      <w:marTop w:val="0"/>
      <w:marBottom w:val="0"/>
      <w:divBdr>
        <w:top w:val="none" w:sz="0" w:space="0" w:color="auto"/>
        <w:left w:val="none" w:sz="0" w:space="0" w:color="auto"/>
        <w:bottom w:val="none" w:sz="0" w:space="0" w:color="auto"/>
        <w:right w:val="none" w:sz="0" w:space="0" w:color="auto"/>
      </w:divBdr>
    </w:div>
    <w:div w:id="1652170208">
      <w:bodyDiv w:val="1"/>
      <w:marLeft w:val="0"/>
      <w:marRight w:val="0"/>
      <w:marTop w:val="0"/>
      <w:marBottom w:val="0"/>
      <w:divBdr>
        <w:top w:val="none" w:sz="0" w:space="0" w:color="auto"/>
        <w:left w:val="none" w:sz="0" w:space="0" w:color="auto"/>
        <w:bottom w:val="none" w:sz="0" w:space="0" w:color="auto"/>
        <w:right w:val="none" w:sz="0" w:space="0" w:color="auto"/>
      </w:divBdr>
    </w:div>
    <w:div w:id="1668359856">
      <w:bodyDiv w:val="1"/>
      <w:marLeft w:val="0"/>
      <w:marRight w:val="0"/>
      <w:marTop w:val="0"/>
      <w:marBottom w:val="0"/>
      <w:divBdr>
        <w:top w:val="none" w:sz="0" w:space="0" w:color="auto"/>
        <w:left w:val="none" w:sz="0" w:space="0" w:color="auto"/>
        <w:bottom w:val="none" w:sz="0" w:space="0" w:color="auto"/>
        <w:right w:val="none" w:sz="0" w:space="0" w:color="auto"/>
      </w:divBdr>
    </w:div>
    <w:div w:id="1674406800">
      <w:bodyDiv w:val="1"/>
      <w:marLeft w:val="0"/>
      <w:marRight w:val="0"/>
      <w:marTop w:val="0"/>
      <w:marBottom w:val="0"/>
      <w:divBdr>
        <w:top w:val="none" w:sz="0" w:space="0" w:color="auto"/>
        <w:left w:val="none" w:sz="0" w:space="0" w:color="auto"/>
        <w:bottom w:val="none" w:sz="0" w:space="0" w:color="auto"/>
        <w:right w:val="none" w:sz="0" w:space="0" w:color="auto"/>
      </w:divBdr>
    </w:div>
    <w:div w:id="1739092119">
      <w:bodyDiv w:val="1"/>
      <w:marLeft w:val="0"/>
      <w:marRight w:val="0"/>
      <w:marTop w:val="0"/>
      <w:marBottom w:val="0"/>
      <w:divBdr>
        <w:top w:val="none" w:sz="0" w:space="0" w:color="auto"/>
        <w:left w:val="none" w:sz="0" w:space="0" w:color="auto"/>
        <w:bottom w:val="none" w:sz="0" w:space="0" w:color="auto"/>
        <w:right w:val="none" w:sz="0" w:space="0" w:color="auto"/>
      </w:divBdr>
    </w:div>
    <w:div w:id="1745378046">
      <w:bodyDiv w:val="1"/>
      <w:marLeft w:val="0"/>
      <w:marRight w:val="0"/>
      <w:marTop w:val="0"/>
      <w:marBottom w:val="0"/>
      <w:divBdr>
        <w:top w:val="none" w:sz="0" w:space="0" w:color="auto"/>
        <w:left w:val="none" w:sz="0" w:space="0" w:color="auto"/>
        <w:bottom w:val="none" w:sz="0" w:space="0" w:color="auto"/>
        <w:right w:val="none" w:sz="0" w:space="0" w:color="auto"/>
      </w:divBdr>
    </w:div>
    <w:div w:id="1761294377">
      <w:bodyDiv w:val="1"/>
      <w:marLeft w:val="0"/>
      <w:marRight w:val="0"/>
      <w:marTop w:val="0"/>
      <w:marBottom w:val="0"/>
      <w:divBdr>
        <w:top w:val="none" w:sz="0" w:space="0" w:color="auto"/>
        <w:left w:val="none" w:sz="0" w:space="0" w:color="auto"/>
        <w:bottom w:val="none" w:sz="0" w:space="0" w:color="auto"/>
        <w:right w:val="none" w:sz="0" w:space="0" w:color="auto"/>
      </w:divBdr>
    </w:div>
    <w:div w:id="1773235386">
      <w:bodyDiv w:val="1"/>
      <w:marLeft w:val="0"/>
      <w:marRight w:val="0"/>
      <w:marTop w:val="0"/>
      <w:marBottom w:val="0"/>
      <w:divBdr>
        <w:top w:val="none" w:sz="0" w:space="0" w:color="auto"/>
        <w:left w:val="none" w:sz="0" w:space="0" w:color="auto"/>
        <w:bottom w:val="none" w:sz="0" w:space="0" w:color="auto"/>
        <w:right w:val="none" w:sz="0" w:space="0" w:color="auto"/>
      </w:divBdr>
    </w:div>
    <w:div w:id="1891107985">
      <w:bodyDiv w:val="1"/>
      <w:marLeft w:val="0"/>
      <w:marRight w:val="0"/>
      <w:marTop w:val="0"/>
      <w:marBottom w:val="0"/>
      <w:divBdr>
        <w:top w:val="none" w:sz="0" w:space="0" w:color="auto"/>
        <w:left w:val="none" w:sz="0" w:space="0" w:color="auto"/>
        <w:bottom w:val="none" w:sz="0" w:space="0" w:color="auto"/>
        <w:right w:val="none" w:sz="0" w:space="0" w:color="auto"/>
      </w:divBdr>
    </w:div>
    <w:div w:id="1909416701">
      <w:bodyDiv w:val="1"/>
      <w:marLeft w:val="0"/>
      <w:marRight w:val="0"/>
      <w:marTop w:val="0"/>
      <w:marBottom w:val="0"/>
      <w:divBdr>
        <w:top w:val="none" w:sz="0" w:space="0" w:color="auto"/>
        <w:left w:val="none" w:sz="0" w:space="0" w:color="auto"/>
        <w:bottom w:val="none" w:sz="0" w:space="0" w:color="auto"/>
        <w:right w:val="none" w:sz="0" w:space="0" w:color="auto"/>
      </w:divBdr>
    </w:div>
    <w:div w:id="1925723289">
      <w:bodyDiv w:val="1"/>
      <w:marLeft w:val="0"/>
      <w:marRight w:val="0"/>
      <w:marTop w:val="0"/>
      <w:marBottom w:val="0"/>
      <w:divBdr>
        <w:top w:val="none" w:sz="0" w:space="0" w:color="auto"/>
        <w:left w:val="none" w:sz="0" w:space="0" w:color="auto"/>
        <w:bottom w:val="none" w:sz="0" w:space="0" w:color="auto"/>
        <w:right w:val="none" w:sz="0" w:space="0" w:color="auto"/>
      </w:divBdr>
    </w:div>
    <w:div w:id="1975675203">
      <w:bodyDiv w:val="1"/>
      <w:marLeft w:val="0"/>
      <w:marRight w:val="0"/>
      <w:marTop w:val="0"/>
      <w:marBottom w:val="0"/>
      <w:divBdr>
        <w:top w:val="none" w:sz="0" w:space="0" w:color="auto"/>
        <w:left w:val="none" w:sz="0" w:space="0" w:color="auto"/>
        <w:bottom w:val="none" w:sz="0" w:space="0" w:color="auto"/>
        <w:right w:val="none" w:sz="0" w:space="0" w:color="auto"/>
      </w:divBdr>
    </w:div>
    <w:div w:id="2043742214">
      <w:bodyDiv w:val="1"/>
      <w:marLeft w:val="0"/>
      <w:marRight w:val="0"/>
      <w:marTop w:val="0"/>
      <w:marBottom w:val="0"/>
      <w:divBdr>
        <w:top w:val="none" w:sz="0" w:space="0" w:color="auto"/>
        <w:left w:val="none" w:sz="0" w:space="0" w:color="auto"/>
        <w:bottom w:val="none" w:sz="0" w:space="0" w:color="auto"/>
        <w:right w:val="none" w:sz="0" w:space="0" w:color="auto"/>
      </w:divBdr>
    </w:div>
    <w:div w:id="2094738318">
      <w:bodyDiv w:val="1"/>
      <w:marLeft w:val="0"/>
      <w:marRight w:val="0"/>
      <w:marTop w:val="0"/>
      <w:marBottom w:val="0"/>
      <w:divBdr>
        <w:top w:val="none" w:sz="0" w:space="0" w:color="auto"/>
        <w:left w:val="none" w:sz="0" w:space="0" w:color="auto"/>
        <w:bottom w:val="none" w:sz="0" w:space="0" w:color="auto"/>
        <w:right w:val="none" w:sz="0" w:space="0" w:color="auto"/>
      </w:divBdr>
    </w:div>
    <w:div w:id="2106798713">
      <w:bodyDiv w:val="1"/>
      <w:marLeft w:val="0"/>
      <w:marRight w:val="0"/>
      <w:marTop w:val="0"/>
      <w:marBottom w:val="0"/>
      <w:divBdr>
        <w:top w:val="none" w:sz="0" w:space="0" w:color="auto"/>
        <w:left w:val="none" w:sz="0" w:space="0" w:color="auto"/>
        <w:bottom w:val="none" w:sz="0" w:space="0" w:color="auto"/>
        <w:right w:val="none" w:sz="0" w:space="0" w:color="auto"/>
      </w:divBdr>
    </w:div>
    <w:div w:id="211242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consultant.ru/document/cons_doc_LAW_61801/"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F3E9B-0886-4D72-B5EB-525FA9D3E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26471</Words>
  <Characters>150890</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177007</CharactersWithSpaces>
  <SharedDoc>false</SharedDoc>
  <HLinks>
    <vt:vector size="372" baseType="variant">
      <vt:variant>
        <vt:i4>6750258</vt:i4>
      </vt:variant>
      <vt:variant>
        <vt:i4>360</vt:i4>
      </vt:variant>
      <vt:variant>
        <vt:i4>0</vt:i4>
      </vt:variant>
      <vt:variant>
        <vt:i4>5</vt:i4>
      </vt:variant>
      <vt:variant>
        <vt:lpwstr>consultantplus://offline/ref=0BB51B02DF07201E6443BD4B94E0747BF4295C42EC46303443CCC556CD357B03EDB8B3C14197n6P3H</vt:lpwstr>
      </vt:variant>
      <vt:variant>
        <vt:lpwstr/>
      </vt:variant>
      <vt:variant>
        <vt:i4>393278</vt:i4>
      </vt:variant>
      <vt:variant>
        <vt:i4>357</vt:i4>
      </vt:variant>
      <vt:variant>
        <vt:i4>0</vt:i4>
      </vt:variant>
      <vt:variant>
        <vt:i4>5</vt:i4>
      </vt:variant>
      <vt:variant>
        <vt:lpwstr>http://www.consultant.ru/document/cons_doc_LAW_61801/</vt:lpwstr>
      </vt:variant>
      <vt:variant>
        <vt:lpwstr/>
      </vt:variant>
      <vt:variant>
        <vt:i4>327796</vt:i4>
      </vt:variant>
      <vt:variant>
        <vt:i4>354</vt:i4>
      </vt:variant>
      <vt:variant>
        <vt:i4>0</vt:i4>
      </vt:variant>
      <vt:variant>
        <vt:i4>5</vt:i4>
      </vt:variant>
      <vt:variant>
        <vt:lpwstr>http://www.consultant.ru/document/cons_doc_LAW_296522/825a71eb75032f603d29da32b2cf36300ac04789/</vt:lpwstr>
      </vt:variant>
      <vt:variant>
        <vt:lpwstr>dst2175</vt:lpwstr>
      </vt:variant>
      <vt:variant>
        <vt:i4>2621463</vt:i4>
      </vt:variant>
      <vt:variant>
        <vt:i4>351</vt:i4>
      </vt:variant>
      <vt:variant>
        <vt:i4>0</vt:i4>
      </vt:variant>
      <vt:variant>
        <vt:i4>5</vt:i4>
      </vt:variant>
      <vt:variant>
        <vt:lpwstr>http://www.consultant.ru/document/cons_doc_LAW_51040/312302f37ac9299771d2bf4f9b4bb797fb476948/</vt:lpwstr>
      </vt:variant>
      <vt:variant>
        <vt:lpwstr/>
      </vt:variant>
      <vt:variant>
        <vt:i4>1769525</vt:i4>
      </vt:variant>
      <vt:variant>
        <vt:i4>344</vt:i4>
      </vt:variant>
      <vt:variant>
        <vt:i4>0</vt:i4>
      </vt:variant>
      <vt:variant>
        <vt:i4>5</vt:i4>
      </vt:variant>
      <vt:variant>
        <vt:lpwstr/>
      </vt:variant>
      <vt:variant>
        <vt:lpwstr>_Toc44590647</vt:lpwstr>
      </vt:variant>
      <vt:variant>
        <vt:i4>1703989</vt:i4>
      </vt:variant>
      <vt:variant>
        <vt:i4>338</vt:i4>
      </vt:variant>
      <vt:variant>
        <vt:i4>0</vt:i4>
      </vt:variant>
      <vt:variant>
        <vt:i4>5</vt:i4>
      </vt:variant>
      <vt:variant>
        <vt:lpwstr/>
      </vt:variant>
      <vt:variant>
        <vt:lpwstr>_Toc44590646</vt:lpwstr>
      </vt:variant>
      <vt:variant>
        <vt:i4>1638453</vt:i4>
      </vt:variant>
      <vt:variant>
        <vt:i4>332</vt:i4>
      </vt:variant>
      <vt:variant>
        <vt:i4>0</vt:i4>
      </vt:variant>
      <vt:variant>
        <vt:i4>5</vt:i4>
      </vt:variant>
      <vt:variant>
        <vt:lpwstr/>
      </vt:variant>
      <vt:variant>
        <vt:lpwstr>_Toc44590645</vt:lpwstr>
      </vt:variant>
      <vt:variant>
        <vt:i4>1572917</vt:i4>
      </vt:variant>
      <vt:variant>
        <vt:i4>326</vt:i4>
      </vt:variant>
      <vt:variant>
        <vt:i4>0</vt:i4>
      </vt:variant>
      <vt:variant>
        <vt:i4>5</vt:i4>
      </vt:variant>
      <vt:variant>
        <vt:lpwstr/>
      </vt:variant>
      <vt:variant>
        <vt:lpwstr>_Toc44590644</vt:lpwstr>
      </vt:variant>
      <vt:variant>
        <vt:i4>2031669</vt:i4>
      </vt:variant>
      <vt:variant>
        <vt:i4>320</vt:i4>
      </vt:variant>
      <vt:variant>
        <vt:i4>0</vt:i4>
      </vt:variant>
      <vt:variant>
        <vt:i4>5</vt:i4>
      </vt:variant>
      <vt:variant>
        <vt:lpwstr/>
      </vt:variant>
      <vt:variant>
        <vt:lpwstr>_Toc44590643</vt:lpwstr>
      </vt:variant>
      <vt:variant>
        <vt:i4>1966133</vt:i4>
      </vt:variant>
      <vt:variant>
        <vt:i4>314</vt:i4>
      </vt:variant>
      <vt:variant>
        <vt:i4>0</vt:i4>
      </vt:variant>
      <vt:variant>
        <vt:i4>5</vt:i4>
      </vt:variant>
      <vt:variant>
        <vt:lpwstr/>
      </vt:variant>
      <vt:variant>
        <vt:lpwstr>_Toc44590642</vt:lpwstr>
      </vt:variant>
      <vt:variant>
        <vt:i4>1900597</vt:i4>
      </vt:variant>
      <vt:variant>
        <vt:i4>308</vt:i4>
      </vt:variant>
      <vt:variant>
        <vt:i4>0</vt:i4>
      </vt:variant>
      <vt:variant>
        <vt:i4>5</vt:i4>
      </vt:variant>
      <vt:variant>
        <vt:lpwstr/>
      </vt:variant>
      <vt:variant>
        <vt:lpwstr>_Toc44590641</vt:lpwstr>
      </vt:variant>
      <vt:variant>
        <vt:i4>1835061</vt:i4>
      </vt:variant>
      <vt:variant>
        <vt:i4>302</vt:i4>
      </vt:variant>
      <vt:variant>
        <vt:i4>0</vt:i4>
      </vt:variant>
      <vt:variant>
        <vt:i4>5</vt:i4>
      </vt:variant>
      <vt:variant>
        <vt:lpwstr/>
      </vt:variant>
      <vt:variant>
        <vt:lpwstr>_Toc44590640</vt:lpwstr>
      </vt:variant>
      <vt:variant>
        <vt:i4>1376306</vt:i4>
      </vt:variant>
      <vt:variant>
        <vt:i4>296</vt:i4>
      </vt:variant>
      <vt:variant>
        <vt:i4>0</vt:i4>
      </vt:variant>
      <vt:variant>
        <vt:i4>5</vt:i4>
      </vt:variant>
      <vt:variant>
        <vt:lpwstr/>
      </vt:variant>
      <vt:variant>
        <vt:lpwstr>_Toc44590639</vt:lpwstr>
      </vt:variant>
      <vt:variant>
        <vt:i4>1310770</vt:i4>
      </vt:variant>
      <vt:variant>
        <vt:i4>290</vt:i4>
      </vt:variant>
      <vt:variant>
        <vt:i4>0</vt:i4>
      </vt:variant>
      <vt:variant>
        <vt:i4>5</vt:i4>
      </vt:variant>
      <vt:variant>
        <vt:lpwstr/>
      </vt:variant>
      <vt:variant>
        <vt:lpwstr>_Toc44590638</vt:lpwstr>
      </vt:variant>
      <vt:variant>
        <vt:i4>1769522</vt:i4>
      </vt:variant>
      <vt:variant>
        <vt:i4>284</vt:i4>
      </vt:variant>
      <vt:variant>
        <vt:i4>0</vt:i4>
      </vt:variant>
      <vt:variant>
        <vt:i4>5</vt:i4>
      </vt:variant>
      <vt:variant>
        <vt:lpwstr/>
      </vt:variant>
      <vt:variant>
        <vt:lpwstr>_Toc44590637</vt:lpwstr>
      </vt:variant>
      <vt:variant>
        <vt:i4>1703986</vt:i4>
      </vt:variant>
      <vt:variant>
        <vt:i4>278</vt:i4>
      </vt:variant>
      <vt:variant>
        <vt:i4>0</vt:i4>
      </vt:variant>
      <vt:variant>
        <vt:i4>5</vt:i4>
      </vt:variant>
      <vt:variant>
        <vt:lpwstr/>
      </vt:variant>
      <vt:variant>
        <vt:lpwstr>_Toc44590636</vt:lpwstr>
      </vt:variant>
      <vt:variant>
        <vt:i4>1638450</vt:i4>
      </vt:variant>
      <vt:variant>
        <vt:i4>272</vt:i4>
      </vt:variant>
      <vt:variant>
        <vt:i4>0</vt:i4>
      </vt:variant>
      <vt:variant>
        <vt:i4>5</vt:i4>
      </vt:variant>
      <vt:variant>
        <vt:lpwstr/>
      </vt:variant>
      <vt:variant>
        <vt:lpwstr>_Toc44590635</vt:lpwstr>
      </vt:variant>
      <vt:variant>
        <vt:i4>1572914</vt:i4>
      </vt:variant>
      <vt:variant>
        <vt:i4>266</vt:i4>
      </vt:variant>
      <vt:variant>
        <vt:i4>0</vt:i4>
      </vt:variant>
      <vt:variant>
        <vt:i4>5</vt:i4>
      </vt:variant>
      <vt:variant>
        <vt:lpwstr/>
      </vt:variant>
      <vt:variant>
        <vt:lpwstr>_Toc44590634</vt:lpwstr>
      </vt:variant>
      <vt:variant>
        <vt:i4>2031666</vt:i4>
      </vt:variant>
      <vt:variant>
        <vt:i4>260</vt:i4>
      </vt:variant>
      <vt:variant>
        <vt:i4>0</vt:i4>
      </vt:variant>
      <vt:variant>
        <vt:i4>5</vt:i4>
      </vt:variant>
      <vt:variant>
        <vt:lpwstr/>
      </vt:variant>
      <vt:variant>
        <vt:lpwstr>_Toc44590633</vt:lpwstr>
      </vt:variant>
      <vt:variant>
        <vt:i4>1966130</vt:i4>
      </vt:variant>
      <vt:variant>
        <vt:i4>254</vt:i4>
      </vt:variant>
      <vt:variant>
        <vt:i4>0</vt:i4>
      </vt:variant>
      <vt:variant>
        <vt:i4>5</vt:i4>
      </vt:variant>
      <vt:variant>
        <vt:lpwstr/>
      </vt:variant>
      <vt:variant>
        <vt:lpwstr>_Toc44590632</vt:lpwstr>
      </vt:variant>
      <vt:variant>
        <vt:i4>1900594</vt:i4>
      </vt:variant>
      <vt:variant>
        <vt:i4>248</vt:i4>
      </vt:variant>
      <vt:variant>
        <vt:i4>0</vt:i4>
      </vt:variant>
      <vt:variant>
        <vt:i4>5</vt:i4>
      </vt:variant>
      <vt:variant>
        <vt:lpwstr/>
      </vt:variant>
      <vt:variant>
        <vt:lpwstr>_Toc44590631</vt:lpwstr>
      </vt:variant>
      <vt:variant>
        <vt:i4>1835058</vt:i4>
      </vt:variant>
      <vt:variant>
        <vt:i4>242</vt:i4>
      </vt:variant>
      <vt:variant>
        <vt:i4>0</vt:i4>
      </vt:variant>
      <vt:variant>
        <vt:i4>5</vt:i4>
      </vt:variant>
      <vt:variant>
        <vt:lpwstr/>
      </vt:variant>
      <vt:variant>
        <vt:lpwstr>_Toc44590630</vt:lpwstr>
      </vt:variant>
      <vt:variant>
        <vt:i4>1376307</vt:i4>
      </vt:variant>
      <vt:variant>
        <vt:i4>236</vt:i4>
      </vt:variant>
      <vt:variant>
        <vt:i4>0</vt:i4>
      </vt:variant>
      <vt:variant>
        <vt:i4>5</vt:i4>
      </vt:variant>
      <vt:variant>
        <vt:lpwstr/>
      </vt:variant>
      <vt:variant>
        <vt:lpwstr>_Toc44590629</vt:lpwstr>
      </vt:variant>
      <vt:variant>
        <vt:i4>1310771</vt:i4>
      </vt:variant>
      <vt:variant>
        <vt:i4>230</vt:i4>
      </vt:variant>
      <vt:variant>
        <vt:i4>0</vt:i4>
      </vt:variant>
      <vt:variant>
        <vt:i4>5</vt:i4>
      </vt:variant>
      <vt:variant>
        <vt:lpwstr/>
      </vt:variant>
      <vt:variant>
        <vt:lpwstr>_Toc44590628</vt:lpwstr>
      </vt:variant>
      <vt:variant>
        <vt:i4>1769523</vt:i4>
      </vt:variant>
      <vt:variant>
        <vt:i4>224</vt:i4>
      </vt:variant>
      <vt:variant>
        <vt:i4>0</vt:i4>
      </vt:variant>
      <vt:variant>
        <vt:i4>5</vt:i4>
      </vt:variant>
      <vt:variant>
        <vt:lpwstr/>
      </vt:variant>
      <vt:variant>
        <vt:lpwstr>_Toc44590627</vt:lpwstr>
      </vt:variant>
      <vt:variant>
        <vt:i4>1703987</vt:i4>
      </vt:variant>
      <vt:variant>
        <vt:i4>218</vt:i4>
      </vt:variant>
      <vt:variant>
        <vt:i4>0</vt:i4>
      </vt:variant>
      <vt:variant>
        <vt:i4>5</vt:i4>
      </vt:variant>
      <vt:variant>
        <vt:lpwstr/>
      </vt:variant>
      <vt:variant>
        <vt:lpwstr>_Toc44590626</vt:lpwstr>
      </vt:variant>
      <vt:variant>
        <vt:i4>1638451</vt:i4>
      </vt:variant>
      <vt:variant>
        <vt:i4>212</vt:i4>
      </vt:variant>
      <vt:variant>
        <vt:i4>0</vt:i4>
      </vt:variant>
      <vt:variant>
        <vt:i4>5</vt:i4>
      </vt:variant>
      <vt:variant>
        <vt:lpwstr/>
      </vt:variant>
      <vt:variant>
        <vt:lpwstr>_Toc44590625</vt:lpwstr>
      </vt:variant>
      <vt:variant>
        <vt:i4>1572915</vt:i4>
      </vt:variant>
      <vt:variant>
        <vt:i4>206</vt:i4>
      </vt:variant>
      <vt:variant>
        <vt:i4>0</vt:i4>
      </vt:variant>
      <vt:variant>
        <vt:i4>5</vt:i4>
      </vt:variant>
      <vt:variant>
        <vt:lpwstr/>
      </vt:variant>
      <vt:variant>
        <vt:lpwstr>_Toc44590624</vt:lpwstr>
      </vt:variant>
      <vt:variant>
        <vt:i4>2031667</vt:i4>
      </vt:variant>
      <vt:variant>
        <vt:i4>200</vt:i4>
      </vt:variant>
      <vt:variant>
        <vt:i4>0</vt:i4>
      </vt:variant>
      <vt:variant>
        <vt:i4>5</vt:i4>
      </vt:variant>
      <vt:variant>
        <vt:lpwstr/>
      </vt:variant>
      <vt:variant>
        <vt:lpwstr>_Toc44590623</vt:lpwstr>
      </vt:variant>
      <vt:variant>
        <vt:i4>1966131</vt:i4>
      </vt:variant>
      <vt:variant>
        <vt:i4>194</vt:i4>
      </vt:variant>
      <vt:variant>
        <vt:i4>0</vt:i4>
      </vt:variant>
      <vt:variant>
        <vt:i4>5</vt:i4>
      </vt:variant>
      <vt:variant>
        <vt:lpwstr/>
      </vt:variant>
      <vt:variant>
        <vt:lpwstr>_Toc44590622</vt:lpwstr>
      </vt:variant>
      <vt:variant>
        <vt:i4>1900595</vt:i4>
      </vt:variant>
      <vt:variant>
        <vt:i4>188</vt:i4>
      </vt:variant>
      <vt:variant>
        <vt:i4>0</vt:i4>
      </vt:variant>
      <vt:variant>
        <vt:i4>5</vt:i4>
      </vt:variant>
      <vt:variant>
        <vt:lpwstr/>
      </vt:variant>
      <vt:variant>
        <vt:lpwstr>_Toc44590621</vt:lpwstr>
      </vt:variant>
      <vt:variant>
        <vt:i4>1835059</vt:i4>
      </vt:variant>
      <vt:variant>
        <vt:i4>182</vt:i4>
      </vt:variant>
      <vt:variant>
        <vt:i4>0</vt:i4>
      </vt:variant>
      <vt:variant>
        <vt:i4>5</vt:i4>
      </vt:variant>
      <vt:variant>
        <vt:lpwstr/>
      </vt:variant>
      <vt:variant>
        <vt:lpwstr>_Toc44590620</vt:lpwstr>
      </vt:variant>
      <vt:variant>
        <vt:i4>1376304</vt:i4>
      </vt:variant>
      <vt:variant>
        <vt:i4>176</vt:i4>
      </vt:variant>
      <vt:variant>
        <vt:i4>0</vt:i4>
      </vt:variant>
      <vt:variant>
        <vt:i4>5</vt:i4>
      </vt:variant>
      <vt:variant>
        <vt:lpwstr/>
      </vt:variant>
      <vt:variant>
        <vt:lpwstr>_Toc44590619</vt:lpwstr>
      </vt:variant>
      <vt:variant>
        <vt:i4>1310768</vt:i4>
      </vt:variant>
      <vt:variant>
        <vt:i4>170</vt:i4>
      </vt:variant>
      <vt:variant>
        <vt:i4>0</vt:i4>
      </vt:variant>
      <vt:variant>
        <vt:i4>5</vt:i4>
      </vt:variant>
      <vt:variant>
        <vt:lpwstr/>
      </vt:variant>
      <vt:variant>
        <vt:lpwstr>_Toc44590618</vt:lpwstr>
      </vt:variant>
      <vt:variant>
        <vt:i4>1769520</vt:i4>
      </vt:variant>
      <vt:variant>
        <vt:i4>164</vt:i4>
      </vt:variant>
      <vt:variant>
        <vt:i4>0</vt:i4>
      </vt:variant>
      <vt:variant>
        <vt:i4>5</vt:i4>
      </vt:variant>
      <vt:variant>
        <vt:lpwstr/>
      </vt:variant>
      <vt:variant>
        <vt:lpwstr>_Toc44590617</vt:lpwstr>
      </vt:variant>
      <vt:variant>
        <vt:i4>1703984</vt:i4>
      </vt:variant>
      <vt:variant>
        <vt:i4>158</vt:i4>
      </vt:variant>
      <vt:variant>
        <vt:i4>0</vt:i4>
      </vt:variant>
      <vt:variant>
        <vt:i4>5</vt:i4>
      </vt:variant>
      <vt:variant>
        <vt:lpwstr/>
      </vt:variant>
      <vt:variant>
        <vt:lpwstr>_Toc44590616</vt:lpwstr>
      </vt:variant>
      <vt:variant>
        <vt:i4>1638448</vt:i4>
      </vt:variant>
      <vt:variant>
        <vt:i4>152</vt:i4>
      </vt:variant>
      <vt:variant>
        <vt:i4>0</vt:i4>
      </vt:variant>
      <vt:variant>
        <vt:i4>5</vt:i4>
      </vt:variant>
      <vt:variant>
        <vt:lpwstr/>
      </vt:variant>
      <vt:variant>
        <vt:lpwstr>_Toc44590615</vt:lpwstr>
      </vt:variant>
      <vt:variant>
        <vt:i4>1572912</vt:i4>
      </vt:variant>
      <vt:variant>
        <vt:i4>146</vt:i4>
      </vt:variant>
      <vt:variant>
        <vt:i4>0</vt:i4>
      </vt:variant>
      <vt:variant>
        <vt:i4>5</vt:i4>
      </vt:variant>
      <vt:variant>
        <vt:lpwstr/>
      </vt:variant>
      <vt:variant>
        <vt:lpwstr>_Toc44590614</vt:lpwstr>
      </vt:variant>
      <vt:variant>
        <vt:i4>2031664</vt:i4>
      </vt:variant>
      <vt:variant>
        <vt:i4>140</vt:i4>
      </vt:variant>
      <vt:variant>
        <vt:i4>0</vt:i4>
      </vt:variant>
      <vt:variant>
        <vt:i4>5</vt:i4>
      </vt:variant>
      <vt:variant>
        <vt:lpwstr/>
      </vt:variant>
      <vt:variant>
        <vt:lpwstr>_Toc44590613</vt:lpwstr>
      </vt:variant>
      <vt:variant>
        <vt:i4>1966128</vt:i4>
      </vt:variant>
      <vt:variant>
        <vt:i4>134</vt:i4>
      </vt:variant>
      <vt:variant>
        <vt:i4>0</vt:i4>
      </vt:variant>
      <vt:variant>
        <vt:i4>5</vt:i4>
      </vt:variant>
      <vt:variant>
        <vt:lpwstr/>
      </vt:variant>
      <vt:variant>
        <vt:lpwstr>_Toc44590612</vt:lpwstr>
      </vt:variant>
      <vt:variant>
        <vt:i4>1900592</vt:i4>
      </vt:variant>
      <vt:variant>
        <vt:i4>128</vt:i4>
      </vt:variant>
      <vt:variant>
        <vt:i4>0</vt:i4>
      </vt:variant>
      <vt:variant>
        <vt:i4>5</vt:i4>
      </vt:variant>
      <vt:variant>
        <vt:lpwstr/>
      </vt:variant>
      <vt:variant>
        <vt:lpwstr>_Toc44590611</vt:lpwstr>
      </vt:variant>
      <vt:variant>
        <vt:i4>1835056</vt:i4>
      </vt:variant>
      <vt:variant>
        <vt:i4>122</vt:i4>
      </vt:variant>
      <vt:variant>
        <vt:i4>0</vt:i4>
      </vt:variant>
      <vt:variant>
        <vt:i4>5</vt:i4>
      </vt:variant>
      <vt:variant>
        <vt:lpwstr/>
      </vt:variant>
      <vt:variant>
        <vt:lpwstr>_Toc44590610</vt:lpwstr>
      </vt:variant>
      <vt:variant>
        <vt:i4>1376305</vt:i4>
      </vt:variant>
      <vt:variant>
        <vt:i4>116</vt:i4>
      </vt:variant>
      <vt:variant>
        <vt:i4>0</vt:i4>
      </vt:variant>
      <vt:variant>
        <vt:i4>5</vt:i4>
      </vt:variant>
      <vt:variant>
        <vt:lpwstr/>
      </vt:variant>
      <vt:variant>
        <vt:lpwstr>_Toc44590609</vt:lpwstr>
      </vt:variant>
      <vt:variant>
        <vt:i4>1310769</vt:i4>
      </vt:variant>
      <vt:variant>
        <vt:i4>110</vt:i4>
      </vt:variant>
      <vt:variant>
        <vt:i4>0</vt:i4>
      </vt:variant>
      <vt:variant>
        <vt:i4>5</vt:i4>
      </vt:variant>
      <vt:variant>
        <vt:lpwstr/>
      </vt:variant>
      <vt:variant>
        <vt:lpwstr>_Toc44590608</vt:lpwstr>
      </vt:variant>
      <vt:variant>
        <vt:i4>1769521</vt:i4>
      </vt:variant>
      <vt:variant>
        <vt:i4>104</vt:i4>
      </vt:variant>
      <vt:variant>
        <vt:i4>0</vt:i4>
      </vt:variant>
      <vt:variant>
        <vt:i4>5</vt:i4>
      </vt:variant>
      <vt:variant>
        <vt:lpwstr/>
      </vt:variant>
      <vt:variant>
        <vt:lpwstr>_Toc44590607</vt:lpwstr>
      </vt:variant>
      <vt:variant>
        <vt:i4>1703985</vt:i4>
      </vt:variant>
      <vt:variant>
        <vt:i4>98</vt:i4>
      </vt:variant>
      <vt:variant>
        <vt:i4>0</vt:i4>
      </vt:variant>
      <vt:variant>
        <vt:i4>5</vt:i4>
      </vt:variant>
      <vt:variant>
        <vt:lpwstr/>
      </vt:variant>
      <vt:variant>
        <vt:lpwstr>_Toc44590606</vt:lpwstr>
      </vt:variant>
      <vt:variant>
        <vt:i4>1638449</vt:i4>
      </vt:variant>
      <vt:variant>
        <vt:i4>92</vt:i4>
      </vt:variant>
      <vt:variant>
        <vt:i4>0</vt:i4>
      </vt:variant>
      <vt:variant>
        <vt:i4>5</vt:i4>
      </vt:variant>
      <vt:variant>
        <vt:lpwstr/>
      </vt:variant>
      <vt:variant>
        <vt:lpwstr>_Toc44590605</vt:lpwstr>
      </vt:variant>
      <vt:variant>
        <vt:i4>1572913</vt:i4>
      </vt:variant>
      <vt:variant>
        <vt:i4>86</vt:i4>
      </vt:variant>
      <vt:variant>
        <vt:i4>0</vt:i4>
      </vt:variant>
      <vt:variant>
        <vt:i4>5</vt:i4>
      </vt:variant>
      <vt:variant>
        <vt:lpwstr/>
      </vt:variant>
      <vt:variant>
        <vt:lpwstr>_Toc44590604</vt:lpwstr>
      </vt:variant>
      <vt:variant>
        <vt:i4>2031665</vt:i4>
      </vt:variant>
      <vt:variant>
        <vt:i4>80</vt:i4>
      </vt:variant>
      <vt:variant>
        <vt:i4>0</vt:i4>
      </vt:variant>
      <vt:variant>
        <vt:i4>5</vt:i4>
      </vt:variant>
      <vt:variant>
        <vt:lpwstr/>
      </vt:variant>
      <vt:variant>
        <vt:lpwstr>_Toc44590603</vt:lpwstr>
      </vt:variant>
      <vt:variant>
        <vt:i4>1966129</vt:i4>
      </vt:variant>
      <vt:variant>
        <vt:i4>74</vt:i4>
      </vt:variant>
      <vt:variant>
        <vt:i4>0</vt:i4>
      </vt:variant>
      <vt:variant>
        <vt:i4>5</vt:i4>
      </vt:variant>
      <vt:variant>
        <vt:lpwstr/>
      </vt:variant>
      <vt:variant>
        <vt:lpwstr>_Toc44590602</vt:lpwstr>
      </vt:variant>
      <vt:variant>
        <vt:i4>1900593</vt:i4>
      </vt:variant>
      <vt:variant>
        <vt:i4>68</vt:i4>
      </vt:variant>
      <vt:variant>
        <vt:i4>0</vt:i4>
      </vt:variant>
      <vt:variant>
        <vt:i4>5</vt:i4>
      </vt:variant>
      <vt:variant>
        <vt:lpwstr/>
      </vt:variant>
      <vt:variant>
        <vt:lpwstr>_Toc44590601</vt:lpwstr>
      </vt:variant>
      <vt:variant>
        <vt:i4>1835057</vt:i4>
      </vt:variant>
      <vt:variant>
        <vt:i4>62</vt:i4>
      </vt:variant>
      <vt:variant>
        <vt:i4>0</vt:i4>
      </vt:variant>
      <vt:variant>
        <vt:i4>5</vt:i4>
      </vt:variant>
      <vt:variant>
        <vt:lpwstr/>
      </vt:variant>
      <vt:variant>
        <vt:lpwstr>_Toc44590600</vt:lpwstr>
      </vt:variant>
      <vt:variant>
        <vt:i4>1441848</vt:i4>
      </vt:variant>
      <vt:variant>
        <vt:i4>56</vt:i4>
      </vt:variant>
      <vt:variant>
        <vt:i4>0</vt:i4>
      </vt:variant>
      <vt:variant>
        <vt:i4>5</vt:i4>
      </vt:variant>
      <vt:variant>
        <vt:lpwstr/>
      </vt:variant>
      <vt:variant>
        <vt:lpwstr>_Toc44590599</vt:lpwstr>
      </vt:variant>
      <vt:variant>
        <vt:i4>1507384</vt:i4>
      </vt:variant>
      <vt:variant>
        <vt:i4>50</vt:i4>
      </vt:variant>
      <vt:variant>
        <vt:i4>0</vt:i4>
      </vt:variant>
      <vt:variant>
        <vt:i4>5</vt:i4>
      </vt:variant>
      <vt:variant>
        <vt:lpwstr/>
      </vt:variant>
      <vt:variant>
        <vt:lpwstr>_Toc44590598</vt:lpwstr>
      </vt:variant>
      <vt:variant>
        <vt:i4>1572920</vt:i4>
      </vt:variant>
      <vt:variant>
        <vt:i4>44</vt:i4>
      </vt:variant>
      <vt:variant>
        <vt:i4>0</vt:i4>
      </vt:variant>
      <vt:variant>
        <vt:i4>5</vt:i4>
      </vt:variant>
      <vt:variant>
        <vt:lpwstr/>
      </vt:variant>
      <vt:variant>
        <vt:lpwstr>_Toc44590597</vt:lpwstr>
      </vt:variant>
      <vt:variant>
        <vt:i4>1638456</vt:i4>
      </vt:variant>
      <vt:variant>
        <vt:i4>38</vt:i4>
      </vt:variant>
      <vt:variant>
        <vt:i4>0</vt:i4>
      </vt:variant>
      <vt:variant>
        <vt:i4>5</vt:i4>
      </vt:variant>
      <vt:variant>
        <vt:lpwstr/>
      </vt:variant>
      <vt:variant>
        <vt:lpwstr>_Toc44590596</vt:lpwstr>
      </vt:variant>
      <vt:variant>
        <vt:i4>1703992</vt:i4>
      </vt:variant>
      <vt:variant>
        <vt:i4>32</vt:i4>
      </vt:variant>
      <vt:variant>
        <vt:i4>0</vt:i4>
      </vt:variant>
      <vt:variant>
        <vt:i4>5</vt:i4>
      </vt:variant>
      <vt:variant>
        <vt:lpwstr/>
      </vt:variant>
      <vt:variant>
        <vt:lpwstr>_Toc44590595</vt:lpwstr>
      </vt:variant>
      <vt:variant>
        <vt:i4>1769528</vt:i4>
      </vt:variant>
      <vt:variant>
        <vt:i4>26</vt:i4>
      </vt:variant>
      <vt:variant>
        <vt:i4>0</vt:i4>
      </vt:variant>
      <vt:variant>
        <vt:i4>5</vt:i4>
      </vt:variant>
      <vt:variant>
        <vt:lpwstr/>
      </vt:variant>
      <vt:variant>
        <vt:lpwstr>_Toc44590594</vt:lpwstr>
      </vt:variant>
      <vt:variant>
        <vt:i4>1835064</vt:i4>
      </vt:variant>
      <vt:variant>
        <vt:i4>20</vt:i4>
      </vt:variant>
      <vt:variant>
        <vt:i4>0</vt:i4>
      </vt:variant>
      <vt:variant>
        <vt:i4>5</vt:i4>
      </vt:variant>
      <vt:variant>
        <vt:lpwstr/>
      </vt:variant>
      <vt:variant>
        <vt:lpwstr>_Toc44590593</vt:lpwstr>
      </vt:variant>
      <vt:variant>
        <vt:i4>1900600</vt:i4>
      </vt:variant>
      <vt:variant>
        <vt:i4>14</vt:i4>
      </vt:variant>
      <vt:variant>
        <vt:i4>0</vt:i4>
      </vt:variant>
      <vt:variant>
        <vt:i4>5</vt:i4>
      </vt:variant>
      <vt:variant>
        <vt:lpwstr/>
      </vt:variant>
      <vt:variant>
        <vt:lpwstr>_Toc44590592</vt:lpwstr>
      </vt:variant>
      <vt:variant>
        <vt:i4>1966136</vt:i4>
      </vt:variant>
      <vt:variant>
        <vt:i4>8</vt:i4>
      </vt:variant>
      <vt:variant>
        <vt:i4>0</vt:i4>
      </vt:variant>
      <vt:variant>
        <vt:i4>5</vt:i4>
      </vt:variant>
      <vt:variant>
        <vt:lpwstr/>
      </vt:variant>
      <vt:variant>
        <vt:lpwstr>_Toc44590591</vt:lpwstr>
      </vt:variant>
      <vt:variant>
        <vt:i4>2031672</vt:i4>
      </vt:variant>
      <vt:variant>
        <vt:i4>2</vt:i4>
      </vt:variant>
      <vt:variant>
        <vt:i4>0</vt:i4>
      </vt:variant>
      <vt:variant>
        <vt:i4>5</vt:i4>
      </vt:variant>
      <vt:variant>
        <vt:lpwstr/>
      </vt:variant>
      <vt:variant>
        <vt:lpwstr>_Toc44590590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2021-04-25T18:10:00Z</dcterms:created>
  <dcterms:modified xsi:type="dcterms:W3CDTF">2021-09-21T13:56:00Z</dcterms:modified>
</cp:coreProperties>
</file>