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518" w:rsidRPr="00B411B4" w:rsidRDefault="004E07B9" w:rsidP="004E07B9">
      <w:pPr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 xml:space="preserve">                                                                         </w:t>
      </w:r>
      <w:r w:rsidR="00481518" w:rsidRPr="00B411B4">
        <w:rPr>
          <w:rFonts w:ascii="Times New Roman" w:eastAsia="Times New Roman" w:hAnsi="Times New Roman" w:cs="Times New Roman"/>
          <w:noProof/>
          <w:color w:val="auto"/>
          <w:lang w:val="ru-RU"/>
        </w:rPr>
        <w:drawing>
          <wp:inline distT="0" distB="0" distL="0" distR="0" wp14:anchorId="7989E2BB" wp14:editId="39CC1858">
            <wp:extent cx="532800" cy="676800"/>
            <wp:effectExtent l="0" t="0" r="635" b="9525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800" cy="67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1518" w:rsidRPr="00B411B4" w:rsidRDefault="00481518" w:rsidP="00481518">
      <w:pPr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</w:p>
    <w:p w:rsidR="0014602A" w:rsidRDefault="0014602A" w:rsidP="00481518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481518" w:rsidRPr="00B411B4" w:rsidRDefault="00481518" w:rsidP="00481518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B411B4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КОМИТЕТ ПО ТРУДУ И ЗАНЯТОСТИ НАСЕЛЕНИЯ </w:t>
      </w:r>
    </w:p>
    <w:p w:rsidR="00481518" w:rsidRPr="00B411B4" w:rsidRDefault="00481518" w:rsidP="00481518">
      <w:pPr>
        <w:pBdr>
          <w:bottom w:val="single" w:sz="12" w:space="1" w:color="auto"/>
        </w:pBdr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B411B4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ЛЕНИНГРАДСКОЙ ОБЛАСТИ</w:t>
      </w:r>
    </w:p>
    <w:p w:rsidR="00481518" w:rsidRPr="00B411B4" w:rsidRDefault="00481518" w:rsidP="00481518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</w:p>
    <w:p w:rsidR="00C535E7" w:rsidRDefault="00C535E7" w:rsidP="00481518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  <w:r w:rsidRPr="00C535E7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>ПРИКАЗ</w:t>
      </w:r>
    </w:p>
    <w:p w:rsidR="00481518" w:rsidRPr="00B411B4" w:rsidRDefault="00A556F8" w:rsidP="00481518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 xml:space="preserve"> </w:t>
      </w:r>
      <w:r w:rsidR="00C535E7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 xml:space="preserve"> «____» __________</w:t>
      </w:r>
      <w:r w:rsidR="0014602A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>___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>202</w:t>
      </w:r>
      <w:r w:rsidR="0014602A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>__года</w:t>
      </w:r>
      <w:r w:rsidR="00C535E7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 xml:space="preserve"> № __</w:t>
      </w:r>
      <w:r w:rsidR="0014602A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>_____</w:t>
      </w:r>
    </w:p>
    <w:p w:rsidR="00481518" w:rsidRPr="00DC21D1" w:rsidRDefault="00481518" w:rsidP="00481518">
      <w:pPr>
        <w:jc w:val="center"/>
        <w:rPr>
          <w:rFonts w:ascii="Times New Roman" w:eastAsia="Times New Roman" w:hAnsi="Times New Roman" w:cs="Times New Roman"/>
          <w:b/>
          <w:bCs/>
          <w:color w:val="auto"/>
          <w:spacing w:val="60"/>
          <w:sz w:val="28"/>
          <w:szCs w:val="28"/>
          <w:lang w:val="ru-RU"/>
        </w:rPr>
      </w:pPr>
    </w:p>
    <w:p w:rsidR="00E212EC" w:rsidRDefault="0014602A" w:rsidP="00E212EC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>О внесении и</w:t>
      </w:r>
      <w:r w:rsidR="004E07B9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>зменений в приказ комитета по т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 xml:space="preserve">руду и занятости населения Ленинградской области от 13 июля 2020 года № 10 </w:t>
      </w:r>
      <w:r w:rsidR="001A4E9D" w:rsidRPr="00E212EC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 xml:space="preserve">«Об утверждении </w:t>
      </w:r>
      <w:r w:rsidR="00767152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>Перечня услуг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 xml:space="preserve"> </w:t>
      </w:r>
      <w:r w:rsidR="00767152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 xml:space="preserve">(работ), оказываемых (выполняемых) государственным </w:t>
      </w:r>
      <w:r w:rsidR="00A556F8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>автономным образовательным учреждением дополнительного образования Ленинградской области «Центр опережающей профессиональной подготовки «Профстандарт», подведомственным комитету по труду и занятости населения Ле</w:t>
      </w:r>
      <w:r w:rsidR="00E212EC" w:rsidRPr="00E212EC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>нинградской области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>»</w:t>
      </w:r>
    </w:p>
    <w:p w:rsidR="00767152" w:rsidRPr="001A4E9D" w:rsidRDefault="00767152" w:rsidP="00E212EC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14602A" w:rsidRDefault="00E212EC" w:rsidP="00E212EC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E212E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В </w:t>
      </w:r>
      <w:proofErr w:type="gramStart"/>
      <w:r w:rsidR="0014602A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целях</w:t>
      </w:r>
      <w:proofErr w:type="gramEnd"/>
      <w:r w:rsidR="0014602A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приведения нормативн</w:t>
      </w:r>
      <w:r w:rsidR="004E07B9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ого</w:t>
      </w:r>
      <w:r w:rsidR="0014602A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правов</w:t>
      </w:r>
      <w:r w:rsidR="004E07B9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ого</w:t>
      </w:r>
      <w:r w:rsidR="0014602A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акт</w:t>
      </w:r>
      <w:r w:rsidR="004E07B9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а</w:t>
      </w:r>
      <w:r w:rsidR="0014602A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комитета по труду </w:t>
      </w:r>
      <w:r w:rsidR="002F573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                    </w:t>
      </w:r>
      <w:r w:rsidR="0014602A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и занятости населения Ленинградской области в соответстви</w:t>
      </w:r>
      <w:r w:rsidR="004E07B9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е</w:t>
      </w:r>
      <w:r w:rsidR="0014602A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с действующим законодательством приказываю:</w:t>
      </w:r>
    </w:p>
    <w:p w:rsidR="002F5735" w:rsidRDefault="002F5735" w:rsidP="0014602A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14602A" w:rsidRDefault="00E212EC" w:rsidP="0014602A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E212E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1. </w:t>
      </w:r>
      <w:proofErr w:type="gramStart"/>
      <w:r w:rsidR="0014602A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Внести изменения в </w:t>
      </w:r>
      <w:r w:rsidR="0014602A" w:rsidRPr="0014602A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приказ комитета по труду и занятости населения Ленинградской области от 13 июля 2020 года № 10 «Об утверждении Перечня услуг</w:t>
      </w:r>
      <w:r w:rsidR="0014602A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14602A" w:rsidRPr="0014602A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(работ), оказываемых (выполняемых) государственным автономным образовательным учреждением дополнительного образования Ленинградской области «Центр опережающей профессиональной подготовки «Профстандарт», подведомственным комитету по труду и занятости населения Ленинградской области»</w:t>
      </w:r>
      <w:r w:rsidR="006C04B7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(далее – Перечень)</w:t>
      </w:r>
      <w:r w:rsidR="0014602A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, изложив приложение </w:t>
      </w:r>
      <w:r w:rsidR="006C04B7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к п</w:t>
      </w:r>
      <w:r w:rsidR="002F573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риказу </w:t>
      </w:r>
      <w:r w:rsidR="0014602A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в новой редакции.</w:t>
      </w:r>
      <w:proofErr w:type="gramEnd"/>
    </w:p>
    <w:p w:rsidR="006C04B7" w:rsidRDefault="00E212EC" w:rsidP="00E212EC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E212E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2. </w:t>
      </w:r>
      <w:r w:rsidR="006C04B7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Настоящий приказ</w:t>
      </w:r>
      <w:r w:rsidR="00783B23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вступает</w:t>
      </w:r>
      <w:r w:rsidR="000C0B6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в силу со дня его подписания</w:t>
      </w:r>
      <w:r w:rsidR="000C0B6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6C04B7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за исключением подпункта</w:t>
      </w:r>
      <w:r w:rsidR="006C04B7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1.5</w:t>
      </w:r>
      <w:r w:rsidR="006C04B7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пункта 1 Перечня, утвержденного приложением к приказу, действие которого распространяется на правоотношения, возникшие с 1 марта 2021 года.</w:t>
      </w:r>
      <w:r w:rsidR="006C04B7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</w:p>
    <w:p w:rsidR="00E212EC" w:rsidRPr="00E212EC" w:rsidRDefault="006C04B7" w:rsidP="00E212EC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Настоящий приказ </w:t>
      </w:r>
      <w:r w:rsidR="000C0B6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применяется при составлении и исполнении областног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о бюджета Ленинградской области</w:t>
      </w:r>
      <w:r w:rsidR="000100B9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,</w:t>
      </w:r>
      <w:r w:rsidR="000C0B6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начиная с бюджета на 2020 год и на плановый период 2021 и 2022 годов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.</w:t>
      </w:r>
      <w:r w:rsidR="000C0B6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</w:p>
    <w:p w:rsidR="00812A6E" w:rsidRPr="002F5735" w:rsidRDefault="00E212EC" w:rsidP="00812A6E">
      <w:pPr>
        <w:tabs>
          <w:tab w:val="left" w:pos="934"/>
        </w:tabs>
        <w:spacing w:line="320" w:lineRule="exact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2F573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3. </w:t>
      </w:r>
      <w:proofErr w:type="gramStart"/>
      <w:r w:rsidR="00812A6E" w:rsidRPr="002F573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Контроль за</w:t>
      </w:r>
      <w:proofErr w:type="gramEnd"/>
      <w:r w:rsidR="00812A6E" w:rsidRPr="002F573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исполнением настоящего </w:t>
      </w:r>
      <w:r w:rsidR="004F3031" w:rsidRPr="002F573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приказа возложить на первого заместителя председателя комитета по труду и занятости населения Ленинградской области Т.М. Котова</w:t>
      </w:r>
      <w:r w:rsidR="002F573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.</w:t>
      </w:r>
      <w:r w:rsidR="00812A6E" w:rsidRPr="002F573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</w:p>
    <w:p w:rsidR="00A1170B" w:rsidRDefault="00A1170B" w:rsidP="00B411B4">
      <w:pP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A1170B" w:rsidRDefault="00A1170B" w:rsidP="00B411B4">
      <w:pP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BF42FE" w:rsidRDefault="004F3031" w:rsidP="004F3031">
      <w:pP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П</w:t>
      </w:r>
      <w:r w:rsidR="00B411B4" w:rsidRPr="00B411B4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редседател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ь</w:t>
      </w:r>
      <w:r w:rsidR="00B411B4" w:rsidRPr="00B411B4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комитета </w:t>
      </w:r>
    </w:p>
    <w:p w:rsidR="00BF42FE" w:rsidRDefault="00BF42FE" w:rsidP="004F3031">
      <w:pP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по труду и занятости населения </w:t>
      </w:r>
    </w:p>
    <w:p w:rsidR="00B411B4" w:rsidRPr="00812A6E" w:rsidRDefault="00BF42FE" w:rsidP="004F3031">
      <w:pP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Ленинградской области</w:t>
      </w:r>
      <w:r w:rsidR="00B411B4" w:rsidRPr="00B411B4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       </w:t>
      </w:r>
      <w:r w:rsidR="00812A6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                                      </w:t>
      </w:r>
      <w:r w:rsidR="00B411B4" w:rsidRPr="00B411B4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                          </w:t>
      </w:r>
      <w:r w:rsidR="004F3031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B411B4" w:rsidRPr="00B411B4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    </w:t>
      </w:r>
      <w:r w:rsidR="004F3031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А</w:t>
      </w:r>
      <w:r w:rsidR="00B411B4" w:rsidRPr="00B411B4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.</w:t>
      </w:r>
      <w:r w:rsidR="004F3031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Ю</w:t>
      </w:r>
      <w:r w:rsidR="00B411B4" w:rsidRPr="00B411B4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. </w:t>
      </w:r>
      <w:r w:rsidR="004F3031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Астратова</w:t>
      </w:r>
    </w:p>
    <w:p w:rsidR="00802BB1" w:rsidRDefault="0014602A" w:rsidP="0014602A">
      <w:pPr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lastRenderedPageBreak/>
        <w:t xml:space="preserve">Приложение </w:t>
      </w:r>
      <w:r w:rsidR="002F573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к приказу</w:t>
      </w:r>
    </w:p>
    <w:p w:rsidR="002F5735" w:rsidRDefault="002F5735" w:rsidP="0014602A">
      <w:pPr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14602A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комитета по труду </w:t>
      </w:r>
    </w:p>
    <w:p w:rsidR="002F5735" w:rsidRDefault="002F5735" w:rsidP="0014602A">
      <w:pPr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14602A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и занятости населения </w:t>
      </w:r>
    </w:p>
    <w:p w:rsidR="002F5735" w:rsidRDefault="002F5735" w:rsidP="0014602A">
      <w:pPr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14602A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Ленинградской области </w:t>
      </w:r>
    </w:p>
    <w:p w:rsidR="002F5735" w:rsidRDefault="002F5735" w:rsidP="0014602A">
      <w:pPr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14602A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от </w:t>
      </w:r>
      <w:r w:rsidR="004A56E3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_________</w:t>
      </w:r>
      <w:r w:rsidRPr="0014602A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20</w:t>
      </w:r>
      <w:r w:rsidR="004A56E3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__</w:t>
      </w:r>
      <w:r w:rsidRPr="0014602A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года № </w:t>
      </w:r>
      <w:r w:rsidR="004A56E3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___</w:t>
      </w:r>
    </w:p>
    <w:p w:rsidR="00B03703" w:rsidRDefault="002F5735" w:rsidP="004E07B9">
      <w:pPr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14602A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</w:p>
    <w:p w:rsidR="00B03703" w:rsidRPr="00B03703" w:rsidRDefault="00B03703" w:rsidP="00B03703">
      <w:pPr>
        <w:ind w:left="5812" w:hanging="5812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  <w:r w:rsidRPr="00B03703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>Перечень</w:t>
      </w:r>
    </w:p>
    <w:p w:rsidR="00B03703" w:rsidRDefault="00B03703" w:rsidP="00B03703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  <w:r w:rsidRPr="00B03703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>услуг (работ),</w:t>
      </w:r>
      <w:r w:rsidR="002F5735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 xml:space="preserve"> </w:t>
      </w:r>
      <w:r w:rsidRPr="00B03703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>оказываемых (выполняемых) государственным автономным образовательным учреждением дополнительного образования Ленинградской области «Центр опережающей профессиональной подготовки «Профстандарт», подведомственным комитету по труду и занятости населения Ленинградской области</w:t>
      </w:r>
    </w:p>
    <w:p w:rsidR="00B03703" w:rsidRPr="00B03703" w:rsidRDefault="00B03703" w:rsidP="00B03703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</w:p>
    <w:p w:rsidR="00B03703" w:rsidRDefault="004C5C0C" w:rsidP="00787AEA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1.</w:t>
      </w:r>
      <w:r w:rsidR="00FF265D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B03703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Государственные услуги:</w:t>
      </w:r>
    </w:p>
    <w:p w:rsidR="005B4CC9" w:rsidRPr="00DF7420" w:rsidRDefault="005B4CC9" w:rsidP="005B4CC9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DF742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1.1. </w:t>
      </w:r>
      <w:r w:rsidR="00D105E5" w:rsidRPr="00DF742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О</w:t>
      </w:r>
      <w:r w:rsidR="00787AEA" w:rsidRPr="00DF742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рганизация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</w:t>
      </w:r>
      <w:r w:rsidR="002F01C4" w:rsidRPr="00DF742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.</w:t>
      </w:r>
    </w:p>
    <w:p w:rsidR="00FF265D" w:rsidRDefault="005B4CC9" w:rsidP="00FF265D">
      <w:pPr>
        <w:pStyle w:val="20"/>
        <w:shd w:val="clear" w:color="auto" w:fill="auto"/>
        <w:spacing w:after="0" w:line="240" w:lineRule="auto"/>
        <w:ind w:firstLine="708"/>
        <w:jc w:val="both"/>
        <w:rPr>
          <w:b w:val="0"/>
          <w:bCs w:val="0"/>
          <w:color w:val="auto"/>
          <w:spacing w:val="0"/>
          <w:sz w:val="28"/>
          <w:szCs w:val="28"/>
          <w:lang w:val="ru-RU"/>
        </w:rPr>
      </w:pPr>
      <w:r w:rsidRPr="00FF265D">
        <w:rPr>
          <w:b w:val="0"/>
          <w:color w:val="auto"/>
          <w:sz w:val="28"/>
          <w:szCs w:val="28"/>
          <w:lang w:val="ru-RU"/>
        </w:rPr>
        <w:t>1.2</w:t>
      </w:r>
      <w:r w:rsidRPr="00DF7420">
        <w:rPr>
          <w:color w:val="auto"/>
          <w:sz w:val="28"/>
          <w:szCs w:val="28"/>
          <w:lang w:val="ru-RU"/>
        </w:rPr>
        <w:t xml:space="preserve">. </w:t>
      </w:r>
      <w:r w:rsidR="00FF265D">
        <w:rPr>
          <w:b w:val="0"/>
          <w:bCs w:val="0"/>
          <w:color w:val="auto"/>
          <w:spacing w:val="0"/>
          <w:sz w:val="28"/>
          <w:szCs w:val="28"/>
          <w:lang w:val="ru-RU"/>
        </w:rPr>
        <w:t>Р</w:t>
      </w:r>
      <w:r w:rsidR="00FF265D" w:rsidRPr="00901D5E">
        <w:rPr>
          <w:b w:val="0"/>
          <w:bCs w:val="0"/>
          <w:color w:val="auto"/>
          <w:spacing w:val="0"/>
          <w:sz w:val="28"/>
          <w:szCs w:val="28"/>
          <w:lang w:val="ru-RU"/>
        </w:rPr>
        <w:t xml:space="preserve">еализация программ профессионального обучения (программ профессиональной подготовки по профессиям рабочих, должностям служащих, программ переподготовки рабочих, служащих, программ повышения </w:t>
      </w:r>
      <w:r w:rsidR="00FF265D">
        <w:rPr>
          <w:b w:val="0"/>
          <w:bCs w:val="0"/>
          <w:color w:val="auto"/>
          <w:spacing w:val="0"/>
          <w:sz w:val="28"/>
          <w:szCs w:val="28"/>
          <w:lang w:val="ru-RU"/>
        </w:rPr>
        <w:t>квалификации рабочих, служащих).</w:t>
      </w:r>
    </w:p>
    <w:p w:rsidR="00FF265D" w:rsidRPr="00901D5E" w:rsidRDefault="00FF265D" w:rsidP="00FF265D">
      <w:pPr>
        <w:pStyle w:val="20"/>
        <w:shd w:val="clear" w:color="auto" w:fill="auto"/>
        <w:spacing w:after="0" w:line="240" w:lineRule="auto"/>
        <w:ind w:firstLine="708"/>
        <w:jc w:val="both"/>
        <w:rPr>
          <w:b w:val="0"/>
          <w:bCs w:val="0"/>
          <w:color w:val="auto"/>
          <w:spacing w:val="0"/>
          <w:sz w:val="28"/>
          <w:szCs w:val="28"/>
          <w:lang w:val="ru-RU"/>
        </w:rPr>
      </w:pPr>
      <w:r>
        <w:rPr>
          <w:b w:val="0"/>
          <w:bCs w:val="0"/>
          <w:color w:val="auto"/>
          <w:spacing w:val="0"/>
          <w:sz w:val="28"/>
          <w:szCs w:val="28"/>
          <w:lang w:val="ru-RU"/>
        </w:rPr>
        <w:t>1.3.</w:t>
      </w:r>
      <w:r w:rsidRPr="00901D5E">
        <w:rPr>
          <w:b w:val="0"/>
          <w:bCs w:val="0"/>
          <w:color w:val="auto"/>
          <w:spacing w:val="0"/>
          <w:sz w:val="28"/>
          <w:szCs w:val="28"/>
          <w:lang w:val="ru-RU"/>
        </w:rPr>
        <w:t xml:space="preserve"> </w:t>
      </w:r>
      <w:r>
        <w:rPr>
          <w:b w:val="0"/>
          <w:bCs w:val="0"/>
          <w:color w:val="auto"/>
          <w:spacing w:val="0"/>
          <w:sz w:val="28"/>
          <w:szCs w:val="28"/>
          <w:lang w:val="ru-RU"/>
        </w:rPr>
        <w:t>Р</w:t>
      </w:r>
      <w:r w:rsidRPr="00901D5E">
        <w:rPr>
          <w:b w:val="0"/>
          <w:bCs w:val="0"/>
          <w:color w:val="auto"/>
          <w:spacing w:val="0"/>
          <w:sz w:val="28"/>
          <w:szCs w:val="28"/>
          <w:lang w:val="ru-RU"/>
        </w:rPr>
        <w:t>еализация дополнительных общеобразовательных программ (дополнительных общеразвивающих программ, дополнительных</w:t>
      </w:r>
      <w:r>
        <w:rPr>
          <w:b w:val="0"/>
          <w:bCs w:val="0"/>
          <w:color w:val="auto"/>
          <w:spacing w:val="0"/>
          <w:sz w:val="28"/>
          <w:szCs w:val="28"/>
          <w:lang w:val="ru-RU"/>
        </w:rPr>
        <w:t xml:space="preserve"> предпрофессиональные программ).</w:t>
      </w:r>
      <w:r w:rsidRPr="00901D5E">
        <w:rPr>
          <w:b w:val="0"/>
          <w:bCs w:val="0"/>
          <w:color w:val="auto"/>
          <w:spacing w:val="0"/>
          <w:sz w:val="28"/>
          <w:szCs w:val="28"/>
          <w:lang w:val="ru-RU"/>
        </w:rPr>
        <w:t xml:space="preserve"> </w:t>
      </w:r>
    </w:p>
    <w:p w:rsidR="00474A6E" w:rsidRDefault="00474A6E" w:rsidP="00A9059D">
      <w:pPr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EB4E5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4</w:t>
      </w:r>
      <w:r w:rsidRPr="00EB4E5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П</w:t>
      </w:r>
      <w:r w:rsidRPr="00EB4E5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рофессиональное обучение и дополнительное профессиональное образование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отдельных категорий граждан (</w:t>
      </w:r>
      <w:r w:rsidRPr="00DF742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безработны</w:t>
      </w:r>
      <w:r w:rsidR="008F4A4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е</w:t>
      </w:r>
      <w:r w:rsidRPr="00DF742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граждан</w:t>
      </w:r>
      <w:r w:rsidR="008F4A4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е</w:t>
      </w:r>
      <w:r w:rsidR="00863F7F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;</w:t>
      </w:r>
      <w:r w:rsidRPr="00EB4E5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863F7F" w:rsidRPr="00DF742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незаняты</w:t>
      </w:r>
      <w:r w:rsidR="008F4A4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е</w:t>
      </w:r>
      <w:r w:rsidR="00863F7F" w:rsidRPr="00DF742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граждан</w:t>
      </w:r>
      <w:r w:rsidR="008F4A4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е</w:t>
      </w:r>
      <w:r w:rsidR="00863F7F" w:rsidRPr="00DF742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, которым в соответствии с законодательством Российской Федерации назначена страховая пенсия по старости, и которые стремятся возобновить трудовую деятельность</w:t>
      </w:r>
      <w:r w:rsidR="00863F7F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; </w:t>
      </w:r>
      <w:r w:rsidR="00863F7F" w:rsidRPr="00DF742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незаняты</w:t>
      </w:r>
      <w:r w:rsidR="008F4A4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е</w:t>
      </w:r>
      <w:r w:rsidR="00863F7F" w:rsidRPr="00DF742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8F4A4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инвалиды,</w:t>
      </w:r>
      <w:r w:rsidR="00863F7F" w:rsidRPr="00DF742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обративши</w:t>
      </w:r>
      <w:r w:rsidR="008F4A4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е</w:t>
      </w:r>
      <w:r w:rsidR="00863F7F" w:rsidRPr="00DF742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ся в службу занятости населения         за содействием в поиске подходящей работы</w:t>
      </w:r>
      <w:r w:rsidR="00863F7F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; </w:t>
      </w:r>
      <w:r w:rsidRPr="00EB4E5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женщин</w:t>
      </w:r>
      <w:r w:rsidR="008F4A4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ы</w:t>
      </w:r>
      <w:r w:rsidRPr="00EB4E5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в период отпуска по уходу </w:t>
      </w:r>
      <w:r w:rsidR="008F4A4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  </w:t>
      </w:r>
      <w:r w:rsidRPr="00EB4E5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за ребенком до достижения им возраста трех лет</w:t>
      </w:r>
      <w:r w:rsidR="00863F7F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;</w:t>
      </w:r>
      <w:proofErr w:type="gramEnd"/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474A6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лиц</w:t>
      </w:r>
      <w:r w:rsidR="008F4A4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а</w:t>
      </w:r>
      <w:r w:rsidRPr="00474A6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, отбывающи</w:t>
      </w:r>
      <w:r w:rsidR="008F4A4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е</w:t>
      </w:r>
      <w:r w:rsidRPr="00474A6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наказание </w:t>
      </w:r>
      <w:r w:rsidR="008F4A4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            </w:t>
      </w:r>
      <w:r w:rsidRPr="00474A6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в местах лишения свободы; незаняты</w:t>
      </w:r>
      <w:r w:rsidR="008F4A4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е</w:t>
      </w:r>
      <w:r w:rsidRPr="00474A6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участник</w:t>
      </w:r>
      <w:r w:rsidR="008F4A4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и</w:t>
      </w:r>
      <w:r w:rsidRPr="00474A6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подпрограммы «Оказание содействия добровольному переселению в Ленинградскую область соотечественников, проживающих за рубежом» государственной программы Ленинградской области «Содействие занятости населения Ленинградской области» </w:t>
      </w:r>
      <w:r w:rsidR="008F4A4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 </w:t>
      </w:r>
      <w:r w:rsidRPr="00474A6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и член</w:t>
      </w:r>
      <w:r w:rsidR="008F4A4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ы</w:t>
      </w:r>
      <w:r w:rsidRPr="00474A6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их семей</w:t>
      </w:r>
      <w:r w:rsidR="008F4A4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)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.</w:t>
      </w:r>
    </w:p>
    <w:p w:rsidR="00A9059D" w:rsidRPr="00EB4E50" w:rsidRDefault="002F01C4" w:rsidP="00A9059D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DF742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1.</w:t>
      </w:r>
      <w:r w:rsidR="00B22DFD" w:rsidRPr="00DF742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5</w:t>
      </w:r>
      <w:r w:rsidRPr="00DF742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.</w:t>
      </w:r>
      <w:r w:rsidR="00787AEA" w:rsidRPr="00DF742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A9059D" w:rsidRPr="00EB4E5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Опережающее профессиональное обучение работников, находящихся </w:t>
      </w:r>
      <w:r w:rsidR="009D6739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    </w:t>
      </w:r>
      <w:r w:rsidR="00A9059D" w:rsidRPr="00EB4E5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под риском увольнения, работающих в режиме неполного рабочего времени, временной приостановки работ, предоставления отпусков без сохранения заработной платы, </w:t>
      </w:r>
      <w:r w:rsidR="00A9059D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        </w:t>
      </w:r>
      <w:r w:rsidR="00A9059D" w:rsidRPr="00EB4E5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а также работников организаций (предприятий), осуществляющих реструктуризацию </w:t>
      </w:r>
      <w:proofErr w:type="gramStart"/>
      <w:r w:rsidR="00A9059D" w:rsidRPr="00EB4E5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и(</w:t>
      </w:r>
      <w:proofErr w:type="gramEnd"/>
      <w:r w:rsidR="00A9059D" w:rsidRPr="00EB4E5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или) модернизацию производства в соответствии </w:t>
      </w:r>
      <w:r w:rsidR="009D6739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                             </w:t>
      </w:r>
      <w:r w:rsidR="00A9059D" w:rsidRPr="00EB4E5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с инвестиционными проектами, направленными на </w:t>
      </w:r>
      <w:proofErr w:type="spellStart"/>
      <w:r w:rsidR="00A9059D" w:rsidRPr="00EB4E5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импортозамещение</w:t>
      </w:r>
      <w:proofErr w:type="spellEnd"/>
      <w:r w:rsidR="00A9059D" w:rsidRPr="00EB4E5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9D6739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                            </w:t>
      </w:r>
      <w:bookmarkStart w:id="0" w:name="_GoBack"/>
      <w:bookmarkEnd w:id="0"/>
      <w:r w:rsidR="00A9059D" w:rsidRPr="00EB4E5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и (или) повышение производительности труда.</w:t>
      </w:r>
    </w:p>
    <w:p w:rsidR="00A9059D" w:rsidRDefault="00B22DFD" w:rsidP="00FF265D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DF742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lastRenderedPageBreak/>
        <w:t>1.6.</w:t>
      </w:r>
      <w:r w:rsidR="00F46AE2" w:rsidRPr="00DF742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FF265D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Предоставление информационных, </w:t>
      </w:r>
      <w:r w:rsidR="00A9059D" w:rsidRPr="00DF742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консульта</w:t>
      </w:r>
      <w:r w:rsidR="00A9059D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ционных, юридических            </w:t>
      </w:r>
      <w:r w:rsidR="00A9059D" w:rsidRPr="00DF742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и других услуг соотечественник</w:t>
      </w:r>
      <w:r w:rsidR="00A9059D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ам</w:t>
      </w:r>
      <w:r w:rsidR="00A9059D" w:rsidRPr="00DF742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, </w:t>
      </w:r>
      <w:r w:rsidR="00A9059D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добровольно переселившимся </w:t>
      </w:r>
      <w:r w:rsidR="00A9059D" w:rsidRPr="00DF742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в Ленинградскую област</w:t>
      </w:r>
      <w:r w:rsidR="00A9059D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ь</w:t>
      </w:r>
      <w:r w:rsidR="000F4DF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, и членам их семей</w:t>
      </w:r>
      <w:r w:rsidR="00A9059D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.</w:t>
      </w:r>
    </w:p>
    <w:p w:rsidR="00DB4908" w:rsidRPr="00EB4E50" w:rsidRDefault="00FF265D" w:rsidP="00DB4908">
      <w:pPr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1.7. </w:t>
      </w:r>
      <w:r w:rsidR="00DB4908" w:rsidRPr="00BF42F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Переобучение, повышение квалификации работников предприятий в целях поддержки занятости и повышения эффективности рынка труда.</w:t>
      </w:r>
    </w:p>
    <w:p w:rsidR="00FF265D" w:rsidRPr="00DF7420" w:rsidRDefault="00FF265D" w:rsidP="00FF265D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1.8. </w:t>
      </w:r>
      <w:r w:rsidRPr="00DF742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Психологическая поддержка безработных граждан, в том числе организация мероприятий по повышению мотивации инвалидов к труду.</w:t>
      </w:r>
    </w:p>
    <w:p w:rsidR="00FF265D" w:rsidRPr="00EB4E50" w:rsidRDefault="00FF265D" w:rsidP="00FF265D">
      <w:pPr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DF742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9</w:t>
      </w:r>
      <w:r w:rsidRPr="00DF742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.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Социальная адаптация безработных граждан на рынке труда.</w:t>
      </w:r>
    </w:p>
    <w:p w:rsidR="00DB4908" w:rsidRPr="00EB4E50" w:rsidRDefault="00FF265D" w:rsidP="00DB4908">
      <w:pPr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FF265D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  <w:t>1.10.</w:t>
      </w:r>
      <w:r w:rsidRPr="00901D5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/>
        </w:rPr>
        <w:t xml:space="preserve"> </w:t>
      </w:r>
      <w:r w:rsidR="00DB490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Оказание информационно-консультационных услуг.</w:t>
      </w:r>
    </w:p>
    <w:p w:rsidR="000F4DF0" w:rsidRPr="00EB4E50" w:rsidRDefault="00FF265D" w:rsidP="00901D5E">
      <w:pPr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1.11. </w:t>
      </w:r>
      <w:r w:rsidR="000F4DF0" w:rsidRPr="00EB4E5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Повышение квалификации и переподготовка работников учреждений, подведомственных комитету по труду и занятости населения Ленинградской области</w:t>
      </w:r>
      <w:r w:rsidR="000F4DF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.</w:t>
      </w:r>
    </w:p>
    <w:p w:rsidR="00DB4908" w:rsidRDefault="005044A3" w:rsidP="00DB4908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BF42F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1.12. </w:t>
      </w:r>
      <w:r w:rsidR="00DB490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О</w:t>
      </w:r>
      <w:r w:rsidR="00DB4908" w:rsidRPr="00DB490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рганизация ускоренного профессионального обучения, подготовки, переподготовки, повышения квалификации всех категорий граждан по наиболее востребованным, новым и перспективным профессиям и компетенциям на уровне, соответствующем стандартам </w:t>
      </w:r>
      <w:proofErr w:type="spellStart"/>
      <w:r w:rsidR="00DB4908" w:rsidRPr="00DB490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Ворлдскиллс</w:t>
      </w:r>
      <w:proofErr w:type="spellEnd"/>
      <w:r w:rsidR="00DB490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.</w:t>
      </w:r>
    </w:p>
    <w:p w:rsidR="00FE1F55" w:rsidRPr="00FF265D" w:rsidRDefault="00FE1F55" w:rsidP="00901D5E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FF265D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1.</w:t>
      </w:r>
      <w:r w:rsidR="002D0731" w:rsidRPr="00FF265D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1</w:t>
      </w:r>
      <w:r w:rsidR="006C10E6" w:rsidRPr="00FF265D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3</w:t>
      </w:r>
      <w:r w:rsidRPr="00FF265D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.</w:t>
      </w:r>
      <w:r w:rsidR="00DB4908" w:rsidRPr="00DB4908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  <w:t xml:space="preserve"> Профессиональное обучение и дополнит</w:t>
      </w:r>
      <w:r w:rsidR="00DB4908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  <w:t>ельное профессиональное образов</w:t>
      </w:r>
      <w:r w:rsidR="00DB4908" w:rsidRPr="00DB4908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  <w:t>ание</w:t>
      </w:r>
      <w:r w:rsidR="00DB4908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  <w:t xml:space="preserve"> граждан в возрасте 50 лет и старше, а также граждан </w:t>
      </w:r>
      <w:proofErr w:type="spellStart"/>
      <w:r w:rsidR="00DB4908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  <w:t>предпенсионного</w:t>
      </w:r>
      <w:proofErr w:type="spellEnd"/>
      <w:r w:rsidR="00DB4908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  <w:t xml:space="preserve"> возраста и женщин</w:t>
      </w:r>
      <w:r w:rsidR="00DB490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, имеющих детей дошкольного возраста, не состоящих в трудовых отношениях, и обратившихся в органы службы занятости населения.</w:t>
      </w:r>
    </w:p>
    <w:p w:rsidR="00FF265D" w:rsidRPr="00FF265D" w:rsidRDefault="005044A3" w:rsidP="00FF265D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FF265D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1.14. </w:t>
      </w:r>
      <w:r w:rsidR="00FF265D" w:rsidRPr="00FF265D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Обеспечение непрерывной подготовки работников по охране труда </w:t>
      </w:r>
      <w:r w:rsidR="000C0B6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          </w:t>
      </w:r>
      <w:r w:rsidR="00FF265D" w:rsidRPr="00FF265D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на основе современных технологий обучения.</w:t>
      </w:r>
    </w:p>
    <w:p w:rsidR="00474A6E" w:rsidRDefault="00474A6E" w:rsidP="00901D5E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FF265D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1.15.</w:t>
      </w:r>
      <w:r w:rsidR="00E1764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FF265D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Обучение и повышение квалификации по охране труда руководителей </w:t>
      </w:r>
      <w:r w:rsidR="000C0B6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      </w:t>
      </w:r>
      <w:r w:rsidR="00FF265D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и специалистов государственных и муниципальных учреждений и предприятий Ленинградской области.</w:t>
      </w:r>
    </w:p>
    <w:p w:rsidR="005044A3" w:rsidRDefault="00BF42FE" w:rsidP="00901D5E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2. </w:t>
      </w:r>
      <w:r w:rsidR="00EB4E5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Организация и проведение мероприятий:</w:t>
      </w:r>
    </w:p>
    <w:p w:rsidR="00524168" w:rsidRDefault="00EB4E50" w:rsidP="00A511F1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2.1. </w:t>
      </w:r>
      <w:r w:rsidR="00524168" w:rsidRPr="0052416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Проведение областного конкурса профессионального мастерства </w:t>
      </w:r>
      <w:r w:rsidR="00450EF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«</w:t>
      </w:r>
      <w:r w:rsidR="00524168" w:rsidRPr="0052416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Лучший работник Центра занятости населения Ленинградской области</w:t>
      </w:r>
      <w:r w:rsidR="00450EF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»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.</w:t>
      </w:r>
    </w:p>
    <w:p w:rsidR="00524168" w:rsidRPr="00BF42FE" w:rsidRDefault="00524168" w:rsidP="00A511F1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BF42F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2.</w:t>
      </w:r>
      <w:r w:rsidR="00BF42FE" w:rsidRPr="00BF42F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2</w:t>
      </w:r>
      <w:r w:rsidR="00EB4E50" w:rsidRPr="00BF42F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.</w:t>
      </w:r>
      <w:r w:rsidRPr="00BF42F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Организа</w:t>
      </w:r>
      <w:r w:rsidR="004E02FE" w:rsidRPr="00BF42F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ц</w:t>
      </w:r>
      <w:r w:rsidRPr="00BF42F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ия и проведение ежегодного смотра-конкурса </w:t>
      </w:r>
      <w:r w:rsidR="00450EF5" w:rsidRPr="00BF42F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«</w:t>
      </w:r>
      <w:r w:rsidRPr="00BF42F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Лучшая организация работы в области охраны труда</w:t>
      </w:r>
      <w:r w:rsidR="00450EF5" w:rsidRPr="00BF42F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»</w:t>
      </w:r>
      <w:r w:rsidRPr="00BF42F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и проведение ежегодного смотра-конкурса </w:t>
      </w:r>
      <w:r w:rsidR="00450EF5" w:rsidRPr="00BF42F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«</w:t>
      </w:r>
      <w:r w:rsidRPr="00BF42F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Лучший специалист</w:t>
      </w:r>
      <w:r w:rsidR="00450EF5" w:rsidRPr="00BF42F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BF42F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по охране труда</w:t>
      </w:r>
      <w:r w:rsidR="00EB4E50" w:rsidRPr="00BF42F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».</w:t>
      </w:r>
    </w:p>
    <w:p w:rsidR="00A511F1" w:rsidRDefault="004C5C0C" w:rsidP="00A511F1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BF42F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2.</w:t>
      </w:r>
      <w:r w:rsidR="004E02FE" w:rsidRPr="00BF42F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3.</w:t>
      </w:r>
      <w:r w:rsidR="00524168" w:rsidRPr="00BF42F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Организация и проведение мероприятий по профилактике производственного травматизма с использованием мобильного комплекса                        по охране труда</w:t>
      </w:r>
      <w:r w:rsidR="000C0B6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.</w:t>
      </w:r>
    </w:p>
    <w:p w:rsidR="00524168" w:rsidRDefault="00524168" w:rsidP="00A511F1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2.</w:t>
      </w:r>
      <w:r w:rsidR="004E02F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4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. </w:t>
      </w:r>
      <w:r w:rsidRPr="0052416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Организация и проведение мероприятий (конгресс</w:t>
      </w:r>
      <w:r w:rsidR="000C0B6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ы</w:t>
      </w:r>
      <w:r w:rsidRPr="0052416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,</w:t>
      </w:r>
      <w:r w:rsidR="004E02F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52416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выставки,</w:t>
      </w:r>
      <w:r w:rsidR="002F573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52416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семинар</w:t>
      </w:r>
      <w:r w:rsidR="004E07B9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ы</w:t>
      </w:r>
      <w:r w:rsidRPr="0052416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) по вопросам условий и охраны труда, профилактики производственного травматизма и профессиональной заболеваемости,</w:t>
      </w:r>
      <w:r w:rsidR="002F573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52416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направленных на сохранение и укрепление здоровья работающих граждан</w:t>
      </w:r>
      <w:r w:rsidR="000C0B6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.</w:t>
      </w:r>
    </w:p>
    <w:p w:rsidR="00664FAA" w:rsidRPr="00F344E4" w:rsidRDefault="00EB4E50" w:rsidP="002F5735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2.</w:t>
      </w:r>
      <w:r w:rsidR="00BF42F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5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.</w:t>
      </w:r>
      <w:r w:rsidR="00CC19B3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4C5C0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Организация проживания граждан в период обучения в другой местности по направлению органов службы занятости населения.</w:t>
      </w:r>
    </w:p>
    <w:sectPr w:rsidR="00664FAA" w:rsidRPr="00F344E4" w:rsidSect="002F5735">
      <w:type w:val="continuous"/>
      <w:pgSz w:w="11905" w:h="16837"/>
      <w:pgMar w:top="1134" w:right="567" w:bottom="1134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933" w:rsidRDefault="00805933">
      <w:r>
        <w:separator/>
      </w:r>
    </w:p>
  </w:endnote>
  <w:endnote w:type="continuationSeparator" w:id="0">
    <w:p w:rsidR="00805933" w:rsidRDefault="00805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933" w:rsidRDefault="00805933"/>
  </w:footnote>
  <w:footnote w:type="continuationSeparator" w:id="0">
    <w:p w:rsidR="00805933" w:rsidRDefault="0080593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990355"/>
    <w:multiLevelType w:val="multilevel"/>
    <w:tmpl w:val="F2C4FB7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0E30E1F"/>
    <w:multiLevelType w:val="multilevel"/>
    <w:tmpl w:val="CB7855D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EC47A55"/>
    <w:multiLevelType w:val="multilevel"/>
    <w:tmpl w:val="BD70F9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30A50CA"/>
    <w:multiLevelType w:val="multilevel"/>
    <w:tmpl w:val="258A71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AAA"/>
    <w:rsid w:val="000100B9"/>
    <w:rsid w:val="00017561"/>
    <w:rsid w:val="0003505D"/>
    <w:rsid w:val="00055171"/>
    <w:rsid w:val="00073610"/>
    <w:rsid w:val="000743CA"/>
    <w:rsid w:val="000B6482"/>
    <w:rsid w:val="000C038E"/>
    <w:rsid w:val="000C0B6C"/>
    <w:rsid w:val="000D0F5C"/>
    <w:rsid w:val="000F292A"/>
    <w:rsid w:val="000F4DF0"/>
    <w:rsid w:val="001279CC"/>
    <w:rsid w:val="0014602A"/>
    <w:rsid w:val="00154D67"/>
    <w:rsid w:val="00172D7B"/>
    <w:rsid w:val="001751C1"/>
    <w:rsid w:val="001A4489"/>
    <w:rsid w:val="001A4E9D"/>
    <w:rsid w:val="001A572D"/>
    <w:rsid w:val="001B174B"/>
    <w:rsid w:val="001B7F6A"/>
    <w:rsid w:val="001C6D1D"/>
    <w:rsid w:val="0020557F"/>
    <w:rsid w:val="00213DBC"/>
    <w:rsid w:val="0023510D"/>
    <w:rsid w:val="00247CF6"/>
    <w:rsid w:val="002504F6"/>
    <w:rsid w:val="002C562A"/>
    <w:rsid w:val="002D0731"/>
    <w:rsid w:val="002E2ACA"/>
    <w:rsid w:val="002E46DF"/>
    <w:rsid w:val="002F01C4"/>
    <w:rsid w:val="002F5735"/>
    <w:rsid w:val="002F77E5"/>
    <w:rsid w:val="00307E70"/>
    <w:rsid w:val="00324A75"/>
    <w:rsid w:val="00346855"/>
    <w:rsid w:val="00362427"/>
    <w:rsid w:val="00363058"/>
    <w:rsid w:val="003801E2"/>
    <w:rsid w:val="00380516"/>
    <w:rsid w:val="003A0073"/>
    <w:rsid w:val="003A03B3"/>
    <w:rsid w:val="003C3DFD"/>
    <w:rsid w:val="003D0120"/>
    <w:rsid w:val="00407632"/>
    <w:rsid w:val="00420CF6"/>
    <w:rsid w:val="00450EF5"/>
    <w:rsid w:val="0046221D"/>
    <w:rsid w:val="00474A6E"/>
    <w:rsid w:val="00474EB6"/>
    <w:rsid w:val="00481518"/>
    <w:rsid w:val="004A56E3"/>
    <w:rsid w:val="004C5C0C"/>
    <w:rsid w:val="004E02FE"/>
    <w:rsid w:val="004E07B9"/>
    <w:rsid w:val="004F039A"/>
    <w:rsid w:val="004F3031"/>
    <w:rsid w:val="00500103"/>
    <w:rsid w:val="005044A3"/>
    <w:rsid w:val="00524168"/>
    <w:rsid w:val="00552A55"/>
    <w:rsid w:val="0057440F"/>
    <w:rsid w:val="00585EE9"/>
    <w:rsid w:val="005B4CC9"/>
    <w:rsid w:val="005C0296"/>
    <w:rsid w:val="005D5574"/>
    <w:rsid w:val="005E4806"/>
    <w:rsid w:val="006004AC"/>
    <w:rsid w:val="00602375"/>
    <w:rsid w:val="006375DE"/>
    <w:rsid w:val="00646483"/>
    <w:rsid w:val="00656021"/>
    <w:rsid w:val="00657D56"/>
    <w:rsid w:val="00664FAA"/>
    <w:rsid w:val="00683506"/>
    <w:rsid w:val="00684B7A"/>
    <w:rsid w:val="006922CA"/>
    <w:rsid w:val="006A3CF6"/>
    <w:rsid w:val="006B1152"/>
    <w:rsid w:val="006B2F3B"/>
    <w:rsid w:val="006C04B7"/>
    <w:rsid w:val="006C10E6"/>
    <w:rsid w:val="006C1ECD"/>
    <w:rsid w:val="006C6DFF"/>
    <w:rsid w:val="007131CF"/>
    <w:rsid w:val="00745885"/>
    <w:rsid w:val="00767152"/>
    <w:rsid w:val="007726B3"/>
    <w:rsid w:val="00783B23"/>
    <w:rsid w:val="00787AEA"/>
    <w:rsid w:val="00790824"/>
    <w:rsid w:val="007C2E12"/>
    <w:rsid w:val="007E6505"/>
    <w:rsid w:val="00802BB1"/>
    <w:rsid w:val="00805933"/>
    <w:rsid w:val="008065E7"/>
    <w:rsid w:val="00812A6E"/>
    <w:rsid w:val="00813401"/>
    <w:rsid w:val="00833A26"/>
    <w:rsid w:val="00863F7F"/>
    <w:rsid w:val="00885628"/>
    <w:rsid w:val="008D4813"/>
    <w:rsid w:val="008E3AAA"/>
    <w:rsid w:val="008E7D16"/>
    <w:rsid w:val="008F4A48"/>
    <w:rsid w:val="008F4CFF"/>
    <w:rsid w:val="00901D5E"/>
    <w:rsid w:val="00924AFD"/>
    <w:rsid w:val="00935BAB"/>
    <w:rsid w:val="00960C0F"/>
    <w:rsid w:val="00965002"/>
    <w:rsid w:val="00995413"/>
    <w:rsid w:val="009C2F70"/>
    <w:rsid w:val="009D6739"/>
    <w:rsid w:val="009D687C"/>
    <w:rsid w:val="009E1CF4"/>
    <w:rsid w:val="009E2404"/>
    <w:rsid w:val="00A1170B"/>
    <w:rsid w:val="00A511F1"/>
    <w:rsid w:val="00A556F8"/>
    <w:rsid w:val="00A9059D"/>
    <w:rsid w:val="00A945B6"/>
    <w:rsid w:val="00AB2330"/>
    <w:rsid w:val="00AD68B3"/>
    <w:rsid w:val="00B01F07"/>
    <w:rsid w:val="00B03703"/>
    <w:rsid w:val="00B1555F"/>
    <w:rsid w:val="00B22DFD"/>
    <w:rsid w:val="00B411B4"/>
    <w:rsid w:val="00B51AB7"/>
    <w:rsid w:val="00B84878"/>
    <w:rsid w:val="00BB39C8"/>
    <w:rsid w:val="00BC6A0D"/>
    <w:rsid w:val="00BD2DF2"/>
    <w:rsid w:val="00BE0662"/>
    <w:rsid w:val="00BF42FE"/>
    <w:rsid w:val="00BF76FE"/>
    <w:rsid w:val="00C535E7"/>
    <w:rsid w:val="00C9697A"/>
    <w:rsid w:val="00C977AE"/>
    <w:rsid w:val="00CC19B3"/>
    <w:rsid w:val="00CE1B8C"/>
    <w:rsid w:val="00D105E5"/>
    <w:rsid w:val="00D155E0"/>
    <w:rsid w:val="00D27317"/>
    <w:rsid w:val="00D415BB"/>
    <w:rsid w:val="00D60EB4"/>
    <w:rsid w:val="00D706E4"/>
    <w:rsid w:val="00D7478B"/>
    <w:rsid w:val="00D905C7"/>
    <w:rsid w:val="00D97280"/>
    <w:rsid w:val="00DB4908"/>
    <w:rsid w:val="00DB5A44"/>
    <w:rsid w:val="00DB76F0"/>
    <w:rsid w:val="00DC21D1"/>
    <w:rsid w:val="00DF7420"/>
    <w:rsid w:val="00E17646"/>
    <w:rsid w:val="00E212EC"/>
    <w:rsid w:val="00E55FC9"/>
    <w:rsid w:val="00E802ED"/>
    <w:rsid w:val="00EB4E50"/>
    <w:rsid w:val="00EC2861"/>
    <w:rsid w:val="00ED6E95"/>
    <w:rsid w:val="00F02C3C"/>
    <w:rsid w:val="00F234AC"/>
    <w:rsid w:val="00F23E41"/>
    <w:rsid w:val="00F344E4"/>
    <w:rsid w:val="00F46AE2"/>
    <w:rsid w:val="00F9289F"/>
    <w:rsid w:val="00FE1F55"/>
    <w:rsid w:val="00FF2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4"/>
      <w:szCs w:val="24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3pt">
    <w:name w:val="Заголовок №1 + Интервал 3 pt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27"/>
      <w:szCs w:val="27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pt">
    <w:name w:val="Основной текст + Интервал 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7"/>
      <w:szCs w:val="27"/>
    </w:rPr>
  </w:style>
  <w:style w:type="character" w:customStyle="1" w:styleId="1pt0">
    <w:name w:val="Основной текст + Интервал 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7"/>
      <w:szCs w:val="2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960" w:line="278" w:lineRule="exact"/>
    </w:pPr>
    <w:rPr>
      <w:rFonts w:ascii="Times New Roman" w:eastAsia="Times New Roman" w:hAnsi="Times New Roman" w:cs="Times New Roman"/>
      <w:b/>
      <w:bCs/>
      <w:spacing w:val="3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960" w:after="600" w:line="0" w:lineRule="atLeast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600" w:after="72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styleId="a5">
    <w:name w:val="Balloon Text"/>
    <w:basedOn w:val="a"/>
    <w:link w:val="a6"/>
    <w:uiPriority w:val="99"/>
    <w:semiHidden/>
    <w:unhideWhenUsed/>
    <w:rsid w:val="0048151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1518"/>
    <w:rPr>
      <w:rFonts w:ascii="Tahoma" w:hAnsi="Tahoma" w:cs="Tahoma"/>
      <w:color w:val="000000"/>
      <w:sz w:val="16"/>
      <w:szCs w:val="16"/>
    </w:rPr>
  </w:style>
  <w:style w:type="character" w:customStyle="1" w:styleId="3">
    <w:name w:val="Основной текст (3)_"/>
    <w:basedOn w:val="a0"/>
    <w:link w:val="30"/>
    <w:rsid w:val="00B411B4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411B4"/>
    <w:pPr>
      <w:shd w:val="clear" w:color="auto" w:fill="FFFFFF"/>
      <w:spacing w:before="660" w:line="317" w:lineRule="exact"/>
      <w:jc w:val="center"/>
    </w:pPr>
    <w:rPr>
      <w:rFonts w:ascii="Times New Roman" w:eastAsia="Times New Roman" w:hAnsi="Times New Roman" w:cs="Times New Roman"/>
      <w:color w:val="auto"/>
      <w:spacing w:val="10"/>
      <w:sz w:val="25"/>
      <w:szCs w:val="25"/>
    </w:rPr>
  </w:style>
  <w:style w:type="character" w:customStyle="1" w:styleId="0pt">
    <w:name w:val="Основной текст + Интервал 0 pt"/>
    <w:basedOn w:val="a4"/>
    <w:rsid w:val="00B411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4"/>
      <w:szCs w:val="24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3pt">
    <w:name w:val="Заголовок №1 + Интервал 3 pt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27"/>
      <w:szCs w:val="27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pt">
    <w:name w:val="Основной текст + Интервал 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7"/>
      <w:szCs w:val="27"/>
    </w:rPr>
  </w:style>
  <w:style w:type="character" w:customStyle="1" w:styleId="1pt0">
    <w:name w:val="Основной текст + Интервал 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7"/>
      <w:szCs w:val="2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960" w:line="278" w:lineRule="exact"/>
    </w:pPr>
    <w:rPr>
      <w:rFonts w:ascii="Times New Roman" w:eastAsia="Times New Roman" w:hAnsi="Times New Roman" w:cs="Times New Roman"/>
      <w:b/>
      <w:bCs/>
      <w:spacing w:val="3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960" w:after="600" w:line="0" w:lineRule="atLeast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600" w:after="72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styleId="a5">
    <w:name w:val="Balloon Text"/>
    <w:basedOn w:val="a"/>
    <w:link w:val="a6"/>
    <w:uiPriority w:val="99"/>
    <w:semiHidden/>
    <w:unhideWhenUsed/>
    <w:rsid w:val="0048151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1518"/>
    <w:rPr>
      <w:rFonts w:ascii="Tahoma" w:hAnsi="Tahoma" w:cs="Tahoma"/>
      <w:color w:val="000000"/>
      <w:sz w:val="16"/>
      <w:szCs w:val="16"/>
    </w:rPr>
  </w:style>
  <w:style w:type="character" w:customStyle="1" w:styleId="3">
    <w:name w:val="Основной текст (3)_"/>
    <w:basedOn w:val="a0"/>
    <w:link w:val="30"/>
    <w:rsid w:val="00B411B4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411B4"/>
    <w:pPr>
      <w:shd w:val="clear" w:color="auto" w:fill="FFFFFF"/>
      <w:spacing w:before="660" w:line="317" w:lineRule="exact"/>
      <w:jc w:val="center"/>
    </w:pPr>
    <w:rPr>
      <w:rFonts w:ascii="Times New Roman" w:eastAsia="Times New Roman" w:hAnsi="Times New Roman" w:cs="Times New Roman"/>
      <w:color w:val="auto"/>
      <w:spacing w:val="10"/>
      <w:sz w:val="25"/>
      <w:szCs w:val="25"/>
    </w:rPr>
  </w:style>
  <w:style w:type="character" w:customStyle="1" w:styleId="0pt">
    <w:name w:val="Основной текст + Интервал 0 pt"/>
    <w:basedOn w:val="a4"/>
    <w:rsid w:val="00B411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</TotalTime>
  <Pages>1</Pages>
  <Words>1066</Words>
  <Characters>6078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Андерсон Светлана Валентиновна</dc:creator>
  <cp:lastModifiedBy>Турченко Маргарита Михайловна</cp:lastModifiedBy>
  <cp:revision>15</cp:revision>
  <cp:lastPrinted>2021-10-29T08:10:00Z</cp:lastPrinted>
  <dcterms:created xsi:type="dcterms:W3CDTF">2021-10-21T10:33:00Z</dcterms:created>
  <dcterms:modified xsi:type="dcterms:W3CDTF">2021-10-29T08:46:00Z</dcterms:modified>
</cp:coreProperties>
</file>