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27" w:rsidRPr="00200B01" w:rsidRDefault="003F2E27" w:rsidP="00F81B4B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ТЕХНИКО-ЭКОНОМИЧЕСКОЕ ОБОСНОВАНИЕ </w:t>
      </w:r>
    </w:p>
    <w:p w:rsidR="003F2E27" w:rsidRPr="00AD50E0" w:rsidRDefault="003F2E27" w:rsidP="00BE4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D50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 проекту постановления Губернатора Ленинградской области </w:t>
      </w:r>
    </w:p>
    <w:p w:rsidR="003F2E27" w:rsidRDefault="003F2E27" w:rsidP="00D2395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Принятие постановления Губернатора Ленинградской области</w:t>
      </w:r>
      <w:r w:rsidRPr="00DB2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092F21">
        <w:rPr>
          <w:rFonts w:ascii="Times New Roman" w:hAnsi="Times New Roman" w:cs="Times New Roman"/>
          <w:sz w:val="28"/>
          <w:szCs w:val="28"/>
        </w:rPr>
        <w:t>«</w:t>
      </w:r>
      <w:r w:rsidR="007C6C2D" w:rsidRPr="007C6C2D">
        <w:rPr>
          <w:rFonts w:ascii="Times New Roman" w:hAnsi="Times New Roman" w:cs="Times New Roman"/>
          <w:sz w:val="28"/>
          <w:szCs w:val="28"/>
        </w:rPr>
        <w:t>О внесении изменений в постановление Губернатора Ленинградской области от</w:t>
      </w:r>
      <w:r w:rsidR="007C6C2D">
        <w:rPr>
          <w:rFonts w:ascii="Times New Roman" w:hAnsi="Times New Roman" w:cs="Times New Roman"/>
          <w:sz w:val="28"/>
          <w:szCs w:val="28"/>
        </w:rPr>
        <w:t> </w:t>
      </w:r>
      <w:r w:rsidR="002657A7">
        <w:rPr>
          <w:rFonts w:ascii="Times New Roman" w:hAnsi="Times New Roman" w:cs="Times New Roman"/>
          <w:sz w:val="28"/>
          <w:szCs w:val="28"/>
        </w:rPr>
        <w:t>0</w:t>
      </w:r>
      <w:r w:rsidR="007C6C2D" w:rsidRPr="007C6C2D">
        <w:rPr>
          <w:rFonts w:ascii="Times New Roman" w:hAnsi="Times New Roman" w:cs="Times New Roman"/>
          <w:sz w:val="28"/>
          <w:szCs w:val="28"/>
        </w:rPr>
        <w:t>8</w:t>
      </w:r>
      <w:r w:rsidR="002657A7">
        <w:rPr>
          <w:rFonts w:ascii="Times New Roman" w:hAnsi="Times New Roman" w:cs="Times New Roman"/>
          <w:sz w:val="28"/>
          <w:szCs w:val="28"/>
        </w:rPr>
        <w:t>.05.</w:t>
      </w:r>
      <w:r w:rsidR="00092F21">
        <w:rPr>
          <w:rFonts w:ascii="Times New Roman" w:hAnsi="Times New Roman" w:cs="Times New Roman"/>
          <w:sz w:val="28"/>
          <w:szCs w:val="28"/>
        </w:rPr>
        <w:t>2013 № 39-пг «</w:t>
      </w:r>
      <w:r w:rsidR="007C6C2D" w:rsidRPr="007C6C2D">
        <w:rPr>
          <w:rFonts w:ascii="Times New Roman" w:hAnsi="Times New Roman" w:cs="Times New Roman"/>
          <w:sz w:val="28"/>
          <w:szCs w:val="28"/>
        </w:rPr>
        <w:t>О подготовке кадров для государственной гражданской службы Ленинградской области по договорам о целевом обучении и о внесении изменений в постановление Губернатора Ленинградской области от 19</w:t>
      </w:r>
      <w:r w:rsidR="002657A7">
        <w:rPr>
          <w:rFonts w:ascii="Times New Roman" w:hAnsi="Times New Roman" w:cs="Times New Roman"/>
          <w:sz w:val="28"/>
          <w:szCs w:val="28"/>
        </w:rPr>
        <w:t>.07.</w:t>
      </w:r>
      <w:r w:rsidR="00092F21">
        <w:rPr>
          <w:rFonts w:ascii="Times New Roman" w:hAnsi="Times New Roman" w:cs="Times New Roman"/>
          <w:sz w:val="28"/>
          <w:szCs w:val="28"/>
        </w:rPr>
        <w:t>2010 № 57-пг «</w:t>
      </w:r>
      <w:r w:rsidR="007C6C2D" w:rsidRPr="007C6C2D">
        <w:rPr>
          <w:rFonts w:ascii="Times New Roman" w:hAnsi="Times New Roman" w:cs="Times New Roman"/>
          <w:sz w:val="28"/>
          <w:szCs w:val="28"/>
        </w:rPr>
        <w:t>О делегировании полномочий представителя нанимателя и</w:t>
      </w:r>
      <w:r w:rsidR="007C6C2D">
        <w:rPr>
          <w:rFonts w:ascii="Times New Roman" w:hAnsi="Times New Roman" w:cs="Times New Roman"/>
          <w:sz w:val="28"/>
          <w:szCs w:val="28"/>
        </w:rPr>
        <w:t> </w:t>
      </w:r>
      <w:r w:rsidR="007C6C2D" w:rsidRPr="007C6C2D">
        <w:rPr>
          <w:rFonts w:ascii="Times New Roman" w:hAnsi="Times New Roman" w:cs="Times New Roman"/>
          <w:sz w:val="28"/>
          <w:szCs w:val="28"/>
        </w:rPr>
        <w:t>осуществлении функций работодателя в органах исполнительной власти Ленинградской области и</w:t>
      </w:r>
      <w:r w:rsidR="002657A7">
        <w:rPr>
          <w:rFonts w:ascii="Times New Roman" w:hAnsi="Times New Roman" w:cs="Times New Roman"/>
          <w:sz w:val="28"/>
          <w:szCs w:val="28"/>
        </w:rPr>
        <w:t> </w:t>
      </w:r>
      <w:r w:rsidR="007C6C2D" w:rsidRPr="007C6C2D">
        <w:rPr>
          <w:rFonts w:ascii="Times New Roman" w:hAnsi="Times New Roman" w:cs="Times New Roman"/>
          <w:sz w:val="28"/>
          <w:szCs w:val="28"/>
        </w:rPr>
        <w:t>в</w:t>
      </w:r>
      <w:r w:rsidR="002657A7">
        <w:rPr>
          <w:rFonts w:ascii="Times New Roman" w:hAnsi="Times New Roman" w:cs="Times New Roman"/>
          <w:sz w:val="28"/>
          <w:szCs w:val="28"/>
        </w:rPr>
        <w:t> </w:t>
      </w:r>
      <w:r w:rsidR="007C6C2D" w:rsidRPr="007C6C2D">
        <w:rPr>
          <w:rFonts w:ascii="Times New Roman" w:hAnsi="Times New Roman" w:cs="Times New Roman"/>
          <w:sz w:val="28"/>
          <w:szCs w:val="28"/>
        </w:rPr>
        <w:t>аппаратах</w:t>
      </w:r>
      <w:proofErr w:type="gramEnd"/>
      <w:r w:rsidR="007C6C2D" w:rsidRPr="007C6C2D">
        <w:rPr>
          <w:rFonts w:ascii="Times New Roman" w:hAnsi="Times New Roman" w:cs="Times New Roman"/>
          <w:sz w:val="28"/>
          <w:szCs w:val="28"/>
        </w:rPr>
        <w:t xml:space="preserve"> миро</w:t>
      </w:r>
      <w:r w:rsidR="00092F21">
        <w:rPr>
          <w:rFonts w:ascii="Times New Roman" w:hAnsi="Times New Roman" w:cs="Times New Roman"/>
          <w:sz w:val="28"/>
          <w:szCs w:val="28"/>
        </w:rPr>
        <w:t xml:space="preserve">вых судей Ленинградской области»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7C6C2D">
        <w:rPr>
          <w:rFonts w:ascii="Times New Roman" w:hAnsi="Times New Roman" w:cs="Times New Roman"/>
          <w:sz w:val="28"/>
          <w:szCs w:val="28"/>
        </w:rPr>
        <w:t xml:space="preserve"> потребует </w:t>
      </w:r>
      <w:r>
        <w:rPr>
          <w:rFonts w:ascii="Times New Roman" w:hAnsi="Times New Roman" w:cs="Times New Roman"/>
          <w:sz w:val="28"/>
          <w:szCs w:val="28"/>
        </w:rPr>
        <w:t>дополнительных расходов из областного бюджета Ленинградской области.</w:t>
      </w:r>
    </w:p>
    <w:p w:rsidR="003F2E27" w:rsidRDefault="003F2E27" w:rsidP="003F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E27" w:rsidRDefault="003F2E27" w:rsidP="003F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C2D" w:rsidRDefault="007C6C2D" w:rsidP="003F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E27" w:rsidRPr="00AD50E0" w:rsidRDefault="003F2E27" w:rsidP="003F2E2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50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Первый вице-губернатор Ленинградской области – </w:t>
      </w:r>
    </w:p>
    <w:p w:rsidR="003F2E27" w:rsidRPr="00AD50E0" w:rsidRDefault="003F2E27" w:rsidP="003F2E2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50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руководитель Администрации Губернатора </w:t>
      </w:r>
    </w:p>
    <w:p w:rsidR="003F2E27" w:rsidRPr="00AD50E0" w:rsidRDefault="003F2E27" w:rsidP="003F2E2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50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Правительства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Ленинградс</w:t>
      </w:r>
      <w:r w:rsidR="002657A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кой области</w:t>
      </w:r>
      <w:r w:rsidR="002657A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657A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657A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657A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657A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И.В.</w:t>
      </w:r>
      <w:r w:rsidR="002657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D50E0">
        <w:rPr>
          <w:rFonts w:ascii="Times New Roman" w:eastAsia="Times New Roman" w:hAnsi="Times New Roman" w:cs="Times New Roman"/>
          <w:sz w:val="28"/>
          <w:szCs w:val="24"/>
          <w:lang w:eastAsia="ru-RU"/>
        </w:rPr>
        <w:t>Петров</w:t>
      </w:r>
    </w:p>
    <w:p w:rsidR="003F2E27" w:rsidRDefault="003F2E27" w:rsidP="003F2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951" w:rsidRDefault="00D23951">
      <w:pPr>
        <w:rPr>
          <w:rFonts w:ascii="Times New Roman" w:hAnsi="Times New Roman" w:cs="Times New Roman"/>
        </w:rPr>
      </w:pPr>
    </w:p>
    <w:p w:rsidR="00D23951" w:rsidRDefault="00D23951">
      <w:pPr>
        <w:rPr>
          <w:rFonts w:ascii="Times New Roman" w:hAnsi="Times New Roman" w:cs="Times New Roman"/>
        </w:rPr>
      </w:pPr>
    </w:p>
    <w:p w:rsidR="00D23951" w:rsidRDefault="00D23951">
      <w:pPr>
        <w:rPr>
          <w:rFonts w:ascii="Times New Roman" w:hAnsi="Times New Roman" w:cs="Times New Roman"/>
        </w:rPr>
      </w:pPr>
    </w:p>
    <w:p w:rsidR="00D23951" w:rsidRDefault="00D23951">
      <w:pPr>
        <w:rPr>
          <w:rFonts w:ascii="Times New Roman" w:hAnsi="Times New Roman" w:cs="Times New Roman"/>
        </w:rPr>
      </w:pPr>
    </w:p>
    <w:p w:rsidR="00D23951" w:rsidRDefault="00D23951">
      <w:pPr>
        <w:rPr>
          <w:rFonts w:ascii="Times New Roman" w:hAnsi="Times New Roman" w:cs="Times New Roman"/>
        </w:rPr>
      </w:pPr>
    </w:p>
    <w:p w:rsidR="00D23951" w:rsidRDefault="00D23951">
      <w:pPr>
        <w:rPr>
          <w:rFonts w:ascii="Times New Roman" w:hAnsi="Times New Roman" w:cs="Times New Roman"/>
        </w:rPr>
      </w:pPr>
    </w:p>
    <w:p w:rsidR="00D23951" w:rsidRDefault="00D23951">
      <w:pPr>
        <w:rPr>
          <w:rFonts w:ascii="Times New Roman" w:hAnsi="Times New Roman" w:cs="Times New Roman"/>
        </w:rPr>
      </w:pPr>
    </w:p>
    <w:p w:rsidR="00D23951" w:rsidRDefault="00D23951">
      <w:pPr>
        <w:rPr>
          <w:rFonts w:ascii="Times New Roman" w:hAnsi="Times New Roman" w:cs="Times New Roman"/>
        </w:rPr>
      </w:pPr>
    </w:p>
    <w:p w:rsidR="00D23951" w:rsidRDefault="00D23951">
      <w:pPr>
        <w:rPr>
          <w:rFonts w:ascii="Times New Roman" w:hAnsi="Times New Roman" w:cs="Times New Roman"/>
        </w:rPr>
      </w:pPr>
    </w:p>
    <w:p w:rsidR="00D23951" w:rsidRDefault="00D23951">
      <w:pPr>
        <w:rPr>
          <w:rFonts w:ascii="Times New Roman" w:hAnsi="Times New Roman" w:cs="Times New Roman"/>
        </w:rPr>
      </w:pPr>
    </w:p>
    <w:p w:rsidR="00D23951" w:rsidRDefault="00D23951">
      <w:pPr>
        <w:rPr>
          <w:rFonts w:ascii="Times New Roman" w:hAnsi="Times New Roman" w:cs="Times New Roman"/>
        </w:rPr>
      </w:pPr>
    </w:p>
    <w:p w:rsidR="00D23951" w:rsidRDefault="00D23951">
      <w:pPr>
        <w:rPr>
          <w:rFonts w:ascii="Times New Roman" w:hAnsi="Times New Roman" w:cs="Times New Roman"/>
          <w:sz w:val="20"/>
          <w:szCs w:val="20"/>
        </w:rPr>
      </w:pPr>
    </w:p>
    <w:p w:rsidR="000C22F7" w:rsidRDefault="000C22F7">
      <w:pPr>
        <w:rPr>
          <w:rFonts w:ascii="Times New Roman" w:hAnsi="Times New Roman" w:cs="Times New Roman"/>
          <w:sz w:val="20"/>
          <w:szCs w:val="20"/>
        </w:rPr>
      </w:pPr>
    </w:p>
    <w:p w:rsidR="000C22F7" w:rsidRDefault="000C22F7">
      <w:pPr>
        <w:rPr>
          <w:rFonts w:ascii="Times New Roman" w:hAnsi="Times New Roman" w:cs="Times New Roman"/>
          <w:sz w:val="20"/>
          <w:szCs w:val="20"/>
        </w:rPr>
      </w:pPr>
    </w:p>
    <w:p w:rsidR="000C22F7" w:rsidRDefault="000C22F7">
      <w:pPr>
        <w:rPr>
          <w:rFonts w:ascii="Times New Roman" w:hAnsi="Times New Roman" w:cs="Times New Roman"/>
          <w:sz w:val="20"/>
          <w:szCs w:val="20"/>
        </w:rPr>
      </w:pPr>
    </w:p>
    <w:p w:rsidR="000C22F7" w:rsidRDefault="000C22F7">
      <w:pPr>
        <w:rPr>
          <w:rFonts w:ascii="Times New Roman" w:hAnsi="Times New Roman" w:cs="Times New Roman"/>
          <w:sz w:val="20"/>
          <w:szCs w:val="20"/>
        </w:rPr>
      </w:pPr>
    </w:p>
    <w:p w:rsidR="000C22F7" w:rsidRPr="00D23951" w:rsidRDefault="000C22F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23951" w:rsidRDefault="00D23951">
      <w:pPr>
        <w:rPr>
          <w:rFonts w:ascii="Times New Roman" w:hAnsi="Times New Roman" w:cs="Times New Roman"/>
          <w:sz w:val="20"/>
          <w:szCs w:val="20"/>
        </w:rPr>
      </w:pPr>
    </w:p>
    <w:p w:rsidR="00D3535A" w:rsidRPr="001E1FB2" w:rsidRDefault="00D23951">
      <w:pPr>
        <w:rPr>
          <w:rFonts w:ascii="Times New Roman" w:hAnsi="Times New Roman" w:cs="Times New Roman"/>
          <w:sz w:val="18"/>
          <w:szCs w:val="18"/>
        </w:rPr>
      </w:pPr>
      <w:r w:rsidRPr="001E1FB2">
        <w:rPr>
          <w:rFonts w:ascii="Times New Roman" w:hAnsi="Times New Roman" w:cs="Times New Roman"/>
          <w:sz w:val="18"/>
          <w:szCs w:val="18"/>
        </w:rPr>
        <w:t>Исп. Стаценко К.Н.</w:t>
      </w:r>
      <w:r w:rsidRPr="001E1FB2">
        <w:rPr>
          <w:rFonts w:ascii="Times New Roman" w:hAnsi="Times New Roman" w:cs="Times New Roman"/>
          <w:sz w:val="18"/>
          <w:szCs w:val="18"/>
          <w:lang w:val="en-US"/>
        </w:rPr>
        <w:t>,</w:t>
      </w:r>
      <w:r w:rsidRPr="001E1FB2">
        <w:rPr>
          <w:rFonts w:ascii="Times New Roman" w:hAnsi="Times New Roman" w:cs="Times New Roman"/>
          <w:sz w:val="18"/>
          <w:szCs w:val="18"/>
        </w:rPr>
        <w:t xml:space="preserve"> 539-46-83 (4903)</w:t>
      </w:r>
    </w:p>
    <w:sectPr w:rsidR="00D3535A" w:rsidRPr="001E1FB2" w:rsidSect="00D23951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DD"/>
    <w:rsid w:val="00092F21"/>
    <w:rsid w:val="000C22F7"/>
    <w:rsid w:val="001E1FB2"/>
    <w:rsid w:val="002657A7"/>
    <w:rsid w:val="003F2E27"/>
    <w:rsid w:val="00476BEA"/>
    <w:rsid w:val="006A17DD"/>
    <w:rsid w:val="007C6C2D"/>
    <w:rsid w:val="008D055A"/>
    <w:rsid w:val="00B556EC"/>
    <w:rsid w:val="00BE4383"/>
    <w:rsid w:val="00C21DEC"/>
    <w:rsid w:val="00D23951"/>
    <w:rsid w:val="00F141C9"/>
    <w:rsid w:val="00F8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Марьям Гарба Сей</dc:creator>
  <cp:keywords/>
  <dc:description/>
  <cp:lastModifiedBy>Кристина Николаевна Стаценко</cp:lastModifiedBy>
  <cp:revision>13</cp:revision>
  <dcterms:created xsi:type="dcterms:W3CDTF">2021-08-19T10:32:00Z</dcterms:created>
  <dcterms:modified xsi:type="dcterms:W3CDTF">2021-10-26T08:11:00Z</dcterms:modified>
</cp:coreProperties>
</file>