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AA505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A505C" w:rsidRDefault="00FC7D56" w:rsidP="00AA505C">
            <w:pPr>
              <w:pStyle w:val="a8"/>
              <w:jc w:val="center"/>
              <w:rPr>
                <w:sz w:val="27"/>
                <w:szCs w:val="27"/>
              </w:rPr>
            </w:pPr>
            <w:r w:rsidRPr="00AA505C">
              <w:rPr>
                <w:sz w:val="27"/>
                <w:szCs w:val="27"/>
              </w:rPr>
              <w:t>Об утверждении Порядка поощрения граждан, оказавших содействие в фиксации несанкционированного размещения отходов производст</w:t>
            </w:r>
            <w:r w:rsidR="00AA505C" w:rsidRPr="00AA505C">
              <w:rPr>
                <w:sz w:val="27"/>
                <w:szCs w:val="27"/>
              </w:rPr>
              <w:t>ва и потребления на территории Л</w:t>
            </w:r>
            <w:r w:rsidR="00AA505C">
              <w:rPr>
                <w:sz w:val="27"/>
                <w:szCs w:val="27"/>
              </w:rPr>
              <w:t>енинградской области</w:t>
            </w:r>
            <w:r w:rsidR="00AA505C" w:rsidRPr="00AA505C">
              <w:rPr>
                <w:sz w:val="27"/>
                <w:szCs w:val="27"/>
              </w:rPr>
              <w:t>,</w:t>
            </w:r>
            <w:r w:rsidR="00AA505C">
              <w:rPr>
                <w:sz w:val="27"/>
                <w:szCs w:val="27"/>
              </w:rPr>
              <w:t xml:space="preserve"> </w:t>
            </w:r>
            <w:r w:rsidRPr="00AA505C">
              <w:rPr>
                <w:sz w:val="27"/>
                <w:szCs w:val="27"/>
              </w:rPr>
              <w:t xml:space="preserve">и о внесении изменения </w:t>
            </w:r>
            <w:r w:rsidRPr="00AA505C">
              <w:rPr>
                <w:sz w:val="27"/>
                <w:szCs w:val="27"/>
              </w:rPr>
              <w:br/>
              <w:t xml:space="preserve">в постановление </w:t>
            </w:r>
            <w:r w:rsidR="00AA505C" w:rsidRPr="00AA505C">
              <w:rPr>
                <w:sz w:val="27"/>
                <w:szCs w:val="27"/>
              </w:rPr>
              <w:t>Правительства Л</w:t>
            </w:r>
            <w:r w:rsidRPr="00AA505C">
              <w:rPr>
                <w:sz w:val="27"/>
                <w:szCs w:val="27"/>
              </w:rPr>
              <w:t xml:space="preserve">енинградской области </w:t>
            </w:r>
            <w:r w:rsidRPr="00AA505C">
              <w:rPr>
                <w:sz w:val="27"/>
                <w:szCs w:val="27"/>
              </w:rPr>
              <w:br/>
              <w:t>от 20 марта 20</w:t>
            </w:r>
            <w:r w:rsidR="00AA505C" w:rsidRPr="00AA505C">
              <w:rPr>
                <w:sz w:val="27"/>
                <w:szCs w:val="27"/>
              </w:rPr>
              <w:t xml:space="preserve">14 года № 71 "О ценном подарке </w:t>
            </w:r>
          </w:p>
          <w:p w:rsidR="00D5450C" w:rsidRPr="00AA505C" w:rsidRDefault="00AA505C" w:rsidP="00AA505C">
            <w:pPr>
              <w:pStyle w:val="a8"/>
              <w:jc w:val="center"/>
              <w:rPr>
                <w:sz w:val="27"/>
                <w:szCs w:val="27"/>
              </w:rPr>
            </w:pPr>
            <w:r w:rsidRPr="00AA505C">
              <w:rPr>
                <w:sz w:val="27"/>
                <w:szCs w:val="27"/>
              </w:rPr>
              <w:t>Л</w:t>
            </w:r>
            <w:r w:rsidR="00FC7D56" w:rsidRPr="00AA505C">
              <w:rPr>
                <w:sz w:val="27"/>
                <w:szCs w:val="27"/>
              </w:rPr>
              <w:t>енинградской области"</w:t>
            </w:r>
          </w:p>
        </w:tc>
      </w:tr>
    </w:tbl>
    <w:p w:rsidR="00D5450C" w:rsidRPr="00AA505C" w:rsidRDefault="00D5450C">
      <w:pPr>
        <w:rPr>
          <w:sz w:val="27"/>
          <w:szCs w:val="27"/>
        </w:rPr>
      </w:pP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Правительство Ленинградской области  </w:t>
      </w:r>
      <w:proofErr w:type="gramStart"/>
      <w:r w:rsidRPr="00AA505C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AA505C">
        <w:rPr>
          <w:rFonts w:ascii="Times New Roman" w:hAnsi="Times New Roman" w:cs="Times New Roman"/>
          <w:sz w:val="27"/>
          <w:szCs w:val="27"/>
        </w:rPr>
        <w:t xml:space="preserve"> о с т а н о в л я е т :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29" w:history="1">
        <w:r w:rsidRPr="00AA505C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AA505C">
        <w:rPr>
          <w:rFonts w:ascii="Times New Roman" w:hAnsi="Times New Roman" w:cs="Times New Roman"/>
          <w:sz w:val="27"/>
          <w:szCs w:val="27"/>
        </w:rPr>
        <w:t xml:space="preserve"> поощрения граждан, оказавших содействие в фиксации несанкционированного размещения отходов производства и потребления на территории Ленинградской области </w:t>
      </w:r>
      <w:r w:rsidR="00123FE5" w:rsidRP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>(далее – Порядок).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2. Утвердить для граждан, оказавших содействие в фиксации несанкционированного размещения отходов производства и потребления </w:t>
      </w:r>
      <w:r w:rsid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>на территории Ленинградской области в соответствии с Порядком, следующие формы стимулирования: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>грамота Комитета государственного экологического надзора Ленинградской области;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>ценный подарок Ленинградской области.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3. Внести в Положение о ценном подарке Ленинградской области, утвержденное постановлением Правительства Ленинградской области </w:t>
      </w:r>
      <w:r w:rsid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 xml:space="preserve">от 20 марта 2014 года № 71, изменение, дополнив пунктом 13 следующего содержания: 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>"</w:t>
      </w:r>
      <w:r w:rsidR="00B20F43" w:rsidRPr="007926F6">
        <w:rPr>
          <w:rFonts w:ascii="Times New Roman" w:hAnsi="Times New Roman" w:cs="Times New Roman"/>
          <w:sz w:val="27"/>
          <w:szCs w:val="27"/>
        </w:rPr>
        <w:t>1</w:t>
      </w:r>
      <w:r w:rsidRPr="00AA505C">
        <w:rPr>
          <w:rFonts w:ascii="Times New Roman" w:hAnsi="Times New Roman" w:cs="Times New Roman"/>
          <w:sz w:val="27"/>
          <w:szCs w:val="27"/>
        </w:rPr>
        <w:t xml:space="preserve">3. Награждение граждан ценным подарком Ленинградской области </w:t>
      </w:r>
      <w:r w:rsidR="00A72185" w:rsidRPr="00A72185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>за содействие в фиксации несанкционированного размещения отходов производства и потребления на территории Ленинградской области осуществляется в соответствии с Порядком поощрения</w:t>
      </w:r>
      <w:r w:rsidR="00AA505C" w:rsidRPr="00AA505C">
        <w:rPr>
          <w:rFonts w:ascii="Times New Roman" w:hAnsi="Times New Roman" w:cs="Times New Roman"/>
          <w:sz w:val="27"/>
          <w:szCs w:val="27"/>
        </w:rPr>
        <w:t xml:space="preserve"> граждан, оказавших содействие в фиксации несанкционированного размещения отходов производства и потребления на территории Ленинградской области</w:t>
      </w:r>
      <w:r w:rsidRPr="00AA505C">
        <w:rPr>
          <w:rFonts w:ascii="Times New Roman" w:hAnsi="Times New Roman" w:cs="Times New Roman"/>
          <w:sz w:val="27"/>
          <w:szCs w:val="27"/>
        </w:rPr>
        <w:t xml:space="preserve">, утвержденным постановлением Правительства Ленинградской области </w:t>
      </w:r>
      <w:r w:rsidRPr="00AA505C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AA505C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AA505C">
        <w:rPr>
          <w:rFonts w:ascii="Times New Roman" w:hAnsi="Times New Roman" w:cs="Times New Roman"/>
          <w:sz w:val="27"/>
          <w:szCs w:val="27"/>
        </w:rPr>
        <w:t xml:space="preserve"> ________ № ___.".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AA505C">
        <w:rPr>
          <w:rFonts w:ascii="Times New Roman" w:hAnsi="Times New Roman" w:cs="Times New Roman"/>
          <w:sz w:val="27"/>
          <w:szCs w:val="27"/>
        </w:rPr>
        <w:t xml:space="preserve">Управлению делами Правительства Ленинградской области обеспечить финансирование расходов на награждение граждан, оказавших содействие в фиксации несанкционированного размещения отходов производства и потребления на территории Ленинградской области </w:t>
      </w:r>
      <w:r w:rsidR="00123FE5" w:rsidRP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 xml:space="preserve">в соответствии с Порядком, за счет средств областного бюджета Ленинградской области, предусмотренных областным законом </w:t>
      </w:r>
      <w:r w:rsidR="00123FE5" w:rsidRP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>об областном бюджете Ленинградской области на очередной финансовый год и на плановый период.</w:t>
      </w:r>
      <w:proofErr w:type="gramEnd"/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AA505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A505C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</w:t>
      </w:r>
      <w:r w:rsidR="00123FE5" w:rsidRPr="00AA505C">
        <w:rPr>
          <w:rFonts w:ascii="Times New Roman" w:hAnsi="Times New Roman" w:cs="Times New Roman"/>
          <w:sz w:val="27"/>
          <w:szCs w:val="27"/>
        </w:rPr>
        <w:br/>
      </w:r>
      <w:r w:rsidRPr="00AA505C">
        <w:rPr>
          <w:rFonts w:ascii="Times New Roman" w:hAnsi="Times New Roman" w:cs="Times New Roman"/>
          <w:sz w:val="27"/>
          <w:szCs w:val="27"/>
        </w:rPr>
        <w:t>на вице-губернатора Ленинградской области по безопасности.</w:t>
      </w:r>
    </w:p>
    <w:p w:rsidR="009D7037" w:rsidRPr="00AA505C" w:rsidRDefault="009D7037" w:rsidP="009D703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05C">
        <w:rPr>
          <w:rFonts w:ascii="Times New Roman" w:hAnsi="Times New Roman" w:cs="Times New Roman"/>
          <w:sz w:val="27"/>
          <w:szCs w:val="27"/>
        </w:rPr>
        <w:t xml:space="preserve">6. Настоящее постановление вступает в силу 1 января 2022 года. </w:t>
      </w:r>
    </w:p>
    <w:p w:rsidR="00D5450C" w:rsidRPr="00AA505C" w:rsidRDefault="00D5450C">
      <w:pPr>
        <w:rPr>
          <w:sz w:val="27"/>
          <w:szCs w:val="27"/>
        </w:rPr>
      </w:pPr>
    </w:p>
    <w:p w:rsidR="009D7037" w:rsidRPr="00AA505C" w:rsidRDefault="009D7037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AA505C">
        <w:tc>
          <w:tcPr>
            <w:tcW w:w="4644" w:type="dxa"/>
          </w:tcPr>
          <w:p w:rsidR="00D5450C" w:rsidRPr="00AA505C" w:rsidRDefault="00D5450C">
            <w:pPr>
              <w:ind w:firstLine="0"/>
              <w:rPr>
                <w:sz w:val="27"/>
                <w:szCs w:val="27"/>
              </w:rPr>
            </w:pPr>
            <w:r w:rsidRPr="00AA505C">
              <w:rPr>
                <w:sz w:val="27"/>
                <w:szCs w:val="27"/>
              </w:rPr>
              <w:t>Губернатор</w:t>
            </w:r>
          </w:p>
          <w:p w:rsidR="00D5450C" w:rsidRPr="00AA505C" w:rsidRDefault="00D5450C">
            <w:pPr>
              <w:ind w:firstLine="0"/>
              <w:rPr>
                <w:sz w:val="27"/>
                <w:szCs w:val="27"/>
              </w:rPr>
            </w:pPr>
            <w:r w:rsidRPr="00AA505C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4644" w:type="dxa"/>
          </w:tcPr>
          <w:p w:rsidR="00D5450C" w:rsidRPr="00AA505C" w:rsidRDefault="00D5450C">
            <w:pPr>
              <w:ind w:firstLine="0"/>
              <w:rPr>
                <w:sz w:val="27"/>
                <w:szCs w:val="27"/>
              </w:rPr>
            </w:pPr>
          </w:p>
          <w:p w:rsidR="00D5450C" w:rsidRPr="00AA505C" w:rsidRDefault="004625E5">
            <w:pPr>
              <w:ind w:firstLine="0"/>
              <w:jc w:val="right"/>
              <w:rPr>
                <w:sz w:val="27"/>
                <w:szCs w:val="27"/>
              </w:rPr>
            </w:pPr>
            <w:proofErr w:type="spellStart"/>
            <w:r w:rsidRPr="00AA505C">
              <w:rPr>
                <w:sz w:val="27"/>
                <w:szCs w:val="27"/>
              </w:rPr>
              <w:t>А</w:t>
            </w:r>
            <w:r w:rsidR="00D5450C" w:rsidRPr="00AA505C">
              <w:rPr>
                <w:sz w:val="27"/>
                <w:szCs w:val="27"/>
              </w:rPr>
              <w:t>.</w:t>
            </w:r>
            <w:r w:rsidRPr="00AA505C">
              <w:rPr>
                <w:sz w:val="27"/>
                <w:szCs w:val="27"/>
              </w:rP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/>
    <w:p w:rsidR="00420676" w:rsidRDefault="00420676" w:rsidP="00420676">
      <w:pPr>
        <w:jc w:val="right"/>
      </w:pPr>
      <w:r>
        <w:t>УТВЕРЖДЕН</w:t>
      </w:r>
    </w:p>
    <w:p w:rsidR="00420676" w:rsidRDefault="00420676" w:rsidP="00420676">
      <w:pPr>
        <w:jc w:val="right"/>
      </w:pPr>
      <w:r>
        <w:t>постановлением Правительства</w:t>
      </w:r>
    </w:p>
    <w:p w:rsidR="00420676" w:rsidRDefault="00420676" w:rsidP="00420676">
      <w:pPr>
        <w:jc w:val="right"/>
      </w:pPr>
      <w:r>
        <w:t>Ленинградской области</w:t>
      </w:r>
    </w:p>
    <w:p w:rsidR="00420676" w:rsidRDefault="00420676" w:rsidP="00420676">
      <w:pPr>
        <w:jc w:val="right"/>
      </w:pPr>
    </w:p>
    <w:p w:rsidR="00420676" w:rsidRDefault="00420676" w:rsidP="00420676">
      <w:pPr>
        <w:jc w:val="right"/>
      </w:pPr>
      <w:r>
        <w:t>(приложение)</w:t>
      </w:r>
    </w:p>
    <w:p w:rsidR="00420676" w:rsidRDefault="00420676" w:rsidP="00420676"/>
    <w:p w:rsidR="00420676" w:rsidRDefault="00420676" w:rsidP="00420676"/>
    <w:p w:rsidR="00420676" w:rsidRDefault="00420676" w:rsidP="00420676"/>
    <w:p w:rsidR="00420676" w:rsidRDefault="00420676" w:rsidP="00420676">
      <w:pPr>
        <w:jc w:val="center"/>
      </w:pPr>
      <w:r>
        <w:t>ПОРЯДОК</w:t>
      </w:r>
    </w:p>
    <w:p w:rsidR="00420676" w:rsidRDefault="00420676" w:rsidP="00420676">
      <w:pPr>
        <w:jc w:val="center"/>
      </w:pPr>
      <w:r>
        <w:t>поощрения граждан, оказавших содействие в фиксации несанкционированного размещения отходов производства</w:t>
      </w:r>
    </w:p>
    <w:p w:rsidR="00420676" w:rsidRDefault="00420676" w:rsidP="00420676">
      <w:pPr>
        <w:jc w:val="center"/>
      </w:pPr>
      <w:r>
        <w:t>и потребления на территории Ленинградской области</w:t>
      </w:r>
    </w:p>
    <w:p w:rsidR="00420676" w:rsidRDefault="00420676" w:rsidP="00420676">
      <w:pPr>
        <w:jc w:val="center"/>
      </w:pPr>
    </w:p>
    <w:p w:rsidR="00420676" w:rsidRDefault="00420676" w:rsidP="00420676">
      <w:r>
        <w:t>1. Общие положения</w:t>
      </w:r>
    </w:p>
    <w:p w:rsidR="00420676" w:rsidRDefault="00420676" w:rsidP="00420676"/>
    <w:p w:rsidR="00420676" w:rsidRDefault="00420676" w:rsidP="00420676">
      <w:r>
        <w:t>1.1. Настоящий Порядок определяет порядок поощрения граждан, оказавших содействие в фиксации нарушений требований природоохранного законодательства при несанкционированном размещении отходов производства и потребления на территории Ленинградской области.</w:t>
      </w:r>
    </w:p>
    <w:p w:rsidR="00420676" w:rsidRDefault="00420676" w:rsidP="00420676">
      <w:r>
        <w:t xml:space="preserve">1.2. Настоящий Порядок не применяется в случаях поступления </w:t>
      </w:r>
    </w:p>
    <w:p w:rsidR="00420676" w:rsidRDefault="00420676" w:rsidP="00420676">
      <w:r>
        <w:t xml:space="preserve">в Комитет государственного экологического надзора Ленинградской области (далее – уполномоченный орган) заявления </w:t>
      </w:r>
    </w:p>
    <w:p w:rsidR="00420676" w:rsidRDefault="00420676" w:rsidP="00420676">
      <w:r>
        <w:t>о несанкционированном размещении отходов производства и потребления на территории Ленинградской области от органов местного самоуправления, органов государственной власти, общественных объединений и коммерческих организаций.</w:t>
      </w:r>
    </w:p>
    <w:p w:rsidR="00420676" w:rsidRDefault="00420676" w:rsidP="00420676">
      <w:r>
        <w:t>1.3. Под должностным лицом настоящим Порядком понимается должностное лицо Комитета государственного экологического надзора Ленинградской области, на рассмотрение которому направлено заявление о несанкционированном размещении отходов производства и потребления на территории Ленинградской области и приложения к нему.</w:t>
      </w:r>
    </w:p>
    <w:p w:rsidR="00420676" w:rsidRDefault="00420676" w:rsidP="00420676"/>
    <w:p w:rsidR="00420676" w:rsidRDefault="00420676" w:rsidP="00420676">
      <w:r>
        <w:t xml:space="preserve">2. Требования к заявлению о несанкционированном размещении отходов производства и потребления на территории Ленинградской области </w:t>
      </w:r>
    </w:p>
    <w:p w:rsidR="00420676" w:rsidRDefault="00420676" w:rsidP="00420676">
      <w:r>
        <w:t>и приложениям к нему</w:t>
      </w:r>
    </w:p>
    <w:p w:rsidR="00420676" w:rsidRDefault="00420676" w:rsidP="00420676"/>
    <w:p w:rsidR="00420676" w:rsidRDefault="00420676" w:rsidP="00420676">
      <w:r>
        <w:t>2.1. Оказание содействия в фиксации несанкционированного размещения отходов производства и потребления на территории Ленинградской области осуществляется в заявительном порядке.</w:t>
      </w:r>
    </w:p>
    <w:p w:rsidR="00420676" w:rsidRDefault="00420676" w:rsidP="00420676">
      <w:r>
        <w:t xml:space="preserve">2.2. Заявление о несанкционированном размещении отходов производства и потребления на территории Ленинградской области </w:t>
      </w:r>
    </w:p>
    <w:p w:rsidR="00420676" w:rsidRDefault="00420676" w:rsidP="00420676">
      <w:r>
        <w:lastRenderedPageBreak/>
        <w:t xml:space="preserve">(далее – заявление) подается заявителем по форме согласно приложению </w:t>
      </w:r>
    </w:p>
    <w:p w:rsidR="00420676" w:rsidRDefault="00420676" w:rsidP="00420676">
      <w:r>
        <w:t xml:space="preserve">к настоящему Порядку лично или почтовым отправлением </w:t>
      </w:r>
    </w:p>
    <w:p w:rsidR="00420676" w:rsidRDefault="00420676" w:rsidP="00420676">
      <w:r>
        <w:t xml:space="preserve">в уполномоченный орган. </w:t>
      </w:r>
    </w:p>
    <w:p w:rsidR="00420676" w:rsidRDefault="00420676" w:rsidP="00420676">
      <w:r>
        <w:t>Реквизиты уполномоченного органа:</w:t>
      </w:r>
    </w:p>
    <w:p w:rsidR="00420676" w:rsidRDefault="00420676" w:rsidP="00420676">
      <w:r>
        <w:t>адрес: 191124, г. Санкт-Петербург, пл. Растрелли, д. 2, лит. А;</w:t>
      </w:r>
    </w:p>
    <w:p w:rsidR="00420676" w:rsidRDefault="00420676" w:rsidP="00420676">
      <w:r>
        <w:t>контактный телефон: 8 (812) 539-40-10.</w:t>
      </w:r>
    </w:p>
    <w:p w:rsidR="00420676" w:rsidRDefault="00420676" w:rsidP="00420676">
      <w:r>
        <w:t>2.3. К заявлению в обязательном порядке прилагаются:</w:t>
      </w:r>
    </w:p>
    <w:p w:rsidR="00420676" w:rsidRDefault="00420676" w:rsidP="00420676">
      <w:r>
        <w:t xml:space="preserve">видеозапись </w:t>
      </w:r>
      <w:proofErr w:type="gramStart"/>
      <w:r>
        <w:t>момента совершения несанкционированного размещения отходов производства</w:t>
      </w:r>
      <w:proofErr w:type="gramEnd"/>
      <w:r>
        <w:t xml:space="preserve"> и потребления на территории Ленинградской области на USB-</w:t>
      </w:r>
      <w:proofErr w:type="spellStart"/>
      <w:r>
        <w:t>флеш</w:t>
      </w:r>
      <w:proofErr w:type="spellEnd"/>
      <w:r>
        <w:t>-накопителе;</w:t>
      </w:r>
    </w:p>
    <w:p w:rsidR="00420676" w:rsidRDefault="00420676" w:rsidP="00420676">
      <w:r>
        <w:t>копия документа, удостоверяющего личность заявителя.</w:t>
      </w:r>
    </w:p>
    <w:p w:rsidR="00420676" w:rsidRDefault="00420676" w:rsidP="00420676">
      <w:r>
        <w:t>К заявлению могут быть приложены иные документы, подтверждающие факт совершения предполагаемого правонарушения.</w:t>
      </w:r>
    </w:p>
    <w:p w:rsidR="00420676" w:rsidRDefault="00420676" w:rsidP="00420676">
      <w:r>
        <w:t>2.4. Видеозаписью должны быть зафиксированы:</w:t>
      </w:r>
    </w:p>
    <w:p w:rsidR="00420676" w:rsidRDefault="00420676" w:rsidP="00420676">
      <w:r>
        <w:t>момент совершения несанкционированного размещения отходов производства и потребления на территории Ленинградской области (непосредственно противоправное действие);</w:t>
      </w:r>
    </w:p>
    <w:p w:rsidR="00420676" w:rsidRDefault="00420676" w:rsidP="00420676">
      <w:r>
        <w:t>читаемый государственный регистрационный знак транспортного средства, посредством которого совершается несанкционированное размещение отходов производства и потребления на территории Ленинградской области, а также иные опознавательные признаки, например, надписи, рисунки и т.п., позволяющие идентифицировать транспортное средство (по обстоятельствам);</w:t>
      </w:r>
    </w:p>
    <w:p w:rsidR="00420676" w:rsidRDefault="00420676" w:rsidP="00420676">
      <w:r>
        <w:t>видеоизображение человека, совершающего несанкционированное размещение отходов производства и потребления на территории Ленинградской области, позволяющего визуализировать лицо.</w:t>
      </w:r>
    </w:p>
    <w:p w:rsidR="00420676" w:rsidRDefault="00420676" w:rsidP="00420676"/>
    <w:p w:rsidR="00420676" w:rsidRDefault="00420676" w:rsidP="00420676">
      <w:r>
        <w:t>3. Порядок рассмотрения заявления и приложений к нему</w:t>
      </w:r>
    </w:p>
    <w:p w:rsidR="00420676" w:rsidRDefault="00420676" w:rsidP="00420676"/>
    <w:p w:rsidR="00420676" w:rsidRDefault="00420676" w:rsidP="00420676">
      <w:r>
        <w:t xml:space="preserve">3.1. Должностное лицо в срок, не превышающий 10 рабочих дней </w:t>
      </w:r>
    </w:p>
    <w:p w:rsidR="00420676" w:rsidRDefault="00420676" w:rsidP="00420676">
      <w:proofErr w:type="gramStart"/>
      <w:r>
        <w:t>с даты регистрации</w:t>
      </w:r>
      <w:proofErr w:type="gramEnd"/>
      <w:r>
        <w:t xml:space="preserve"> заявления и приложений к нему:</w:t>
      </w:r>
    </w:p>
    <w:p w:rsidR="00420676" w:rsidRDefault="00420676" w:rsidP="00420676">
      <w:r>
        <w:t>осуществляет их проверку на комплектность и соответствие требованиям раздела 2 настоящего Порядка;</w:t>
      </w:r>
    </w:p>
    <w:p w:rsidR="00420676" w:rsidRDefault="00420676" w:rsidP="00420676">
      <w:r>
        <w:t>анализирует заявление и приложения к нему на соответствие требованиям пунктов 1 и 2 части 1 статьи 24.5, пункта 3 части 1 статьи 28.1 Кодекса Российской Федерации об административных правонарушениях (далее – КоАП РФ).</w:t>
      </w:r>
    </w:p>
    <w:p w:rsidR="00420676" w:rsidRDefault="00420676" w:rsidP="00420676">
      <w:r>
        <w:t xml:space="preserve">3.2. В случае не соответствия заявления и приложений к нему требованиям раздела 2 настоящего Порядка и (или) отсутствия события, состава административного правонарушения должностное лицо в течение пяти рабочих дней </w:t>
      </w:r>
      <w:proofErr w:type="gramStart"/>
      <w:r>
        <w:t>с даты выявления</w:t>
      </w:r>
      <w:proofErr w:type="gramEnd"/>
      <w:r>
        <w:t xml:space="preserve"> соответствующих недостатков направляет заявителю на адрес, указанный в заявлении, ответ </w:t>
      </w:r>
    </w:p>
    <w:p w:rsidR="00420676" w:rsidRDefault="00420676" w:rsidP="00420676">
      <w:r>
        <w:t xml:space="preserve">о несоответствии заявления и приложений к нему требованиям </w:t>
      </w:r>
    </w:p>
    <w:p w:rsidR="00420676" w:rsidRDefault="00420676" w:rsidP="00420676">
      <w:r>
        <w:t xml:space="preserve">КоАП РФ и (или) настоящего Порядка. </w:t>
      </w:r>
    </w:p>
    <w:p w:rsidR="00420676" w:rsidRDefault="00420676" w:rsidP="00420676">
      <w:r>
        <w:lastRenderedPageBreak/>
        <w:t xml:space="preserve">В случае отказа в возбуждении дела об административном правонарушении при наличии материалов, сообщений, заявлений, указанных в пункте 3 части 1 статьи 28.1 КоАП РФ, должностным лицом, рассмотревшим указанные материалы, сообщения, заявления, выносится мотивированное определение об отказе в возбуждении дела </w:t>
      </w:r>
    </w:p>
    <w:p w:rsidR="00420676" w:rsidRDefault="00420676" w:rsidP="00420676">
      <w:r>
        <w:t>об административном правонарушении.</w:t>
      </w:r>
    </w:p>
    <w:p w:rsidR="00420676" w:rsidRDefault="00420676" w:rsidP="00420676">
      <w:r>
        <w:t xml:space="preserve">3.3. В случае отсутствия нарушения требований раздела 2 настоящего Порядка и (или) наличия события, состава административного правонарушения должностное лицо принимает решение о возбуждении дела об административном правонарушении по окончании проверки </w:t>
      </w:r>
    </w:p>
    <w:p w:rsidR="00420676" w:rsidRDefault="00420676" w:rsidP="00420676">
      <w:r>
        <w:t xml:space="preserve">и анализа документов. </w:t>
      </w:r>
    </w:p>
    <w:p w:rsidR="00420676" w:rsidRDefault="00420676" w:rsidP="00420676"/>
    <w:p w:rsidR="00420676" w:rsidRDefault="00420676" w:rsidP="00420676">
      <w:r>
        <w:t>4. Условия и порядок поощрения</w:t>
      </w:r>
    </w:p>
    <w:p w:rsidR="00420676" w:rsidRDefault="00420676" w:rsidP="00420676">
      <w:r>
        <w:t xml:space="preserve">4.1. Право на поощрение возникает при соблюдении следующих условий: </w:t>
      </w:r>
    </w:p>
    <w:p w:rsidR="00420676" w:rsidRDefault="00420676" w:rsidP="00420676">
      <w:r>
        <w:t xml:space="preserve">подача пяти заявлений по разным событиям с соблюдением требований КоАП РФ, настоящего Порядка, по </w:t>
      </w:r>
      <w:proofErr w:type="gramStart"/>
      <w:r>
        <w:t>результатам</w:t>
      </w:r>
      <w:proofErr w:type="gramEnd"/>
      <w:r>
        <w:t xml:space="preserve"> рассмотрения которых должностным лицом возбуждены дела об административных правонарушениях. Формой поощрения при соблюдении указанных условий является грамота уполномоченного органа;</w:t>
      </w:r>
    </w:p>
    <w:p w:rsidR="00420676" w:rsidRDefault="00420676" w:rsidP="00420676">
      <w:r>
        <w:t xml:space="preserve">направление до 30 сентября календарного года заявлений по разным событиям с соблюдением требований КоАП РФ, настоящего Порядка, </w:t>
      </w:r>
    </w:p>
    <w:p w:rsidR="00420676" w:rsidRDefault="00420676" w:rsidP="00420676">
      <w:r>
        <w:t xml:space="preserve">по результатам </w:t>
      </w:r>
      <w:proofErr w:type="gramStart"/>
      <w:r>
        <w:t>рассмотрения</w:t>
      </w:r>
      <w:proofErr w:type="gramEnd"/>
      <w:r>
        <w:t xml:space="preserve"> которых должностным лицом возбуждены дела об административных правонарушениях. Пять заявителей, направивших в уполномоченный орган наибольшее количество таких заявлений, награждаются ценными подарками Ленинградской области. </w:t>
      </w:r>
    </w:p>
    <w:p w:rsidR="00420676" w:rsidRDefault="00420676" w:rsidP="00420676">
      <w:r>
        <w:t>4.2. Уполномоченный орган ведет учет поступивших и оформленных в соответствии с настоящим Порядком заявлений в отношении каждого заявителя.</w:t>
      </w:r>
    </w:p>
    <w:p w:rsidR="00420676" w:rsidRDefault="00420676" w:rsidP="00420676">
      <w:r>
        <w:t>4.3. Уполномоченный орган до 5 октября каждого календарного года направляет в Управление делами Правительства Ленинградской области список заявителей, которые имеют право на получение ценного подарка Ленинградской области, и подготавливает проект распоряжения Губернатора Ленинградской области о награждении ценным подарком Ленинградской области.</w:t>
      </w:r>
    </w:p>
    <w:p w:rsidR="00420676" w:rsidRDefault="00420676" w:rsidP="00420676">
      <w:r>
        <w:t>4.4. Порядок награждения:</w:t>
      </w:r>
    </w:p>
    <w:p w:rsidR="00420676" w:rsidRDefault="00420676" w:rsidP="00420676">
      <w:r>
        <w:t xml:space="preserve">в течение пяти рабочих дней </w:t>
      </w:r>
      <w:proofErr w:type="gramStart"/>
      <w:r>
        <w:t>с даты возбуждения</w:t>
      </w:r>
      <w:proofErr w:type="gramEnd"/>
      <w:r>
        <w:t xml:space="preserve"> пятого дела </w:t>
      </w:r>
    </w:p>
    <w:p w:rsidR="00420676" w:rsidRDefault="00420676" w:rsidP="00420676">
      <w:r>
        <w:t xml:space="preserve">об административном правонарушении на основании документов одного заявителя должностное лицо направляет на адрес электронной почты </w:t>
      </w:r>
    </w:p>
    <w:p w:rsidR="00420676" w:rsidRDefault="00420676" w:rsidP="00420676">
      <w:r>
        <w:t xml:space="preserve">либо посредством телефонной связи, </w:t>
      </w:r>
      <w:proofErr w:type="gramStart"/>
      <w:r>
        <w:t>указанных</w:t>
      </w:r>
      <w:proofErr w:type="gramEnd"/>
      <w:r>
        <w:t xml:space="preserve"> в заявлении, приглашение </w:t>
      </w:r>
    </w:p>
    <w:p w:rsidR="00420676" w:rsidRDefault="00420676" w:rsidP="00420676">
      <w:r>
        <w:t>о прибытии в уполномоченный орган для награждения грамотой уполномоченного органа;</w:t>
      </w:r>
    </w:p>
    <w:p w:rsidR="00420676" w:rsidRDefault="00420676" w:rsidP="00420676">
      <w:r>
        <w:lastRenderedPageBreak/>
        <w:t xml:space="preserve">20 декабря каждого календарного года уполномоченный орган вручает заявителю, подлежащему награждению, ценный подарок Ленинградской области, уведомив его по адресу электронной почты </w:t>
      </w:r>
    </w:p>
    <w:p w:rsidR="00420676" w:rsidRDefault="00420676" w:rsidP="00420676">
      <w:r>
        <w:t>либо посредством телефонной связи, указанных в заявлении, за три рабочих дня до даты вручения.</w:t>
      </w:r>
    </w:p>
    <w:p w:rsidR="00420676" w:rsidRDefault="00420676" w:rsidP="00420676"/>
    <w:p w:rsidR="00420676" w:rsidRDefault="00420676" w:rsidP="00420676">
      <w:r>
        <w:t xml:space="preserve">4.5. Критериями оценки для поощрения заявителей являются максимальное количество направленных в уполномоченный орган заявлений, соответствующих требованиям КоАП РФ, настоящего Порядка, по </w:t>
      </w:r>
      <w:proofErr w:type="gramStart"/>
      <w:r>
        <w:t>результатам</w:t>
      </w:r>
      <w:proofErr w:type="gramEnd"/>
      <w:r>
        <w:t xml:space="preserve"> рассмотрения которых возбуждены дела </w:t>
      </w:r>
    </w:p>
    <w:p w:rsidR="00420676" w:rsidRDefault="00420676" w:rsidP="00420676">
      <w:r>
        <w:t>об административном правонарушении.</w:t>
      </w:r>
    </w:p>
    <w:p w:rsidR="00420676" w:rsidRDefault="00420676" w:rsidP="00420676">
      <w:r>
        <w:t>4.6. Настоящим Порядком предусмотрены следующие ценные подарки Ленинградской области:</w:t>
      </w:r>
    </w:p>
    <w:p w:rsidR="00420676" w:rsidRDefault="00420676" w:rsidP="00420676">
      <w:r>
        <w:t xml:space="preserve">один ценный подарок Ленинградской области стоимостью </w:t>
      </w:r>
    </w:p>
    <w:p w:rsidR="00420676" w:rsidRDefault="00420676" w:rsidP="00420676">
      <w:r>
        <w:t>7000 рублей;</w:t>
      </w:r>
    </w:p>
    <w:p w:rsidR="00420676" w:rsidRDefault="00420676" w:rsidP="00420676">
      <w:r>
        <w:t xml:space="preserve">два ценных подарка Ленинградской области стоимостью </w:t>
      </w:r>
    </w:p>
    <w:p w:rsidR="00420676" w:rsidRDefault="00420676" w:rsidP="00420676">
      <w:r>
        <w:t xml:space="preserve">5000 рублей; </w:t>
      </w:r>
    </w:p>
    <w:p w:rsidR="00420676" w:rsidRDefault="00420676" w:rsidP="00420676">
      <w:r>
        <w:t xml:space="preserve">два ценных подарка Ленинградской области стоимостью </w:t>
      </w:r>
    </w:p>
    <w:p w:rsidR="00420676" w:rsidRDefault="00420676" w:rsidP="00420676">
      <w:r>
        <w:t>3000 рублей.</w:t>
      </w:r>
    </w:p>
    <w:p w:rsidR="00420676" w:rsidRDefault="00420676" w:rsidP="00420676">
      <w:r>
        <w:t>4.7. Награждение по одному и тому же факту несанкционированного размещения отходов производства и потребления на территории Ленинградской области осуществляется только один раз заявителю, направившему заявление о таком нарушении первым по времени.</w:t>
      </w:r>
    </w:p>
    <w:p w:rsidR="00420676" w:rsidRDefault="00420676" w:rsidP="00420676">
      <w:r>
        <w:t xml:space="preserve">4.8. Награждение заявителя осуществляется уполномоченным органом при предъявлении паспорта гражданина Российской Федерации либо иного документа, удостоверяющего личность, в соответствии </w:t>
      </w:r>
    </w:p>
    <w:p w:rsidR="00420676" w:rsidRDefault="00420676" w:rsidP="00420676">
      <w:r>
        <w:t>с законодательством Российской Федерации.</w:t>
      </w:r>
    </w:p>
    <w:p w:rsidR="00420676" w:rsidRDefault="00420676" w:rsidP="00420676"/>
    <w:p w:rsidR="00420676" w:rsidRDefault="00420676" w:rsidP="00420676">
      <w:r>
        <w:t xml:space="preserve">5. Ответственность </w:t>
      </w:r>
    </w:p>
    <w:p w:rsidR="00420676" w:rsidRDefault="00420676" w:rsidP="00420676"/>
    <w:p w:rsidR="00420676" w:rsidRDefault="00420676" w:rsidP="00420676">
      <w:r>
        <w:t xml:space="preserve">5.1. Не допускается злоупотребление заявителем правом </w:t>
      </w:r>
    </w:p>
    <w:p w:rsidR="00420676" w:rsidRDefault="00420676" w:rsidP="00420676">
      <w:r>
        <w:t>на обращение в уполномоченный орган в целях направления заявлений, содержащих заведомо недостоверную информацию о нарушении природоохранного законодательства на территории Ленинградской области.</w:t>
      </w:r>
    </w:p>
    <w:p w:rsidR="00420676" w:rsidRDefault="00420676" w:rsidP="00420676">
      <w:r>
        <w:t xml:space="preserve">5.2. Уполномоченный орган вправе обратиться в суд с иском </w:t>
      </w:r>
    </w:p>
    <w:p w:rsidR="00420676" w:rsidRDefault="00420676" w:rsidP="00420676">
      <w:r>
        <w:t xml:space="preserve">о взыскании с заявителя расходов, понесенных уполномоченным органом </w:t>
      </w:r>
    </w:p>
    <w:p w:rsidR="00D5450C" w:rsidRDefault="00420676" w:rsidP="00420676">
      <w:r>
        <w:t>в связи с рассмотрением документов, если в них содержались заведомо ложные сведения.</w:t>
      </w:r>
    </w:p>
    <w:p w:rsidR="00D5450C" w:rsidRDefault="00D5450C"/>
    <w:p w:rsidR="00420676" w:rsidRPr="00420676" w:rsidRDefault="00420676" w:rsidP="00420676">
      <w:r w:rsidRPr="00420676">
        <w:t>Приложение 1</w:t>
      </w:r>
    </w:p>
    <w:p w:rsidR="00420676" w:rsidRPr="00420676" w:rsidRDefault="00420676" w:rsidP="00420676">
      <w:r w:rsidRPr="00420676">
        <w:t>к Порядку…</w:t>
      </w:r>
    </w:p>
    <w:p w:rsidR="00420676" w:rsidRPr="00420676" w:rsidRDefault="00420676" w:rsidP="0042067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1"/>
      </w:tblGrid>
      <w:tr w:rsidR="00420676" w:rsidRPr="00420676" w:rsidTr="0078239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20676" w:rsidRPr="00420676" w:rsidRDefault="00420676" w:rsidP="00420676"/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420676" w:rsidRPr="00420676" w:rsidRDefault="00420676" w:rsidP="00420676">
            <w:r w:rsidRPr="00420676">
              <w:t>В Комитет государственного экологического надзора Ленинградской области</w:t>
            </w:r>
          </w:p>
          <w:p w:rsidR="00420676" w:rsidRPr="00420676" w:rsidRDefault="00420676" w:rsidP="00420676">
            <w:r w:rsidRPr="00420676">
              <w:t xml:space="preserve">от ____________________________ </w:t>
            </w:r>
            <w:r w:rsidRPr="00420676">
              <w:br/>
              <w:t>______________________________</w:t>
            </w:r>
          </w:p>
          <w:p w:rsidR="00420676" w:rsidRPr="00420676" w:rsidRDefault="00420676" w:rsidP="00420676">
            <w:r w:rsidRPr="00420676">
              <w:t>(фамилия, имя, отчество)</w:t>
            </w:r>
          </w:p>
          <w:p w:rsidR="00420676" w:rsidRPr="00420676" w:rsidRDefault="00420676" w:rsidP="00420676">
            <w:r w:rsidRPr="00420676">
              <w:t>Адрес регистрации по месту пребывания/по месту жительства: ______________________________</w:t>
            </w:r>
          </w:p>
          <w:p w:rsidR="00420676" w:rsidRPr="00420676" w:rsidRDefault="00420676" w:rsidP="00420676">
            <w:pPr>
              <w:ind w:firstLine="0"/>
            </w:pPr>
            <w:r w:rsidRPr="00420676">
              <w:t>______________________________</w:t>
            </w:r>
          </w:p>
          <w:p w:rsidR="00420676" w:rsidRPr="00420676" w:rsidRDefault="00420676" w:rsidP="00420676">
            <w:r w:rsidRPr="00420676">
              <w:t>Адрес фактического проживания:</w:t>
            </w:r>
          </w:p>
          <w:p w:rsidR="00420676" w:rsidRPr="00420676" w:rsidRDefault="00420676" w:rsidP="00420676">
            <w:pPr>
              <w:ind w:firstLine="0"/>
            </w:pPr>
            <w:r w:rsidRPr="00420676">
              <w:t>______________________________</w:t>
            </w:r>
          </w:p>
          <w:p w:rsidR="00420676" w:rsidRPr="00420676" w:rsidRDefault="00420676" w:rsidP="00420676">
            <w:pPr>
              <w:ind w:firstLine="0"/>
            </w:pPr>
            <w:r w:rsidRPr="00420676">
              <w:t>______________________________</w:t>
            </w:r>
          </w:p>
          <w:p w:rsidR="00420676" w:rsidRPr="00420676" w:rsidRDefault="00420676" w:rsidP="00420676">
            <w:r w:rsidRPr="00420676">
              <w:t>контактный тел.: ________________</w:t>
            </w:r>
            <w:r>
              <w:t>_____________</w:t>
            </w:r>
          </w:p>
          <w:p w:rsidR="00420676" w:rsidRPr="00420676" w:rsidRDefault="00420676" w:rsidP="00420676">
            <w:r w:rsidRPr="00420676">
              <w:t>e-</w:t>
            </w:r>
            <w:proofErr w:type="spellStart"/>
            <w:r w:rsidRPr="00420676">
              <w:t>mail</w:t>
            </w:r>
            <w:proofErr w:type="spellEnd"/>
            <w:r w:rsidRPr="00420676">
              <w:t>:</w:t>
            </w:r>
            <w:r w:rsidRPr="00420676">
              <w:rPr>
                <w:lang w:val="en-US"/>
              </w:rPr>
              <w:t xml:space="preserve"> </w:t>
            </w:r>
            <w:r w:rsidRPr="00420676">
              <w:t>________________________</w:t>
            </w:r>
            <w:r>
              <w:t>_____</w:t>
            </w:r>
          </w:p>
        </w:tc>
      </w:tr>
      <w:tr w:rsidR="00420676" w:rsidRPr="00420676" w:rsidTr="00782396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420676" w:rsidRPr="00420676" w:rsidRDefault="00420676" w:rsidP="00420676">
            <w:bookmarkStart w:id="0" w:name="P120"/>
            <w:bookmarkEnd w:id="0"/>
          </w:p>
          <w:p w:rsidR="00420676" w:rsidRPr="00420676" w:rsidRDefault="00420676" w:rsidP="00420676">
            <w:pPr>
              <w:jc w:val="center"/>
            </w:pPr>
            <w:r w:rsidRPr="00420676">
              <w:t>ЗАЯВЛЕНИЕ</w:t>
            </w:r>
          </w:p>
          <w:p w:rsidR="00420676" w:rsidRPr="00420676" w:rsidRDefault="00420676" w:rsidP="00420676">
            <w:pPr>
              <w:jc w:val="center"/>
            </w:pPr>
            <w:r w:rsidRPr="00420676">
              <w:t xml:space="preserve">о несанкционированном размещении отходов производства </w:t>
            </w:r>
            <w:r w:rsidRPr="00420676">
              <w:br/>
              <w:t>и потребления на территории Ленинградской области</w:t>
            </w:r>
          </w:p>
        </w:tc>
      </w:tr>
      <w:tr w:rsidR="00420676" w:rsidRPr="00420676" w:rsidTr="00782396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420676" w:rsidRPr="00420676" w:rsidRDefault="00420676" w:rsidP="00420676">
            <w:r w:rsidRPr="00420676">
              <w:t>Я, ____________________________________________________________,</w:t>
            </w:r>
          </w:p>
          <w:p w:rsidR="00420676" w:rsidRPr="00420676" w:rsidRDefault="00420676" w:rsidP="00420676">
            <w:r w:rsidRPr="00420676">
              <w:t>(фамилия, имя, отчество – при наличии)</w:t>
            </w:r>
          </w:p>
          <w:p w:rsidR="00420676" w:rsidRPr="00420676" w:rsidRDefault="00420676" w:rsidP="00420676">
            <w:r w:rsidRPr="00420676">
              <w:t>паспорт, серия _______, номер ____________, выдан ______________________,</w:t>
            </w:r>
          </w:p>
          <w:p w:rsidR="00420676" w:rsidRPr="00420676" w:rsidRDefault="00420676" w:rsidP="00420676">
            <w:r w:rsidRPr="00420676">
              <w:t xml:space="preserve">заявляю о несанкционированном размещении отходов производства </w:t>
            </w:r>
            <w:r w:rsidRPr="00420676">
              <w:br/>
              <w:t xml:space="preserve">и потребления на территории Ленинградской области, которое произведено "_____" ___________ 20____ г. в ______ </w:t>
            </w:r>
            <w:proofErr w:type="gramStart"/>
            <w:r w:rsidRPr="00420676">
              <w:t>ч</w:t>
            </w:r>
            <w:proofErr w:type="gramEnd"/>
            <w:r w:rsidRPr="00420676">
              <w:t xml:space="preserve"> _______ м. по адресу: _______________________________________________________________,</w:t>
            </w:r>
          </w:p>
          <w:p w:rsidR="00420676" w:rsidRPr="00420676" w:rsidRDefault="00420676" w:rsidP="00420676">
            <w:r w:rsidRPr="00420676">
              <w:t>координаты (при наличии) ____________________________________________</w:t>
            </w:r>
            <w:r>
              <w:t>_______________</w:t>
            </w:r>
            <w:r w:rsidRPr="00420676">
              <w:t>,</w:t>
            </w:r>
          </w:p>
          <w:p w:rsidR="00420676" w:rsidRPr="00420676" w:rsidRDefault="00420676" w:rsidP="00420676">
            <w:r w:rsidRPr="00420676">
              <w:t>с использованием транспортного средства марки _________________________</w:t>
            </w:r>
            <w:r>
              <w:t>__________________________________</w:t>
            </w:r>
            <w:r w:rsidRPr="00420676">
              <w:t xml:space="preserve">, </w:t>
            </w:r>
          </w:p>
          <w:p w:rsidR="00420676" w:rsidRPr="00420676" w:rsidRDefault="00420676" w:rsidP="00420676">
            <w:r w:rsidRPr="00420676">
              <w:t>основной цвет кузова ____________________________, государственный регистрационный знак транспортного средства ___________________________.</w:t>
            </w:r>
          </w:p>
          <w:p w:rsidR="00420676" w:rsidRPr="00420676" w:rsidRDefault="00420676" w:rsidP="00420676">
            <w:r w:rsidRPr="00420676">
              <w:t>Сведения, позволяющие идентифицировать предполагаемого правонарушителя,  ___________________________________________________</w:t>
            </w:r>
            <w:r w:rsidR="00344C1B">
              <w:t>_________.</w:t>
            </w:r>
          </w:p>
          <w:p w:rsidR="00420676" w:rsidRPr="00420676" w:rsidRDefault="00420676" w:rsidP="00420676">
            <w:r w:rsidRPr="00420676">
              <w:lastRenderedPageBreak/>
              <w:t>Описание события административного правонарушения: _____________________________________________________________________________________________________________________________________________________</w:t>
            </w:r>
            <w:r w:rsidR="00344C1B">
              <w:t>_____________________________________</w:t>
            </w:r>
            <w:r w:rsidRPr="00420676">
              <w:t>.</w:t>
            </w:r>
          </w:p>
          <w:p w:rsidR="00420676" w:rsidRPr="00420676" w:rsidRDefault="00420676" w:rsidP="00344C1B">
            <w:r w:rsidRPr="00420676">
              <w:t>Данные о свидетелях, имеющих возможность подтвердить факт совершения правонарушения (при наличии), контактный номер телефона: ________________________________________________________________________________________________________________________________________</w:t>
            </w:r>
            <w:r w:rsidR="00344C1B">
              <w:t>___________________________________________________</w:t>
            </w:r>
            <w:r w:rsidRPr="00420676">
              <w:t>.</w:t>
            </w:r>
          </w:p>
        </w:tc>
      </w:tr>
      <w:tr w:rsidR="00420676" w:rsidRPr="00420676" w:rsidTr="00782396">
        <w:trPr>
          <w:trHeight w:val="4942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20676" w:rsidRPr="00420676" w:rsidRDefault="00420676" w:rsidP="00420676">
            <w:r w:rsidRPr="00420676">
              <w:lastRenderedPageBreak/>
              <w:t xml:space="preserve">Факт несанкционированного размещения отходов производства </w:t>
            </w:r>
            <w:r w:rsidRPr="00420676">
              <w:br/>
              <w:t>и потребления на территории Ленинградской области был зафиксирован мной на устройство марки (указать марку телефона, смартфона, фот</w:t>
            </w:r>
            <w:proofErr w:type="gramStart"/>
            <w:r w:rsidRPr="00420676">
              <w:t>о-</w:t>
            </w:r>
            <w:proofErr w:type="gramEnd"/>
            <w:r w:rsidRPr="00420676">
              <w:t xml:space="preserve">, </w:t>
            </w:r>
            <w:r w:rsidRPr="00420676">
              <w:br/>
              <w:t>видеокамеры) _______________________________________________________</w:t>
            </w:r>
            <w:r w:rsidR="00344C1B">
              <w:t>_____</w:t>
            </w:r>
            <w:r w:rsidRPr="00420676">
              <w:t>.</w:t>
            </w:r>
          </w:p>
          <w:p w:rsidR="00420676" w:rsidRPr="00420676" w:rsidRDefault="00420676" w:rsidP="00420676">
            <w:r w:rsidRPr="00420676">
              <w:t>Я, ____________________________________________________________,</w:t>
            </w:r>
          </w:p>
          <w:p w:rsidR="00420676" w:rsidRPr="00420676" w:rsidRDefault="00420676" w:rsidP="00420676">
            <w:r w:rsidRPr="00420676">
              <w:t>(фамилия, имя, отчество – при наличии)</w:t>
            </w:r>
          </w:p>
          <w:p w:rsidR="00420676" w:rsidRPr="00420676" w:rsidRDefault="00420676" w:rsidP="00420676">
            <w:r w:rsidRPr="00420676">
              <w:t xml:space="preserve">подтверждаю достоверность сведений, указанных в настоящем заявлении. </w:t>
            </w:r>
            <w:r w:rsidRPr="00420676">
              <w:br/>
              <w:t xml:space="preserve">Даю свое согласие на обработку персональных данных в соответствии </w:t>
            </w:r>
            <w:r w:rsidRPr="00420676">
              <w:br/>
              <w:t xml:space="preserve">с требованиями Федерального </w:t>
            </w:r>
            <w:hyperlink r:id="rId8" w:history="1">
              <w:r w:rsidRPr="00420676">
                <w:rPr>
                  <w:rStyle w:val="a9"/>
                </w:rPr>
                <w:t>закона</w:t>
              </w:r>
            </w:hyperlink>
            <w:r w:rsidRPr="00420676">
              <w:t xml:space="preserve"> от 27 июля 2006 года № 152-ФЗ </w:t>
            </w:r>
            <w:r w:rsidRPr="00420676">
              <w:br/>
              <w:t>"О персональных данных".</w:t>
            </w:r>
          </w:p>
          <w:p w:rsidR="00420676" w:rsidRPr="00420676" w:rsidRDefault="00420676" w:rsidP="00420676"/>
          <w:p w:rsidR="00420676" w:rsidRPr="00420676" w:rsidRDefault="00420676" w:rsidP="00420676">
            <w:r w:rsidRPr="00420676">
              <w:t xml:space="preserve">Примечание. В соответствии со статьей 25.6 Кодекса Российской Федерации об административных правонарушениях заявитель может </w:t>
            </w:r>
            <w:r w:rsidRPr="00420676">
              <w:br/>
              <w:t xml:space="preserve">быть привлечен Комитетом государственного экологического </w:t>
            </w:r>
            <w:r w:rsidRPr="00420676">
              <w:br/>
              <w:t xml:space="preserve">надзора Ленинградской области в качестве свидетеля по делу </w:t>
            </w:r>
            <w:r w:rsidRPr="00420676">
              <w:br/>
              <w:t xml:space="preserve">об административном правонарушении для дачи показаний. </w:t>
            </w:r>
          </w:p>
          <w:p w:rsidR="00420676" w:rsidRPr="00420676" w:rsidRDefault="00420676" w:rsidP="00420676">
            <w:r w:rsidRPr="00420676">
              <w:t xml:space="preserve"> </w:t>
            </w:r>
          </w:p>
        </w:tc>
      </w:tr>
      <w:tr w:rsidR="00420676" w:rsidRPr="00420676" w:rsidTr="007823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676" w:rsidRPr="00420676" w:rsidRDefault="00420676" w:rsidP="00420676"/>
        </w:tc>
      </w:tr>
    </w:tbl>
    <w:p w:rsidR="00420676" w:rsidRPr="00420676" w:rsidRDefault="00420676" w:rsidP="00420676">
      <w:r w:rsidRPr="00420676">
        <w:t>Приложения: _________________________________________________________</w:t>
      </w:r>
      <w:r w:rsidR="00344C1B">
        <w:t>____</w:t>
      </w:r>
      <w:r w:rsidRPr="00420676">
        <w:br/>
        <w:t>________________________________________________________________</w:t>
      </w:r>
    </w:p>
    <w:tbl>
      <w:tblPr>
        <w:tblW w:w="6718" w:type="dxa"/>
        <w:tblInd w:w="2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66"/>
      </w:tblGrid>
      <w:tr w:rsidR="00420676" w:rsidRPr="00420676" w:rsidTr="0078239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0676" w:rsidRPr="00420676" w:rsidRDefault="00420676" w:rsidP="00420676">
            <w:r w:rsidRPr="00420676">
              <w:t>__________________</w:t>
            </w:r>
          </w:p>
          <w:p w:rsidR="00420676" w:rsidRPr="00420676" w:rsidRDefault="00420676" w:rsidP="00344C1B">
            <w:pPr>
              <w:ind w:firstLine="0"/>
            </w:pPr>
            <w:r w:rsidRPr="00420676">
              <w:t>(подпись заявителя)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20676" w:rsidRPr="00420676" w:rsidRDefault="00420676" w:rsidP="00420676">
            <w:r w:rsidRPr="00420676">
              <w:t>" ____" ________________  20 ___ г.</w:t>
            </w:r>
          </w:p>
          <w:p w:rsidR="00420676" w:rsidRPr="00420676" w:rsidRDefault="00420676" w:rsidP="00420676">
            <w:r w:rsidRPr="00420676">
              <w:t xml:space="preserve">                           (дата)</w:t>
            </w:r>
          </w:p>
        </w:tc>
      </w:tr>
    </w:tbl>
    <w:p w:rsidR="00420676" w:rsidRPr="00420676" w:rsidRDefault="00420676" w:rsidP="00420676"/>
    <w:p w:rsidR="00D5450C" w:rsidRDefault="00D5450C"/>
    <w:p w:rsidR="00D5450C" w:rsidRDefault="00D5450C">
      <w:bookmarkStart w:id="1" w:name="_GoBack"/>
      <w:bookmarkEnd w:id="1"/>
    </w:p>
    <w:sectPr w:rsidR="00D5450C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27" w:rsidRDefault="008E6D27">
      <w:r>
        <w:separator/>
      </w:r>
    </w:p>
  </w:endnote>
  <w:endnote w:type="continuationSeparator" w:id="0">
    <w:p w:rsidR="008E6D27" w:rsidRDefault="008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27" w:rsidRDefault="008E6D27">
      <w:r>
        <w:separator/>
      </w:r>
    </w:p>
  </w:footnote>
  <w:footnote w:type="continuationSeparator" w:id="0">
    <w:p w:rsidR="008E6D27" w:rsidRDefault="008E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4C1B">
      <w:rPr>
        <w:rStyle w:val="a7"/>
        <w:noProof/>
      </w:rPr>
      <w:t>8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0a4cc0-02bb-4bab-9e02-01e1150e0e33"/>
  </w:docVars>
  <w:rsids>
    <w:rsidRoot w:val="00B703DD"/>
    <w:rsid w:val="00020511"/>
    <w:rsid w:val="00123FE5"/>
    <w:rsid w:val="00304B3D"/>
    <w:rsid w:val="00344C1B"/>
    <w:rsid w:val="003A5E6B"/>
    <w:rsid w:val="00420676"/>
    <w:rsid w:val="004625E5"/>
    <w:rsid w:val="005B7040"/>
    <w:rsid w:val="007926F6"/>
    <w:rsid w:val="007C10FC"/>
    <w:rsid w:val="008E6D27"/>
    <w:rsid w:val="009D7037"/>
    <w:rsid w:val="00A72185"/>
    <w:rsid w:val="00A814E3"/>
    <w:rsid w:val="00AA505C"/>
    <w:rsid w:val="00AC2E63"/>
    <w:rsid w:val="00B20F43"/>
    <w:rsid w:val="00B703DD"/>
    <w:rsid w:val="00C21E02"/>
    <w:rsid w:val="00D317FC"/>
    <w:rsid w:val="00D5450C"/>
    <w:rsid w:val="00E772DB"/>
    <w:rsid w:val="00F0362B"/>
    <w:rsid w:val="00F16CDC"/>
    <w:rsid w:val="00F37C04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9D70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2"/>
    <w:rsid w:val="0042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9D70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2"/>
    <w:rsid w:val="0042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C939E1E341856106D9CF526D08101F440BC8B613F9FE226598DF69B625F806EE0F6EEDABCD05F89BBDEC2E56T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e59c32be-ed1d-4cd9-a2c2-df553b0e293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e59c32be-ed1d-4cd9-a2c2-df553b0e293c</Template>
  <TotalTime>9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Светлана Валентиновна Васильева</cp:lastModifiedBy>
  <cp:revision>3</cp:revision>
  <cp:lastPrinted>2021-11-09T09:17:00Z</cp:lastPrinted>
  <dcterms:created xsi:type="dcterms:W3CDTF">2021-11-12T13:48:00Z</dcterms:created>
  <dcterms:modified xsi:type="dcterms:W3CDTF">2021-11-12T13:56:00Z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5b0a4cc0-02bb-4bab-9e02-01e1150e0e33</vt:lpwstr>
  </property>
</Properties>
</file>