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EC" w:rsidRPr="00A07858" w:rsidRDefault="00A07858" w:rsidP="00A07858">
      <w:pPr>
        <w:jc w:val="right"/>
        <w:rPr>
          <w:sz w:val="28"/>
          <w:szCs w:val="28"/>
        </w:rPr>
      </w:pPr>
      <w:r w:rsidRPr="00A07858">
        <w:rPr>
          <w:sz w:val="28"/>
          <w:szCs w:val="28"/>
        </w:rPr>
        <w:t>Проект</w:t>
      </w:r>
    </w:p>
    <w:p w:rsidR="00C76CA2" w:rsidRPr="00A07858" w:rsidRDefault="00C76CA2">
      <w:pPr>
        <w:rPr>
          <w:sz w:val="28"/>
          <w:szCs w:val="28"/>
        </w:rPr>
      </w:pPr>
    </w:p>
    <w:p w:rsidR="00D43F3B" w:rsidRPr="00A07858" w:rsidRDefault="00D43F3B" w:rsidP="001E709B">
      <w:pPr>
        <w:ind w:left="3969" w:firstLine="284"/>
        <w:rPr>
          <w:sz w:val="28"/>
          <w:szCs w:val="28"/>
        </w:rPr>
      </w:pPr>
    </w:p>
    <w:p w:rsidR="00D43F3B" w:rsidRPr="000A3B26" w:rsidRDefault="00D43F3B"/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D43F3B" w:rsidRDefault="00D43F3B" w:rsidP="00D4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F3B" w:rsidRPr="000524CD" w:rsidRDefault="00D43F3B" w:rsidP="00D43F3B">
      <w:pPr>
        <w:jc w:val="center"/>
        <w:rPr>
          <w:sz w:val="28"/>
          <w:szCs w:val="28"/>
        </w:rPr>
      </w:pP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43F3B" w:rsidRPr="00F94178" w:rsidRDefault="00D43F3B" w:rsidP="00D43F3B">
      <w:pPr>
        <w:jc w:val="center"/>
        <w:rPr>
          <w:sz w:val="28"/>
          <w:szCs w:val="28"/>
        </w:rPr>
      </w:pPr>
      <w:r w:rsidRPr="00F94178">
        <w:rPr>
          <w:sz w:val="28"/>
          <w:szCs w:val="28"/>
        </w:rPr>
        <w:t>от «__</w:t>
      </w:r>
      <w:r w:rsidRPr="00D43F3B">
        <w:rPr>
          <w:sz w:val="28"/>
          <w:szCs w:val="28"/>
        </w:rPr>
        <w:t>_</w:t>
      </w:r>
      <w:r w:rsidRPr="00F94178">
        <w:rPr>
          <w:sz w:val="28"/>
          <w:szCs w:val="28"/>
        </w:rPr>
        <w:t>» _____________ 20</w:t>
      </w:r>
      <w:r w:rsidR="00CB224D">
        <w:rPr>
          <w:sz w:val="28"/>
          <w:szCs w:val="28"/>
        </w:rPr>
        <w:t>2</w:t>
      </w:r>
      <w:r w:rsidR="009A4645">
        <w:rPr>
          <w:sz w:val="28"/>
          <w:szCs w:val="28"/>
        </w:rPr>
        <w:t>1</w:t>
      </w:r>
      <w:r w:rsidRPr="00F94178">
        <w:rPr>
          <w:sz w:val="28"/>
          <w:szCs w:val="28"/>
        </w:rPr>
        <w:t xml:space="preserve"> года </w:t>
      </w:r>
      <w:r w:rsidR="00A07858">
        <w:rPr>
          <w:sz w:val="28"/>
          <w:szCs w:val="28"/>
        </w:rPr>
        <w:t xml:space="preserve">                                                                № ___</w:t>
      </w:r>
      <w:r w:rsidRPr="00F94178">
        <w:rPr>
          <w:sz w:val="28"/>
          <w:szCs w:val="28"/>
        </w:rPr>
        <w:t>__</w:t>
      </w:r>
    </w:p>
    <w:p w:rsidR="00D43F3B" w:rsidRDefault="00D43F3B" w:rsidP="00D43F3B">
      <w:pPr>
        <w:jc w:val="center"/>
        <w:rPr>
          <w:b/>
          <w:sz w:val="28"/>
          <w:szCs w:val="28"/>
        </w:rPr>
      </w:pPr>
    </w:p>
    <w:p w:rsidR="00D36341" w:rsidRDefault="00D36341" w:rsidP="00D43F3B">
      <w:pPr>
        <w:jc w:val="center"/>
        <w:rPr>
          <w:b/>
          <w:sz w:val="28"/>
          <w:szCs w:val="28"/>
        </w:rPr>
      </w:pPr>
    </w:p>
    <w:p w:rsidR="00E72F4C" w:rsidRDefault="00A70A19" w:rsidP="00A7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85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03C2D">
        <w:rPr>
          <w:rFonts w:ascii="Times New Roman" w:hAnsi="Times New Roman" w:cs="Times New Roman"/>
          <w:sz w:val="28"/>
          <w:szCs w:val="28"/>
        </w:rPr>
        <w:t>я</w:t>
      </w:r>
      <w:r w:rsidRPr="00A07858">
        <w:rPr>
          <w:rFonts w:ascii="Times New Roman" w:hAnsi="Times New Roman" w:cs="Times New Roman"/>
          <w:sz w:val="28"/>
          <w:szCs w:val="28"/>
        </w:rPr>
        <w:t xml:space="preserve"> в постановление Правитель</w:t>
      </w:r>
      <w:r w:rsidR="001C4F67" w:rsidRPr="00A07858">
        <w:rPr>
          <w:rFonts w:ascii="Times New Roman" w:hAnsi="Times New Roman" w:cs="Times New Roman"/>
          <w:sz w:val="28"/>
          <w:szCs w:val="28"/>
        </w:rPr>
        <w:t xml:space="preserve">ства </w:t>
      </w:r>
    </w:p>
    <w:p w:rsidR="00A70A19" w:rsidRDefault="001C4F67" w:rsidP="00A7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858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D02802">
        <w:rPr>
          <w:rFonts w:ascii="Times New Roman" w:hAnsi="Times New Roman" w:cs="Times New Roman"/>
          <w:sz w:val="28"/>
          <w:szCs w:val="28"/>
        </w:rPr>
        <w:t>30 июня</w:t>
      </w:r>
      <w:r w:rsidR="00281D78">
        <w:rPr>
          <w:rFonts w:ascii="Times New Roman" w:hAnsi="Times New Roman" w:cs="Times New Roman"/>
          <w:sz w:val="28"/>
          <w:szCs w:val="28"/>
        </w:rPr>
        <w:t xml:space="preserve"> </w:t>
      </w:r>
      <w:r w:rsidR="00D02802">
        <w:rPr>
          <w:rFonts w:ascii="Times New Roman" w:hAnsi="Times New Roman" w:cs="Times New Roman"/>
          <w:sz w:val="28"/>
          <w:szCs w:val="28"/>
        </w:rPr>
        <w:t>2014 года № 275</w:t>
      </w:r>
      <w:r w:rsidRPr="00A07858">
        <w:rPr>
          <w:rFonts w:ascii="Times New Roman" w:hAnsi="Times New Roman" w:cs="Times New Roman"/>
          <w:sz w:val="28"/>
          <w:szCs w:val="28"/>
        </w:rPr>
        <w:t xml:space="preserve"> «</w:t>
      </w:r>
      <w:r w:rsidR="00D02802">
        <w:rPr>
          <w:rFonts w:ascii="Times New Roman" w:hAnsi="Times New Roman" w:cs="Times New Roman"/>
          <w:sz w:val="28"/>
          <w:szCs w:val="28"/>
        </w:rPr>
        <w:t>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Ленинградской области»</w:t>
      </w:r>
    </w:p>
    <w:p w:rsidR="00D36341" w:rsidRPr="00A07858" w:rsidRDefault="00D36341" w:rsidP="00A7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2FC" w:rsidRDefault="00C622FC" w:rsidP="00CB224D">
      <w:pPr>
        <w:jc w:val="center"/>
        <w:rPr>
          <w:sz w:val="28"/>
          <w:szCs w:val="28"/>
        </w:rPr>
      </w:pPr>
    </w:p>
    <w:p w:rsidR="00D02802" w:rsidRPr="00D02802" w:rsidRDefault="00D02802" w:rsidP="00D02802">
      <w:pPr>
        <w:ind w:firstLine="709"/>
        <w:jc w:val="both"/>
        <w:rPr>
          <w:sz w:val="28"/>
          <w:szCs w:val="28"/>
        </w:rPr>
      </w:pPr>
      <w:r w:rsidRPr="00D02802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103C2D" w:rsidRDefault="00D02802" w:rsidP="00D02802">
      <w:pPr>
        <w:ind w:firstLine="709"/>
        <w:jc w:val="both"/>
        <w:rPr>
          <w:sz w:val="28"/>
          <w:szCs w:val="28"/>
        </w:rPr>
      </w:pPr>
      <w:r w:rsidRPr="00D02802">
        <w:rPr>
          <w:sz w:val="28"/>
          <w:szCs w:val="28"/>
        </w:rPr>
        <w:t xml:space="preserve">1. Внести в Положение о Комитете правопорядка и безопасности Ленинградской области, утвержденное постановлением Правительства Ленинградской области от 30 июня 2014 года </w:t>
      </w:r>
      <w:r>
        <w:rPr>
          <w:sz w:val="28"/>
          <w:szCs w:val="28"/>
        </w:rPr>
        <w:t>№</w:t>
      </w:r>
      <w:r w:rsidRPr="00D02802">
        <w:rPr>
          <w:sz w:val="28"/>
          <w:szCs w:val="28"/>
        </w:rPr>
        <w:t xml:space="preserve"> 275, изменени</w:t>
      </w:r>
      <w:r w:rsidR="00103C2D">
        <w:rPr>
          <w:sz w:val="28"/>
          <w:szCs w:val="28"/>
        </w:rPr>
        <w:t>е, дополнив</w:t>
      </w:r>
      <w:r w:rsidR="00D36341">
        <w:rPr>
          <w:sz w:val="28"/>
          <w:szCs w:val="28"/>
        </w:rPr>
        <w:t xml:space="preserve"> пункт 2.3</w:t>
      </w:r>
    </w:p>
    <w:p w:rsidR="00956F46" w:rsidRDefault="00956F46" w:rsidP="00103C2D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абзацем следующего содержания:</w:t>
      </w:r>
    </w:p>
    <w:p w:rsidR="00D02802" w:rsidRPr="00D36341" w:rsidRDefault="00956F46" w:rsidP="00956F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«организует тушение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природных территорий, осуществляемого в соответствии с частью 5 статьи 51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Ленинградской области, в соответствии с полномочиями, установленными Федеральным законом от 21 декабря 1994 года </w:t>
      </w:r>
      <w:r w:rsidR="00D36341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характера.».</w:t>
      </w:r>
      <w:proofErr w:type="gramEnd"/>
    </w:p>
    <w:p w:rsidR="00D02802" w:rsidRPr="00D02802" w:rsidRDefault="00D02802" w:rsidP="00D02802">
      <w:pPr>
        <w:ind w:firstLine="709"/>
        <w:jc w:val="both"/>
        <w:rPr>
          <w:sz w:val="28"/>
          <w:szCs w:val="28"/>
        </w:rPr>
      </w:pPr>
      <w:r w:rsidRPr="00D02802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D02802">
        <w:rPr>
          <w:sz w:val="28"/>
          <w:szCs w:val="28"/>
        </w:rPr>
        <w:t>с даты</w:t>
      </w:r>
      <w:proofErr w:type="gramEnd"/>
      <w:r w:rsidRPr="00D02802">
        <w:rPr>
          <w:sz w:val="28"/>
          <w:szCs w:val="28"/>
        </w:rPr>
        <w:t xml:space="preserve"> официального опубликования.</w:t>
      </w:r>
    </w:p>
    <w:p w:rsidR="00B0090B" w:rsidRDefault="00B0090B" w:rsidP="0015491F">
      <w:pPr>
        <w:ind w:firstLine="709"/>
        <w:jc w:val="both"/>
        <w:rPr>
          <w:sz w:val="28"/>
          <w:szCs w:val="28"/>
        </w:rPr>
      </w:pPr>
    </w:p>
    <w:p w:rsidR="00D36341" w:rsidRDefault="00D36341" w:rsidP="0015491F">
      <w:pPr>
        <w:ind w:firstLine="709"/>
        <w:jc w:val="both"/>
        <w:rPr>
          <w:sz w:val="28"/>
          <w:szCs w:val="28"/>
        </w:rPr>
      </w:pPr>
    </w:p>
    <w:p w:rsidR="00D36341" w:rsidRDefault="00D36341" w:rsidP="0015491F">
      <w:pPr>
        <w:ind w:firstLine="709"/>
        <w:jc w:val="both"/>
        <w:rPr>
          <w:sz w:val="28"/>
          <w:szCs w:val="28"/>
        </w:rPr>
      </w:pPr>
    </w:p>
    <w:p w:rsidR="00B0090B" w:rsidRDefault="00C50DBE" w:rsidP="00D0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Ленинградской области                                </w:t>
      </w:r>
      <w:r w:rsidR="00D363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C622FC">
        <w:rPr>
          <w:sz w:val="28"/>
          <w:szCs w:val="28"/>
        </w:rPr>
        <w:t xml:space="preserve">    </w:t>
      </w:r>
      <w:r w:rsidR="00D36341">
        <w:rPr>
          <w:sz w:val="28"/>
          <w:szCs w:val="28"/>
        </w:rPr>
        <w:t>А. </w:t>
      </w:r>
      <w:r>
        <w:rPr>
          <w:sz w:val="28"/>
          <w:szCs w:val="28"/>
        </w:rPr>
        <w:t>Дрозденко</w:t>
      </w:r>
      <w:r w:rsidR="00B0090B">
        <w:rPr>
          <w:sz w:val="28"/>
          <w:szCs w:val="28"/>
        </w:rPr>
        <w:t xml:space="preserve">                         </w:t>
      </w:r>
    </w:p>
    <w:p w:rsidR="00BB3C61" w:rsidRPr="00D40DFD" w:rsidRDefault="00BB3C61" w:rsidP="00814329">
      <w:pPr>
        <w:spacing w:after="120"/>
        <w:ind w:firstLine="709"/>
        <w:jc w:val="both"/>
        <w:rPr>
          <w:sz w:val="28"/>
          <w:szCs w:val="28"/>
        </w:rPr>
      </w:pPr>
    </w:p>
    <w:p w:rsidR="00A70A19" w:rsidRDefault="006E7237" w:rsidP="0056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535BB" w:rsidRDefault="004535BB" w:rsidP="00560A93">
      <w:pPr>
        <w:ind w:firstLine="709"/>
        <w:jc w:val="both"/>
        <w:rPr>
          <w:sz w:val="28"/>
          <w:szCs w:val="28"/>
        </w:rPr>
      </w:pPr>
    </w:p>
    <w:p w:rsidR="004535BB" w:rsidRPr="007A3672" w:rsidRDefault="004535BB" w:rsidP="004535BB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7A3672">
        <w:rPr>
          <w:b/>
          <w:bCs/>
          <w:sz w:val="27"/>
          <w:szCs w:val="27"/>
        </w:rPr>
        <w:lastRenderedPageBreak/>
        <w:t xml:space="preserve">Пояснительная записка </w:t>
      </w:r>
    </w:p>
    <w:p w:rsidR="004535BB" w:rsidRPr="007A3672" w:rsidRDefault="004535BB" w:rsidP="004535BB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7A3672">
        <w:rPr>
          <w:b/>
          <w:bCs/>
          <w:sz w:val="27"/>
          <w:szCs w:val="27"/>
        </w:rPr>
        <w:t xml:space="preserve">к проекту постановления Правительства Ленинградской области </w:t>
      </w:r>
    </w:p>
    <w:p w:rsidR="004535BB" w:rsidRPr="007A3672" w:rsidRDefault="004535BB" w:rsidP="004535BB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7A3672">
        <w:rPr>
          <w:b/>
          <w:bCs/>
          <w:sz w:val="27"/>
          <w:szCs w:val="27"/>
        </w:rPr>
        <w:t>«О внесении изменени</w:t>
      </w:r>
      <w:r>
        <w:rPr>
          <w:b/>
          <w:bCs/>
          <w:sz w:val="27"/>
          <w:szCs w:val="27"/>
        </w:rPr>
        <w:t>я</w:t>
      </w:r>
      <w:r w:rsidRPr="007A3672">
        <w:rPr>
          <w:b/>
          <w:bCs/>
          <w:sz w:val="27"/>
          <w:szCs w:val="27"/>
        </w:rPr>
        <w:t xml:space="preserve"> в постановление Правительства Ленинградской области от 30 июня 2014 года № 275 «</w:t>
      </w:r>
      <w:r w:rsidRPr="007A3672">
        <w:rPr>
          <w:b/>
          <w:sz w:val="27"/>
          <w:szCs w:val="27"/>
        </w:rPr>
        <w:t xml:space="preserve">Об утверждении Положения о Комитете правопорядка и безопасности Ленинградской области и признании </w:t>
      </w:r>
      <w:proofErr w:type="gramStart"/>
      <w:r w:rsidRPr="007A3672">
        <w:rPr>
          <w:b/>
          <w:sz w:val="27"/>
          <w:szCs w:val="27"/>
        </w:rPr>
        <w:t>утратившими</w:t>
      </w:r>
      <w:proofErr w:type="gramEnd"/>
      <w:r w:rsidRPr="007A3672">
        <w:rPr>
          <w:b/>
          <w:sz w:val="27"/>
          <w:szCs w:val="27"/>
        </w:rPr>
        <w:t xml:space="preserve"> силу некоторых постановлений Правительства Ленинградской области</w:t>
      </w:r>
      <w:r w:rsidRPr="007A3672">
        <w:rPr>
          <w:b/>
          <w:bCs/>
          <w:sz w:val="27"/>
          <w:szCs w:val="27"/>
        </w:rPr>
        <w:t>»</w:t>
      </w:r>
      <w:r w:rsidRPr="007A3672">
        <w:rPr>
          <w:bCs/>
          <w:sz w:val="27"/>
          <w:szCs w:val="27"/>
        </w:rPr>
        <w:t xml:space="preserve"> (далее – проект постановления)</w:t>
      </w:r>
    </w:p>
    <w:p w:rsidR="004535BB" w:rsidRPr="007A3672" w:rsidRDefault="004535BB" w:rsidP="004535BB">
      <w:pPr>
        <w:rPr>
          <w:sz w:val="27"/>
          <w:szCs w:val="27"/>
        </w:rPr>
      </w:pPr>
    </w:p>
    <w:p w:rsidR="004535BB" w:rsidRPr="007A3672" w:rsidRDefault="004535BB" w:rsidP="004535BB">
      <w:pPr>
        <w:ind w:firstLine="720"/>
        <w:jc w:val="both"/>
        <w:rPr>
          <w:sz w:val="27"/>
          <w:szCs w:val="27"/>
        </w:rPr>
      </w:pPr>
      <w:r w:rsidRPr="007A3672">
        <w:rPr>
          <w:sz w:val="27"/>
          <w:szCs w:val="27"/>
        </w:rPr>
        <w:t xml:space="preserve">Проект постановления разработан в целях приведения Положения о Комитете правопорядка и безопасности Ленинградской области, утвержденного </w:t>
      </w:r>
      <w:r w:rsidRPr="007A3672">
        <w:rPr>
          <w:bCs/>
          <w:sz w:val="27"/>
          <w:szCs w:val="27"/>
        </w:rPr>
        <w:t xml:space="preserve">постановлением Правительства Ленинградской области от 30 июня 2014 года </w:t>
      </w:r>
      <w:r>
        <w:rPr>
          <w:bCs/>
          <w:sz w:val="27"/>
          <w:szCs w:val="27"/>
        </w:rPr>
        <w:t xml:space="preserve"> </w:t>
      </w:r>
      <w:bookmarkStart w:id="0" w:name="_GoBack"/>
      <w:bookmarkEnd w:id="0"/>
      <w:r w:rsidRPr="007A3672">
        <w:rPr>
          <w:bCs/>
          <w:sz w:val="27"/>
          <w:szCs w:val="27"/>
        </w:rPr>
        <w:t xml:space="preserve">№ 275, </w:t>
      </w:r>
      <w:r w:rsidRPr="007A3672">
        <w:rPr>
          <w:sz w:val="27"/>
          <w:szCs w:val="27"/>
        </w:rPr>
        <w:t xml:space="preserve"> в соответствие с действующим областным законодательством.</w:t>
      </w:r>
    </w:p>
    <w:p w:rsidR="004535BB" w:rsidRPr="007A3672" w:rsidRDefault="004535BB" w:rsidP="004535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Так, о</w:t>
      </w:r>
      <w:r w:rsidRPr="007A3672">
        <w:rPr>
          <w:sz w:val="27"/>
          <w:szCs w:val="27"/>
        </w:rPr>
        <w:t>бластным законом Ленинградской области от 18.05.2021 № 68-оз внесены изменения в статью 16 областного закона  Ленинградской области от 25.12.2006</w:t>
      </w:r>
      <w:r>
        <w:rPr>
          <w:sz w:val="27"/>
          <w:szCs w:val="27"/>
        </w:rPr>
        <w:t xml:space="preserve">      </w:t>
      </w:r>
      <w:r w:rsidRPr="007A3672">
        <w:rPr>
          <w:sz w:val="27"/>
          <w:szCs w:val="27"/>
        </w:rPr>
        <w:t xml:space="preserve"> № 169-оз «О пожарной безопасности Ленинградской области», в соответствии с которыми к полномочиям органов государственной власти Ленинградской области в области пожарной безопасности относятся:</w:t>
      </w:r>
    </w:p>
    <w:p w:rsidR="004535BB" w:rsidRPr="007A3672" w:rsidRDefault="004535BB" w:rsidP="004535BB">
      <w:pPr>
        <w:ind w:firstLine="708"/>
        <w:jc w:val="both"/>
        <w:rPr>
          <w:sz w:val="27"/>
          <w:szCs w:val="27"/>
        </w:rPr>
      </w:pPr>
      <w:r w:rsidRPr="007A3672">
        <w:rPr>
          <w:sz w:val="27"/>
          <w:szCs w:val="27"/>
        </w:rPr>
        <w:t xml:space="preserve"> </w:t>
      </w:r>
      <w:proofErr w:type="gramStart"/>
      <w:r w:rsidRPr="007A3672">
        <w:rPr>
          <w:sz w:val="27"/>
          <w:szCs w:val="27"/>
        </w:rPr>
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Ленинградской области, в соответствии с полномочиями</w:t>
      </w:r>
      <w:proofErr w:type="gramEnd"/>
      <w:r w:rsidRPr="007A3672">
        <w:rPr>
          <w:sz w:val="27"/>
          <w:szCs w:val="27"/>
        </w:rPr>
        <w:t xml:space="preserve">, </w:t>
      </w:r>
      <w:proofErr w:type="gramStart"/>
      <w:r w:rsidRPr="007A3672">
        <w:rPr>
          <w:sz w:val="27"/>
          <w:szCs w:val="27"/>
        </w:rPr>
        <w:t>установленными Федеральным законом от 21 декабря 1994 года</w:t>
      </w:r>
      <w:r>
        <w:rPr>
          <w:sz w:val="27"/>
          <w:szCs w:val="27"/>
        </w:rPr>
        <w:t xml:space="preserve">     </w:t>
      </w:r>
      <w:r w:rsidRPr="007A367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7A3672">
        <w:rPr>
          <w:sz w:val="27"/>
          <w:szCs w:val="27"/>
        </w:rPr>
        <w:t xml:space="preserve"> 68-ФЗ «О защите населения и территорий от чрезвычайных ситуаций природного и техногенного характера»;</w:t>
      </w:r>
      <w:proofErr w:type="gramEnd"/>
    </w:p>
    <w:p w:rsidR="004535BB" w:rsidRPr="007A3672" w:rsidRDefault="004535BB" w:rsidP="004535BB">
      <w:pPr>
        <w:ind w:firstLine="708"/>
        <w:jc w:val="both"/>
        <w:rPr>
          <w:sz w:val="27"/>
          <w:szCs w:val="27"/>
        </w:rPr>
      </w:pPr>
      <w:proofErr w:type="gramStart"/>
      <w:r w:rsidRPr="007A3672">
        <w:rPr>
          <w:sz w:val="27"/>
          <w:szCs w:val="27"/>
        </w:rPr>
        <w:t>осуществление тушения пожаров силами подразделений пожарной охраны, содержащихся за счет средств областного бюджета Ленинградской области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</w:t>
      </w:r>
      <w:proofErr w:type="gramEnd"/>
      <w:r w:rsidRPr="007A3672">
        <w:rPr>
          <w:sz w:val="27"/>
          <w:szCs w:val="27"/>
        </w:rPr>
        <w:t>), в соответствии со статьей 22 Федерального закона от 21 декабря 1994 года № 69-ФЗ «О пожарной безопасности».</w:t>
      </w:r>
    </w:p>
    <w:p w:rsidR="004535BB" w:rsidRPr="007A3672" w:rsidRDefault="004535BB" w:rsidP="004535BB">
      <w:pPr>
        <w:ind w:firstLine="708"/>
        <w:jc w:val="both"/>
        <w:rPr>
          <w:sz w:val="27"/>
          <w:szCs w:val="27"/>
        </w:rPr>
      </w:pPr>
      <w:r w:rsidRPr="007A3672">
        <w:rPr>
          <w:sz w:val="27"/>
          <w:szCs w:val="27"/>
        </w:rPr>
        <w:t xml:space="preserve"> В связи с принятием проекта постановления не потребуется признания актов регионального законодательства </w:t>
      </w:r>
      <w:proofErr w:type="gramStart"/>
      <w:r w:rsidRPr="007A3672">
        <w:rPr>
          <w:sz w:val="27"/>
          <w:szCs w:val="27"/>
        </w:rPr>
        <w:t>утратившими</w:t>
      </w:r>
      <w:proofErr w:type="gramEnd"/>
      <w:r w:rsidRPr="007A3672">
        <w:rPr>
          <w:sz w:val="27"/>
          <w:szCs w:val="27"/>
        </w:rPr>
        <w:t xml:space="preserve"> силу, а также их приостановления, либо принятия новых.</w:t>
      </w:r>
    </w:p>
    <w:p w:rsidR="004535BB" w:rsidRPr="007A3672" w:rsidRDefault="004535BB" w:rsidP="004535BB">
      <w:pPr>
        <w:jc w:val="both"/>
        <w:rPr>
          <w:sz w:val="27"/>
          <w:szCs w:val="27"/>
        </w:rPr>
      </w:pPr>
    </w:p>
    <w:p w:rsidR="004535BB" w:rsidRPr="007A3672" w:rsidRDefault="004535BB" w:rsidP="004535BB">
      <w:pPr>
        <w:jc w:val="both"/>
        <w:rPr>
          <w:sz w:val="27"/>
          <w:szCs w:val="27"/>
        </w:rPr>
      </w:pPr>
    </w:p>
    <w:p w:rsidR="004535BB" w:rsidRPr="007A3672" w:rsidRDefault="004535BB" w:rsidP="004535BB">
      <w:pPr>
        <w:jc w:val="both"/>
        <w:rPr>
          <w:sz w:val="27"/>
          <w:szCs w:val="27"/>
        </w:rPr>
      </w:pPr>
      <w:r w:rsidRPr="007A3672">
        <w:rPr>
          <w:sz w:val="27"/>
          <w:szCs w:val="27"/>
        </w:rPr>
        <w:t xml:space="preserve">Председатель Комитета </w:t>
      </w:r>
    </w:p>
    <w:p w:rsidR="004535BB" w:rsidRPr="007A3672" w:rsidRDefault="004535BB" w:rsidP="004535BB">
      <w:pPr>
        <w:jc w:val="both"/>
        <w:rPr>
          <w:sz w:val="27"/>
          <w:szCs w:val="27"/>
        </w:rPr>
      </w:pPr>
      <w:r w:rsidRPr="007A3672">
        <w:rPr>
          <w:sz w:val="27"/>
          <w:szCs w:val="27"/>
        </w:rPr>
        <w:t xml:space="preserve">правопорядка и безопасности </w:t>
      </w:r>
    </w:p>
    <w:p w:rsidR="004535BB" w:rsidRPr="007D346B" w:rsidRDefault="004535BB" w:rsidP="004535BB">
      <w:pPr>
        <w:jc w:val="both"/>
        <w:rPr>
          <w:sz w:val="28"/>
          <w:szCs w:val="28"/>
        </w:rPr>
      </w:pPr>
      <w:r w:rsidRPr="007D346B">
        <w:rPr>
          <w:sz w:val="28"/>
          <w:szCs w:val="28"/>
        </w:rPr>
        <w:t>Ленинградской области</w:t>
      </w:r>
      <w:r w:rsidRPr="007D346B">
        <w:rPr>
          <w:sz w:val="28"/>
          <w:szCs w:val="28"/>
        </w:rPr>
        <w:tab/>
      </w:r>
      <w:r w:rsidRPr="007D346B">
        <w:rPr>
          <w:sz w:val="28"/>
          <w:szCs w:val="28"/>
        </w:rPr>
        <w:tab/>
      </w:r>
      <w:r w:rsidRPr="007D346B">
        <w:rPr>
          <w:sz w:val="28"/>
          <w:szCs w:val="28"/>
        </w:rPr>
        <w:tab/>
      </w:r>
      <w:r w:rsidRPr="007D346B">
        <w:rPr>
          <w:sz w:val="28"/>
          <w:szCs w:val="28"/>
        </w:rPr>
        <w:tab/>
      </w:r>
      <w:r w:rsidRPr="007D346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В.Б. Рябцев</w:t>
      </w:r>
    </w:p>
    <w:p w:rsidR="004535BB" w:rsidRPr="007D346B" w:rsidRDefault="004535BB" w:rsidP="004535BB"/>
    <w:p w:rsidR="004535BB" w:rsidRDefault="004535BB" w:rsidP="00560A93">
      <w:pPr>
        <w:ind w:firstLine="709"/>
        <w:jc w:val="both"/>
        <w:rPr>
          <w:sz w:val="28"/>
          <w:szCs w:val="28"/>
        </w:rPr>
      </w:pPr>
    </w:p>
    <w:p w:rsidR="004535BB" w:rsidRPr="00A70A19" w:rsidRDefault="004535BB" w:rsidP="00560A93">
      <w:pPr>
        <w:ind w:firstLine="709"/>
        <w:jc w:val="both"/>
      </w:pPr>
    </w:p>
    <w:sectPr w:rsidR="004535BB" w:rsidRPr="00A70A19" w:rsidSect="00D363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66B"/>
    <w:multiLevelType w:val="hybridMultilevel"/>
    <w:tmpl w:val="D00E222C"/>
    <w:lvl w:ilvl="0" w:tplc="2AFC6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4A178C"/>
    <w:multiLevelType w:val="hybridMultilevel"/>
    <w:tmpl w:val="C87A813E"/>
    <w:lvl w:ilvl="0" w:tplc="EB54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E2B28"/>
    <w:multiLevelType w:val="hybridMultilevel"/>
    <w:tmpl w:val="F59057D2"/>
    <w:lvl w:ilvl="0" w:tplc="A6745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B"/>
    <w:rsid w:val="00015211"/>
    <w:rsid w:val="00020454"/>
    <w:rsid w:val="00027C0A"/>
    <w:rsid w:val="00027FA6"/>
    <w:rsid w:val="0004028C"/>
    <w:rsid w:val="00044D09"/>
    <w:rsid w:val="00070237"/>
    <w:rsid w:val="000730F0"/>
    <w:rsid w:val="00076CE2"/>
    <w:rsid w:val="000910C7"/>
    <w:rsid w:val="0009206C"/>
    <w:rsid w:val="00095482"/>
    <w:rsid w:val="000A3B26"/>
    <w:rsid w:val="000A59AC"/>
    <w:rsid w:val="000B5B66"/>
    <w:rsid w:val="000D010B"/>
    <w:rsid w:val="000E371F"/>
    <w:rsid w:val="000E467B"/>
    <w:rsid w:val="000F7F40"/>
    <w:rsid w:val="00103C2D"/>
    <w:rsid w:val="00107F81"/>
    <w:rsid w:val="00110BFC"/>
    <w:rsid w:val="001154B3"/>
    <w:rsid w:val="00144DAB"/>
    <w:rsid w:val="00153DEB"/>
    <w:rsid w:val="0015491F"/>
    <w:rsid w:val="00161279"/>
    <w:rsid w:val="00170E36"/>
    <w:rsid w:val="00192448"/>
    <w:rsid w:val="001C2D01"/>
    <w:rsid w:val="001C4F67"/>
    <w:rsid w:val="001E709B"/>
    <w:rsid w:val="001F24BA"/>
    <w:rsid w:val="00210DF9"/>
    <w:rsid w:val="002208E1"/>
    <w:rsid w:val="00224E67"/>
    <w:rsid w:val="00263997"/>
    <w:rsid w:val="002758B9"/>
    <w:rsid w:val="00281D78"/>
    <w:rsid w:val="0028746D"/>
    <w:rsid w:val="00290370"/>
    <w:rsid w:val="00295E98"/>
    <w:rsid w:val="00297470"/>
    <w:rsid w:val="002A56F1"/>
    <w:rsid w:val="002C4DB7"/>
    <w:rsid w:val="002D6129"/>
    <w:rsid w:val="002D6C7A"/>
    <w:rsid w:val="002E124E"/>
    <w:rsid w:val="002F2982"/>
    <w:rsid w:val="002F6887"/>
    <w:rsid w:val="00300164"/>
    <w:rsid w:val="003132D6"/>
    <w:rsid w:val="00313583"/>
    <w:rsid w:val="00384045"/>
    <w:rsid w:val="00391A1B"/>
    <w:rsid w:val="00391E2E"/>
    <w:rsid w:val="003A6B6E"/>
    <w:rsid w:val="003B482C"/>
    <w:rsid w:val="003C2BBB"/>
    <w:rsid w:val="003C30C6"/>
    <w:rsid w:val="003D472A"/>
    <w:rsid w:val="003E6212"/>
    <w:rsid w:val="00443DE9"/>
    <w:rsid w:val="00444DAE"/>
    <w:rsid w:val="004535BB"/>
    <w:rsid w:val="00471193"/>
    <w:rsid w:val="00472A66"/>
    <w:rsid w:val="00480634"/>
    <w:rsid w:val="00490B5A"/>
    <w:rsid w:val="00492C13"/>
    <w:rsid w:val="004935EC"/>
    <w:rsid w:val="004C3D53"/>
    <w:rsid w:val="004C4A0F"/>
    <w:rsid w:val="004C692E"/>
    <w:rsid w:val="004E0D78"/>
    <w:rsid w:val="0050322A"/>
    <w:rsid w:val="00547EDD"/>
    <w:rsid w:val="00550D9D"/>
    <w:rsid w:val="0055287A"/>
    <w:rsid w:val="00560A93"/>
    <w:rsid w:val="00566264"/>
    <w:rsid w:val="005663D9"/>
    <w:rsid w:val="00581444"/>
    <w:rsid w:val="00595EB3"/>
    <w:rsid w:val="005A1C3B"/>
    <w:rsid w:val="005A1E6F"/>
    <w:rsid w:val="005A3B49"/>
    <w:rsid w:val="005B46DD"/>
    <w:rsid w:val="005C45DF"/>
    <w:rsid w:val="005D250D"/>
    <w:rsid w:val="0060417D"/>
    <w:rsid w:val="0061580E"/>
    <w:rsid w:val="0063364D"/>
    <w:rsid w:val="0064364E"/>
    <w:rsid w:val="00653928"/>
    <w:rsid w:val="00671988"/>
    <w:rsid w:val="00674F89"/>
    <w:rsid w:val="006750C5"/>
    <w:rsid w:val="006756F3"/>
    <w:rsid w:val="0067601F"/>
    <w:rsid w:val="006810AC"/>
    <w:rsid w:val="006824E4"/>
    <w:rsid w:val="006A62EE"/>
    <w:rsid w:val="006B549C"/>
    <w:rsid w:val="006D62DB"/>
    <w:rsid w:val="006E6A57"/>
    <w:rsid w:val="006E7237"/>
    <w:rsid w:val="00710AB4"/>
    <w:rsid w:val="007136E4"/>
    <w:rsid w:val="0072071C"/>
    <w:rsid w:val="007241B4"/>
    <w:rsid w:val="007244B8"/>
    <w:rsid w:val="00736CAC"/>
    <w:rsid w:val="00775F6A"/>
    <w:rsid w:val="007A2AB3"/>
    <w:rsid w:val="007B2F78"/>
    <w:rsid w:val="007C0387"/>
    <w:rsid w:val="007C5F2F"/>
    <w:rsid w:val="007E1BE5"/>
    <w:rsid w:val="007F3989"/>
    <w:rsid w:val="007F5384"/>
    <w:rsid w:val="00803C1C"/>
    <w:rsid w:val="00810659"/>
    <w:rsid w:val="0081119E"/>
    <w:rsid w:val="00811694"/>
    <w:rsid w:val="00812C6F"/>
    <w:rsid w:val="00814329"/>
    <w:rsid w:val="008622A4"/>
    <w:rsid w:val="00863F17"/>
    <w:rsid w:val="0088772C"/>
    <w:rsid w:val="008A45DF"/>
    <w:rsid w:val="008B155A"/>
    <w:rsid w:val="008B717E"/>
    <w:rsid w:val="008C3155"/>
    <w:rsid w:val="008D2F91"/>
    <w:rsid w:val="009124FE"/>
    <w:rsid w:val="00915FA3"/>
    <w:rsid w:val="009160E9"/>
    <w:rsid w:val="00922D89"/>
    <w:rsid w:val="00925048"/>
    <w:rsid w:val="00925A32"/>
    <w:rsid w:val="00926997"/>
    <w:rsid w:val="009353F1"/>
    <w:rsid w:val="00955922"/>
    <w:rsid w:val="00956F46"/>
    <w:rsid w:val="00961C9C"/>
    <w:rsid w:val="00973549"/>
    <w:rsid w:val="00986FD1"/>
    <w:rsid w:val="00997E6F"/>
    <w:rsid w:val="009A20A5"/>
    <w:rsid w:val="009A4645"/>
    <w:rsid w:val="009D23FE"/>
    <w:rsid w:val="009F2980"/>
    <w:rsid w:val="00A00651"/>
    <w:rsid w:val="00A0489C"/>
    <w:rsid w:val="00A07858"/>
    <w:rsid w:val="00A210FB"/>
    <w:rsid w:val="00A25B04"/>
    <w:rsid w:val="00A36214"/>
    <w:rsid w:val="00A46581"/>
    <w:rsid w:val="00A47C68"/>
    <w:rsid w:val="00A70A19"/>
    <w:rsid w:val="00A719B6"/>
    <w:rsid w:val="00AA6F1A"/>
    <w:rsid w:val="00B0090B"/>
    <w:rsid w:val="00B15AD3"/>
    <w:rsid w:val="00B24210"/>
    <w:rsid w:val="00B2565D"/>
    <w:rsid w:val="00B61C27"/>
    <w:rsid w:val="00B63B63"/>
    <w:rsid w:val="00B74C47"/>
    <w:rsid w:val="00B85519"/>
    <w:rsid w:val="00BA3EBB"/>
    <w:rsid w:val="00BA5027"/>
    <w:rsid w:val="00BB2F5A"/>
    <w:rsid w:val="00BB3C61"/>
    <w:rsid w:val="00BC29BA"/>
    <w:rsid w:val="00BC7588"/>
    <w:rsid w:val="00BE66C9"/>
    <w:rsid w:val="00BF32C7"/>
    <w:rsid w:val="00BF4E51"/>
    <w:rsid w:val="00C13221"/>
    <w:rsid w:val="00C174F3"/>
    <w:rsid w:val="00C27821"/>
    <w:rsid w:val="00C4530A"/>
    <w:rsid w:val="00C50DBE"/>
    <w:rsid w:val="00C51271"/>
    <w:rsid w:val="00C622FC"/>
    <w:rsid w:val="00C75144"/>
    <w:rsid w:val="00C75B34"/>
    <w:rsid w:val="00C76CA2"/>
    <w:rsid w:val="00C804F7"/>
    <w:rsid w:val="00CA745D"/>
    <w:rsid w:val="00CB224D"/>
    <w:rsid w:val="00CB57E0"/>
    <w:rsid w:val="00CD443F"/>
    <w:rsid w:val="00CD598C"/>
    <w:rsid w:val="00CE29BB"/>
    <w:rsid w:val="00CE3262"/>
    <w:rsid w:val="00CE6164"/>
    <w:rsid w:val="00D02802"/>
    <w:rsid w:val="00D065D7"/>
    <w:rsid w:val="00D112A4"/>
    <w:rsid w:val="00D34506"/>
    <w:rsid w:val="00D34B24"/>
    <w:rsid w:val="00D36341"/>
    <w:rsid w:val="00D40DFD"/>
    <w:rsid w:val="00D43F3B"/>
    <w:rsid w:val="00D46678"/>
    <w:rsid w:val="00D55EE2"/>
    <w:rsid w:val="00D63FF0"/>
    <w:rsid w:val="00D643E5"/>
    <w:rsid w:val="00D65589"/>
    <w:rsid w:val="00D8379F"/>
    <w:rsid w:val="00D8598A"/>
    <w:rsid w:val="00DA127A"/>
    <w:rsid w:val="00DA2555"/>
    <w:rsid w:val="00DE3515"/>
    <w:rsid w:val="00DE54EC"/>
    <w:rsid w:val="00E0353E"/>
    <w:rsid w:val="00E044D4"/>
    <w:rsid w:val="00E23D53"/>
    <w:rsid w:val="00E400DB"/>
    <w:rsid w:val="00E474F2"/>
    <w:rsid w:val="00E72F4C"/>
    <w:rsid w:val="00E91EEB"/>
    <w:rsid w:val="00E94384"/>
    <w:rsid w:val="00E96197"/>
    <w:rsid w:val="00EA2009"/>
    <w:rsid w:val="00ED1479"/>
    <w:rsid w:val="00ED69E6"/>
    <w:rsid w:val="00EF57FC"/>
    <w:rsid w:val="00EF7ABC"/>
    <w:rsid w:val="00F20F7F"/>
    <w:rsid w:val="00F32DBB"/>
    <w:rsid w:val="00F42FAE"/>
    <w:rsid w:val="00F65ED2"/>
    <w:rsid w:val="00F77ED1"/>
    <w:rsid w:val="00F87C81"/>
    <w:rsid w:val="00F90007"/>
    <w:rsid w:val="00F91FE2"/>
    <w:rsid w:val="00FA4E47"/>
    <w:rsid w:val="00FC117A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D02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B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0A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D02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4EE9-7D80-4BBF-A82D-CF14929B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2021-10-27T08:42:00Z</cp:lastPrinted>
  <dcterms:created xsi:type="dcterms:W3CDTF">2021-11-19T05:55:00Z</dcterms:created>
  <dcterms:modified xsi:type="dcterms:W3CDTF">2021-11-19T05:55:00Z</dcterms:modified>
</cp:coreProperties>
</file>