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D5" w:rsidRPr="00FA7AD5" w:rsidRDefault="0061260E" w:rsidP="00911BA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911BA8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FA7AD5" w:rsidRPr="00FA7AD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ПРОЕКТ</w:t>
      </w:r>
    </w:p>
    <w:p w:rsidR="0061260E" w:rsidRDefault="0061260E" w:rsidP="005F373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F0876" w:rsidRPr="0078469D" w:rsidRDefault="00DF0876" w:rsidP="005F373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62B89" w:rsidRPr="00911BA8" w:rsidRDefault="00F62B89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5F373E" w:rsidRPr="00911BA8" w:rsidRDefault="005F373E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911BA8" w:rsidRDefault="00F62B89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F373E" w:rsidRPr="00911BA8" w:rsidRDefault="005F373E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911BA8" w:rsidRDefault="00CC323D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от «___»_________</w:t>
      </w:r>
      <w:r w:rsidR="002775F0">
        <w:rPr>
          <w:rFonts w:ascii="Times New Roman" w:hAnsi="Times New Roman" w:cs="Times New Roman"/>
          <w:b/>
          <w:bCs/>
          <w:sz w:val="28"/>
          <w:szCs w:val="28"/>
        </w:rPr>
        <w:t xml:space="preserve"> 20___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Pr="00EE4DC9">
        <w:rPr>
          <w:rFonts w:ascii="Times New Roman" w:hAnsi="Times New Roman" w:cs="Times New Roman"/>
          <w:b/>
          <w:bCs/>
          <w:sz w:val="28"/>
          <w:szCs w:val="28"/>
        </w:rPr>
        <w:t>№______</w:t>
      </w:r>
    </w:p>
    <w:p w:rsidR="005F373E" w:rsidRDefault="005F373E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876" w:rsidRPr="00DF0876" w:rsidRDefault="00DF0876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647" w:rsidRPr="00911BA8" w:rsidRDefault="00623C2E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F373E">
        <w:rPr>
          <w:rFonts w:ascii="Times New Roman" w:hAnsi="Times New Roman" w:cs="Times New Roman"/>
          <w:b/>
          <w:bCs/>
          <w:sz w:val="28"/>
          <w:szCs w:val="28"/>
        </w:rPr>
        <w:t>б определении уровня инфляции</w:t>
      </w:r>
      <w:r w:rsidR="005F373E" w:rsidRPr="005F373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5F373E">
        <w:rPr>
          <w:rFonts w:ascii="Times New Roman" w:hAnsi="Times New Roman" w:cs="Times New Roman"/>
          <w:b/>
          <w:bCs/>
          <w:sz w:val="28"/>
          <w:szCs w:val="28"/>
        </w:rPr>
        <w:t>применяемого</w:t>
      </w:r>
      <w:r w:rsidR="005F373E" w:rsidRPr="005F373E">
        <w:rPr>
          <w:rFonts w:ascii="Times New Roman" w:hAnsi="Times New Roman" w:cs="Times New Roman"/>
          <w:b/>
          <w:bCs/>
          <w:sz w:val="28"/>
          <w:szCs w:val="28"/>
        </w:rPr>
        <w:t xml:space="preserve"> для индексирования размера базовой ставки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</w:t>
      </w:r>
      <w:r w:rsidR="00CE5DCE">
        <w:rPr>
          <w:rFonts w:ascii="Times New Roman" w:hAnsi="Times New Roman" w:cs="Times New Roman"/>
          <w:b/>
          <w:bCs/>
          <w:sz w:val="28"/>
          <w:szCs w:val="28"/>
        </w:rPr>
        <w:t>х без проведения торгов, на 2022</w:t>
      </w:r>
      <w:r w:rsidR="005F373E" w:rsidRPr="005F373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F373E" w:rsidRPr="00911BA8" w:rsidRDefault="005F373E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73E" w:rsidRPr="00911BA8" w:rsidRDefault="005F373E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1BA8" w:rsidRPr="00911BA8" w:rsidRDefault="00911BA8" w:rsidP="00911B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1BA8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EF3EC3">
        <w:rPr>
          <w:rFonts w:ascii="Times New Roman" w:hAnsi="Times New Roman" w:cs="Times New Roman"/>
          <w:bCs/>
          <w:sz w:val="28"/>
          <w:szCs w:val="28"/>
        </w:rPr>
        <w:t>Порядком</w:t>
      </w:r>
      <w:r w:rsidR="00EF3EC3" w:rsidRPr="00911BA8">
        <w:rPr>
          <w:rFonts w:ascii="Times New Roman" w:hAnsi="Times New Roman" w:cs="Times New Roman"/>
          <w:bCs/>
          <w:sz w:val="28"/>
          <w:szCs w:val="28"/>
        </w:rPr>
        <w:t xml:space="preserve">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торгов, </w:t>
      </w:r>
      <w:r w:rsidR="00EF3EC3">
        <w:rPr>
          <w:rFonts w:ascii="Times New Roman" w:hAnsi="Times New Roman" w:cs="Times New Roman"/>
          <w:bCs/>
          <w:sz w:val="28"/>
          <w:szCs w:val="28"/>
        </w:rPr>
        <w:t>утвержденным</w:t>
      </w:r>
      <w:r w:rsidR="00EF3EC3">
        <w:t xml:space="preserve"> </w:t>
      </w:r>
      <w:hyperlink r:id="rId9" w:history="1">
        <w:r w:rsidRPr="00911BA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Pr="00911BA8">
        <w:rPr>
          <w:rFonts w:ascii="Times New Roman" w:hAnsi="Times New Roman" w:cs="Times New Roman"/>
          <w:bCs/>
          <w:sz w:val="28"/>
          <w:szCs w:val="28"/>
        </w:rPr>
        <w:t xml:space="preserve"> Правительства Ленинградской о</w:t>
      </w:r>
      <w:r>
        <w:rPr>
          <w:rFonts w:ascii="Times New Roman" w:hAnsi="Times New Roman" w:cs="Times New Roman"/>
          <w:bCs/>
          <w:sz w:val="28"/>
          <w:szCs w:val="28"/>
        </w:rPr>
        <w:t>блас</w:t>
      </w:r>
      <w:r w:rsidR="00EF3EC3">
        <w:rPr>
          <w:rFonts w:ascii="Times New Roman" w:hAnsi="Times New Roman" w:cs="Times New Roman"/>
          <w:bCs/>
          <w:sz w:val="28"/>
          <w:szCs w:val="28"/>
        </w:rPr>
        <w:t>ти от 28 декабря 2015 года № 520</w:t>
      </w:r>
      <w:r w:rsidR="00BA369C" w:rsidRPr="00BA369C">
        <w:rPr>
          <w:rFonts w:ascii="Times New Roman" w:hAnsi="Times New Roman" w:cs="Times New Roman"/>
          <w:bCs/>
          <w:sz w:val="28"/>
          <w:szCs w:val="28"/>
        </w:rPr>
        <w:t>,</w:t>
      </w:r>
      <w:r w:rsidRPr="00911BA8">
        <w:rPr>
          <w:rFonts w:ascii="Times New Roman" w:hAnsi="Times New Roman" w:cs="Times New Roman"/>
          <w:bCs/>
          <w:sz w:val="28"/>
          <w:szCs w:val="28"/>
        </w:rPr>
        <w:t xml:space="preserve"> Правительство Ленинградской области </w:t>
      </w:r>
      <w:proofErr w:type="gramStart"/>
      <w:r w:rsidRPr="00911BA8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CE5D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1BA8">
        <w:rPr>
          <w:rFonts w:ascii="Times New Roman" w:hAnsi="Times New Roman" w:cs="Times New Roman"/>
          <w:bCs/>
          <w:sz w:val="28"/>
          <w:szCs w:val="28"/>
        </w:rPr>
        <w:t>о</w:t>
      </w:r>
      <w:r w:rsidR="00CE5D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1BA8">
        <w:rPr>
          <w:rFonts w:ascii="Times New Roman" w:hAnsi="Times New Roman" w:cs="Times New Roman"/>
          <w:bCs/>
          <w:sz w:val="28"/>
          <w:szCs w:val="28"/>
        </w:rPr>
        <w:t>с</w:t>
      </w:r>
      <w:r w:rsidR="00CE5D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1BA8">
        <w:rPr>
          <w:rFonts w:ascii="Times New Roman" w:hAnsi="Times New Roman" w:cs="Times New Roman"/>
          <w:bCs/>
          <w:sz w:val="28"/>
          <w:szCs w:val="28"/>
        </w:rPr>
        <w:t>т</w:t>
      </w:r>
      <w:r w:rsidR="00CE5D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1BA8">
        <w:rPr>
          <w:rFonts w:ascii="Times New Roman" w:hAnsi="Times New Roman" w:cs="Times New Roman"/>
          <w:bCs/>
          <w:sz w:val="28"/>
          <w:szCs w:val="28"/>
        </w:rPr>
        <w:t>а</w:t>
      </w:r>
      <w:r w:rsidR="00CE5D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1BA8">
        <w:rPr>
          <w:rFonts w:ascii="Times New Roman" w:hAnsi="Times New Roman" w:cs="Times New Roman"/>
          <w:bCs/>
          <w:sz w:val="28"/>
          <w:szCs w:val="28"/>
        </w:rPr>
        <w:t>н</w:t>
      </w:r>
      <w:r w:rsidR="00CE5D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1BA8">
        <w:rPr>
          <w:rFonts w:ascii="Times New Roman" w:hAnsi="Times New Roman" w:cs="Times New Roman"/>
          <w:bCs/>
          <w:sz w:val="28"/>
          <w:szCs w:val="28"/>
        </w:rPr>
        <w:t>о</w:t>
      </w:r>
      <w:r w:rsidR="00CE5D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1BA8">
        <w:rPr>
          <w:rFonts w:ascii="Times New Roman" w:hAnsi="Times New Roman" w:cs="Times New Roman"/>
          <w:bCs/>
          <w:sz w:val="28"/>
          <w:szCs w:val="28"/>
        </w:rPr>
        <w:t>в</w:t>
      </w:r>
      <w:r w:rsidR="00CE5D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1BA8">
        <w:rPr>
          <w:rFonts w:ascii="Times New Roman" w:hAnsi="Times New Roman" w:cs="Times New Roman"/>
          <w:bCs/>
          <w:sz w:val="28"/>
          <w:szCs w:val="28"/>
        </w:rPr>
        <w:t>л</w:t>
      </w:r>
      <w:r w:rsidR="00CE5D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1BA8">
        <w:rPr>
          <w:rFonts w:ascii="Times New Roman" w:hAnsi="Times New Roman" w:cs="Times New Roman"/>
          <w:bCs/>
          <w:sz w:val="28"/>
          <w:szCs w:val="28"/>
        </w:rPr>
        <w:t>я</w:t>
      </w:r>
      <w:r w:rsidR="00CE5D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1BA8">
        <w:rPr>
          <w:rFonts w:ascii="Times New Roman" w:hAnsi="Times New Roman" w:cs="Times New Roman"/>
          <w:bCs/>
          <w:sz w:val="28"/>
          <w:szCs w:val="28"/>
        </w:rPr>
        <w:t>е</w:t>
      </w:r>
      <w:r w:rsidR="00CE5D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1BA8">
        <w:rPr>
          <w:rFonts w:ascii="Times New Roman" w:hAnsi="Times New Roman" w:cs="Times New Roman"/>
          <w:bCs/>
          <w:sz w:val="28"/>
          <w:szCs w:val="28"/>
        </w:rPr>
        <w:t>т:</w:t>
      </w:r>
    </w:p>
    <w:p w:rsidR="00B66570" w:rsidRPr="00911BA8" w:rsidRDefault="00B66570" w:rsidP="005F37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373E" w:rsidRDefault="005A3321" w:rsidP="005F37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5A332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775F0">
        <w:rPr>
          <w:rFonts w:ascii="Times New Roman" w:hAnsi="Times New Roman" w:cs="Times New Roman"/>
          <w:bCs/>
          <w:sz w:val="28"/>
          <w:szCs w:val="28"/>
        </w:rPr>
        <w:t>Определить уровень</w:t>
      </w:r>
      <w:r w:rsidR="002775F0" w:rsidRPr="002775F0">
        <w:rPr>
          <w:rFonts w:ascii="Times New Roman" w:hAnsi="Times New Roman" w:cs="Times New Roman"/>
          <w:bCs/>
          <w:sz w:val="28"/>
          <w:szCs w:val="28"/>
        </w:rPr>
        <w:t xml:space="preserve"> инфляции, применяемый для индексирования размера базовой ставки арендной платы</w:t>
      </w:r>
      <w:r w:rsidR="005F373E" w:rsidRPr="005F373E">
        <w:rPr>
          <w:rFonts w:ascii="Times New Roman" w:hAnsi="Times New Roman" w:cs="Times New Roman"/>
          <w:sz w:val="28"/>
          <w:szCs w:val="28"/>
        </w:rPr>
        <w:t xml:space="preserve"> </w:t>
      </w:r>
      <w:r w:rsidR="005F373E" w:rsidRPr="005F373E">
        <w:rPr>
          <w:rFonts w:ascii="Times New Roman" w:hAnsi="Times New Roman" w:cs="Times New Roman"/>
          <w:bCs/>
          <w:sz w:val="28"/>
          <w:szCs w:val="28"/>
        </w:rPr>
        <w:t>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торгов,</w:t>
      </w:r>
      <w:r w:rsidR="00CE5DCE">
        <w:rPr>
          <w:rFonts w:ascii="Times New Roman" w:hAnsi="Times New Roman" w:cs="Times New Roman"/>
          <w:bCs/>
          <w:sz w:val="28"/>
          <w:szCs w:val="28"/>
        </w:rPr>
        <w:t xml:space="preserve"> на 2022</w:t>
      </w:r>
      <w:r w:rsidR="000B0B2F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0B0B2F" w:rsidRPr="00154498">
        <w:rPr>
          <w:rFonts w:ascii="Times New Roman" w:hAnsi="Times New Roman" w:cs="Times New Roman"/>
          <w:bCs/>
          <w:sz w:val="28"/>
          <w:szCs w:val="28"/>
        </w:rPr>
        <w:t xml:space="preserve">в размере </w:t>
      </w:r>
      <w:r w:rsidR="00154498" w:rsidRPr="00154498">
        <w:rPr>
          <w:rFonts w:ascii="Times New Roman" w:hAnsi="Times New Roman" w:cs="Times New Roman"/>
          <w:bCs/>
          <w:sz w:val="28"/>
          <w:szCs w:val="28"/>
        </w:rPr>
        <w:t>4,0</w:t>
      </w:r>
      <w:r w:rsidR="005F373E" w:rsidRPr="001544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688A" w:rsidRPr="00154498">
        <w:rPr>
          <w:rFonts w:ascii="Times New Roman" w:hAnsi="Times New Roman" w:cs="Times New Roman"/>
          <w:bCs/>
          <w:sz w:val="28"/>
          <w:szCs w:val="28"/>
        </w:rPr>
        <w:t>процента</w:t>
      </w:r>
      <w:r w:rsidR="005F373E" w:rsidRPr="00154498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50485F" w:rsidRDefault="005B1457" w:rsidP="005F37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457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="00EE3548" w:rsidRPr="005B145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EE3548" w:rsidRPr="005B1457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r w:rsidR="00EE3548" w:rsidRPr="00C10D81">
        <w:rPr>
          <w:rFonts w:ascii="Times New Roman" w:hAnsi="Times New Roman" w:cs="Times New Roman"/>
          <w:bCs/>
          <w:sz w:val="28"/>
          <w:szCs w:val="28"/>
        </w:rPr>
        <w:t>первого заместителя Председателя Правительства Ленинградской области - председате</w:t>
      </w:r>
      <w:r w:rsidR="00EE3548">
        <w:rPr>
          <w:rFonts w:ascii="Times New Roman" w:hAnsi="Times New Roman" w:cs="Times New Roman"/>
          <w:bCs/>
          <w:sz w:val="28"/>
          <w:szCs w:val="28"/>
        </w:rPr>
        <w:t>ля комитета финансов</w:t>
      </w:r>
      <w:r w:rsidR="00EE3548" w:rsidRPr="00C10D81">
        <w:rPr>
          <w:rFonts w:ascii="Times New Roman" w:hAnsi="Times New Roman" w:cs="Times New Roman"/>
          <w:bCs/>
          <w:sz w:val="28"/>
          <w:szCs w:val="28"/>
        </w:rPr>
        <w:t>.</w:t>
      </w:r>
      <w:r w:rsidR="00EE354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B1457" w:rsidRPr="005B1457" w:rsidRDefault="005B1457" w:rsidP="005F37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457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EE3548" w:rsidRPr="002775F0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</w:t>
      </w:r>
      <w:r w:rsidR="00EE3548" w:rsidRPr="00CB423A">
        <w:rPr>
          <w:rFonts w:ascii="Times New Roman" w:hAnsi="Times New Roman" w:cs="Times New Roman"/>
          <w:bCs/>
          <w:sz w:val="28"/>
          <w:szCs w:val="28"/>
        </w:rPr>
        <w:t xml:space="preserve"> 1 </w:t>
      </w:r>
      <w:r w:rsidR="00E8578E">
        <w:rPr>
          <w:rFonts w:ascii="Times New Roman" w:hAnsi="Times New Roman" w:cs="Times New Roman"/>
          <w:bCs/>
          <w:sz w:val="28"/>
          <w:szCs w:val="28"/>
        </w:rPr>
        <w:t>января 202</w:t>
      </w:r>
      <w:r w:rsidR="00CE5DCE">
        <w:rPr>
          <w:rFonts w:ascii="Times New Roman" w:hAnsi="Times New Roman" w:cs="Times New Roman"/>
          <w:bCs/>
          <w:sz w:val="28"/>
          <w:szCs w:val="28"/>
        </w:rPr>
        <w:t>2</w:t>
      </w:r>
      <w:r w:rsidR="00EE3548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EE3548" w:rsidRPr="00C10D81">
        <w:rPr>
          <w:rFonts w:ascii="Times New Roman" w:hAnsi="Times New Roman" w:cs="Times New Roman"/>
          <w:bCs/>
          <w:sz w:val="28"/>
          <w:szCs w:val="28"/>
        </w:rPr>
        <w:t>.</w:t>
      </w:r>
    </w:p>
    <w:p w:rsidR="00A4267F" w:rsidRDefault="00A4267F" w:rsidP="005F37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11BA8" w:rsidRPr="001E4248" w:rsidRDefault="00911BA8" w:rsidP="005F37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D7311" w:rsidRPr="00DD7311" w:rsidRDefault="00DD7311" w:rsidP="005F37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Губернатор </w:t>
      </w:r>
    </w:p>
    <w:p w:rsidR="00DD7311" w:rsidRPr="00DD7311" w:rsidRDefault="00DD7311" w:rsidP="005F37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        </w:t>
      </w:r>
      <w:r w:rsidR="005F373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F373E" w:rsidRPr="00911BA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D7311">
        <w:rPr>
          <w:rFonts w:ascii="Times New Roman" w:hAnsi="Times New Roman" w:cs="Times New Roman"/>
          <w:bCs/>
          <w:sz w:val="28"/>
          <w:szCs w:val="28"/>
        </w:rPr>
        <w:t>А.Ю.Дрозденко</w:t>
      </w:r>
      <w:proofErr w:type="spellEnd"/>
    </w:p>
    <w:sectPr w:rsidR="00DD7311" w:rsidRPr="00DD7311" w:rsidSect="00911BA8">
      <w:headerReference w:type="default" r:id="rId10"/>
      <w:pgSz w:w="11906" w:h="16838"/>
      <w:pgMar w:top="993" w:right="849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AD7" w:rsidRDefault="00AE3AD7" w:rsidP="00B96A44">
      <w:pPr>
        <w:spacing w:after="0" w:line="240" w:lineRule="auto"/>
      </w:pPr>
      <w:r>
        <w:separator/>
      </w:r>
    </w:p>
  </w:endnote>
  <w:endnote w:type="continuationSeparator" w:id="0">
    <w:p w:rsidR="00AE3AD7" w:rsidRDefault="00AE3AD7" w:rsidP="00B9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AD7" w:rsidRDefault="00AE3AD7" w:rsidP="00B96A44">
      <w:pPr>
        <w:spacing w:after="0" w:line="240" w:lineRule="auto"/>
      </w:pPr>
      <w:r>
        <w:separator/>
      </w:r>
    </w:p>
  </w:footnote>
  <w:footnote w:type="continuationSeparator" w:id="0">
    <w:p w:rsidR="00AE3AD7" w:rsidRDefault="00AE3AD7" w:rsidP="00B9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35433"/>
      <w:docPartObj>
        <w:docPartGallery w:val="Page Numbers (Top of Page)"/>
        <w:docPartUnique/>
      </w:docPartObj>
    </w:sdtPr>
    <w:sdtEndPr/>
    <w:sdtContent>
      <w:p w:rsidR="00B96A44" w:rsidRDefault="00B96A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BA8">
          <w:rPr>
            <w:noProof/>
          </w:rPr>
          <w:t>2</w:t>
        </w:r>
        <w:r>
          <w:fldChar w:fldCharType="end"/>
        </w:r>
      </w:p>
    </w:sdtContent>
  </w:sdt>
  <w:p w:rsidR="00B96A44" w:rsidRDefault="00B96A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02BF"/>
    <w:multiLevelType w:val="hybridMultilevel"/>
    <w:tmpl w:val="EDBE5854"/>
    <w:lvl w:ilvl="0" w:tplc="B4F6B6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89"/>
    <w:rsid w:val="000178C9"/>
    <w:rsid w:val="00044F81"/>
    <w:rsid w:val="0004726C"/>
    <w:rsid w:val="00052A0F"/>
    <w:rsid w:val="00070458"/>
    <w:rsid w:val="00070608"/>
    <w:rsid w:val="00071C89"/>
    <w:rsid w:val="000778E4"/>
    <w:rsid w:val="00094D0B"/>
    <w:rsid w:val="000A3620"/>
    <w:rsid w:val="000B0B2F"/>
    <w:rsid w:val="000B1668"/>
    <w:rsid w:val="000B4FED"/>
    <w:rsid w:val="000E3338"/>
    <w:rsid w:val="000E6240"/>
    <w:rsid w:val="000F2F1C"/>
    <w:rsid w:val="000F7ECE"/>
    <w:rsid w:val="0010455E"/>
    <w:rsid w:val="00106FC1"/>
    <w:rsid w:val="00110A23"/>
    <w:rsid w:val="00130660"/>
    <w:rsid w:val="001345E9"/>
    <w:rsid w:val="00154498"/>
    <w:rsid w:val="001569A6"/>
    <w:rsid w:val="0016310A"/>
    <w:rsid w:val="00180B34"/>
    <w:rsid w:val="001933DE"/>
    <w:rsid w:val="001E4248"/>
    <w:rsid w:val="001F1FE2"/>
    <w:rsid w:val="001F48D4"/>
    <w:rsid w:val="00200B9A"/>
    <w:rsid w:val="00240E47"/>
    <w:rsid w:val="002606C2"/>
    <w:rsid w:val="002653A2"/>
    <w:rsid w:val="002775F0"/>
    <w:rsid w:val="002816F0"/>
    <w:rsid w:val="00281B4A"/>
    <w:rsid w:val="00291B30"/>
    <w:rsid w:val="00296B87"/>
    <w:rsid w:val="002C0D88"/>
    <w:rsid w:val="002C3DCB"/>
    <w:rsid w:val="002D2E5F"/>
    <w:rsid w:val="002D4836"/>
    <w:rsid w:val="002D5030"/>
    <w:rsid w:val="002F30CF"/>
    <w:rsid w:val="003070A1"/>
    <w:rsid w:val="00310976"/>
    <w:rsid w:val="00327F35"/>
    <w:rsid w:val="003605D3"/>
    <w:rsid w:val="00371EBE"/>
    <w:rsid w:val="00374660"/>
    <w:rsid w:val="00377194"/>
    <w:rsid w:val="003820FA"/>
    <w:rsid w:val="003A17C7"/>
    <w:rsid w:val="003B2C73"/>
    <w:rsid w:val="003D1585"/>
    <w:rsid w:val="003D504D"/>
    <w:rsid w:val="003D7C2F"/>
    <w:rsid w:val="003E4B9A"/>
    <w:rsid w:val="003E6146"/>
    <w:rsid w:val="0040092E"/>
    <w:rsid w:val="00413A92"/>
    <w:rsid w:val="00416E57"/>
    <w:rsid w:val="00431389"/>
    <w:rsid w:val="004423EA"/>
    <w:rsid w:val="004564B3"/>
    <w:rsid w:val="0045743F"/>
    <w:rsid w:val="00463B17"/>
    <w:rsid w:val="00475816"/>
    <w:rsid w:val="00497647"/>
    <w:rsid w:val="004A1768"/>
    <w:rsid w:val="004C7B7F"/>
    <w:rsid w:val="004D0DD0"/>
    <w:rsid w:val="004F0130"/>
    <w:rsid w:val="004F1EDF"/>
    <w:rsid w:val="005020EC"/>
    <w:rsid w:val="0050485F"/>
    <w:rsid w:val="00506F5D"/>
    <w:rsid w:val="00527579"/>
    <w:rsid w:val="005436C0"/>
    <w:rsid w:val="0054688A"/>
    <w:rsid w:val="0055641A"/>
    <w:rsid w:val="005733F0"/>
    <w:rsid w:val="005A3321"/>
    <w:rsid w:val="005B0E16"/>
    <w:rsid w:val="005B1457"/>
    <w:rsid w:val="005F373E"/>
    <w:rsid w:val="0061260E"/>
    <w:rsid w:val="006211ED"/>
    <w:rsid w:val="0062229F"/>
    <w:rsid w:val="00623C2E"/>
    <w:rsid w:val="00637C16"/>
    <w:rsid w:val="006842E4"/>
    <w:rsid w:val="006C68C0"/>
    <w:rsid w:val="006E7781"/>
    <w:rsid w:val="006F5815"/>
    <w:rsid w:val="006F5A97"/>
    <w:rsid w:val="00703CA5"/>
    <w:rsid w:val="0070706C"/>
    <w:rsid w:val="007078AF"/>
    <w:rsid w:val="00725C3B"/>
    <w:rsid w:val="007300F7"/>
    <w:rsid w:val="00731C8E"/>
    <w:rsid w:val="0074068E"/>
    <w:rsid w:val="007658B3"/>
    <w:rsid w:val="0078469D"/>
    <w:rsid w:val="007867E4"/>
    <w:rsid w:val="007936FD"/>
    <w:rsid w:val="007C1B1F"/>
    <w:rsid w:val="007C6279"/>
    <w:rsid w:val="007D279E"/>
    <w:rsid w:val="007D2E57"/>
    <w:rsid w:val="007D304A"/>
    <w:rsid w:val="007E15DF"/>
    <w:rsid w:val="007F4F23"/>
    <w:rsid w:val="007F50BD"/>
    <w:rsid w:val="00800272"/>
    <w:rsid w:val="0080297B"/>
    <w:rsid w:val="0082315F"/>
    <w:rsid w:val="00825C06"/>
    <w:rsid w:val="00832A03"/>
    <w:rsid w:val="008509C4"/>
    <w:rsid w:val="00855C16"/>
    <w:rsid w:val="008574CC"/>
    <w:rsid w:val="00861405"/>
    <w:rsid w:val="00867EBB"/>
    <w:rsid w:val="00873D11"/>
    <w:rsid w:val="00895706"/>
    <w:rsid w:val="008A4515"/>
    <w:rsid w:val="008C3389"/>
    <w:rsid w:val="008D29F5"/>
    <w:rsid w:val="008E2E1C"/>
    <w:rsid w:val="008E3F52"/>
    <w:rsid w:val="008E4620"/>
    <w:rsid w:val="008E70C3"/>
    <w:rsid w:val="008F1109"/>
    <w:rsid w:val="00911BA8"/>
    <w:rsid w:val="00912CFF"/>
    <w:rsid w:val="00935D04"/>
    <w:rsid w:val="00950A54"/>
    <w:rsid w:val="00954BA5"/>
    <w:rsid w:val="00955937"/>
    <w:rsid w:val="00974F85"/>
    <w:rsid w:val="00981A1C"/>
    <w:rsid w:val="00981B4B"/>
    <w:rsid w:val="0098256F"/>
    <w:rsid w:val="00993BB2"/>
    <w:rsid w:val="009A0E3E"/>
    <w:rsid w:val="009A4ADA"/>
    <w:rsid w:val="009A5D04"/>
    <w:rsid w:val="009B0DA8"/>
    <w:rsid w:val="00A02A74"/>
    <w:rsid w:val="00A0760E"/>
    <w:rsid w:val="00A102A4"/>
    <w:rsid w:val="00A30A16"/>
    <w:rsid w:val="00A365B1"/>
    <w:rsid w:val="00A4267F"/>
    <w:rsid w:val="00A46A10"/>
    <w:rsid w:val="00A509F8"/>
    <w:rsid w:val="00A57ADF"/>
    <w:rsid w:val="00A72994"/>
    <w:rsid w:val="00A9326B"/>
    <w:rsid w:val="00AC16CA"/>
    <w:rsid w:val="00AC7EE6"/>
    <w:rsid w:val="00AE25DF"/>
    <w:rsid w:val="00AE3AD7"/>
    <w:rsid w:val="00AE562B"/>
    <w:rsid w:val="00AF1EC3"/>
    <w:rsid w:val="00AF391D"/>
    <w:rsid w:val="00B02B14"/>
    <w:rsid w:val="00B13DE0"/>
    <w:rsid w:val="00B211CA"/>
    <w:rsid w:val="00B244F7"/>
    <w:rsid w:val="00B44CA9"/>
    <w:rsid w:val="00B527D6"/>
    <w:rsid w:val="00B55CBD"/>
    <w:rsid w:val="00B603ED"/>
    <w:rsid w:val="00B66570"/>
    <w:rsid w:val="00B77807"/>
    <w:rsid w:val="00B77A1D"/>
    <w:rsid w:val="00B8584B"/>
    <w:rsid w:val="00B902C1"/>
    <w:rsid w:val="00B96A44"/>
    <w:rsid w:val="00BA369C"/>
    <w:rsid w:val="00BB1A5C"/>
    <w:rsid w:val="00BC0741"/>
    <w:rsid w:val="00BC6858"/>
    <w:rsid w:val="00BE7623"/>
    <w:rsid w:val="00C10D81"/>
    <w:rsid w:val="00C155C9"/>
    <w:rsid w:val="00C27987"/>
    <w:rsid w:val="00C51FE2"/>
    <w:rsid w:val="00C614BC"/>
    <w:rsid w:val="00C64296"/>
    <w:rsid w:val="00C938EA"/>
    <w:rsid w:val="00CA2543"/>
    <w:rsid w:val="00CA3C1F"/>
    <w:rsid w:val="00CB423A"/>
    <w:rsid w:val="00CB4DFE"/>
    <w:rsid w:val="00CC323D"/>
    <w:rsid w:val="00CE5DCE"/>
    <w:rsid w:val="00CF33BB"/>
    <w:rsid w:val="00D06C99"/>
    <w:rsid w:val="00D0721A"/>
    <w:rsid w:val="00D0752E"/>
    <w:rsid w:val="00D10CCF"/>
    <w:rsid w:val="00D20CE0"/>
    <w:rsid w:val="00D32B9B"/>
    <w:rsid w:val="00D66049"/>
    <w:rsid w:val="00D66902"/>
    <w:rsid w:val="00D678B5"/>
    <w:rsid w:val="00D743C5"/>
    <w:rsid w:val="00DA5C8E"/>
    <w:rsid w:val="00DB04D5"/>
    <w:rsid w:val="00DB1B62"/>
    <w:rsid w:val="00DC1E16"/>
    <w:rsid w:val="00DD7311"/>
    <w:rsid w:val="00DF0876"/>
    <w:rsid w:val="00E01990"/>
    <w:rsid w:val="00E03113"/>
    <w:rsid w:val="00E107E0"/>
    <w:rsid w:val="00E1732D"/>
    <w:rsid w:val="00E23F98"/>
    <w:rsid w:val="00E30BF7"/>
    <w:rsid w:val="00E36185"/>
    <w:rsid w:val="00E43BE3"/>
    <w:rsid w:val="00E4734C"/>
    <w:rsid w:val="00E548FA"/>
    <w:rsid w:val="00E625F3"/>
    <w:rsid w:val="00E70CD9"/>
    <w:rsid w:val="00E8578E"/>
    <w:rsid w:val="00EA166F"/>
    <w:rsid w:val="00EA4E3C"/>
    <w:rsid w:val="00EB2369"/>
    <w:rsid w:val="00EC6DF1"/>
    <w:rsid w:val="00EE0B05"/>
    <w:rsid w:val="00EE3548"/>
    <w:rsid w:val="00EE4DC9"/>
    <w:rsid w:val="00EF3EC3"/>
    <w:rsid w:val="00EF4975"/>
    <w:rsid w:val="00EF6600"/>
    <w:rsid w:val="00EF6A81"/>
    <w:rsid w:val="00F217AE"/>
    <w:rsid w:val="00F32CC3"/>
    <w:rsid w:val="00F62B89"/>
    <w:rsid w:val="00F671E8"/>
    <w:rsid w:val="00F67B3E"/>
    <w:rsid w:val="00F750C3"/>
    <w:rsid w:val="00F81468"/>
    <w:rsid w:val="00F94CAE"/>
    <w:rsid w:val="00FA3159"/>
    <w:rsid w:val="00FA7AD5"/>
    <w:rsid w:val="00FB7268"/>
    <w:rsid w:val="00FC2071"/>
    <w:rsid w:val="00FC3498"/>
    <w:rsid w:val="00FC6A72"/>
    <w:rsid w:val="00FD440E"/>
    <w:rsid w:val="00FF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4F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0130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47581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4F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0130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4758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A5D1093E6F0FC7B6AE4D309152474F191CCAFD90581D9E1C8EF00D83851B25F814B49453EEBA088FC72BEB3691ABA0E345E1BEB770E645DA64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187DA-95E8-41CE-ADF4-88257166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2</dc:creator>
  <cp:lastModifiedBy>Маргарита Владиславовна Смелова</cp:lastModifiedBy>
  <cp:revision>3</cp:revision>
  <cp:lastPrinted>2017-05-29T06:16:00Z</cp:lastPrinted>
  <dcterms:created xsi:type="dcterms:W3CDTF">2021-10-21T11:19:00Z</dcterms:created>
  <dcterms:modified xsi:type="dcterms:W3CDTF">2021-10-21T11:25:00Z</dcterms:modified>
</cp:coreProperties>
</file>