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5450C" w:rsidTr="00445D4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37DD8" w:rsidRDefault="00B37DD8" w:rsidP="00B37DD8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25CD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27B36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107BE9">
              <w:rPr>
                <w:rFonts w:ascii="Times New Roman" w:hAnsi="Times New Roman"/>
                <w:sz w:val="28"/>
                <w:szCs w:val="28"/>
              </w:rPr>
              <w:t xml:space="preserve"> в постановление Правительства Ленинградской области от 12 декабря 2019 года № 582 </w:t>
            </w:r>
            <w:r w:rsidR="00A92D40">
              <w:rPr>
                <w:rFonts w:ascii="Times New Roman" w:hAnsi="Times New Roman"/>
                <w:sz w:val="28"/>
                <w:szCs w:val="28"/>
              </w:rPr>
              <w:t>«</w:t>
            </w:r>
            <w:r w:rsidRPr="00107BE9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определения объема </w:t>
            </w:r>
            <w:r w:rsidR="00445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BE9">
              <w:rPr>
                <w:rFonts w:ascii="Times New Roman" w:hAnsi="Times New Roman"/>
                <w:sz w:val="28"/>
                <w:szCs w:val="28"/>
              </w:rPr>
              <w:t xml:space="preserve">и предоставления субсидий из областного бюджета Ленинградской области некоммерческим организациям, </w:t>
            </w:r>
          </w:p>
          <w:p w:rsidR="00B37DD8" w:rsidRDefault="00B37DD8" w:rsidP="00B37DD8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BE9">
              <w:rPr>
                <w:rFonts w:ascii="Times New Roman" w:hAnsi="Times New Roman"/>
                <w:sz w:val="28"/>
                <w:szCs w:val="28"/>
              </w:rPr>
              <w:t xml:space="preserve">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</w:t>
            </w:r>
            <w:r w:rsidR="00A92D40">
              <w:rPr>
                <w:rFonts w:ascii="Times New Roman" w:hAnsi="Times New Roman"/>
                <w:sz w:val="28"/>
                <w:szCs w:val="28"/>
              </w:rPr>
              <w:t>«</w:t>
            </w:r>
            <w:r w:rsidRPr="00107BE9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отдельных категорий граждан </w:t>
            </w:r>
            <w:proofErr w:type="gramEnd"/>
          </w:p>
          <w:p w:rsidR="00D5450C" w:rsidRDefault="00B37DD8" w:rsidP="00A92D40">
            <w:pPr>
              <w:pStyle w:val="a8"/>
              <w:jc w:val="center"/>
              <w:rPr>
                <w:sz w:val="28"/>
              </w:rPr>
            </w:pPr>
            <w:r w:rsidRPr="00107BE9">
              <w:rPr>
                <w:sz w:val="28"/>
                <w:szCs w:val="28"/>
              </w:rPr>
              <w:t>в Ленинградской области</w:t>
            </w:r>
            <w:r w:rsidR="00A92D40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D5450C" w:rsidRDefault="00D5450C" w:rsidP="00B37DD8"/>
    <w:p w:rsidR="00D5450C" w:rsidRDefault="00D5450C" w:rsidP="00B37DD8">
      <w:pPr>
        <w:shd w:val="clear" w:color="auto" w:fill="FFFFFF"/>
        <w:rPr>
          <w:snapToGrid w:val="0"/>
        </w:rPr>
      </w:pPr>
    </w:p>
    <w:p w:rsidR="00B37DD8" w:rsidRDefault="00B37DD8" w:rsidP="00B37DD8">
      <w:pPr>
        <w:autoSpaceDE w:val="0"/>
        <w:autoSpaceDN w:val="0"/>
        <w:adjustRightInd w:val="0"/>
        <w:rPr>
          <w:szCs w:val="28"/>
        </w:rPr>
      </w:pPr>
      <w:r w:rsidRPr="00107BE9">
        <w:rPr>
          <w:szCs w:val="28"/>
        </w:rPr>
        <w:t xml:space="preserve">Правительство Ленинградской области </w:t>
      </w:r>
      <w:r>
        <w:rPr>
          <w:szCs w:val="28"/>
        </w:rPr>
        <w:t xml:space="preserve"> </w:t>
      </w:r>
      <w:proofErr w:type="gramStart"/>
      <w:r w:rsidRPr="00107BE9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107BE9">
        <w:rPr>
          <w:szCs w:val="28"/>
        </w:rPr>
        <w:t>о</w:t>
      </w:r>
      <w:r>
        <w:rPr>
          <w:szCs w:val="28"/>
        </w:rPr>
        <w:t xml:space="preserve"> </w:t>
      </w:r>
      <w:r w:rsidRPr="00107BE9">
        <w:rPr>
          <w:szCs w:val="28"/>
        </w:rPr>
        <w:t>с</w:t>
      </w:r>
      <w:r>
        <w:rPr>
          <w:szCs w:val="28"/>
        </w:rPr>
        <w:t xml:space="preserve"> </w:t>
      </w:r>
      <w:r w:rsidRPr="00107BE9">
        <w:rPr>
          <w:szCs w:val="28"/>
        </w:rPr>
        <w:t>т</w:t>
      </w:r>
      <w:r>
        <w:rPr>
          <w:szCs w:val="28"/>
        </w:rPr>
        <w:t xml:space="preserve"> </w:t>
      </w:r>
      <w:r w:rsidRPr="00107BE9">
        <w:rPr>
          <w:szCs w:val="28"/>
        </w:rPr>
        <w:t>а</w:t>
      </w:r>
      <w:r>
        <w:rPr>
          <w:szCs w:val="28"/>
        </w:rPr>
        <w:t xml:space="preserve"> </w:t>
      </w:r>
      <w:r w:rsidRPr="00107BE9">
        <w:rPr>
          <w:szCs w:val="28"/>
        </w:rPr>
        <w:t>н</w:t>
      </w:r>
      <w:r>
        <w:rPr>
          <w:szCs w:val="28"/>
        </w:rPr>
        <w:t xml:space="preserve"> </w:t>
      </w:r>
      <w:r w:rsidRPr="00107BE9">
        <w:rPr>
          <w:szCs w:val="28"/>
        </w:rPr>
        <w:t>о</w:t>
      </w:r>
      <w:r>
        <w:rPr>
          <w:szCs w:val="28"/>
        </w:rPr>
        <w:t xml:space="preserve"> </w:t>
      </w:r>
      <w:r w:rsidRPr="00107BE9">
        <w:rPr>
          <w:szCs w:val="28"/>
        </w:rPr>
        <w:t>в</w:t>
      </w:r>
      <w:r>
        <w:rPr>
          <w:szCs w:val="28"/>
        </w:rPr>
        <w:t xml:space="preserve"> </w:t>
      </w:r>
      <w:r w:rsidRPr="00107BE9">
        <w:rPr>
          <w:szCs w:val="28"/>
        </w:rPr>
        <w:t>л</w:t>
      </w:r>
      <w:r>
        <w:rPr>
          <w:szCs w:val="28"/>
        </w:rPr>
        <w:t xml:space="preserve"> </w:t>
      </w:r>
      <w:r w:rsidRPr="00107BE9">
        <w:rPr>
          <w:szCs w:val="28"/>
        </w:rPr>
        <w:t>я</w:t>
      </w:r>
      <w:r>
        <w:rPr>
          <w:szCs w:val="28"/>
        </w:rPr>
        <w:t xml:space="preserve"> </w:t>
      </w:r>
      <w:r w:rsidRPr="00107BE9">
        <w:rPr>
          <w:szCs w:val="28"/>
        </w:rPr>
        <w:t>е</w:t>
      </w:r>
      <w:r>
        <w:rPr>
          <w:szCs w:val="28"/>
        </w:rPr>
        <w:t xml:space="preserve"> </w:t>
      </w:r>
      <w:r w:rsidRPr="00107BE9">
        <w:rPr>
          <w:szCs w:val="28"/>
        </w:rPr>
        <w:t>т</w:t>
      </w:r>
      <w:r>
        <w:rPr>
          <w:szCs w:val="28"/>
        </w:rPr>
        <w:t xml:space="preserve"> </w:t>
      </w:r>
      <w:r w:rsidRPr="00107BE9">
        <w:rPr>
          <w:szCs w:val="28"/>
        </w:rPr>
        <w:t>:</w:t>
      </w:r>
    </w:p>
    <w:p w:rsidR="00E27B36" w:rsidRDefault="00E27B36" w:rsidP="00E27B3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proofErr w:type="gramStart"/>
      <w:r w:rsidRPr="00E27B36">
        <w:rPr>
          <w:szCs w:val="28"/>
        </w:rPr>
        <w:t xml:space="preserve">Внести в Порядок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</w:t>
      </w:r>
      <w:r w:rsidR="00395DB7">
        <w:rPr>
          <w:szCs w:val="28"/>
        </w:rPr>
        <w:t>«</w:t>
      </w:r>
      <w:r w:rsidRPr="00E27B36">
        <w:rPr>
          <w:szCs w:val="28"/>
        </w:rPr>
        <w:t>Социальная поддержка отдельных категорий граждан в Ленинградской области</w:t>
      </w:r>
      <w:r w:rsidR="00395DB7">
        <w:rPr>
          <w:szCs w:val="28"/>
        </w:rPr>
        <w:t>»</w:t>
      </w:r>
      <w:r w:rsidRPr="00E27B36">
        <w:rPr>
          <w:szCs w:val="28"/>
        </w:rPr>
        <w:t>, утвержденный постановлением Правительства Ленинградской о</w:t>
      </w:r>
      <w:r>
        <w:rPr>
          <w:szCs w:val="28"/>
        </w:rPr>
        <w:t>бласти от 12 декабря 2019 года</w:t>
      </w:r>
      <w:proofErr w:type="gramEnd"/>
      <w:r>
        <w:rPr>
          <w:szCs w:val="28"/>
        </w:rPr>
        <w:br/>
        <w:t>№</w:t>
      </w:r>
      <w:r w:rsidRPr="00E27B36">
        <w:rPr>
          <w:szCs w:val="28"/>
        </w:rPr>
        <w:t xml:space="preserve"> 582, </w:t>
      </w:r>
      <w:r>
        <w:rPr>
          <w:szCs w:val="28"/>
        </w:rPr>
        <w:t>изменения</w:t>
      </w:r>
      <w:r w:rsidRPr="00E27B36">
        <w:rPr>
          <w:szCs w:val="28"/>
        </w:rPr>
        <w:t xml:space="preserve"> согласно приложению к настоящему постановлению.</w:t>
      </w:r>
    </w:p>
    <w:p w:rsidR="00B37DD8" w:rsidRDefault="00B37DD8" w:rsidP="00B37D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7BE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Председателя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E9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C22A4A" w:rsidRPr="00107BE9" w:rsidRDefault="00C22A4A" w:rsidP="00B37D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2A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E77D8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5E7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B37DD8" w:rsidRPr="00362F51" w:rsidRDefault="00B37DD8" w:rsidP="00B37DD8">
      <w:pPr>
        <w:rPr>
          <w:szCs w:val="28"/>
        </w:rPr>
      </w:pPr>
    </w:p>
    <w:p w:rsidR="00B37DD8" w:rsidRPr="00362F51" w:rsidRDefault="00B37DD8" w:rsidP="00B37DD8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B37DD8" w:rsidRPr="00362F51" w:rsidTr="00320B13">
        <w:tc>
          <w:tcPr>
            <w:tcW w:w="4644" w:type="dxa"/>
          </w:tcPr>
          <w:p w:rsidR="00B37DD8" w:rsidRPr="00362F51" w:rsidRDefault="00B37DD8" w:rsidP="009C6AB9">
            <w:pPr>
              <w:ind w:firstLine="0"/>
              <w:rPr>
                <w:szCs w:val="28"/>
              </w:rPr>
            </w:pPr>
            <w:r w:rsidRPr="00362F51">
              <w:rPr>
                <w:szCs w:val="28"/>
              </w:rPr>
              <w:t>Губернатор</w:t>
            </w:r>
          </w:p>
          <w:p w:rsidR="00B37DD8" w:rsidRPr="00362F51" w:rsidRDefault="00B37DD8" w:rsidP="009C6AB9">
            <w:pPr>
              <w:ind w:firstLine="0"/>
              <w:rPr>
                <w:szCs w:val="28"/>
              </w:rPr>
            </w:pPr>
            <w:r w:rsidRPr="00362F51">
              <w:rPr>
                <w:szCs w:val="28"/>
              </w:rPr>
              <w:t>Ленинградской области</w:t>
            </w:r>
          </w:p>
        </w:tc>
        <w:tc>
          <w:tcPr>
            <w:tcW w:w="5670" w:type="dxa"/>
          </w:tcPr>
          <w:p w:rsidR="00B37DD8" w:rsidRPr="00362F51" w:rsidRDefault="00B37DD8" w:rsidP="009C6AB9">
            <w:pPr>
              <w:ind w:firstLine="0"/>
              <w:rPr>
                <w:szCs w:val="28"/>
              </w:rPr>
            </w:pPr>
          </w:p>
          <w:p w:rsidR="00B37DD8" w:rsidRPr="00362F51" w:rsidRDefault="00320B13" w:rsidP="009C6AB9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proofErr w:type="spellStart"/>
            <w:r w:rsidR="00B37DD8" w:rsidRPr="00362F51">
              <w:rPr>
                <w:szCs w:val="28"/>
              </w:rPr>
              <w:t>А.Дрозденко</w:t>
            </w:r>
            <w:proofErr w:type="spellEnd"/>
          </w:p>
        </w:tc>
      </w:tr>
    </w:tbl>
    <w:p w:rsidR="00811F4B" w:rsidRDefault="00811F4B" w:rsidP="000A448E">
      <w:pPr>
        <w:ind w:firstLine="0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Pr="00E27B36" w:rsidRDefault="00C22A4A" w:rsidP="00E27B36">
      <w:pPr>
        <w:ind w:firstLine="0"/>
        <w:jc w:val="right"/>
      </w:pPr>
      <w:r w:rsidRPr="00E27B36">
        <w:lastRenderedPageBreak/>
        <w:t>Приложение</w:t>
      </w:r>
    </w:p>
    <w:p w:rsidR="00E27B36" w:rsidRPr="00E27B36" w:rsidRDefault="00E27B36" w:rsidP="00E27B36">
      <w:pPr>
        <w:ind w:firstLine="0"/>
        <w:jc w:val="right"/>
      </w:pPr>
      <w:r w:rsidRPr="00E27B36">
        <w:t>к постановлению Правительства</w:t>
      </w:r>
    </w:p>
    <w:p w:rsidR="00E27B36" w:rsidRPr="00E27B36" w:rsidRDefault="00E27B36" w:rsidP="00E27B36">
      <w:pPr>
        <w:ind w:firstLine="0"/>
        <w:jc w:val="right"/>
      </w:pPr>
      <w:r w:rsidRPr="00E27B36">
        <w:t>Ленинградской области</w:t>
      </w:r>
    </w:p>
    <w:p w:rsidR="00E27B36" w:rsidRPr="00E27B36" w:rsidRDefault="00E27B36" w:rsidP="00E27B36">
      <w:pPr>
        <w:ind w:firstLine="0"/>
        <w:jc w:val="right"/>
      </w:pPr>
      <w:r>
        <w:t xml:space="preserve">от </w:t>
      </w:r>
      <w:r w:rsidR="00C22A4A">
        <w:t>____________</w:t>
      </w:r>
      <w:r>
        <w:t>№</w:t>
      </w:r>
      <w:r w:rsidR="00C22A4A">
        <w:t xml:space="preserve"> ______</w:t>
      </w:r>
    </w:p>
    <w:p w:rsidR="00E27B36" w:rsidRDefault="00E27B36" w:rsidP="00E27B36">
      <w:pPr>
        <w:ind w:firstLine="0"/>
        <w:jc w:val="right"/>
      </w:pPr>
    </w:p>
    <w:p w:rsidR="00E27B36" w:rsidRDefault="00E27B36" w:rsidP="00E27B36">
      <w:pPr>
        <w:ind w:firstLine="0"/>
        <w:jc w:val="center"/>
      </w:pPr>
    </w:p>
    <w:p w:rsidR="00E27B36" w:rsidRDefault="00E27B36" w:rsidP="00E27B36">
      <w:pPr>
        <w:ind w:firstLine="0"/>
        <w:jc w:val="center"/>
      </w:pPr>
    </w:p>
    <w:p w:rsidR="00E27B36" w:rsidRDefault="00E27B36" w:rsidP="00E27B36">
      <w:pPr>
        <w:ind w:firstLine="0"/>
        <w:jc w:val="center"/>
      </w:pPr>
      <w:r>
        <w:t>Изменения, которые вносятся в Порядок определения объема</w:t>
      </w:r>
    </w:p>
    <w:p w:rsidR="00E27B36" w:rsidRDefault="00E27B36" w:rsidP="00C22A4A">
      <w:pPr>
        <w:ind w:firstLine="0"/>
        <w:jc w:val="center"/>
      </w:pPr>
      <w:r>
        <w:t>и предоставления субсидий из областного бюджета</w:t>
      </w:r>
      <w:r w:rsidR="00C22A4A">
        <w:t xml:space="preserve"> </w:t>
      </w:r>
      <w:r>
        <w:t>Ленинградской области некоммерческим организациям,</w:t>
      </w:r>
      <w:r w:rsidR="00C22A4A">
        <w:t xml:space="preserve"> </w:t>
      </w:r>
      <w:r>
        <w:t>не являющимся государственными (муниципальными)</w:t>
      </w:r>
      <w:r w:rsidR="00C22A4A">
        <w:t xml:space="preserve"> </w:t>
      </w:r>
      <w:r>
        <w:t>учреждениями, на реализацию мероприятий в сфере</w:t>
      </w:r>
    </w:p>
    <w:p w:rsidR="00E27B36" w:rsidRDefault="00C22A4A" w:rsidP="00C22A4A">
      <w:pPr>
        <w:ind w:firstLine="0"/>
        <w:jc w:val="center"/>
      </w:pPr>
      <w:r>
        <w:t>с</w:t>
      </w:r>
      <w:r w:rsidR="00E27B36">
        <w:t>оциальной поддержки и защиты граждан в рамках</w:t>
      </w:r>
      <w:r>
        <w:t xml:space="preserve"> государственной программы Л</w:t>
      </w:r>
      <w:r w:rsidR="00E27B36">
        <w:t>енинградской области</w:t>
      </w:r>
      <w:r>
        <w:t xml:space="preserve"> </w:t>
      </w:r>
      <w:r w:rsidR="00E27B36">
        <w:t>«Социальная поддержка отдельных категорий граждан</w:t>
      </w:r>
    </w:p>
    <w:p w:rsidR="00E27B36" w:rsidRDefault="00E27B36" w:rsidP="00C22A4A">
      <w:pPr>
        <w:ind w:firstLine="0"/>
        <w:jc w:val="center"/>
      </w:pPr>
      <w:r>
        <w:t>В Ленинградской области»</w:t>
      </w:r>
      <w:r w:rsidR="00C22A4A">
        <w:t>, утвержденные</w:t>
      </w:r>
      <w:r>
        <w:t xml:space="preserve"> постановлением</w:t>
      </w:r>
      <w:r w:rsidR="00C22A4A">
        <w:t xml:space="preserve"> </w:t>
      </w:r>
      <w:r>
        <w:t>Правительства Ленинградской области</w:t>
      </w:r>
      <w:r w:rsidR="00C22A4A">
        <w:t xml:space="preserve"> </w:t>
      </w:r>
      <w:r>
        <w:t>от 12 декабря 2019 года № 582</w:t>
      </w:r>
      <w:r w:rsidR="00B71C96">
        <w:t xml:space="preserve"> (далее – Порядок)</w:t>
      </w: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 w:rsidP="00E27B36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</w:t>
      </w:r>
      <w:r w:rsidR="00C22A4A">
        <w:rPr>
          <w:rFonts w:ascii="Times New Roman" w:hAnsi="Times New Roman" w:cs="Times New Roman"/>
          <w:sz w:val="28"/>
          <w:szCs w:val="28"/>
        </w:rPr>
        <w:t xml:space="preserve">пункт 2.25 </w:t>
      </w:r>
      <w:r w:rsidRPr="00107BE9">
        <w:rPr>
          <w:rFonts w:ascii="Times New Roman" w:hAnsi="Times New Roman" w:cs="Times New Roman"/>
          <w:sz w:val="28"/>
          <w:szCs w:val="28"/>
        </w:rPr>
        <w:t>Поряд</w:t>
      </w:r>
      <w:r w:rsidR="00C22A4A">
        <w:rPr>
          <w:rFonts w:ascii="Times New Roman" w:hAnsi="Times New Roman" w:cs="Times New Roman"/>
          <w:sz w:val="28"/>
          <w:szCs w:val="28"/>
        </w:rPr>
        <w:t>ка</w:t>
      </w:r>
      <w:r w:rsidRPr="00EB0836"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</w:p>
    <w:p w:rsidR="00C22A4A" w:rsidRDefault="00C22A4A" w:rsidP="00AE756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F47EA1">
        <w:rPr>
          <w:szCs w:val="28"/>
        </w:rPr>
        <w:t>П</w:t>
      </w:r>
      <w:r w:rsidR="00F47EA1" w:rsidRPr="001A7CBB">
        <w:rPr>
          <w:szCs w:val="28"/>
        </w:rPr>
        <w:t xml:space="preserve">о предложению </w:t>
      </w:r>
      <w:r w:rsidR="00F47EA1">
        <w:rPr>
          <w:szCs w:val="28"/>
        </w:rPr>
        <w:t>Комитета, направленному получателю субсидии в текущем финансовом году д</w:t>
      </w:r>
      <w:r w:rsidR="001A7CBB">
        <w:rPr>
          <w:szCs w:val="28"/>
        </w:rPr>
        <w:t xml:space="preserve">опускается без </w:t>
      </w:r>
      <w:r w:rsidR="001A7CBB" w:rsidRPr="001A7CBB">
        <w:rPr>
          <w:szCs w:val="28"/>
        </w:rPr>
        <w:t xml:space="preserve">проведения дополнительного отбора </w:t>
      </w:r>
      <w:r w:rsidR="001A7CBB">
        <w:rPr>
          <w:szCs w:val="28"/>
        </w:rPr>
        <w:t>увеличение</w:t>
      </w:r>
      <w:r w:rsidR="00F47EA1" w:rsidRPr="00F47EA1">
        <w:rPr>
          <w:szCs w:val="28"/>
        </w:rPr>
        <w:t xml:space="preserve"> </w:t>
      </w:r>
      <w:r w:rsidR="00F47EA1" w:rsidRPr="001A7CBB">
        <w:rPr>
          <w:szCs w:val="28"/>
        </w:rPr>
        <w:t>объем</w:t>
      </w:r>
      <w:r w:rsidR="00AE7566">
        <w:rPr>
          <w:szCs w:val="28"/>
        </w:rPr>
        <w:t>а услуги, предусмотренного</w:t>
      </w:r>
      <w:r w:rsidR="00F47EA1">
        <w:rPr>
          <w:szCs w:val="28"/>
        </w:rPr>
        <w:t xml:space="preserve"> заключенным Соглашением </w:t>
      </w:r>
      <w:r w:rsidR="00F47EA1" w:rsidRPr="001A7CBB">
        <w:rPr>
          <w:szCs w:val="28"/>
        </w:rPr>
        <w:t>не более чем на десять процентов</w:t>
      </w:r>
      <w:r w:rsidR="00AE7566">
        <w:rPr>
          <w:szCs w:val="28"/>
        </w:rPr>
        <w:t>.</w:t>
      </w:r>
      <w:r w:rsidR="001A7CBB">
        <w:rPr>
          <w:szCs w:val="28"/>
        </w:rPr>
        <w:t xml:space="preserve"> </w:t>
      </w:r>
      <w:r w:rsidR="001A7CBB" w:rsidRPr="001A7CBB">
        <w:rPr>
          <w:szCs w:val="28"/>
        </w:rPr>
        <w:t xml:space="preserve">При этом по соглашению сторон допускается изменение </w:t>
      </w:r>
      <w:r w:rsidR="00AE7566">
        <w:rPr>
          <w:szCs w:val="28"/>
        </w:rPr>
        <w:t xml:space="preserve">размера субсидии </w:t>
      </w:r>
      <w:r w:rsidR="001A7CBB" w:rsidRPr="001A7CBB">
        <w:rPr>
          <w:szCs w:val="28"/>
        </w:rPr>
        <w:t>с учетом положений бюджетного законодательства Российской Федерации пропорционально дополнительному</w:t>
      </w:r>
      <w:r w:rsidR="00AE7566">
        <w:rPr>
          <w:szCs w:val="28"/>
        </w:rPr>
        <w:t xml:space="preserve"> </w:t>
      </w:r>
      <w:r w:rsidR="001A7CBB" w:rsidRPr="001A7CBB">
        <w:rPr>
          <w:szCs w:val="28"/>
        </w:rPr>
        <w:t>объему</w:t>
      </w:r>
      <w:r w:rsidR="00AE7566">
        <w:rPr>
          <w:szCs w:val="28"/>
        </w:rPr>
        <w:t xml:space="preserve"> услуги исходя из установленного  размера субсидии</w:t>
      </w:r>
      <w:r w:rsidR="001A7CBB" w:rsidRPr="001A7CBB">
        <w:rPr>
          <w:szCs w:val="28"/>
        </w:rPr>
        <w:t>, но не более чем на</w:t>
      </w:r>
      <w:r w:rsidR="00AE7566">
        <w:rPr>
          <w:szCs w:val="28"/>
        </w:rPr>
        <w:t xml:space="preserve"> десять процентов</w:t>
      </w:r>
      <w:proofErr w:type="gramStart"/>
      <w:r w:rsidR="001A7CBB" w:rsidRPr="001A7CBB">
        <w:rPr>
          <w:szCs w:val="28"/>
        </w:rPr>
        <w:t>.</w:t>
      </w:r>
      <w:r w:rsidR="00AE7566">
        <w:rPr>
          <w:szCs w:val="28"/>
        </w:rPr>
        <w:t>».</w:t>
      </w:r>
      <w:proofErr w:type="gramEnd"/>
    </w:p>
    <w:p w:rsidR="00C22A4A" w:rsidRDefault="00C22A4A" w:rsidP="00E27B3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B36" w:rsidRDefault="00C22A4A" w:rsidP="00C22A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пункт 3.1 Порядка</w:t>
      </w:r>
      <w:r w:rsidRPr="00C22A4A"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</w:p>
    <w:p w:rsidR="00E27B36" w:rsidRDefault="00E27B36" w:rsidP="00E27B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  <w:r w:rsidR="00C22A4A">
        <w:rPr>
          <w:szCs w:val="28"/>
        </w:rPr>
        <w:tab/>
      </w:r>
      <w:r>
        <w:rPr>
          <w:szCs w:val="28"/>
        </w:rPr>
        <w:t xml:space="preserve">«о согласовании </w:t>
      </w:r>
      <w:r w:rsidR="00AE7566">
        <w:rPr>
          <w:szCs w:val="28"/>
        </w:rPr>
        <w:t xml:space="preserve">условий </w:t>
      </w:r>
      <w:r>
        <w:rPr>
          <w:szCs w:val="28"/>
        </w:rPr>
        <w:t>в случае увеличения объемов услуг, предусмотренных соглашением, не более чем на десять процентов или уменьшения объемов оказываемых услуг</w:t>
      </w:r>
      <w:proofErr w:type="gramStart"/>
      <w:r w:rsidRPr="00107BE9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811F4B" w:rsidRDefault="00811F4B">
      <w:pPr>
        <w:ind w:firstLine="0"/>
        <w:jc w:val="left"/>
      </w:pPr>
      <w:r>
        <w:br w:type="page"/>
      </w:r>
    </w:p>
    <w:p w:rsidR="00320B13" w:rsidRPr="00766329" w:rsidRDefault="00320B13" w:rsidP="00320B13">
      <w:pPr>
        <w:ind w:left="-283"/>
        <w:jc w:val="center"/>
        <w:rPr>
          <w:b/>
          <w:szCs w:val="28"/>
        </w:rPr>
      </w:pPr>
      <w:r w:rsidRPr="00766329">
        <w:rPr>
          <w:b/>
          <w:szCs w:val="28"/>
        </w:rPr>
        <w:lastRenderedPageBreak/>
        <w:t>Пояснительная записка</w:t>
      </w:r>
    </w:p>
    <w:p w:rsidR="00320B13" w:rsidRPr="00766329" w:rsidRDefault="00320B13" w:rsidP="00320B1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66329">
        <w:rPr>
          <w:rFonts w:ascii="Times New Roman" w:hAnsi="Times New Roman"/>
          <w:sz w:val="28"/>
          <w:szCs w:val="28"/>
        </w:rPr>
        <w:t xml:space="preserve">к проекту постановления Правительства Ленинградской области </w:t>
      </w:r>
      <w:r w:rsidRPr="00766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766329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Ленинградской области от 12 декабря 2019 года № 582 </w:t>
      </w:r>
      <w:r>
        <w:rPr>
          <w:rFonts w:ascii="Times New Roman" w:hAnsi="Times New Roman"/>
          <w:sz w:val="28"/>
          <w:szCs w:val="28"/>
        </w:rPr>
        <w:t>«</w:t>
      </w:r>
      <w:r w:rsidRPr="00766329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766329">
        <w:rPr>
          <w:rFonts w:ascii="Times New Roman" w:hAnsi="Times New Roman"/>
          <w:sz w:val="28"/>
          <w:szCs w:val="28"/>
        </w:rPr>
        <w:t xml:space="preserve">Социальная поддержка отдельных категорий граждан </w:t>
      </w:r>
      <w:r>
        <w:rPr>
          <w:rFonts w:ascii="Times New Roman" w:hAnsi="Times New Roman"/>
          <w:sz w:val="28"/>
          <w:szCs w:val="28"/>
        </w:rPr>
        <w:t>в Ленинградской области»</w:t>
      </w:r>
    </w:p>
    <w:p w:rsidR="00320B13" w:rsidRPr="00766329" w:rsidRDefault="00320B13" w:rsidP="00320B1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76351" w:rsidRPr="005E77D8" w:rsidRDefault="00320B13" w:rsidP="005E77D8">
      <w:pPr>
        <w:autoSpaceDE w:val="0"/>
        <w:autoSpaceDN w:val="0"/>
        <w:adjustRightInd w:val="0"/>
        <w:ind w:firstLine="708"/>
        <w:rPr>
          <w:bCs/>
          <w:szCs w:val="28"/>
        </w:rPr>
      </w:pPr>
      <w:proofErr w:type="gramStart"/>
      <w:r w:rsidRPr="00C76351">
        <w:rPr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12 декабря 2019 года № 582 «Об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 (далее – НКО), на реализацию мероприятий в сфере социальной поддержки </w:t>
      </w:r>
      <w:r w:rsidR="00AB1F5F">
        <w:rPr>
          <w:szCs w:val="28"/>
        </w:rPr>
        <w:br/>
      </w:r>
      <w:r w:rsidRPr="00C76351">
        <w:rPr>
          <w:szCs w:val="28"/>
        </w:rPr>
        <w:t>и защиты граждан в рамках государственной программы Ленинградской области "Социальная поддержка отдельных</w:t>
      </w:r>
      <w:proofErr w:type="gramEnd"/>
      <w:r w:rsidRPr="00C76351">
        <w:rPr>
          <w:szCs w:val="28"/>
        </w:rPr>
        <w:t xml:space="preserve"> </w:t>
      </w:r>
      <w:proofErr w:type="gramStart"/>
      <w:r w:rsidRPr="00C76351">
        <w:rPr>
          <w:szCs w:val="28"/>
        </w:rPr>
        <w:t xml:space="preserve">категорий граждан в Ленинградской области» (далее – Проект) разработан с целью </w:t>
      </w:r>
      <w:r w:rsidR="00AB0ED5" w:rsidRPr="00C76351">
        <w:rPr>
          <w:szCs w:val="28"/>
        </w:rPr>
        <w:t>повышения эффективности и результативности</w:t>
      </w:r>
      <w:r w:rsidR="0002237F" w:rsidRPr="00C76351">
        <w:rPr>
          <w:szCs w:val="28"/>
        </w:rPr>
        <w:t xml:space="preserve"> отношений, связанных с расходованием денежных средств, выделяемых </w:t>
      </w:r>
      <w:r w:rsidR="00AB1F5F">
        <w:rPr>
          <w:szCs w:val="28"/>
        </w:rPr>
        <w:br/>
      </w:r>
      <w:r w:rsidR="009A4865" w:rsidRPr="00C76351">
        <w:rPr>
          <w:szCs w:val="28"/>
        </w:rPr>
        <w:t xml:space="preserve">из областного бюджета Ленинградской области некоммерческим организациям, </w:t>
      </w:r>
      <w:r w:rsidR="00AB1F5F">
        <w:rPr>
          <w:szCs w:val="28"/>
        </w:rPr>
        <w:br/>
      </w:r>
      <w:r w:rsidR="009A4865" w:rsidRPr="00C76351">
        <w:rPr>
          <w:szCs w:val="28"/>
        </w:rPr>
        <w:t>и приведения их к единообраз</w:t>
      </w:r>
      <w:r w:rsidR="00A51BEF" w:rsidRPr="00C76351">
        <w:rPr>
          <w:szCs w:val="28"/>
        </w:rPr>
        <w:t xml:space="preserve">ным принципам с контрактной системой в сфере закупок, предусмотренным </w:t>
      </w:r>
      <w:r w:rsidR="005E77D8">
        <w:rPr>
          <w:szCs w:val="28"/>
        </w:rPr>
        <w:t xml:space="preserve">подп. </w:t>
      </w:r>
      <w:r w:rsidR="005E77D8" w:rsidRPr="005E77D8">
        <w:rPr>
          <w:szCs w:val="28"/>
        </w:rPr>
        <w:t>"б" п. 1 ч. 1 ст. 95</w:t>
      </w:r>
      <w:r w:rsidR="005E77D8">
        <w:rPr>
          <w:szCs w:val="28"/>
        </w:rPr>
        <w:t xml:space="preserve"> </w:t>
      </w:r>
      <w:r w:rsidR="00C76351" w:rsidRPr="00C76351">
        <w:rPr>
          <w:bCs/>
          <w:szCs w:val="28"/>
        </w:rPr>
        <w:t xml:space="preserve">Федеральным законом от 05.04.2013 </w:t>
      </w:r>
      <w:r w:rsidR="000A6B0E">
        <w:rPr>
          <w:bCs/>
          <w:szCs w:val="28"/>
        </w:rPr>
        <w:t>№</w:t>
      </w:r>
      <w:r w:rsidR="00C76351" w:rsidRPr="00C76351">
        <w:rPr>
          <w:bCs/>
          <w:szCs w:val="28"/>
        </w:rPr>
        <w:t xml:space="preserve"> 44-ФЗ </w:t>
      </w:r>
      <w:r w:rsidR="005E77D8">
        <w:rPr>
          <w:bCs/>
          <w:szCs w:val="28"/>
        </w:rPr>
        <w:t xml:space="preserve"> </w:t>
      </w:r>
      <w:r w:rsidR="00C76351" w:rsidRPr="00C76351">
        <w:rPr>
          <w:bCs/>
          <w:szCs w:val="28"/>
        </w:rPr>
        <w:t>«О контрактной системе в сфере закупок</w:t>
      </w:r>
      <w:proofErr w:type="gramEnd"/>
      <w:r w:rsidR="00C76351" w:rsidRPr="00C76351">
        <w:rPr>
          <w:bCs/>
          <w:szCs w:val="28"/>
        </w:rPr>
        <w:t xml:space="preserve"> товаров, работ, услуг для обеспечения государственных и муниципальных нужд»</w:t>
      </w:r>
      <w:r w:rsidR="005E77D8">
        <w:rPr>
          <w:bCs/>
          <w:szCs w:val="28"/>
        </w:rPr>
        <w:t>, как основания для увеличения объема услуг, пропорционально размеру субсидии, но не более десяти</w:t>
      </w:r>
      <w:r w:rsidR="005E77D8" w:rsidRPr="005E77D8">
        <w:rPr>
          <w:bCs/>
          <w:szCs w:val="28"/>
        </w:rPr>
        <w:t xml:space="preserve"> процентов</w:t>
      </w:r>
      <w:r w:rsidR="00C76351" w:rsidRPr="00C76351">
        <w:rPr>
          <w:bCs/>
          <w:szCs w:val="28"/>
        </w:rPr>
        <w:t>.</w:t>
      </w:r>
    </w:p>
    <w:p w:rsidR="00320B13" w:rsidRPr="00766329" w:rsidRDefault="00320B13" w:rsidP="00320B13">
      <w:pPr>
        <w:ind w:firstLine="708"/>
        <w:rPr>
          <w:szCs w:val="28"/>
        </w:rPr>
      </w:pPr>
      <w:r w:rsidRPr="006227B8">
        <w:rPr>
          <w:szCs w:val="28"/>
        </w:rPr>
        <w:t>Проект не подлежит оценке регулирующего воздействия, так как не содержит положений, вводящих избыточные</w:t>
      </w:r>
      <w:r w:rsidRPr="00766329">
        <w:rPr>
          <w:szCs w:val="28"/>
        </w:rPr>
        <w:t xml:space="preserve">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944F57">
        <w:rPr>
          <w:szCs w:val="28"/>
        </w:rPr>
        <w:br/>
      </w:r>
      <w:r w:rsidRPr="00766329">
        <w:rPr>
          <w:szCs w:val="28"/>
        </w:rPr>
        <w:t>и инвестиционной деятельности и областного бюджета Ленинградской области.</w:t>
      </w:r>
    </w:p>
    <w:p w:rsidR="00E66594" w:rsidRPr="00E66594" w:rsidRDefault="00E66594" w:rsidP="00E66594">
      <w:pPr>
        <w:tabs>
          <w:tab w:val="left" w:pos="284"/>
        </w:tabs>
        <w:contextualSpacing/>
        <w:rPr>
          <w:szCs w:val="28"/>
        </w:rPr>
      </w:pPr>
      <w:r w:rsidRPr="00E66594">
        <w:rPr>
          <w:szCs w:val="28"/>
        </w:rPr>
        <w:t>В целях обеспечения независимой анти</w:t>
      </w:r>
      <w:r>
        <w:rPr>
          <w:szCs w:val="28"/>
        </w:rPr>
        <w:t xml:space="preserve">коррупционной экспертизы Проект </w:t>
      </w:r>
      <w:r w:rsidRPr="00E66594">
        <w:rPr>
          <w:bCs/>
          <w:szCs w:val="28"/>
        </w:rPr>
        <w:t xml:space="preserve">размещен на официальном сайте </w:t>
      </w:r>
      <w:r w:rsidRPr="00E66594">
        <w:rPr>
          <w:szCs w:val="28"/>
        </w:rPr>
        <w:t xml:space="preserve"> комитета по социальной защите населения Ленинградской области  в разделе «Антикоррупционная экспертиза».</w:t>
      </w:r>
    </w:p>
    <w:p w:rsidR="00320B13" w:rsidRPr="00766329" w:rsidRDefault="00320B13" w:rsidP="00320B13">
      <w:pPr>
        <w:tabs>
          <w:tab w:val="left" w:pos="284"/>
        </w:tabs>
        <w:contextualSpacing/>
        <w:rPr>
          <w:szCs w:val="28"/>
        </w:rPr>
      </w:pPr>
    </w:p>
    <w:p w:rsidR="00320B13" w:rsidRPr="00766329" w:rsidRDefault="00320B13" w:rsidP="00320B13">
      <w:pPr>
        <w:tabs>
          <w:tab w:val="left" w:pos="284"/>
        </w:tabs>
        <w:contextualSpacing/>
        <w:rPr>
          <w:szCs w:val="28"/>
        </w:rPr>
      </w:pPr>
    </w:p>
    <w:p w:rsidR="00A83D2A" w:rsidRDefault="00320B13" w:rsidP="00944F57">
      <w:pPr>
        <w:tabs>
          <w:tab w:val="left" w:pos="284"/>
        </w:tabs>
        <w:ind w:firstLine="0"/>
        <w:contextualSpacing/>
        <w:rPr>
          <w:szCs w:val="28"/>
        </w:rPr>
      </w:pPr>
      <w:r w:rsidRPr="00766329">
        <w:rPr>
          <w:szCs w:val="28"/>
        </w:rPr>
        <w:t>П</w:t>
      </w:r>
      <w:r w:rsidR="00A83D2A">
        <w:rPr>
          <w:szCs w:val="28"/>
        </w:rPr>
        <w:t>ервый заместитель п</w:t>
      </w:r>
      <w:r w:rsidRPr="00766329">
        <w:rPr>
          <w:szCs w:val="28"/>
        </w:rPr>
        <w:t>редседател</w:t>
      </w:r>
      <w:r w:rsidR="00A83D2A">
        <w:rPr>
          <w:szCs w:val="28"/>
        </w:rPr>
        <w:t>я</w:t>
      </w:r>
      <w:r w:rsidRPr="00766329">
        <w:rPr>
          <w:szCs w:val="28"/>
        </w:rPr>
        <w:t xml:space="preserve"> </w:t>
      </w:r>
    </w:p>
    <w:p w:rsidR="00320B13" w:rsidRPr="00766329" w:rsidRDefault="00320B13" w:rsidP="00944F57">
      <w:pPr>
        <w:tabs>
          <w:tab w:val="left" w:pos="284"/>
        </w:tabs>
        <w:ind w:firstLine="0"/>
        <w:contextualSpacing/>
        <w:rPr>
          <w:szCs w:val="28"/>
        </w:rPr>
      </w:pPr>
      <w:r w:rsidRPr="00766329">
        <w:rPr>
          <w:szCs w:val="28"/>
        </w:rPr>
        <w:t>комитета</w:t>
      </w:r>
      <w:r w:rsidR="00A83D2A">
        <w:rPr>
          <w:szCs w:val="28"/>
        </w:rPr>
        <w:t xml:space="preserve"> </w:t>
      </w:r>
      <w:r w:rsidRPr="00766329">
        <w:rPr>
          <w:szCs w:val="28"/>
        </w:rPr>
        <w:t>по социальной защите населения</w:t>
      </w:r>
    </w:p>
    <w:p w:rsidR="00320B13" w:rsidRPr="00766329" w:rsidRDefault="00320B13" w:rsidP="00A83D2A">
      <w:pPr>
        <w:tabs>
          <w:tab w:val="left" w:pos="284"/>
        </w:tabs>
        <w:ind w:firstLine="0"/>
        <w:contextualSpacing/>
        <w:jc w:val="left"/>
        <w:rPr>
          <w:szCs w:val="28"/>
        </w:rPr>
      </w:pPr>
      <w:r w:rsidRPr="00766329">
        <w:rPr>
          <w:szCs w:val="28"/>
        </w:rPr>
        <w:t xml:space="preserve">Ленинградской области           </w:t>
      </w:r>
      <w:r w:rsidR="00A83D2A">
        <w:rPr>
          <w:szCs w:val="28"/>
        </w:rPr>
        <w:t xml:space="preserve"> </w:t>
      </w:r>
      <w:r w:rsidRPr="00766329">
        <w:rPr>
          <w:szCs w:val="28"/>
        </w:rPr>
        <w:t xml:space="preserve">                                                            </w:t>
      </w:r>
      <w:proofErr w:type="spellStart"/>
      <w:r w:rsidR="00A83D2A">
        <w:rPr>
          <w:szCs w:val="28"/>
        </w:rPr>
        <w:t>В.А.Александрова</w:t>
      </w:r>
      <w:proofErr w:type="spellEnd"/>
      <w:r w:rsidRPr="00766329">
        <w:rPr>
          <w:szCs w:val="28"/>
        </w:rPr>
        <w:t xml:space="preserve"> </w:t>
      </w:r>
    </w:p>
    <w:p w:rsidR="00320B13" w:rsidRPr="00766329" w:rsidRDefault="00320B13" w:rsidP="00320B13">
      <w:pPr>
        <w:tabs>
          <w:tab w:val="left" w:pos="0"/>
        </w:tabs>
        <w:jc w:val="center"/>
        <w:rPr>
          <w:b/>
          <w:bCs/>
          <w:szCs w:val="28"/>
        </w:rPr>
      </w:pPr>
      <w:r w:rsidRPr="00766329">
        <w:rPr>
          <w:b/>
          <w:bCs/>
          <w:szCs w:val="28"/>
        </w:rPr>
        <w:br w:type="page"/>
      </w:r>
    </w:p>
    <w:p w:rsidR="00320B13" w:rsidRPr="00766329" w:rsidRDefault="00320B13" w:rsidP="00320B13">
      <w:pPr>
        <w:tabs>
          <w:tab w:val="left" w:pos="0"/>
        </w:tabs>
        <w:jc w:val="center"/>
        <w:rPr>
          <w:b/>
          <w:bCs/>
          <w:szCs w:val="28"/>
        </w:rPr>
      </w:pPr>
      <w:r w:rsidRPr="00766329">
        <w:rPr>
          <w:b/>
          <w:bCs/>
          <w:szCs w:val="28"/>
        </w:rPr>
        <w:lastRenderedPageBreak/>
        <w:t>Технико-экономическое обоснование</w:t>
      </w:r>
    </w:p>
    <w:p w:rsidR="00320B13" w:rsidRPr="00766329" w:rsidRDefault="00320B13" w:rsidP="00320B1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6329">
        <w:rPr>
          <w:rFonts w:ascii="Times New Roman" w:hAnsi="Times New Roman"/>
          <w:sz w:val="28"/>
          <w:szCs w:val="28"/>
        </w:rPr>
        <w:t>к проекту постановления Правительства Ленинградской области</w:t>
      </w:r>
      <w:r w:rsidRPr="00766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766329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Ленинградской области от 12 декабря 2019 года № 582 </w:t>
      </w:r>
      <w:r w:rsidR="00F02617">
        <w:rPr>
          <w:rFonts w:ascii="Times New Roman" w:hAnsi="Times New Roman"/>
          <w:sz w:val="28"/>
          <w:szCs w:val="28"/>
        </w:rPr>
        <w:t>«</w:t>
      </w:r>
      <w:r w:rsidRPr="00766329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766329">
        <w:rPr>
          <w:rFonts w:ascii="Times New Roman" w:hAnsi="Times New Roman"/>
          <w:sz w:val="28"/>
          <w:szCs w:val="28"/>
        </w:rPr>
        <w:t>Социальная поддержка отдельных категорий</w:t>
      </w:r>
      <w:proofErr w:type="gramEnd"/>
      <w:r w:rsidRPr="00766329">
        <w:rPr>
          <w:rFonts w:ascii="Times New Roman" w:hAnsi="Times New Roman"/>
          <w:sz w:val="28"/>
          <w:szCs w:val="28"/>
        </w:rPr>
        <w:t xml:space="preserve"> граждан в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320B13" w:rsidRPr="00766329" w:rsidRDefault="00320B13" w:rsidP="00320B13">
      <w:pPr>
        <w:spacing w:before="40" w:after="40"/>
        <w:ind w:firstLine="709"/>
        <w:jc w:val="center"/>
        <w:rPr>
          <w:szCs w:val="28"/>
        </w:rPr>
      </w:pPr>
    </w:p>
    <w:p w:rsidR="00320B13" w:rsidRDefault="00320B13" w:rsidP="00320B13">
      <w:pPr>
        <w:ind w:firstLine="708"/>
        <w:rPr>
          <w:szCs w:val="28"/>
        </w:rPr>
      </w:pPr>
      <w:proofErr w:type="gramStart"/>
      <w:r w:rsidRPr="00766329">
        <w:rPr>
          <w:szCs w:val="28"/>
        </w:rPr>
        <w:t xml:space="preserve">Принятие постановления Правительства Ленинградской области </w:t>
      </w:r>
      <w:r>
        <w:rPr>
          <w:szCs w:val="28"/>
        </w:rPr>
        <w:t>«</w:t>
      </w:r>
      <w:r w:rsidRPr="00766329">
        <w:rPr>
          <w:szCs w:val="28"/>
        </w:rPr>
        <w:t>О внесении изменений в постановление Правительства Ленинградской области</w:t>
      </w:r>
      <w:r w:rsidR="005E77D8">
        <w:rPr>
          <w:szCs w:val="28"/>
        </w:rPr>
        <w:t xml:space="preserve"> от 12 декабря 2019 года № 582 «</w:t>
      </w:r>
      <w:r w:rsidRPr="00766329">
        <w:rPr>
          <w:szCs w:val="28"/>
        </w:rPr>
        <w:t xml:space="preserve"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в сфере социальной поддержки </w:t>
      </w:r>
      <w:r w:rsidR="0073687F">
        <w:rPr>
          <w:szCs w:val="28"/>
        </w:rPr>
        <w:br/>
      </w:r>
      <w:r w:rsidRPr="00766329">
        <w:rPr>
          <w:szCs w:val="28"/>
        </w:rPr>
        <w:t xml:space="preserve">и защиты граждан в рамках государственной программы Ленинградской области </w:t>
      </w:r>
      <w:r>
        <w:rPr>
          <w:szCs w:val="28"/>
        </w:rPr>
        <w:t>«</w:t>
      </w:r>
      <w:r w:rsidRPr="00766329">
        <w:rPr>
          <w:szCs w:val="28"/>
        </w:rPr>
        <w:t>Социальная поддержка отдельных категорий граждан</w:t>
      </w:r>
      <w:proofErr w:type="gramEnd"/>
      <w:r w:rsidRPr="00766329">
        <w:rPr>
          <w:szCs w:val="28"/>
        </w:rPr>
        <w:t xml:space="preserve"> в Ленинградской области</w:t>
      </w:r>
      <w:r>
        <w:rPr>
          <w:szCs w:val="28"/>
        </w:rPr>
        <w:t>»</w:t>
      </w:r>
      <w:r w:rsidRPr="00766329">
        <w:rPr>
          <w:szCs w:val="28"/>
        </w:rPr>
        <w:t xml:space="preserve"> </w:t>
      </w:r>
      <w:r w:rsidR="0073687F">
        <w:rPr>
          <w:szCs w:val="28"/>
        </w:rPr>
        <w:br/>
      </w:r>
      <w:r w:rsidRPr="00766329">
        <w:rPr>
          <w:szCs w:val="28"/>
        </w:rPr>
        <w:t>не потребует дополнительн</w:t>
      </w:r>
      <w:r>
        <w:rPr>
          <w:szCs w:val="28"/>
        </w:rPr>
        <w:t>ого выделения</w:t>
      </w:r>
      <w:r w:rsidRPr="00766329">
        <w:rPr>
          <w:szCs w:val="28"/>
        </w:rPr>
        <w:t xml:space="preserve"> бюджетных средств из областного бюджета Ленинградской области.</w:t>
      </w:r>
    </w:p>
    <w:p w:rsidR="000207EF" w:rsidRPr="00766329" w:rsidRDefault="000207EF" w:rsidP="00320B13">
      <w:pPr>
        <w:ind w:firstLine="708"/>
        <w:rPr>
          <w:szCs w:val="28"/>
        </w:rPr>
      </w:pPr>
      <w:r>
        <w:rPr>
          <w:szCs w:val="28"/>
        </w:rPr>
        <w:t>Увеличение / уменьшение объемов услуг не более чем на десять процентов будет производиться в рамках лимитов бюджетных обязательств, предусмотренных комитету по социальной защите населения Ленинградской области.</w:t>
      </w:r>
    </w:p>
    <w:p w:rsidR="00320B13" w:rsidRPr="00766329" w:rsidRDefault="00320B13" w:rsidP="00320B13">
      <w:pPr>
        <w:ind w:firstLine="708"/>
        <w:rPr>
          <w:szCs w:val="28"/>
        </w:rPr>
      </w:pPr>
    </w:p>
    <w:p w:rsidR="00320B13" w:rsidRPr="00766329" w:rsidRDefault="00320B13" w:rsidP="00320B13">
      <w:pPr>
        <w:ind w:firstLine="708"/>
        <w:rPr>
          <w:szCs w:val="28"/>
        </w:rPr>
      </w:pPr>
    </w:p>
    <w:p w:rsidR="00320B13" w:rsidRPr="00766329" w:rsidRDefault="00320B13" w:rsidP="00320B13">
      <w:pPr>
        <w:widowControl w:val="0"/>
        <w:autoSpaceDE w:val="0"/>
        <w:autoSpaceDN w:val="0"/>
        <w:adjustRightInd w:val="0"/>
        <w:ind w:right="-1"/>
        <w:rPr>
          <w:szCs w:val="28"/>
        </w:rPr>
      </w:pPr>
    </w:p>
    <w:p w:rsidR="00A83D2A" w:rsidRDefault="00A83D2A" w:rsidP="00A83D2A">
      <w:pPr>
        <w:tabs>
          <w:tab w:val="left" w:pos="284"/>
        </w:tabs>
        <w:ind w:firstLine="0"/>
        <w:contextualSpacing/>
        <w:rPr>
          <w:szCs w:val="28"/>
        </w:rPr>
      </w:pPr>
      <w:r w:rsidRPr="00766329">
        <w:rPr>
          <w:szCs w:val="28"/>
        </w:rPr>
        <w:t>П</w:t>
      </w:r>
      <w:r>
        <w:rPr>
          <w:szCs w:val="28"/>
        </w:rPr>
        <w:t>ервый заместитель п</w:t>
      </w:r>
      <w:r w:rsidRPr="00766329">
        <w:rPr>
          <w:szCs w:val="28"/>
        </w:rPr>
        <w:t>редседател</w:t>
      </w:r>
      <w:r>
        <w:rPr>
          <w:szCs w:val="28"/>
        </w:rPr>
        <w:t>я</w:t>
      </w:r>
      <w:r w:rsidRPr="00766329">
        <w:rPr>
          <w:szCs w:val="28"/>
        </w:rPr>
        <w:t xml:space="preserve"> </w:t>
      </w:r>
    </w:p>
    <w:p w:rsidR="00A83D2A" w:rsidRPr="00766329" w:rsidRDefault="00A83D2A" w:rsidP="00A83D2A">
      <w:pPr>
        <w:tabs>
          <w:tab w:val="left" w:pos="284"/>
        </w:tabs>
        <w:ind w:firstLine="0"/>
        <w:contextualSpacing/>
        <w:rPr>
          <w:szCs w:val="28"/>
        </w:rPr>
      </w:pPr>
      <w:r w:rsidRPr="00766329">
        <w:rPr>
          <w:szCs w:val="28"/>
        </w:rPr>
        <w:t>комитета</w:t>
      </w:r>
      <w:r>
        <w:rPr>
          <w:szCs w:val="28"/>
        </w:rPr>
        <w:t xml:space="preserve"> </w:t>
      </w:r>
      <w:r w:rsidRPr="00766329">
        <w:rPr>
          <w:szCs w:val="28"/>
        </w:rPr>
        <w:t>по социальной защите населения</w:t>
      </w:r>
    </w:p>
    <w:p w:rsidR="00A83D2A" w:rsidRPr="00766329" w:rsidRDefault="00A83D2A" w:rsidP="00A83D2A">
      <w:pPr>
        <w:tabs>
          <w:tab w:val="left" w:pos="284"/>
        </w:tabs>
        <w:ind w:firstLine="0"/>
        <w:contextualSpacing/>
        <w:jc w:val="left"/>
        <w:rPr>
          <w:szCs w:val="28"/>
        </w:rPr>
      </w:pPr>
      <w:r w:rsidRPr="00766329">
        <w:rPr>
          <w:szCs w:val="28"/>
        </w:rPr>
        <w:t xml:space="preserve">Ленинградской области           </w:t>
      </w:r>
      <w:r>
        <w:rPr>
          <w:szCs w:val="28"/>
        </w:rPr>
        <w:t xml:space="preserve"> </w:t>
      </w:r>
      <w:r w:rsidRPr="00766329">
        <w:rPr>
          <w:szCs w:val="28"/>
        </w:rPr>
        <w:t xml:space="preserve">                                                            </w:t>
      </w:r>
      <w:proofErr w:type="spellStart"/>
      <w:r>
        <w:rPr>
          <w:szCs w:val="28"/>
        </w:rPr>
        <w:t>В.А.Александрова</w:t>
      </w:r>
      <w:proofErr w:type="spellEnd"/>
      <w:r w:rsidRPr="00766329">
        <w:rPr>
          <w:szCs w:val="28"/>
        </w:rPr>
        <w:t xml:space="preserve"> </w:t>
      </w:r>
    </w:p>
    <w:p w:rsidR="00320B13" w:rsidRPr="00766329" w:rsidRDefault="00320B13" w:rsidP="00320B13">
      <w:pPr>
        <w:widowControl w:val="0"/>
        <w:autoSpaceDE w:val="0"/>
        <w:autoSpaceDN w:val="0"/>
        <w:adjustRightInd w:val="0"/>
        <w:ind w:right="-1" w:firstLine="708"/>
        <w:rPr>
          <w:szCs w:val="28"/>
        </w:rPr>
      </w:pPr>
    </w:p>
    <w:p w:rsidR="00320B13" w:rsidRPr="00766329" w:rsidRDefault="00320B13" w:rsidP="00320B13">
      <w:pPr>
        <w:tabs>
          <w:tab w:val="left" w:pos="284"/>
        </w:tabs>
        <w:contextualSpacing/>
        <w:rPr>
          <w:szCs w:val="28"/>
        </w:rPr>
      </w:pPr>
    </w:p>
    <w:p w:rsidR="00320B13" w:rsidRPr="00766329" w:rsidRDefault="00320B13" w:rsidP="00320B1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5450C" w:rsidRDefault="00D5450C" w:rsidP="000A448E">
      <w:pPr>
        <w:ind w:firstLine="0"/>
      </w:pPr>
    </w:p>
    <w:sectPr w:rsidR="00D5450C" w:rsidSect="00320B13">
      <w:headerReference w:type="even" r:id="rId8"/>
      <w:pgSz w:w="11907" w:h="16840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81" w:rsidRDefault="00895481">
      <w:r>
        <w:separator/>
      </w:r>
    </w:p>
  </w:endnote>
  <w:endnote w:type="continuationSeparator" w:id="0">
    <w:p w:rsidR="00895481" w:rsidRDefault="0089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81" w:rsidRDefault="00895481">
      <w:r>
        <w:separator/>
      </w:r>
    </w:p>
  </w:footnote>
  <w:footnote w:type="continuationSeparator" w:id="0">
    <w:p w:rsidR="00895481" w:rsidRDefault="0089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3812e5e-3a09-4069-9136-7aa4b11da187"/>
  </w:docVars>
  <w:rsids>
    <w:rsidRoot w:val="005B0855"/>
    <w:rsid w:val="000207EF"/>
    <w:rsid w:val="0002237F"/>
    <w:rsid w:val="000A448E"/>
    <w:rsid w:val="000A6B0E"/>
    <w:rsid w:val="000B5FC5"/>
    <w:rsid w:val="001A7CBB"/>
    <w:rsid w:val="002A6E2A"/>
    <w:rsid w:val="00303BE1"/>
    <w:rsid w:val="00304B3D"/>
    <w:rsid w:val="00320B13"/>
    <w:rsid w:val="00386C2C"/>
    <w:rsid w:val="00395DB7"/>
    <w:rsid w:val="003A5E6B"/>
    <w:rsid w:val="0041685F"/>
    <w:rsid w:val="00445D4F"/>
    <w:rsid w:val="004625E5"/>
    <w:rsid w:val="005B0855"/>
    <w:rsid w:val="005B7040"/>
    <w:rsid w:val="005E77D8"/>
    <w:rsid w:val="00656EBD"/>
    <w:rsid w:val="006942E2"/>
    <w:rsid w:val="0073687F"/>
    <w:rsid w:val="007535D7"/>
    <w:rsid w:val="007759D4"/>
    <w:rsid w:val="007C10FC"/>
    <w:rsid w:val="00811F4B"/>
    <w:rsid w:val="00895481"/>
    <w:rsid w:val="00944F57"/>
    <w:rsid w:val="00976FB6"/>
    <w:rsid w:val="009A4865"/>
    <w:rsid w:val="00A51BEF"/>
    <w:rsid w:val="00A814E3"/>
    <w:rsid w:val="00A81E2F"/>
    <w:rsid w:val="00A83D2A"/>
    <w:rsid w:val="00A92D40"/>
    <w:rsid w:val="00AB0ED5"/>
    <w:rsid w:val="00AB0FA8"/>
    <w:rsid w:val="00AB1F5F"/>
    <w:rsid w:val="00AE7566"/>
    <w:rsid w:val="00B33EAA"/>
    <w:rsid w:val="00B37DD8"/>
    <w:rsid w:val="00B520F9"/>
    <w:rsid w:val="00B71C96"/>
    <w:rsid w:val="00C21E02"/>
    <w:rsid w:val="00C22A4A"/>
    <w:rsid w:val="00C76351"/>
    <w:rsid w:val="00D0788E"/>
    <w:rsid w:val="00D317FC"/>
    <w:rsid w:val="00D5450C"/>
    <w:rsid w:val="00E11971"/>
    <w:rsid w:val="00E27B36"/>
    <w:rsid w:val="00E66594"/>
    <w:rsid w:val="00EB0836"/>
    <w:rsid w:val="00F02617"/>
    <w:rsid w:val="00F2273D"/>
    <w:rsid w:val="00F37C04"/>
    <w:rsid w:val="00F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uiPriority w:val="99"/>
    <w:rsid w:val="00B37D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B37D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B37DD8"/>
    <w:rPr>
      <w:rFonts w:ascii="Calibri" w:hAnsi="Calibri" w:cs="Calibri"/>
      <w:sz w:val="22"/>
    </w:rPr>
  </w:style>
  <w:style w:type="character" w:styleId="a9">
    <w:name w:val="Hyperlink"/>
    <w:basedOn w:val="a2"/>
    <w:rsid w:val="00E27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uiPriority w:val="99"/>
    <w:rsid w:val="00B37D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B37D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B37DD8"/>
    <w:rPr>
      <w:rFonts w:ascii="Calibri" w:hAnsi="Calibri" w:cs="Calibri"/>
      <w:sz w:val="22"/>
    </w:rPr>
  </w:style>
  <w:style w:type="character" w:styleId="a9">
    <w:name w:val="Hyperlink"/>
    <w:basedOn w:val="a2"/>
    <w:rsid w:val="00E27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_galperina\AppData\Local\Temp\bdttmp\132f19db-019f-448b-b22a-502d68bb1d7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132f19db-019f-448b-b22a-502d68bb1d76</Template>
  <TotalTime>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Алла Ефимовна ГАЛЬПЕРИНА</dc:creator>
  <cp:lastModifiedBy>Полина Александровна Жирякова</cp:lastModifiedBy>
  <cp:revision>2</cp:revision>
  <cp:lastPrinted>2021-11-18T12:37:00Z</cp:lastPrinted>
  <dcterms:created xsi:type="dcterms:W3CDTF">2021-11-19T10:08:00Z</dcterms:created>
  <dcterms:modified xsi:type="dcterms:W3CDTF">2021-11-19T10:08:00Z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b3812e5e-3a09-4069-9136-7aa4b11da187</vt:lpwstr>
  </property>
</Properties>
</file>