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32F80" w14:textId="5E37D8BC" w:rsidR="00236BD3" w:rsidRPr="004659FD" w:rsidRDefault="00236BD3" w:rsidP="00236BD3">
      <w:pPr>
        <w:jc w:val="center"/>
        <w:rPr>
          <w:rFonts w:eastAsia="Times New Roman"/>
          <w:szCs w:val="28"/>
          <w:lang w:eastAsia="ru-RU"/>
        </w:rPr>
      </w:pPr>
      <w:r w:rsidRPr="004659FD">
        <w:rPr>
          <w:rFonts w:eastAsia="Times New Roman"/>
          <w:b/>
          <w:noProof/>
          <w:szCs w:val="28"/>
          <w:lang w:eastAsia="ru-RU"/>
        </w:rPr>
        <w:drawing>
          <wp:inline distT="0" distB="0" distL="0" distR="0" wp14:anchorId="65B277B2" wp14:editId="1F827C7D">
            <wp:extent cx="581025" cy="752475"/>
            <wp:effectExtent l="0" t="0" r="9525" b="9525"/>
            <wp:docPr id="2" name="Рисунок 2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1E4CA" w14:textId="77777777" w:rsidR="00236BD3" w:rsidRPr="004659FD" w:rsidRDefault="00236BD3" w:rsidP="00236BD3">
      <w:pPr>
        <w:rPr>
          <w:rFonts w:eastAsia="Times New Roman"/>
          <w:szCs w:val="28"/>
          <w:lang w:eastAsia="ru-RU"/>
        </w:rPr>
      </w:pPr>
    </w:p>
    <w:p w14:paraId="3673086D" w14:textId="77777777" w:rsidR="00236BD3" w:rsidRPr="004659FD" w:rsidRDefault="00236BD3" w:rsidP="00236BD3">
      <w:pPr>
        <w:jc w:val="center"/>
        <w:rPr>
          <w:rFonts w:eastAsia="Times New Roman"/>
          <w:b/>
          <w:szCs w:val="28"/>
          <w:lang w:eastAsia="ru-RU"/>
        </w:rPr>
      </w:pPr>
      <w:r w:rsidRPr="004659FD">
        <w:rPr>
          <w:rFonts w:eastAsia="Times New Roman"/>
          <w:b/>
          <w:szCs w:val="28"/>
          <w:lang w:eastAsia="ru-RU"/>
        </w:rPr>
        <w:t>КОМИТЕТ ПО РАЗВИТИЮ МАЛОГО, СРЕДНЕГО БИЗНЕСА</w:t>
      </w:r>
    </w:p>
    <w:p w14:paraId="76171EED" w14:textId="77777777" w:rsidR="00236BD3" w:rsidRPr="004659FD" w:rsidRDefault="00236BD3" w:rsidP="00236BD3">
      <w:pPr>
        <w:jc w:val="center"/>
        <w:rPr>
          <w:rFonts w:eastAsia="Times New Roman"/>
          <w:b/>
          <w:szCs w:val="28"/>
          <w:lang w:eastAsia="ru-RU"/>
        </w:rPr>
      </w:pPr>
      <w:r w:rsidRPr="004659FD">
        <w:rPr>
          <w:rFonts w:eastAsia="Times New Roman"/>
          <w:b/>
          <w:szCs w:val="28"/>
          <w:lang w:eastAsia="ru-RU"/>
        </w:rPr>
        <w:t>И ПОТРЕБИТЕЛЬСКОГО РЫНКА ЛЕНИНГРАДСКОЙ ОБЛАСТИ</w:t>
      </w:r>
    </w:p>
    <w:p w14:paraId="700A686D" w14:textId="77777777" w:rsidR="00236BD3" w:rsidRPr="004659FD" w:rsidRDefault="00236BD3" w:rsidP="00236BD3">
      <w:pPr>
        <w:jc w:val="center"/>
        <w:rPr>
          <w:rFonts w:eastAsia="Times New Roman"/>
          <w:b/>
          <w:szCs w:val="28"/>
          <w:lang w:eastAsia="ru-RU"/>
        </w:rPr>
      </w:pPr>
    </w:p>
    <w:p w14:paraId="5A550107" w14:textId="77777777" w:rsidR="00236BD3" w:rsidRPr="004659FD" w:rsidRDefault="00236BD3" w:rsidP="00236BD3">
      <w:pPr>
        <w:jc w:val="center"/>
        <w:rPr>
          <w:rFonts w:eastAsia="Times New Roman"/>
          <w:b/>
          <w:szCs w:val="28"/>
          <w:lang w:eastAsia="ru-RU"/>
        </w:rPr>
      </w:pPr>
      <w:r w:rsidRPr="004659FD">
        <w:rPr>
          <w:rFonts w:eastAsia="Times New Roman"/>
          <w:b/>
          <w:szCs w:val="28"/>
          <w:lang w:eastAsia="ru-RU"/>
        </w:rPr>
        <w:t>ПРИКАЗ</w:t>
      </w:r>
    </w:p>
    <w:p w14:paraId="0A1544E2" w14:textId="77777777" w:rsidR="00236BD3" w:rsidRPr="004659FD" w:rsidRDefault="00236BD3" w:rsidP="00236BD3">
      <w:pPr>
        <w:rPr>
          <w:rFonts w:eastAsia="Times New Roman"/>
          <w:b/>
          <w:szCs w:val="28"/>
          <w:lang w:eastAsia="ru-RU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393"/>
        <w:gridCol w:w="3970"/>
      </w:tblGrid>
      <w:tr w:rsidR="00236BD3" w:rsidRPr="004659FD" w14:paraId="08F860A6" w14:textId="77777777" w:rsidTr="00A81D59">
        <w:tc>
          <w:tcPr>
            <w:tcW w:w="4393" w:type="dxa"/>
            <w:shd w:val="clear" w:color="auto" w:fill="auto"/>
          </w:tcPr>
          <w:p w14:paraId="6D0055AF" w14:textId="249556EB" w:rsidR="00236BD3" w:rsidRPr="004659FD" w:rsidRDefault="00236BD3" w:rsidP="00044F71">
            <w:pPr>
              <w:rPr>
                <w:rFonts w:eastAsia="Times New Roman"/>
                <w:szCs w:val="28"/>
                <w:lang w:eastAsia="ru-RU"/>
              </w:rPr>
            </w:pPr>
            <w:r w:rsidRPr="004659FD">
              <w:rPr>
                <w:rFonts w:eastAsia="Times New Roman"/>
                <w:szCs w:val="28"/>
                <w:lang w:eastAsia="ru-RU"/>
              </w:rPr>
              <w:t>от «</w:t>
            </w:r>
            <w:r w:rsidR="00044F71" w:rsidRPr="004659FD">
              <w:rPr>
                <w:rFonts w:eastAsia="Times New Roman"/>
                <w:szCs w:val="28"/>
                <w:lang w:eastAsia="ru-RU"/>
              </w:rPr>
              <w:t>___</w:t>
            </w:r>
            <w:r w:rsidRPr="004659FD">
              <w:rPr>
                <w:rFonts w:eastAsia="Times New Roman"/>
                <w:szCs w:val="28"/>
                <w:lang w:eastAsia="ru-RU"/>
              </w:rPr>
              <w:t>»</w:t>
            </w:r>
            <w:r w:rsidR="00044F71" w:rsidRPr="004659FD">
              <w:rPr>
                <w:rFonts w:eastAsia="Times New Roman"/>
                <w:szCs w:val="28"/>
                <w:lang w:eastAsia="ru-RU"/>
              </w:rPr>
              <w:t xml:space="preserve"> ____________</w:t>
            </w:r>
            <w:r w:rsidRPr="004659FD">
              <w:rPr>
                <w:rFonts w:eastAsia="Times New Roman"/>
                <w:szCs w:val="28"/>
                <w:lang w:eastAsia="ru-RU"/>
              </w:rPr>
              <w:t>20</w:t>
            </w:r>
            <w:r w:rsidR="00044F71" w:rsidRPr="004659FD">
              <w:rPr>
                <w:rFonts w:eastAsia="Times New Roman"/>
                <w:szCs w:val="28"/>
                <w:lang w:eastAsia="ru-RU"/>
              </w:rPr>
              <w:t>2</w:t>
            </w:r>
            <w:r w:rsidR="007E6B27" w:rsidRPr="004659FD">
              <w:rPr>
                <w:rFonts w:eastAsia="Times New Roman"/>
                <w:szCs w:val="28"/>
                <w:lang w:eastAsia="ru-RU"/>
              </w:rPr>
              <w:t>1</w:t>
            </w:r>
            <w:r w:rsidRPr="004659FD">
              <w:rPr>
                <w:rFonts w:eastAsia="Times New Roman"/>
                <w:szCs w:val="28"/>
                <w:lang w:eastAsia="ru-RU"/>
              </w:rPr>
              <w:t xml:space="preserve"> года</w:t>
            </w:r>
          </w:p>
        </w:tc>
        <w:tc>
          <w:tcPr>
            <w:tcW w:w="3970" w:type="dxa"/>
            <w:shd w:val="clear" w:color="auto" w:fill="auto"/>
          </w:tcPr>
          <w:p w14:paraId="40E414A2" w14:textId="77777777" w:rsidR="00236BD3" w:rsidRPr="004659FD" w:rsidRDefault="00236BD3" w:rsidP="00236BD3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4659FD">
              <w:rPr>
                <w:rFonts w:eastAsia="Times New Roman"/>
                <w:szCs w:val="28"/>
                <w:lang w:eastAsia="ru-RU"/>
              </w:rPr>
              <w:t>№</w:t>
            </w:r>
            <w:r w:rsidR="00044F71" w:rsidRPr="004659FD">
              <w:rPr>
                <w:rFonts w:eastAsia="Times New Roman"/>
                <w:szCs w:val="28"/>
                <w:lang w:eastAsia="ru-RU"/>
              </w:rPr>
              <w:t xml:space="preserve"> ____</w:t>
            </w:r>
            <w:r w:rsidRPr="004659FD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</w:tbl>
    <w:p w14:paraId="3BA072F5" w14:textId="77777777" w:rsidR="00236BD3" w:rsidRPr="004659FD" w:rsidRDefault="00236BD3" w:rsidP="00236BD3">
      <w:pPr>
        <w:rPr>
          <w:rFonts w:eastAsia="Times New Roman"/>
          <w:b/>
          <w:szCs w:val="28"/>
          <w:lang w:eastAsia="ru-RU"/>
        </w:rPr>
      </w:pPr>
    </w:p>
    <w:p w14:paraId="1566F2C1" w14:textId="77777777" w:rsidR="00236BD3" w:rsidRPr="004659FD" w:rsidRDefault="00236BD3" w:rsidP="00236BD3">
      <w:pPr>
        <w:rPr>
          <w:rFonts w:eastAsia="Times New Roman"/>
          <w:b/>
          <w:szCs w:val="28"/>
          <w:lang w:eastAsia="ru-RU"/>
        </w:rPr>
      </w:pPr>
    </w:p>
    <w:p w14:paraId="42FE9FE0" w14:textId="6A4A20C9" w:rsidR="00E90F6F" w:rsidRPr="006F6CE9" w:rsidRDefault="00E90F6F" w:rsidP="00E90F6F">
      <w:pPr>
        <w:pStyle w:val="ConsPlusTitle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F6CE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порядке рассмотрения обращений граждан и организации</w:t>
      </w:r>
    </w:p>
    <w:p w14:paraId="3D483508" w14:textId="51DEB5B8" w:rsidR="00E90F6F" w:rsidRPr="006F6CE9" w:rsidRDefault="00E90F6F" w:rsidP="00E90F6F">
      <w:pPr>
        <w:pStyle w:val="ConsPlusTitle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F6CE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приема граждан в комитете по развитию малого, среднего</w:t>
      </w:r>
    </w:p>
    <w:p w14:paraId="04544C48" w14:textId="6E6BFC88" w:rsidR="00236BD3" w:rsidRPr="006F6CE9" w:rsidRDefault="00E90F6F" w:rsidP="00E90F6F">
      <w:pPr>
        <w:jc w:val="center"/>
        <w:rPr>
          <w:b/>
          <w:bCs/>
          <w:szCs w:val="28"/>
        </w:rPr>
      </w:pPr>
      <w:r w:rsidRPr="006F6CE9">
        <w:rPr>
          <w:b/>
          <w:bCs/>
          <w:szCs w:val="28"/>
        </w:rPr>
        <w:t>бизнеса и потребительского рынка Ленинградской области</w:t>
      </w:r>
    </w:p>
    <w:p w14:paraId="30FF0BEC" w14:textId="77777777" w:rsidR="00236BD3" w:rsidRPr="006F6CE9" w:rsidRDefault="00236BD3" w:rsidP="00236BD3">
      <w:pPr>
        <w:ind w:firstLine="708"/>
        <w:jc w:val="both"/>
        <w:rPr>
          <w:rFonts w:eastAsia="Times New Roman"/>
          <w:b/>
          <w:szCs w:val="28"/>
          <w:lang w:eastAsia="ru-RU"/>
        </w:rPr>
      </w:pPr>
    </w:p>
    <w:p w14:paraId="0D169F94" w14:textId="77777777" w:rsidR="00E90F6F" w:rsidRPr="006F6CE9" w:rsidRDefault="00E90F6F" w:rsidP="00E90F6F">
      <w:pPr>
        <w:pStyle w:val="ConsPlusNormal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6F6CE9">
        <w:rPr>
          <w:sz w:val="28"/>
          <w:szCs w:val="28"/>
        </w:rPr>
        <w:t>В целях приведения в соответствие с действующим законодательством Российской Федерации и Ленинградской области п р и к а з ы в а ю:</w:t>
      </w:r>
    </w:p>
    <w:p w14:paraId="2F657204" w14:textId="6E3DE17C" w:rsidR="00E90F6F" w:rsidRPr="006F6CE9" w:rsidRDefault="00E90F6F" w:rsidP="00711176">
      <w:pPr>
        <w:pStyle w:val="ConsPlusNormal"/>
        <w:spacing w:before="220" w:line="276" w:lineRule="auto"/>
        <w:ind w:firstLine="540"/>
        <w:contextualSpacing/>
        <w:jc w:val="both"/>
        <w:rPr>
          <w:sz w:val="28"/>
          <w:szCs w:val="28"/>
        </w:rPr>
      </w:pPr>
      <w:r w:rsidRPr="006F6CE9">
        <w:rPr>
          <w:sz w:val="28"/>
          <w:szCs w:val="28"/>
        </w:rPr>
        <w:t>1. Утвердить прилагаемый порядок рассмотрения обращений граждан и организации приема граждан в комитете по развитию малого, среднего бизнеса и потребительского рынка Ленинградской области (далее - Порядок).</w:t>
      </w:r>
    </w:p>
    <w:p w14:paraId="1314CF04" w14:textId="6B2F5641" w:rsidR="00E90F6F" w:rsidRPr="006F6CE9" w:rsidRDefault="00E90F6F" w:rsidP="00312026">
      <w:pPr>
        <w:pStyle w:val="ConsPlusNormal"/>
        <w:spacing w:before="220" w:line="276" w:lineRule="auto"/>
        <w:ind w:firstLine="540"/>
        <w:contextualSpacing/>
        <w:jc w:val="both"/>
        <w:rPr>
          <w:sz w:val="28"/>
          <w:szCs w:val="28"/>
        </w:rPr>
      </w:pPr>
      <w:r w:rsidRPr="006F6CE9">
        <w:rPr>
          <w:sz w:val="28"/>
          <w:szCs w:val="28"/>
        </w:rPr>
        <w:t>2. Руководителям структурных подразделений комитета</w:t>
      </w:r>
      <w:r w:rsidR="00312026" w:rsidRPr="006F6CE9">
        <w:rPr>
          <w:sz w:val="28"/>
          <w:szCs w:val="28"/>
        </w:rPr>
        <w:t xml:space="preserve"> п</w:t>
      </w:r>
      <w:r w:rsidRPr="006F6CE9">
        <w:rPr>
          <w:sz w:val="28"/>
          <w:szCs w:val="28"/>
        </w:rPr>
        <w:t>ринять Порядок к руководству и обеспечить соблюдение предусмотренных Порядком процедур и требований</w:t>
      </w:r>
      <w:r w:rsidR="00312026" w:rsidRPr="006F6CE9">
        <w:rPr>
          <w:sz w:val="28"/>
          <w:szCs w:val="28"/>
        </w:rPr>
        <w:t xml:space="preserve">. </w:t>
      </w:r>
    </w:p>
    <w:p w14:paraId="20567657" w14:textId="521426F3" w:rsidR="00E90F6F" w:rsidRPr="006F6CE9" w:rsidRDefault="00312026" w:rsidP="00711176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Cs w:val="28"/>
        </w:rPr>
      </w:pPr>
      <w:bookmarkStart w:id="0" w:name="_Hlk80691407"/>
      <w:r w:rsidRPr="006F6CE9">
        <w:rPr>
          <w:szCs w:val="28"/>
        </w:rPr>
        <w:t>3</w:t>
      </w:r>
      <w:r w:rsidR="00E90F6F" w:rsidRPr="006F6CE9">
        <w:rPr>
          <w:szCs w:val="28"/>
        </w:rPr>
        <w:t>. </w:t>
      </w:r>
      <w:r w:rsidR="00E90F6F" w:rsidRPr="006F6CE9">
        <w:rPr>
          <w:rFonts w:eastAsia="Times New Roman"/>
          <w:bCs/>
          <w:szCs w:val="28"/>
        </w:rPr>
        <w:t>А</w:t>
      </w:r>
      <w:r w:rsidR="00E90F6F" w:rsidRPr="006F6CE9">
        <w:rPr>
          <w:bCs/>
          <w:szCs w:val="28"/>
        </w:rPr>
        <w:t xml:space="preserve">дминистратору документационного комплекса отдела развития потребительского рынка комитета ознакомить </w:t>
      </w:r>
      <w:r w:rsidR="00E90F6F" w:rsidRPr="006F6CE9">
        <w:rPr>
          <w:szCs w:val="28"/>
        </w:rPr>
        <w:t xml:space="preserve">с </w:t>
      </w:r>
      <w:hyperlink w:anchor="P37" w:history="1">
        <w:r w:rsidR="00E90F6F" w:rsidRPr="006F6CE9">
          <w:rPr>
            <w:szCs w:val="28"/>
          </w:rPr>
          <w:t>Порядком</w:t>
        </w:r>
      </w:hyperlink>
      <w:r w:rsidR="00E90F6F" w:rsidRPr="006F6CE9">
        <w:rPr>
          <w:szCs w:val="28"/>
        </w:rPr>
        <w:t xml:space="preserve"> работников комитета. </w:t>
      </w:r>
    </w:p>
    <w:bookmarkEnd w:id="0"/>
    <w:p w14:paraId="479402BB" w14:textId="44849E98" w:rsidR="00E90F6F" w:rsidRPr="006F6CE9" w:rsidRDefault="00E220C9" w:rsidP="00711176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  <w:lang w:eastAsia="en-US"/>
        </w:rPr>
      </w:pPr>
      <w:r w:rsidRPr="006F6CE9">
        <w:rPr>
          <w:rFonts w:ascii="Times New Roman" w:hAnsi="Times New Roman" w:cs="Times New Roman"/>
          <w:b w:val="0"/>
          <w:bCs/>
          <w:sz w:val="28"/>
          <w:szCs w:val="28"/>
          <w:lang w:eastAsia="en-US"/>
        </w:rPr>
        <w:t>4</w:t>
      </w:r>
      <w:r w:rsidR="00E90F6F" w:rsidRPr="006F6CE9">
        <w:rPr>
          <w:rFonts w:ascii="Times New Roman" w:hAnsi="Times New Roman" w:cs="Times New Roman"/>
          <w:b w:val="0"/>
          <w:bCs/>
          <w:sz w:val="28"/>
          <w:szCs w:val="28"/>
          <w:lang w:eastAsia="en-US"/>
        </w:rPr>
        <w:t xml:space="preserve">. Приказ комитета по развитию малого, среднего бизнеса и потребительского рынка Ленинградской области от 06.06.2017 </w:t>
      </w:r>
      <w:hyperlink r:id="rId9" w:history="1">
        <w:r w:rsidR="00E90F6F" w:rsidRPr="006F6CE9">
          <w:rPr>
            <w:rFonts w:ascii="Times New Roman" w:hAnsi="Times New Roman" w:cs="Times New Roman"/>
            <w:b w:val="0"/>
            <w:bCs/>
            <w:sz w:val="28"/>
            <w:szCs w:val="28"/>
            <w:lang w:eastAsia="en-US"/>
          </w:rPr>
          <w:t>№</w:t>
        </w:r>
      </w:hyperlink>
      <w:r w:rsidR="00E90F6F" w:rsidRPr="006F6CE9">
        <w:rPr>
          <w:rFonts w:ascii="Times New Roman" w:hAnsi="Times New Roman" w:cs="Times New Roman"/>
          <w:b w:val="0"/>
          <w:bCs/>
          <w:sz w:val="28"/>
          <w:szCs w:val="28"/>
          <w:lang w:eastAsia="en-US"/>
        </w:rPr>
        <w:t>9 «О порядке рассмотрения обращений граждан и организации приема граждан в комитете по развитию малого, среднего бизнеса и потребительского рынка Ленинградской области» признать утратившим силу с даты вступления в силу настоящего приказа.</w:t>
      </w:r>
    </w:p>
    <w:p w14:paraId="3006AFB0" w14:textId="77C458DE" w:rsidR="00E90F6F" w:rsidRPr="006F6CE9" w:rsidRDefault="00E220C9" w:rsidP="00711176">
      <w:pPr>
        <w:pStyle w:val="ConsPlusNormal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6F6CE9">
        <w:rPr>
          <w:sz w:val="28"/>
          <w:szCs w:val="28"/>
        </w:rPr>
        <w:t>5</w:t>
      </w:r>
      <w:r w:rsidR="00E90F6F" w:rsidRPr="006F6CE9">
        <w:rPr>
          <w:sz w:val="28"/>
          <w:szCs w:val="28"/>
        </w:rPr>
        <w:t>. Контроль за исполнением настоящего приказа оставляю за собой.</w:t>
      </w:r>
    </w:p>
    <w:p w14:paraId="0B8EC2BD" w14:textId="77777777" w:rsidR="00E90F6F" w:rsidRPr="006F6CE9" w:rsidRDefault="00E90F6F" w:rsidP="00E90F6F">
      <w:pPr>
        <w:pStyle w:val="ConsPlusNormal"/>
        <w:spacing w:before="220"/>
        <w:ind w:firstLine="540"/>
        <w:contextualSpacing/>
        <w:jc w:val="both"/>
        <w:rPr>
          <w:sz w:val="28"/>
          <w:szCs w:val="28"/>
        </w:rPr>
      </w:pPr>
    </w:p>
    <w:p w14:paraId="30DA755F" w14:textId="6A27170F" w:rsidR="00E90F6F" w:rsidRDefault="00E90F6F" w:rsidP="00E90F6F">
      <w:pPr>
        <w:pStyle w:val="ConsPlusNormal"/>
        <w:spacing w:before="220"/>
        <w:ind w:firstLine="540"/>
        <w:contextualSpacing/>
        <w:jc w:val="both"/>
        <w:rPr>
          <w:sz w:val="28"/>
          <w:szCs w:val="28"/>
        </w:rPr>
      </w:pPr>
    </w:p>
    <w:p w14:paraId="78AC9208" w14:textId="0F6B3937" w:rsidR="00FA59AC" w:rsidRDefault="00FA59AC" w:rsidP="00E90F6F">
      <w:pPr>
        <w:pStyle w:val="ConsPlusNormal"/>
        <w:spacing w:before="220"/>
        <w:ind w:firstLine="540"/>
        <w:contextualSpacing/>
        <w:jc w:val="both"/>
        <w:rPr>
          <w:sz w:val="28"/>
          <w:szCs w:val="28"/>
        </w:rPr>
      </w:pPr>
    </w:p>
    <w:p w14:paraId="1F7EB3A5" w14:textId="77777777" w:rsidR="00FA59AC" w:rsidRPr="006F6CE9" w:rsidRDefault="00FA59AC" w:rsidP="00E90F6F">
      <w:pPr>
        <w:pStyle w:val="ConsPlusNormal"/>
        <w:spacing w:before="220"/>
        <w:ind w:firstLine="540"/>
        <w:contextualSpacing/>
        <w:jc w:val="both"/>
        <w:rPr>
          <w:sz w:val="28"/>
          <w:szCs w:val="28"/>
        </w:rPr>
      </w:pPr>
    </w:p>
    <w:p w14:paraId="58FEBDD9" w14:textId="77777777" w:rsidR="00E90F6F" w:rsidRPr="006F6CE9" w:rsidRDefault="00E90F6F" w:rsidP="00B508DA">
      <w:pPr>
        <w:jc w:val="both"/>
        <w:rPr>
          <w:rFonts w:eastAsia="Times New Roman"/>
          <w:szCs w:val="28"/>
          <w:lang w:eastAsia="ru-RU"/>
        </w:rPr>
      </w:pPr>
    </w:p>
    <w:p w14:paraId="4A25D23E" w14:textId="51342866" w:rsidR="00B508DA" w:rsidRPr="006F6CE9" w:rsidRDefault="00B508DA" w:rsidP="00B508DA">
      <w:pPr>
        <w:jc w:val="both"/>
        <w:rPr>
          <w:rFonts w:eastAsia="Times New Roman"/>
          <w:szCs w:val="28"/>
          <w:lang w:eastAsia="ru-RU"/>
        </w:rPr>
      </w:pPr>
      <w:r w:rsidRPr="006F6CE9">
        <w:rPr>
          <w:rFonts w:eastAsia="Times New Roman"/>
          <w:szCs w:val="28"/>
          <w:lang w:eastAsia="ru-RU"/>
        </w:rPr>
        <w:t>Председатель комитета</w:t>
      </w:r>
    </w:p>
    <w:p w14:paraId="27FF65F9" w14:textId="77777777" w:rsidR="00B508DA" w:rsidRPr="006F6CE9" w:rsidRDefault="00B508DA" w:rsidP="00B508DA">
      <w:pPr>
        <w:jc w:val="both"/>
        <w:rPr>
          <w:rFonts w:eastAsia="Times New Roman"/>
          <w:szCs w:val="28"/>
          <w:lang w:eastAsia="ru-RU"/>
        </w:rPr>
      </w:pPr>
      <w:r w:rsidRPr="006F6CE9">
        <w:rPr>
          <w:rFonts w:eastAsia="Times New Roman"/>
          <w:szCs w:val="28"/>
          <w:lang w:eastAsia="ru-RU"/>
        </w:rPr>
        <w:t xml:space="preserve">по развитию малого, среднего </w:t>
      </w:r>
    </w:p>
    <w:p w14:paraId="0BF7C5F2" w14:textId="77777777" w:rsidR="00B508DA" w:rsidRPr="006F6CE9" w:rsidRDefault="00B508DA" w:rsidP="00B508DA">
      <w:pPr>
        <w:jc w:val="both"/>
        <w:rPr>
          <w:rFonts w:eastAsia="Times New Roman"/>
          <w:szCs w:val="28"/>
          <w:lang w:eastAsia="ru-RU"/>
        </w:rPr>
      </w:pPr>
      <w:r w:rsidRPr="006F6CE9">
        <w:rPr>
          <w:rFonts w:eastAsia="Times New Roman"/>
          <w:szCs w:val="28"/>
          <w:lang w:eastAsia="ru-RU"/>
        </w:rPr>
        <w:t xml:space="preserve">бизнеса и потребительского рынка </w:t>
      </w:r>
    </w:p>
    <w:p w14:paraId="3B718924" w14:textId="56FEE0E8" w:rsidR="00B508DA" w:rsidRPr="006F6CE9" w:rsidRDefault="00B508DA" w:rsidP="00B508DA">
      <w:pPr>
        <w:rPr>
          <w:rFonts w:eastAsia="Times New Roman"/>
          <w:szCs w:val="28"/>
          <w:lang w:eastAsia="ru-RU"/>
        </w:rPr>
      </w:pPr>
      <w:r w:rsidRPr="006F6CE9">
        <w:rPr>
          <w:rFonts w:eastAsia="Times New Roman"/>
          <w:szCs w:val="28"/>
          <w:lang w:eastAsia="ru-RU"/>
        </w:rPr>
        <w:t xml:space="preserve">Ленинградской области </w:t>
      </w:r>
      <w:r w:rsidRPr="006F6CE9">
        <w:rPr>
          <w:rFonts w:eastAsia="Times New Roman"/>
          <w:szCs w:val="28"/>
          <w:lang w:eastAsia="ru-RU"/>
        </w:rPr>
        <w:tab/>
      </w:r>
      <w:r w:rsidRPr="006F6CE9">
        <w:rPr>
          <w:rFonts w:eastAsia="Times New Roman"/>
          <w:szCs w:val="28"/>
          <w:lang w:eastAsia="ru-RU"/>
        </w:rPr>
        <w:tab/>
      </w:r>
      <w:r w:rsidR="004659FD" w:rsidRPr="006F6CE9">
        <w:rPr>
          <w:rFonts w:eastAsia="Times New Roman"/>
          <w:szCs w:val="28"/>
          <w:lang w:eastAsia="ru-RU"/>
        </w:rPr>
        <w:t xml:space="preserve">                            </w:t>
      </w:r>
      <w:r w:rsidRPr="006F6CE9">
        <w:rPr>
          <w:rFonts w:eastAsia="Times New Roman"/>
          <w:szCs w:val="28"/>
          <w:lang w:eastAsia="ru-RU"/>
        </w:rPr>
        <w:t xml:space="preserve">        </w:t>
      </w:r>
      <w:r w:rsidR="001A2576" w:rsidRPr="006F6CE9">
        <w:rPr>
          <w:rFonts w:eastAsia="Times New Roman"/>
          <w:szCs w:val="28"/>
          <w:lang w:eastAsia="ru-RU"/>
        </w:rPr>
        <w:t xml:space="preserve">           </w:t>
      </w:r>
      <w:r w:rsidRPr="006F6CE9">
        <w:rPr>
          <w:rFonts w:eastAsia="Times New Roman"/>
          <w:szCs w:val="28"/>
          <w:lang w:eastAsia="ru-RU"/>
        </w:rPr>
        <w:t xml:space="preserve">           С.И. Нерушай</w:t>
      </w:r>
    </w:p>
    <w:p w14:paraId="0B070B16" w14:textId="28410690" w:rsidR="00AB43DE" w:rsidRPr="006F6CE9" w:rsidRDefault="00AB43DE" w:rsidP="00B508DA">
      <w:pPr>
        <w:rPr>
          <w:rFonts w:eastAsia="Times New Roman"/>
          <w:szCs w:val="28"/>
          <w:lang w:eastAsia="ru-RU"/>
        </w:rPr>
      </w:pPr>
    </w:p>
    <w:p w14:paraId="108BDBB6" w14:textId="77777777" w:rsidR="00AB43DE" w:rsidRPr="006F6CE9" w:rsidRDefault="00AB43DE" w:rsidP="00AB43DE">
      <w:pPr>
        <w:pStyle w:val="ConsPlusNormal"/>
        <w:jc w:val="right"/>
        <w:outlineLvl w:val="0"/>
        <w:rPr>
          <w:bCs/>
          <w:sz w:val="28"/>
          <w:szCs w:val="28"/>
          <w:lang w:eastAsia="en-US"/>
        </w:rPr>
      </w:pPr>
      <w:r w:rsidRPr="006F6CE9">
        <w:rPr>
          <w:bCs/>
          <w:sz w:val="28"/>
          <w:szCs w:val="28"/>
          <w:lang w:eastAsia="en-US"/>
        </w:rPr>
        <w:lastRenderedPageBreak/>
        <w:t>УТВЕРЖДЕН</w:t>
      </w:r>
    </w:p>
    <w:p w14:paraId="60788D50" w14:textId="77777777" w:rsidR="00AB43DE" w:rsidRPr="006F6CE9" w:rsidRDefault="00AB43DE" w:rsidP="00AB43DE">
      <w:pPr>
        <w:pStyle w:val="ConsPlusNormal"/>
        <w:jc w:val="right"/>
        <w:rPr>
          <w:bCs/>
          <w:sz w:val="28"/>
          <w:szCs w:val="28"/>
          <w:lang w:eastAsia="en-US"/>
        </w:rPr>
      </w:pPr>
      <w:r w:rsidRPr="006F6CE9">
        <w:rPr>
          <w:bCs/>
          <w:sz w:val="28"/>
          <w:szCs w:val="28"/>
          <w:lang w:eastAsia="en-US"/>
        </w:rPr>
        <w:t>приказом комитета</w:t>
      </w:r>
    </w:p>
    <w:p w14:paraId="0BD218BF" w14:textId="77777777" w:rsidR="00AB43DE" w:rsidRPr="006F6CE9" w:rsidRDefault="00AB43DE" w:rsidP="00AB43DE">
      <w:pPr>
        <w:pStyle w:val="ConsPlusNormal"/>
        <w:jc w:val="right"/>
        <w:rPr>
          <w:bCs/>
          <w:sz w:val="28"/>
          <w:szCs w:val="28"/>
          <w:lang w:eastAsia="en-US"/>
        </w:rPr>
      </w:pPr>
      <w:r w:rsidRPr="006F6CE9">
        <w:rPr>
          <w:bCs/>
          <w:sz w:val="28"/>
          <w:szCs w:val="28"/>
          <w:lang w:eastAsia="en-US"/>
        </w:rPr>
        <w:t>по развитию малого,</w:t>
      </w:r>
    </w:p>
    <w:p w14:paraId="160C1355" w14:textId="77777777" w:rsidR="00AB43DE" w:rsidRPr="006F6CE9" w:rsidRDefault="00AB43DE" w:rsidP="00AB43DE">
      <w:pPr>
        <w:pStyle w:val="ConsPlusNormal"/>
        <w:jc w:val="right"/>
        <w:rPr>
          <w:bCs/>
          <w:sz w:val="28"/>
          <w:szCs w:val="28"/>
          <w:lang w:eastAsia="en-US"/>
        </w:rPr>
      </w:pPr>
      <w:r w:rsidRPr="006F6CE9">
        <w:rPr>
          <w:bCs/>
          <w:sz w:val="28"/>
          <w:szCs w:val="28"/>
          <w:lang w:eastAsia="en-US"/>
        </w:rPr>
        <w:t>среднего бизнеса</w:t>
      </w:r>
    </w:p>
    <w:p w14:paraId="684E6357" w14:textId="77777777" w:rsidR="00AB43DE" w:rsidRPr="006F6CE9" w:rsidRDefault="00AB43DE" w:rsidP="00AB43DE">
      <w:pPr>
        <w:pStyle w:val="ConsPlusNormal"/>
        <w:jc w:val="right"/>
        <w:rPr>
          <w:bCs/>
          <w:sz w:val="28"/>
          <w:szCs w:val="28"/>
          <w:lang w:eastAsia="en-US"/>
        </w:rPr>
      </w:pPr>
      <w:r w:rsidRPr="006F6CE9">
        <w:rPr>
          <w:bCs/>
          <w:sz w:val="28"/>
          <w:szCs w:val="28"/>
          <w:lang w:eastAsia="en-US"/>
        </w:rPr>
        <w:t>и потребительского рынка</w:t>
      </w:r>
    </w:p>
    <w:p w14:paraId="2245FB0A" w14:textId="77777777" w:rsidR="00AB43DE" w:rsidRPr="006F6CE9" w:rsidRDefault="00AB43DE" w:rsidP="00AB43DE">
      <w:pPr>
        <w:pStyle w:val="ConsPlusNormal"/>
        <w:jc w:val="right"/>
        <w:rPr>
          <w:bCs/>
          <w:sz w:val="28"/>
          <w:szCs w:val="28"/>
          <w:lang w:eastAsia="en-US"/>
        </w:rPr>
      </w:pPr>
      <w:r w:rsidRPr="006F6CE9">
        <w:rPr>
          <w:bCs/>
          <w:sz w:val="28"/>
          <w:szCs w:val="28"/>
          <w:lang w:eastAsia="en-US"/>
        </w:rPr>
        <w:t>Ленинградской области</w:t>
      </w:r>
    </w:p>
    <w:p w14:paraId="71BC80D4" w14:textId="3F9B23E1" w:rsidR="00AB43DE" w:rsidRPr="006F6CE9" w:rsidRDefault="00AB43DE" w:rsidP="00AB43DE">
      <w:pPr>
        <w:pStyle w:val="ConsPlusNormal"/>
        <w:jc w:val="right"/>
        <w:rPr>
          <w:bCs/>
          <w:sz w:val="28"/>
          <w:szCs w:val="28"/>
          <w:lang w:eastAsia="en-US"/>
        </w:rPr>
      </w:pPr>
      <w:r w:rsidRPr="006F6CE9">
        <w:rPr>
          <w:bCs/>
          <w:sz w:val="28"/>
          <w:szCs w:val="28"/>
          <w:lang w:eastAsia="en-US"/>
        </w:rPr>
        <w:t xml:space="preserve">от </w:t>
      </w:r>
      <w:r w:rsidR="00E220C9" w:rsidRPr="006F6CE9">
        <w:rPr>
          <w:bCs/>
          <w:sz w:val="28"/>
          <w:szCs w:val="28"/>
          <w:lang w:eastAsia="en-US"/>
        </w:rPr>
        <w:t>________</w:t>
      </w:r>
      <w:r w:rsidRPr="006F6CE9">
        <w:rPr>
          <w:bCs/>
          <w:sz w:val="28"/>
          <w:szCs w:val="28"/>
          <w:lang w:eastAsia="en-US"/>
        </w:rPr>
        <w:t xml:space="preserve"> </w:t>
      </w:r>
      <w:r w:rsidR="00DB2602" w:rsidRPr="006F6CE9">
        <w:rPr>
          <w:bCs/>
          <w:sz w:val="28"/>
          <w:szCs w:val="28"/>
          <w:lang w:eastAsia="en-US"/>
        </w:rPr>
        <w:t>№</w:t>
      </w:r>
      <w:r w:rsidRPr="006F6CE9">
        <w:rPr>
          <w:bCs/>
          <w:sz w:val="28"/>
          <w:szCs w:val="28"/>
          <w:lang w:eastAsia="en-US"/>
        </w:rPr>
        <w:t xml:space="preserve"> </w:t>
      </w:r>
      <w:r w:rsidR="00E220C9" w:rsidRPr="006F6CE9">
        <w:rPr>
          <w:bCs/>
          <w:sz w:val="28"/>
          <w:szCs w:val="28"/>
          <w:lang w:eastAsia="en-US"/>
        </w:rPr>
        <w:t>______</w:t>
      </w:r>
    </w:p>
    <w:p w14:paraId="12D5D808" w14:textId="77777777" w:rsidR="00AB43DE" w:rsidRPr="006F6CE9" w:rsidRDefault="00AB43DE" w:rsidP="00AB43DE">
      <w:pPr>
        <w:pStyle w:val="ConsPlusNormal"/>
        <w:rPr>
          <w:bCs/>
          <w:sz w:val="28"/>
          <w:szCs w:val="28"/>
          <w:lang w:eastAsia="en-US"/>
        </w:rPr>
      </w:pPr>
    </w:p>
    <w:p w14:paraId="30CD7948" w14:textId="07D2DB74" w:rsidR="00AB43DE" w:rsidRPr="006F6CE9" w:rsidRDefault="00DB2602" w:rsidP="00AB43DE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1" w:name="P37"/>
      <w:bookmarkEnd w:id="1"/>
      <w:r w:rsidRPr="006F6CE9">
        <w:rPr>
          <w:rFonts w:ascii="Times New Roman" w:hAnsi="Times New Roman" w:cs="Times New Roman"/>
          <w:sz w:val="28"/>
          <w:szCs w:val="28"/>
          <w:lang w:eastAsia="en-US"/>
        </w:rPr>
        <w:t>Порядок</w:t>
      </w:r>
    </w:p>
    <w:p w14:paraId="55B298D8" w14:textId="2CCB60C4" w:rsidR="00AB43DE" w:rsidRPr="006F6CE9" w:rsidRDefault="00DB2602" w:rsidP="00AB43DE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6F6CE9">
        <w:rPr>
          <w:rFonts w:ascii="Times New Roman" w:hAnsi="Times New Roman" w:cs="Times New Roman"/>
          <w:sz w:val="28"/>
          <w:szCs w:val="28"/>
          <w:lang w:eastAsia="en-US"/>
        </w:rPr>
        <w:t>рассмотрения обращений граждан и организации приема граждан</w:t>
      </w:r>
    </w:p>
    <w:p w14:paraId="3F9E8091" w14:textId="2CD46A6A" w:rsidR="00AB43DE" w:rsidRPr="006F6CE9" w:rsidRDefault="00DB2602" w:rsidP="00AB43DE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6F6CE9">
        <w:rPr>
          <w:rFonts w:ascii="Times New Roman" w:hAnsi="Times New Roman" w:cs="Times New Roman"/>
          <w:sz w:val="28"/>
          <w:szCs w:val="28"/>
          <w:lang w:eastAsia="en-US"/>
        </w:rPr>
        <w:t>в комитете по развитию малого, среднего бизнеса</w:t>
      </w:r>
    </w:p>
    <w:p w14:paraId="3EB71C4F" w14:textId="1FEBE467" w:rsidR="00AB43DE" w:rsidRPr="006F6CE9" w:rsidRDefault="00DB2602" w:rsidP="00AB43DE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  <w:lang w:eastAsia="en-US"/>
        </w:rPr>
      </w:pPr>
      <w:r w:rsidRPr="006F6CE9">
        <w:rPr>
          <w:rFonts w:ascii="Times New Roman" w:hAnsi="Times New Roman" w:cs="Times New Roman"/>
          <w:sz w:val="28"/>
          <w:szCs w:val="28"/>
          <w:lang w:eastAsia="en-US"/>
        </w:rPr>
        <w:t>и потребительского рынка Ленинградской области</w:t>
      </w:r>
    </w:p>
    <w:p w14:paraId="11C5D02E" w14:textId="77777777" w:rsidR="00AB43DE" w:rsidRPr="006F6CE9" w:rsidRDefault="00AB43DE" w:rsidP="00AB43DE">
      <w:pPr>
        <w:pStyle w:val="ConsPlusNormal"/>
        <w:rPr>
          <w:bCs/>
          <w:sz w:val="28"/>
          <w:szCs w:val="28"/>
          <w:lang w:eastAsia="en-US"/>
        </w:rPr>
      </w:pPr>
    </w:p>
    <w:p w14:paraId="6CD02124" w14:textId="77777777" w:rsidR="00AB43DE" w:rsidRPr="006F6CE9" w:rsidRDefault="00AB43DE" w:rsidP="00AB43DE">
      <w:pPr>
        <w:pStyle w:val="ConsPlusNormal"/>
        <w:jc w:val="center"/>
        <w:outlineLvl w:val="1"/>
        <w:rPr>
          <w:bCs/>
          <w:sz w:val="28"/>
          <w:szCs w:val="28"/>
          <w:lang w:eastAsia="en-US"/>
        </w:rPr>
      </w:pPr>
      <w:r w:rsidRPr="006F6CE9">
        <w:rPr>
          <w:bCs/>
          <w:sz w:val="28"/>
          <w:szCs w:val="28"/>
          <w:lang w:eastAsia="en-US"/>
        </w:rPr>
        <w:t>1. Общие положения</w:t>
      </w:r>
    </w:p>
    <w:p w14:paraId="07945745" w14:textId="77777777" w:rsidR="00AB43DE" w:rsidRPr="006F6CE9" w:rsidRDefault="00AB43DE" w:rsidP="00AB43DE">
      <w:pPr>
        <w:pStyle w:val="ConsPlusNormal"/>
        <w:jc w:val="center"/>
        <w:rPr>
          <w:bCs/>
          <w:sz w:val="28"/>
          <w:szCs w:val="28"/>
          <w:lang w:eastAsia="en-US"/>
        </w:rPr>
      </w:pPr>
    </w:p>
    <w:p w14:paraId="60E4A8D6" w14:textId="77777777" w:rsidR="00AB43DE" w:rsidRPr="006F6CE9" w:rsidRDefault="00AB43DE" w:rsidP="005853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F6CE9">
        <w:rPr>
          <w:sz w:val="28"/>
          <w:szCs w:val="28"/>
        </w:rPr>
        <w:t>1.1. Порядок рассмотрения обращений граждан и организации приема граждан в комитете по развитию малого, среднего бизнеса и потребительского рынка Ленинградской области (далее - порядок) разработан в целях повышения эффективности работы по рассмотрению обращений граждан Российской Федерации, иностранных граждан, лиц без гражданства, за исключением случаев, установленных международным договором Российской Федерации или федеральным законом, объединений граждан, в том числе юридических лиц (далее - граждане, заявители), принятию по ним решений и направлению ответов заявителям и организации личного приема граждан в комитете по развитию малого, среднего бизнеса и потребительского рынка Ленинградской области (далее - комитет) по вопросам, отнесенным к предмету его ведения.</w:t>
      </w:r>
    </w:p>
    <w:p w14:paraId="5BCEA7F2" w14:textId="452E07BF" w:rsidR="00AB43DE" w:rsidRPr="006F6CE9" w:rsidRDefault="00AB43DE" w:rsidP="005853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F6CE9">
        <w:rPr>
          <w:sz w:val="28"/>
          <w:szCs w:val="28"/>
        </w:rPr>
        <w:t xml:space="preserve">1.2. Порядок разработан в соответствии с Федеральным </w:t>
      </w:r>
      <w:hyperlink r:id="rId10" w:history="1">
        <w:r w:rsidRPr="006F6CE9">
          <w:rPr>
            <w:sz w:val="28"/>
            <w:szCs w:val="28"/>
          </w:rPr>
          <w:t>законом</w:t>
        </w:r>
      </w:hyperlink>
      <w:r w:rsidRPr="006F6CE9">
        <w:rPr>
          <w:sz w:val="28"/>
          <w:szCs w:val="28"/>
        </w:rPr>
        <w:t xml:space="preserve"> от 02.05.2006 </w:t>
      </w:r>
      <w:r w:rsidR="00DB2602" w:rsidRPr="006F6CE9">
        <w:rPr>
          <w:sz w:val="28"/>
          <w:szCs w:val="28"/>
        </w:rPr>
        <w:t>№</w:t>
      </w:r>
      <w:r w:rsidR="005853F2">
        <w:rPr>
          <w:sz w:val="28"/>
          <w:szCs w:val="28"/>
        </w:rPr>
        <w:t> </w:t>
      </w:r>
      <w:r w:rsidRPr="006F6CE9">
        <w:rPr>
          <w:sz w:val="28"/>
          <w:szCs w:val="28"/>
        </w:rPr>
        <w:t xml:space="preserve">59-ФЗ </w:t>
      </w:r>
      <w:r w:rsidR="00DB2602" w:rsidRPr="006F6CE9">
        <w:rPr>
          <w:sz w:val="28"/>
          <w:szCs w:val="28"/>
        </w:rPr>
        <w:t>«</w:t>
      </w:r>
      <w:r w:rsidRPr="006F6CE9">
        <w:rPr>
          <w:sz w:val="28"/>
          <w:szCs w:val="28"/>
        </w:rPr>
        <w:t>О порядке рассмотрения обращений граждан Российской Федерации</w:t>
      </w:r>
      <w:r w:rsidR="00DB2602" w:rsidRPr="006F6CE9">
        <w:rPr>
          <w:sz w:val="28"/>
          <w:szCs w:val="28"/>
        </w:rPr>
        <w:t>»</w:t>
      </w:r>
      <w:r w:rsidRPr="006F6CE9">
        <w:rPr>
          <w:sz w:val="28"/>
          <w:szCs w:val="28"/>
        </w:rPr>
        <w:t xml:space="preserve">, </w:t>
      </w:r>
      <w:hyperlink r:id="rId11" w:history="1">
        <w:r w:rsidRPr="006F6CE9">
          <w:rPr>
            <w:sz w:val="28"/>
            <w:szCs w:val="28"/>
          </w:rPr>
          <w:t>Положением</w:t>
        </w:r>
      </w:hyperlink>
      <w:r w:rsidRPr="006F6CE9">
        <w:rPr>
          <w:sz w:val="28"/>
          <w:szCs w:val="28"/>
        </w:rPr>
        <w:t xml:space="preserve"> о комитете, утвержденным постановлением Правительства Ленинградской области от 20.11.2017 </w:t>
      </w:r>
      <w:r w:rsidR="00DB2602" w:rsidRPr="006F6CE9">
        <w:rPr>
          <w:sz w:val="28"/>
          <w:szCs w:val="28"/>
        </w:rPr>
        <w:t>№</w:t>
      </w:r>
      <w:r w:rsidRPr="006F6CE9">
        <w:rPr>
          <w:sz w:val="28"/>
          <w:szCs w:val="28"/>
        </w:rPr>
        <w:t xml:space="preserve"> 480, </w:t>
      </w:r>
      <w:hyperlink r:id="rId12" w:history="1">
        <w:r w:rsidRPr="006F6CE9">
          <w:rPr>
            <w:sz w:val="28"/>
            <w:szCs w:val="28"/>
          </w:rPr>
          <w:t>Инструкцией</w:t>
        </w:r>
      </w:hyperlink>
      <w:r w:rsidRPr="006F6CE9">
        <w:rPr>
          <w:sz w:val="28"/>
          <w:szCs w:val="28"/>
        </w:rPr>
        <w:t xml:space="preserve"> по делопроизводству в органах исполнительной власти Ленинградской области, утвержденной постановлением Губернатора Ленинградской области </w:t>
      </w:r>
      <w:bookmarkStart w:id="2" w:name="_Hlk80271817"/>
      <w:r w:rsidRPr="006F6CE9">
        <w:rPr>
          <w:sz w:val="28"/>
          <w:szCs w:val="28"/>
        </w:rPr>
        <w:t xml:space="preserve">от 13.02.2018 </w:t>
      </w:r>
      <w:r w:rsidR="00DB2602" w:rsidRPr="006F6CE9">
        <w:rPr>
          <w:sz w:val="28"/>
          <w:szCs w:val="28"/>
        </w:rPr>
        <w:t>№</w:t>
      </w:r>
      <w:r w:rsidR="00D734E8" w:rsidRPr="006F6CE9">
        <w:rPr>
          <w:sz w:val="28"/>
          <w:szCs w:val="28"/>
        </w:rPr>
        <w:t> </w:t>
      </w:r>
      <w:r w:rsidRPr="006F6CE9">
        <w:rPr>
          <w:sz w:val="28"/>
          <w:szCs w:val="28"/>
        </w:rPr>
        <w:t>4-пг</w:t>
      </w:r>
      <w:bookmarkEnd w:id="2"/>
      <w:r w:rsidRPr="006F6CE9">
        <w:rPr>
          <w:sz w:val="28"/>
          <w:szCs w:val="28"/>
        </w:rPr>
        <w:t xml:space="preserve">, </w:t>
      </w:r>
      <w:hyperlink r:id="rId13" w:history="1">
        <w:r w:rsidRPr="006F6CE9">
          <w:rPr>
            <w:sz w:val="28"/>
            <w:szCs w:val="28"/>
          </w:rPr>
          <w:t>постановлением</w:t>
        </w:r>
      </w:hyperlink>
      <w:r w:rsidRPr="006F6CE9">
        <w:rPr>
          <w:sz w:val="28"/>
          <w:szCs w:val="28"/>
        </w:rPr>
        <w:t xml:space="preserve"> Губернатора Ленинградской области от 31.03.2015 </w:t>
      </w:r>
      <w:r w:rsidR="00DB2602" w:rsidRPr="006F6CE9">
        <w:rPr>
          <w:sz w:val="28"/>
          <w:szCs w:val="28"/>
        </w:rPr>
        <w:t>№</w:t>
      </w:r>
      <w:r w:rsidRPr="006F6CE9">
        <w:rPr>
          <w:sz w:val="28"/>
          <w:szCs w:val="28"/>
        </w:rPr>
        <w:t xml:space="preserve"> 18-пг </w:t>
      </w:r>
      <w:r w:rsidR="00DB2602" w:rsidRPr="006F6CE9">
        <w:rPr>
          <w:sz w:val="28"/>
          <w:szCs w:val="28"/>
        </w:rPr>
        <w:t>«</w:t>
      </w:r>
      <w:r w:rsidRPr="006F6CE9">
        <w:rPr>
          <w:sz w:val="28"/>
          <w:szCs w:val="28"/>
        </w:rPr>
        <w:t>Об утверждении порядка взаимодействия органов исполнительной власти Ленинградской области, должностных лиц Ленинградской области при рассмотрении обращений граждан</w:t>
      </w:r>
      <w:r w:rsidR="00DB2602" w:rsidRPr="006F6CE9">
        <w:rPr>
          <w:sz w:val="28"/>
          <w:szCs w:val="28"/>
        </w:rPr>
        <w:t>»</w:t>
      </w:r>
      <w:r w:rsidRPr="006F6CE9">
        <w:rPr>
          <w:sz w:val="28"/>
          <w:szCs w:val="28"/>
        </w:rPr>
        <w:t xml:space="preserve">, </w:t>
      </w:r>
      <w:hyperlink r:id="rId14" w:history="1">
        <w:r w:rsidRPr="006F6CE9">
          <w:rPr>
            <w:sz w:val="28"/>
            <w:szCs w:val="28"/>
          </w:rPr>
          <w:t>Порядком</w:t>
        </w:r>
      </w:hyperlink>
      <w:r w:rsidRPr="006F6CE9">
        <w:rPr>
          <w:sz w:val="28"/>
          <w:szCs w:val="28"/>
        </w:rPr>
        <w:t xml:space="preserve"> работы с электронными документами в системе электронного документооборота Ленинградской области, утвержденным постановлением Губернатора Ленинградской области от 26.09.2013 </w:t>
      </w:r>
      <w:r w:rsidR="00DB2602" w:rsidRPr="006F6CE9">
        <w:rPr>
          <w:sz w:val="28"/>
          <w:szCs w:val="28"/>
        </w:rPr>
        <w:t>№</w:t>
      </w:r>
      <w:r w:rsidRPr="006F6CE9">
        <w:rPr>
          <w:sz w:val="28"/>
          <w:szCs w:val="28"/>
        </w:rPr>
        <w:t xml:space="preserve"> 94-пг</w:t>
      </w:r>
      <w:r w:rsidR="000A3825">
        <w:rPr>
          <w:sz w:val="28"/>
          <w:szCs w:val="28"/>
        </w:rPr>
        <w:t>.</w:t>
      </w:r>
      <w:r w:rsidRPr="006F6CE9">
        <w:rPr>
          <w:sz w:val="28"/>
          <w:szCs w:val="28"/>
        </w:rPr>
        <w:t xml:space="preserve"> </w:t>
      </w:r>
    </w:p>
    <w:p w14:paraId="220DD678" w14:textId="23F0293E" w:rsidR="00AB43DE" w:rsidRPr="006F6CE9" w:rsidRDefault="00AB43DE" w:rsidP="005853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F6CE9">
        <w:rPr>
          <w:sz w:val="28"/>
          <w:szCs w:val="28"/>
        </w:rPr>
        <w:t xml:space="preserve">1.3. В соответствии с порядком рассматриваются обращения в письменной форме или в форме электронного документа, доставленные лично, поступившие посредством почтовой связи, информационно-телекоммуникационной сети </w:t>
      </w:r>
      <w:r w:rsidRPr="006F6CE9">
        <w:rPr>
          <w:sz w:val="28"/>
          <w:szCs w:val="28"/>
        </w:rPr>
        <w:lastRenderedPageBreak/>
        <w:t>Интернет, иными способами, а также устные обращения, полученные в ходе личного приема граждан и по телефону (далее - обращения).</w:t>
      </w:r>
    </w:p>
    <w:p w14:paraId="07E96E1F" w14:textId="5D55750C" w:rsidR="00AB43DE" w:rsidRPr="006F6CE9" w:rsidRDefault="00AB43DE" w:rsidP="005853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F6CE9">
        <w:rPr>
          <w:sz w:val="28"/>
          <w:szCs w:val="28"/>
        </w:rPr>
        <w:t xml:space="preserve">1.4. Понятия, используемые в порядке, используются в значениях, предусмотренных  Федеральным </w:t>
      </w:r>
      <w:hyperlink r:id="rId15" w:history="1">
        <w:r w:rsidRPr="006F6CE9">
          <w:rPr>
            <w:sz w:val="28"/>
            <w:szCs w:val="28"/>
          </w:rPr>
          <w:t>законом</w:t>
        </w:r>
      </w:hyperlink>
      <w:r w:rsidRPr="006F6CE9">
        <w:rPr>
          <w:sz w:val="28"/>
          <w:szCs w:val="28"/>
        </w:rPr>
        <w:t xml:space="preserve"> от 02.05.2006 </w:t>
      </w:r>
      <w:r w:rsidR="00DB2602" w:rsidRPr="006F6CE9">
        <w:rPr>
          <w:sz w:val="28"/>
          <w:szCs w:val="28"/>
        </w:rPr>
        <w:t>№</w:t>
      </w:r>
      <w:r w:rsidRPr="006F6CE9">
        <w:rPr>
          <w:sz w:val="28"/>
          <w:szCs w:val="28"/>
        </w:rPr>
        <w:t xml:space="preserve"> 59-ФЗ «О порядке рассмотрения обращений граждан Российской Федерации».</w:t>
      </w:r>
    </w:p>
    <w:p w14:paraId="21325B67" w14:textId="77777777" w:rsidR="00AB43DE" w:rsidRPr="006F6CE9" w:rsidRDefault="00AB43DE" w:rsidP="005853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14:paraId="23E9447A" w14:textId="77777777" w:rsidR="00AB43DE" w:rsidRPr="006F6CE9" w:rsidRDefault="00AB43DE" w:rsidP="005853F2">
      <w:pPr>
        <w:pStyle w:val="ConsPlusNormal"/>
        <w:spacing w:line="276" w:lineRule="auto"/>
        <w:jc w:val="center"/>
        <w:rPr>
          <w:sz w:val="28"/>
          <w:szCs w:val="28"/>
        </w:rPr>
      </w:pPr>
      <w:r w:rsidRPr="006F6CE9">
        <w:rPr>
          <w:sz w:val="28"/>
          <w:szCs w:val="28"/>
        </w:rPr>
        <w:t>2. Организация работы по рассмотрению обращений граждан</w:t>
      </w:r>
    </w:p>
    <w:p w14:paraId="46F4CFCA" w14:textId="77777777" w:rsidR="00AB43DE" w:rsidRPr="006F6CE9" w:rsidRDefault="00AB43DE" w:rsidP="005853F2">
      <w:pPr>
        <w:pStyle w:val="ConsPlusNormal"/>
        <w:spacing w:line="276" w:lineRule="auto"/>
        <w:ind w:firstLine="540"/>
        <w:jc w:val="center"/>
        <w:rPr>
          <w:sz w:val="28"/>
          <w:szCs w:val="28"/>
        </w:rPr>
      </w:pPr>
      <w:r w:rsidRPr="006F6CE9">
        <w:rPr>
          <w:sz w:val="28"/>
          <w:szCs w:val="28"/>
        </w:rPr>
        <w:t>и личному приему граждан</w:t>
      </w:r>
    </w:p>
    <w:p w14:paraId="38D45F8F" w14:textId="77777777" w:rsidR="00AB43DE" w:rsidRPr="006F6CE9" w:rsidRDefault="00AB43DE" w:rsidP="005853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14:paraId="4662CF5C" w14:textId="79F6114D" w:rsidR="00AB43DE" w:rsidRPr="006F6CE9" w:rsidRDefault="00AB43DE" w:rsidP="005853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F6CE9">
        <w:rPr>
          <w:sz w:val="28"/>
          <w:szCs w:val="28"/>
        </w:rPr>
        <w:t>2.1. Организацию работы по рассмотрению обращений граждан осуществляют председатель комитета, заместитель председателя комитета, начальники отделов комитета в пределах функций и полномочий, установленных положением о комитете, положениями об отделах комитета и должностными регламентами.</w:t>
      </w:r>
    </w:p>
    <w:p w14:paraId="57B9D12A" w14:textId="29E6F701" w:rsidR="00AB43DE" w:rsidRPr="006F6CE9" w:rsidRDefault="00AB43DE" w:rsidP="005853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F6CE9">
        <w:rPr>
          <w:sz w:val="28"/>
          <w:szCs w:val="28"/>
        </w:rPr>
        <w:t xml:space="preserve">2.2. Информация о местонахождении комитета, контактные телефоны, требования к письменным обращениям граждан, график личного приема граждан размещаются на официальном сайте комитета в сети </w:t>
      </w:r>
      <w:r w:rsidR="0092102D">
        <w:rPr>
          <w:sz w:val="28"/>
          <w:szCs w:val="28"/>
        </w:rPr>
        <w:t>«</w:t>
      </w:r>
      <w:r w:rsidRPr="006F6CE9">
        <w:rPr>
          <w:sz w:val="28"/>
          <w:szCs w:val="28"/>
        </w:rPr>
        <w:t>Интернет</w:t>
      </w:r>
      <w:r w:rsidR="0092102D">
        <w:rPr>
          <w:sz w:val="28"/>
          <w:szCs w:val="28"/>
        </w:rPr>
        <w:t>»</w:t>
      </w:r>
      <w:r w:rsidRPr="006F6CE9">
        <w:rPr>
          <w:sz w:val="28"/>
          <w:szCs w:val="28"/>
        </w:rPr>
        <w:t xml:space="preserve"> (www.small.le</w:t>
      </w:r>
      <w:r w:rsidR="00271D5A">
        <w:rPr>
          <w:sz w:val="28"/>
          <w:szCs w:val="28"/>
          <w:lang w:val="en-US"/>
        </w:rPr>
        <w:t>n</w:t>
      </w:r>
      <w:r w:rsidRPr="006F6CE9">
        <w:rPr>
          <w:sz w:val="28"/>
          <w:szCs w:val="28"/>
        </w:rPr>
        <w:t>obl.ru) и на информационных стендах в помещениях комитета.</w:t>
      </w:r>
    </w:p>
    <w:p w14:paraId="0E9A22CF" w14:textId="77777777" w:rsidR="00AB43DE" w:rsidRPr="006F6CE9" w:rsidRDefault="00AB43DE" w:rsidP="005853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F6CE9">
        <w:rPr>
          <w:sz w:val="28"/>
          <w:szCs w:val="28"/>
        </w:rPr>
        <w:t>2.3. Личный прием граждан проводится председателем комитета и(или) уполномоченными им должностными лицами в соответствии с графиком, утвержденным председателем комитета.</w:t>
      </w:r>
    </w:p>
    <w:p w14:paraId="4A361DEA" w14:textId="1BBA4C6B" w:rsidR="00AB43DE" w:rsidRPr="006F6CE9" w:rsidRDefault="00AB43DE" w:rsidP="005853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F6CE9">
        <w:rPr>
          <w:sz w:val="28"/>
          <w:szCs w:val="28"/>
        </w:rPr>
        <w:t>Предварительную запись на личный прием к председателю комитета и(или) уполномоченным им должностным лицам, учет устных обращений и учет граждан, обратившихся на личный прием, осуществля</w:t>
      </w:r>
      <w:r w:rsidR="0024249E" w:rsidRPr="006F6CE9">
        <w:rPr>
          <w:sz w:val="28"/>
          <w:szCs w:val="28"/>
        </w:rPr>
        <w:t>е</w:t>
      </w:r>
      <w:r w:rsidRPr="006F6CE9">
        <w:rPr>
          <w:sz w:val="28"/>
          <w:szCs w:val="28"/>
        </w:rPr>
        <w:t xml:space="preserve">т </w:t>
      </w:r>
      <w:r w:rsidR="00347FED" w:rsidRPr="006F6CE9">
        <w:rPr>
          <w:sz w:val="28"/>
          <w:szCs w:val="28"/>
        </w:rPr>
        <w:t>работник комитета</w:t>
      </w:r>
      <w:r w:rsidRPr="006F6CE9">
        <w:rPr>
          <w:sz w:val="28"/>
          <w:szCs w:val="28"/>
        </w:rPr>
        <w:t>, на котор</w:t>
      </w:r>
      <w:r w:rsidR="0024249E" w:rsidRPr="006F6CE9">
        <w:rPr>
          <w:sz w:val="28"/>
          <w:szCs w:val="28"/>
        </w:rPr>
        <w:t>ого</w:t>
      </w:r>
      <w:r w:rsidRPr="006F6CE9">
        <w:rPr>
          <w:sz w:val="28"/>
          <w:szCs w:val="28"/>
        </w:rPr>
        <w:t xml:space="preserve"> в соответствии с должностным</w:t>
      </w:r>
      <w:r w:rsidR="00FE1AFF">
        <w:rPr>
          <w:strike/>
          <w:color w:val="FF0000"/>
          <w:sz w:val="28"/>
          <w:szCs w:val="28"/>
        </w:rPr>
        <w:t>и</w:t>
      </w:r>
      <w:r w:rsidRPr="006F6CE9">
        <w:rPr>
          <w:sz w:val="28"/>
          <w:szCs w:val="28"/>
        </w:rPr>
        <w:t xml:space="preserve"> регламент</w:t>
      </w:r>
      <w:r w:rsidR="00FE1AFF">
        <w:rPr>
          <w:sz w:val="28"/>
          <w:szCs w:val="28"/>
        </w:rPr>
        <w:t xml:space="preserve">ом (должностной инструкцией) </w:t>
      </w:r>
      <w:r w:rsidRPr="006F6CE9">
        <w:rPr>
          <w:sz w:val="28"/>
          <w:szCs w:val="28"/>
        </w:rPr>
        <w:t xml:space="preserve">и актами председателя комитета возложены функции по ведению делопроизводства. </w:t>
      </w:r>
    </w:p>
    <w:p w14:paraId="19267520" w14:textId="77777777" w:rsidR="00AB43DE" w:rsidRPr="006F6CE9" w:rsidRDefault="00AB43DE" w:rsidP="005853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F6CE9">
        <w:rPr>
          <w:sz w:val="28"/>
          <w:szCs w:val="28"/>
        </w:rPr>
        <w:t>2.4. При личном приеме гражданин обязан предъявить документ, удостоверяющий личность.</w:t>
      </w:r>
    </w:p>
    <w:p w14:paraId="7367FB4D" w14:textId="77777777" w:rsidR="00AB43DE" w:rsidRPr="006F6CE9" w:rsidRDefault="00AB43DE" w:rsidP="005853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F6CE9">
        <w:rPr>
          <w:sz w:val="28"/>
          <w:szCs w:val="28"/>
        </w:rPr>
        <w:t>2.5. В отношении каждого гражданина, принятого на личном приеме, заполняется карточка личного приема. В карточку личного приема заносятся сведения о гражданине, краткое содержание устного обращения, информация о результатах рассмотрения устного обращения.</w:t>
      </w:r>
    </w:p>
    <w:p w14:paraId="7720BF64" w14:textId="77777777" w:rsidR="00AB43DE" w:rsidRPr="006F6CE9" w:rsidRDefault="00AB43DE" w:rsidP="005853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F6CE9">
        <w:rPr>
          <w:sz w:val="28"/>
          <w:szCs w:val="28"/>
        </w:rPr>
        <w:t>2.6. Рассмотрение обращений граждан включает прием обращения, регистрацию, рассмотрение обращения по существу, подготовку и направление ответа по результатам рассмотрения обращения.</w:t>
      </w:r>
    </w:p>
    <w:p w14:paraId="3E5B5A70" w14:textId="3CE253D9" w:rsidR="00AB43DE" w:rsidRPr="006F6CE9" w:rsidRDefault="00AB43DE" w:rsidP="005853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F6CE9">
        <w:rPr>
          <w:sz w:val="28"/>
          <w:szCs w:val="28"/>
        </w:rPr>
        <w:t xml:space="preserve">Прием, регистрацию и учет поступивших в комитет обращений осуществляет работник комитета, на которого должностным регламентом </w:t>
      </w:r>
      <w:r w:rsidR="00FE1AFF">
        <w:rPr>
          <w:sz w:val="28"/>
          <w:szCs w:val="28"/>
        </w:rPr>
        <w:t xml:space="preserve">(должностной инструкцией) </w:t>
      </w:r>
      <w:r w:rsidRPr="006F6CE9">
        <w:rPr>
          <w:sz w:val="28"/>
          <w:szCs w:val="28"/>
        </w:rPr>
        <w:t xml:space="preserve">возложены функции по ведению делопроизводства, по правилам, установленным </w:t>
      </w:r>
      <w:hyperlink r:id="rId16" w:history="1">
        <w:r w:rsidRPr="006F6CE9">
          <w:rPr>
            <w:sz w:val="28"/>
            <w:szCs w:val="28"/>
          </w:rPr>
          <w:t>Инструкцией</w:t>
        </w:r>
      </w:hyperlink>
      <w:r w:rsidRPr="006F6CE9">
        <w:rPr>
          <w:sz w:val="28"/>
          <w:szCs w:val="28"/>
        </w:rPr>
        <w:t xml:space="preserve"> по делопроизводству в органах исполнительной власти Ленинградской области, утвержденной постановлением Губернатора Ленинградской </w:t>
      </w:r>
      <w:r w:rsidRPr="006F6CE9">
        <w:rPr>
          <w:sz w:val="28"/>
          <w:szCs w:val="28"/>
        </w:rPr>
        <w:lastRenderedPageBreak/>
        <w:t xml:space="preserve">области от 13.02.2018 </w:t>
      </w:r>
      <w:r w:rsidR="00DB2602" w:rsidRPr="006F6CE9">
        <w:rPr>
          <w:sz w:val="28"/>
          <w:szCs w:val="28"/>
        </w:rPr>
        <w:t>№</w:t>
      </w:r>
      <w:r w:rsidR="0092102D">
        <w:rPr>
          <w:sz w:val="28"/>
          <w:szCs w:val="28"/>
        </w:rPr>
        <w:t> </w:t>
      </w:r>
      <w:r w:rsidRPr="006F6CE9">
        <w:rPr>
          <w:sz w:val="28"/>
          <w:szCs w:val="28"/>
        </w:rPr>
        <w:t>4-пг.</w:t>
      </w:r>
    </w:p>
    <w:p w14:paraId="51A93EF2" w14:textId="77777777" w:rsidR="00AB43DE" w:rsidRPr="006F6CE9" w:rsidRDefault="00AB43DE" w:rsidP="005853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F6CE9">
        <w:rPr>
          <w:sz w:val="28"/>
          <w:szCs w:val="28"/>
        </w:rPr>
        <w:t>По просьбе обратившегося гражданина ему может быть выдана расписка установленной формы, подтверждающая получение обращения комитетом. Отметки на копиях или вторых экземплярах обращений не делаются.</w:t>
      </w:r>
    </w:p>
    <w:p w14:paraId="64E0B5F5" w14:textId="77777777" w:rsidR="00AB43DE" w:rsidRPr="006F6CE9" w:rsidRDefault="00AB43DE" w:rsidP="005853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F6CE9">
        <w:rPr>
          <w:sz w:val="28"/>
          <w:szCs w:val="28"/>
        </w:rPr>
        <w:t>2.7. Рассмотрение обращения по существу обеспечивают работники комитета, получившие соответствующее поручение председателя комитета, заместителя председателя комитета или начальников отделов комитета (далее - ответственные исполнители).</w:t>
      </w:r>
    </w:p>
    <w:p w14:paraId="1BB1755D" w14:textId="77777777" w:rsidR="00AB43DE" w:rsidRPr="006F6CE9" w:rsidRDefault="00AB43DE" w:rsidP="005853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F6CE9">
        <w:rPr>
          <w:sz w:val="28"/>
          <w:szCs w:val="28"/>
        </w:rPr>
        <w:t>В поручении о рассмотрении обращения указываются предписываемые действия, порядок и срок исполнения. Поручение о рассмотрении может быть адресовано нескольким исполнителям, состоять из нескольких частей, предписывающих каждому исполнителю самостоятельное действие, порядок и срок исполнения.</w:t>
      </w:r>
    </w:p>
    <w:p w14:paraId="01F01FD8" w14:textId="77777777" w:rsidR="00AB43DE" w:rsidRPr="006F6CE9" w:rsidRDefault="00AB43DE" w:rsidP="005853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F6CE9">
        <w:rPr>
          <w:sz w:val="28"/>
          <w:szCs w:val="28"/>
        </w:rPr>
        <w:t>2.8. Результатом рассмотрения обращения в комитете может являться:</w:t>
      </w:r>
    </w:p>
    <w:p w14:paraId="740257A4" w14:textId="77777777" w:rsidR="00AB43DE" w:rsidRPr="006F6CE9" w:rsidRDefault="00AB43DE" w:rsidP="005853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F6CE9">
        <w:rPr>
          <w:sz w:val="28"/>
          <w:szCs w:val="28"/>
        </w:rPr>
        <w:t>1) решение вопросов, поставленных в обращении;</w:t>
      </w:r>
    </w:p>
    <w:p w14:paraId="18E914EF" w14:textId="77777777" w:rsidR="00AB43DE" w:rsidRPr="006F6CE9" w:rsidRDefault="00AB43DE" w:rsidP="005853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F6CE9">
        <w:rPr>
          <w:sz w:val="28"/>
          <w:szCs w:val="28"/>
        </w:rPr>
        <w:t>2) разъяснение вопросов, поставленных в обращении, в соответствии с действующим законодательством Российской Федерации;</w:t>
      </w:r>
    </w:p>
    <w:p w14:paraId="40D4E406" w14:textId="77777777" w:rsidR="00AB43DE" w:rsidRPr="006F6CE9" w:rsidRDefault="00AB43DE" w:rsidP="005853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F6CE9">
        <w:rPr>
          <w:sz w:val="28"/>
          <w:szCs w:val="28"/>
        </w:rPr>
        <w:t>3) направление обращения в другой орган государственной власти, орган местного самоуправления или иному должностному лицу, в компетенцию которых входит решение вопросов, поставленных в обращении с уведомлением гражданина, направившего обращение, о переадресации его обращения;</w:t>
      </w:r>
    </w:p>
    <w:p w14:paraId="423C93CB" w14:textId="77777777" w:rsidR="00AB43DE" w:rsidRPr="006F6CE9" w:rsidRDefault="00AB43DE" w:rsidP="005853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F6CE9">
        <w:rPr>
          <w:sz w:val="28"/>
          <w:szCs w:val="28"/>
        </w:rPr>
        <w:t>4) оставление обращения без ответа в соответствии с действующим законодательством Российской Федерации;</w:t>
      </w:r>
    </w:p>
    <w:p w14:paraId="1FB95039" w14:textId="004F51B7" w:rsidR="0092102D" w:rsidRDefault="0092102D" w:rsidP="005853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иной </w:t>
      </w:r>
      <w:r w:rsidR="00E17F3D">
        <w:rPr>
          <w:sz w:val="28"/>
          <w:szCs w:val="28"/>
        </w:rPr>
        <w:t xml:space="preserve">результат рассмотрения обращения в соответствии с </w:t>
      </w:r>
      <w:r w:rsidR="00E17F3D" w:rsidRPr="006F6CE9">
        <w:rPr>
          <w:sz w:val="28"/>
          <w:szCs w:val="28"/>
        </w:rPr>
        <w:t xml:space="preserve">Федеральным </w:t>
      </w:r>
      <w:hyperlink r:id="rId17" w:history="1">
        <w:r w:rsidR="00E17F3D" w:rsidRPr="006F6CE9">
          <w:rPr>
            <w:sz w:val="28"/>
            <w:szCs w:val="28"/>
          </w:rPr>
          <w:t>законом</w:t>
        </w:r>
      </w:hyperlink>
      <w:r w:rsidR="00E17F3D" w:rsidRPr="006F6CE9">
        <w:rPr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14:paraId="4E943821" w14:textId="0601584F" w:rsidR="00AB43DE" w:rsidRPr="006F6CE9" w:rsidRDefault="00AB43DE" w:rsidP="005853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F6CE9">
        <w:rPr>
          <w:sz w:val="28"/>
          <w:szCs w:val="28"/>
        </w:rPr>
        <w:t>2.</w:t>
      </w:r>
      <w:r w:rsidR="00E17F3D">
        <w:rPr>
          <w:sz w:val="28"/>
          <w:szCs w:val="28"/>
        </w:rPr>
        <w:t>9</w:t>
      </w:r>
      <w:r w:rsidRPr="006F6CE9">
        <w:rPr>
          <w:sz w:val="28"/>
          <w:szCs w:val="28"/>
        </w:rPr>
        <w:t>. Ответственный исполнитель представляет проект ответа на обращение в установленные в поручении сроки с учетом следующего:</w:t>
      </w:r>
    </w:p>
    <w:p w14:paraId="273A1717" w14:textId="77777777" w:rsidR="00AB43DE" w:rsidRPr="006F6CE9" w:rsidRDefault="00AB43DE" w:rsidP="005853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F6CE9">
        <w:rPr>
          <w:sz w:val="28"/>
          <w:szCs w:val="28"/>
        </w:rPr>
        <w:t>1) общий срок рассмотрения обращений и направления ответов не может превышать тридцати дней с даты регистрации такого обращения. Председатель комитета, заместитель председателя комитета, начальники отделов комитета вправе устанавливать сокращенные сроки рассмотрения обращений;</w:t>
      </w:r>
    </w:p>
    <w:p w14:paraId="3357E0EA" w14:textId="5A9F7A78" w:rsidR="00AB43DE" w:rsidRPr="006F6CE9" w:rsidRDefault="00153CDC" w:rsidP="005853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F6CE9">
        <w:rPr>
          <w:sz w:val="28"/>
          <w:szCs w:val="28"/>
        </w:rPr>
        <w:t>2</w:t>
      </w:r>
      <w:r w:rsidR="00AB43DE" w:rsidRPr="006F6CE9">
        <w:rPr>
          <w:sz w:val="28"/>
          <w:szCs w:val="28"/>
        </w:rPr>
        <w:t xml:space="preserve">) подготовка проектов ответов на обращения, поступившие на рассмотрение в комитет в соответствии с резолюцией Губернатора Ленинградской области, осуществляется с соблюдением требований и сроков, установленных </w:t>
      </w:r>
      <w:hyperlink r:id="rId18" w:history="1">
        <w:r w:rsidR="00AB43DE" w:rsidRPr="006F6CE9">
          <w:rPr>
            <w:sz w:val="28"/>
            <w:szCs w:val="28"/>
          </w:rPr>
          <w:t>постановлением</w:t>
        </w:r>
      </w:hyperlink>
      <w:r w:rsidR="00AB43DE" w:rsidRPr="006F6CE9">
        <w:rPr>
          <w:sz w:val="28"/>
          <w:szCs w:val="28"/>
        </w:rPr>
        <w:t xml:space="preserve"> Губернатора Ленинградской области от 11.03.2012 </w:t>
      </w:r>
      <w:r w:rsidR="00DB2602" w:rsidRPr="006F6CE9">
        <w:rPr>
          <w:sz w:val="28"/>
          <w:szCs w:val="28"/>
        </w:rPr>
        <w:t>№</w:t>
      </w:r>
      <w:r w:rsidR="00AB43DE" w:rsidRPr="006F6CE9">
        <w:rPr>
          <w:sz w:val="28"/>
          <w:szCs w:val="28"/>
        </w:rPr>
        <w:t xml:space="preserve"> 24-пг </w:t>
      </w:r>
      <w:r w:rsidR="00F6567A" w:rsidRPr="006F6CE9">
        <w:rPr>
          <w:sz w:val="28"/>
          <w:szCs w:val="28"/>
        </w:rPr>
        <w:t>«</w:t>
      </w:r>
      <w:r w:rsidR="00AB43DE" w:rsidRPr="006F6CE9">
        <w:rPr>
          <w:sz w:val="28"/>
          <w:szCs w:val="28"/>
        </w:rPr>
        <w:t>Об утверждении порядка подготовки, исполнения и контроля исполнения поручений Губернатора Ленинградской области</w:t>
      </w:r>
      <w:r w:rsidR="00F6567A" w:rsidRPr="006F6CE9">
        <w:rPr>
          <w:sz w:val="28"/>
          <w:szCs w:val="28"/>
        </w:rPr>
        <w:t>»</w:t>
      </w:r>
      <w:r w:rsidR="00AB43DE" w:rsidRPr="006F6CE9">
        <w:rPr>
          <w:sz w:val="28"/>
          <w:szCs w:val="28"/>
        </w:rPr>
        <w:t>;</w:t>
      </w:r>
    </w:p>
    <w:p w14:paraId="68E9B5EA" w14:textId="13D007EA" w:rsidR="00AB43DE" w:rsidRPr="006F6CE9" w:rsidRDefault="00153CDC" w:rsidP="005853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F6CE9">
        <w:rPr>
          <w:sz w:val="28"/>
          <w:szCs w:val="28"/>
        </w:rPr>
        <w:t>3</w:t>
      </w:r>
      <w:r w:rsidR="00AB43DE" w:rsidRPr="006F6CE9">
        <w:rPr>
          <w:sz w:val="28"/>
          <w:szCs w:val="28"/>
        </w:rPr>
        <w:t xml:space="preserve">) доклады об исполнении поручения (резолюции) Губернатора Ленинградской </w:t>
      </w:r>
      <w:r w:rsidR="00AB43DE" w:rsidRPr="006F6CE9">
        <w:rPr>
          <w:sz w:val="28"/>
          <w:szCs w:val="28"/>
        </w:rPr>
        <w:lastRenderedPageBreak/>
        <w:t xml:space="preserve">области представляются комитетом в Отдел по работе с обращениями граждан управления делопроизводства аппарата Губернатора и Правительства Ленинградской области после согласования с </w:t>
      </w:r>
      <w:r w:rsidR="008D6606">
        <w:rPr>
          <w:sz w:val="28"/>
          <w:szCs w:val="28"/>
        </w:rPr>
        <w:t>З</w:t>
      </w:r>
      <w:r w:rsidR="008D6606" w:rsidRPr="008D6606">
        <w:rPr>
          <w:sz w:val="28"/>
          <w:szCs w:val="28"/>
        </w:rPr>
        <w:t>аместител</w:t>
      </w:r>
      <w:r w:rsidR="008D6606" w:rsidRPr="008D6606">
        <w:rPr>
          <w:sz w:val="28"/>
          <w:szCs w:val="28"/>
        </w:rPr>
        <w:t>ем</w:t>
      </w:r>
      <w:r w:rsidR="008D6606" w:rsidRPr="008D6606">
        <w:rPr>
          <w:sz w:val="28"/>
          <w:szCs w:val="28"/>
        </w:rPr>
        <w:t xml:space="preserve"> Председателя Правительства Ленинградской области - </w:t>
      </w:r>
      <w:r w:rsidR="00AB43DE" w:rsidRPr="006F6CE9">
        <w:rPr>
          <w:sz w:val="28"/>
          <w:szCs w:val="28"/>
        </w:rPr>
        <w:t>председателем комитета экономического развития и инвестиционной деятельности Ленинградской области</w:t>
      </w:r>
      <w:r w:rsidRPr="006F6CE9">
        <w:rPr>
          <w:sz w:val="28"/>
          <w:szCs w:val="28"/>
        </w:rPr>
        <w:t>.</w:t>
      </w:r>
    </w:p>
    <w:p w14:paraId="12457DE6" w14:textId="77777777" w:rsidR="00AB43DE" w:rsidRPr="006F6CE9" w:rsidRDefault="00AB43DE" w:rsidP="005853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14:paraId="0EFB8C3E" w14:textId="77777777" w:rsidR="00AB43DE" w:rsidRPr="006F6CE9" w:rsidRDefault="00AB43DE" w:rsidP="005853F2">
      <w:pPr>
        <w:pStyle w:val="ConsPlusNormal"/>
        <w:spacing w:line="276" w:lineRule="auto"/>
        <w:jc w:val="center"/>
        <w:rPr>
          <w:sz w:val="28"/>
          <w:szCs w:val="28"/>
        </w:rPr>
      </w:pPr>
      <w:r w:rsidRPr="006F6CE9">
        <w:rPr>
          <w:sz w:val="28"/>
          <w:szCs w:val="28"/>
        </w:rPr>
        <w:t>3. Взаимодействие с органами государственной власти,</w:t>
      </w:r>
    </w:p>
    <w:p w14:paraId="633FD607" w14:textId="77777777" w:rsidR="00AB43DE" w:rsidRPr="006F6CE9" w:rsidRDefault="00AB43DE" w:rsidP="005853F2">
      <w:pPr>
        <w:pStyle w:val="ConsPlusNormal"/>
        <w:spacing w:line="276" w:lineRule="auto"/>
        <w:jc w:val="center"/>
        <w:rPr>
          <w:sz w:val="28"/>
          <w:szCs w:val="28"/>
        </w:rPr>
      </w:pPr>
      <w:r w:rsidRPr="006F6CE9">
        <w:rPr>
          <w:sz w:val="28"/>
          <w:szCs w:val="28"/>
        </w:rPr>
        <w:t>местного самоуправления и должностными лицами</w:t>
      </w:r>
    </w:p>
    <w:p w14:paraId="2302AA87" w14:textId="77777777" w:rsidR="00AB43DE" w:rsidRPr="006F6CE9" w:rsidRDefault="00AB43DE" w:rsidP="005853F2">
      <w:pPr>
        <w:pStyle w:val="ConsPlusNormal"/>
        <w:spacing w:line="276" w:lineRule="auto"/>
        <w:jc w:val="center"/>
        <w:rPr>
          <w:sz w:val="28"/>
          <w:szCs w:val="28"/>
        </w:rPr>
      </w:pPr>
      <w:r w:rsidRPr="006F6CE9">
        <w:rPr>
          <w:sz w:val="28"/>
          <w:szCs w:val="28"/>
        </w:rPr>
        <w:t>при рассмотрении обращений</w:t>
      </w:r>
    </w:p>
    <w:p w14:paraId="3854CAAB" w14:textId="77777777" w:rsidR="00AB43DE" w:rsidRPr="006F6CE9" w:rsidRDefault="00AB43DE" w:rsidP="005853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14:paraId="27EFE2DB" w14:textId="77777777" w:rsidR="00AB43DE" w:rsidRPr="006F6CE9" w:rsidRDefault="00AB43DE" w:rsidP="005853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F6CE9">
        <w:rPr>
          <w:sz w:val="28"/>
          <w:szCs w:val="28"/>
        </w:rPr>
        <w:t>3.1. Взаимодействие комитета с иными органами государственной власти, органами местного самоуправления и должностными лицами при рассмотрении обращений осуществляется в соответствии с Положением о комитете, если иное не установлено федеральным или областным законом, иными правовыми актами Ленинградской области или Губернатором Ленинградской области.</w:t>
      </w:r>
    </w:p>
    <w:p w14:paraId="38DEB224" w14:textId="3E6CE4FC" w:rsidR="00AB43DE" w:rsidRPr="006F6CE9" w:rsidRDefault="00AB43DE" w:rsidP="005853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F6CE9">
        <w:rPr>
          <w:sz w:val="28"/>
          <w:szCs w:val="28"/>
        </w:rPr>
        <w:t>3.2. Обращение, содержащее вопросы, решение которых не входит в компетенцию комитета, направляется в течение семи дней со дня регистрации в соответствующий орган государственной власти</w:t>
      </w:r>
      <w:r w:rsidR="008D6606">
        <w:rPr>
          <w:sz w:val="28"/>
          <w:szCs w:val="28"/>
        </w:rPr>
        <w:t>,</w:t>
      </w:r>
      <w:r w:rsidRPr="006F6CE9">
        <w:rPr>
          <w:sz w:val="28"/>
          <w:szCs w:val="28"/>
        </w:rPr>
        <w:t xml:space="preserve"> </w:t>
      </w:r>
      <w:r w:rsidR="008D6606" w:rsidRPr="006F6CE9">
        <w:rPr>
          <w:sz w:val="28"/>
          <w:szCs w:val="28"/>
        </w:rPr>
        <w:t xml:space="preserve">орган местного самоуправления </w:t>
      </w:r>
      <w:r w:rsidRPr="006F6CE9">
        <w:rPr>
          <w:sz w:val="28"/>
          <w:szCs w:val="28"/>
        </w:rPr>
        <w:t xml:space="preserve">или должностному лицу, в компетенцию которых входит решение поставленных в обращении вопросов, с уведомлением гражданина, направившего обращением, о переадресации обращения, за исключением случая, указанного в </w:t>
      </w:r>
      <w:hyperlink r:id="rId19" w:history="1">
        <w:r w:rsidRPr="006F6CE9">
          <w:rPr>
            <w:sz w:val="28"/>
            <w:szCs w:val="28"/>
          </w:rPr>
          <w:t>части 4 статьи 11</w:t>
        </w:r>
      </w:hyperlink>
      <w:r w:rsidRPr="006F6CE9">
        <w:rPr>
          <w:sz w:val="28"/>
          <w:szCs w:val="28"/>
        </w:rPr>
        <w:t xml:space="preserve"> настоящего Федерального закона от 02.05.2006 </w:t>
      </w:r>
      <w:r w:rsidR="00DB2602" w:rsidRPr="006F6CE9">
        <w:rPr>
          <w:sz w:val="28"/>
          <w:szCs w:val="28"/>
        </w:rPr>
        <w:t>№</w:t>
      </w:r>
      <w:r w:rsidRPr="006F6CE9">
        <w:rPr>
          <w:sz w:val="28"/>
          <w:szCs w:val="28"/>
        </w:rPr>
        <w:t xml:space="preserve"> 59-ФЗ </w:t>
      </w:r>
      <w:r w:rsidR="006F6CE9" w:rsidRPr="006F6CE9">
        <w:rPr>
          <w:sz w:val="28"/>
          <w:szCs w:val="28"/>
        </w:rPr>
        <w:t>«</w:t>
      </w:r>
      <w:r w:rsidRPr="006F6CE9">
        <w:rPr>
          <w:sz w:val="28"/>
          <w:szCs w:val="28"/>
        </w:rPr>
        <w:t>О порядке рассмотрения обращений граждан Российской Федерации</w:t>
      </w:r>
      <w:r w:rsidR="006F6CE9" w:rsidRPr="006F6CE9">
        <w:rPr>
          <w:sz w:val="28"/>
          <w:szCs w:val="28"/>
        </w:rPr>
        <w:t>»</w:t>
      </w:r>
      <w:r w:rsidRPr="006F6CE9">
        <w:rPr>
          <w:sz w:val="28"/>
          <w:szCs w:val="28"/>
        </w:rPr>
        <w:t>.</w:t>
      </w:r>
    </w:p>
    <w:p w14:paraId="5264ECF6" w14:textId="51818B8D" w:rsidR="00AB43DE" w:rsidRPr="006F6CE9" w:rsidRDefault="00AB43DE" w:rsidP="005853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F6CE9">
        <w:rPr>
          <w:sz w:val="28"/>
          <w:szCs w:val="28"/>
        </w:rPr>
        <w:t>3.3. В случае</w:t>
      </w:r>
      <w:r w:rsidR="0038165E">
        <w:rPr>
          <w:sz w:val="28"/>
          <w:szCs w:val="28"/>
        </w:rPr>
        <w:t>,</w:t>
      </w:r>
      <w:r w:rsidRPr="006F6CE9">
        <w:rPr>
          <w:sz w:val="28"/>
          <w:szCs w:val="28"/>
        </w:rPr>
        <w:t xml:space="preserve"> когда решение поставленных в письменном обращении вопросов относится к компетенции нескольких органов государственной власти, органов местного самоуправления или должностных лиц, копия обращения в течение семи дней со дня регистрации направляется на рассмотрение в соответствующие государственные органы, органы местного самоуправления или соответствующим должностным лицам, в компетенцию которых входит решение поставленных в обращении вопросов.</w:t>
      </w:r>
    </w:p>
    <w:p w14:paraId="04E38A10" w14:textId="77777777" w:rsidR="00AB43DE" w:rsidRPr="006F6CE9" w:rsidRDefault="00AB43DE" w:rsidP="005853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F6CE9">
        <w:rPr>
          <w:sz w:val="28"/>
          <w:szCs w:val="28"/>
        </w:rPr>
        <w:t>3.4. При направлении письменного обращения на рассмотрение в другой государственный орган, орган местного самоуправления или должностному лицу в случае необходимости запрашиваются документы и материалы о результатах рассмотрения обращения.</w:t>
      </w:r>
    </w:p>
    <w:p w14:paraId="2834427C" w14:textId="77777777" w:rsidR="00AB43DE" w:rsidRPr="006F6CE9" w:rsidRDefault="00AB43DE" w:rsidP="005853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F6CE9">
        <w:rPr>
          <w:sz w:val="28"/>
          <w:szCs w:val="28"/>
        </w:rPr>
        <w:t>3.5. Запрещается направлять жалобу на рассмотрение в органы государственной власти и должностному лицу, решение или действие (бездействие) которых обжалуется.</w:t>
      </w:r>
    </w:p>
    <w:p w14:paraId="77E74B23" w14:textId="77777777" w:rsidR="00AB43DE" w:rsidRPr="006F6CE9" w:rsidRDefault="00AB43DE" w:rsidP="005853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F6CE9">
        <w:rPr>
          <w:sz w:val="28"/>
          <w:szCs w:val="28"/>
        </w:rPr>
        <w:t xml:space="preserve">3.6. В случае если в соответствии с запретом, предусмотренным действующим законодательством, невозможно направление жалобы на рассмотрение в орган </w:t>
      </w:r>
      <w:r w:rsidRPr="006F6CE9">
        <w:rPr>
          <w:sz w:val="28"/>
          <w:szCs w:val="28"/>
        </w:rPr>
        <w:lastRenderedPageBreak/>
        <w:t>государственной власти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соответствующее решение или действие (бездействие) в установленном порядке в суд.</w:t>
      </w:r>
    </w:p>
    <w:p w14:paraId="7F3A717A" w14:textId="77777777" w:rsidR="00AB43DE" w:rsidRPr="006F6CE9" w:rsidRDefault="00AB43DE" w:rsidP="005853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14:paraId="00204797" w14:textId="77777777" w:rsidR="00AB43DE" w:rsidRPr="006F6CE9" w:rsidRDefault="00AB43DE" w:rsidP="005853F2">
      <w:pPr>
        <w:pStyle w:val="ConsPlusNormal"/>
        <w:spacing w:line="276" w:lineRule="auto"/>
        <w:ind w:firstLine="540"/>
        <w:jc w:val="center"/>
        <w:rPr>
          <w:sz w:val="28"/>
          <w:szCs w:val="28"/>
        </w:rPr>
      </w:pPr>
      <w:r w:rsidRPr="006F6CE9">
        <w:rPr>
          <w:sz w:val="28"/>
          <w:szCs w:val="28"/>
        </w:rPr>
        <w:t>4. Ответственность исполнителей при рассмотрении обращений</w:t>
      </w:r>
    </w:p>
    <w:p w14:paraId="71671F7A" w14:textId="77777777" w:rsidR="00AB43DE" w:rsidRPr="006F6CE9" w:rsidRDefault="00AB43DE" w:rsidP="005853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14:paraId="1C2F914C" w14:textId="77777777" w:rsidR="00AB43DE" w:rsidRPr="006F6CE9" w:rsidRDefault="00AB43DE" w:rsidP="005853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F6CE9">
        <w:rPr>
          <w:sz w:val="28"/>
          <w:szCs w:val="28"/>
        </w:rPr>
        <w:t>4.1. При рассмотрении обращений граждан и личном приеме граждан работники комитета несут предусмотренную законодательством Российской Федерации ответственность.</w:t>
      </w:r>
    </w:p>
    <w:p w14:paraId="67E5C9C7" w14:textId="44C43FF2" w:rsidR="00AB43DE" w:rsidRPr="006F6CE9" w:rsidRDefault="00AB43DE" w:rsidP="005853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F6CE9">
        <w:rPr>
          <w:sz w:val="28"/>
          <w:szCs w:val="28"/>
        </w:rPr>
        <w:t xml:space="preserve">4.2. Работник комитета, на которого должностным регламентом </w:t>
      </w:r>
      <w:r w:rsidR="00214BF9">
        <w:rPr>
          <w:sz w:val="28"/>
          <w:szCs w:val="28"/>
        </w:rPr>
        <w:t xml:space="preserve">(должностной инструкцией) </w:t>
      </w:r>
      <w:r w:rsidRPr="006F6CE9">
        <w:rPr>
          <w:sz w:val="28"/>
          <w:szCs w:val="28"/>
        </w:rPr>
        <w:t xml:space="preserve">возложены функции по ведению делопроизводства, несет персональную ответственность за соблюдение порядка приема и правильность учета обращений, установленных </w:t>
      </w:r>
      <w:hyperlink r:id="rId20" w:history="1">
        <w:r w:rsidRPr="006F6CE9">
          <w:rPr>
            <w:sz w:val="28"/>
            <w:szCs w:val="28"/>
          </w:rPr>
          <w:t>Инструкцией</w:t>
        </w:r>
      </w:hyperlink>
      <w:r w:rsidRPr="006F6CE9">
        <w:rPr>
          <w:sz w:val="28"/>
          <w:szCs w:val="28"/>
        </w:rPr>
        <w:t xml:space="preserve"> по делопроизводству в органах исполнительной власти Ленинградской области, утвержденной постановлением Губернатора Ленинградской области от 13.02.2018 </w:t>
      </w:r>
      <w:r w:rsidR="00DB2602" w:rsidRPr="006F6CE9">
        <w:rPr>
          <w:sz w:val="28"/>
          <w:szCs w:val="28"/>
        </w:rPr>
        <w:t>№</w:t>
      </w:r>
      <w:r w:rsidRPr="006F6CE9">
        <w:rPr>
          <w:sz w:val="28"/>
          <w:szCs w:val="28"/>
        </w:rPr>
        <w:t xml:space="preserve"> 4-пг, </w:t>
      </w:r>
      <w:hyperlink r:id="rId21" w:history="1">
        <w:r w:rsidRPr="006F6CE9">
          <w:rPr>
            <w:sz w:val="28"/>
            <w:szCs w:val="28"/>
          </w:rPr>
          <w:t>Порядком</w:t>
        </w:r>
      </w:hyperlink>
      <w:r w:rsidRPr="006F6CE9">
        <w:rPr>
          <w:sz w:val="28"/>
          <w:szCs w:val="28"/>
        </w:rPr>
        <w:t xml:space="preserve"> работы с электронными документами в системе электронного документооборота Ленинградской области, утвержденным постановлением Губернатора Ленинградской области от 26.09.2013 </w:t>
      </w:r>
      <w:r w:rsidR="00DB2602" w:rsidRPr="006F6CE9">
        <w:rPr>
          <w:sz w:val="28"/>
          <w:szCs w:val="28"/>
        </w:rPr>
        <w:t>№</w:t>
      </w:r>
      <w:r w:rsidRPr="006F6CE9">
        <w:rPr>
          <w:sz w:val="28"/>
          <w:szCs w:val="28"/>
        </w:rPr>
        <w:t xml:space="preserve"> 94-пг.</w:t>
      </w:r>
    </w:p>
    <w:p w14:paraId="757AC7D5" w14:textId="77777777" w:rsidR="00AB43DE" w:rsidRPr="006F6CE9" w:rsidRDefault="00AB43DE" w:rsidP="005853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F6CE9">
        <w:rPr>
          <w:sz w:val="28"/>
          <w:szCs w:val="28"/>
        </w:rPr>
        <w:t>4.3. Сведения, содержащиеся в обращениях, а также персональные данные гражданина могут использоваться только в служебных целях и в соответствии с полномочиями должностных лиц комитета.</w:t>
      </w:r>
    </w:p>
    <w:p w14:paraId="02512FD7" w14:textId="77777777" w:rsidR="00AB43DE" w:rsidRPr="006F6CE9" w:rsidRDefault="00AB43DE" w:rsidP="005853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F6CE9">
        <w:rPr>
          <w:sz w:val="28"/>
          <w:szCs w:val="28"/>
        </w:rPr>
        <w:t>Разглашение информации о частной жизни гражданина, содержащейся в обращении, без его согласия запрещается. Не является разглашением информации о частной жизни гражданина направление письменного обращения в орган государственной власти, орган местного самоуправления или должностному лицу, в компетенцию которых входит решение поставленных в обращении вопросов.</w:t>
      </w:r>
    </w:p>
    <w:p w14:paraId="7FA50F83" w14:textId="77777777" w:rsidR="00AB43DE" w:rsidRPr="006F6CE9" w:rsidRDefault="00AB43DE" w:rsidP="005853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F6CE9">
        <w:rPr>
          <w:sz w:val="28"/>
          <w:szCs w:val="28"/>
        </w:rPr>
        <w:t>4.4. В случае утраты письменных обращений, зарегистрированных в комитете, должностное лицо письменно информирует об этом председателя комитета с указанием причин утраты. Председатель комитета принимает решение о назначении служебной проверки, определяет порядок и сроки ее проведения.</w:t>
      </w:r>
    </w:p>
    <w:p w14:paraId="7A510E92" w14:textId="77777777" w:rsidR="00AB43DE" w:rsidRPr="006F6CE9" w:rsidRDefault="00AB43DE" w:rsidP="005853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14:paraId="2759C9D8" w14:textId="77777777" w:rsidR="00AB43DE" w:rsidRPr="006F6CE9" w:rsidRDefault="00AB43DE" w:rsidP="005853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sectPr w:rsidR="00AB43DE" w:rsidRPr="006F6CE9" w:rsidSect="004659FD">
      <w:headerReference w:type="default" r:id="rId22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19852" w14:textId="77777777" w:rsidR="00C22C9E" w:rsidRDefault="00C22C9E" w:rsidP="00F0376F">
      <w:r>
        <w:separator/>
      </w:r>
    </w:p>
  </w:endnote>
  <w:endnote w:type="continuationSeparator" w:id="0">
    <w:p w14:paraId="1AA9B594" w14:textId="77777777" w:rsidR="00C22C9E" w:rsidRDefault="00C22C9E" w:rsidP="00F0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7E657" w14:textId="77777777" w:rsidR="00C22C9E" w:rsidRDefault="00C22C9E" w:rsidP="00F0376F">
      <w:r>
        <w:separator/>
      </w:r>
    </w:p>
  </w:footnote>
  <w:footnote w:type="continuationSeparator" w:id="0">
    <w:p w14:paraId="3BAF601E" w14:textId="77777777" w:rsidR="00C22C9E" w:rsidRDefault="00C22C9E" w:rsidP="00F03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061595992"/>
      <w:docPartObj>
        <w:docPartGallery w:val="Page Numbers (Top of Page)"/>
        <w:docPartUnique/>
      </w:docPartObj>
    </w:sdtPr>
    <w:sdtEndPr/>
    <w:sdtContent>
      <w:p w14:paraId="38A79A60" w14:textId="1D4A73A3" w:rsidR="00F0376F" w:rsidRPr="00F0376F" w:rsidRDefault="00F0376F">
        <w:pPr>
          <w:pStyle w:val="a8"/>
          <w:jc w:val="center"/>
          <w:rPr>
            <w:sz w:val="20"/>
            <w:szCs w:val="20"/>
          </w:rPr>
        </w:pPr>
        <w:r w:rsidRPr="00F0376F">
          <w:rPr>
            <w:sz w:val="20"/>
            <w:szCs w:val="20"/>
          </w:rPr>
          <w:fldChar w:fldCharType="begin"/>
        </w:r>
        <w:r w:rsidRPr="00F0376F">
          <w:rPr>
            <w:sz w:val="20"/>
            <w:szCs w:val="20"/>
          </w:rPr>
          <w:instrText>PAGE   \* MERGEFORMAT</w:instrText>
        </w:r>
        <w:r w:rsidRPr="00F0376F">
          <w:rPr>
            <w:sz w:val="20"/>
            <w:szCs w:val="20"/>
          </w:rPr>
          <w:fldChar w:fldCharType="separate"/>
        </w:r>
        <w:r w:rsidR="00B83241">
          <w:rPr>
            <w:noProof/>
            <w:sz w:val="20"/>
            <w:szCs w:val="20"/>
          </w:rPr>
          <w:t>3</w:t>
        </w:r>
        <w:r w:rsidRPr="00F0376F">
          <w:rPr>
            <w:sz w:val="20"/>
            <w:szCs w:val="20"/>
          </w:rPr>
          <w:fldChar w:fldCharType="end"/>
        </w:r>
      </w:p>
    </w:sdtContent>
  </w:sdt>
  <w:p w14:paraId="256DA432" w14:textId="77777777" w:rsidR="00F0376F" w:rsidRPr="00F0376F" w:rsidRDefault="00F0376F">
    <w:pPr>
      <w:pStyle w:val="a8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772B"/>
    <w:multiLevelType w:val="hybridMultilevel"/>
    <w:tmpl w:val="092E9F4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D4A21"/>
    <w:multiLevelType w:val="multilevel"/>
    <w:tmpl w:val="A552E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53827E0"/>
    <w:multiLevelType w:val="hybridMultilevel"/>
    <w:tmpl w:val="D15660F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24491"/>
    <w:multiLevelType w:val="multilevel"/>
    <w:tmpl w:val="47923C3E"/>
    <w:lvl w:ilvl="0">
      <w:start w:val="1"/>
      <w:numFmt w:val="decimal"/>
      <w:lvlText w:val="%1."/>
      <w:lvlJc w:val="left"/>
      <w:pPr>
        <w:ind w:left="1742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4" w15:restartNumberingAfterBreak="0">
    <w:nsid w:val="32FB145F"/>
    <w:multiLevelType w:val="hybridMultilevel"/>
    <w:tmpl w:val="62943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478E4"/>
    <w:multiLevelType w:val="hybridMultilevel"/>
    <w:tmpl w:val="936650D4"/>
    <w:lvl w:ilvl="0" w:tplc="3E5224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84123"/>
    <w:multiLevelType w:val="multilevel"/>
    <w:tmpl w:val="37701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3C450DB"/>
    <w:multiLevelType w:val="multilevel"/>
    <w:tmpl w:val="37701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588F1F23"/>
    <w:multiLevelType w:val="hybridMultilevel"/>
    <w:tmpl w:val="393C1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8767D"/>
    <w:multiLevelType w:val="hybridMultilevel"/>
    <w:tmpl w:val="5F3C10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47AAD"/>
    <w:multiLevelType w:val="hybridMultilevel"/>
    <w:tmpl w:val="40729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979D2"/>
    <w:multiLevelType w:val="hybridMultilevel"/>
    <w:tmpl w:val="5A76B9B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0"/>
  </w:num>
  <w:num w:numId="5">
    <w:abstractNumId w:val="11"/>
  </w:num>
  <w:num w:numId="6">
    <w:abstractNumId w:val="2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4B0"/>
    <w:rsid w:val="000002B1"/>
    <w:rsid w:val="000013A7"/>
    <w:rsid w:val="00016BC5"/>
    <w:rsid w:val="00017189"/>
    <w:rsid w:val="00024C32"/>
    <w:rsid w:val="0003529A"/>
    <w:rsid w:val="00036446"/>
    <w:rsid w:val="00037E99"/>
    <w:rsid w:val="00044F71"/>
    <w:rsid w:val="000535A2"/>
    <w:rsid w:val="00064814"/>
    <w:rsid w:val="00066ED3"/>
    <w:rsid w:val="00085935"/>
    <w:rsid w:val="00097DBF"/>
    <w:rsid w:val="000A3825"/>
    <w:rsid w:val="000A44B0"/>
    <w:rsid w:val="000C5B47"/>
    <w:rsid w:val="000E7EE5"/>
    <w:rsid w:val="000F4E2D"/>
    <w:rsid w:val="00103682"/>
    <w:rsid w:val="0010433B"/>
    <w:rsid w:val="00107185"/>
    <w:rsid w:val="0011003D"/>
    <w:rsid w:val="001221C0"/>
    <w:rsid w:val="00122849"/>
    <w:rsid w:val="0012705F"/>
    <w:rsid w:val="00132AE9"/>
    <w:rsid w:val="00153CDC"/>
    <w:rsid w:val="00162778"/>
    <w:rsid w:val="00163B46"/>
    <w:rsid w:val="00166A15"/>
    <w:rsid w:val="00180BFE"/>
    <w:rsid w:val="00181887"/>
    <w:rsid w:val="00184DEA"/>
    <w:rsid w:val="00192572"/>
    <w:rsid w:val="00193C2A"/>
    <w:rsid w:val="00194134"/>
    <w:rsid w:val="00195ED4"/>
    <w:rsid w:val="001A2576"/>
    <w:rsid w:val="001B661D"/>
    <w:rsid w:val="001D60E7"/>
    <w:rsid w:val="001E380F"/>
    <w:rsid w:val="001E7EC1"/>
    <w:rsid w:val="001F3E87"/>
    <w:rsid w:val="00202EA4"/>
    <w:rsid w:val="00214BF9"/>
    <w:rsid w:val="00221994"/>
    <w:rsid w:val="00224991"/>
    <w:rsid w:val="00224F5B"/>
    <w:rsid w:val="002263FE"/>
    <w:rsid w:val="00234032"/>
    <w:rsid w:val="00236BD3"/>
    <w:rsid w:val="0024249E"/>
    <w:rsid w:val="0025213A"/>
    <w:rsid w:val="00271D5A"/>
    <w:rsid w:val="002867E5"/>
    <w:rsid w:val="00296944"/>
    <w:rsid w:val="002A1306"/>
    <w:rsid w:val="002A2C8C"/>
    <w:rsid w:val="002B3FAB"/>
    <w:rsid w:val="002B6951"/>
    <w:rsid w:val="002C2ED0"/>
    <w:rsid w:val="002C36E7"/>
    <w:rsid w:val="002C567A"/>
    <w:rsid w:val="002C7AD5"/>
    <w:rsid w:val="002D083E"/>
    <w:rsid w:val="002E2E8C"/>
    <w:rsid w:val="002E6367"/>
    <w:rsid w:val="00312026"/>
    <w:rsid w:val="003146A9"/>
    <w:rsid w:val="00337EC4"/>
    <w:rsid w:val="00341098"/>
    <w:rsid w:val="00347FED"/>
    <w:rsid w:val="003532C6"/>
    <w:rsid w:val="0036474B"/>
    <w:rsid w:val="00380869"/>
    <w:rsid w:val="0038165E"/>
    <w:rsid w:val="00392B80"/>
    <w:rsid w:val="00396925"/>
    <w:rsid w:val="003A1490"/>
    <w:rsid w:val="003A58CB"/>
    <w:rsid w:val="003B6E59"/>
    <w:rsid w:val="003D2F02"/>
    <w:rsid w:val="003E05A2"/>
    <w:rsid w:val="003E66FB"/>
    <w:rsid w:val="00411DBE"/>
    <w:rsid w:val="00420720"/>
    <w:rsid w:val="00425677"/>
    <w:rsid w:val="00444CA0"/>
    <w:rsid w:val="0045401F"/>
    <w:rsid w:val="00461C06"/>
    <w:rsid w:val="004659FD"/>
    <w:rsid w:val="00467B2C"/>
    <w:rsid w:val="00470596"/>
    <w:rsid w:val="00472021"/>
    <w:rsid w:val="004735F0"/>
    <w:rsid w:val="004874B4"/>
    <w:rsid w:val="004A77A3"/>
    <w:rsid w:val="004B53D1"/>
    <w:rsid w:val="004D4416"/>
    <w:rsid w:val="004E4150"/>
    <w:rsid w:val="004F1524"/>
    <w:rsid w:val="00501903"/>
    <w:rsid w:val="00504039"/>
    <w:rsid w:val="00516CFF"/>
    <w:rsid w:val="005849AE"/>
    <w:rsid w:val="005853F2"/>
    <w:rsid w:val="005B1F35"/>
    <w:rsid w:val="005B5D65"/>
    <w:rsid w:val="005D6262"/>
    <w:rsid w:val="00613423"/>
    <w:rsid w:val="00631780"/>
    <w:rsid w:val="006348C7"/>
    <w:rsid w:val="00645ADA"/>
    <w:rsid w:val="00653AC2"/>
    <w:rsid w:val="006636F5"/>
    <w:rsid w:val="00681F5B"/>
    <w:rsid w:val="00682024"/>
    <w:rsid w:val="006A76A2"/>
    <w:rsid w:val="006B4E86"/>
    <w:rsid w:val="006C2392"/>
    <w:rsid w:val="006C7EBB"/>
    <w:rsid w:val="006D7C0E"/>
    <w:rsid w:val="006F53D2"/>
    <w:rsid w:val="006F6CE9"/>
    <w:rsid w:val="007042A7"/>
    <w:rsid w:val="00711176"/>
    <w:rsid w:val="00726DB3"/>
    <w:rsid w:val="00732B26"/>
    <w:rsid w:val="0073791F"/>
    <w:rsid w:val="00743C18"/>
    <w:rsid w:val="00753ABA"/>
    <w:rsid w:val="007635ED"/>
    <w:rsid w:val="007718E1"/>
    <w:rsid w:val="00772EF5"/>
    <w:rsid w:val="0077444F"/>
    <w:rsid w:val="00783B63"/>
    <w:rsid w:val="00785172"/>
    <w:rsid w:val="007925E5"/>
    <w:rsid w:val="007975A2"/>
    <w:rsid w:val="007A1264"/>
    <w:rsid w:val="007A5E1E"/>
    <w:rsid w:val="007D7F2B"/>
    <w:rsid w:val="007E6B27"/>
    <w:rsid w:val="007F6FC4"/>
    <w:rsid w:val="00811792"/>
    <w:rsid w:val="00813C7A"/>
    <w:rsid w:val="00822BD5"/>
    <w:rsid w:val="00822E43"/>
    <w:rsid w:val="00824DBF"/>
    <w:rsid w:val="0083666D"/>
    <w:rsid w:val="00854C83"/>
    <w:rsid w:val="008565F6"/>
    <w:rsid w:val="00871435"/>
    <w:rsid w:val="00876305"/>
    <w:rsid w:val="008827F4"/>
    <w:rsid w:val="008875B5"/>
    <w:rsid w:val="008970A7"/>
    <w:rsid w:val="008A16C8"/>
    <w:rsid w:val="008A2A61"/>
    <w:rsid w:val="008B7387"/>
    <w:rsid w:val="008B79DD"/>
    <w:rsid w:val="008C334C"/>
    <w:rsid w:val="008D6606"/>
    <w:rsid w:val="008D6C49"/>
    <w:rsid w:val="008E47D1"/>
    <w:rsid w:val="00904DA8"/>
    <w:rsid w:val="009117F8"/>
    <w:rsid w:val="00914E19"/>
    <w:rsid w:val="0092102D"/>
    <w:rsid w:val="009250AA"/>
    <w:rsid w:val="00936080"/>
    <w:rsid w:val="00970B83"/>
    <w:rsid w:val="00972B92"/>
    <w:rsid w:val="00972FE0"/>
    <w:rsid w:val="00982EA4"/>
    <w:rsid w:val="009839A7"/>
    <w:rsid w:val="009870E1"/>
    <w:rsid w:val="0099769E"/>
    <w:rsid w:val="009A482D"/>
    <w:rsid w:val="009B29A0"/>
    <w:rsid w:val="009E1A95"/>
    <w:rsid w:val="009E59F9"/>
    <w:rsid w:val="00A0023C"/>
    <w:rsid w:val="00A14A24"/>
    <w:rsid w:val="00A1636B"/>
    <w:rsid w:val="00A20132"/>
    <w:rsid w:val="00A21277"/>
    <w:rsid w:val="00A3401D"/>
    <w:rsid w:val="00A407DE"/>
    <w:rsid w:val="00A474FC"/>
    <w:rsid w:val="00A47704"/>
    <w:rsid w:val="00A533AA"/>
    <w:rsid w:val="00A560E9"/>
    <w:rsid w:val="00A65E2C"/>
    <w:rsid w:val="00A701CD"/>
    <w:rsid w:val="00A822C0"/>
    <w:rsid w:val="00AA210D"/>
    <w:rsid w:val="00AA7ACD"/>
    <w:rsid w:val="00AB2D9B"/>
    <w:rsid w:val="00AB3C9C"/>
    <w:rsid w:val="00AB43DE"/>
    <w:rsid w:val="00AB682D"/>
    <w:rsid w:val="00AC182D"/>
    <w:rsid w:val="00AC2666"/>
    <w:rsid w:val="00AD2AB0"/>
    <w:rsid w:val="00AE5ABE"/>
    <w:rsid w:val="00AF27CA"/>
    <w:rsid w:val="00AF4CFE"/>
    <w:rsid w:val="00B06827"/>
    <w:rsid w:val="00B07C34"/>
    <w:rsid w:val="00B1376F"/>
    <w:rsid w:val="00B140CB"/>
    <w:rsid w:val="00B14CB9"/>
    <w:rsid w:val="00B24C40"/>
    <w:rsid w:val="00B2699B"/>
    <w:rsid w:val="00B33DC2"/>
    <w:rsid w:val="00B508DA"/>
    <w:rsid w:val="00B512E7"/>
    <w:rsid w:val="00B53567"/>
    <w:rsid w:val="00B5771B"/>
    <w:rsid w:val="00B57A3D"/>
    <w:rsid w:val="00B57C59"/>
    <w:rsid w:val="00B650FB"/>
    <w:rsid w:val="00B66308"/>
    <w:rsid w:val="00B704D2"/>
    <w:rsid w:val="00B83241"/>
    <w:rsid w:val="00B83CEC"/>
    <w:rsid w:val="00BA2159"/>
    <w:rsid w:val="00BC6299"/>
    <w:rsid w:val="00C102B2"/>
    <w:rsid w:val="00C135BB"/>
    <w:rsid w:val="00C17595"/>
    <w:rsid w:val="00C21271"/>
    <w:rsid w:val="00C22C9E"/>
    <w:rsid w:val="00C3005C"/>
    <w:rsid w:val="00C310B2"/>
    <w:rsid w:val="00C31D5F"/>
    <w:rsid w:val="00C32A46"/>
    <w:rsid w:val="00C34EA0"/>
    <w:rsid w:val="00C37674"/>
    <w:rsid w:val="00C376FF"/>
    <w:rsid w:val="00C46759"/>
    <w:rsid w:val="00C67CF4"/>
    <w:rsid w:val="00C71BE5"/>
    <w:rsid w:val="00C756C2"/>
    <w:rsid w:val="00C82E72"/>
    <w:rsid w:val="00CA3FD2"/>
    <w:rsid w:val="00CC2B49"/>
    <w:rsid w:val="00CC74B0"/>
    <w:rsid w:val="00CD5F81"/>
    <w:rsid w:val="00D016D1"/>
    <w:rsid w:val="00D20CDA"/>
    <w:rsid w:val="00D30627"/>
    <w:rsid w:val="00D36B81"/>
    <w:rsid w:val="00D441A5"/>
    <w:rsid w:val="00D53E34"/>
    <w:rsid w:val="00D610E7"/>
    <w:rsid w:val="00D6241E"/>
    <w:rsid w:val="00D72CD8"/>
    <w:rsid w:val="00D732F6"/>
    <w:rsid w:val="00D734E8"/>
    <w:rsid w:val="00D9657F"/>
    <w:rsid w:val="00DA322E"/>
    <w:rsid w:val="00DB2602"/>
    <w:rsid w:val="00DB33A8"/>
    <w:rsid w:val="00DB37C7"/>
    <w:rsid w:val="00DB74AC"/>
    <w:rsid w:val="00DE395C"/>
    <w:rsid w:val="00DF5CBF"/>
    <w:rsid w:val="00E17F3D"/>
    <w:rsid w:val="00E220C9"/>
    <w:rsid w:val="00E2388B"/>
    <w:rsid w:val="00E3377A"/>
    <w:rsid w:val="00E8422A"/>
    <w:rsid w:val="00E90F6F"/>
    <w:rsid w:val="00EA5179"/>
    <w:rsid w:val="00EC268B"/>
    <w:rsid w:val="00EC3007"/>
    <w:rsid w:val="00EC6CE2"/>
    <w:rsid w:val="00ED35AB"/>
    <w:rsid w:val="00EF33FF"/>
    <w:rsid w:val="00F0376F"/>
    <w:rsid w:val="00F1035B"/>
    <w:rsid w:val="00F11D35"/>
    <w:rsid w:val="00F15D8B"/>
    <w:rsid w:val="00F306E8"/>
    <w:rsid w:val="00F3745C"/>
    <w:rsid w:val="00F44CF6"/>
    <w:rsid w:val="00F46E58"/>
    <w:rsid w:val="00F51A35"/>
    <w:rsid w:val="00F5745E"/>
    <w:rsid w:val="00F60BE7"/>
    <w:rsid w:val="00F6567A"/>
    <w:rsid w:val="00F72F6D"/>
    <w:rsid w:val="00F7767F"/>
    <w:rsid w:val="00F810BA"/>
    <w:rsid w:val="00F813D0"/>
    <w:rsid w:val="00F82CEB"/>
    <w:rsid w:val="00F908A5"/>
    <w:rsid w:val="00F90F81"/>
    <w:rsid w:val="00FA12E1"/>
    <w:rsid w:val="00FA13E1"/>
    <w:rsid w:val="00FA59AC"/>
    <w:rsid w:val="00FA5BBF"/>
    <w:rsid w:val="00FA6B90"/>
    <w:rsid w:val="00FB226C"/>
    <w:rsid w:val="00FB565C"/>
    <w:rsid w:val="00FC7983"/>
    <w:rsid w:val="00FE1AFF"/>
    <w:rsid w:val="00FE2855"/>
    <w:rsid w:val="00FE6DAE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7F370"/>
  <w15:docId w15:val="{30A64583-8ADE-4D06-9BB2-945B58FA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C59"/>
    <w:pPr>
      <w:ind w:firstLine="0"/>
    </w:pPr>
    <w:rPr>
      <w:rFonts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4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44B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C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02E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E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6305"/>
    <w:pPr>
      <w:widowControl w:val="0"/>
      <w:autoSpaceDE w:val="0"/>
      <w:autoSpaceDN w:val="0"/>
      <w:ind w:firstLine="0"/>
    </w:pPr>
    <w:rPr>
      <w:rFonts w:eastAsia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104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10433B"/>
  </w:style>
  <w:style w:type="paragraph" w:styleId="a8">
    <w:name w:val="header"/>
    <w:basedOn w:val="a"/>
    <w:link w:val="a9"/>
    <w:uiPriority w:val="99"/>
    <w:unhideWhenUsed/>
    <w:rsid w:val="00F037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376F"/>
    <w:rPr>
      <w:rFonts w:cs="Times New Roman"/>
      <w:szCs w:val="22"/>
    </w:rPr>
  </w:style>
  <w:style w:type="paragraph" w:styleId="aa">
    <w:name w:val="footer"/>
    <w:basedOn w:val="a"/>
    <w:link w:val="ab"/>
    <w:uiPriority w:val="99"/>
    <w:unhideWhenUsed/>
    <w:rsid w:val="00F037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376F"/>
    <w:rPr>
      <w:rFonts w:cs="Times New Roman"/>
      <w:szCs w:val="22"/>
    </w:rPr>
  </w:style>
  <w:style w:type="paragraph" w:customStyle="1" w:styleId="ConsPlusTitle">
    <w:name w:val="ConsPlusTitle"/>
    <w:rsid w:val="00E90F6F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AB43D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B43DE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B43DE"/>
    <w:rPr>
      <w:rFonts w:asciiTheme="minorHAnsi" w:hAnsiTheme="minorHAns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84DEA"/>
    <w:pPr>
      <w:spacing w:after="0"/>
    </w:pPr>
    <w:rPr>
      <w:rFonts w:ascii="Times New Roman" w:hAnsi="Times New Roman" w:cs="Times New Roman"/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84DEA"/>
    <w:rPr>
      <w:rFonts w:asciiTheme="minorHAnsi" w:hAnsiTheme="minorHAns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17A3B237208E859DCDB5F868A1C70999F8FBEA2E5446E79773F30D07C4D8033F21999C69F32FD65DEA0EA801EF7F9A62118715272D60A39gB74G" TargetMode="External"/><Relationship Id="rId18" Type="http://schemas.openxmlformats.org/officeDocument/2006/relationships/hyperlink" Target="consultantplus://offline/ref=917A3B237208E859DCDB5F868A1C70999F88BBA9EE426E79773F30D07C4D8033E019C1CA9E3BE264D6B5BCD158gA73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17A3B237208E859DCDB5F868A1C70999C8BBEA9E3466E79773F30D07C4D8033F21999C69F32FC65DBA0EA801EF7F9A62118715272D60A39gB74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7A3B237208E859DCDB5F868A1C70999C85BFA3E4436E79773F30D07C4D8033F21999C69F32FC65D8A0EA801EF7F9A62118715272D60A39gB74G" TargetMode="External"/><Relationship Id="rId17" Type="http://schemas.openxmlformats.org/officeDocument/2006/relationships/hyperlink" Target="consultantplus://offline/ref=917A3B237208E859DCDB5E8C8A1C70999E8DBEA8E4446E79773F30D07C4D8033F21999C69F32FC65D6A0EA801EF7F9A62118715272D60A39gB74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17A3B237208E859DCDB5F868A1C70999C85BFA3E4436E79773F30D07C4D8033F21999C69F32FC65D8A0EA801EF7F9A62118715272D60A39gB74G" TargetMode="External"/><Relationship Id="rId20" Type="http://schemas.openxmlformats.org/officeDocument/2006/relationships/hyperlink" Target="consultantplus://offline/ref=917A3B237208E859DCDB5F868A1C70999C85BFA3E4436E79773F30D07C4D8033F21999C69F32FC65D8A0EA801EF7F9A62118715272D60A39gB74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7A3B237208E859DCDB5F868A1C70999C8BBAA6EF416E79773F30D07C4D8033F21999C69F32FD62D9A0EA801EF7F9A62118715272D60A39gB74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7A3B237208E859DCDB5E8C8A1C70999E8DBEA8E4446E79773F30D07C4D8033F21999C69F32FC65D6A0EA801EF7F9A62118715272D60A39gB74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17A3B237208E859DCDB5E8C8A1C70999E8DBEA8E4446E79773F30D07C4D8033F21999C69F32FC65D6A0EA801EF7F9A62118715272D60A39gB74G" TargetMode="External"/><Relationship Id="rId19" Type="http://schemas.openxmlformats.org/officeDocument/2006/relationships/hyperlink" Target="consultantplus://offline/ref=DEA3FB339BD2948F32950AE7BA2BA30F303A03F9D4C320495887EA6C2030A1B4307E60050A1709B3C410D702CB459ADBDAE770Z1k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B14E9E0B3E5E250EB975F8C5FAB0729BD7B308F28A04D2FE098D8AB2C8603DA95BBC803D159815084E9F7123v5p1K" TargetMode="External"/><Relationship Id="rId14" Type="http://schemas.openxmlformats.org/officeDocument/2006/relationships/hyperlink" Target="consultantplus://offline/ref=917A3B237208E859DCDB5F868A1C70999C8BBEA9E3466E79773F30D07C4D8033F21999C69F32FC65DBA0EA801EF7F9A62118715272D60A39gB74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C2954-C19F-47D7-BA39-F35055A00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2227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Артемовна ТЕМРАЗЯН</dc:creator>
  <cp:lastModifiedBy>User</cp:lastModifiedBy>
  <cp:revision>3</cp:revision>
  <cp:lastPrinted>2021-08-24T07:29:00Z</cp:lastPrinted>
  <dcterms:created xsi:type="dcterms:W3CDTF">2021-12-06T08:29:00Z</dcterms:created>
  <dcterms:modified xsi:type="dcterms:W3CDTF">2021-12-06T08:49:00Z</dcterms:modified>
</cp:coreProperties>
</file>