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ED0AAB" w:rsidRPr="00ED0AAB" w:rsidRDefault="00ED0AAB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D0AAB">
        <w:rPr>
          <w:b/>
          <w:sz w:val="28"/>
          <w:szCs w:val="28"/>
        </w:rPr>
        <w:t>«</w:t>
      </w:r>
      <w:r w:rsidR="00025B5A" w:rsidRPr="00025B5A">
        <w:rPr>
          <w:b/>
          <w:sz w:val="28"/>
          <w:szCs w:val="28"/>
        </w:rPr>
        <w:t>Лестницы и террасы в Голландском и Верхнем садах», 1</w:t>
      </w:r>
      <w:r w:rsidR="00025B5A">
        <w:rPr>
          <w:b/>
          <w:sz w:val="28"/>
          <w:szCs w:val="28"/>
        </w:rPr>
        <w:t>796 г.</w:t>
      </w:r>
      <w:r w:rsidRPr="00ED0AAB">
        <w:rPr>
          <w:b/>
          <w:sz w:val="28"/>
          <w:szCs w:val="28"/>
        </w:rPr>
        <w:t>, конец</w:t>
      </w:r>
    </w:p>
    <w:p w:rsidR="00007D22" w:rsidRPr="003038DE" w:rsidRDefault="00ED0AAB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D0AAB">
        <w:rPr>
          <w:b/>
          <w:sz w:val="28"/>
          <w:szCs w:val="28"/>
        </w:rPr>
        <w:t>XVIII в.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025B5A" w:rsidRPr="00025B5A">
        <w:rPr>
          <w:sz w:val="28"/>
          <w:szCs w:val="28"/>
        </w:rPr>
        <w:t>«Лестницы и террасы в Голлан</w:t>
      </w:r>
      <w:r w:rsidR="00025B5A" w:rsidRPr="00025B5A">
        <w:rPr>
          <w:sz w:val="28"/>
          <w:szCs w:val="28"/>
        </w:rPr>
        <w:t xml:space="preserve">дском и Верхнем садах», </w:t>
      </w:r>
      <w:r w:rsidR="00025B5A">
        <w:rPr>
          <w:sz w:val="28"/>
          <w:szCs w:val="28"/>
        </w:rPr>
        <w:br/>
      </w:r>
      <w:r w:rsidR="00025B5A" w:rsidRPr="00025B5A">
        <w:rPr>
          <w:sz w:val="28"/>
          <w:szCs w:val="28"/>
        </w:rPr>
        <w:t>1796 г.</w:t>
      </w:r>
      <w:r w:rsidR="00673AE8" w:rsidRPr="00025B5A">
        <w:rPr>
          <w:sz w:val="28"/>
          <w:szCs w:val="28"/>
        </w:rPr>
        <w:t>,</w:t>
      </w:r>
      <w:r w:rsidR="00480C1C" w:rsidRPr="00025B5A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025B5A" w:rsidRDefault="00025B5A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025B5A">
        <w:rPr>
          <w:sz w:val="26"/>
          <w:szCs w:val="26"/>
        </w:rPr>
        <w:t>«Лестницы и террасы в Голлан</w:t>
      </w:r>
      <w:r>
        <w:rPr>
          <w:sz w:val="26"/>
          <w:szCs w:val="26"/>
        </w:rPr>
        <w:t>дском и Верхнем садах», 1796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</w:t>
      </w:r>
      <w:r>
        <w:rPr>
          <w:sz w:val="26"/>
          <w:szCs w:val="26"/>
        </w:rPr>
        <w:br/>
      </w:r>
      <w:r w:rsidR="00673AE8">
        <w:rPr>
          <w:sz w:val="26"/>
          <w:szCs w:val="26"/>
        </w:rPr>
        <w:t xml:space="preserve">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211"/>
        <w:gridCol w:w="4003"/>
        <w:gridCol w:w="3648"/>
      </w:tblGrid>
      <w:tr w:rsidR="00025B5A" w:rsidRPr="005E7607" w:rsidTr="009A49D4">
        <w:tc>
          <w:tcPr>
            <w:tcW w:w="292" w:type="pct"/>
          </w:tcPr>
          <w:p w:rsidR="00025B5A" w:rsidRPr="00DF62F2" w:rsidRDefault="00025B5A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025B5A" w:rsidRPr="00DF62F2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025B5A" w:rsidRPr="00DF62F2" w:rsidRDefault="00025B5A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025B5A" w:rsidRPr="005E7607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025B5A" w:rsidRPr="005E7607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025B5A" w:rsidRPr="005E7607" w:rsidTr="009A49D4">
        <w:tc>
          <w:tcPr>
            <w:tcW w:w="292" w:type="pct"/>
          </w:tcPr>
          <w:p w:rsidR="00025B5A" w:rsidRPr="00DF62F2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025B5A" w:rsidRPr="00DF62F2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025B5A" w:rsidRPr="005E7607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025B5A" w:rsidRPr="005E7607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025B5A" w:rsidRPr="00B31423" w:rsidTr="009A49D4">
        <w:trPr>
          <w:trHeight w:val="20"/>
        </w:trPr>
        <w:tc>
          <w:tcPr>
            <w:tcW w:w="292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Историческое местоположение террас и каменных лестниц в ансамбле Нижнего и Верхнего Голландских садов в юго-восточной части Гатчинского парка, между Большим дворцом и городскими проспектами,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которую формируют и на которой расположены лестницы и террасы</w:t>
            </w:r>
            <w:r>
              <w:rPr>
                <w:sz w:val="25"/>
                <w:szCs w:val="25"/>
              </w:rPr>
              <w:t>;</w:t>
            </w:r>
            <w:r w:rsidRPr="00025B5A">
              <w:rPr>
                <w:sz w:val="25"/>
                <w:szCs w:val="25"/>
              </w:rPr>
              <w:t xml:space="preserve"> 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025B5A">
              <w:rPr>
                <w:sz w:val="25"/>
                <w:szCs w:val="25"/>
              </w:rPr>
              <w:t>омпозиционные и визуальные связи и раскрытия с основных планировочных направлений Гатчинского парка,</w:t>
            </w:r>
          </w:p>
          <w:p w:rsid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</w:t>
            </w:r>
            <w:r w:rsidRPr="00025B5A">
              <w:rPr>
                <w:sz w:val="25"/>
                <w:szCs w:val="25"/>
              </w:rPr>
              <w:t xml:space="preserve">изуальные связи между элементами </w:t>
            </w:r>
            <w:proofErr w:type="spellStart"/>
            <w:r w:rsidRPr="00025B5A">
              <w:rPr>
                <w:sz w:val="25"/>
                <w:szCs w:val="25"/>
              </w:rPr>
              <w:t>Придворцовых</w:t>
            </w:r>
            <w:proofErr w:type="spellEnd"/>
            <w:r w:rsidRPr="00025B5A">
              <w:rPr>
                <w:sz w:val="25"/>
                <w:szCs w:val="25"/>
              </w:rPr>
              <w:t xml:space="preserve"> садов (Нижнего и Верхнего Голландских садов, Собственного садика), вкл</w:t>
            </w:r>
            <w:r>
              <w:rPr>
                <w:sz w:val="25"/>
                <w:szCs w:val="25"/>
              </w:rPr>
              <w:t>ючая террасы, партеры, лестницы;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е</w:t>
            </w:r>
            <w:r w:rsidRPr="00025B5A">
              <w:rPr>
                <w:sz w:val="25"/>
                <w:szCs w:val="25"/>
              </w:rPr>
              <w:t xml:space="preserve">диная композиционно-планировочная ось регулярных </w:t>
            </w:r>
            <w:proofErr w:type="spellStart"/>
            <w:r w:rsidRPr="00025B5A">
              <w:rPr>
                <w:sz w:val="25"/>
                <w:szCs w:val="25"/>
              </w:rPr>
              <w:t>Придворцовых</w:t>
            </w:r>
            <w:proofErr w:type="spellEnd"/>
            <w:r w:rsidRPr="00025B5A">
              <w:rPr>
                <w:sz w:val="25"/>
                <w:szCs w:val="25"/>
              </w:rPr>
              <w:t xml:space="preserve"> садов, по которой расположены основные каменные лестницы и элементы планировочной структуры.</w:t>
            </w:r>
          </w:p>
        </w:tc>
        <w:tc>
          <w:tcPr>
            <w:tcW w:w="1662" w:type="pct"/>
          </w:tcPr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ECE614" wp14:editId="03433F66">
                  <wp:extent cx="2160000" cy="1837005"/>
                  <wp:effectExtent l="19050" t="0" r="0" b="0"/>
                  <wp:docPr id="101" name="Рисунок 45" descr="\\192.168.10.3\Share\pub\ОБЪЕКТЫ\экспертизы\Инветаризация дирекция ЛО\Настя\Федеральные\Гатчинский\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10.3\Share\pub\ОБЪЕКТЫ\экспертизы\Инветаризация дирекция ЛО\Настя\Федеральные\Гатчинский\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267" t="74652" r="34203" b="9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proofErr w:type="gramStart"/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25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D74235">
              <w:rPr>
                <w:noProof/>
              </w:rPr>
              <w:t>Лестницы и террасы в Голландском и Верхнем садах</w:t>
            </w:r>
            <w:r w:rsidRPr="00B31423">
              <w:rPr>
                <w:noProof/>
              </w:rPr>
              <w:t>»</w:t>
            </w:r>
            <w:proofErr w:type="gramEnd"/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3CD06" wp14:editId="4F3D3606">
                  <wp:extent cx="2160000" cy="1508781"/>
                  <wp:effectExtent l="19050" t="0" r="0" b="0"/>
                  <wp:docPr id="111" name="Рисунок 52" descr="https://alexander-club.ru/wp-content/uploads/2019/08/Alexander-club_Gatchina-leto-01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lexander-club.ru/wp-content/uploads/2019/08/Alexander-club_Gatchina-leto-01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2331" b="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0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4E62A9" wp14:editId="2C2BEF79">
                  <wp:extent cx="2160000" cy="1515878"/>
                  <wp:effectExtent l="19050" t="0" r="0" b="0"/>
                  <wp:docPr id="125" name="Рисунок 57" descr="\\192.168.10.3\Share\pub\ОБЪЕКТЫ\экспертизы\Инветаризация дирекция ЛО\Настя\Федеральные\Гатчинский\56. Лестн и террас в Голланд и Верхн садах\фото\20210415_10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10.3\Share\pub\ОБЪЕКТЫ\экспертизы\Инветаризация дирекция ЛО\Настя\Федеральные\Гатчинский\56. Лестн и террас в Голланд и Верхн садах\фото\20210415_10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49" t="4605" r="4620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C8EB506" wp14:editId="79C36644">
                  <wp:extent cx="2160000" cy="1620622"/>
                  <wp:effectExtent l="19050" t="0" r="0" b="0"/>
                  <wp:docPr id="137" name="Рисунок 63" descr="\\192.168.10.3\Share\pub\ОБЪЕКТЫ\экспертизы\Инветаризация дирекция ЛО\Настя\Федеральные\Гатчинский\56. Лестн и террас в Голланд и Верхн садах\фото\20210415_10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192.168.10.3\Share\pub\ОБЪЕКТЫ\экспертизы\Инветаризация дирекция ЛО\Настя\Федеральные\Гатчинский\56. Лестн и террас в Голланд и Верхн садах\фото\20210415_10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B5A" w:rsidRPr="00B31423" w:rsidTr="009A49D4">
        <w:trPr>
          <w:trHeight w:val="20"/>
        </w:trPr>
        <w:tc>
          <w:tcPr>
            <w:tcW w:w="292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97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Историческое местоположение террас с каменными лестницами, сформированными южным берегом Карпина пруда и городскими проспектами</w:t>
            </w:r>
            <w:r>
              <w:rPr>
                <w:sz w:val="25"/>
                <w:szCs w:val="25"/>
              </w:rPr>
              <w:t>;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 xml:space="preserve">сторические габариты, отметки высоты и конфигурация террас </w:t>
            </w:r>
            <w:r>
              <w:rPr>
                <w:sz w:val="25"/>
                <w:szCs w:val="25"/>
              </w:rPr>
              <w:br/>
            </w:r>
            <w:r w:rsidRPr="00025B5A">
              <w:rPr>
                <w:sz w:val="25"/>
                <w:szCs w:val="25"/>
              </w:rPr>
              <w:t>(2 в уровне Нижнего сада и 3 в уровне Верхнего сада).</w:t>
            </w:r>
          </w:p>
        </w:tc>
        <w:tc>
          <w:tcPr>
            <w:tcW w:w="1662" w:type="pct"/>
          </w:tcPr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A2B7C">
              <w:rPr>
                <w:noProof/>
              </w:rPr>
              <w:drawing>
                <wp:inline distT="0" distB="0" distL="0" distR="0" wp14:anchorId="7438EACD" wp14:editId="4694BE6C">
                  <wp:extent cx="2160000" cy="1522307"/>
                  <wp:effectExtent l="19050" t="0" r="0" b="0"/>
                  <wp:docPr id="112" name="Рисунок 51" descr="\\192.168.10.3\Share\pub\ОБЪЕКТЫ\экспертизы\Инветаризация дирекция ЛО\Настя\Федеральные\Гатчинский\56. Лестн и террас в Голланд и Верхн садах\фото\20210415_11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10.3\Share\pub\ОБЪЕКТЫ\экспертизы\Инветаризация дирекция ЛО\Настя\Федеральные\Гатчинский\56. Лестн и террас в Голланд и Верхн садах\фото\20210415_11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599" t="1316" r="1372" b="2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Pr="00B31423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025B5A" w:rsidRPr="00AC4584" w:rsidTr="009A49D4">
        <w:trPr>
          <w:trHeight w:val="20"/>
        </w:trPr>
        <w:tc>
          <w:tcPr>
            <w:tcW w:w="292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3.</w:t>
            </w:r>
          </w:p>
        </w:tc>
        <w:tc>
          <w:tcPr>
            <w:tcW w:w="1097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 xml:space="preserve">Историческая конструкция искусственных насыпных </w:t>
            </w:r>
            <w:proofErr w:type="spellStart"/>
            <w:r w:rsidRPr="00025B5A">
              <w:rPr>
                <w:sz w:val="25"/>
                <w:szCs w:val="25"/>
              </w:rPr>
              <w:t>одернованных</w:t>
            </w:r>
            <w:proofErr w:type="spellEnd"/>
            <w:r w:rsidRPr="00025B5A">
              <w:rPr>
                <w:sz w:val="25"/>
                <w:szCs w:val="25"/>
              </w:rPr>
              <w:t xml:space="preserve"> террас с историческими набивными пешеходными дорожками</w:t>
            </w:r>
            <w:r>
              <w:rPr>
                <w:sz w:val="25"/>
                <w:szCs w:val="25"/>
              </w:rPr>
              <w:t>;</w:t>
            </w: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 xml:space="preserve">сторические лестницы (четырнадцать) – местоположение (в откосах террас), габариты и конфигурация (трехчастные одномаршевые и прямые одномаршевые), материал </w:t>
            </w:r>
            <w:r>
              <w:rPr>
                <w:sz w:val="25"/>
                <w:szCs w:val="25"/>
              </w:rPr>
              <w:t>исполнения (натуральный камень);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 xml:space="preserve">сторические подпорные стенки лестниц – местоположение, габариты и конфигурация, материал исполнения (блоки </w:t>
            </w:r>
            <w:proofErr w:type="spellStart"/>
            <w:r w:rsidRPr="00025B5A">
              <w:rPr>
                <w:sz w:val="25"/>
                <w:szCs w:val="25"/>
              </w:rPr>
              <w:t>пудостского</w:t>
            </w:r>
            <w:proofErr w:type="spellEnd"/>
            <w:r w:rsidRPr="00025B5A">
              <w:rPr>
                <w:sz w:val="25"/>
                <w:szCs w:val="25"/>
              </w:rPr>
              <w:t xml:space="preserve"> известняка)</w:t>
            </w:r>
            <w:r>
              <w:rPr>
                <w:sz w:val="25"/>
                <w:szCs w:val="25"/>
              </w:rPr>
              <w:t>;</w:t>
            </w: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 xml:space="preserve">сторическое парапеты, фланкирующие лестницы, – местоположение, габариты и конфигурация, материал исполнения (блоки </w:t>
            </w:r>
            <w:proofErr w:type="spellStart"/>
            <w:r w:rsidRPr="00025B5A">
              <w:rPr>
                <w:sz w:val="25"/>
                <w:szCs w:val="25"/>
              </w:rPr>
              <w:t>пудостского</w:t>
            </w:r>
            <w:proofErr w:type="spellEnd"/>
            <w:r w:rsidRPr="00025B5A">
              <w:rPr>
                <w:sz w:val="25"/>
                <w:szCs w:val="25"/>
              </w:rPr>
              <w:t xml:space="preserve"> известняка).</w:t>
            </w:r>
          </w:p>
          <w:p w:rsidR="00025B5A" w:rsidRPr="00025B5A" w:rsidRDefault="00025B5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4779CC" wp14:editId="19186E10">
                  <wp:extent cx="2160625" cy="1520456"/>
                  <wp:effectExtent l="19050" t="0" r="0" b="0"/>
                  <wp:docPr id="113" name="Рисунок 55" descr="\\192.168.10.3\Share\pub\ОБЪЕКТЫ\экспертизы\Инветаризация дирекция ЛО\Настя\Федеральные\Гатчинский\56. Лестн и террас в Голланд и Верхн садах\фото\20210415_10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10.3\Share\pub\ОБЪЕКТЫ\экспертизы\Инветаризация дирекция ЛО\Настя\Федеральные\Гатчинский\56. Лестн и террас в Голланд и Верхн садах\фото\20210415_10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52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32551" wp14:editId="7FFB7587">
                  <wp:extent cx="2160000" cy="1620622"/>
                  <wp:effectExtent l="19050" t="0" r="0" b="0"/>
                  <wp:docPr id="106" name="Рисунок 50" descr="\\192.168.10.3\Share\pub\ОБЪЕКТЫ\экспертизы\Инветаризация дирекция ЛО\Настя\Федеральные\Гатчинский\56. Лестн и террас в Голланд и Верхн садах\фото\20210415_10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10.3\Share\pub\ОБЪЕКТЫ\экспертизы\Инветаризация дирекция ЛО\Настя\Федеральные\Гатчинский\56. Лестн и террас в Голланд и Верхн садах\фото\20210415_10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D8CBD4" wp14:editId="541073BC">
                  <wp:extent cx="2160000" cy="1717790"/>
                  <wp:effectExtent l="19050" t="0" r="0" b="0"/>
                  <wp:docPr id="104" name="Рисунок 48" descr="\\192.168.10.3\Share\pub\ОБЪЕКТЫ\экспертизы\Инветаризация дирекция ЛО\Настя\Федеральные\Гатчинский\56. Лестн и террас в Голланд и Верхн садах\фото\20210415_10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192.168.10.3\Share\pub\ОБЪЕКТЫ\экспертизы\Инветаризация дирекция ЛО\Настя\Федеральные\Гатчинский\56. Лестн и террас в Голланд и Верхн садах\фото\20210415_10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521" t="7895" r="15938"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1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Pr="00AC4584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4C68C" wp14:editId="01B194C6">
                  <wp:extent cx="2160000" cy="1620567"/>
                  <wp:effectExtent l="19050" t="0" r="0" b="0"/>
                  <wp:docPr id="116" name="Рисунок 56" descr="\\192.168.10.3\Share\pub\ОБЪЕКТЫ\экспертизы\Инветаризация дирекция ЛО\Настя\Федеральные\Гатчинский\56. Лестн и террас в Голланд и Верхн садах\фото\20210415_10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10.3\Share\pub\ОБЪЕКТЫ\экспертизы\Инветаризация дирекция ЛО\Настя\Федеральные\Гатчинский\56. Лестн и террас в Голланд и Верхн садах\фото\20210415_10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B5A" w:rsidRPr="00DA2B7C" w:rsidTr="009A49D4">
        <w:trPr>
          <w:trHeight w:val="20"/>
        </w:trPr>
        <w:tc>
          <w:tcPr>
            <w:tcW w:w="292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lastRenderedPageBreak/>
              <w:t>4.</w:t>
            </w:r>
          </w:p>
        </w:tc>
        <w:tc>
          <w:tcPr>
            <w:tcW w:w="1097" w:type="pct"/>
          </w:tcPr>
          <w:p w:rsidR="00025B5A" w:rsidRPr="00025B5A" w:rsidRDefault="00025B5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25B5A">
              <w:rPr>
                <w:sz w:val="25"/>
                <w:szCs w:val="25"/>
              </w:rPr>
              <w:t>Историческое оформление филенкой верхних плит подпо</w:t>
            </w:r>
            <w:r>
              <w:rPr>
                <w:sz w:val="25"/>
                <w:szCs w:val="25"/>
              </w:rPr>
              <w:t>рных стеной и парапетов лестниц;</w:t>
            </w: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25B5A">
              <w:rPr>
                <w:sz w:val="25"/>
                <w:szCs w:val="25"/>
              </w:rPr>
              <w:t xml:space="preserve">сторическая </w:t>
            </w:r>
            <w:proofErr w:type="spellStart"/>
            <w:r w:rsidRPr="00025B5A">
              <w:rPr>
                <w:sz w:val="25"/>
                <w:szCs w:val="25"/>
              </w:rPr>
              <w:t>выкружка</w:t>
            </w:r>
            <w:proofErr w:type="spellEnd"/>
            <w:r w:rsidRPr="00025B5A">
              <w:rPr>
                <w:sz w:val="25"/>
                <w:szCs w:val="25"/>
              </w:rPr>
              <w:t xml:space="preserve"> южного берега Карпина пруда, формирующая небольшую гавань, - местоположение (по центральной северной оси Верхнего сада), габариты и конфигурация.</w:t>
            </w:r>
          </w:p>
          <w:p w:rsidR="00025B5A" w:rsidRPr="00025B5A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025B5A" w:rsidRPr="00DA2B7C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A2B7C">
              <w:rPr>
                <w:noProof/>
              </w:rPr>
              <w:drawing>
                <wp:inline distT="0" distB="0" distL="0" distR="0" wp14:anchorId="14A50DFB" wp14:editId="1B160372">
                  <wp:extent cx="2160000" cy="1573438"/>
                  <wp:effectExtent l="19050" t="0" r="0" b="0"/>
                  <wp:docPr id="105" name="Рисунок 49" descr="\\192.168.10.3\Share\pub\ОБЪЕКТЫ\экспертизы\Инветаризация дирекция ЛО\Настя\Федеральные\Гатчинский\56. Лестн и террас в Голланд и Верхн садах\фото\20210415_10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10.3\Share\pub\ОБЪЕКТЫ\экспертизы\Инветаризация дирекция ЛО\Настя\Федеральные\Гатчинский\56. Лестн и террас в Голланд и Верхн садах\фото\20210415_10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032" t="25248" r="5107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7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5A" w:rsidRPr="00DA2B7C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25B5A" w:rsidRPr="00DA2B7C" w:rsidRDefault="00025B5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A2B7C">
              <w:rPr>
                <w:noProof/>
              </w:rPr>
              <w:drawing>
                <wp:inline distT="0" distB="0" distL="0" distR="0" wp14:anchorId="368EEBCE" wp14:editId="23F90AF0">
                  <wp:extent cx="2160000" cy="1580703"/>
                  <wp:effectExtent l="19050" t="0" r="0" b="0"/>
                  <wp:docPr id="102" name="Рисунок 46" descr="\\192.168.10.3\Share\pub\ОБЪЕКТЫ\экспертизы\Инветаризация дирекция ЛО\Настя\Федеральные\Гатчинский\56. Лестн и террас в Голланд и Верхн садах\фото\20210415_10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0.3\Share\pub\ОБЪЕКТЫ\экспертизы\Инветаризация дирекция ЛО\Настя\Федеральные\Гатчинский\56. Лестн и террас в Голланд и Верхн садах\фото\20210415_10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389" t="5921" r="6779" b="1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8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25B5A" w:rsidRDefault="00025B5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25B5A" w:rsidRDefault="00025B5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25B5A" w:rsidRDefault="00025B5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25B5A" w:rsidRDefault="00025B5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25B5A" w:rsidRDefault="00025B5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1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919" w:rsidRDefault="00A82919" w:rsidP="005B370B">
      <w:r>
        <w:separator/>
      </w:r>
    </w:p>
  </w:endnote>
  <w:endnote w:type="continuationSeparator" w:id="0">
    <w:p w:rsidR="00A82919" w:rsidRDefault="00A82919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919" w:rsidRDefault="00A82919" w:rsidP="005B370B">
      <w:r>
        <w:separator/>
      </w:r>
    </w:p>
  </w:footnote>
  <w:footnote w:type="continuationSeparator" w:id="0">
    <w:p w:rsidR="00A82919" w:rsidRDefault="00A82919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5B5A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2919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A6A5A-338D-49FE-8584-69CE0A84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56</cp:revision>
  <cp:lastPrinted>2020-10-16T12:07:00Z</cp:lastPrinted>
  <dcterms:created xsi:type="dcterms:W3CDTF">2019-11-12T13:24:00Z</dcterms:created>
  <dcterms:modified xsi:type="dcterms:W3CDTF">2021-12-16T06:46:00Z</dcterms:modified>
</cp:coreProperties>
</file>