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1" w:rsidRPr="00F12881" w:rsidRDefault="00F12881" w:rsidP="00A22F0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12881" w:rsidRPr="00F12881" w:rsidRDefault="00F12881" w:rsidP="00A2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81" w:rsidRPr="00F12881" w:rsidRDefault="00A22F0D" w:rsidP="00A22F0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</w:t>
      </w:r>
      <w:r w:rsidR="00F12881" w:rsidRPr="00F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Ленинградской области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нормативов чистого дохода 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стоимостном выражении от реализации </w:t>
      </w:r>
      <w:proofErr w:type="gramStart"/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полученных</w:t>
      </w:r>
      <w:proofErr w:type="gramEnd"/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личном подсобном хозяйстве плодов и продукции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Ленинградской области на 202</w:t>
      </w:r>
      <w:r w:rsidR="00C61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F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C15" w:rsidRDefault="00F12881" w:rsidP="00E7658B">
      <w:pPr>
        <w:keepNext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нормативов чистого дохода в стоимостном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полученных в лично</w:t>
      </w:r>
      <w:r w:rsidR="00A2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подсобном хозяйстве плодов и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Ленинградской области на 202</w:t>
      </w:r>
      <w:r w:rsidR="00C61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252861" w:rsidRPr="0025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2861" w:rsidRPr="00327968">
        <w:rPr>
          <w:rFonts w:ascii="Times New Roman" w:eastAsia="Times New Roman" w:hAnsi="Times New Roman" w:cs="Times New Roman"/>
          <w:sz w:val="28"/>
          <w:szCs w:val="28"/>
        </w:rPr>
        <w:t xml:space="preserve"> целях исполнения Постановления Правительства Р</w:t>
      </w:r>
      <w:r w:rsidR="00252861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252861" w:rsidRPr="00327968">
        <w:rPr>
          <w:rFonts w:ascii="Times New Roman" w:eastAsia="Times New Roman" w:hAnsi="Times New Roman" w:cs="Times New Roman"/>
          <w:sz w:val="28"/>
          <w:szCs w:val="28"/>
        </w:rPr>
        <w:t xml:space="preserve"> от 15.04.2014 № 296 </w:t>
      </w:r>
      <w:r w:rsidR="002528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861" w:rsidRPr="0032796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252861">
        <w:rPr>
          <w:rFonts w:ascii="Times New Roman" w:eastAsia="Times New Roman" w:hAnsi="Times New Roman" w:cs="Times New Roman"/>
          <w:sz w:val="28"/>
          <w:szCs w:val="28"/>
        </w:rPr>
        <w:t>"Социальная поддержка граждан».</w:t>
      </w:r>
    </w:p>
    <w:p w:rsidR="0077477E" w:rsidRDefault="0077477E" w:rsidP="00E765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F40B6"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представленными</w:t>
      </w:r>
      <w:r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комитетом по агропромышленному </w:t>
      </w:r>
      <w:r w:rsidR="00FC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рыбохозяйственному</w:t>
      </w:r>
      <w:proofErr w:type="spellEnd"/>
      <w:r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комплексу Ленинградской области</w:t>
      </w:r>
      <w:r w:rsidR="00900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EF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 хозяйства орган</w:t>
      </w:r>
      <w:r w:rsidR="0057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 Ленинградской области, </w:t>
      </w:r>
      <w:r w:rsidR="009F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</w:t>
      </w:r>
      <w:r w:rsidR="005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чистого дохода в стоимостном выражении </w:t>
      </w:r>
      <w:r w:rsidR="009F4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реализации, полученной в личном подсобном хозяйстве сельскохозяйственной продукции, на 2022 год</w:t>
      </w:r>
      <w:r w:rsidR="00EF0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2881" w:rsidRDefault="00FC699C" w:rsidP="00E765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постановления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нормативов чистого дохода в стоимостном выражении </w:t>
      </w:r>
      <w:r w:rsid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реализации полученных в личном подсобном хозяйстве плодов и продукции </w:t>
      </w:r>
      <w:r w:rsid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на 202</w:t>
      </w:r>
      <w:r w:rsidR="00C61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  <w:r w:rsid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пунктом </w:t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881"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168" w:rsidRDefault="009D7168" w:rsidP="00E765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 п.</w:t>
      </w:r>
      <w:r w:rsidRPr="00324BA9">
        <w:rPr>
          <w:rFonts w:ascii="Times New Roman" w:eastAsia="Times New Roman" w:hAnsi="Times New Roman" w:cs="Times New Roman"/>
          <w:sz w:val="28"/>
          <w:szCs w:val="28"/>
        </w:rPr>
        <w:t>4. ст.7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324BA9">
        <w:rPr>
          <w:rFonts w:ascii="Times New Roman" w:eastAsia="Times New Roman" w:hAnsi="Times New Roman" w:cs="Times New Roman"/>
          <w:sz w:val="28"/>
          <w:szCs w:val="28"/>
        </w:rPr>
        <w:t xml:space="preserve">от 07.07.2003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24BA9">
        <w:rPr>
          <w:rFonts w:ascii="Times New Roman" w:eastAsia="Times New Roman" w:hAnsi="Times New Roman" w:cs="Times New Roman"/>
          <w:sz w:val="28"/>
          <w:szCs w:val="28"/>
        </w:rPr>
        <w:t xml:space="preserve"> 112-ФЗ </w:t>
      </w:r>
      <w:r>
        <w:rPr>
          <w:rFonts w:ascii="Times New Roman" w:eastAsia="Times New Roman" w:hAnsi="Times New Roman" w:cs="Times New Roman"/>
          <w:sz w:val="28"/>
          <w:szCs w:val="28"/>
        </w:rPr>
        <w:t>«О личном подсобном хозяйстве»</w:t>
      </w:r>
      <w:r w:rsidRPr="00324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BA9">
        <w:rPr>
          <w:rFonts w:ascii="Times New Roman" w:eastAsia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F12881" w:rsidRPr="00EA7D09" w:rsidRDefault="00F12881" w:rsidP="00E765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нормативов в субъектах Российской Федерации предусмотрено </w:t>
      </w:r>
      <w:r w:rsidRP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11 </w:t>
      </w:r>
      <w:r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EA7D09"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от </w:t>
      </w:r>
      <w:r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 2003 года № 44-ФЗ «О порядке учета доходов и расчета среднедушевого дохода семьи и дохода одиноко проживающего гражданина для призн</w:t>
      </w:r>
      <w:r w:rsidR="00EA7D09"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их </w:t>
      </w:r>
      <w:proofErr w:type="gramStart"/>
      <w:r w:rsidR="00EA7D09"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="00EA7D09"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оказания им </w:t>
      </w:r>
      <w:r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социальной помощи».  </w:t>
      </w:r>
    </w:p>
    <w:p w:rsidR="00F12881" w:rsidRPr="00F12881" w:rsidRDefault="00F12881" w:rsidP="00E7658B">
      <w:pPr>
        <w:keepNext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продукции личного подсобного хо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  включены   в перечень видов доходов, учитываемых при расчете среднедушевого дохода семьи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дохода одиноко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вающего гражданина для оказания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социальной помощи,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Российской Федерации от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2003 года № 512 (абзац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подпункта е) пункта 1). </w:t>
      </w:r>
    </w:p>
    <w:p w:rsidR="00F12881" w:rsidRPr="00F12881" w:rsidRDefault="00F12881" w:rsidP="00E765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не затрагивает интересы предпринимателей. Оценка регулирующего воздействия не требуется.</w:t>
      </w:r>
    </w:p>
    <w:bookmarkEnd w:id="0"/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труду и занятости населения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А.Ю.Астратова</w:t>
      </w:r>
      <w:proofErr w:type="spellEnd"/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12881" w:rsidRPr="00F12881" w:rsidSect="00F12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1"/>
    <w:rsid w:val="000920DD"/>
    <w:rsid w:val="00104C15"/>
    <w:rsid w:val="001335E0"/>
    <w:rsid w:val="001C0AFC"/>
    <w:rsid w:val="001F4E86"/>
    <w:rsid w:val="00252861"/>
    <w:rsid w:val="00271E7D"/>
    <w:rsid w:val="002B5DC8"/>
    <w:rsid w:val="00324BA9"/>
    <w:rsid w:val="00555348"/>
    <w:rsid w:val="005704FA"/>
    <w:rsid w:val="00681BDD"/>
    <w:rsid w:val="007146CE"/>
    <w:rsid w:val="0077477E"/>
    <w:rsid w:val="007D06F5"/>
    <w:rsid w:val="0080397A"/>
    <w:rsid w:val="00900F50"/>
    <w:rsid w:val="009415DC"/>
    <w:rsid w:val="009D7168"/>
    <w:rsid w:val="009F40B6"/>
    <w:rsid w:val="00A22F0D"/>
    <w:rsid w:val="00C61318"/>
    <w:rsid w:val="00D4245C"/>
    <w:rsid w:val="00D823E1"/>
    <w:rsid w:val="00E7658B"/>
    <w:rsid w:val="00EA7D09"/>
    <w:rsid w:val="00EB35AB"/>
    <w:rsid w:val="00EF0201"/>
    <w:rsid w:val="00EF4DC2"/>
    <w:rsid w:val="00F12881"/>
    <w:rsid w:val="00F57EF0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Дударева А.Н.</dc:creator>
  <cp:lastModifiedBy>Марина Лунькова</cp:lastModifiedBy>
  <cp:revision>9</cp:revision>
  <dcterms:created xsi:type="dcterms:W3CDTF">2021-11-25T08:07:00Z</dcterms:created>
  <dcterms:modified xsi:type="dcterms:W3CDTF">2021-12-01T12:09:00Z</dcterms:modified>
</cp:coreProperties>
</file>