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2810C9" w:rsidRDefault="000C295A" w:rsidP="00CA4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CA4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CA4E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CA4E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CA4E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«___» _____________202</w:t>
      </w:r>
      <w:r w:rsidR="00375CD2">
        <w:rPr>
          <w:rFonts w:ascii="Times New Roman" w:hAnsi="Times New Roman" w:cs="Times New Roman"/>
          <w:b w:val="0"/>
          <w:sz w:val="28"/>
          <w:szCs w:val="28"/>
        </w:rPr>
        <w:t>2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86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7F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№</w:t>
      </w:r>
      <w:r w:rsidR="00D307D9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5E" w:rsidRDefault="00793344" w:rsidP="0037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B20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CD2"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правопорядка и безопасности Ленинградской области от 21 июня 2018 года №12 «Об утверждении административного регламента исполнения Комитетом правопорядка и безопасности Ленинградской области государственной функции по </w:t>
      </w:r>
      <w:proofErr w:type="gramStart"/>
      <w:r w:rsidR="00375CD2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="00375CD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</w:t>
      </w:r>
    </w:p>
    <w:p w:rsidR="00044511" w:rsidRPr="00646B1A" w:rsidRDefault="00375CD2" w:rsidP="0037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административных правонарушениях»</w:t>
      </w:r>
    </w:p>
    <w:p w:rsidR="00321ADC" w:rsidRPr="008F701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26" w:rsidRDefault="00375CD2" w:rsidP="00B20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1.6 Порядка разработки и утверждения административных регламентов исполнения государственных функций (представления государственных услуг) в Ленинградской области, утвержденного постановлением Правительства Ленинградской области от 5 марта 2011 года №42</w:t>
      </w:r>
      <w:r w:rsidR="00677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7D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247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72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533B6" w:rsidRDefault="0096206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533B6" w:rsidRDefault="003533B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5CD2">
        <w:rPr>
          <w:rFonts w:ascii="Times New Roman" w:hAnsi="Times New Roman" w:cs="Times New Roman"/>
          <w:sz w:val="28"/>
          <w:szCs w:val="28"/>
        </w:rPr>
        <w:t>А</w:t>
      </w:r>
      <w:r w:rsidR="00375CD2" w:rsidRPr="00375CD2">
        <w:rPr>
          <w:rFonts w:ascii="Times New Roman" w:hAnsi="Times New Roman" w:cs="Times New Roman"/>
          <w:sz w:val="28"/>
          <w:szCs w:val="28"/>
        </w:rPr>
        <w:t>дминистративн</w:t>
      </w:r>
      <w:r w:rsidR="00375CD2">
        <w:rPr>
          <w:rFonts w:ascii="Times New Roman" w:hAnsi="Times New Roman" w:cs="Times New Roman"/>
          <w:sz w:val="28"/>
          <w:szCs w:val="28"/>
        </w:rPr>
        <w:t xml:space="preserve">ый </w:t>
      </w:r>
      <w:r w:rsidR="00375CD2" w:rsidRPr="00375CD2">
        <w:rPr>
          <w:rFonts w:ascii="Times New Roman" w:hAnsi="Times New Roman" w:cs="Times New Roman"/>
          <w:sz w:val="28"/>
          <w:szCs w:val="28"/>
        </w:rPr>
        <w:t>регламент исполнения Комитетом правопорядка и безопасности Ленинградской области государственной функции по контролю за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правонарушениях</w:t>
      </w:r>
      <w:r w:rsidR="00F902EB">
        <w:rPr>
          <w:rFonts w:ascii="Times New Roman" w:hAnsi="Times New Roman" w:cs="Times New Roman"/>
          <w:sz w:val="28"/>
          <w:szCs w:val="28"/>
        </w:rPr>
        <w:t>,</w:t>
      </w:r>
      <w:r w:rsidR="00375CD2">
        <w:rPr>
          <w:rFonts w:ascii="Times New Roman" w:hAnsi="Times New Roman" w:cs="Times New Roman"/>
          <w:sz w:val="28"/>
          <w:szCs w:val="28"/>
        </w:rPr>
        <w:t xml:space="preserve"> утвержденный приказом Комитета правопорядка и безопасности Ленинградской области от 21 июня 2018 года №12,</w:t>
      </w:r>
      <w:r w:rsidR="00F902E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375CD2" w:rsidRDefault="008A755F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5CD2">
        <w:rPr>
          <w:rFonts w:ascii="Times New Roman" w:hAnsi="Times New Roman" w:cs="Times New Roman"/>
          <w:sz w:val="28"/>
          <w:szCs w:val="28"/>
        </w:rPr>
        <w:t>абзац 15 пункта 44 изложить в следующей редакции:</w:t>
      </w:r>
    </w:p>
    <w:p w:rsidR="00375CD2" w:rsidRDefault="00375CD2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«Один экземпляр акта проверки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 вручаются руководителю или уполномоченному представителю проверяемого органа местного самоуправления под расписку, либо направляются посредством системы электронного документооборота, либо направляются посредством почтовой связи с уведомлением о вручении, которое приобщается к экземпляру акта проверки, который остается в деле Комитета.»;</w:t>
      </w:r>
    </w:p>
    <w:p w:rsidR="00375CD2" w:rsidRDefault="00226F3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второй пункта 46 изложить в следующей редакции:</w:t>
      </w:r>
    </w:p>
    <w:p w:rsidR="00226F3B" w:rsidRDefault="00226F3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«Предписание направляется руководителю органа местного самоуправления посредством системы электронного документооборота либо посредством почтовой связи с уведомлением о вручении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26F3B" w:rsidRDefault="00226F3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второй пункта 50 изложить в следующей редакции</w:t>
      </w:r>
      <w:r w:rsidR="00677F82">
        <w:rPr>
          <w:rFonts w:ascii="Times New Roman" w:hAnsi="Times New Roman" w:cs="Times New Roman"/>
          <w:sz w:val="28"/>
          <w:szCs w:val="28"/>
        </w:rPr>
        <w:t>:</w:t>
      </w:r>
    </w:p>
    <w:p w:rsidR="00226F3B" w:rsidRDefault="00226F3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 письма Комитета в течение 3 рабочих дней рассматривается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председателем Комитета. Письмо Комитета направляется руководителю органа местного самоуправления посредством системы электронного документооборота либо посредством почтовой связи с уведомлением о вручении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0066" w:rsidRDefault="00B2006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</w:t>
      </w:r>
    </w:p>
    <w:p w:rsidR="008F701A" w:rsidRDefault="003533B6" w:rsidP="00F902E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Ленинградской области         </w:t>
      </w:r>
      <w:r w:rsidR="00D307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02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В.Б. Рябцев</w:t>
      </w:r>
    </w:p>
    <w:sectPr w:rsidR="008F701A" w:rsidSect="00D307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85" w:rsidRDefault="00324485" w:rsidP="008F24E0">
      <w:pPr>
        <w:spacing w:after="0" w:line="240" w:lineRule="auto"/>
      </w:pPr>
      <w:r>
        <w:separator/>
      </w:r>
    </w:p>
  </w:endnote>
  <w:endnote w:type="continuationSeparator" w:id="0">
    <w:p w:rsidR="00324485" w:rsidRDefault="00324485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85" w:rsidRDefault="00324485" w:rsidP="008F24E0">
      <w:pPr>
        <w:spacing w:after="0" w:line="240" w:lineRule="auto"/>
      </w:pPr>
      <w:r>
        <w:separator/>
      </w:r>
    </w:p>
  </w:footnote>
  <w:footnote w:type="continuationSeparator" w:id="0">
    <w:p w:rsidR="00324485" w:rsidRDefault="00324485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24F2"/>
    <w:rsid w:val="000633BA"/>
    <w:rsid w:val="00067023"/>
    <w:rsid w:val="00073F5F"/>
    <w:rsid w:val="000A2CA5"/>
    <w:rsid w:val="000A7716"/>
    <w:rsid w:val="000A7B1D"/>
    <w:rsid w:val="000C295A"/>
    <w:rsid w:val="000C48C7"/>
    <w:rsid w:val="000D1AE4"/>
    <w:rsid w:val="001132D4"/>
    <w:rsid w:val="00115DE8"/>
    <w:rsid w:val="00121FAA"/>
    <w:rsid w:val="00121FB6"/>
    <w:rsid w:val="00135A55"/>
    <w:rsid w:val="00136B0A"/>
    <w:rsid w:val="001425D1"/>
    <w:rsid w:val="00147B61"/>
    <w:rsid w:val="00147D2F"/>
    <w:rsid w:val="001529B3"/>
    <w:rsid w:val="001561E1"/>
    <w:rsid w:val="001616F3"/>
    <w:rsid w:val="00167B73"/>
    <w:rsid w:val="00170E1F"/>
    <w:rsid w:val="00196BE6"/>
    <w:rsid w:val="001C443A"/>
    <w:rsid w:val="001D67AA"/>
    <w:rsid w:val="001E62A1"/>
    <w:rsid w:val="001F0523"/>
    <w:rsid w:val="001F0DD6"/>
    <w:rsid w:val="00226F3B"/>
    <w:rsid w:val="0023447A"/>
    <w:rsid w:val="00236CB9"/>
    <w:rsid w:val="00240EAA"/>
    <w:rsid w:val="00241ECF"/>
    <w:rsid w:val="002733FC"/>
    <w:rsid w:val="00274B5E"/>
    <w:rsid w:val="0028194A"/>
    <w:rsid w:val="00290EC8"/>
    <w:rsid w:val="002A4E56"/>
    <w:rsid w:val="002C3454"/>
    <w:rsid w:val="002C56BE"/>
    <w:rsid w:val="002E02D6"/>
    <w:rsid w:val="002F3153"/>
    <w:rsid w:val="00305595"/>
    <w:rsid w:val="00321ADC"/>
    <w:rsid w:val="00324485"/>
    <w:rsid w:val="00341DA4"/>
    <w:rsid w:val="003533B6"/>
    <w:rsid w:val="0036544F"/>
    <w:rsid w:val="003673C1"/>
    <w:rsid w:val="00367906"/>
    <w:rsid w:val="00373240"/>
    <w:rsid w:val="003735ED"/>
    <w:rsid w:val="00375CD2"/>
    <w:rsid w:val="00381107"/>
    <w:rsid w:val="003975A7"/>
    <w:rsid w:val="003A056C"/>
    <w:rsid w:val="003A0EE6"/>
    <w:rsid w:val="003A5941"/>
    <w:rsid w:val="003A7B2D"/>
    <w:rsid w:val="003B06CE"/>
    <w:rsid w:val="003B4F1E"/>
    <w:rsid w:val="003D0E52"/>
    <w:rsid w:val="003E28FA"/>
    <w:rsid w:val="003E640C"/>
    <w:rsid w:val="003F0806"/>
    <w:rsid w:val="004015D6"/>
    <w:rsid w:val="00403813"/>
    <w:rsid w:val="004045BA"/>
    <w:rsid w:val="00410677"/>
    <w:rsid w:val="0042619D"/>
    <w:rsid w:val="004337CB"/>
    <w:rsid w:val="004356BA"/>
    <w:rsid w:val="004438E1"/>
    <w:rsid w:val="00457FED"/>
    <w:rsid w:val="00461913"/>
    <w:rsid w:val="00465FEB"/>
    <w:rsid w:val="0047016D"/>
    <w:rsid w:val="004729E3"/>
    <w:rsid w:val="0048117F"/>
    <w:rsid w:val="004951BE"/>
    <w:rsid w:val="00495BAC"/>
    <w:rsid w:val="004C1E72"/>
    <w:rsid w:val="004C5C7C"/>
    <w:rsid w:val="004D0011"/>
    <w:rsid w:val="004E6DCD"/>
    <w:rsid w:val="004F705E"/>
    <w:rsid w:val="00506C85"/>
    <w:rsid w:val="00513B2D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31D68"/>
    <w:rsid w:val="006331FF"/>
    <w:rsid w:val="0063725E"/>
    <w:rsid w:val="00642C33"/>
    <w:rsid w:val="0064572C"/>
    <w:rsid w:val="00646B1A"/>
    <w:rsid w:val="006548FE"/>
    <w:rsid w:val="00666C2F"/>
    <w:rsid w:val="00674911"/>
    <w:rsid w:val="00677242"/>
    <w:rsid w:val="00677F82"/>
    <w:rsid w:val="006B01CC"/>
    <w:rsid w:val="006B0ED5"/>
    <w:rsid w:val="006B1BA8"/>
    <w:rsid w:val="006C4864"/>
    <w:rsid w:val="006C5A50"/>
    <w:rsid w:val="006F222A"/>
    <w:rsid w:val="006F6D0B"/>
    <w:rsid w:val="00713C69"/>
    <w:rsid w:val="007152CE"/>
    <w:rsid w:val="00715B20"/>
    <w:rsid w:val="00724726"/>
    <w:rsid w:val="00741F4F"/>
    <w:rsid w:val="0074271F"/>
    <w:rsid w:val="00770342"/>
    <w:rsid w:val="0077102A"/>
    <w:rsid w:val="007768B6"/>
    <w:rsid w:val="007912AE"/>
    <w:rsid w:val="00793344"/>
    <w:rsid w:val="007954E5"/>
    <w:rsid w:val="007A6C23"/>
    <w:rsid w:val="007C1865"/>
    <w:rsid w:val="00826523"/>
    <w:rsid w:val="00830930"/>
    <w:rsid w:val="00843F9A"/>
    <w:rsid w:val="00852A16"/>
    <w:rsid w:val="00852E43"/>
    <w:rsid w:val="00857B78"/>
    <w:rsid w:val="0087154D"/>
    <w:rsid w:val="0088040F"/>
    <w:rsid w:val="00881220"/>
    <w:rsid w:val="0088666D"/>
    <w:rsid w:val="008A2F6D"/>
    <w:rsid w:val="008A755F"/>
    <w:rsid w:val="008B2D16"/>
    <w:rsid w:val="008B6957"/>
    <w:rsid w:val="008B7325"/>
    <w:rsid w:val="008E00FC"/>
    <w:rsid w:val="008E23BC"/>
    <w:rsid w:val="008E43DA"/>
    <w:rsid w:val="008F24E0"/>
    <w:rsid w:val="008F5AB4"/>
    <w:rsid w:val="008F701A"/>
    <w:rsid w:val="008F79ED"/>
    <w:rsid w:val="00903388"/>
    <w:rsid w:val="00914106"/>
    <w:rsid w:val="00915FE7"/>
    <w:rsid w:val="0091691E"/>
    <w:rsid w:val="00935B6C"/>
    <w:rsid w:val="0095512B"/>
    <w:rsid w:val="009565DA"/>
    <w:rsid w:val="0096206B"/>
    <w:rsid w:val="00963046"/>
    <w:rsid w:val="00966E17"/>
    <w:rsid w:val="0098055C"/>
    <w:rsid w:val="009924CE"/>
    <w:rsid w:val="009B5BD6"/>
    <w:rsid w:val="009B60DE"/>
    <w:rsid w:val="009B7B94"/>
    <w:rsid w:val="009C3CD3"/>
    <w:rsid w:val="009C3DE7"/>
    <w:rsid w:val="009D7719"/>
    <w:rsid w:val="009F1A5F"/>
    <w:rsid w:val="009F2F42"/>
    <w:rsid w:val="00A05A70"/>
    <w:rsid w:val="00A145E7"/>
    <w:rsid w:val="00A253B3"/>
    <w:rsid w:val="00A35DDF"/>
    <w:rsid w:val="00A4341E"/>
    <w:rsid w:val="00A45031"/>
    <w:rsid w:val="00A4685F"/>
    <w:rsid w:val="00A46B09"/>
    <w:rsid w:val="00A47633"/>
    <w:rsid w:val="00A86DD8"/>
    <w:rsid w:val="00A9567A"/>
    <w:rsid w:val="00AB3B68"/>
    <w:rsid w:val="00AB57B2"/>
    <w:rsid w:val="00AD7C23"/>
    <w:rsid w:val="00AF0DC7"/>
    <w:rsid w:val="00AF2868"/>
    <w:rsid w:val="00B0740A"/>
    <w:rsid w:val="00B163C9"/>
    <w:rsid w:val="00B20066"/>
    <w:rsid w:val="00B37FA0"/>
    <w:rsid w:val="00B46163"/>
    <w:rsid w:val="00B470C6"/>
    <w:rsid w:val="00B629F5"/>
    <w:rsid w:val="00B733A1"/>
    <w:rsid w:val="00B9073B"/>
    <w:rsid w:val="00BA597F"/>
    <w:rsid w:val="00BB7BF8"/>
    <w:rsid w:val="00BC3CF3"/>
    <w:rsid w:val="00BC51D3"/>
    <w:rsid w:val="00BD4AD7"/>
    <w:rsid w:val="00C1582F"/>
    <w:rsid w:val="00C50C5A"/>
    <w:rsid w:val="00C766EE"/>
    <w:rsid w:val="00CA1BE4"/>
    <w:rsid w:val="00CA4EE1"/>
    <w:rsid w:val="00CB0B3E"/>
    <w:rsid w:val="00CB1868"/>
    <w:rsid w:val="00CB1D34"/>
    <w:rsid w:val="00CB29AE"/>
    <w:rsid w:val="00CC0AC5"/>
    <w:rsid w:val="00CC1253"/>
    <w:rsid w:val="00CF5113"/>
    <w:rsid w:val="00CF59F4"/>
    <w:rsid w:val="00D01626"/>
    <w:rsid w:val="00D06942"/>
    <w:rsid w:val="00D07578"/>
    <w:rsid w:val="00D14860"/>
    <w:rsid w:val="00D307D9"/>
    <w:rsid w:val="00D3428B"/>
    <w:rsid w:val="00D35D6A"/>
    <w:rsid w:val="00D4505B"/>
    <w:rsid w:val="00D7707A"/>
    <w:rsid w:val="00D8465A"/>
    <w:rsid w:val="00D95DDB"/>
    <w:rsid w:val="00DB2552"/>
    <w:rsid w:val="00DD1270"/>
    <w:rsid w:val="00DF6831"/>
    <w:rsid w:val="00DF6B02"/>
    <w:rsid w:val="00E031B8"/>
    <w:rsid w:val="00E4070F"/>
    <w:rsid w:val="00E511F8"/>
    <w:rsid w:val="00E60B54"/>
    <w:rsid w:val="00E6633A"/>
    <w:rsid w:val="00E70D8C"/>
    <w:rsid w:val="00E866AB"/>
    <w:rsid w:val="00E90CBB"/>
    <w:rsid w:val="00EA2217"/>
    <w:rsid w:val="00EB3711"/>
    <w:rsid w:val="00EB7A47"/>
    <w:rsid w:val="00EE6A49"/>
    <w:rsid w:val="00EF53DF"/>
    <w:rsid w:val="00EF6829"/>
    <w:rsid w:val="00F01FF7"/>
    <w:rsid w:val="00F24860"/>
    <w:rsid w:val="00F45CBF"/>
    <w:rsid w:val="00F50D69"/>
    <w:rsid w:val="00F62028"/>
    <w:rsid w:val="00F76ED8"/>
    <w:rsid w:val="00F902EB"/>
    <w:rsid w:val="00FA2D40"/>
    <w:rsid w:val="00FB5E5A"/>
    <w:rsid w:val="00FD219F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C380-A9E2-416D-A545-30A9248D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Вероника Владимировна Соловей</cp:lastModifiedBy>
  <cp:revision>22</cp:revision>
  <cp:lastPrinted>2021-12-23T11:58:00Z</cp:lastPrinted>
  <dcterms:created xsi:type="dcterms:W3CDTF">2021-09-06T08:41:00Z</dcterms:created>
  <dcterms:modified xsi:type="dcterms:W3CDTF">2021-12-23T12:15:00Z</dcterms:modified>
</cp:coreProperties>
</file>