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A368" wp14:editId="039EA128">
            <wp:extent cx="57912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807FCE" w:rsidRDefault="004F6D8B" w:rsidP="00A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r w:rsidR="007E7461" w:rsidRPr="00807FCE">
        <w:rPr>
          <w:rFonts w:ascii="Times New Roman" w:hAnsi="Times New Roman" w:cs="Times New Roman"/>
          <w:sz w:val="28"/>
          <w:szCs w:val="28"/>
        </w:rPr>
        <w:t xml:space="preserve"> г.</w:t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455F1" w:rsidRPr="00807FCE" w:rsidRDefault="004455F1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03B7" w:rsidRPr="00807FCE" w:rsidSect="009D7EE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lastRenderedPageBreak/>
        <w:t>О внесении изменений в приказ комитета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по топливно-энергетическому комплексу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Ленинградской обла</w:t>
      </w:r>
      <w:r w:rsidR="007F73F6">
        <w:rPr>
          <w:rFonts w:ascii="Times New Roman" w:hAnsi="Times New Roman" w:cs="Times New Roman"/>
          <w:b/>
          <w:sz w:val="28"/>
          <w:szCs w:val="28"/>
        </w:rPr>
        <w:t>сти от 18 февраля 2013 года № 2</w:t>
      </w:r>
      <w:r w:rsidR="007F73F6">
        <w:rPr>
          <w:rFonts w:ascii="Times New Roman" w:hAnsi="Times New Roman" w:cs="Times New Roman"/>
          <w:b/>
          <w:sz w:val="28"/>
          <w:szCs w:val="28"/>
        </w:rPr>
        <w:br/>
      </w:r>
      <w:r w:rsidRPr="00807FCE">
        <w:rPr>
          <w:rFonts w:ascii="Times New Roman" w:hAnsi="Times New Roman" w:cs="Times New Roman"/>
          <w:b/>
          <w:sz w:val="28"/>
          <w:szCs w:val="28"/>
        </w:rPr>
        <w:t>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4455F1" w:rsidRPr="00807FCE" w:rsidRDefault="004455F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55F1" w:rsidRPr="00807FCE" w:rsidSect="004455F1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B6096" w:rsidRDefault="00DB6096" w:rsidP="00AB22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26" w:rsidRDefault="002B3526" w:rsidP="00AB22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26" w:rsidRPr="00EF64B0" w:rsidRDefault="002B3526" w:rsidP="002B3526">
      <w:pPr>
        <w:pStyle w:val="aa"/>
        <w:ind w:left="113" w:firstLine="563"/>
        <w:jc w:val="both"/>
        <w:rPr>
          <w:sz w:val="28"/>
          <w:szCs w:val="28"/>
        </w:rPr>
      </w:pPr>
      <w:r w:rsidRPr="00EF64B0">
        <w:rPr>
          <w:sz w:val="28"/>
          <w:szCs w:val="28"/>
        </w:rPr>
        <w:t xml:space="preserve"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</w:t>
      </w:r>
      <w:proofErr w:type="gramStart"/>
      <w:r w:rsidRPr="00EF64B0">
        <w:rPr>
          <w:sz w:val="28"/>
          <w:szCs w:val="28"/>
        </w:rPr>
        <w:t>п</w:t>
      </w:r>
      <w:proofErr w:type="gramEnd"/>
      <w:r w:rsidRPr="00EF64B0">
        <w:rPr>
          <w:sz w:val="28"/>
          <w:szCs w:val="28"/>
        </w:rPr>
        <w:t xml:space="preserve"> р и к а з ы в а ю:</w:t>
      </w:r>
    </w:p>
    <w:p w:rsidR="00263ABB" w:rsidRPr="006B7A9F" w:rsidRDefault="007E7461" w:rsidP="00A93DCB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1.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01A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4D001A" w:rsidRPr="006B7A9F">
        <w:rPr>
          <w:rFonts w:ascii="Times New Roman" w:hAnsi="Times New Roman" w:cs="Times New Roman"/>
          <w:sz w:val="28"/>
          <w:szCs w:val="28"/>
        </w:rPr>
        <w:t xml:space="preserve">комитета по топливно-энергетическому комплексу Ленинградской области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</w:t>
      </w:r>
      <w:r w:rsidR="008472E2">
        <w:rPr>
          <w:rFonts w:ascii="Times New Roman" w:hAnsi="Times New Roman" w:cs="Times New Roman"/>
          <w:sz w:val="28"/>
          <w:szCs w:val="28"/>
        </w:rPr>
        <w:t xml:space="preserve">замещении </w:t>
      </w:r>
      <w:r w:rsidR="008472E2" w:rsidRPr="008472E2">
        <w:rPr>
          <w:rFonts w:ascii="Times New Roman" w:hAnsi="Times New Roman" w:cs="Times New Roman"/>
          <w:sz w:val="28"/>
          <w:szCs w:val="28"/>
        </w:rPr>
        <w:t>которых</w:t>
      </w:r>
      <w:r w:rsidR="004D001A" w:rsidRPr="006B7A9F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4D001A" w:rsidRPr="006B7A9F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детей»</w:t>
      </w:r>
      <w:r w:rsidR="00263ABB" w:rsidRPr="006B7A9F">
        <w:rPr>
          <w:rFonts w:ascii="Times New Roman" w:hAnsi="Times New Roman" w:cs="Times New Roman"/>
          <w:sz w:val="28"/>
          <w:szCs w:val="28"/>
        </w:rPr>
        <w:t xml:space="preserve"> </w:t>
      </w:r>
      <w:r w:rsidR="002B3526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263ABB" w:rsidRPr="006B7A9F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D001A" w:rsidRPr="006B7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5ED" w:rsidRDefault="002B3526" w:rsidP="002B3526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Изложить Приложение (</w:t>
      </w:r>
      <w:r w:rsidR="008016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="00FE7DE0" w:rsidRPr="00801634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комитета по топливно-энергетическому комплексу Ленинградской области, </w:t>
      </w:r>
      <w:r w:rsidR="00FE7DE0" w:rsidRPr="00801634">
        <w:rPr>
          <w:rFonts w:ascii="Times New Roman" w:hAnsi="Times New Roman" w:cs="Times New Roman"/>
          <w:sz w:val="28"/>
          <w:szCs w:val="28"/>
        </w:rPr>
        <w:lastRenderedPageBreak/>
        <w:t>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) к Приказу, согласно Приложению к настоящему приказу. </w:t>
      </w:r>
      <w:r w:rsidR="00FE7DE0" w:rsidRPr="0080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0E87" w:rsidRDefault="004F6D8B" w:rsidP="006B7A9F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E87" w:rsidRPr="00807F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0E87" w:rsidRPr="00807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0E87" w:rsidRPr="00807FCE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приказа оставляю за собой</w:t>
      </w:r>
      <w:r w:rsidR="001D5775">
        <w:rPr>
          <w:rFonts w:ascii="Times New Roman" w:hAnsi="Times New Roman" w:cs="Times New Roman"/>
          <w:sz w:val="28"/>
          <w:szCs w:val="28"/>
        </w:rPr>
        <w:t>.</w:t>
      </w:r>
    </w:p>
    <w:p w:rsidR="00715982" w:rsidRDefault="00715982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26" w:rsidRPr="00807FCE" w:rsidRDefault="002B3526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3A5D3F" w:rsidP="0052654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E87" w:rsidRPr="00807F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0E87" w:rsidRPr="00807FC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26548">
        <w:rPr>
          <w:rFonts w:ascii="Times New Roman" w:hAnsi="Times New Roman" w:cs="Times New Roman"/>
          <w:sz w:val="28"/>
          <w:szCs w:val="28"/>
        </w:rPr>
        <w:t xml:space="preserve"> </w:t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  <w:t>Ю.В. Андреев</w:t>
      </w: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31A5" w:rsidRDefault="00EC31A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6289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96289" w:rsidRPr="00022BF1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</w:t>
      </w: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proofErr w:type="gramStart"/>
      <w:r w:rsidRPr="00022BF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22BF1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топливно-энергетическому</w:t>
      </w:r>
    </w:p>
    <w:p w:rsidR="00996289" w:rsidRPr="00022BF1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комплексу Ленинградской области</w:t>
      </w:r>
    </w:p>
    <w:p w:rsidR="00996289" w:rsidRPr="00022BF1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>от «___»______________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22BF1">
        <w:rPr>
          <w:rFonts w:ascii="Times New Roman" w:hAnsi="Times New Roman" w:cs="Times New Roman"/>
          <w:bCs/>
          <w:sz w:val="28"/>
          <w:szCs w:val="28"/>
        </w:rPr>
        <w:t>г. №____</w:t>
      </w:r>
    </w:p>
    <w:p w:rsidR="00996289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96289" w:rsidRDefault="008472E2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bookmarkStart w:id="0" w:name="_GoBack"/>
      <w:bookmarkEnd w:id="0"/>
      <w:r w:rsidR="00996289">
        <w:rPr>
          <w:rFonts w:ascii="Times New Roman" w:hAnsi="Times New Roman" w:cs="Times New Roman"/>
          <w:bCs/>
          <w:sz w:val="28"/>
          <w:szCs w:val="28"/>
        </w:rPr>
        <w:t>)</w:t>
      </w:r>
    </w:p>
    <w:p w:rsidR="00996289" w:rsidRPr="00022BF1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</w:t>
      </w: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proofErr w:type="gramStart"/>
      <w:r w:rsidRPr="00022BF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22BF1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топливно-энергетическому</w:t>
      </w:r>
    </w:p>
    <w:p w:rsidR="00996289" w:rsidRPr="00022BF1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комплексу Ленинградской области</w:t>
      </w:r>
    </w:p>
    <w:p w:rsidR="00996289" w:rsidRPr="00022BF1" w:rsidRDefault="00996289" w:rsidP="009962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022BF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2013 </w:t>
      </w:r>
      <w:r w:rsidRPr="00022BF1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E4EE9" w:rsidRDefault="009E4EE9" w:rsidP="00552E49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52E49" w:rsidRPr="00996289" w:rsidRDefault="00552E49" w:rsidP="00996289">
      <w:pPr>
        <w:pStyle w:val="ConsPlusNormal"/>
        <w:rPr>
          <w:sz w:val="28"/>
          <w:szCs w:val="28"/>
        </w:rPr>
      </w:pPr>
    </w:p>
    <w:p w:rsidR="00552E49" w:rsidRPr="008472E2" w:rsidRDefault="00996289" w:rsidP="0099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472E2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</w:t>
      </w:r>
    </w:p>
    <w:p w:rsidR="00552E49" w:rsidRPr="008472E2" w:rsidRDefault="00996289" w:rsidP="0099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2E2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В секторе бухгалтерского учета и финансового контроля: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1. Начальник сектора бухгалтерского учета и финансового контроля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2. Консультант сектора бухгалтерского учета и финансового контроля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3. Главный специалист сектора бухгалтерского учета и финансового контроля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В отделе газификации и газоснабжения: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1. Начальник отдела газификации и газоснабжения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2. Заместитель начальника отдела газификации и газоснабжения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3. Консультант отдела газификации и газоснабжения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4. Главный специалист отдела газификации и газоснабжения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5. Ведущий специалист отдела газификации и газоснабжения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6. Специалист первой категории отдела газификации и газоснабжения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В отделе топливных ресурсов: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1. Начальник отдела топливных ресурсов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2. Консультант отдела топливных ресурсов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lastRenderedPageBreak/>
        <w:t xml:space="preserve">3. Главный специалист отдела топливных ресурсов (исполнение должностных </w:t>
      </w:r>
      <w:proofErr w:type="gramStart"/>
      <w:r w:rsidRPr="00996289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996289">
        <w:rPr>
          <w:rFonts w:ascii="Times New Roman" w:hAnsi="Times New Roman" w:cs="Times New Roman"/>
          <w:sz w:val="28"/>
          <w:szCs w:val="28"/>
        </w:rPr>
        <w:t xml:space="preserve"> которого в соответствии с должностным регламентом предусматривает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4. Ведущий специалист отдела топливных ресурсов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В отделе теплоэнергетики: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1. Начальник отдела теплоэнергетики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2. Консультант отдела теплоэнергетики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3. Главный специалист отдела теплоэнергетики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4. Ведущий специалист отдела теплоэнергетики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5. Специалист первой категории отдела теплоэнергетики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В отделе электроэнергетики: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1. Начальник отдела электроэнергетики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2. Консультант отдела электроэнергетики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3. Главный специалист отдела электроэнергетики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4. Ведущий специалист отдела электроэнергетики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В секторе подключения и категорирования: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1. Начальник сектора подключения и категорирования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2. Консультант сектора подключения и категорирования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49" w:rsidRPr="00996289" w:rsidRDefault="00552E49" w:rsidP="00552E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В отделе информационного и правового обеспечения: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1. Начальник отдела информационного и правового обеспечения</w:t>
      </w:r>
    </w:p>
    <w:p w:rsidR="00552E49" w:rsidRPr="00996289" w:rsidRDefault="00552E49" w:rsidP="00552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89">
        <w:rPr>
          <w:rFonts w:ascii="Times New Roman" w:hAnsi="Times New Roman" w:cs="Times New Roman"/>
          <w:sz w:val="28"/>
          <w:szCs w:val="28"/>
        </w:rPr>
        <w:t>3. Ведущий специалист отдела информационного и правового обеспечения</w:t>
      </w:r>
    </w:p>
    <w:p w:rsidR="00552E49" w:rsidRPr="00996289" w:rsidRDefault="00552E49" w:rsidP="00552E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E49" w:rsidRPr="00996289" w:rsidRDefault="00552E49" w:rsidP="00552E49">
      <w:pPr>
        <w:pStyle w:val="ConsPlusNormal"/>
        <w:rPr>
          <w:rFonts w:ascii="Times New Roman" w:hAnsi="Times New Roman" w:cs="Times New Roman"/>
        </w:rPr>
      </w:pPr>
    </w:p>
    <w:p w:rsidR="009E4EE9" w:rsidRPr="0099628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Pr="0099628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E4EE9" w:rsidRPr="00996289" w:rsidSect="00FA16CF"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5A" w:rsidRDefault="0034185A" w:rsidP="00FA16CF">
      <w:pPr>
        <w:spacing w:after="0" w:line="240" w:lineRule="auto"/>
      </w:pPr>
      <w:r>
        <w:separator/>
      </w:r>
    </w:p>
  </w:endnote>
  <w:endnote w:type="continuationSeparator" w:id="0">
    <w:p w:rsidR="0034185A" w:rsidRDefault="0034185A" w:rsidP="00F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5A" w:rsidRDefault="0034185A" w:rsidP="00FA16CF">
      <w:pPr>
        <w:spacing w:after="0" w:line="240" w:lineRule="auto"/>
      </w:pPr>
      <w:r>
        <w:separator/>
      </w:r>
    </w:p>
  </w:footnote>
  <w:footnote w:type="continuationSeparator" w:id="0">
    <w:p w:rsidR="0034185A" w:rsidRDefault="0034185A" w:rsidP="00FA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CF" w:rsidRDefault="00FA16CF">
    <w:pPr>
      <w:pStyle w:val="a6"/>
      <w:jc w:val="center"/>
    </w:pPr>
  </w:p>
  <w:p w:rsidR="00FA16CF" w:rsidRDefault="00FA1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274"/>
    <w:multiLevelType w:val="hybridMultilevel"/>
    <w:tmpl w:val="94305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FED"/>
    <w:multiLevelType w:val="hybridMultilevel"/>
    <w:tmpl w:val="59BAA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AAC"/>
    <w:multiLevelType w:val="hybridMultilevel"/>
    <w:tmpl w:val="9A9A7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81590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E7A13"/>
    <w:multiLevelType w:val="hybridMultilevel"/>
    <w:tmpl w:val="DD2A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47B52"/>
    <w:multiLevelType w:val="hybridMultilevel"/>
    <w:tmpl w:val="3D94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D60C6"/>
    <w:multiLevelType w:val="hybridMultilevel"/>
    <w:tmpl w:val="01EE6218"/>
    <w:lvl w:ilvl="0" w:tplc="789C5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791B72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15895"/>
    <w:multiLevelType w:val="hybridMultilevel"/>
    <w:tmpl w:val="3A8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026DC5"/>
    <w:rsid w:val="000D367E"/>
    <w:rsid w:val="0010393F"/>
    <w:rsid w:val="00176A8E"/>
    <w:rsid w:val="001B12D1"/>
    <w:rsid w:val="001B4538"/>
    <w:rsid w:val="001D5775"/>
    <w:rsid w:val="001F586A"/>
    <w:rsid w:val="00263ABB"/>
    <w:rsid w:val="00264191"/>
    <w:rsid w:val="002665A0"/>
    <w:rsid w:val="002B3526"/>
    <w:rsid w:val="002C3CAB"/>
    <w:rsid w:val="00325BDB"/>
    <w:rsid w:val="0034185A"/>
    <w:rsid w:val="003575A7"/>
    <w:rsid w:val="003A5D3F"/>
    <w:rsid w:val="003C4D97"/>
    <w:rsid w:val="003F30E9"/>
    <w:rsid w:val="0041206F"/>
    <w:rsid w:val="00423A0E"/>
    <w:rsid w:val="00425BF6"/>
    <w:rsid w:val="004455F1"/>
    <w:rsid w:val="00474C94"/>
    <w:rsid w:val="00496E7B"/>
    <w:rsid w:val="004A7E91"/>
    <w:rsid w:val="004C7D4C"/>
    <w:rsid w:val="004D001A"/>
    <w:rsid w:val="004E3BEC"/>
    <w:rsid w:val="004F6D8B"/>
    <w:rsid w:val="00515B05"/>
    <w:rsid w:val="00526548"/>
    <w:rsid w:val="00544D57"/>
    <w:rsid w:val="005503B7"/>
    <w:rsid w:val="00552E49"/>
    <w:rsid w:val="005575ED"/>
    <w:rsid w:val="00584912"/>
    <w:rsid w:val="00593555"/>
    <w:rsid w:val="005C0E87"/>
    <w:rsid w:val="005D48CA"/>
    <w:rsid w:val="005E6C71"/>
    <w:rsid w:val="00627A69"/>
    <w:rsid w:val="006453E2"/>
    <w:rsid w:val="00671629"/>
    <w:rsid w:val="00672F3B"/>
    <w:rsid w:val="00681299"/>
    <w:rsid w:val="006A0EE1"/>
    <w:rsid w:val="006B7A9F"/>
    <w:rsid w:val="006C31B4"/>
    <w:rsid w:val="006D12A7"/>
    <w:rsid w:val="006D6045"/>
    <w:rsid w:val="00715982"/>
    <w:rsid w:val="007A1F75"/>
    <w:rsid w:val="007A597C"/>
    <w:rsid w:val="007C739A"/>
    <w:rsid w:val="007E2CA6"/>
    <w:rsid w:val="007E7461"/>
    <w:rsid w:val="007F2921"/>
    <w:rsid w:val="007F73F6"/>
    <w:rsid w:val="008001C9"/>
    <w:rsid w:val="00801634"/>
    <w:rsid w:val="00807FCE"/>
    <w:rsid w:val="00822452"/>
    <w:rsid w:val="008463C0"/>
    <w:rsid w:val="008472E2"/>
    <w:rsid w:val="00854E30"/>
    <w:rsid w:val="0087387F"/>
    <w:rsid w:val="00996289"/>
    <w:rsid w:val="009C18DA"/>
    <w:rsid w:val="009D6462"/>
    <w:rsid w:val="009D7EE1"/>
    <w:rsid w:val="009E4EE9"/>
    <w:rsid w:val="00A13D99"/>
    <w:rsid w:val="00A3011F"/>
    <w:rsid w:val="00A451B5"/>
    <w:rsid w:val="00A577D9"/>
    <w:rsid w:val="00A93DCB"/>
    <w:rsid w:val="00AB1543"/>
    <w:rsid w:val="00AB2229"/>
    <w:rsid w:val="00AD531D"/>
    <w:rsid w:val="00B37ACD"/>
    <w:rsid w:val="00B638DF"/>
    <w:rsid w:val="00B64F23"/>
    <w:rsid w:val="00B72A14"/>
    <w:rsid w:val="00C02545"/>
    <w:rsid w:val="00C53C4C"/>
    <w:rsid w:val="00CA7E39"/>
    <w:rsid w:val="00CD379B"/>
    <w:rsid w:val="00D1268A"/>
    <w:rsid w:val="00DB6096"/>
    <w:rsid w:val="00DC1DB7"/>
    <w:rsid w:val="00DC6DC9"/>
    <w:rsid w:val="00DF2741"/>
    <w:rsid w:val="00E2365C"/>
    <w:rsid w:val="00E30018"/>
    <w:rsid w:val="00E43AEE"/>
    <w:rsid w:val="00E476BF"/>
    <w:rsid w:val="00EC31A5"/>
    <w:rsid w:val="00ED226C"/>
    <w:rsid w:val="00FA16CF"/>
    <w:rsid w:val="00FB27AF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styleId="aa">
    <w:name w:val="Body Text"/>
    <w:basedOn w:val="a"/>
    <w:link w:val="ab"/>
    <w:uiPriority w:val="1"/>
    <w:qFormat/>
    <w:rsid w:val="002B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2B3526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customStyle="1" w:styleId="ConsPlusTitle">
    <w:name w:val="ConsPlusTitle"/>
    <w:rsid w:val="0055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styleId="aa">
    <w:name w:val="Body Text"/>
    <w:basedOn w:val="a"/>
    <w:link w:val="ab"/>
    <w:uiPriority w:val="1"/>
    <w:qFormat/>
    <w:rsid w:val="002B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2B3526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customStyle="1" w:styleId="ConsPlusTitle">
    <w:name w:val="ConsPlusTitle"/>
    <w:rsid w:val="0055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A849-CB8C-4448-B19C-20EA41C6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Александра Олеговна Ивлева</cp:lastModifiedBy>
  <cp:revision>4</cp:revision>
  <cp:lastPrinted>2020-01-22T11:03:00Z</cp:lastPrinted>
  <dcterms:created xsi:type="dcterms:W3CDTF">2021-12-24T09:10:00Z</dcterms:created>
  <dcterms:modified xsi:type="dcterms:W3CDTF">2021-12-24T09:51:00Z</dcterms:modified>
</cp:coreProperties>
</file>