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85" w:rsidRPr="00EF0574" w:rsidRDefault="00E65185" w:rsidP="00E651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EF0574">
        <w:rPr>
          <w:sz w:val="28"/>
          <w:szCs w:val="28"/>
        </w:rPr>
        <w:t>ТВЕРЖДЕН</w:t>
      </w:r>
    </w:p>
    <w:p w:rsidR="00E65185" w:rsidRPr="00EF0574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0574">
        <w:rPr>
          <w:sz w:val="28"/>
          <w:szCs w:val="28"/>
        </w:rPr>
        <w:t>постановлением Губернатора</w:t>
      </w:r>
    </w:p>
    <w:p w:rsidR="00E65185" w:rsidRPr="00EF0574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0574">
        <w:rPr>
          <w:sz w:val="28"/>
          <w:szCs w:val="28"/>
        </w:rPr>
        <w:t>Ленинградской области</w:t>
      </w:r>
    </w:p>
    <w:p w:rsidR="00E65185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июня </w:t>
      </w:r>
      <w:r w:rsidRPr="00EF0574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EF0574">
        <w:rPr>
          <w:sz w:val="28"/>
          <w:szCs w:val="28"/>
        </w:rPr>
        <w:t xml:space="preserve"> 57-пг</w:t>
      </w:r>
    </w:p>
    <w:p w:rsidR="00E65185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E65185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Губернатора Ленинградской области </w:t>
      </w:r>
    </w:p>
    <w:p w:rsidR="00E65185" w:rsidRPr="00EF0574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4153">
        <w:rPr>
          <w:sz w:val="28"/>
          <w:szCs w:val="28"/>
        </w:rPr>
        <w:t xml:space="preserve">от ____ </w:t>
      </w:r>
      <w:r w:rsidR="00EC71AA">
        <w:rPr>
          <w:sz w:val="28"/>
          <w:szCs w:val="28"/>
        </w:rPr>
        <w:t>декабря</w:t>
      </w:r>
      <w:bookmarkStart w:id="0" w:name="_GoBack"/>
      <w:bookmarkEnd w:id="0"/>
      <w:r w:rsidRPr="00B94153">
        <w:rPr>
          <w:sz w:val="28"/>
          <w:szCs w:val="28"/>
        </w:rPr>
        <w:t xml:space="preserve"> 2021 года № ______</w:t>
      </w:r>
      <w:r>
        <w:rPr>
          <w:sz w:val="28"/>
          <w:szCs w:val="28"/>
        </w:rPr>
        <w:t>)</w:t>
      </w:r>
    </w:p>
    <w:p w:rsidR="00E65185" w:rsidRPr="00EF0574" w:rsidRDefault="00E65185" w:rsidP="00E651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0574">
        <w:rPr>
          <w:sz w:val="28"/>
          <w:szCs w:val="28"/>
        </w:rPr>
        <w:t>(приложение 2)</w:t>
      </w:r>
    </w:p>
    <w:p w:rsidR="00E65185" w:rsidRPr="00EF0574" w:rsidRDefault="00E65185" w:rsidP="00E65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185" w:rsidRPr="00E65185" w:rsidRDefault="00E65185" w:rsidP="00E651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5185">
        <w:rPr>
          <w:sz w:val="28"/>
          <w:szCs w:val="28"/>
        </w:rPr>
        <w:t>СОСТАВ</w:t>
      </w:r>
    </w:p>
    <w:p w:rsidR="00E65185" w:rsidRPr="00E65185" w:rsidRDefault="00E65185" w:rsidP="00E651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5185">
        <w:rPr>
          <w:sz w:val="28"/>
          <w:szCs w:val="28"/>
        </w:rPr>
        <w:t>комиссии при Губернаторе Ленинградской области</w:t>
      </w:r>
    </w:p>
    <w:p w:rsidR="00E65185" w:rsidRPr="00E65185" w:rsidRDefault="00E65185" w:rsidP="00E6518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5185">
        <w:rPr>
          <w:sz w:val="28"/>
          <w:szCs w:val="28"/>
        </w:rPr>
        <w:t>по наградной политике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4"/>
        <w:gridCol w:w="286"/>
        <w:gridCol w:w="6102"/>
      </w:tblGrid>
      <w:tr w:rsidR="00E65185" w:rsidRPr="00EF0574" w:rsidTr="000619D7">
        <w:tc>
          <w:tcPr>
            <w:tcW w:w="9197" w:type="dxa"/>
            <w:gridSpan w:val="4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Председатель комиссии</w:t>
            </w:r>
          </w:p>
        </w:tc>
      </w:tr>
      <w:tr w:rsidR="00E65185" w:rsidRPr="00EF0574" w:rsidTr="000619D7"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Петров</w:t>
            </w:r>
          </w:p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30" w:type="dxa"/>
            <w:gridSpan w:val="2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EF0574">
              <w:rPr>
                <w:sz w:val="28"/>
                <w:szCs w:val="28"/>
              </w:rPr>
              <w:t xml:space="preserve">вице-губернатор Ленинградской области </w:t>
            </w:r>
            <w:r>
              <w:rPr>
                <w:sz w:val="28"/>
                <w:szCs w:val="28"/>
              </w:rPr>
              <w:t>–</w:t>
            </w:r>
            <w:r w:rsidRPr="00EF0574">
              <w:rPr>
                <w:sz w:val="28"/>
                <w:szCs w:val="28"/>
              </w:rPr>
              <w:t xml:space="preserve"> руководитель </w:t>
            </w:r>
            <w:r>
              <w:rPr>
                <w:sz w:val="28"/>
                <w:szCs w:val="28"/>
              </w:rPr>
              <w:t>Администрации</w:t>
            </w:r>
            <w:r w:rsidRPr="00EF0574">
              <w:rPr>
                <w:sz w:val="28"/>
                <w:szCs w:val="28"/>
              </w:rPr>
              <w:t xml:space="preserve"> Губернатора и Правительства Ленинградской области</w:t>
            </w:r>
          </w:p>
        </w:tc>
      </w:tr>
      <w:tr w:rsidR="00E65185" w:rsidRPr="00EF0574" w:rsidTr="000619D7">
        <w:tc>
          <w:tcPr>
            <w:tcW w:w="9197" w:type="dxa"/>
            <w:gridSpan w:val="4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E65185" w:rsidRPr="00EF0574" w:rsidTr="000619D7"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Григорьев</w:t>
            </w:r>
          </w:p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430" w:type="dxa"/>
            <w:gridSpan w:val="2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 xml:space="preserve">первый заместитель руководителя </w:t>
            </w:r>
            <w:r>
              <w:rPr>
                <w:sz w:val="28"/>
                <w:szCs w:val="28"/>
              </w:rPr>
              <w:t>Администрации</w:t>
            </w:r>
            <w:r w:rsidRPr="00EF0574">
              <w:rPr>
                <w:sz w:val="28"/>
                <w:szCs w:val="28"/>
              </w:rPr>
              <w:t xml:space="preserve"> Губернатора и Правительства Ленинградской области</w:t>
            </w:r>
          </w:p>
        </w:tc>
      </w:tr>
      <w:tr w:rsidR="00E65185" w:rsidRPr="00EF0574" w:rsidTr="000619D7">
        <w:tc>
          <w:tcPr>
            <w:tcW w:w="9197" w:type="dxa"/>
            <w:gridSpan w:val="4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Члены комиссии:</w:t>
            </w:r>
          </w:p>
        </w:tc>
      </w:tr>
      <w:tr w:rsidR="00E65185" w:rsidRPr="00EF0574" w:rsidTr="000619D7">
        <w:trPr>
          <w:trHeight w:val="1108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1AD">
              <w:rPr>
                <w:sz w:val="28"/>
                <w:szCs w:val="28"/>
              </w:rPr>
              <w:t xml:space="preserve">Александрова Виктория Александровна </w:t>
            </w:r>
          </w:p>
        </w:tc>
        <w:tc>
          <w:tcPr>
            <w:tcW w:w="430" w:type="dxa"/>
            <w:gridSpan w:val="2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8B0193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8B0193">
              <w:rPr>
                <w:sz w:val="28"/>
                <w:szCs w:val="28"/>
              </w:rPr>
              <w:t xml:space="preserve"> по социальной защите населения Ленинградской области</w:t>
            </w:r>
            <w:r w:rsidRPr="00C801A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65185" w:rsidRPr="00EF0574" w:rsidTr="000619D7">
        <w:trPr>
          <w:trHeight w:val="300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Бурак</w:t>
            </w:r>
          </w:p>
          <w:p w:rsidR="00E65185" w:rsidRPr="008B0193" w:rsidRDefault="00E65185" w:rsidP="000619D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Лира Викторовна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65185" w:rsidRPr="00EF0574" w:rsidTr="000619D7">
        <w:trPr>
          <w:trHeight w:val="18"/>
        </w:trPr>
        <w:tc>
          <w:tcPr>
            <w:tcW w:w="2665" w:type="dxa"/>
          </w:tcPr>
          <w:p w:rsidR="00E65185" w:rsidRPr="00700F10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F10">
              <w:rPr>
                <w:sz w:val="28"/>
                <w:szCs w:val="28"/>
              </w:rPr>
              <w:t>Егорова Галина Аркадьевна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193"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gramStart"/>
            <w:r>
              <w:rPr>
                <w:sz w:val="28"/>
                <w:szCs w:val="28"/>
              </w:rPr>
              <w:t>Совета общественной организации ветеранов органов государственной власти Ленинградской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2546">
              <w:rPr>
                <w:sz w:val="28"/>
                <w:szCs w:val="28"/>
              </w:rPr>
              <w:t>области (по согласованию)</w:t>
            </w:r>
          </w:p>
        </w:tc>
      </w:tr>
      <w:tr w:rsidR="00E65185" w:rsidRPr="00EF0574" w:rsidTr="000619D7">
        <w:trPr>
          <w:trHeight w:val="363"/>
        </w:trPr>
        <w:tc>
          <w:tcPr>
            <w:tcW w:w="2665" w:type="dxa"/>
          </w:tcPr>
          <w:p w:rsidR="00E65185" w:rsidRPr="000F07F0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7F0">
              <w:rPr>
                <w:sz w:val="28"/>
                <w:szCs w:val="28"/>
              </w:rPr>
              <w:t>Каган Михаил Дмитриевич</w:t>
            </w:r>
          </w:p>
        </w:tc>
        <w:tc>
          <w:tcPr>
            <w:tcW w:w="144" w:type="dxa"/>
          </w:tcPr>
          <w:p w:rsidR="00E65185" w:rsidRPr="001E32F3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E65185" w:rsidRPr="001E32F3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2F3"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1E32F3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137">
              <w:rPr>
                <w:sz w:val="28"/>
                <w:szCs w:val="28"/>
              </w:rPr>
              <w:t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E65185" w:rsidRPr="00EF0574" w:rsidTr="000619D7"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E5137">
              <w:rPr>
                <w:sz w:val="28"/>
                <w:szCs w:val="28"/>
              </w:rPr>
              <w:t>Мигда</w:t>
            </w:r>
            <w:proofErr w:type="spellEnd"/>
            <w:r w:rsidRPr="000E5137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44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E5137">
              <w:rPr>
                <w:sz w:val="28"/>
                <w:szCs w:val="28"/>
              </w:rPr>
              <w:t>аместитель председателя комитета финансов Ленинградской области</w:t>
            </w:r>
          </w:p>
        </w:tc>
      </w:tr>
      <w:tr w:rsidR="00E65185" w:rsidRPr="00EF0574" w:rsidTr="000619D7"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E5137">
              <w:rPr>
                <w:sz w:val="28"/>
                <w:szCs w:val="28"/>
              </w:rPr>
              <w:lastRenderedPageBreak/>
              <w:t>Мищеряков</w:t>
            </w:r>
            <w:proofErr w:type="spellEnd"/>
            <w:r w:rsidRPr="000E5137">
              <w:rPr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430" w:type="dxa"/>
            <w:gridSpan w:val="2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137">
              <w:rPr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0E5137">
              <w:rPr>
                <w:sz w:val="28"/>
                <w:szCs w:val="28"/>
              </w:rPr>
              <w:t>омитета экономического развития и инвестиционной деятельности Ленинградской области</w:t>
            </w:r>
          </w:p>
        </w:tc>
      </w:tr>
      <w:tr w:rsidR="00E65185" w:rsidRPr="00EF0574" w:rsidTr="00B07DD3">
        <w:trPr>
          <w:trHeight w:val="723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Вячеслав Борисович</w:t>
            </w:r>
          </w:p>
        </w:tc>
        <w:tc>
          <w:tcPr>
            <w:tcW w:w="430" w:type="dxa"/>
            <w:gridSpan w:val="2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правопорядка и безопасности Ленинградской области</w:t>
            </w:r>
          </w:p>
        </w:tc>
      </w:tr>
      <w:tr w:rsidR="00E65185" w:rsidRPr="00EF0574" w:rsidTr="000619D7">
        <w:trPr>
          <w:trHeight w:val="163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137">
              <w:rPr>
                <w:sz w:val="28"/>
                <w:szCs w:val="28"/>
              </w:rPr>
              <w:t>Симакова Алевтина Георгиевна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F34B5E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137">
              <w:rPr>
                <w:sz w:val="28"/>
                <w:szCs w:val="28"/>
              </w:rPr>
              <w:t>начальник управления государственной службы и кадров Администрации Губернатора и Правительства Ленинградской области</w:t>
            </w:r>
          </w:p>
        </w:tc>
      </w:tr>
      <w:tr w:rsidR="00E65185" w:rsidRPr="00EF0574" w:rsidTr="000619D7">
        <w:trPr>
          <w:trHeight w:val="438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Слепухин Алексей Леонидович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8B0193">
              <w:rPr>
                <w:sz w:val="28"/>
                <w:szCs w:val="28"/>
              </w:rPr>
              <w:t xml:space="preserve"> делами Правительства Ленинградской области</w:t>
            </w:r>
          </w:p>
        </w:tc>
      </w:tr>
      <w:tr w:rsidR="00E65185" w:rsidRPr="00EF0574" w:rsidTr="000619D7">
        <w:trPr>
          <w:trHeight w:val="1040"/>
        </w:trPr>
        <w:tc>
          <w:tcPr>
            <w:tcW w:w="2665" w:type="dxa"/>
          </w:tcPr>
          <w:p w:rsidR="00E65185" w:rsidRPr="008B0193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193">
              <w:rPr>
                <w:sz w:val="28"/>
                <w:szCs w:val="28"/>
              </w:rPr>
              <w:t>Суворова</w:t>
            </w:r>
          </w:p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193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93">
              <w:rPr>
                <w:sz w:val="28"/>
                <w:szCs w:val="28"/>
              </w:rPr>
              <w:t>начальник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E65185" w:rsidRPr="00EF0574" w:rsidTr="000619D7">
        <w:trPr>
          <w:trHeight w:val="338"/>
        </w:trPr>
        <w:tc>
          <w:tcPr>
            <w:tcW w:w="2665" w:type="dxa"/>
          </w:tcPr>
          <w:p w:rsidR="00E65185" w:rsidRPr="008B0193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Юрий Васильевич</w:t>
            </w: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2" w:type="dxa"/>
          </w:tcPr>
          <w:p w:rsidR="00E65185" w:rsidRPr="008B0193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Ленинградской области, Почетный гражданин Ленинградской области (по согласованию)</w:t>
            </w:r>
          </w:p>
        </w:tc>
      </w:tr>
      <w:tr w:rsidR="00E65185" w:rsidRPr="00EF0574" w:rsidTr="000619D7">
        <w:tc>
          <w:tcPr>
            <w:tcW w:w="9197" w:type="dxa"/>
            <w:gridSpan w:val="4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Секретарь комиссии</w:t>
            </w:r>
          </w:p>
        </w:tc>
      </w:tr>
      <w:tr w:rsidR="00E65185" w:rsidRPr="00EF0574" w:rsidTr="000619D7">
        <w:trPr>
          <w:trHeight w:val="1477"/>
        </w:trPr>
        <w:tc>
          <w:tcPr>
            <w:tcW w:w="2665" w:type="dxa"/>
          </w:tcPr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F0574">
              <w:rPr>
                <w:sz w:val="28"/>
                <w:szCs w:val="28"/>
              </w:rPr>
              <w:t>Сенникова</w:t>
            </w:r>
            <w:proofErr w:type="spellEnd"/>
          </w:p>
          <w:p w:rsidR="00E65185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Юлия Николаевна</w:t>
            </w:r>
          </w:p>
          <w:p w:rsidR="00E65185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5185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5185" w:rsidRPr="00772E1F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5185" w:rsidRDefault="00E65185" w:rsidP="00061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5185" w:rsidRPr="00EF0574" w:rsidRDefault="00E65185" w:rsidP="00061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E65185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574">
              <w:rPr>
                <w:sz w:val="28"/>
                <w:szCs w:val="28"/>
              </w:rPr>
              <w:t>начальник сектора наград</w:t>
            </w:r>
            <w:r>
              <w:rPr>
                <w:sz w:val="28"/>
                <w:szCs w:val="28"/>
              </w:rPr>
              <w:t>ной политики</w:t>
            </w:r>
            <w:r w:rsidRPr="00EF0574">
              <w:rPr>
                <w:sz w:val="28"/>
                <w:szCs w:val="28"/>
              </w:rPr>
              <w:t xml:space="preserve"> управления государственной службы и кадров </w:t>
            </w:r>
            <w:r>
              <w:rPr>
                <w:sz w:val="28"/>
                <w:szCs w:val="28"/>
              </w:rPr>
              <w:t>Администрации</w:t>
            </w:r>
            <w:r w:rsidRPr="00EF0574">
              <w:rPr>
                <w:sz w:val="28"/>
                <w:szCs w:val="28"/>
              </w:rPr>
              <w:t xml:space="preserve"> Губернатора и Правительства Ленинградской области</w:t>
            </w:r>
          </w:p>
          <w:p w:rsidR="00E65185" w:rsidRPr="00EF0574" w:rsidRDefault="00E65185" w:rsidP="000619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right="-285"/>
        <w:rPr>
          <w:sz w:val="28"/>
          <w:szCs w:val="28"/>
        </w:rPr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E65185" w:rsidRDefault="00E65185" w:rsidP="00E65185">
      <w:pPr>
        <w:ind w:left="2835"/>
        <w:jc w:val="right"/>
      </w:pPr>
    </w:p>
    <w:p w:rsidR="00CD5541" w:rsidRDefault="00CD5541"/>
    <w:sectPr w:rsidR="00CD5541" w:rsidSect="00E651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CF" w:rsidRDefault="00C235CF" w:rsidP="00E65185">
      <w:r>
        <w:separator/>
      </w:r>
    </w:p>
  </w:endnote>
  <w:endnote w:type="continuationSeparator" w:id="0">
    <w:p w:rsidR="00C235CF" w:rsidRDefault="00C235CF" w:rsidP="00E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CF" w:rsidRDefault="00C235CF" w:rsidP="00E65185">
      <w:r>
        <w:separator/>
      </w:r>
    </w:p>
  </w:footnote>
  <w:footnote w:type="continuationSeparator" w:id="0">
    <w:p w:rsidR="00C235CF" w:rsidRDefault="00C235CF" w:rsidP="00E6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442301"/>
      <w:docPartObj>
        <w:docPartGallery w:val="Page Numbers (Top of Page)"/>
        <w:docPartUnique/>
      </w:docPartObj>
    </w:sdtPr>
    <w:sdtEndPr/>
    <w:sdtContent>
      <w:p w:rsidR="00E65185" w:rsidRDefault="00E651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AA">
          <w:rPr>
            <w:noProof/>
          </w:rPr>
          <w:t>2</w:t>
        </w:r>
        <w:r>
          <w:fldChar w:fldCharType="end"/>
        </w:r>
      </w:p>
    </w:sdtContent>
  </w:sdt>
  <w:p w:rsidR="00E65185" w:rsidRDefault="00E65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2"/>
    <w:rsid w:val="000F07F0"/>
    <w:rsid w:val="00474E59"/>
    <w:rsid w:val="00646EB2"/>
    <w:rsid w:val="00700F10"/>
    <w:rsid w:val="00766AF1"/>
    <w:rsid w:val="008528BA"/>
    <w:rsid w:val="008D76E7"/>
    <w:rsid w:val="00944D96"/>
    <w:rsid w:val="00B07DD3"/>
    <w:rsid w:val="00C235CF"/>
    <w:rsid w:val="00C6489B"/>
    <w:rsid w:val="00CD5541"/>
    <w:rsid w:val="00E65185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5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1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5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1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7</cp:revision>
  <cp:lastPrinted>2021-11-25T06:44:00Z</cp:lastPrinted>
  <dcterms:created xsi:type="dcterms:W3CDTF">2021-11-19T11:43:00Z</dcterms:created>
  <dcterms:modified xsi:type="dcterms:W3CDTF">2021-12-23T06:42:00Z</dcterms:modified>
</cp:coreProperties>
</file>