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3B" w:rsidRDefault="00814D3B" w:rsidP="00814D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814D3B" w:rsidRDefault="00814D3B" w:rsidP="001F52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4D3B" w:rsidRDefault="00814D3B" w:rsidP="001F52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4D3B" w:rsidRPr="00814D3B" w:rsidRDefault="00814D3B" w:rsidP="00814D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4D3B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814D3B" w:rsidRPr="00814D3B" w:rsidRDefault="00814D3B" w:rsidP="001F52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52F7" w:rsidRPr="0089368B" w:rsidRDefault="001F52F7" w:rsidP="001F52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68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13093" w:rsidRDefault="00113093" w:rsidP="001F52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52F7" w:rsidRDefault="001F52F7" w:rsidP="001F52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3BEE" w:rsidRDefault="00FF3BEE" w:rsidP="008276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EE" w:rsidRPr="004A4F69" w:rsidRDefault="000E7F4D" w:rsidP="00753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202__</w:t>
      </w:r>
      <w:r w:rsidR="007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BEE" w:rsidRPr="004A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FF3BEE" w:rsidRPr="004A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3BE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5301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F3BEE" w:rsidRDefault="00FF3BEE" w:rsidP="008276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38" w:rsidRDefault="004D4938" w:rsidP="008276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7A" w:rsidRDefault="00CB3A7A" w:rsidP="001D1B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B3A7A">
        <w:rPr>
          <w:rFonts w:ascii="Times New Roman" w:hAnsi="Times New Roman" w:cs="Times New Roman"/>
          <w:b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изменений </w:t>
      </w:r>
      <w:r w:rsidR="001D1B9C" w:rsidRPr="001D1B9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4F1F">
        <w:rPr>
          <w:rFonts w:ascii="Times New Roman" w:hAnsi="Times New Roman" w:cs="Times New Roman"/>
          <w:b/>
          <w:sz w:val="28"/>
          <w:szCs w:val="28"/>
        </w:rPr>
        <w:t xml:space="preserve">отдельные постановления Правительства Ленинградской области </w:t>
      </w:r>
    </w:p>
    <w:p w:rsidR="00CB3A7A" w:rsidRPr="00CB3A7A" w:rsidRDefault="00CB3A7A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A7A" w:rsidRPr="00CB3A7A" w:rsidRDefault="0089368B" w:rsidP="008936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3A7A" w:rsidRPr="00CB3A7A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proofErr w:type="gramStart"/>
      <w:r w:rsidR="00CB3A7A" w:rsidRPr="00CB3A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469C">
        <w:rPr>
          <w:rFonts w:ascii="Times New Roman" w:hAnsi="Times New Roman" w:cs="Times New Roman"/>
          <w:sz w:val="28"/>
          <w:szCs w:val="28"/>
        </w:rPr>
        <w:t xml:space="preserve"> </w:t>
      </w:r>
      <w:r w:rsidR="00CB3A7A" w:rsidRPr="00CB3A7A">
        <w:rPr>
          <w:rFonts w:ascii="Times New Roman" w:hAnsi="Times New Roman" w:cs="Times New Roman"/>
          <w:sz w:val="28"/>
          <w:szCs w:val="28"/>
        </w:rPr>
        <w:t>о</w:t>
      </w:r>
      <w:r w:rsidR="00E2469C">
        <w:rPr>
          <w:rFonts w:ascii="Times New Roman" w:hAnsi="Times New Roman" w:cs="Times New Roman"/>
          <w:sz w:val="28"/>
          <w:szCs w:val="28"/>
        </w:rPr>
        <w:t xml:space="preserve"> </w:t>
      </w:r>
      <w:r w:rsidR="00CB3A7A" w:rsidRPr="00CB3A7A">
        <w:rPr>
          <w:rFonts w:ascii="Times New Roman" w:hAnsi="Times New Roman" w:cs="Times New Roman"/>
          <w:sz w:val="28"/>
          <w:szCs w:val="28"/>
        </w:rPr>
        <w:t>с</w:t>
      </w:r>
      <w:r w:rsidR="00E2469C">
        <w:rPr>
          <w:rFonts w:ascii="Times New Roman" w:hAnsi="Times New Roman" w:cs="Times New Roman"/>
          <w:sz w:val="28"/>
          <w:szCs w:val="28"/>
        </w:rPr>
        <w:t xml:space="preserve"> </w:t>
      </w:r>
      <w:r w:rsidR="00CB3A7A" w:rsidRPr="00CB3A7A">
        <w:rPr>
          <w:rFonts w:ascii="Times New Roman" w:hAnsi="Times New Roman" w:cs="Times New Roman"/>
          <w:sz w:val="28"/>
          <w:szCs w:val="28"/>
        </w:rPr>
        <w:t>т</w:t>
      </w:r>
      <w:r w:rsidR="00E2469C">
        <w:rPr>
          <w:rFonts w:ascii="Times New Roman" w:hAnsi="Times New Roman" w:cs="Times New Roman"/>
          <w:sz w:val="28"/>
          <w:szCs w:val="28"/>
        </w:rPr>
        <w:t xml:space="preserve"> </w:t>
      </w:r>
      <w:r w:rsidR="00CB3A7A" w:rsidRPr="00CB3A7A">
        <w:rPr>
          <w:rFonts w:ascii="Times New Roman" w:hAnsi="Times New Roman" w:cs="Times New Roman"/>
          <w:sz w:val="28"/>
          <w:szCs w:val="28"/>
        </w:rPr>
        <w:t>а</w:t>
      </w:r>
      <w:r w:rsidR="00E2469C">
        <w:rPr>
          <w:rFonts w:ascii="Times New Roman" w:hAnsi="Times New Roman" w:cs="Times New Roman"/>
          <w:sz w:val="28"/>
          <w:szCs w:val="28"/>
        </w:rPr>
        <w:t xml:space="preserve"> </w:t>
      </w:r>
      <w:r w:rsidR="00CB3A7A" w:rsidRPr="00CB3A7A">
        <w:rPr>
          <w:rFonts w:ascii="Times New Roman" w:hAnsi="Times New Roman" w:cs="Times New Roman"/>
          <w:sz w:val="28"/>
          <w:szCs w:val="28"/>
        </w:rPr>
        <w:t>н</w:t>
      </w:r>
      <w:r w:rsidR="00E2469C">
        <w:rPr>
          <w:rFonts w:ascii="Times New Roman" w:hAnsi="Times New Roman" w:cs="Times New Roman"/>
          <w:sz w:val="28"/>
          <w:szCs w:val="28"/>
        </w:rPr>
        <w:t xml:space="preserve"> </w:t>
      </w:r>
      <w:r w:rsidR="00CB3A7A" w:rsidRPr="00CB3A7A">
        <w:rPr>
          <w:rFonts w:ascii="Times New Roman" w:hAnsi="Times New Roman" w:cs="Times New Roman"/>
          <w:sz w:val="28"/>
          <w:szCs w:val="28"/>
        </w:rPr>
        <w:t>о</w:t>
      </w:r>
      <w:r w:rsidR="00E2469C">
        <w:rPr>
          <w:rFonts w:ascii="Times New Roman" w:hAnsi="Times New Roman" w:cs="Times New Roman"/>
          <w:sz w:val="28"/>
          <w:szCs w:val="28"/>
        </w:rPr>
        <w:t xml:space="preserve"> </w:t>
      </w:r>
      <w:r w:rsidR="00CB3A7A" w:rsidRPr="00CB3A7A">
        <w:rPr>
          <w:rFonts w:ascii="Times New Roman" w:hAnsi="Times New Roman" w:cs="Times New Roman"/>
          <w:sz w:val="28"/>
          <w:szCs w:val="28"/>
        </w:rPr>
        <w:t>в</w:t>
      </w:r>
      <w:r w:rsidR="00E2469C">
        <w:rPr>
          <w:rFonts w:ascii="Times New Roman" w:hAnsi="Times New Roman" w:cs="Times New Roman"/>
          <w:sz w:val="28"/>
          <w:szCs w:val="28"/>
        </w:rPr>
        <w:t xml:space="preserve"> </w:t>
      </w:r>
      <w:r w:rsidR="00CB3A7A" w:rsidRPr="00CB3A7A">
        <w:rPr>
          <w:rFonts w:ascii="Times New Roman" w:hAnsi="Times New Roman" w:cs="Times New Roman"/>
          <w:sz w:val="28"/>
          <w:szCs w:val="28"/>
        </w:rPr>
        <w:t>л</w:t>
      </w:r>
      <w:r w:rsidR="00E2469C">
        <w:rPr>
          <w:rFonts w:ascii="Times New Roman" w:hAnsi="Times New Roman" w:cs="Times New Roman"/>
          <w:sz w:val="28"/>
          <w:szCs w:val="28"/>
        </w:rPr>
        <w:t xml:space="preserve"> </w:t>
      </w:r>
      <w:r w:rsidR="00CB3A7A" w:rsidRPr="00CB3A7A">
        <w:rPr>
          <w:rFonts w:ascii="Times New Roman" w:hAnsi="Times New Roman" w:cs="Times New Roman"/>
          <w:sz w:val="28"/>
          <w:szCs w:val="28"/>
        </w:rPr>
        <w:t>я</w:t>
      </w:r>
      <w:r w:rsidR="00E2469C">
        <w:rPr>
          <w:rFonts w:ascii="Times New Roman" w:hAnsi="Times New Roman" w:cs="Times New Roman"/>
          <w:sz w:val="28"/>
          <w:szCs w:val="28"/>
        </w:rPr>
        <w:t xml:space="preserve"> </w:t>
      </w:r>
      <w:r w:rsidR="00CB3A7A" w:rsidRPr="00CB3A7A">
        <w:rPr>
          <w:rFonts w:ascii="Times New Roman" w:hAnsi="Times New Roman" w:cs="Times New Roman"/>
          <w:sz w:val="28"/>
          <w:szCs w:val="28"/>
        </w:rPr>
        <w:t>е</w:t>
      </w:r>
      <w:r w:rsidR="00E2469C">
        <w:rPr>
          <w:rFonts w:ascii="Times New Roman" w:hAnsi="Times New Roman" w:cs="Times New Roman"/>
          <w:sz w:val="28"/>
          <w:szCs w:val="28"/>
        </w:rPr>
        <w:t xml:space="preserve"> </w:t>
      </w:r>
      <w:r w:rsidR="00CB3A7A" w:rsidRPr="00CB3A7A">
        <w:rPr>
          <w:rFonts w:ascii="Times New Roman" w:hAnsi="Times New Roman" w:cs="Times New Roman"/>
          <w:sz w:val="28"/>
          <w:szCs w:val="28"/>
        </w:rPr>
        <w:t>т:</w:t>
      </w:r>
    </w:p>
    <w:p w:rsidR="00CB3A7A" w:rsidRPr="00CB3A7A" w:rsidRDefault="00CB3A7A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F1F" w:rsidRDefault="001D1B9C" w:rsidP="00614F1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14F1F" w:rsidRPr="00614F1F">
        <w:rPr>
          <w:rFonts w:ascii="Times New Roman" w:hAnsi="Times New Roman" w:cs="Times New Roman"/>
          <w:sz w:val="28"/>
          <w:szCs w:val="28"/>
        </w:rPr>
        <w:t xml:space="preserve">Внести в отдельные </w:t>
      </w:r>
      <w:r w:rsidR="00614F1F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</w:t>
      </w:r>
      <w:r w:rsidR="00614F1F" w:rsidRPr="00614F1F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</w:t>
      </w:r>
      <w:r w:rsidR="00614F1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57EFE" w:rsidRPr="00996C92" w:rsidRDefault="00996C92" w:rsidP="00614F1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B4BA9" w:rsidRPr="00996C9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63794">
        <w:rPr>
          <w:rFonts w:ascii="Times New Roman" w:hAnsi="Times New Roman" w:cs="Times New Roman"/>
          <w:sz w:val="28"/>
          <w:szCs w:val="28"/>
        </w:rPr>
        <w:t>по истечении 10 дней со дня официального опубликования</w:t>
      </w:r>
      <w:r w:rsidR="000E7F4D" w:rsidRPr="00996C92">
        <w:rPr>
          <w:rFonts w:ascii="Times New Roman" w:hAnsi="Times New Roman" w:cs="Times New Roman"/>
          <w:sz w:val="28"/>
          <w:szCs w:val="28"/>
        </w:rPr>
        <w:t>.</w:t>
      </w:r>
    </w:p>
    <w:p w:rsidR="00F57EFE" w:rsidRDefault="00F57EFE" w:rsidP="00893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716" w:rsidRDefault="00413716" w:rsidP="00893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68B" w:rsidRDefault="0089368B" w:rsidP="00893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89368B" w:rsidRDefault="0089368B" w:rsidP="00893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А.</w:t>
      </w:r>
      <w:r w:rsidR="004E2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Дрозденко</w:t>
      </w:r>
    </w:p>
    <w:p w:rsidR="0089368B" w:rsidRDefault="0089368B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68B" w:rsidRDefault="0089368B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68B" w:rsidRDefault="0089368B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68B" w:rsidRDefault="0089368B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68B" w:rsidRDefault="0089368B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68B" w:rsidRDefault="0089368B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68B" w:rsidRDefault="0089368B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68B" w:rsidRDefault="0089368B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68B" w:rsidRDefault="0089368B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F1F" w:rsidRDefault="00614F1F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7F4D" w:rsidRDefault="000E7F4D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89368B" w:rsidTr="003A24A0">
        <w:tc>
          <w:tcPr>
            <w:tcW w:w="4926" w:type="dxa"/>
          </w:tcPr>
          <w:p w:rsidR="0089368B" w:rsidRDefault="0089368B" w:rsidP="00893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57EFE" w:rsidRDefault="0089368B" w:rsidP="003A2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Правительства Ленинградской области </w:t>
            </w:r>
          </w:p>
          <w:p w:rsidR="0089368B" w:rsidRDefault="00996C92" w:rsidP="003A2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</w:t>
            </w:r>
            <w:r w:rsidR="008936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A24A0">
              <w:rPr>
                <w:rFonts w:ascii="Times New Roman" w:hAnsi="Times New Roman" w:cs="Times New Roman"/>
                <w:sz w:val="28"/>
                <w:szCs w:val="28"/>
              </w:rPr>
              <w:t>__ 2</w:t>
            </w:r>
            <w:r w:rsidR="00391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9368B">
              <w:rPr>
                <w:rFonts w:ascii="Times New Roman" w:hAnsi="Times New Roman" w:cs="Times New Roman"/>
                <w:sz w:val="28"/>
                <w:szCs w:val="28"/>
              </w:rPr>
              <w:t>г. №_____</w:t>
            </w:r>
          </w:p>
        </w:tc>
      </w:tr>
    </w:tbl>
    <w:p w:rsidR="0089368B" w:rsidRDefault="0089368B" w:rsidP="00CB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AEF" w:rsidRDefault="00403AEF" w:rsidP="003A2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3B" w:rsidRDefault="003A24A0" w:rsidP="0039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A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814D3B" w:rsidRDefault="00996C92" w:rsidP="0039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24A0" w:rsidRPr="003A24A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614F1F">
        <w:rPr>
          <w:rFonts w:ascii="Times New Roman" w:hAnsi="Times New Roman" w:cs="Times New Roman"/>
          <w:b/>
          <w:sz w:val="28"/>
          <w:szCs w:val="28"/>
        </w:rPr>
        <w:t>отдельные постановления</w:t>
      </w:r>
      <w:proofErr w:type="gramEnd"/>
    </w:p>
    <w:p w:rsidR="0089368B" w:rsidRPr="003A24A0" w:rsidRDefault="00614F1F" w:rsidP="0039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 Ленинградской области</w:t>
      </w:r>
    </w:p>
    <w:p w:rsidR="003932C8" w:rsidRDefault="003932C8" w:rsidP="007B3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C59" w:rsidRDefault="003932C8" w:rsidP="0035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32C8">
        <w:rPr>
          <w:rFonts w:ascii="Times New Roman" w:hAnsi="Times New Roman" w:cs="Times New Roman"/>
          <w:sz w:val="28"/>
          <w:szCs w:val="28"/>
        </w:rPr>
        <w:t>. Внести в Положение о Комитете правопорядка и безопасности Ленинградской области, утвержденное постановлением Правительства Ленинградской области от 30 июня 2014 года № 275,</w:t>
      </w:r>
      <w:r w:rsidR="00B82C5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932C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82C59">
        <w:rPr>
          <w:rFonts w:ascii="Times New Roman" w:hAnsi="Times New Roman" w:cs="Times New Roman"/>
          <w:sz w:val="28"/>
          <w:szCs w:val="28"/>
        </w:rPr>
        <w:t>я:</w:t>
      </w:r>
    </w:p>
    <w:p w:rsidR="003500E4" w:rsidRPr="003500E4" w:rsidRDefault="00B82C59" w:rsidP="0035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E4">
        <w:rPr>
          <w:rFonts w:ascii="Times New Roman" w:hAnsi="Times New Roman" w:cs="Times New Roman"/>
          <w:sz w:val="28"/>
          <w:szCs w:val="28"/>
        </w:rPr>
        <w:t xml:space="preserve">абзац тридцать первый </w:t>
      </w:r>
      <w:r w:rsidR="003500E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00E4">
        <w:rPr>
          <w:rFonts w:ascii="Times New Roman" w:hAnsi="Times New Roman" w:cs="Times New Roman"/>
          <w:sz w:val="28"/>
          <w:szCs w:val="28"/>
        </w:rPr>
        <w:t xml:space="preserve"> 2.3</w:t>
      </w:r>
      <w:r w:rsidR="003500E4" w:rsidRPr="00350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500E4" w:rsidRPr="003500E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500E4" w:rsidRDefault="00B82C59" w:rsidP="0035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00E4" w:rsidRPr="003500E4">
        <w:rPr>
          <w:rFonts w:ascii="Times New Roman" w:hAnsi="Times New Roman" w:cs="Times New Roman"/>
          <w:sz w:val="28"/>
          <w:szCs w:val="28"/>
        </w:rPr>
        <w:t>осуществляет региональный государственный надзор в области защиты населения и территорий от чрезвычайных ситуаций</w:t>
      </w:r>
      <w:r w:rsidR="006B1622">
        <w:rPr>
          <w:rFonts w:ascii="Times New Roman" w:hAnsi="Times New Roman" w:cs="Times New Roman"/>
          <w:sz w:val="28"/>
          <w:szCs w:val="28"/>
        </w:rPr>
        <w:t>,</w:t>
      </w:r>
      <w:r w:rsidR="003500E4" w:rsidRPr="003500E4">
        <w:rPr>
          <w:rFonts w:ascii="Times New Roman" w:hAnsi="Times New Roman" w:cs="Times New Roman"/>
          <w:sz w:val="28"/>
          <w:szCs w:val="28"/>
        </w:rPr>
        <w:t xml:space="preserve"> государственный надзор за реализацией органами местного самоуправления полномочий в области защиты населения и территорий от чрезвычайных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82C59" w:rsidRPr="003500E4" w:rsidRDefault="00B82C59" w:rsidP="00350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8 пункта 3.22 слова «регионального, межмуниципального и муниципального характера» исключить.</w:t>
      </w:r>
    </w:p>
    <w:p w:rsidR="00EF25DD" w:rsidRPr="006A3E60" w:rsidRDefault="00F53CEA" w:rsidP="002F1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60">
        <w:rPr>
          <w:rFonts w:ascii="Times New Roman" w:hAnsi="Times New Roman" w:cs="Times New Roman"/>
          <w:sz w:val="28"/>
          <w:szCs w:val="28"/>
        </w:rPr>
        <w:t>2</w:t>
      </w:r>
      <w:r w:rsidR="007B3274" w:rsidRPr="006A3E60">
        <w:rPr>
          <w:rFonts w:ascii="Times New Roman" w:hAnsi="Times New Roman" w:cs="Times New Roman"/>
          <w:sz w:val="28"/>
          <w:szCs w:val="28"/>
        </w:rPr>
        <w:t xml:space="preserve">. В </w:t>
      </w:r>
      <w:r w:rsidR="001E6118" w:rsidRPr="006A3E60">
        <w:rPr>
          <w:rFonts w:ascii="Times New Roman" w:hAnsi="Times New Roman" w:cs="Times New Roman"/>
          <w:sz w:val="28"/>
          <w:szCs w:val="28"/>
        </w:rPr>
        <w:t>постановлени</w:t>
      </w:r>
      <w:r w:rsidR="00EF25DD" w:rsidRPr="006A3E60">
        <w:rPr>
          <w:rFonts w:ascii="Times New Roman" w:hAnsi="Times New Roman" w:cs="Times New Roman"/>
          <w:sz w:val="28"/>
          <w:szCs w:val="28"/>
        </w:rPr>
        <w:t>и</w:t>
      </w:r>
      <w:r w:rsidR="007B3274" w:rsidRPr="006A3E6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июля 2016 года № 275 «О региональном государственном надзоре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области»</w:t>
      </w:r>
      <w:r w:rsidR="00614F1F" w:rsidRPr="006A3E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F1F" w:rsidRPr="006A3E60" w:rsidRDefault="00614F1F" w:rsidP="002F1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60">
        <w:rPr>
          <w:rFonts w:ascii="Times New Roman" w:hAnsi="Times New Roman" w:cs="Times New Roman"/>
          <w:sz w:val="28"/>
          <w:szCs w:val="28"/>
        </w:rPr>
        <w:t xml:space="preserve">1) </w:t>
      </w:r>
      <w:r w:rsidR="00413716" w:rsidRPr="006A3E60">
        <w:rPr>
          <w:rFonts w:ascii="Times New Roman" w:hAnsi="Times New Roman" w:cs="Times New Roman"/>
          <w:sz w:val="28"/>
          <w:szCs w:val="28"/>
        </w:rPr>
        <w:t>в</w:t>
      </w:r>
      <w:r w:rsidRPr="006A3E60"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r w:rsidR="00451F52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6A3E60">
        <w:rPr>
          <w:rFonts w:ascii="Times New Roman" w:hAnsi="Times New Roman" w:cs="Times New Roman"/>
          <w:sz w:val="28"/>
          <w:szCs w:val="28"/>
        </w:rPr>
        <w:t>«региональн</w:t>
      </w:r>
      <w:r w:rsidR="006A3E60">
        <w:rPr>
          <w:rFonts w:ascii="Times New Roman" w:hAnsi="Times New Roman" w:cs="Times New Roman"/>
          <w:sz w:val="28"/>
          <w:szCs w:val="28"/>
        </w:rPr>
        <w:t>ом</w:t>
      </w:r>
      <w:r w:rsidRPr="006A3E6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A3E60">
        <w:rPr>
          <w:rFonts w:ascii="Times New Roman" w:hAnsi="Times New Roman" w:cs="Times New Roman"/>
          <w:sz w:val="28"/>
          <w:szCs w:val="28"/>
        </w:rPr>
        <w:t>ом</w:t>
      </w:r>
      <w:r w:rsidRPr="006A3E60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6A3E60">
        <w:rPr>
          <w:rFonts w:ascii="Times New Roman" w:hAnsi="Times New Roman" w:cs="Times New Roman"/>
          <w:sz w:val="28"/>
          <w:szCs w:val="28"/>
        </w:rPr>
        <w:t>е</w:t>
      </w:r>
      <w:r w:rsidRPr="006A3E60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области» заменить словами «государственн</w:t>
      </w:r>
      <w:r w:rsidR="006A3E60">
        <w:rPr>
          <w:rFonts w:ascii="Times New Roman" w:hAnsi="Times New Roman" w:cs="Times New Roman"/>
          <w:sz w:val="28"/>
          <w:szCs w:val="28"/>
        </w:rPr>
        <w:t>ом</w:t>
      </w:r>
      <w:r w:rsidRPr="006A3E60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6A3E60">
        <w:rPr>
          <w:rFonts w:ascii="Times New Roman" w:hAnsi="Times New Roman" w:cs="Times New Roman"/>
          <w:sz w:val="28"/>
          <w:szCs w:val="28"/>
        </w:rPr>
        <w:t>е</w:t>
      </w:r>
      <w:r w:rsidRPr="006A3E60">
        <w:rPr>
          <w:rFonts w:ascii="Times New Roman" w:hAnsi="Times New Roman" w:cs="Times New Roman"/>
          <w:sz w:val="28"/>
          <w:szCs w:val="28"/>
        </w:rPr>
        <w:t xml:space="preserve"> за реализацией органами местного самоуправления полномочий в области защиты населения и территорий от чрезвычайных ситуаций в Ленинградской области»</w:t>
      </w:r>
      <w:r w:rsidR="00413716" w:rsidRPr="006A3E60">
        <w:rPr>
          <w:rFonts w:ascii="Times New Roman" w:hAnsi="Times New Roman" w:cs="Times New Roman"/>
          <w:sz w:val="28"/>
          <w:szCs w:val="28"/>
        </w:rPr>
        <w:t>;</w:t>
      </w:r>
    </w:p>
    <w:p w:rsidR="00F11940" w:rsidRDefault="00F11940" w:rsidP="002F1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60">
        <w:rPr>
          <w:rFonts w:ascii="Times New Roman" w:hAnsi="Times New Roman" w:cs="Times New Roman"/>
          <w:sz w:val="28"/>
          <w:szCs w:val="28"/>
        </w:rPr>
        <w:t>в преамбуле слова «постановления Правительства Российской Федерации от 24 декабря 2015 года № 1418 «О государственном надзоре в области защиты населения и территорий от чрезвычайных ситуаций природного и техногенного характера</w:t>
      </w:r>
      <w:proofErr w:type="gramStart"/>
      <w:r w:rsidR="00413716" w:rsidRPr="006A3E60">
        <w:rPr>
          <w:rFonts w:ascii="Times New Roman" w:hAnsi="Times New Roman" w:cs="Times New Roman"/>
          <w:sz w:val="28"/>
          <w:szCs w:val="28"/>
        </w:rPr>
        <w:t>,</w:t>
      </w:r>
      <w:r w:rsidR="00914D6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14D6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A3E60" w:rsidRDefault="006A3E60" w:rsidP="002F1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60">
        <w:rPr>
          <w:rFonts w:ascii="Times New Roman" w:hAnsi="Times New Roman" w:cs="Times New Roman"/>
          <w:sz w:val="28"/>
          <w:szCs w:val="28"/>
        </w:rPr>
        <w:t xml:space="preserve">в </w:t>
      </w:r>
      <w:r w:rsidR="009F6FBC" w:rsidRPr="006A3E60">
        <w:rPr>
          <w:rFonts w:ascii="Times New Roman" w:hAnsi="Times New Roman" w:cs="Times New Roman"/>
          <w:sz w:val="28"/>
          <w:szCs w:val="28"/>
        </w:rPr>
        <w:t>пункте</w:t>
      </w:r>
      <w:r w:rsidRPr="006A3E60">
        <w:rPr>
          <w:rFonts w:ascii="Times New Roman" w:hAnsi="Times New Roman" w:cs="Times New Roman"/>
          <w:sz w:val="28"/>
          <w:szCs w:val="28"/>
        </w:rPr>
        <w:t xml:space="preserve"> 1</w:t>
      </w:r>
      <w:r w:rsidR="00C14D2B">
        <w:rPr>
          <w:rFonts w:ascii="Times New Roman" w:hAnsi="Times New Roman" w:cs="Times New Roman"/>
          <w:sz w:val="28"/>
          <w:szCs w:val="28"/>
        </w:rPr>
        <w:t xml:space="preserve"> </w:t>
      </w:r>
      <w:r w:rsidR="009F6FB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51F52">
        <w:rPr>
          <w:rFonts w:ascii="Times New Roman" w:hAnsi="Times New Roman" w:cs="Times New Roman"/>
          <w:sz w:val="28"/>
          <w:szCs w:val="28"/>
        </w:rPr>
        <w:t>«</w:t>
      </w:r>
      <w:r w:rsidRPr="006A3E60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области» заменить словами «государственный надзор за реализацией органами местного самоуправления полномочий в области защиты населения и территорий от чрезвычайных ситуаций в Ленинградской </w:t>
      </w:r>
      <w:r w:rsidR="00451F52">
        <w:rPr>
          <w:rFonts w:ascii="Times New Roman" w:hAnsi="Times New Roman" w:cs="Times New Roman"/>
          <w:sz w:val="28"/>
          <w:szCs w:val="28"/>
        </w:rPr>
        <w:t>области»</w:t>
      </w:r>
      <w:r w:rsidR="004E2037">
        <w:rPr>
          <w:rFonts w:ascii="Times New Roman" w:hAnsi="Times New Roman" w:cs="Times New Roman"/>
          <w:sz w:val="28"/>
          <w:szCs w:val="28"/>
        </w:rPr>
        <w:t>;</w:t>
      </w:r>
    </w:p>
    <w:p w:rsidR="00F11940" w:rsidRDefault="00614F1F" w:rsidP="002F1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1F">
        <w:rPr>
          <w:rFonts w:ascii="Times New Roman" w:hAnsi="Times New Roman" w:cs="Times New Roman"/>
          <w:sz w:val="28"/>
          <w:szCs w:val="28"/>
        </w:rPr>
        <w:t xml:space="preserve">2) </w:t>
      </w:r>
      <w:r w:rsidR="008E5E5E">
        <w:rPr>
          <w:rFonts w:ascii="Times New Roman" w:hAnsi="Times New Roman" w:cs="Times New Roman"/>
          <w:sz w:val="28"/>
          <w:szCs w:val="28"/>
        </w:rPr>
        <w:t>в</w:t>
      </w:r>
      <w:r w:rsidR="00413716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8E5E5E">
        <w:rPr>
          <w:rFonts w:ascii="Times New Roman" w:hAnsi="Times New Roman" w:cs="Times New Roman"/>
          <w:sz w:val="28"/>
          <w:szCs w:val="28"/>
        </w:rPr>
        <w:t xml:space="preserve"> </w:t>
      </w:r>
      <w:r w:rsidR="00413716">
        <w:rPr>
          <w:rFonts w:ascii="Times New Roman" w:hAnsi="Times New Roman" w:cs="Times New Roman"/>
          <w:sz w:val="28"/>
          <w:szCs w:val="28"/>
        </w:rPr>
        <w:t>(Порядок</w:t>
      </w:r>
      <w:r w:rsidR="00F11940" w:rsidRPr="00F11940">
        <w:rPr>
          <w:rFonts w:ascii="Times New Roman" w:hAnsi="Times New Roman" w:cs="Times New Roman"/>
          <w:sz w:val="28"/>
          <w:szCs w:val="28"/>
        </w:rPr>
        <w:t xml:space="preserve"> организации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 в Ленинградской области</w:t>
      </w:r>
      <w:r w:rsidR="00B36ADA">
        <w:rPr>
          <w:rFonts w:ascii="Times New Roman" w:hAnsi="Times New Roman" w:cs="Times New Roman"/>
          <w:sz w:val="28"/>
          <w:szCs w:val="28"/>
        </w:rPr>
        <w:t>)</w:t>
      </w:r>
      <w:r w:rsidR="00F11940">
        <w:rPr>
          <w:rFonts w:ascii="Times New Roman" w:hAnsi="Times New Roman" w:cs="Times New Roman"/>
          <w:sz w:val="28"/>
          <w:szCs w:val="28"/>
        </w:rPr>
        <w:t>:</w:t>
      </w:r>
    </w:p>
    <w:p w:rsidR="008E5E5E" w:rsidRDefault="00F11940" w:rsidP="002F1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E5E5E">
        <w:rPr>
          <w:rFonts w:ascii="Times New Roman" w:hAnsi="Times New Roman" w:cs="Times New Roman"/>
          <w:sz w:val="28"/>
          <w:szCs w:val="28"/>
        </w:rPr>
        <w:t xml:space="preserve">наименовании слова </w:t>
      </w:r>
      <w:r w:rsidR="008E5E5E" w:rsidRPr="008E5E5E">
        <w:rPr>
          <w:rFonts w:ascii="Times New Roman" w:hAnsi="Times New Roman" w:cs="Times New Roman"/>
          <w:sz w:val="28"/>
          <w:szCs w:val="28"/>
        </w:rPr>
        <w:t>«региональный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области» заменить словами «государственный надзор за реализацией органами местного самоуправления полномочий в области защиты населения и территорий от чрезвычайных ситуаций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6F6" w:rsidRDefault="00F11940" w:rsidP="0039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46F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6ADA">
        <w:rPr>
          <w:rFonts w:ascii="Times New Roman" w:hAnsi="Times New Roman" w:cs="Times New Roman"/>
          <w:sz w:val="28"/>
          <w:szCs w:val="28"/>
        </w:rPr>
        <w:t xml:space="preserve"> </w:t>
      </w:r>
      <w:r w:rsidR="006C46F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46F6" w:rsidRDefault="006C46F6" w:rsidP="006C4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46F6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по осуществлению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</w:t>
      </w:r>
      <w:r w:rsidRPr="00391141">
        <w:rPr>
          <w:rFonts w:ascii="Times New Roman" w:hAnsi="Times New Roman" w:cs="Times New Roman"/>
          <w:sz w:val="28"/>
          <w:szCs w:val="28"/>
        </w:rPr>
        <w:t>(далее - государственный надзор)</w:t>
      </w:r>
      <w:proofErr w:type="gramStart"/>
      <w:r w:rsidRPr="00391141">
        <w:rPr>
          <w:rFonts w:ascii="Times New Roman" w:hAnsi="Times New Roman" w:cs="Times New Roman"/>
          <w:sz w:val="28"/>
          <w:szCs w:val="28"/>
        </w:rPr>
        <w:t>.</w:t>
      </w:r>
      <w:r w:rsidR="00391141" w:rsidRPr="0039114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11940">
        <w:rPr>
          <w:rFonts w:ascii="Times New Roman" w:hAnsi="Times New Roman" w:cs="Times New Roman"/>
          <w:sz w:val="28"/>
          <w:szCs w:val="28"/>
        </w:rPr>
        <w:t>;</w:t>
      </w:r>
    </w:p>
    <w:p w:rsidR="003932C8" w:rsidRDefault="00F3602A" w:rsidP="0039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3E22">
        <w:rPr>
          <w:rFonts w:ascii="Times New Roman" w:hAnsi="Times New Roman" w:cs="Times New Roman"/>
          <w:sz w:val="28"/>
          <w:szCs w:val="28"/>
        </w:rPr>
        <w:t xml:space="preserve"> пункте 4 слова «</w:t>
      </w:r>
      <w:r w:rsidR="000D3E22" w:rsidRPr="000D3E22">
        <w:rPr>
          <w:rFonts w:ascii="Times New Roman" w:hAnsi="Times New Roman" w:cs="Times New Roman"/>
          <w:sz w:val="28"/>
          <w:szCs w:val="28"/>
        </w:rPr>
        <w:t>в соот</w:t>
      </w:r>
      <w:r w:rsidR="00391141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="000D3E22" w:rsidRPr="000D3E2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9114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D391C" w:rsidRDefault="003550EB" w:rsidP="0039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2-5, 10-11</w:t>
      </w:r>
      <w:bookmarkStart w:id="0" w:name="_GoBack"/>
      <w:bookmarkEnd w:id="0"/>
      <w:r w:rsidR="008D391C">
        <w:rPr>
          <w:rFonts w:ascii="Times New Roman" w:hAnsi="Times New Roman" w:cs="Times New Roman"/>
          <w:sz w:val="28"/>
          <w:szCs w:val="28"/>
        </w:rPr>
        <w:t xml:space="preserve"> слова «региональный государственный надзор» в соответствующих падежах заменить словами «государственный надзор» в соответствующих падежах;</w:t>
      </w:r>
    </w:p>
    <w:p w:rsidR="000D3E22" w:rsidRDefault="00F3602A" w:rsidP="0039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3E22">
        <w:rPr>
          <w:rFonts w:ascii="Times New Roman" w:hAnsi="Times New Roman" w:cs="Times New Roman"/>
          <w:sz w:val="28"/>
          <w:szCs w:val="28"/>
        </w:rPr>
        <w:t xml:space="preserve">ункт </w:t>
      </w:r>
      <w:r w:rsidR="000D3E22" w:rsidRPr="00391141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D3E22" w:rsidRDefault="00F3602A" w:rsidP="0039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3E22">
        <w:rPr>
          <w:rFonts w:ascii="Times New Roman" w:hAnsi="Times New Roman" w:cs="Times New Roman"/>
          <w:sz w:val="28"/>
          <w:szCs w:val="28"/>
        </w:rPr>
        <w:t xml:space="preserve">ункт 13 изложить в следующей редакции: </w:t>
      </w:r>
    </w:p>
    <w:p w:rsidR="000D3E22" w:rsidRPr="000D3E22" w:rsidRDefault="000D3E22" w:rsidP="000D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3E22">
        <w:rPr>
          <w:rFonts w:ascii="Times New Roman" w:hAnsi="Times New Roman" w:cs="Times New Roman"/>
          <w:sz w:val="28"/>
          <w:szCs w:val="28"/>
        </w:rPr>
        <w:t>Проведение плановых проверок в отношении органов местного самоуправления в зависимости от статуса муниципального образования и численности населения осуществляется со следующей периодичностью:</w:t>
      </w:r>
    </w:p>
    <w:p w:rsidR="000D3E22" w:rsidRPr="000D3E22" w:rsidRDefault="000D3E22" w:rsidP="000D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E22">
        <w:rPr>
          <w:rFonts w:ascii="Times New Roman" w:hAnsi="Times New Roman" w:cs="Times New Roman"/>
          <w:sz w:val="28"/>
          <w:szCs w:val="28"/>
        </w:rPr>
        <w:t>- не чаще одного раза в два года и не реже одного раза в три года - деятельность органов местного самоуправления на территории муниципальных образований, наделенных статусом муниципального района, городского округа, а также городского поселения, с численностью населения свыше 12000 человек;</w:t>
      </w:r>
    </w:p>
    <w:p w:rsidR="000D3E22" w:rsidRPr="000D3E22" w:rsidRDefault="000D3E22" w:rsidP="000D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E22">
        <w:rPr>
          <w:rFonts w:ascii="Times New Roman" w:hAnsi="Times New Roman" w:cs="Times New Roman"/>
          <w:sz w:val="28"/>
          <w:szCs w:val="28"/>
        </w:rPr>
        <w:t>- не чаще одного раза в три года и не реже одного раза в четыре года - деятельность органов местного самоуправления на территории муниципальных образований, наделенных статусом городского поселения, с численностью населения до 12000 человек, а также на территории муниципальных образований, наделенных статусом сельского поселения, с численностью населения свыше 3000 человек;</w:t>
      </w:r>
    </w:p>
    <w:p w:rsidR="000D3E22" w:rsidRPr="000D3E22" w:rsidRDefault="000D3E22" w:rsidP="000D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E22">
        <w:rPr>
          <w:rFonts w:ascii="Times New Roman" w:hAnsi="Times New Roman" w:cs="Times New Roman"/>
          <w:sz w:val="28"/>
          <w:szCs w:val="28"/>
        </w:rPr>
        <w:t>- не чаще одного раза в три года и не реже одного раза в пять лет - деятельность органов местного самоуправления на территории муниципальных образований, наделенных статусом сельского поселения, с численностью населения от 1000 человек до 3000 человек;</w:t>
      </w:r>
    </w:p>
    <w:p w:rsidR="003932C8" w:rsidRDefault="000D3E22" w:rsidP="000D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E22">
        <w:rPr>
          <w:rFonts w:ascii="Times New Roman" w:hAnsi="Times New Roman" w:cs="Times New Roman"/>
          <w:sz w:val="28"/>
          <w:szCs w:val="28"/>
        </w:rPr>
        <w:t>- не чаще одного раза в три года и не реже одного раза в шесть лет - деятельность органов местного самоуправления на территории муниципальных образований, наделенных статусом сельского поселения, с численностью населения до 1000 человек</w:t>
      </w:r>
      <w:proofErr w:type="gramStart"/>
      <w:r w:rsidRPr="000D3E22">
        <w:rPr>
          <w:rFonts w:ascii="Times New Roman" w:hAnsi="Times New Roman" w:cs="Times New Roman"/>
          <w:sz w:val="28"/>
          <w:szCs w:val="28"/>
        </w:rPr>
        <w:t>.</w:t>
      </w:r>
      <w:r w:rsidR="00AE245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91141" w:rsidRDefault="00391141" w:rsidP="000D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45B">
        <w:rPr>
          <w:rFonts w:ascii="Times New Roman" w:hAnsi="Times New Roman" w:cs="Times New Roman"/>
          <w:sz w:val="28"/>
          <w:szCs w:val="28"/>
        </w:rPr>
        <w:t>п</w:t>
      </w:r>
      <w:r w:rsidRPr="0039114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1141">
        <w:rPr>
          <w:rFonts w:ascii="Times New Roman" w:hAnsi="Times New Roman" w:cs="Times New Roman"/>
          <w:sz w:val="28"/>
          <w:szCs w:val="28"/>
        </w:rPr>
        <w:t xml:space="preserve"> 15-18 </w:t>
      </w:r>
      <w:r w:rsidR="00AE245B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0D3E22" w:rsidRDefault="007031AB" w:rsidP="000D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E2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E245B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0D3E22">
        <w:rPr>
          <w:rFonts w:ascii="Times New Roman" w:hAnsi="Times New Roman" w:cs="Times New Roman"/>
          <w:sz w:val="28"/>
          <w:szCs w:val="28"/>
        </w:rPr>
        <w:t>пункта 19  изложить в следующей редакции</w:t>
      </w:r>
      <w:r w:rsidR="00391141">
        <w:rPr>
          <w:rFonts w:ascii="Times New Roman" w:hAnsi="Times New Roman" w:cs="Times New Roman"/>
          <w:sz w:val="28"/>
          <w:szCs w:val="28"/>
        </w:rPr>
        <w:t>:</w:t>
      </w:r>
      <w:r w:rsidR="000D3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22" w:rsidRDefault="006C46F6" w:rsidP="000D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46F6">
        <w:rPr>
          <w:rFonts w:ascii="Times New Roman" w:hAnsi="Times New Roman" w:cs="Times New Roman"/>
          <w:sz w:val="28"/>
          <w:szCs w:val="28"/>
        </w:rPr>
        <w:t xml:space="preserve">В целях снижения рисков причинения вреда (ущерба) на объектах </w:t>
      </w:r>
      <w:r w:rsidR="002F14BF">
        <w:rPr>
          <w:rFonts w:ascii="Times New Roman" w:hAnsi="Times New Roman" w:cs="Times New Roman"/>
          <w:sz w:val="28"/>
          <w:szCs w:val="28"/>
        </w:rPr>
        <w:t>надзора</w:t>
      </w:r>
      <w:r w:rsidRPr="006C46F6">
        <w:rPr>
          <w:rFonts w:ascii="Times New Roman" w:hAnsi="Times New Roman" w:cs="Times New Roman"/>
          <w:sz w:val="28"/>
          <w:szCs w:val="28"/>
        </w:rPr>
        <w:t xml:space="preserve"> и оптимизации проведения надзорных мероприятий надзорный орган формирует и утверждает в порядке, установленном Правительством Российской Федерации, проверочные листы (списки контрольных вопросов, ответы на которые </w:t>
      </w:r>
      <w:r w:rsidRPr="006C46F6">
        <w:rPr>
          <w:rFonts w:ascii="Times New Roman" w:hAnsi="Times New Roman" w:cs="Times New Roman"/>
          <w:sz w:val="28"/>
          <w:szCs w:val="28"/>
        </w:rPr>
        <w:lastRenderedPageBreak/>
        <w:t>свидетельствуют о соблюдении или несоблюдении контролируемым лицом обязательных требований)</w:t>
      </w:r>
      <w:proofErr w:type="gramStart"/>
      <w:r w:rsidRPr="006C46F6">
        <w:rPr>
          <w:rFonts w:ascii="Times New Roman" w:hAnsi="Times New Roman" w:cs="Times New Roman"/>
          <w:sz w:val="28"/>
          <w:szCs w:val="28"/>
        </w:rPr>
        <w:t>.</w:t>
      </w:r>
      <w:r w:rsidR="007031A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031AB">
        <w:rPr>
          <w:rFonts w:ascii="Times New Roman" w:hAnsi="Times New Roman" w:cs="Times New Roman"/>
          <w:sz w:val="28"/>
          <w:szCs w:val="28"/>
        </w:rPr>
        <w:t>;</w:t>
      </w:r>
    </w:p>
    <w:p w:rsidR="007031AB" w:rsidRDefault="007031AB" w:rsidP="007B3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</w:t>
      </w:r>
      <w:r w:rsidRPr="0070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(Критерии отнесения деятельности органов местного самоуправления к определенной категории риска)  признать утратившим силу.</w:t>
      </w:r>
    </w:p>
    <w:p w:rsidR="00AE4F60" w:rsidRDefault="00AE4F60" w:rsidP="007B3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0C68" w:rsidRDefault="00730C68" w:rsidP="007B3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C68" w:rsidRPr="00D93CE3" w:rsidRDefault="00730C68" w:rsidP="00730C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93CE3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730C68" w:rsidRPr="00557889" w:rsidRDefault="00730C68" w:rsidP="00730C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7889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730C68" w:rsidRDefault="00730C68" w:rsidP="00730C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59E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05A7C">
        <w:rPr>
          <w:rFonts w:ascii="Times New Roman" w:hAnsi="Times New Roman" w:cs="Times New Roman"/>
          <w:sz w:val="28"/>
          <w:szCs w:val="28"/>
        </w:rPr>
        <w:t>отдельные постановления Правительства Ленинградской области</w:t>
      </w:r>
      <w:r w:rsidRPr="006959EE">
        <w:rPr>
          <w:rFonts w:ascii="Times New Roman" w:hAnsi="Times New Roman" w:cs="Times New Roman"/>
          <w:sz w:val="28"/>
          <w:szCs w:val="28"/>
        </w:rPr>
        <w:t>»</w:t>
      </w:r>
    </w:p>
    <w:p w:rsidR="00730C68" w:rsidRDefault="00730C68" w:rsidP="0073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526393">
        <w:rPr>
          <w:rFonts w:ascii="Times New Roman" w:hAnsi="Times New Roman" w:cs="Times New Roman"/>
          <w:sz w:val="28"/>
          <w:szCs w:val="28"/>
        </w:rPr>
        <w:t xml:space="preserve"> постановления Прав</w:t>
      </w:r>
      <w:r>
        <w:rPr>
          <w:rFonts w:ascii="Times New Roman" w:hAnsi="Times New Roman" w:cs="Times New Roman"/>
          <w:sz w:val="28"/>
          <w:szCs w:val="28"/>
        </w:rPr>
        <w:t>ительства Ленинградской области «</w:t>
      </w:r>
      <w:r w:rsidR="00505A7C" w:rsidRPr="00505A7C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Pr="001471D5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приведения </w:t>
      </w:r>
      <w:r w:rsidRPr="006959EE">
        <w:rPr>
          <w:rFonts w:ascii="Times New Roman" w:hAnsi="Times New Roman" w:cs="Times New Roman"/>
          <w:sz w:val="28"/>
          <w:szCs w:val="28"/>
        </w:rPr>
        <w:t>нормативных правовых актов Ленинградской области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C68" w:rsidRDefault="00730C68" w:rsidP="00730C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Федеральным законом</w:t>
      </w:r>
      <w:r w:rsidRPr="00F95DFF">
        <w:rPr>
          <w:rFonts w:ascii="Times New Roman" w:hAnsi="Times New Roman" w:cs="Times New Roman"/>
          <w:sz w:val="28"/>
          <w:szCs w:val="28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Федерации»» (далее - Фед</w:t>
      </w:r>
      <w:r>
        <w:rPr>
          <w:rFonts w:ascii="Times New Roman" w:hAnsi="Times New Roman" w:cs="Times New Roman"/>
          <w:sz w:val="28"/>
          <w:szCs w:val="28"/>
        </w:rPr>
        <w:t xml:space="preserve">еральный закон № 170-ФЗ) были внесены </w:t>
      </w:r>
      <w:r w:rsidRPr="00B905DA">
        <w:rPr>
          <w:rFonts w:ascii="Times New Roman" w:hAnsi="Times New Roman" w:cs="Times New Roman"/>
          <w:sz w:val="28"/>
          <w:szCs w:val="28"/>
        </w:rPr>
        <w:t>изменения в статью 27 Федерального закона от 21.12.1994 № 68-ФЗ «О защите населения и территорий от чрезвычайных ситуаций природного и техногенного характера, которые конкретизировали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(уточнили)</w:t>
      </w:r>
      <w:r w:rsidRPr="00B9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видов надзора осуществляемых субъектами Российской Федерации в области защиты населения и территорий от чрезвычайных ситуаций.</w:t>
      </w:r>
    </w:p>
    <w:p w:rsidR="00730C68" w:rsidRDefault="00730C68" w:rsidP="00730C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этого, Федеральным законом № 170-ФЗ определено, что г</w:t>
      </w:r>
      <w:r w:rsidRPr="00E956F2">
        <w:rPr>
          <w:rFonts w:ascii="Times New Roman" w:hAnsi="Times New Roman" w:cs="Times New Roman"/>
          <w:sz w:val="28"/>
          <w:szCs w:val="28"/>
        </w:rPr>
        <w:t>осударственный надзор за реализацией органами местного самоуправления полномочий в области защиты населения и терр</w:t>
      </w:r>
      <w:r>
        <w:rPr>
          <w:rFonts w:ascii="Times New Roman" w:hAnsi="Times New Roman" w:cs="Times New Roman"/>
          <w:sz w:val="28"/>
          <w:szCs w:val="28"/>
        </w:rPr>
        <w:t xml:space="preserve">иторий от чрезвычайных ситуаций должен </w:t>
      </w:r>
      <w:r w:rsidRPr="00E956F2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уполномоченными органами исполнительной власти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E956F2">
        <w:rPr>
          <w:rFonts w:ascii="Times New Roman" w:hAnsi="Times New Roman" w:cs="Times New Roman"/>
          <w:sz w:val="28"/>
          <w:szCs w:val="28"/>
        </w:rPr>
        <w:t>на основании положений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</w:t>
      </w:r>
      <w:r w:rsidRPr="00E956F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 который не предполагает применение риск-ориентированного подхода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своей организации,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предлагается внести в действующий нормативный правовой акт соответствующие изменения.</w:t>
      </w:r>
    </w:p>
    <w:p w:rsidR="00505A7C" w:rsidRPr="00505A7C" w:rsidRDefault="00505A7C" w:rsidP="00505A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проект постановления не затрагивает вопросы осуществления предпринимательской и инвестиционной деятельности он не  подлежит оценке регулирующего воздействия.</w:t>
      </w:r>
    </w:p>
    <w:p w:rsidR="00730C68" w:rsidRDefault="00730C68" w:rsidP="00730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730C68" w:rsidRDefault="00730C68" w:rsidP="00730C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730C68" w:rsidRDefault="00730C68" w:rsidP="00730C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В.Б.Рябцев</w:t>
      </w:r>
      <w:proofErr w:type="spellEnd"/>
    </w:p>
    <w:p w:rsidR="00730C68" w:rsidRDefault="00730C68" w:rsidP="00730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C68" w:rsidRDefault="00730C68" w:rsidP="00730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68" w:rsidRPr="00730C68" w:rsidRDefault="00730C68" w:rsidP="00730C68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505A7C" w:rsidRPr="00505A7C" w:rsidRDefault="00505A7C" w:rsidP="00505A7C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A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505A7C" w:rsidRPr="00505A7C" w:rsidRDefault="00505A7C" w:rsidP="00505A7C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A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постановления Правительства Ленинградской области»</w:t>
      </w:r>
    </w:p>
    <w:p w:rsidR="00730C68" w:rsidRPr="00730C68" w:rsidRDefault="00730C68" w:rsidP="00730C68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8" w:rsidRPr="00730C68" w:rsidRDefault="00730C68" w:rsidP="00730C68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8" w:rsidRPr="00730C68" w:rsidRDefault="00730C68" w:rsidP="00730C68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C68" w:rsidRPr="00730C68" w:rsidRDefault="00730C68" w:rsidP="00505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в силу постановления Правительства Ленинградской области </w:t>
      </w:r>
      <w:r w:rsidR="00505A7C" w:rsidRPr="00505A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постановления Правительства Ленинградской области»</w:t>
      </w:r>
      <w:r w:rsidRPr="0073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дополнительных финансовых и материальных затрат из средств бюджета Ленинградской области.</w:t>
      </w:r>
    </w:p>
    <w:p w:rsidR="00730C68" w:rsidRPr="00730C68" w:rsidRDefault="00730C68" w:rsidP="00505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увеличения штатной численности Комитета для организации регионального государственного надзора в области защиты населения и территорий от чрезвычайных ситуаций в Ленинградской области в отношении организаций и граждан будет предложен к рассмотрению в соответствующем проекте нормативного правового акта Ленинградской области.</w:t>
      </w:r>
    </w:p>
    <w:p w:rsidR="00730C68" w:rsidRPr="00730C68" w:rsidRDefault="00730C68" w:rsidP="00505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8" w:rsidRPr="00730C68" w:rsidRDefault="00730C68" w:rsidP="00730C6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8" w:rsidRPr="00730C68" w:rsidRDefault="00730C68" w:rsidP="00730C68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8" w:rsidRPr="00730C68" w:rsidRDefault="00730C68" w:rsidP="00730C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730C68" w:rsidRPr="00730C68" w:rsidRDefault="00730C68" w:rsidP="00730C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правопорядка и безопасности</w:t>
      </w:r>
    </w:p>
    <w:p w:rsidR="00730C68" w:rsidRPr="00730C68" w:rsidRDefault="00730C68" w:rsidP="00730C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                                                          В.Б. Рябцев</w:t>
      </w:r>
    </w:p>
    <w:p w:rsidR="00730C68" w:rsidRDefault="00730C68" w:rsidP="007B3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0C68" w:rsidSect="002F14BF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26" w:rsidRDefault="00001826" w:rsidP="00234927">
      <w:pPr>
        <w:spacing w:after="0" w:line="240" w:lineRule="auto"/>
      </w:pPr>
      <w:r>
        <w:separator/>
      </w:r>
    </w:p>
  </w:endnote>
  <w:endnote w:type="continuationSeparator" w:id="0">
    <w:p w:rsidR="00001826" w:rsidRDefault="00001826" w:rsidP="0023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26" w:rsidRDefault="00001826" w:rsidP="00234927">
      <w:pPr>
        <w:spacing w:after="0" w:line="240" w:lineRule="auto"/>
      </w:pPr>
      <w:r>
        <w:separator/>
      </w:r>
    </w:p>
  </w:footnote>
  <w:footnote w:type="continuationSeparator" w:id="0">
    <w:p w:rsidR="00001826" w:rsidRDefault="00001826" w:rsidP="0023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C09"/>
    <w:multiLevelType w:val="hybridMultilevel"/>
    <w:tmpl w:val="A05A363E"/>
    <w:lvl w:ilvl="0" w:tplc="B8B482CE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473D0F"/>
    <w:multiLevelType w:val="hybridMultilevel"/>
    <w:tmpl w:val="A05A363E"/>
    <w:lvl w:ilvl="0" w:tplc="B8B482CE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436430"/>
    <w:multiLevelType w:val="hybridMultilevel"/>
    <w:tmpl w:val="EAE4D3FC"/>
    <w:lvl w:ilvl="0" w:tplc="33FE0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1A6D65"/>
    <w:multiLevelType w:val="hybridMultilevel"/>
    <w:tmpl w:val="C00C46FE"/>
    <w:lvl w:ilvl="0" w:tplc="DC5EAF6E">
      <w:start w:val="1"/>
      <w:numFmt w:val="decimal"/>
      <w:lvlText w:val="%1."/>
      <w:lvlJc w:val="left"/>
      <w:pPr>
        <w:ind w:left="100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616844"/>
    <w:multiLevelType w:val="hybridMultilevel"/>
    <w:tmpl w:val="C4907F9E"/>
    <w:lvl w:ilvl="0" w:tplc="9EDE5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AF0922"/>
    <w:multiLevelType w:val="hybridMultilevel"/>
    <w:tmpl w:val="BF84C4B6"/>
    <w:lvl w:ilvl="0" w:tplc="60EE192A">
      <w:start w:val="1"/>
      <w:numFmt w:val="decimal"/>
      <w:lvlText w:val="%10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8E1D09"/>
    <w:multiLevelType w:val="hybridMultilevel"/>
    <w:tmpl w:val="AD0E6B84"/>
    <w:lvl w:ilvl="0" w:tplc="F7120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257BE2"/>
    <w:multiLevelType w:val="hybridMultilevel"/>
    <w:tmpl w:val="F320949C"/>
    <w:lvl w:ilvl="0" w:tplc="541E71B0">
      <w:start w:val="1"/>
      <w:numFmt w:val="decimal"/>
      <w:lvlText w:val="%1."/>
      <w:lvlJc w:val="left"/>
      <w:pPr>
        <w:ind w:left="11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A2C3FDA"/>
    <w:multiLevelType w:val="hybridMultilevel"/>
    <w:tmpl w:val="55DA10B6"/>
    <w:lvl w:ilvl="0" w:tplc="43267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01"/>
    <w:rsid w:val="00001826"/>
    <w:rsid w:val="00034864"/>
    <w:rsid w:val="00043494"/>
    <w:rsid w:val="000714E8"/>
    <w:rsid w:val="00096722"/>
    <w:rsid w:val="000A0923"/>
    <w:rsid w:val="000C58F4"/>
    <w:rsid w:val="000D3E22"/>
    <w:rsid w:val="000E7F4D"/>
    <w:rsid w:val="000F1DFC"/>
    <w:rsid w:val="00106A7A"/>
    <w:rsid w:val="001122BA"/>
    <w:rsid w:val="00113093"/>
    <w:rsid w:val="00127F8E"/>
    <w:rsid w:val="00133A8A"/>
    <w:rsid w:val="0013770E"/>
    <w:rsid w:val="001441FF"/>
    <w:rsid w:val="00150FFD"/>
    <w:rsid w:val="00152045"/>
    <w:rsid w:val="00155AA2"/>
    <w:rsid w:val="00177C96"/>
    <w:rsid w:val="0018092B"/>
    <w:rsid w:val="00182824"/>
    <w:rsid w:val="001A2F51"/>
    <w:rsid w:val="001D0B40"/>
    <w:rsid w:val="001D1B9C"/>
    <w:rsid w:val="001D25C0"/>
    <w:rsid w:val="001E5358"/>
    <w:rsid w:val="001E60A2"/>
    <w:rsid w:val="001E6118"/>
    <w:rsid w:val="001F52F7"/>
    <w:rsid w:val="00213DA6"/>
    <w:rsid w:val="00215AFC"/>
    <w:rsid w:val="00234927"/>
    <w:rsid w:val="00235DC2"/>
    <w:rsid w:val="00236FF0"/>
    <w:rsid w:val="002473FA"/>
    <w:rsid w:val="002748E1"/>
    <w:rsid w:val="00281AC8"/>
    <w:rsid w:val="002849AE"/>
    <w:rsid w:val="0028547A"/>
    <w:rsid w:val="002B2CEE"/>
    <w:rsid w:val="002C365B"/>
    <w:rsid w:val="002F14BF"/>
    <w:rsid w:val="00320AF4"/>
    <w:rsid w:val="00324265"/>
    <w:rsid w:val="00347A9C"/>
    <w:rsid w:val="003500E4"/>
    <w:rsid w:val="003550EB"/>
    <w:rsid w:val="0035559E"/>
    <w:rsid w:val="0036191E"/>
    <w:rsid w:val="003744EF"/>
    <w:rsid w:val="00383AC5"/>
    <w:rsid w:val="0038566D"/>
    <w:rsid w:val="00391141"/>
    <w:rsid w:val="003932C8"/>
    <w:rsid w:val="0039339A"/>
    <w:rsid w:val="003A24A0"/>
    <w:rsid w:val="003B02E6"/>
    <w:rsid w:val="003F149B"/>
    <w:rsid w:val="003F4863"/>
    <w:rsid w:val="004034A9"/>
    <w:rsid w:val="00403AEF"/>
    <w:rsid w:val="00403EFC"/>
    <w:rsid w:val="00413716"/>
    <w:rsid w:val="0042740A"/>
    <w:rsid w:val="00451F52"/>
    <w:rsid w:val="00465084"/>
    <w:rsid w:val="00493D84"/>
    <w:rsid w:val="004D4938"/>
    <w:rsid w:val="004E2037"/>
    <w:rsid w:val="004F06AF"/>
    <w:rsid w:val="004F27C5"/>
    <w:rsid w:val="005030B2"/>
    <w:rsid w:val="00505A7C"/>
    <w:rsid w:val="005071BC"/>
    <w:rsid w:val="005346D6"/>
    <w:rsid w:val="00544910"/>
    <w:rsid w:val="00544DD5"/>
    <w:rsid w:val="00572D2B"/>
    <w:rsid w:val="00584ABF"/>
    <w:rsid w:val="00585CA2"/>
    <w:rsid w:val="005870EF"/>
    <w:rsid w:val="0058764C"/>
    <w:rsid w:val="005A1E6F"/>
    <w:rsid w:val="005C569E"/>
    <w:rsid w:val="005D4AF4"/>
    <w:rsid w:val="005D630C"/>
    <w:rsid w:val="005E6FAA"/>
    <w:rsid w:val="00603EA2"/>
    <w:rsid w:val="00614F1F"/>
    <w:rsid w:val="0061636E"/>
    <w:rsid w:val="00620CFD"/>
    <w:rsid w:val="006211E8"/>
    <w:rsid w:val="00631A4C"/>
    <w:rsid w:val="00634F6F"/>
    <w:rsid w:val="00652FB0"/>
    <w:rsid w:val="00654EAB"/>
    <w:rsid w:val="00657D63"/>
    <w:rsid w:val="00663CE7"/>
    <w:rsid w:val="00681381"/>
    <w:rsid w:val="0068337A"/>
    <w:rsid w:val="00683AAA"/>
    <w:rsid w:val="00686F7A"/>
    <w:rsid w:val="0069135B"/>
    <w:rsid w:val="0069197A"/>
    <w:rsid w:val="0069206E"/>
    <w:rsid w:val="00694EB7"/>
    <w:rsid w:val="006A0A1E"/>
    <w:rsid w:val="006A13EB"/>
    <w:rsid w:val="006A2CAA"/>
    <w:rsid w:val="006A3E60"/>
    <w:rsid w:val="006B1622"/>
    <w:rsid w:val="006B231A"/>
    <w:rsid w:val="006B3550"/>
    <w:rsid w:val="006C2574"/>
    <w:rsid w:val="006C46F6"/>
    <w:rsid w:val="006D6782"/>
    <w:rsid w:val="006E44DE"/>
    <w:rsid w:val="006F6592"/>
    <w:rsid w:val="007031AB"/>
    <w:rsid w:val="00704C46"/>
    <w:rsid w:val="007176BB"/>
    <w:rsid w:val="00726078"/>
    <w:rsid w:val="00730C68"/>
    <w:rsid w:val="00733957"/>
    <w:rsid w:val="00742D9F"/>
    <w:rsid w:val="00750600"/>
    <w:rsid w:val="00753017"/>
    <w:rsid w:val="00755186"/>
    <w:rsid w:val="00760401"/>
    <w:rsid w:val="007704E0"/>
    <w:rsid w:val="00770DEE"/>
    <w:rsid w:val="00780987"/>
    <w:rsid w:val="0078685B"/>
    <w:rsid w:val="007B3274"/>
    <w:rsid w:val="007D58D3"/>
    <w:rsid w:val="007E0C5C"/>
    <w:rsid w:val="007E1089"/>
    <w:rsid w:val="007F5502"/>
    <w:rsid w:val="00810812"/>
    <w:rsid w:val="00814D3B"/>
    <w:rsid w:val="0082761A"/>
    <w:rsid w:val="00833934"/>
    <w:rsid w:val="0087147E"/>
    <w:rsid w:val="008924E0"/>
    <w:rsid w:val="0089368B"/>
    <w:rsid w:val="00895E59"/>
    <w:rsid w:val="008A42B0"/>
    <w:rsid w:val="008C38E7"/>
    <w:rsid w:val="008C5A1C"/>
    <w:rsid w:val="008D391C"/>
    <w:rsid w:val="008E5E5E"/>
    <w:rsid w:val="00914D6E"/>
    <w:rsid w:val="00921658"/>
    <w:rsid w:val="00925C29"/>
    <w:rsid w:val="00935FB1"/>
    <w:rsid w:val="00943F8A"/>
    <w:rsid w:val="009662F7"/>
    <w:rsid w:val="00972FE9"/>
    <w:rsid w:val="009766C1"/>
    <w:rsid w:val="0099068E"/>
    <w:rsid w:val="00996C92"/>
    <w:rsid w:val="009B52AE"/>
    <w:rsid w:val="009C4A2C"/>
    <w:rsid w:val="009E1B6E"/>
    <w:rsid w:val="009F6FBC"/>
    <w:rsid w:val="00A06E4F"/>
    <w:rsid w:val="00A36356"/>
    <w:rsid w:val="00A80AA0"/>
    <w:rsid w:val="00A82012"/>
    <w:rsid w:val="00A8422D"/>
    <w:rsid w:val="00AA4621"/>
    <w:rsid w:val="00AB4BA9"/>
    <w:rsid w:val="00AE245B"/>
    <w:rsid w:val="00AE4F60"/>
    <w:rsid w:val="00AF3A26"/>
    <w:rsid w:val="00AF5C53"/>
    <w:rsid w:val="00B323BC"/>
    <w:rsid w:val="00B36ADA"/>
    <w:rsid w:val="00B6645C"/>
    <w:rsid w:val="00B75751"/>
    <w:rsid w:val="00B82C59"/>
    <w:rsid w:val="00BA047F"/>
    <w:rsid w:val="00BB0250"/>
    <w:rsid w:val="00BB3730"/>
    <w:rsid w:val="00BE15E1"/>
    <w:rsid w:val="00BE340B"/>
    <w:rsid w:val="00BE3AB4"/>
    <w:rsid w:val="00BF2568"/>
    <w:rsid w:val="00C12E01"/>
    <w:rsid w:val="00C14D2B"/>
    <w:rsid w:val="00C30891"/>
    <w:rsid w:val="00C36C3F"/>
    <w:rsid w:val="00C426A7"/>
    <w:rsid w:val="00C50389"/>
    <w:rsid w:val="00C55C44"/>
    <w:rsid w:val="00C908B5"/>
    <w:rsid w:val="00C963AA"/>
    <w:rsid w:val="00C968E9"/>
    <w:rsid w:val="00CB3A7A"/>
    <w:rsid w:val="00CC33D6"/>
    <w:rsid w:val="00CD6E8F"/>
    <w:rsid w:val="00CD7CBB"/>
    <w:rsid w:val="00CE7B09"/>
    <w:rsid w:val="00D05251"/>
    <w:rsid w:val="00D05F7C"/>
    <w:rsid w:val="00D27780"/>
    <w:rsid w:val="00D359DF"/>
    <w:rsid w:val="00D35E14"/>
    <w:rsid w:val="00D45738"/>
    <w:rsid w:val="00D5530A"/>
    <w:rsid w:val="00D759B0"/>
    <w:rsid w:val="00D85A0D"/>
    <w:rsid w:val="00D874B1"/>
    <w:rsid w:val="00D90745"/>
    <w:rsid w:val="00D93D68"/>
    <w:rsid w:val="00DA11D7"/>
    <w:rsid w:val="00DA2915"/>
    <w:rsid w:val="00DB6A9D"/>
    <w:rsid w:val="00DC109C"/>
    <w:rsid w:val="00DD2814"/>
    <w:rsid w:val="00DE00A6"/>
    <w:rsid w:val="00DE4496"/>
    <w:rsid w:val="00E072FA"/>
    <w:rsid w:val="00E24683"/>
    <w:rsid w:val="00E2469C"/>
    <w:rsid w:val="00E40CC8"/>
    <w:rsid w:val="00E728AB"/>
    <w:rsid w:val="00E731C0"/>
    <w:rsid w:val="00EA2620"/>
    <w:rsid w:val="00EA33A3"/>
    <w:rsid w:val="00EB4668"/>
    <w:rsid w:val="00EF25DD"/>
    <w:rsid w:val="00F11940"/>
    <w:rsid w:val="00F17A35"/>
    <w:rsid w:val="00F3602A"/>
    <w:rsid w:val="00F4030E"/>
    <w:rsid w:val="00F53CEA"/>
    <w:rsid w:val="00F57EFE"/>
    <w:rsid w:val="00F63794"/>
    <w:rsid w:val="00FB5496"/>
    <w:rsid w:val="00FB6A37"/>
    <w:rsid w:val="00FE416F"/>
    <w:rsid w:val="00FF2716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3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81381"/>
    <w:pPr>
      <w:ind w:left="720"/>
      <w:contextualSpacing/>
    </w:pPr>
  </w:style>
  <w:style w:type="paragraph" w:customStyle="1" w:styleId="ConsPlusNormal">
    <w:name w:val="ConsPlusNormal"/>
    <w:rsid w:val="00681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D2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764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927"/>
  </w:style>
  <w:style w:type="paragraph" w:styleId="a8">
    <w:name w:val="footer"/>
    <w:basedOn w:val="a"/>
    <w:link w:val="a9"/>
    <w:uiPriority w:val="99"/>
    <w:unhideWhenUsed/>
    <w:rsid w:val="0023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927"/>
  </w:style>
  <w:style w:type="paragraph" w:styleId="aa">
    <w:name w:val="Balloon Text"/>
    <w:basedOn w:val="a"/>
    <w:link w:val="ab"/>
    <w:uiPriority w:val="99"/>
    <w:semiHidden/>
    <w:unhideWhenUsed/>
    <w:rsid w:val="000A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0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3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81381"/>
    <w:pPr>
      <w:ind w:left="720"/>
      <w:contextualSpacing/>
    </w:pPr>
  </w:style>
  <w:style w:type="paragraph" w:customStyle="1" w:styleId="ConsPlusNormal">
    <w:name w:val="ConsPlusNormal"/>
    <w:rsid w:val="00681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D2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764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927"/>
  </w:style>
  <w:style w:type="paragraph" w:styleId="a8">
    <w:name w:val="footer"/>
    <w:basedOn w:val="a"/>
    <w:link w:val="a9"/>
    <w:uiPriority w:val="99"/>
    <w:unhideWhenUsed/>
    <w:rsid w:val="0023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927"/>
  </w:style>
  <w:style w:type="paragraph" w:styleId="aa">
    <w:name w:val="Balloon Text"/>
    <w:basedOn w:val="a"/>
    <w:link w:val="ab"/>
    <w:uiPriority w:val="99"/>
    <w:semiHidden/>
    <w:unhideWhenUsed/>
    <w:rsid w:val="000A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9DD1-2A9E-4D35-A48F-79A15774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Владимировна Соловей</dc:creator>
  <cp:lastModifiedBy>Ирина Александровна Прохорова</cp:lastModifiedBy>
  <cp:revision>19</cp:revision>
  <cp:lastPrinted>2021-12-09T08:34:00Z</cp:lastPrinted>
  <dcterms:created xsi:type="dcterms:W3CDTF">2021-12-03T09:43:00Z</dcterms:created>
  <dcterms:modified xsi:type="dcterms:W3CDTF">2021-12-16T08:05:00Z</dcterms:modified>
</cp:coreProperties>
</file>