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53BD582B" w14:textId="79C42E8E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2888DF1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6F186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6F1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9642F84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37FCFFF" w14:textId="77777777" w:rsidR="00CB52D2" w:rsidRPr="0001664D" w:rsidRDefault="00CB52D2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1105C32" w14:textId="77777777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</w:t>
      </w:r>
    </w:p>
    <w:p w14:paraId="4F7ED5B2" w14:textId="4FD8F3DE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</w:p>
    <w:p w14:paraId="5B27C57A" w14:textId="195CC5A1" w:rsidR="00355B5C" w:rsidRDefault="008F420B" w:rsidP="007B3CA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55B5C"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6F1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907D63C" w14:textId="428B2BC7" w:rsidR="007B3CA3" w:rsidRDefault="008F420B" w:rsidP="00355B5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5B5C"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355B5C"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Куйвозовское</w:t>
      </w:r>
      <w:proofErr w:type="spellEnd"/>
      <w:r w:rsidR="00355B5C"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СНТ «Керро-2», сооружение № 1</w:t>
      </w:r>
    </w:p>
    <w:p w14:paraId="701B47FB" w14:textId="77777777" w:rsidR="00355B5C" w:rsidRDefault="00355B5C" w:rsidP="00355B5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4A4B3FF4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2A49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AA5E0F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8007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BD11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517CB076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910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355B5C" w:rsidRPr="00355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«Братское захоронение советских </w:t>
      </w:r>
      <w:r w:rsidR="006F1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воинов, погибших в 1941-44 гг.»</w:t>
      </w:r>
      <w:r w:rsidR="00355B5C" w:rsidRPr="00355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адресу: Ленинградская область, Всеволожский муниципальный район, </w:t>
      </w:r>
      <w:proofErr w:type="spellStart"/>
      <w:r w:rsidR="00355B5C" w:rsidRPr="00355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Куйвозовское</w:t>
      </w:r>
      <w:proofErr w:type="spellEnd"/>
      <w:r w:rsidR="00355B5C" w:rsidRPr="00355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СНТ «Керро-2», сооружение № 1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принятого под государственную охрану </w:t>
      </w:r>
      <w:r w:rsidR="006F1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6F18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3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16.05.1988 № 189 «Об утверждении списка военно-исторических</w:t>
      </w:r>
      <w:r w:rsidR="00161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памятников и памятных мест, подлежащих охране в Ленинградской области</w:t>
      </w:r>
      <w:r w:rsidR="00355B5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Контроль за исполнением настоящего приказа оставляю за собой. </w:t>
      </w:r>
    </w:p>
    <w:p w14:paraId="753445BF" w14:textId="560ECE14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4B3E7" w14:textId="7C766833" w:rsidR="00D26134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87113" w14:textId="77777777" w:rsidR="00D26134" w:rsidRPr="0001664D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21F5B3C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69FED7C5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568D6631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6F186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3097E2F6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AD76D" w14:textId="77777777" w:rsidR="004625B8" w:rsidRPr="0001664D" w:rsidRDefault="004625B8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B87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33F9A8DA" w:rsidR="00F0516F" w:rsidRPr="008F420B" w:rsidRDefault="00F0516F" w:rsidP="00B87D2D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F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09A5ECBE" w14:textId="65D1D434" w:rsidR="00A468DE" w:rsidRDefault="00355B5C" w:rsidP="00B87D2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«Братское захоронение советских </w:t>
      </w:r>
      <w:r w:rsidR="006F1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воинов, погибших в 1941-44 гг.»</w:t>
      </w:r>
      <w:r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адресу: Ленинградская область, Всеволожский муниципальный район, </w:t>
      </w:r>
      <w:proofErr w:type="spellStart"/>
      <w:r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Куйвозовское</w:t>
      </w:r>
      <w:proofErr w:type="spellEnd"/>
      <w:r w:rsidRPr="003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СНТ «Керро-2», сооружение № 1</w:t>
      </w:r>
    </w:p>
    <w:p w14:paraId="67349DFA" w14:textId="77777777" w:rsidR="00161E64" w:rsidRDefault="00161E64" w:rsidP="00B87D2D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161E64" w:rsidRPr="00E223E7" w14:paraId="22805186" w14:textId="77777777" w:rsidTr="00B47B3A">
        <w:tc>
          <w:tcPr>
            <w:tcW w:w="300" w:type="pct"/>
          </w:tcPr>
          <w:p w14:paraId="6C40517C" w14:textId="77777777" w:rsidR="00161E64" w:rsidRPr="00161E64" w:rsidRDefault="00161E64" w:rsidP="00B47B3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161E64">
              <w:rPr>
                <w:b/>
              </w:rPr>
              <w:t>№</w:t>
            </w:r>
          </w:p>
          <w:p w14:paraId="7A82FC40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0E142D59" w14:textId="77777777" w:rsidR="00161E64" w:rsidRPr="00161E64" w:rsidRDefault="00161E64" w:rsidP="00B47B3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161E64">
              <w:rPr>
                <w:b/>
              </w:rPr>
              <w:t>Виды</w:t>
            </w:r>
            <w:proofErr w:type="spellEnd"/>
            <w:r w:rsidRPr="00161E64">
              <w:rPr>
                <w:b/>
              </w:rPr>
              <w:t xml:space="preserve"> </w:t>
            </w:r>
            <w:proofErr w:type="spellStart"/>
            <w:r w:rsidRPr="00161E64">
              <w:rPr>
                <w:b/>
              </w:rPr>
              <w:t>предмета</w:t>
            </w:r>
            <w:proofErr w:type="spellEnd"/>
            <w:r w:rsidRPr="00161E64">
              <w:rPr>
                <w:b/>
              </w:rPr>
              <w:t xml:space="preserve"> </w:t>
            </w:r>
            <w:proofErr w:type="spellStart"/>
            <w:r w:rsidRPr="00161E64">
              <w:rPr>
                <w:b/>
              </w:rPr>
              <w:t>охраны</w:t>
            </w:r>
            <w:proofErr w:type="spellEnd"/>
            <w:r w:rsidRPr="00161E64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371C59D1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1E64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161E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61E64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55AE8064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61E64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161E64" w:rsidRPr="00E223E7" w14:paraId="00E91A9F" w14:textId="77777777" w:rsidTr="00B47B3A">
        <w:tc>
          <w:tcPr>
            <w:tcW w:w="300" w:type="pct"/>
          </w:tcPr>
          <w:p w14:paraId="2FC44950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83D4E6B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02F615DF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35B1CBED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4</w:t>
            </w:r>
          </w:p>
        </w:tc>
      </w:tr>
      <w:tr w:rsidR="00161E64" w:rsidRPr="00E223E7" w14:paraId="3374E04A" w14:textId="77777777" w:rsidTr="00B47B3A">
        <w:trPr>
          <w:trHeight w:val="2226"/>
        </w:trPr>
        <w:tc>
          <w:tcPr>
            <w:tcW w:w="300" w:type="pct"/>
          </w:tcPr>
          <w:p w14:paraId="09AEEFE0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7351B00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proofErr w:type="spellStart"/>
            <w:r w:rsidRPr="00161E64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161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E64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161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E64">
              <w:rPr>
                <w:rFonts w:ascii="Times New Roman" w:hAnsi="Times New Roman" w:cs="Times New Roman"/>
              </w:rPr>
              <w:t>территории</w:t>
            </w:r>
            <w:proofErr w:type="spellEnd"/>
          </w:p>
        </w:tc>
        <w:tc>
          <w:tcPr>
            <w:tcW w:w="1766" w:type="pct"/>
          </w:tcPr>
          <w:p w14:paraId="6B599DEF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местонахождение: в юго-восточной части СНТ «Керро-2», на невысоком плоском холме</w:t>
            </w:r>
          </w:p>
          <w:p w14:paraId="680CD498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F44A9B4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объемно-пространственное и композиционное решение территории, представляющее собой плоский невысокий холм с мемориальными объектами в его западной части</w:t>
            </w:r>
          </w:p>
          <w:p w14:paraId="182F3A1B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D4DDDF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0F509978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78CE87" wp14:editId="4A97CDBC">
                  <wp:extent cx="2130425" cy="147193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C41D3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3115FC18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BC8415" wp14:editId="2723EADA">
                  <wp:extent cx="2126615" cy="1403350"/>
                  <wp:effectExtent l="0" t="0" r="698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64" w:rsidRPr="00E223E7" w14:paraId="7E6D0D30" w14:textId="77777777" w:rsidTr="00B47B3A">
        <w:trPr>
          <w:trHeight w:val="2226"/>
        </w:trPr>
        <w:tc>
          <w:tcPr>
            <w:tcW w:w="300" w:type="pct"/>
          </w:tcPr>
          <w:p w14:paraId="25CD39DF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4D31E253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proofErr w:type="spellStart"/>
            <w:r w:rsidRPr="00161E64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161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E64">
              <w:rPr>
                <w:rFonts w:ascii="Times New Roman" w:hAnsi="Times New Roman" w:cs="Times New Roman"/>
              </w:rPr>
              <w:t>решение</w:t>
            </w:r>
            <w:proofErr w:type="spellEnd"/>
          </w:p>
        </w:tc>
        <w:tc>
          <w:tcPr>
            <w:tcW w:w="1766" w:type="pct"/>
          </w:tcPr>
          <w:p w14:paraId="0DC45A7B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братское захоронение со стелой в память о павших неизвестных красноармейцах в годы Великой Отечественной войны и братской могилой с девятью стелами с именами увековеченных военнослужащих 123-й стрелковой дивизии и 577-го гаубичного артиллерийского полка, между братскими могилами установлен деревянный восьмиконечный крест</w:t>
            </w:r>
          </w:p>
        </w:tc>
        <w:tc>
          <w:tcPr>
            <w:tcW w:w="1801" w:type="pct"/>
          </w:tcPr>
          <w:p w14:paraId="40CFC95F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7F58324" wp14:editId="10B4BCAB">
                  <wp:extent cx="2152298" cy="1614115"/>
                  <wp:effectExtent l="0" t="0" r="63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67" cy="163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64" w:rsidRPr="00E223E7" w14:paraId="585D970E" w14:textId="77777777" w:rsidTr="00B47B3A">
        <w:trPr>
          <w:trHeight w:val="2226"/>
        </w:trPr>
        <w:tc>
          <w:tcPr>
            <w:tcW w:w="300" w:type="pct"/>
          </w:tcPr>
          <w:p w14:paraId="389FD5CF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r w:rsidRPr="00161E6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66DA4B47" w14:textId="77777777" w:rsidR="00161E64" w:rsidRPr="00161E64" w:rsidRDefault="00161E64" w:rsidP="00B47B3A">
            <w:pPr>
              <w:rPr>
                <w:rFonts w:ascii="Times New Roman" w:hAnsi="Times New Roman" w:cs="Times New Roman"/>
              </w:rPr>
            </w:pPr>
            <w:proofErr w:type="spellStart"/>
            <w:r w:rsidRPr="00161E64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161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E64">
              <w:rPr>
                <w:rFonts w:ascii="Times New Roman" w:hAnsi="Times New Roman" w:cs="Times New Roman"/>
              </w:rPr>
              <w:t>решение</w:t>
            </w:r>
            <w:proofErr w:type="spellEnd"/>
          </w:p>
        </w:tc>
        <w:tc>
          <w:tcPr>
            <w:tcW w:w="1766" w:type="pct"/>
          </w:tcPr>
          <w:p w14:paraId="5F86BDE7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стела на братском захоронении неизвестных воинов, павших в годы Великой Отечественной войны: габариты, конфигурация мемориальной плиты (прямоугольная), с повышенным цоколем, материал (черный гранит); габариты цветника, конфигурация (прямоугольная), материал (черный гранит); основание: габариты, конфигурация (прямоугольная, с повышенным объемом в месте установки стелы), материал (бетон), фаска (широкая, прямоугольная);</w:t>
            </w:r>
          </w:p>
          <w:p w14:paraId="4F304253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 xml:space="preserve">поребрики по периметру братского захоронения неизвестных красноармейцев: габариты, конфигурация (прямоугольная), материал (бетон), фаска в центральной части восточного поребрика (широкая, прямоугольная); </w:t>
            </w:r>
          </w:p>
          <w:p w14:paraId="096D4A37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мемориальная надпись на стеле братского захоронения неизвестных воинов, павших в годы Великой Отечественной войны:</w:t>
            </w:r>
          </w:p>
          <w:p w14:paraId="40C4CE36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«Воинам, павшим за Родину в Великой Отечественной войне 1941-1945 гг. / Ваши имена не известны. Память о Вас вечна»</w:t>
            </w:r>
          </w:p>
          <w:p w14:paraId="5927CA3A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860063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мемориальные надписи: способ нанесения (пескоструйная гравировка) с последующим окрасом;</w:t>
            </w:r>
          </w:p>
          <w:p w14:paraId="3DC9D6B1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F733DC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88D6F62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стелы на братском захоронении военнослужащих 123-й стрелковой дивизии и 577-го гаубичного артиллерийского полка: габариты, конфигурация (прямоугольная) с невысоким цоколем, материал (черный гранит); материал основания и поребриков (бетон)</w:t>
            </w:r>
          </w:p>
          <w:p w14:paraId="44F6E1FC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E486327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t>габариты столбиков и цепей ограждения, материал (металл), цветовое решение столбов (черный);</w:t>
            </w:r>
          </w:p>
          <w:p w14:paraId="4A10AA81" w14:textId="3ED74055" w:rsid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CBCAF4" w14:textId="3F35D6D2" w:rsidR="00A6520F" w:rsidRDefault="00A6520F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F7F0A83" w14:textId="17C2FD5D" w:rsidR="00A6520F" w:rsidRDefault="00A6520F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E7E8DFC" w14:textId="4819D509" w:rsidR="00A6520F" w:rsidRDefault="00A6520F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20EA7F7" w14:textId="274E8593" w:rsidR="00A6520F" w:rsidRDefault="00A6520F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A671FE3" w14:textId="77777777" w:rsidR="00A6520F" w:rsidRPr="00161E64" w:rsidRDefault="00A6520F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C6A00CF" w14:textId="77777777" w:rsidR="00161E64" w:rsidRPr="00161E64" w:rsidRDefault="00161E64" w:rsidP="00B47B3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61E64">
              <w:rPr>
                <w:rFonts w:ascii="Times New Roman" w:hAnsi="Times New Roman" w:cs="Times New Roman"/>
                <w:lang w:val="ru-RU"/>
              </w:rPr>
              <w:lastRenderedPageBreak/>
              <w:t>восьмиконечный крест: габариты, конфигурация (со сферой в нижней части), материал (дерево), цветовое решение (графитовый серый)</w:t>
            </w:r>
          </w:p>
        </w:tc>
        <w:tc>
          <w:tcPr>
            <w:tcW w:w="1801" w:type="pct"/>
          </w:tcPr>
          <w:p w14:paraId="09ADFF43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0B6B5A1" wp14:editId="7C629C3B">
                  <wp:extent cx="2122805" cy="159004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65CC4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</w:p>
          <w:p w14:paraId="21C1CA95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106CDB" wp14:editId="072D08D2">
                  <wp:extent cx="2122805" cy="15900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587E1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7BA7CBB" w14:textId="313F05E2" w:rsidR="00161E64" w:rsidRDefault="00161E64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B80C1F" wp14:editId="60B5E511">
                  <wp:extent cx="1534160" cy="2513530"/>
                  <wp:effectExtent l="0" t="0" r="889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7"/>
                          <a:stretch/>
                        </pic:blipFill>
                        <pic:spPr bwMode="auto">
                          <a:xfrm>
                            <a:off x="0" y="0"/>
                            <a:ext cx="1549440" cy="253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16E57" w14:textId="77777777" w:rsidR="00A6520F" w:rsidRPr="00A6520F" w:rsidRDefault="00A6520F" w:rsidP="00B47B3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48500267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4078F59F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2194EB" wp14:editId="4C5AC9BF">
                  <wp:extent cx="2122805" cy="159004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3A42F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</w:p>
          <w:p w14:paraId="1E6E8D99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</w:p>
          <w:p w14:paraId="123AD710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</w:p>
          <w:p w14:paraId="7659484B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</w:p>
          <w:p w14:paraId="5A374A06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61FADDC" w14:textId="77777777" w:rsidR="00161E64" w:rsidRPr="00161E64" w:rsidRDefault="00161E64" w:rsidP="00B47B3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161E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FA7E13" wp14:editId="11C38901">
                  <wp:extent cx="2122805" cy="159004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2C3B8" w14:textId="77777777" w:rsidR="009668A6" w:rsidRPr="009668A6" w:rsidRDefault="009668A6" w:rsidP="009B2E06">
      <w:pPr>
        <w:ind w:firstLine="709"/>
        <w:jc w:val="both"/>
        <w:rPr>
          <w:rFonts w:ascii="Times New Roman" w:hAnsi="Times New Roman" w:cs="Times New Roman"/>
        </w:rPr>
      </w:pPr>
    </w:p>
    <w:p w14:paraId="4112F2D7" w14:textId="65D2123E" w:rsidR="00480202" w:rsidRPr="006F1863" w:rsidRDefault="00CF2876" w:rsidP="009B2E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1863">
        <w:rPr>
          <w:rFonts w:ascii="Times New Roman" w:hAnsi="Times New Roman" w:cs="Times New Roman"/>
          <w:i/>
          <w:sz w:val="24"/>
          <w:szCs w:val="24"/>
        </w:rPr>
        <w:t>Предмет охраны может быть уточнен в процессе историко-культурных                                     и реставрационных исследований, реставрационных работ.</w:t>
      </w:r>
    </w:p>
    <w:sectPr w:rsidR="00480202" w:rsidRPr="006F1863" w:rsidSect="001E7968">
      <w:footerReference w:type="default" r:id="rId1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79D30" w14:textId="77777777" w:rsidR="003476CB" w:rsidRDefault="003476CB" w:rsidP="009C0647">
      <w:pPr>
        <w:spacing w:after="0" w:line="240" w:lineRule="auto"/>
      </w:pPr>
      <w:r>
        <w:separator/>
      </w:r>
    </w:p>
  </w:endnote>
  <w:endnote w:type="continuationSeparator" w:id="0">
    <w:p w14:paraId="08AC2456" w14:textId="77777777" w:rsidR="003476CB" w:rsidRDefault="003476CB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1B8">
          <w:rPr>
            <w:noProof/>
          </w:rPr>
          <w:t>2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  <w:p w14:paraId="764CD9A3" w14:textId="77777777" w:rsidR="002E6211" w:rsidRDefault="002E62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F55C5" w14:textId="77777777" w:rsidR="003476CB" w:rsidRDefault="003476CB" w:rsidP="009C0647">
      <w:pPr>
        <w:spacing w:after="0" w:line="240" w:lineRule="auto"/>
      </w:pPr>
      <w:r>
        <w:separator/>
      </w:r>
    </w:p>
  </w:footnote>
  <w:footnote w:type="continuationSeparator" w:id="0">
    <w:p w14:paraId="4249BC25" w14:textId="77777777" w:rsidR="003476CB" w:rsidRDefault="003476CB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C25A1"/>
    <w:rsid w:val="000D6187"/>
    <w:rsid w:val="000D7BBC"/>
    <w:rsid w:val="00104303"/>
    <w:rsid w:val="0014092F"/>
    <w:rsid w:val="00142A16"/>
    <w:rsid w:val="0014327B"/>
    <w:rsid w:val="00155A77"/>
    <w:rsid w:val="00160680"/>
    <w:rsid w:val="00161E64"/>
    <w:rsid w:val="00167B7F"/>
    <w:rsid w:val="00170F9C"/>
    <w:rsid w:val="0018463C"/>
    <w:rsid w:val="00190DD9"/>
    <w:rsid w:val="001918FB"/>
    <w:rsid w:val="00193EBF"/>
    <w:rsid w:val="001B649C"/>
    <w:rsid w:val="001E2AEF"/>
    <w:rsid w:val="001E3B9C"/>
    <w:rsid w:val="001E7968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00C"/>
    <w:rsid w:val="00291D56"/>
    <w:rsid w:val="002A4909"/>
    <w:rsid w:val="002C5A98"/>
    <w:rsid w:val="002C5BAB"/>
    <w:rsid w:val="002E6211"/>
    <w:rsid w:val="002F286A"/>
    <w:rsid w:val="003035E2"/>
    <w:rsid w:val="003176FA"/>
    <w:rsid w:val="00317FF1"/>
    <w:rsid w:val="00321788"/>
    <w:rsid w:val="00322DC0"/>
    <w:rsid w:val="00325EEE"/>
    <w:rsid w:val="00333379"/>
    <w:rsid w:val="003476CB"/>
    <w:rsid w:val="00355B5C"/>
    <w:rsid w:val="00356791"/>
    <w:rsid w:val="00362467"/>
    <w:rsid w:val="003724D4"/>
    <w:rsid w:val="003815EF"/>
    <w:rsid w:val="00387C17"/>
    <w:rsid w:val="003A2760"/>
    <w:rsid w:val="003B26A2"/>
    <w:rsid w:val="003B31EF"/>
    <w:rsid w:val="003B457E"/>
    <w:rsid w:val="003C35FB"/>
    <w:rsid w:val="003D1F52"/>
    <w:rsid w:val="003D2616"/>
    <w:rsid w:val="003D7583"/>
    <w:rsid w:val="003E2A88"/>
    <w:rsid w:val="003E4905"/>
    <w:rsid w:val="003F445E"/>
    <w:rsid w:val="00414ED6"/>
    <w:rsid w:val="00424D66"/>
    <w:rsid w:val="00425038"/>
    <w:rsid w:val="00435773"/>
    <w:rsid w:val="00452BC6"/>
    <w:rsid w:val="00457761"/>
    <w:rsid w:val="004625B8"/>
    <w:rsid w:val="0047037F"/>
    <w:rsid w:val="00480202"/>
    <w:rsid w:val="00480D4A"/>
    <w:rsid w:val="0048282C"/>
    <w:rsid w:val="0049349A"/>
    <w:rsid w:val="004A5AAE"/>
    <w:rsid w:val="004B1170"/>
    <w:rsid w:val="004D35BB"/>
    <w:rsid w:val="004D4EB8"/>
    <w:rsid w:val="004E4D93"/>
    <w:rsid w:val="004F5A50"/>
    <w:rsid w:val="00535F19"/>
    <w:rsid w:val="0055277F"/>
    <w:rsid w:val="00563D29"/>
    <w:rsid w:val="00566149"/>
    <w:rsid w:val="005678AA"/>
    <w:rsid w:val="00571531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05AF"/>
    <w:rsid w:val="00654963"/>
    <w:rsid w:val="00662D32"/>
    <w:rsid w:val="006715BA"/>
    <w:rsid w:val="00674442"/>
    <w:rsid w:val="006829F1"/>
    <w:rsid w:val="00694630"/>
    <w:rsid w:val="006A0796"/>
    <w:rsid w:val="006B13A1"/>
    <w:rsid w:val="006B6E3E"/>
    <w:rsid w:val="006D06FE"/>
    <w:rsid w:val="006D1893"/>
    <w:rsid w:val="006F1863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3CA3"/>
    <w:rsid w:val="007B61AD"/>
    <w:rsid w:val="007D0383"/>
    <w:rsid w:val="007D5DE6"/>
    <w:rsid w:val="007E0646"/>
    <w:rsid w:val="007E4545"/>
    <w:rsid w:val="007E49D7"/>
    <w:rsid w:val="007E7589"/>
    <w:rsid w:val="007F3F4B"/>
    <w:rsid w:val="00800728"/>
    <w:rsid w:val="008061C8"/>
    <w:rsid w:val="00825DCB"/>
    <w:rsid w:val="00835C1B"/>
    <w:rsid w:val="00836A03"/>
    <w:rsid w:val="008435E9"/>
    <w:rsid w:val="00845E47"/>
    <w:rsid w:val="00867898"/>
    <w:rsid w:val="00867FB5"/>
    <w:rsid w:val="0087050C"/>
    <w:rsid w:val="008C455E"/>
    <w:rsid w:val="008D1262"/>
    <w:rsid w:val="008D7857"/>
    <w:rsid w:val="008E6931"/>
    <w:rsid w:val="008F420B"/>
    <w:rsid w:val="009103D6"/>
    <w:rsid w:val="009213AD"/>
    <w:rsid w:val="00926AAD"/>
    <w:rsid w:val="00940923"/>
    <w:rsid w:val="00947BA7"/>
    <w:rsid w:val="009668A6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468DE"/>
    <w:rsid w:val="00A5098B"/>
    <w:rsid w:val="00A55516"/>
    <w:rsid w:val="00A63E37"/>
    <w:rsid w:val="00A6520F"/>
    <w:rsid w:val="00A8220C"/>
    <w:rsid w:val="00AA5AF6"/>
    <w:rsid w:val="00AA5E0F"/>
    <w:rsid w:val="00AD4DFA"/>
    <w:rsid w:val="00AE5484"/>
    <w:rsid w:val="00AF1649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87D2D"/>
    <w:rsid w:val="00BB2CBE"/>
    <w:rsid w:val="00BC42E6"/>
    <w:rsid w:val="00BC6C74"/>
    <w:rsid w:val="00BD11B8"/>
    <w:rsid w:val="00BD45EF"/>
    <w:rsid w:val="00BD6614"/>
    <w:rsid w:val="00BE22AB"/>
    <w:rsid w:val="00BE7C69"/>
    <w:rsid w:val="00BF1674"/>
    <w:rsid w:val="00C042D7"/>
    <w:rsid w:val="00C16E43"/>
    <w:rsid w:val="00C22709"/>
    <w:rsid w:val="00C24A3B"/>
    <w:rsid w:val="00C24FBE"/>
    <w:rsid w:val="00C34BC4"/>
    <w:rsid w:val="00C46842"/>
    <w:rsid w:val="00C53CD6"/>
    <w:rsid w:val="00C71266"/>
    <w:rsid w:val="00C742C7"/>
    <w:rsid w:val="00CA6869"/>
    <w:rsid w:val="00CB52D2"/>
    <w:rsid w:val="00CB6198"/>
    <w:rsid w:val="00CD0524"/>
    <w:rsid w:val="00CF0396"/>
    <w:rsid w:val="00CF2876"/>
    <w:rsid w:val="00D014BF"/>
    <w:rsid w:val="00D02A9D"/>
    <w:rsid w:val="00D15CA2"/>
    <w:rsid w:val="00D26134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96284"/>
    <w:rsid w:val="00DA0291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371D7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055A4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B456D"/>
    <w:rsid w:val="00FC26C3"/>
    <w:rsid w:val="00FD4145"/>
    <w:rsid w:val="00FD5971"/>
    <w:rsid w:val="00FD6970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7263F-6954-4AD6-9788-E7056AB19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Ирина Евгеньевна Ефимова</cp:lastModifiedBy>
  <cp:revision>3</cp:revision>
  <cp:lastPrinted>2021-12-03T06:03:00Z</cp:lastPrinted>
  <dcterms:created xsi:type="dcterms:W3CDTF">2022-02-25T08:50:00Z</dcterms:created>
  <dcterms:modified xsi:type="dcterms:W3CDTF">2022-02-28T11:51:00Z</dcterms:modified>
</cp:coreProperties>
</file>