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6949EE" w:rsidRDefault="004678EA" w:rsidP="00816CB5">
      <w:pPr>
        <w:pStyle w:val="2"/>
      </w:pPr>
      <w:bookmarkStart w:id="0" w:name="_GoBack"/>
      <w:bookmarkEnd w:id="0"/>
      <w:r>
        <w:t xml:space="preserve">                        ПРОЕКТ</w:t>
      </w:r>
    </w:p>
    <w:p w14:paraId="02000000" w14:textId="77777777" w:rsidR="006949EE" w:rsidRDefault="006949E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3000000" w14:textId="77777777" w:rsidR="006949EE" w:rsidRDefault="004678E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 ЛЕНИНГРАДСКОЙ ОБЛАСТИ</w:t>
      </w:r>
    </w:p>
    <w:p w14:paraId="04000000" w14:textId="77777777" w:rsidR="006949EE" w:rsidRDefault="006949EE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6000000" w14:textId="12B8B59D" w:rsidR="006949EE" w:rsidRDefault="00E65A22" w:rsidP="00C66C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14:paraId="07000000" w14:textId="77777777" w:rsidR="006949EE" w:rsidRDefault="006949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8000000" w14:textId="72612EE0" w:rsidR="006949EE" w:rsidRDefault="004F74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«__» ____________2022</w:t>
      </w:r>
      <w:r w:rsidR="004678EA">
        <w:rPr>
          <w:rFonts w:ascii="Times New Roman" w:hAnsi="Times New Roman"/>
          <w:b/>
          <w:sz w:val="28"/>
        </w:rPr>
        <w:t xml:space="preserve"> года №____</w:t>
      </w:r>
    </w:p>
    <w:p w14:paraId="0A000000" w14:textId="77777777" w:rsidR="006949EE" w:rsidRDefault="006949EE">
      <w:pPr>
        <w:pStyle w:val="ConsPlusTitle"/>
        <w:ind w:left="2832"/>
        <w:jc w:val="both"/>
        <w:rPr>
          <w:rFonts w:ascii="Times New Roman" w:hAnsi="Times New Roman"/>
          <w:sz w:val="28"/>
        </w:rPr>
      </w:pPr>
    </w:p>
    <w:p w14:paraId="0B000000" w14:textId="77777777" w:rsidR="006949EE" w:rsidRDefault="004678EA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образовании оперативного штаба </w:t>
      </w:r>
    </w:p>
    <w:p w14:paraId="0C000000" w14:textId="76136529" w:rsidR="006949EE" w:rsidRDefault="004678EA">
      <w:pPr>
        <w:pStyle w:val="ConsPlusTitle"/>
        <w:jc w:val="center"/>
        <w:rPr>
          <w:rFonts w:ascii="Times New Roman" w:hAnsi="Times New Roman"/>
          <w:sz w:val="28"/>
        </w:rPr>
      </w:pPr>
      <w:r w:rsidRPr="000F1AE2">
        <w:rPr>
          <w:rFonts w:ascii="Times New Roman" w:hAnsi="Times New Roman"/>
          <w:color w:val="auto"/>
          <w:sz w:val="28"/>
        </w:rPr>
        <w:t xml:space="preserve">по </w:t>
      </w:r>
      <w:r w:rsidR="00474FA7" w:rsidRPr="000F1AE2">
        <w:rPr>
          <w:rFonts w:ascii="Times New Roman" w:hAnsi="Times New Roman"/>
          <w:color w:val="auto"/>
          <w:sz w:val="28"/>
        </w:rPr>
        <w:t>обеспечени</w:t>
      </w:r>
      <w:r w:rsidR="00026C96" w:rsidRPr="000F1AE2">
        <w:rPr>
          <w:rFonts w:ascii="Times New Roman" w:hAnsi="Times New Roman"/>
          <w:color w:val="auto"/>
          <w:sz w:val="28"/>
        </w:rPr>
        <w:t>ю</w:t>
      </w:r>
      <w:r w:rsidR="00474FA7" w:rsidRPr="000F1AE2">
        <w:rPr>
          <w:rFonts w:ascii="Times New Roman" w:hAnsi="Times New Roman"/>
          <w:color w:val="auto"/>
          <w:sz w:val="28"/>
        </w:rPr>
        <w:t xml:space="preserve"> </w:t>
      </w:r>
      <w:r w:rsidR="00E80A15" w:rsidRPr="000F1AE2">
        <w:rPr>
          <w:rFonts w:ascii="Times New Roman" w:hAnsi="Times New Roman"/>
          <w:color w:val="auto"/>
          <w:sz w:val="28"/>
        </w:rPr>
        <w:t xml:space="preserve">устойчивого </w:t>
      </w:r>
      <w:r w:rsidR="00E65A22">
        <w:rPr>
          <w:rFonts w:ascii="Times New Roman" w:hAnsi="Times New Roman"/>
          <w:sz w:val="28"/>
        </w:rPr>
        <w:t>развития</w:t>
      </w:r>
      <w:r w:rsidR="00655B7E">
        <w:rPr>
          <w:rFonts w:ascii="Times New Roman" w:hAnsi="Times New Roman"/>
          <w:sz w:val="28"/>
        </w:rPr>
        <w:t xml:space="preserve"> экономики </w:t>
      </w:r>
      <w:r>
        <w:rPr>
          <w:rFonts w:ascii="Times New Roman" w:hAnsi="Times New Roman"/>
          <w:sz w:val="28"/>
        </w:rPr>
        <w:t>Ленинградской области»</w:t>
      </w:r>
    </w:p>
    <w:p w14:paraId="0D000000" w14:textId="77777777" w:rsidR="006949EE" w:rsidRDefault="006949EE">
      <w:pPr>
        <w:spacing w:line="240" w:lineRule="auto"/>
        <w:jc w:val="center"/>
        <w:rPr>
          <w:rFonts w:ascii="Times New Roman" w:hAnsi="Times New Roman"/>
          <w:sz w:val="28"/>
        </w:rPr>
      </w:pPr>
    </w:p>
    <w:p w14:paraId="0E000000" w14:textId="2942FAEF" w:rsidR="006949EE" w:rsidRDefault="004678EA" w:rsidP="006476FC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20 Устава Ленинградской области </w:t>
      </w:r>
      <w:r w:rsidR="00026C96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в целях</w:t>
      </w:r>
      <w:r w:rsidR="00026C96">
        <w:rPr>
          <w:rFonts w:ascii="Times New Roman" w:hAnsi="Times New Roman"/>
          <w:sz w:val="28"/>
        </w:rPr>
        <w:t xml:space="preserve"> </w:t>
      </w:r>
      <w:proofErr w:type="gramStart"/>
      <w:r w:rsidR="00E80A15" w:rsidRPr="000F1AE2">
        <w:rPr>
          <w:rFonts w:ascii="Times New Roman" w:hAnsi="Times New Roman"/>
          <w:color w:val="auto"/>
          <w:sz w:val="28"/>
        </w:rPr>
        <w:t>обеспечения устойчивого функционирования</w:t>
      </w:r>
      <w:r w:rsidR="00D71B02" w:rsidRPr="000F1AE2">
        <w:rPr>
          <w:rFonts w:ascii="Times New Roman" w:hAnsi="Times New Roman"/>
          <w:color w:val="auto"/>
          <w:sz w:val="28"/>
        </w:rPr>
        <w:t xml:space="preserve"> </w:t>
      </w:r>
      <w:r w:rsidR="00E65A22">
        <w:rPr>
          <w:rFonts w:ascii="Times New Roman" w:hAnsi="Times New Roman"/>
          <w:sz w:val="28"/>
        </w:rPr>
        <w:t>развития</w:t>
      </w:r>
      <w:r w:rsidR="00D71B02">
        <w:rPr>
          <w:rFonts w:ascii="Times New Roman" w:hAnsi="Times New Roman"/>
          <w:sz w:val="28"/>
        </w:rPr>
        <w:t xml:space="preserve"> экономики Ленинградской области</w:t>
      </w:r>
      <w:proofErr w:type="gramEnd"/>
      <w:r>
        <w:rPr>
          <w:rFonts w:ascii="Times New Roman" w:hAnsi="Times New Roman"/>
          <w:sz w:val="28"/>
        </w:rPr>
        <w:t>:</w:t>
      </w:r>
    </w:p>
    <w:p w14:paraId="0F000000" w14:textId="0F6FA304" w:rsidR="006949EE" w:rsidRDefault="004678EA" w:rsidP="006476FC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F866B2">
        <w:rPr>
          <w:rFonts w:ascii="Times New Roman" w:hAnsi="Times New Roman"/>
          <w:sz w:val="28"/>
        </w:rPr>
        <w:t xml:space="preserve"> Образовать оперативный штаб по </w:t>
      </w:r>
      <w:r w:rsidR="00026C96">
        <w:rPr>
          <w:rFonts w:ascii="Times New Roman" w:hAnsi="Times New Roman"/>
          <w:sz w:val="28"/>
        </w:rPr>
        <w:t xml:space="preserve">обеспечению </w:t>
      </w:r>
      <w:r w:rsidR="00E80A15" w:rsidRPr="00E80A15">
        <w:rPr>
          <w:rFonts w:ascii="Times New Roman" w:hAnsi="Times New Roman"/>
          <w:sz w:val="28"/>
        </w:rPr>
        <w:t xml:space="preserve">устойчивого </w:t>
      </w:r>
      <w:r w:rsidR="00E65A22">
        <w:rPr>
          <w:rFonts w:ascii="Times New Roman" w:hAnsi="Times New Roman"/>
          <w:sz w:val="28"/>
        </w:rPr>
        <w:t>развития</w:t>
      </w:r>
      <w:r w:rsidR="00E80A15" w:rsidRPr="00E80A15">
        <w:rPr>
          <w:rFonts w:ascii="Times New Roman" w:hAnsi="Times New Roman"/>
          <w:sz w:val="28"/>
        </w:rPr>
        <w:t xml:space="preserve"> экономики Ленинградской области</w:t>
      </w:r>
      <w:r>
        <w:rPr>
          <w:rFonts w:ascii="Times New Roman" w:hAnsi="Times New Roman"/>
          <w:sz w:val="28"/>
        </w:rPr>
        <w:t>.</w:t>
      </w:r>
    </w:p>
    <w:p w14:paraId="10000000" w14:textId="1061E697" w:rsidR="006949EE" w:rsidRDefault="004678EA" w:rsidP="006476FC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прилагаемое Положение об оперативном штабе</w:t>
      </w:r>
      <w:r w:rsidR="00F866B2">
        <w:rPr>
          <w:rFonts w:ascii="Times New Roman" w:hAnsi="Times New Roman"/>
          <w:sz w:val="28"/>
        </w:rPr>
        <w:t xml:space="preserve"> по </w:t>
      </w:r>
      <w:r w:rsidR="00F866B2" w:rsidRPr="00F866B2">
        <w:rPr>
          <w:rFonts w:ascii="Times New Roman" w:hAnsi="Times New Roman"/>
          <w:sz w:val="28"/>
        </w:rPr>
        <w:t xml:space="preserve"> </w:t>
      </w:r>
      <w:r w:rsidR="00F866B2">
        <w:rPr>
          <w:rFonts w:ascii="Times New Roman" w:hAnsi="Times New Roman"/>
          <w:sz w:val="28"/>
        </w:rPr>
        <w:t>обеспечени</w:t>
      </w:r>
      <w:r w:rsidR="00026C96">
        <w:rPr>
          <w:rFonts w:ascii="Times New Roman" w:hAnsi="Times New Roman"/>
          <w:sz w:val="28"/>
        </w:rPr>
        <w:t>ю</w:t>
      </w:r>
      <w:r w:rsidR="00F866B2">
        <w:rPr>
          <w:rFonts w:ascii="Times New Roman" w:hAnsi="Times New Roman"/>
          <w:sz w:val="28"/>
        </w:rPr>
        <w:t xml:space="preserve"> </w:t>
      </w:r>
      <w:r w:rsidR="00E80A15" w:rsidRPr="00E80A15">
        <w:rPr>
          <w:rFonts w:ascii="Times New Roman" w:hAnsi="Times New Roman"/>
          <w:sz w:val="28"/>
        </w:rPr>
        <w:t xml:space="preserve">устойчивого </w:t>
      </w:r>
      <w:r w:rsidR="00E65A22">
        <w:rPr>
          <w:rFonts w:ascii="Times New Roman" w:hAnsi="Times New Roman"/>
          <w:sz w:val="28"/>
        </w:rPr>
        <w:t>развития</w:t>
      </w:r>
      <w:r w:rsidR="00E80A15" w:rsidRPr="00E80A15">
        <w:rPr>
          <w:rFonts w:ascii="Times New Roman" w:hAnsi="Times New Roman"/>
          <w:sz w:val="28"/>
        </w:rPr>
        <w:t xml:space="preserve"> экономики Ленинградской области</w:t>
      </w:r>
      <w:r w:rsidR="00E80A15">
        <w:rPr>
          <w:rFonts w:ascii="Times New Roman" w:hAnsi="Times New Roman"/>
          <w:sz w:val="28"/>
        </w:rPr>
        <w:t xml:space="preserve"> согласно Приложению 1</w:t>
      </w:r>
      <w:r>
        <w:rPr>
          <w:rFonts w:ascii="Times New Roman" w:hAnsi="Times New Roman"/>
          <w:sz w:val="28"/>
        </w:rPr>
        <w:t>.</w:t>
      </w:r>
    </w:p>
    <w:p w14:paraId="486D95A0" w14:textId="765722EA" w:rsidR="00325A59" w:rsidRDefault="00325A59" w:rsidP="006476FC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325A59">
        <w:rPr>
          <w:rFonts w:ascii="Times New Roman" w:hAnsi="Times New Roman"/>
          <w:sz w:val="28"/>
        </w:rPr>
        <w:t>Утвердить состав оперативного штаба по обеспечени</w:t>
      </w:r>
      <w:r w:rsidR="00026C96">
        <w:rPr>
          <w:rFonts w:ascii="Times New Roman" w:hAnsi="Times New Roman"/>
          <w:sz w:val="28"/>
        </w:rPr>
        <w:t>ю</w:t>
      </w:r>
      <w:r w:rsidRPr="00325A59">
        <w:rPr>
          <w:rFonts w:ascii="Times New Roman" w:hAnsi="Times New Roman"/>
          <w:sz w:val="28"/>
        </w:rPr>
        <w:t xml:space="preserve"> </w:t>
      </w:r>
      <w:r w:rsidR="00E80A15" w:rsidRPr="00E80A15">
        <w:rPr>
          <w:rFonts w:ascii="Times New Roman" w:hAnsi="Times New Roman"/>
          <w:sz w:val="28"/>
        </w:rPr>
        <w:t xml:space="preserve">устойчивого </w:t>
      </w:r>
      <w:r w:rsidR="00E65A22">
        <w:rPr>
          <w:rFonts w:ascii="Times New Roman" w:hAnsi="Times New Roman"/>
          <w:sz w:val="28"/>
        </w:rPr>
        <w:t>развития</w:t>
      </w:r>
      <w:r w:rsidR="00E80A15" w:rsidRPr="00E80A15">
        <w:rPr>
          <w:rFonts w:ascii="Times New Roman" w:hAnsi="Times New Roman"/>
          <w:sz w:val="28"/>
        </w:rPr>
        <w:t xml:space="preserve"> экономики Ленинградской области </w:t>
      </w:r>
      <w:r>
        <w:rPr>
          <w:rFonts w:ascii="Times New Roman" w:hAnsi="Times New Roman"/>
          <w:sz w:val="28"/>
        </w:rPr>
        <w:t>согласно Приложению 2</w:t>
      </w:r>
      <w:r w:rsidRPr="00325A59">
        <w:rPr>
          <w:rFonts w:ascii="Times New Roman" w:hAnsi="Times New Roman"/>
          <w:sz w:val="28"/>
        </w:rPr>
        <w:t>.</w:t>
      </w:r>
    </w:p>
    <w:p w14:paraId="07E360CD" w14:textId="292C2E81" w:rsidR="00E65A22" w:rsidRDefault="00E80A15" w:rsidP="006476FC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678EA">
        <w:rPr>
          <w:rFonts w:ascii="Times New Roman" w:hAnsi="Times New Roman"/>
          <w:sz w:val="28"/>
        </w:rPr>
        <w:t xml:space="preserve">. </w:t>
      </w:r>
      <w:r w:rsidR="00ED2D2A">
        <w:rPr>
          <w:rFonts w:ascii="Times New Roman" w:hAnsi="Times New Roman"/>
          <w:sz w:val="28"/>
        </w:rPr>
        <w:t>Создать</w:t>
      </w:r>
      <w:r w:rsidR="00E65A22">
        <w:rPr>
          <w:rFonts w:ascii="Times New Roman" w:hAnsi="Times New Roman"/>
          <w:sz w:val="28"/>
        </w:rPr>
        <w:t xml:space="preserve"> </w:t>
      </w:r>
      <w:r w:rsidR="00ED2D2A">
        <w:rPr>
          <w:rFonts w:ascii="Times New Roman" w:hAnsi="Times New Roman"/>
          <w:sz w:val="28"/>
        </w:rPr>
        <w:t>рабочую группу</w:t>
      </w:r>
      <w:r w:rsidR="008D6228" w:rsidRPr="008D6228">
        <w:t xml:space="preserve"> </w:t>
      </w:r>
      <w:r w:rsidR="008D6228" w:rsidRPr="008D6228">
        <w:rPr>
          <w:rFonts w:ascii="Times New Roman" w:hAnsi="Times New Roman"/>
          <w:sz w:val="28"/>
        </w:rPr>
        <w:t>по обеспечению устойчивого развития экономики Ленинградской области</w:t>
      </w:r>
      <w:r w:rsidR="00ED2D2A">
        <w:rPr>
          <w:rFonts w:ascii="Times New Roman" w:hAnsi="Times New Roman"/>
          <w:sz w:val="28"/>
        </w:rPr>
        <w:t xml:space="preserve"> </w:t>
      </w:r>
      <w:r w:rsidR="008D6228">
        <w:rPr>
          <w:rFonts w:ascii="Times New Roman" w:hAnsi="Times New Roman"/>
          <w:sz w:val="28"/>
        </w:rPr>
        <w:t xml:space="preserve">в целях решения оперативных задач </w:t>
      </w:r>
      <w:r w:rsidR="001E650E">
        <w:rPr>
          <w:rFonts w:ascii="Times New Roman" w:hAnsi="Times New Roman"/>
          <w:sz w:val="28"/>
        </w:rPr>
        <w:t>в форме распоряжения Губернатора Ленинградской области.</w:t>
      </w:r>
      <w:r w:rsidR="00ED2D2A">
        <w:rPr>
          <w:rFonts w:ascii="Times New Roman" w:hAnsi="Times New Roman"/>
          <w:sz w:val="28"/>
        </w:rPr>
        <w:t xml:space="preserve"> </w:t>
      </w:r>
    </w:p>
    <w:p w14:paraId="0184276D" w14:textId="7B61D7F6" w:rsidR="00104291" w:rsidRDefault="00ED2D2A" w:rsidP="006476FC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104291">
        <w:rPr>
          <w:rFonts w:ascii="Times New Roman" w:hAnsi="Times New Roman"/>
          <w:sz w:val="28"/>
        </w:rPr>
        <w:t xml:space="preserve">Комитету экономического развития и инвестиционной деятельности </w:t>
      </w:r>
      <w:r w:rsidR="00026C96" w:rsidRPr="000F1AE2">
        <w:rPr>
          <w:rFonts w:ascii="Times New Roman" w:hAnsi="Times New Roman"/>
          <w:color w:val="auto"/>
          <w:sz w:val="28"/>
        </w:rPr>
        <w:t xml:space="preserve">Ленинградской области </w:t>
      </w:r>
      <w:r w:rsidR="00104291" w:rsidRPr="000F1AE2">
        <w:rPr>
          <w:rFonts w:ascii="Times New Roman" w:hAnsi="Times New Roman"/>
          <w:color w:val="auto"/>
          <w:sz w:val="28"/>
        </w:rPr>
        <w:t xml:space="preserve">обеспечить </w:t>
      </w:r>
      <w:r w:rsidR="00104291">
        <w:rPr>
          <w:rFonts w:ascii="Times New Roman" w:hAnsi="Times New Roman"/>
          <w:sz w:val="28"/>
        </w:rPr>
        <w:t xml:space="preserve">деятельность оперативного штаба </w:t>
      </w:r>
      <w:r w:rsidR="00104291" w:rsidRPr="00104291">
        <w:rPr>
          <w:rFonts w:ascii="Times New Roman" w:hAnsi="Times New Roman"/>
          <w:sz w:val="28"/>
        </w:rPr>
        <w:t>по обеспечени</w:t>
      </w:r>
      <w:r w:rsidR="00026C96">
        <w:rPr>
          <w:rFonts w:ascii="Times New Roman" w:hAnsi="Times New Roman"/>
          <w:sz w:val="28"/>
        </w:rPr>
        <w:t>ю</w:t>
      </w:r>
      <w:r w:rsidR="00104291" w:rsidRPr="00104291">
        <w:rPr>
          <w:rFonts w:ascii="Times New Roman" w:hAnsi="Times New Roman"/>
          <w:sz w:val="28"/>
        </w:rPr>
        <w:t xml:space="preserve"> </w:t>
      </w:r>
      <w:r w:rsidR="00E80A15" w:rsidRPr="00E80A15">
        <w:rPr>
          <w:rFonts w:ascii="Times New Roman" w:hAnsi="Times New Roman"/>
          <w:sz w:val="28"/>
        </w:rPr>
        <w:t xml:space="preserve">устойчивого </w:t>
      </w:r>
      <w:r w:rsidR="00F12042">
        <w:rPr>
          <w:rFonts w:ascii="Times New Roman" w:hAnsi="Times New Roman"/>
          <w:sz w:val="28"/>
        </w:rPr>
        <w:t xml:space="preserve">развития </w:t>
      </w:r>
      <w:r w:rsidR="00E80A15" w:rsidRPr="00E80A15">
        <w:rPr>
          <w:rFonts w:ascii="Times New Roman" w:hAnsi="Times New Roman"/>
          <w:sz w:val="28"/>
        </w:rPr>
        <w:t>экономики Ленинградской области</w:t>
      </w:r>
      <w:r w:rsidR="00104291">
        <w:rPr>
          <w:rFonts w:ascii="Times New Roman" w:hAnsi="Times New Roman"/>
          <w:sz w:val="28"/>
        </w:rPr>
        <w:t>.</w:t>
      </w:r>
    </w:p>
    <w:p w14:paraId="11000000" w14:textId="4FCA2193" w:rsidR="006949EE" w:rsidRDefault="006476FC" w:rsidP="006476FC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104291">
        <w:rPr>
          <w:rFonts w:ascii="Times New Roman" w:hAnsi="Times New Roman"/>
          <w:sz w:val="28"/>
        </w:rPr>
        <w:t xml:space="preserve">. </w:t>
      </w:r>
      <w:proofErr w:type="gramStart"/>
      <w:r w:rsidR="004678EA">
        <w:rPr>
          <w:rFonts w:ascii="Times New Roman" w:hAnsi="Times New Roman"/>
          <w:sz w:val="28"/>
        </w:rPr>
        <w:t>Контроль за</w:t>
      </w:r>
      <w:proofErr w:type="gramEnd"/>
      <w:r w:rsidR="004678EA">
        <w:rPr>
          <w:rFonts w:ascii="Times New Roman" w:hAnsi="Times New Roman"/>
          <w:sz w:val="28"/>
        </w:rPr>
        <w:t xml:space="preserve"> исполнением </w:t>
      </w:r>
      <w:r w:rsidR="00ED2D2A">
        <w:rPr>
          <w:rFonts w:ascii="Times New Roman" w:hAnsi="Times New Roman"/>
          <w:sz w:val="28"/>
        </w:rPr>
        <w:t xml:space="preserve">постановления </w:t>
      </w:r>
      <w:r w:rsidR="004678EA">
        <w:rPr>
          <w:rFonts w:ascii="Times New Roman" w:hAnsi="Times New Roman"/>
          <w:sz w:val="28"/>
        </w:rPr>
        <w:t xml:space="preserve">возложить на заместителя Председателя Правительства Ленинградской области </w:t>
      </w:r>
      <w:r w:rsidR="00F866B2">
        <w:rPr>
          <w:rFonts w:ascii="Times New Roman" w:hAnsi="Times New Roman"/>
          <w:sz w:val="28"/>
        </w:rPr>
        <w:t>– председателя комитета экономического развития и инвестиционной деятельности</w:t>
      </w:r>
      <w:r w:rsidR="004678EA">
        <w:rPr>
          <w:rFonts w:ascii="Times New Roman" w:hAnsi="Times New Roman"/>
          <w:sz w:val="28"/>
        </w:rPr>
        <w:t>.</w:t>
      </w:r>
    </w:p>
    <w:p w14:paraId="760FAB8A" w14:textId="77777777" w:rsidR="006476FC" w:rsidRDefault="006476FC" w:rsidP="00325A59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1C000000" w14:textId="2F06D65E" w:rsidR="006949EE" w:rsidRDefault="004678EA" w:rsidP="00325A59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 Ленинградской области                                       А.Ю. Дрозденко</w:t>
      </w:r>
    </w:p>
    <w:p w14:paraId="1F000000" w14:textId="77777777" w:rsidR="006949EE" w:rsidRDefault="006949EE" w:rsidP="00325A59">
      <w:pPr>
        <w:spacing w:after="0" w:line="240" w:lineRule="auto"/>
        <w:rPr>
          <w:rFonts w:ascii="Times New Roman" w:hAnsi="Times New Roman"/>
          <w:sz w:val="28"/>
        </w:rPr>
      </w:pPr>
    </w:p>
    <w:p w14:paraId="27DAC5E6" w14:textId="77777777" w:rsidR="00026C96" w:rsidRDefault="00026C96" w:rsidP="00325A59">
      <w:pPr>
        <w:spacing w:after="0" w:line="240" w:lineRule="auto"/>
        <w:rPr>
          <w:rFonts w:ascii="Times New Roman" w:hAnsi="Times New Roman"/>
          <w:sz w:val="28"/>
        </w:rPr>
      </w:pPr>
    </w:p>
    <w:p w14:paraId="20000000" w14:textId="77777777" w:rsidR="006949EE" w:rsidRDefault="006949E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3030D5C0" w14:textId="77777777" w:rsidR="006476FC" w:rsidRDefault="006476F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21000000" w14:textId="77777777" w:rsidR="006949EE" w:rsidRDefault="004678E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14:paraId="22000000" w14:textId="0248885D" w:rsidR="006949EE" w:rsidRDefault="001E650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</w:t>
      </w:r>
      <w:r w:rsidR="004678EA">
        <w:rPr>
          <w:rFonts w:ascii="Times New Roman" w:hAnsi="Times New Roman"/>
          <w:sz w:val="28"/>
        </w:rPr>
        <w:t xml:space="preserve"> Губернатора</w:t>
      </w:r>
    </w:p>
    <w:p w14:paraId="23000000" w14:textId="77777777" w:rsidR="006949EE" w:rsidRDefault="004678E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14:paraId="24000000" w14:textId="77777777" w:rsidR="006949EE" w:rsidRDefault="004678E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 № ________</w:t>
      </w:r>
    </w:p>
    <w:p w14:paraId="25000000" w14:textId="4C481266" w:rsidR="006949EE" w:rsidRDefault="004678E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(приложение</w:t>
      </w:r>
      <w:r w:rsidR="00936D60">
        <w:rPr>
          <w:rFonts w:ascii="Times New Roman" w:hAnsi="Times New Roman"/>
          <w:sz w:val="28"/>
        </w:rPr>
        <w:t xml:space="preserve"> 1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</w:p>
    <w:p w14:paraId="26000000" w14:textId="77777777" w:rsidR="006949EE" w:rsidRDefault="006949EE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14:paraId="27000000" w14:textId="77777777" w:rsidR="006949EE" w:rsidRDefault="004678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14:paraId="29000000" w14:textId="39C65EB1" w:rsidR="006949EE" w:rsidRDefault="00026C9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оперативном штабе по</w:t>
      </w:r>
      <w:r w:rsidR="004678EA">
        <w:rPr>
          <w:rFonts w:ascii="Times New Roman" w:hAnsi="Times New Roman"/>
          <w:sz w:val="28"/>
        </w:rPr>
        <w:t xml:space="preserve"> </w:t>
      </w:r>
      <w:r w:rsidR="00F866B2">
        <w:rPr>
          <w:rFonts w:ascii="Times New Roman" w:hAnsi="Times New Roman"/>
          <w:sz w:val="28"/>
        </w:rPr>
        <w:t>обеспечени</w:t>
      </w:r>
      <w:r>
        <w:rPr>
          <w:rFonts w:ascii="Times New Roman" w:hAnsi="Times New Roman"/>
          <w:sz w:val="28"/>
        </w:rPr>
        <w:t>ю</w:t>
      </w:r>
      <w:r w:rsidR="00F866B2">
        <w:rPr>
          <w:rFonts w:ascii="Times New Roman" w:hAnsi="Times New Roman"/>
          <w:sz w:val="28"/>
        </w:rPr>
        <w:t xml:space="preserve"> </w:t>
      </w:r>
      <w:r w:rsidR="00E80A15" w:rsidRPr="00E80A15">
        <w:rPr>
          <w:rFonts w:ascii="Times New Roman" w:hAnsi="Times New Roman"/>
          <w:sz w:val="28"/>
        </w:rPr>
        <w:t xml:space="preserve">устойчивого </w:t>
      </w:r>
      <w:r w:rsidR="001E650E">
        <w:rPr>
          <w:rFonts w:ascii="Times New Roman" w:hAnsi="Times New Roman"/>
          <w:sz w:val="28"/>
        </w:rPr>
        <w:t>развития</w:t>
      </w:r>
      <w:r w:rsidR="00E80A15" w:rsidRPr="00E80A15">
        <w:rPr>
          <w:rFonts w:ascii="Times New Roman" w:hAnsi="Times New Roman"/>
          <w:sz w:val="28"/>
        </w:rPr>
        <w:t xml:space="preserve"> экономики Ленинградской области</w:t>
      </w:r>
    </w:p>
    <w:p w14:paraId="2A000000" w14:textId="77777777" w:rsidR="006949EE" w:rsidRDefault="006949EE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2B000000" w14:textId="77777777" w:rsidR="006949EE" w:rsidRDefault="004678E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2C000000" w14:textId="77777777" w:rsidR="006949EE" w:rsidRDefault="006949E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E6A4CC1" w14:textId="209D672F" w:rsidR="006F1B69" w:rsidRDefault="004678EA" w:rsidP="00CA47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proofErr w:type="gramStart"/>
      <w:r>
        <w:rPr>
          <w:rFonts w:ascii="Times New Roman" w:hAnsi="Times New Roman"/>
          <w:sz w:val="28"/>
        </w:rPr>
        <w:t xml:space="preserve">Оперативный штаб по </w:t>
      </w:r>
      <w:r w:rsidR="00F866B2" w:rsidRPr="00F866B2">
        <w:rPr>
          <w:rFonts w:ascii="Times New Roman" w:hAnsi="Times New Roman"/>
          <w:sz w:val="28"/>
        </w:rPr>
        <w:t>обеспечени</w:t>
      </w:r>
      <w:r w:rsidR="00026C96">
        <w:rPr>
          <w:rFonts w:ascii="Times New Roman" w:hAnsi="Times New Roman"/>
          <w:sz w:val="28"/>
        </w:rPr>
        <w:t>ю</w:t>
      </w:r>
      <w:r w:rsidR="00F866B2" w:rsidRPr="00F866B2">
        <w:rPr>
          <w:rFonts w:ascii="Times New Roman" w:hAnsi="Times New Roman"/>
          <w:sz w:val="28"/>
        </w:rPr>
        <w:t xml:space="preserve"> </w:t>
      </w:r>
      <w:r w:rsidR="00E80A15" w:rsidRPr="00E80A15">
        <w:rPr>
          <w:rFonts w:ascii="Times New Roman" w:hAnsi="Times New Roman"/>
          <w:sz w:val="28"/>
        </w:rPr>
        <w:t xml:space="preserve">устойчивого </w:t>
      </w:r>
      <w:r w:rsidR="00DA010C">
        <w:rPr>
          <w:rFonts w:ascii="Times New Roman" w:hAnsi="Times New Roman"/>
          <w:sz w:val="28"/>
        </w:rPr>
        <w:t>развития</w:t>
      </w:r>
      <w:r w:rsidR="00E80A15" w:rsidRPr="00E80A15">
        <w:rPr>
          <w:rFonts w:ascii="Times New Roman" w:hAnsi="Times New Roman"/>
          <w:sz w:val="28"/>
        </w:rPr>
        <w:t xml:space="preserve"> экономики Ленинградской области</w:t>
      </w:r>
      <w:r>
        <w:rPr>
          <w:rFonts w:ascii="Times New Roman" w:hAnsi="Times New Roman"/>
          <w:sz w:val="28"/>
        </w:rPr>
        <w:t xml:space="preserve"> (далее – оперативный штаб) является временным совещательным органом, обеспечивающим взаимодействие органов исполнительной власти Ленинградской области, органов местного самоуправления Ленинградской области, организаций независимо от их организационно-правовой формы</w:t>
      </w:r>
      <w:r w:rsidR="00515952">
        <w:rPr>
          <w:rFonts w:ascii="Times New Roman" w:hAnsi="Times New Roman"/>
          <w:sz w:val="28"/>
        </w:rPr>
        <w:t xml:space="preserve"> и ведомственной принадлежности</w:t>
      </w:r>
      <w:r>
        <w:rPr>
          <w:rFonts w:ascii="Times New Roman" w:hAnsi="Times New Roman"/>
          <w:sz w:val="28"/>
        </w:rPr>
        <w:t xml:space="preserve"> </w:t>
      </w:r>
      <w:r w:rsidR="001C0DDC">
        <w:rPr>
          <w:rFonts w:ascii="Times New Roman" w:hAnsi="Times New Roman"/>
          <w:sz w:val="28"/>
        </w:rPr>
        <w:t xml:space="preserve">(далее – организации) </w:t>
      </w:r>
      <w:r w:rsidR="006F1B69">
        <w:rPr>
          <w:rFonts w:ascii="Times New Roman" w:hAnsi="Times New Roman"/>
          <w:sz w:val="28"/>
        </w:rPr>
        <w:t>в целях</w:t>
      </w:r>
      <w:r w:rsidR="00A0501B">
        <w:rPr>
          <w:rFonts w:ascii="Times New Roman" w:hAnsi="Times New Roman"/>
          <w:sz w:val="28"/>
        </w:rPr>
        <w:t xml:space="preserve"> выработки общих решений, направленных на обеспечение устойчивого развития экономики Ленинградской области.</w:t>
      </w:r>
      <w:proofErr w:type="gramEnd"/>
    </w:p>
    <w:p w14:paraId="752F1791" w14:textId="067E5ADC" w:rsidR="00CA4726" w:rsidRDefault="004678EA" w:rsidP="001F78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Оперативный штаб в своей деятельности руководствуется Конституцией Российской Федерации, нормативными правовыми актами Российской Федерации, Уставом Ленинградской области и иными нормативными правовы</w:t>
      </w:r>
      <w:r w:rsidR="00CA4726">
        <w:rPr>
          <w:rFonts w:ascii="Times New Roman" w:hAnsi="Times New Roman"/>
          <w:sz w:val="28"/>
        </w:rPr>
        <w:t>ми актами Ленинградской области, а также</w:t>
      </w:r>
      <w:r w:rsidR="00CA4726" w:rsidRPr="00CA4726">
        <w:rPr>
          <w:rFonts w:ascii="Times New Roman" w:hAnsi="Times New Roman"/>
          <w:sz w:val="28"/>
        </w:rPr>
        <w:t xml:space="preserve"> </w:t>
      </w:r>
      <w:r w:rsidR="00CA4726">
        <w:rPr>
          <w:rFonts w:ascii="Times New Roman" w:hAnsi="Times New Roman"/>
          <w:sz w:val="28"/>
        </w:rPr>
        <w:t>настоящим Положением.</w:t>
      </w:r>
    </w:p>
    <w:p w14:paraId="3258C1C9" w14:textId="2052C843" w:rsidR="008D6228" w:rsidRDefault="001F785B" w:rsidP="004002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Pr="0007201E">
        <w:rPr>
          <w:rFonts w:ascii="Times New Roman" w:hAnsi="Times New Roman"/>
          <w:sz w:val="28"/>
        </w:rPr>
        <w:t xml:space="preserve">. </w:t>
      </w:r>
      <w:r w:rsidR="008D6228">
        <w:rPr>
          <w:rFonts w:ascii="Times New Roman" w:hAnsi="Times New Roman"/>
          <w:sz w:val="28"/>
        </w:rPr>
        <w:t xml:space="preserve">  </w:t>
      </w:r>
      <w:r w:rsidR="00774BD0">
        <w:rPr>
          <w:rFonts w:ascii="Times New Roman" w:hAnsi="Times New Roman"/>
          <w:sz w:val="28"/>
        </w:rPr>
        <w:t xml:space="preserve">В целях решения оперативных задач </w:t>
      </w:r>
      <w:r w:rsidR="005D611F">
        <w:rPr>
          <w:rFonts w:ascii="Times New Roman" w:hAnsi="Times New Roman"/>
          <w:sz w:val="28"/>
        </w:rPr>
        <w:t>создается рабочая группа</w:t>
      </w:r>
      <w:r w:rsidR="005D611F" w:rsidRPr="005D611F">
        <w:rPr>
          <w:rFonts w:ascii="Times New Roman" w:hAnsi="Times New Roman"/>
          <w:sz w:val="28"/>
        </w:rPr>
        <w:t xml:space="preserve"> по обеспечению устойчивого развития экономики Ленинградской области </w:t>
      </w:r>
      <w:r w:rsidR="00851ABC">
        <w:rPr>
          <w:rFonts w:ascii="Times New Roman" w:hAnsi="Times New Roman"/>
          <w:sz w:val="28"/>
        </w:rPr>
        <w:t>(далее – рабочая группа)</w:t>
      </w:r>
      <w:r w:rsidR="005D611F">
        <w:rPr>
          <w:rFonts w:ascii="Times New Roman" w:hAnsi="Times New Roman"/>
          <w:sz w:val="28"/>
        </w:rPr>
        <w:t>.</w:t>
      </w:r>
    </w:p>
    <w:p w14:paraId="58391E2C" w14:textId="6520091D" w:rsidR="00577D93" w:rsidRDefault="008D6228" w:rsidP="004002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 w:rsidR="001F785B" w:rsidRPr="0007201E">
        <w:rPr>
          <w:rFonts w:ascii="Times New Roman" w:hAnsi="Times New Roman"/>
          <w:sz w:val="28"/>
        </w:rPr>
        <w:t xml:space="preserve">В настоящем положении </w:t>
      </w:r>
      <w:r w:rsidR="00577D93" w:rsidRPr="0007201E">
        <w:rPr>
          <w:rFonts w:ascii="Times New Roman" w:hAnsi="Times New Roman"/>
          <w:sz w:val="28"/>
        </w:rPr>
        <w:t xml:space="preserve">под </w:t>
      </w:r>
      <w:r w:rsidR="00026C96" w:rsidRPr="0007201E">
        <w:rPr>
          <w:rFonts w:ascii="Times New Roman" w:hAnsi="Times New Roman"/>
          <w:sz w:val="28"/>
        </w:rPr>
        <w:t>«</w:t>
      </w:r>
      <w:r w:rsidR="00577D93" w:rsidRPr="0007201E">
        <w:rPr>
          <w:rFonts w:ascii="Times New Roman" w:hAnsi="Times New Roman"/>
          <w:sz w:val="28"/>
        </w:rPr>
        <w:t xml:space="preserve">устойчивым </w:t>
      </w:r>
      <w:r w:rsidR="00DC5981">
        <w:rPr>
          <w:rFonts w:ascii="Times New Roman" w:hAnsi="Times New Roman"/>
          <w:sz w:val="28"/>
        </w:rPr>
        <w:t>развитием</w:t>
      </w:r>
      <w:r w:rsidR="00577D93" w:rsidRPr="0007201E">
        <w:rPr>
          <w:rFonts w:ascii="Times New Roman" w:hAnsi="Times New Roman"/>
          <w:sz w:val="28"/>
        </w:rPr>
        <w:t xml:space="preserve"> экономики</w:t>
      </w:r>
      <w:r w:rsidR="00026C96" w:rsidRPr="0007201E">
        <w:rPr>
          <w:rFonts w:ascii="Times New Roman" w:hAnsi="Times New Roman"/>
          <w:sz w:val="28"/>
        </w:rPr>
        <w:t>»</w:t>
      </w:r>
      <w:r w:rsidR="00577D93" w:rsidRPr="0007201E">
        <w:rPr>
          <w:rFonts w:ascii="Times New Roman" w:hAnsi="Times New Roman"/>
          <w:sz w:val="28"/>
        </w:rPr>
        <w:t xml:space="preserve"> понимается </w:t>
      </w:r>
      <w:r w:rsidR="004002EF">
        <w:rPr>
          <w:rFonts w:ascii="Times New Roman" w:hAnsi="Times New Roman"/>
          <w:sz w:val="28"/>
        </w:rPr>
        <w:t>поступательное развитие в соответствии с заданными целевыми показателями, установленными в стратегических документах социально-экономического развития региона.</w:t>
      </w:r>
    </w:p>
    <w:p w14:paraId="28A1C7B1" w14:textId="43F47C1D" w:rsidR="00CA4726" w:rsidRDefault="00CA4726" w:rsidP="005A2D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0000000" w14:textId="77777777" w:rsidR="006949EE" w:rsidRDefault="004678E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Задачи оперативного штаба</w:t>
      </w:r>
    </w:p>
    <w:p w14:paraId="31000000" w14:textId="77777777" w:rsidR="006949EE" w:rsidRDefault="006949E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2000000" w14:textId="77777777" w:rsidR="006949EE" w:rsidRPr="005B1DF4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Задачами оперативного штаба являются:</w:t>
      </w:r>
    </w:p>
    <w:p w14:paraId="50516CCD" w14:textId="4312E204" w:rsidR="00496DC3" w:rsidRPr="00496DC3" w:rsidRDefault="005B1DF4" w:rsidP="00496D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оперативный мониторинг </w:t>
      </w:r>
      <w:r w:rsidR="004002EF">
        <w:rPr>
          <w:rFonts w:ascii="Times New Roman" w:hAnsi="Times New Roman"/>
          <w:sz w:val="28"/>
        </w:rPr>
        <w:t xml:space="preserve">информации об отраслях экономики </w:t>
      </w:r>
      <w:r>
        <w:rPr>
          <w:rFonts w:ascii="Times New Roman" w:hAnsi="Times New Roman"/>
          <w:sz w:val="28"/>
        </w:rPr>
        <w:t xml:space="preserve">в целях выявления проблемных вопросов,  </w:t>
      </w:r>
      <w:r w:rsidR="004002EF">
        <w:rPr>
          <w:rFonts w:ascii="Times New Roman" w:hAnsi="Times New Roman"/>
          <w:sz w:val="28"/>
        </w:rPr>
        <w:t xml:space="preserve">кризисных явлений и </w:t>
      </w:r>
      <w:r w:rsidR="004002EF" w:rsidRPr="004002EF">
        <w:rPr>
          <w:rFonts w:ascii="Times New Roman" w:hAnsi="Times New Roman"/>
          <w:sz w:val="28"/>
        </w:rPr>
        <w:t xml:space="preserve"> обеспечения своевременной поддержки по устранению последствий</w:t>
      </w:r>
      <w:r w:rsidR="004002EF">
        <w:rPr>
          <w:rFonts w:ascii="Times New Roman" w:hAnsi="Times New Roman"/>
          <w:sz w:val="28"/>
        </w:rPr>
        <w:t xml:space="preserve"> таких кризисных явлений</w:t>
      </w:r>
      <w:r w:rsidR="004002EF" w:rsidRPr="004002EF">
        <w:rPr>
          <w:rFonts w:ascii="Times New Roman" w:hAnsi="Times New Roman"/>
          <w:sz w:val="28"/>
        </w:rPr>
        <w:t>.</w:t>
      </w:r>
    </w:p>
    <w:p w14:paraId="33000000" w14:textId="4F732B6F" w:rsidR="006949EE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содействия в координации деятельности органов исполнительной власти Ленинградской области, органов местного самоуправления Ленинградской области и организаций </w:t>
      </w:r>
      <w:r w:rsidR="00DB1C65">
        <w:rPr>
          <w:rFonts w:ascii="Times New Roman" w:hAnsi="Times New Roman"/>
          <w:sz w:val="28"/>
        </w:rPr>
        <w:t xml:space="preserve">по </w:t>
      </w:r>
      <w:r w:rsidR="005B1DF4" w:rsidRPr="005B1DF4">
        <w:rPr>
          <w:rFonts w:ascii="Times New Roman" w:hAnsi="Times New Roman"/>
          <w:sz w:val="28"/>
        </w:rPr>
        <w:t>обеспечени</w:t>
      </w:r>
      <w:r w:rsidR="00026C96">
        <w:rPr>
          <w:rFonts w:ascii="Times New Roman" w:hAnsi="Times New Roman"/>
          <w:sz w:val="28"/>
        </w:rPr>
        <w:t>ю</w:t>
      </w:r>
      <w:r w:rsidR="00577D93" w:rsidRPr="00577D93">
        <w:t xml:space="preserve"> </w:t>
      </w:r>
      <w:r w:rsidR="00577D93" w:rsidRPr="00577D93">
        <w:rPr>
          <w:rFonts w:ascii="Times New Roman" w:hAnsi="Times New Roman"/>
          <w:sz w:val="28"/>
        </w:rPr>
        <w:t xml:space="preserve">устойчивого </w:t>
      </w:r>
      <w:r w:rsidR="00A0501B">
        <w:rPr>
          <w:rFonts w:ascii="Times New Roman" w:hAnsi="Times New Roman"/>
          <w:sz w:val="28"/>
        </w:rPr>
        <w:t>развития</w:t>
      </w:r>
      <w:r w:rsidR="00577D93" w:rsidRPr="00577D93">
        <w:rPr>
          <w:rFonts w:ascii="Times New Roman" w:hAnsi="Times New Roman"/>
          <w:sz w:val="28"/>
        </w:rPr>
        <w:t xml:space="preserve"> экономики Ленинградской области</w:t>
      </w:r>
      <w:r>
        <w:rPr>
          <w:rFonts w:ascii="Times New Roman" w:hAnsi="Times New Roman"/>
          <w:sz w:val="28"/>
        </w:rPr>
        <w:t>;</w:t>
      </w:r>
    </w:p>
    <w:p w14:paraId="34000000" w14:textId="5231CDDE" w:rsidR="006949EE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подготовка предложений по</w:t>
      </w:r>
      <w:r w:rsidR="00496DC3">
        <w:rPr>
          <w:rFonts w:ascii="Times New Roman" w:hAnsi="Times New Roman"/>
          <w:sz w:val="28"/>
        </w:rPr>
        <w:t xml:space="preserve"> </w:t>
      </w:r>
      <w:r w:rsidR="00E110F6" w:rsidRPr="00E110F6">
        <w:rPr>
          <w:rFonts w:ascii="Times New Roman" w:hAnsi="Times New Roman"/>
          <w:sz w:val="28"/>
        </w:rPr>
        <w:t xml:space="preserve">вопросам обеспечения </w:t>
      </w:r>
      <w:r w:rsidR="00577D93" w:rsidRPr="00577D93">
        <w:rPr>
          <w:rFonts w:ascii="Times New Roman" w:hAnsi="Times New Roman"/>
          <w:sz w:val="28"/>
        </w:rPr>
        <w:t xml:space="preserve">устойчивого </w:t>
      </w:r>
      <w:r w:rsidR="00A0501B">
        <w:rPr>
          <w:rFonts w:ascii="Times New Roman" w:hAnsi="Times New Roman"/>
          <w:sz w:val="28"/>
        </w:rPr>
        <w:t>развития</w:t>
      </w:r>
      <w:r w:rsidR="00577D93" w:rsidRPr="00577D93">
        <w:rPr>
          <w:rFonts w:ascii="Times New Roman" w:hAnsi="Times New Roman"/>
          <w:sz w:val="28"/>
        </w:rPr>
        <w:t xml:space="preserve"> экономики Ленинградской области</w:t>
      </w:r>
      <w:r w:rsidR="00E110F6">
        <w:rPr>
          <w:rFonts w:ascii="Times New Roman" w:hAnsi="Times New Roman"/>
          <w:sz w:val="28"/>
        </w:rPr>
        <w:t>, а также по</w:t>
      </w:r>
      <w:r w:rsidR="00E110F6" w:rsidRPr="00E110F6">
        <w:rPr>
          <w:rFonts w:ascii="Times New Roman" w:hAnsi="Times New Roman"/>
          <w:sz w:val="28"/>
        </w:rPr>
        <w:t xml:space="preserve"> </w:t>
      </w:r>
      <w:r w:rsidR="00496DC3">
        <w:rPr>
          <w:rFonts w:ascii="Times New Roman" w:hAnsi="Times New Roman"/>
          <w:sz w:val="28"/>
        </w:rPr>
        <w:t xml:space="preserve">принятию </w:t>
      </w:r>
      <w:r w:rsidR="00E110F6">
        <w:rPr>
          <w:rFonts w:ascii="Times New Roman" w:hAnsi="Times New Roman"/>
          <w:sz w:val="28"/>
        </w:rPr>
        <w:t>необходимых правовых актов</w:t>
      </w:r>
      <w:r>
        <w:rPr>
          <w:rFonts w:ascii="Times New Roman" w:hAnsi="Times New Roman"/>
          <w:sz w:val="28"/>
        </w:rPr>
        <w:t xml:space="preserve">; </w:t>
      </w:r>
    </w:p>
    <w:p w14:paraId="59CDB0FE" w14:textId="609471A7" w:rsidR="00496DC3" w:rsidRPr="009D7968" w:rsidRDefault="00496DC3" w:rsidP="00496D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оперативное взаимодействие с федеральными </w:t>
      </w:r>
      <w:r w:rsidR="00A0501B">
        <w:rPr>
          <w:rFonts w:ascii="Times New Roman" w:hAnsi="Times New Roman"/>
          <w:sz w:val="28"/>
        </w:rPr>
        <w:t xml:space="preserve">органами исполнительной власти и ведомствами </w:t>
      </w:r>
      <w:r>
        <w:rPr>
          <w:rFonts w:ascii="Times New Roman" w:hAnsi="Times New Roman"/>
          <w:sz w:val="28"/>
        </w:rPr>
        <w:t>в целях координации деятельности</w:t>
      </w:r>
      <w:r w:rsidR="009D7968" w:rsidRPr="009D7968">
        <w:rPr>
          <w:rFonts w:ascii="Times New Roman" w:hAnsi="Times New Roman"/>
          <w:sz w:val="28"/>
        </w:rPr>
        <w:t>;</w:t>
      </w:r>
    </w:p>
    <w:p w14:paraId="641A50A3" w14:textId="2487F549" w:rsidR="009D7968" w:rsidRPr="009D7968" w:rsidRDefault="009D7968" w:rsidP="00496D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постоянного </w:t>
      </w:r>
      <w:proofErr w:type="gramStart"/>
      <w:r>
        <w:rPr>
          <w:rFonts w:ascii="Times New Roman" w:hAnsi="Times New Roman"/>
          <w:sz w:val="28"/>
        </w:rPr>
        <w:t xml:space="preserve">контроля </w:t>
      </w:r>
      <w:r w:rsidR="00DA010C">
        <w:rPr>
          <w:rFonts w:ascii="Times New Roman" w:hAnsi="Times New Roman"/>
          <w:sz w:val="28"/>
        </w:rPr>
        <w:t>за</w:t>
      </w:r>
      <w:proofErr w:type="gramEnd"/>
      <w:r w:rsidR="00DA010C">
        <w:rPr>
          <w:rFonts w:ascii="Times New Roman" w:hAnsi="Times New Roman"/>
          <w:sz w:val="28"/>
        </w:rPr>
        <w:t xml:space="preserve"> реализацией решений</w:t>
      </w:r>
      <w:r>
        <w:rPr>
          <w:rFonts w:ascii="Times New Roman" w:hAnsi="Times New Roman"/>
          <w:sz w:val="28"/>
        </w:rPr>
        <w:t>, направленных на обеспечение устойчивого развития экономики Ленинградской области.</w:t>
      </w:r>
    </w:p>
    <w:p w14:paraId="36000000" w14:textId="77777777" w:rsidR="006949EE" w:rsidRDefault="006949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7000000" w14:textId="77777777" w:rsidR="006949EE" w:rsidRDefault="004678E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Права оперативного штаба </w:t>
      </w:r>
    </w:p>
    <w:p w14:paraId="38000000" w14:textId="77777777" w:rsidR="006949EE" w:rsidRDefault="006949E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9000000" w14:textId="77777777" w:rsidR="006949EE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Оперативный штаб имеет право:</w:t>
      </w:r>
    </w:p>
    <w:p w14:paraId="3A000000" w14:textId="77777777" w:rsidR="006949EE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запрашивать и получать в установленном порядке от органов исполнительной власти Ленинградской области, органов местного самоуправления, организаций необходимые документы и информацию по вопросам, относящимся к компетенции оперативного штаба;</w:t>
      </w:r>
    </w:p>
    <w:p w14:paraId="3B000000" w14:textId="2C9999C0" w:rsidR="006949EE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приглашать для участия в работе оперативного штаба представителей федеральных органов исполнительной власти, органов исполнительной власти Ленинградской области, органов местного самоуправления Ленинградской области, иных организаций, не являющихся членами оперативного штаба, а также привлекать</w:t>
      </w:r>
      <w:r>
        <w:rPr>
          <w:rFonts w:ascii="Times New Roman" w:hAnsi="Times New Roman"/>
          <w:color w:val="C00000"/>
          <w:sz w:val="28"/>
        </w:rPr>
        <w:t xml:space="preserve"> </w:t>
      </w:r>
      <w:r>
        <w:rPr>
          <w:rFonts w:ascii="Times New Roman" w:hAnsi="Times New Roman"/>
          <w:sz w:val="28"/>
        </w:rPr>
        <w:t>экспертов и специалистов по вопросам, относящимся к компетенции оперативного штаба, на безвозмездной основе;</w:t>
      </w:r>
    </w:p>
    <w:p w14:paraId="3C000000" w14:textId="43C75FCD" w:rsidR="006949EE" w:rsidRPr="008D6228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вносить в установленном порядке на рассмотрение Губернатора Ленинградской области, Правительства Ленинградской области предложения по вопросам, входящим в компетенцию </w:t>
      </w:r>
      <w:r w:rsidR="008D6228">
        <w:rPr>
          <w:rFonts w:ascii="Times New Roman" w:hAnsi="Times New Roman"/>
          <w:sz w:val="28"/>
        </w:rPr>
        <w:t>оперативного штаба</w:t>
      </w:r>
      <w:r w:rsidR="008D6228" w:rsidRPr="008D6228">
        <w:rPr>
          <w:rFonts w:ascii="Times New Roman" w:hAnsi="Times New Roman"/>
          <w:sz w:val="28"/>
        </w:rPr>
        <w:t>;</w:t>
      </w:r>
    </w:p>
    <w:p w14:paraId="3D60C08B" w14:textId="5513A568" w:rsidR="008D6228" w:rsidRPr="008D6228" w:rsidRDefault="008D62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координировать деятельность рабочей группы</w:t>
      </w:r>
      <w:r w:rsidR="00851ABC">
        <w:rPr>
          <w:rFonts w:ascii="Times New Roman" w:hAnsi="Times New Roman"/>
          <w:sz w:val="28"/>
        </w:rPr>
        <w:t>.</w:t>
      </w:r>
    </w:p>
    <w:p w14:paraId="3D000000" w14:textId="77777777" w:rsidR="006949EE" w:rsidRDefault="006949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E000000" w14:textId="77777777" w:rsidR="006949EE" w:rsidRDefault="004678E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Организация деятельности оперативного штаба </w:t>
      </w:r>
    </w:p>
    <w:p w14:paraId="3F000000" w14:textId="77777777" w:rsidR="006949EE" w:rsidRDefault="006949E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1000000" w14:textId="59729125" w:rsidR="006949EE" w:rsidRDefault="001C0DDC" w:rsidP="001C0D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 w:rsidR="004678EA">
        <w:rPr>
          <w:rFonts w:ascii="Times New Roman" w:hAnsi="Times New Roman"/>
          <w:sz w:val="28"/>
        </w:rPr>
        <w:t xml:space="preserve">Оперативный штаб формируется в составе руководителя </w:t>
      </w:r>
      <w:r w:rsidR="00DB1C65">
        <w:rPr>
          <w:rFonts w:ascii="Times New Roman" w:hAnsi="Times New Roman"/>
          <w:sz w:val="28"/>
        </w:rPr>
        <w:t xml:space="preserve">оперативного штаба, </w:t>
      </w:r>
      <w:r w:rsidR="00DB1C65" w:rsidRPr="008D6228">
        <w:rPr>
          <w:rFonts w:ascii="Times New Roman" w:hAnsi="Times New Roman"/>
          <w:sz w:val="28"/>
        </w:rPr>
        <w:t>заместителя</w:t>
      </w:r>
      <w:r w:rsidR="000071BB">
        <w:rPr>
          <w:rFonts w:ascii="Times New Roman" w:hAnsi="Times New Roman"/>
          <w:sz w:val="28"/>
        </w:rPr>
        <w:t xml:space="preserve"> </w:t>
      </w:r>
      <w:r w:rsidR="004678EA">
        <w:rPr>
          <w:rFonts w:ascii="Times New Roman" w:hAnsi="Times New Roman"/>
          <w:sz w:val="28"/>
        </w:rPr>
        <w:t>руководителя оперативного штаба, членов оперативного штаба и секретаря</w:t>
      </w:r>
      <w:r w:rsidR="004678EA">
        <w:t xml:space="preserve"> </w:t>
      </w:r>
      <w:r w:rsidR="004678EA">
        <w:rPr>
          <w:rFonts w:ascii="Times New Roman" w:hAnsi="Times New Roman"/>
          <w:sz w:val="28"/>
        </w:rPr>
        <w:t>оперативного штаба.</w:t>
      </w:r>
    </w:p>
    <w:p w14:paraId="42000000" w14:textId="5FF1FEE2" w:rsidR="006949EE" w:rsidRDefault="001C0D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</w:t>
      </w:r>
      <w:r w:rsidR="004678EA">
        <w:rPr>
          <w:rFonts w:ascii="Times New Roman" w:hAnsi="Times New Roman"/>
          <w:sz w:val="28"/>
        </w:rPr>
        <w:t>. Руководитель оперативного штаба:</w:t>
      </w:r>
    </w:p>
    <w:p w14:paraId="43000000" w14:textId="77777777" w:rsidR="006949EE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возглавляет оперативный штаб, осуществляют общее руководство деятельностью оперативного штаба;</w:t>
      </w:r>
    </w:p>
    <w:p w14:paraId="44000000" w14:textId="77777777" w:rsidR="006949EE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председательствует на заседаниях оперативного штаба; </w:t>
      </w:r>
    </w:p>
    <w:p w14:paraId="45000000" w14:textId="77777777" w:rsidR="006949EE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 заседания оперативного штаба;</w:t>
      </w:r>
    </w:p>
    <w:p w14:paraId="46000000" w14:textId="77777777" w:rsidR="006949EE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подписывает протокол оперативного штаба.</w:t>
      </w:r>
    </w:p>
    <w:p w14:paraId="47000000" w14:textId="382245E8" w:rsidR="006949EE" w:rsidRDefault="001C0DDC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</w:rPr>
      </w:pPr>
      <w:r>
        <w:rPr>
          <w:rFonts w:ascii="Times New Roman" w:hAnsi="Times New Roman"/>
          <w:sz w:val="28"/>
        </w:rPr>
        <w:t>4.3</w:t>
      </w:r>
      <w:r w:rsidR="004678EA">
        <w:rPr>
          <w:rFonts w:ascii="Times New Roman" w:hAnsi="Times New Roman"/>
          <w:sz w:val="28"/>
        </w:rPr>
        <w:t xml:space="preserve">. В отсутствие руководителя оперативного штаба его обязанности исполняет </w:t>
      </w:r>
      <w:r w:rsidR="0040763A">
        <w:rPr>
          <w:rFonts w:ascii="Times New Roman" w:hAnsi="Times New Roman"/>
          <w:sz w:val="28"/>
        </w:rPr>
        <w:t>заместитель</w:t>
      </w:r>
      <w:r w:rsidR="004678EA">
        <w:rPr>
          <w:rFonts w:ascii="Times New Roman" w:hAnsi="Times New Roman"/>
          <w:sz w:val="28"/>
        </w:rPr>
        <w:t xml:space="preserve"> руководителя оперативного штаба.</w:t>
      </w:r>
    </w:p>
    <w:p w14:paraId="48000000" w14:textId="2EB1440A" w:rsidR="006949EE" w:rsidRDefault="001C0D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  <w:t>4.4</w:t>
      </w:r>
      <w:r w:rsidR="004678EA">
        <w:rPr>
          <w:rFonts w:ascii="Times New Roman" w:hAnsi="Times New Roman"/>
          <w:sz w:val="28"/>
        </w:rPr>
        <w:t>. Члены оперативного штаба:</w:t>
      </w:r>
    </w:p>
    <w:p w14:paraId="49000000" w14:textId="77777777" w:rsidR="006949EE" w:rsidRDefault="004678EA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      участвуют в заседаниях оперативного штаба;</w:t>
      </w:r>
    </w:p>
    <w:p w14:paraId="4A000000" w14:textId="77777777" w:rsidR="006949EE" w:rsidRDefault="004678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вносят предложения по вопросам, относящимся к компетенции  оперативного штаба;</w:t>
      </w:r>
    </w:p>
    <w:p w14:paraId="4B000000" w14:textId="77777777" w:rsidR="006949EE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 право голоса на заседаниях оперативного штаба;</w:t>
      </w:r>
    </w:p>
    <w:p w14:paraId="4C000000" w14:textId="77777777" w:rsidR="006949EE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невозможности участвовать в заседании оперативного штаба уведомляют руководителя оперативного  штаба в письменном виде либо направляют своего представителя с доверенностью, оформленной в установленном порядке.</w:t>
      </w:r>
    </w:p>
    <w:p w14:paraId="4D000000" w14:textId="7C5C47C5" w:rsidR="006949EE" w:rsidRDefault="001C0D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</w:t>
      </w:r>
      <w:r w:rsidR="004678EA">
        <w:rPr>
          <w:rFonts w:ascii="Times New Roman" w:hAnsi="Times New Roman"/>
          <w:sz w:val="28"/>
        </w:rPr>
        <w:t>. Секретарь оперативного штаба:</w:t>
      </w:r>
    </w:p>
    <w:p w14:paraId="4E000000" w14:textId="0D065CA1" w:rsidR="006949EE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формирует повестку дня заседания </w:t>
      </w:r>
      <w:r w:rsidR="00106FC9">
        <w:rPr>
          <w:rFonts w:ascii="Times New Roman" w:hAnsi="Times New Roman"/>
          <w:sz w:val="28"/>
        </w:rPr>
        <w:t>оперативного</w:t>
      </w:r>
      <w:r>
        <w:rPr>
          <w:rFonts w:ascii="Times New Roman" w:hAnsi="Times New Roman"/>
          <w:sz w:val="28"/>
        </w:rPr>
        <w:t xml:space="preserve"> штаба; </w:t>
      </w:r>
    </w:p>
    <w:p w14:paraId="4F000000" w14:textId="77777777" w:rsidR="006949EE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информирует членов оперативного штаба о дате, времени и месте проведения заседания, </w:t>
      </w:r>
    </w:p>
    <w:p w14:paraId="50000000" w14:textId="316112E2" w:rsidR="006949EE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доводит до сведения органов исполнительной власти Ленинградской области,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глав администраций муниципальных образований Ленинградской области, решения оперативного штаба, принятые на заседании оперативного штаба; </w:t>
      </w:r>
    </w:p>
    <w:p w14:paraId="51000000" w14:textId="77777777" w:rsidR="006949EE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 протоколы заседаний оперативного штаба, представляет их на подписание руководителю оперативного штаба.</w:t>
      </w:r>
    </w:p>
    <w:p w14:paraId="39D2B89F" w14:textId="62BE05EF" w:rsidR="008D6228" w:rsidRDefault="008D62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</w:t>
      </w:r>
      <w:r w:rsidR="00737CFB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абочая группа</w:t>
      </w:r>
      <w:r w:rsidR="00E37801">
        <w:rPr>
          <w:rFonts w:ascii="Times New Roman" w:hAnsi="Times New Roman"/>
          <w:sz w:val="28"/>
        </w:rPr>
        <w:t xml:space="preserve"> (положение и состав)</w:t>
      </w:r>
      <w:r w:rsidR="00737CFB">
        <w:rPr>
          <w:rFonts w:ascii="Times New Roman" w:hAnsi="Times New Roman"/>
          <w:sz w:val="28"/>
        </w:rPr>
        <w:t xml:space="preserve"> утверждается распоряжением Губернатором Ленинградской области. </w:t>
      </w:r>
    </w:p>
    <w:p w14:paraId="52000000" w14:textId="4278262E" w:rsidR="006949EE" w:rsidRDefault="00E378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</w:t>
      </w:r>
      <w:r w:rsidR="004678EA">
        <w:rPr>
          <w:rFonts w:ascii="Times New Roman" w:hAnsi="Times New Roman"/>
          <w:sz w:val="28"/>
        </w:rPr>
        <w:t>. Формой деятельности оперативного штаба является заседание. Периодичность проведения заседаний оперативного штаба определяется руководителем оперативного штаба.</w:t>
      </w:r>
    </w:p>
    <w:p w14:paraId="53000000" w14:textId="1DC91031" w:rsidR="006949EE" w:rsidRDefault="00E378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</w:t>
      </w:r>
      <w:r w:rsidR="004678EA">
        <w:rPr>
          <w:rFonts w:ascii="Times New Roman" w:hAnsi="Times New Roman"/>
          <w:sz w:val="28"/>
        </w:rPr>
        <w:t>. Повестка дня заседания оперативного штаба утверждается руководителем оперативного штаба и сообщается членам оперативного штаба не позднее, чем за один день до дня очередного заседания.</w:t>
      </w:r>
    </w:p>
    <w:p w14:paraId="54000000" w14:textId="54185F1F" w:rsidR="006949EE" w:rsidRDefault="00E378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</w:t>
      </w:r>
      <w:r w:rsidR="004678EA">
        <w:rPr>
          <w:rFonts w:ascii="Times New Roman" w:hAnsi="Times New Roman"/>
          <w:sz w:val="28"/>
        </w:rPr>
        <w:t>. Заседание оперативного штаба является правомочным, если на нем присутствует более половины состава оперативного штаба.</w:t>
      </w:r>
    </w:p>
    <w:p w14:paraId="55000000" w14:textId="7ADF76BD" w:rsidR="006949EE" w:rsidRDefault="00E378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4.10</w:t>
      </w:r>
      <w:r w:rsidR="004678EA">
        <w:rPr>
          <w:rFonts w:ascii="Times New Roman" w:hAnsi="Times New Roman"/>
          <w:sz w:val="28"/>
        </w:rPr>
        <w:t>. Решения оперативного штаба принимаются простым большинством голосов присутствующих на заседании путем открытого голосования.</w:t>
      </w:r>
    </w:p>
    <w:p w14:paraId="56000000" w14:textId="77777777" w:rsidR="006949EE" w:rsidRDefault="00467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равенстве голосов решающим является голос председательствующего на заседании. В случае несогласия с принятым решением члены оперативного штаба имеют право изложить в письменном виде особое мнение по рассматриваемому вопросу, которое подлежит обязательному приобщению к протоколу заседания.</w:t>
      </w:r>
    </w:p>
    <w:p w14:paraId="57000000" w14:textId="68B20142" w:rsidR="006949EE" w:rsidRDefault="00E378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4.11</w:t>
      </w:r>
      <w:r w:rsidR="004678EA">
        <w:rPr>
          <w:rFonts w:ascii="Times New Roman" w:hAnsi="Times New Roman"/>
          <w:sz w:val="28"/>
        </w:rPr>
        <w:t>. Решения оперативного штаба носят рекомендательный характер и оформляются протоколом, который подписывается председательствующим на заседании и секретарем оперативного штаба.</w:t>
      </w:r>
    </w:p>
    <w:p w14:paraId="58000000" w14:textId="01111C83" w:rsidR="006949EE" w:rsidRDefault="00E378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4.12</w:t>
      </w:r>
      <w:r w:rsidR="004678EA">
        <w:rPr>
          <w:rFonts w:ascii="Times New Roman" w:hAnsi="Times New Roman"/>
          <w:sz w:val="28"/>
        </w:rPr>
        <w:t xml:space="preserve">. Организационно-техническое обеспечение деятельности оперативного штаба </w:t>
      </w:r>
      <w:r w:rsidR="000A7EE2">
        <w:rPr>
          <w:rFonts w:ascii="Times New Roman" w:hAnsi="Times New Roman"/>
          <w:sz w:val="28"/>
        </w:rPr>
        <w:t xml:space="preserve"> и рабочей группы </w:t>
      </w:r>
      <w:r w:rsidR="004678EA">
        <w:rPr>
          <w:rFonts w:ascii="Times New Roman" w:hAnsi="Times New Roman"/>
          <w:sz w:val="28"/>
        </w:rPr>
        <w:t xml:space="preserve">осуществляется Комитетом </w:t>
      </w:r>
      <w:r w:rsidR="00885CBE">
        <w:rPr>
          <w:rFonts w:ascii="Times New Roman" w:hAnsi="Times New Roman"/>
          <w:sz w:val="28"/>
        </w:rPr>
        <w:t>экономического развития и  инвестиционной деятельности Ленинградской области</w:t>
      </w:r>
      <w:r w:rsidR="004678EA">
        <w:rPr>
          <w:rFonts w:ascii="Times New Roman" w:hAnsi="Times New Roman"/>
          <w:sz w:val="28"/>
        </w:rPr>
        <w:t>.</w:t>
      </w:r>
    </w:p>
    <w:p w14:paraId="6CF09837" w14:textId="77777777" w:rsidR="00325A59" w:rsidRDefault="00325A59">
      <w:pPr>
        <w:spacing w:after="0" w:line="240" w:lineRule="auto"/>
        <w:rPr>
          <w:rFonts w:ascii="Times New Roman" w:hAnsi="Times New Roman"/>
          <w:sz w:val="28"/>
        </w:rPr>
      </w:pPr>
    </w:p>
    <w:p w14:paraId="7383D4CC" w14:textId="77777777" w:rsidR="006476FC" w:rsidRDefault="006476FC">
      <w:pPr>
        <w:spacing w:after="0" w:line="240" w:lineRule="auto"/>
        <w:rPr>
          <w:rFonts w:ascii="Times New Roman" w:hAnsi="Times New Roman"/>
          <w:sz w:val="28"/>
        </w:rPr>
      </w:pPr>
    </w:p>
    <w:p w14:paraId="238782D5" w14:textId="77777777" w:rsidR="006476FC" w:rsidRDefault="006476FC">
      <w:pPr>
        <w:spacing w:after="0" w:line="240" w:lineRule="auto"/>
        <w:rPr>
          <w:rFonts w:ascii="Times New Roman" w:hAnsi="Times New Roman"/>
          <w:sz w:val="28"/>
        </w:rPr>
      </w:pPr>
    </w:p>
    <w:p w14:paraId="20B2EE70" w14:textId="77777777" w:rsidR="006476FC" w:rsidRDefault="006476FC">
      <w:pPr>
        <w:spacing w:after="0" w:line="240" w:lineRule="auto"/>
        <w:rPr>
          <w:rFonts w:ascii="Times New Roman" w:hAnsi="Times New Roman"/>
          <w:sz w:val="28"/>
        </w:rPr>
      </w:pPr>
    </w:p>
    <w:p w14:paraId="0B71F5FD" w14:textId="77777777" w:rsidR="006476FC" w:rsidRDefault="006476FC">
      <w:pPr>
        <w:spacing w:after="0" w:line="240" w:lineRule="auto"/>
        <w:rPr>
          <w:rFonts w:ascii="Times New Roman" w:hAnsi="Times New Roman"/>
          <w:sz w:val="28"/>
        </w:rPr>
      </w:pPr>
    </w:p>
    <w:p w14:paraId="2DF6A056" w14:textId="77777777" w:rsidR="006476FC" w:rsidRDefault="006476FC">
      <w:pPr>
        <w:spacing w:after="0" w:line="240" w:lineRule="auto"/>
        <w:rPr>
          <w:rFonts w:ascii="Times New Roman" w:hAnsi="Times New Roman"/>
          <w:sz w:val="28"/>
        </w:rPr>
      </w:pPr>
    </w:p>
    <w:p w14:paraId="6971CA46" w14:textId="77777777" w:rsidR="006476FC" w:rsidRDefault="006476FC">
      <w:pPr>
        <w:spacing w:after="0" w:line="240" w:lineRule="auto"/>
        <w:rPr>
          <w:rFonts w:ascii="Times New Roman" w:hAnsi="Times New Roman"/>
          <w:sz w:val="28"/>
        </w:rPr>
      </w:pPr>
    </w:p>
    <w:p w14:paraId="3A19B135" w14:textId="2266EBA3" w:rsidR="00325A59" w:rsidRPr="00422997" w:rsidRDefault="006476FC" w:rsidP="00325A5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</w:t>
      </w:r>
      <w:r w:rsidR="00325A59" w:rsidRPr="00422997">
        <w:rPr>
          <w:rFonts w:ascii="Times New Roman" w:hAnsi="Times New Roman"/>
          <w:sz w:val="28"/>
        </w:rPr>
        <w:t xml:space="preserve">РИЛОЖЕНИЕ </w:t>
      </w:r>
      <w:r w:rsidR="00325A59">
        <w:rPr>
          <w:rFonts w:ascii="Times New Roman" w:hAnsi="Times New Roman"/>
          <w:sz w:val="28"/>
        </w:rPr>
        <w:t>2</w:t>
      </w:r>
    </w:p>
    <w:p w14:paraId="06B00DD5" w14:textId="5697E0C9" w:rsidR="00325A59" w:rsidRPr="00422997" w:rsidRDefault="00325A59" w:rsidP="00325A5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422997">
        <w:rPr>
          <w:rFonts w:ascii="Times New Roman" w:hAnsi="Times New Roman"/>
          <w:sz w:val="28"/>
        </w:rPr>
        <w:t xml:space="preserve">к </w:t>
      </w:r>
      <w:r w:rsidR="00133D65">
        <w:rPr>
          <w:rFonts w:ascii="Times New Roman" w:hAnsi="Times New Roman"/>
          <w:sz w:val="28"/>
        </w:rPr>
        <w:t>постановлению</w:t>
      </w:r>
      <w:r w:rsidRPr="00422997">
        <w:rPr>
          <w:rFonts w:ascii="Times New Roman" w:hAnsi="Times New Roman"/>
          <w:sz w:val="28"/>
        </w:rPr>
        <w:t xml:space="preserve"> Губернатора</w:t>
      </w:r>
    </w:p>
    <w:p w14:paraId="2B0F541C" w14:textId="77777777" w:rsidR="00325A59" w:rsidRPr="00422997" w:rsidRDefault="00325A59" w:rsidP="00325A5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422997">
        <w:rPr>
          <w:rFonts w:ascii="Times New Roman" w:hAnsi="Times New Roman"/>
          <w:sz w:val="28"/>
        </w:rPr>
        <w:t>Ленинградской области</w:t>
      </w:r>
    </w:p>
    <w:p w14:paraId="061A84B3" w14:textId="77777777" w:rsidR="00325A59" w:rsidRDefault="00325A59" w:rsidP="00325A5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42299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……………..</w:t>
      </w:r>
      <w:r w:rsidRPr="00422997">
        <w:rPr>
          <w:rFonts w:ascii="Times New Roman" w:hAnsi="Times New Roman"/>
          <w:sz w:val="28"/>
        </w:rPr>
        <w:t xml:space="preserve">N </w:t>
      </w:r>
      <w:r>
        <w:rPr>
          <w:rFonts w:ascii="Times New Roman" w:hAnsi="Times New Roman"/>
          <w:sz w:val="28"/>
        </w:rPr>
        <w:t>……………..</w:t>
      </w:r>
    </w:p>
    <w:p w14:paraId="4261884A" w14:textId="77777777" w:rsidR="00325A59" w:rsidRDefault="00325A59" w:rsidP="00325A5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32B660BE" w14:textId="77777777" w:rsidR="00325A59" w:rsidRDefault="00325A59" w:rsidP="00325A59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19AA150B" w14:textId="77777777" w:rsidR="00325A59" w:rsidRDefault="00325A59" w:rsidP="00325A5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14:paraId="2CF60D6E" w14:textId="46CCF117" w:rsidR="00325A59" w:rsidRDefault="00325A59" w:rsidP="00325A5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22997">
        <w:rPr>
          <w:rFonts w:ascii="Times New Roman" w:hAnsi="Times New Roman"/>
          <w:sz w:val="28"/>
        </w:rPr>
        <w:t>оперативного штаба по обеспечени</w:t>
      </w:r>
      <w:r w:rsidR="00026C96">
        <w:rPr>
          <w:rFonts w:ascii="Times New Roman" w:hAnsi="Times New Roman"/>
          <w:sz w:val="28"/>
        </w:rPr>
        <w:t>ю</w:t>
      </w:r>
      <w:r w:rsidRPr="00422997">
        <w:rPr>
          <w:rFonts w:ascii="Times New Roman" w:hAnsi="Times New Roman"/>
          <w:sz w:val="28"/>
        </w:rPr>
        <w:t xml:space="preserve"> </w:t>
      </w:r>
      <w:r w:rsidR="001C0DDC" w:rsidRPr="001C0DDC">
        <w:rPr>
          <w:rFonts w:ascii="Times New Roman" w:hAnsi="Times New Roman"/>
          <w:sz w:val="28"/>
        </w:rPr>
        <w:t xml:space="preserve">устойчивого </w:t>
      </w:r>
      <w:r w:rsidR="00FC4642">
        <w:rPr>
          <w:rFonts w:ascii="Times New Roman" w:hAnsi="Times New Roman"/>
          <w:sz w:val="28"/>
        </w:rPr>
        <w:t>развития</w:t>
      </w:r>
      <w:r w:rsidR="001C0DDC" w:rsidRPr="001C0DDC">
        <w:rPr>
          <w:rFonts w:ascii="Times New Roman" w:hAnsi="Times New Roman"/>
          <w:sz w:val="28"/>
        </w:rPr>
        <w:t xml:space="preserve"> экономики Ленинградской области</w:t>
      </w:r>
    </w:p>
    <w:p w14:paraId="766E04E8" w14:textId="77777777" w:rsidR="00325A59" w:rsidRDefault="00325A59" w:rsidP="00325A5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75BF3136" w14:textId="77777777" w:rsidR="00325A59" w:rsidRDefault="00325A59" w:rsidP="00325A59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tbl>
      <w:tblPr>
        <w:tblW w:w="92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488"/>
        <w:gridCol w:w="5607"/>
        <w:gridCol w:w="6"/>
      </w:tblGrid>
      <w:tr w:rsidR="00325A59" w:rsidRPr="00422997" w14:paraId="3D8712A8" w14:textId="77777777" w:rsidTr="00393787">
        <w:trPr>
          <w:gridAfter w:val="1"/>
          <w:wAfter w:w="6" w:type="dxa"/>
        </w:trPr>
        <w:tc>
          <w:tcPr>
            <w:tcW w:w="9213" w:type="dxa"/>
            <w:gridSpan w:val="3"/>
          </w:tcPr>
          <w:p w14:paraId="42CFEB6A" w14:textId="77777777" w:rsidR="00325A59" w:rsidRPr="00422997" w:rsidRDefault="00325A59" w:rsidP="003937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99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оперативного штаба</w:t>
            </w:r>
          </w:p>
        </w:tc>
      </w:tr>
      <w:tr w:rsidR="00325A59" w:rsidRPr="00422997" w14:paraId="701FC98C" w14:textId="77777777" w:rsidTr="00393787">
        <w:tc>
          <w:tcPr>
            <w:tcW w:w="3118" w:type="dxa"/>
          </w:tcPr>
          <w:p w14:paraId="38A16BE7" w14:textId="23B552F0" w:rsidR="00325A59" w:rsidRDefault="00F0079E" w:rsidP="008C7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Дрозденко</w:t>
            </w:r>
          </w:p>
          <w:p w14:paraId="1098BF70" w14:textId="54830901" w:rsidR="00F0079E" w:rsidRPr="00422997" w:rsidRDefault="00F0079E" w:rsidP="008C7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488" w:type="dxa"/>
          </w:tcPr>
          <w:p w14:paraId="4EF4F4D2" w14:textId="76E289D0" w:rsidR="00325A59" w:rsidRPr="00422997" w:rsidRDefault="00325A59" w:rsidP="008C7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14:paraId="72D54A9E" w14:textId="01446643" w:rsidR="00F0079E" w:rsidRDefault="00F0079E" w:rsidP="008C7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 Ленинградской области</w:t>
            </w:r>
          </w:p>
          <w:p w14:paraId="7B9C7B84" w14:textId="77777777" w:rsidR="00F0079E" w:rsidRDefault="00F0079E" w:rsidP="008C7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60F18F" w14:textId="4D26004A" w:rsidR="00325A59" w:rsidRPr="00422997" w:rsidRDefault="00325A59" w:rsidP="00F00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A59" w:rsidRPr="00422997" w14:paraId="765FB5DF" w14:textId="77777777" w:rsidTr="00393787">
        <w:trPr>
          <w:gridAfter w:val="1"/>
          <w:wAfter w:w="6" w:type="dxa"/>
          <w:trHeight w:val="885"/>
        </w:trPr>
        <w:tc>
          <w:tcPr>
            <w:tcW w:w="9213" w:type="dxa"/>
            <w:gridSpan w:val="3"/>
          </w:tcPr>
          <w:p w14:paraId="41FD3E29" w14:textId="77777777" w:rsidR="00325A59" w:rsidRDefault="00325A59" w:rsidP="003937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997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оперативного штаба</w:t>
            </w:r>
          </w:p>
          <w:p w14:paraId="0E83EE75" w14:textId="77777777" w:rsidR="00F0079E" w:rsidRPr="00422997" w:rsidRDefault="00F0079E" w:rsidP="00F00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A59" w:rsidRPr="00422997" w14:paraId="29A045EB" w14:textId="77777777" w:rsidTr="00393787">
        <w:tc>
          <w:tcPr>
            <w:tcW w:w="3118" w:type="dxa"/>
          </w:tcPr>
          <w:p w14:paraId="04F01C6B" w14:textId="13028771" w:rsidR="00325A59" w:rsidRPr="00422997" w:rsidRDefault="00F0079E" w:rsidP="008C7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Ялов Дмитрий Анатольевич</w:t>
            </w:r>
          </w:p>
        </w:tc>
        <w:tc>
          <w:tcPr>
            <w:tcW w:w="488" w:type="dxa"/>
          </w:tcPr>
          <w:p w14:paraId="0A7ED7CB" w14:textId="0E192D10" w:rsidR="00325A59" w:rsidRPr="00422997" w:rsidRDefault="00325A59" w:rsidP="008C7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14:paraId="3F292C96" w14:textId="45E5F73E" w:rsidR="00325A59" w:rsidRPr="00422997" w:rsidRDefault="00F0079E" w:rsidP="008C7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997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325A59" w:rsidRPr="00422997" w14:paraId="1831E1D0" w14:textId="77777777" w:rsidTr="00393787">
        <w:trPr>
          <w:gridAfter w:val="1"/>
          <w:wAfter w:w="6" w:type="dxa"/>
        </w:trPr>
        <w:tc>
          <w:tcPr>
            <w:tcW w:w="9213" w:type="dxa"/>
            <w:gridSpan w:val="3"/>
          </w:tcPr>
          <w:p w14:paraId="04A71088" w14:textId="430C664C" w:rsidR="00325A59" w:rsidRPr="00422997" w:rsidRDefault="00325A59" w:rsidP="003937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35A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DB1C65" w:rsidRPr="00BE735A">
              <w:rPr>
                <w:rFonts w:ascii="Times New Roman" w:hAnsi="Times New Roman"/>
                <w:sz w:val="28"/>
                <w:szCs w:val="28"/>
              </w:rPr>
              <w:t>оперативного штаба</w:t>
            </w:r>
            <w:r w:rsidRPr="00BE735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476FC" w:rsidRPr="00422997" w14:paraId="5519820D" w14:textId="77777777" w:rsidTr="00393787">
        <w:trPr>
          <w:gridAfter w:val="1"/>
          <w:wAfter w:w="6" w:type="dxa"/>
          <w:trHeight w:val="1440"/>
        </w:trPr>
        <w:tc>
          <w:tcPr>
            <w:tcW w:w="3118" w:type="dxa"/>
          </w:tcPr>
          <w:p w14:paraId="2E0BA20B" w14:textId="77777777" w:rsidR="006476FC" w:rsidRDefault="006476FC" w:rsidP="001E649A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Барановский                      -</w:t>
            </w:r>
          </w:p>
          <w:p w14:paraId="0F5459B0" w14:textId="77777777" w:rsidR="006476FC" w:rsidRDefault="006476FC" w:rsidP="001E6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Евгений Петрович           </w:t>
            </w:r>
          </w:p>
          <w:p w14:paraId="320178AD" w14:textId="77777777" w:rsidR="006476FC" w:rsidRPr="00422997" w:rsidRDefault="006476FC" w:rsidP="008C7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7D7F401D" w14:textId="77777777" w:rsidR="006476FC" w:rsidRDefault="006476FC" w:rsidP="00C858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CB8C61" w14:textId="77777777" w:rsidR="006476FC" w:rsidRPr="00422997" w:rsidRDefault="006476FC" w:rsidP="00C858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14:paraId="3CD511D2" w14:textId="77777777" w:rsidR="006476FC" w:rsidRPr="00422997" w:rsidRDefault="006476FC" w:rsidP="001E649A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35A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аместитель Председателя Правительства Л</w:t>
            </w:r>
            <w:r w:rsidRPr="00BE735A">
              <w:rPr>
                <w:rFonts w:ascii="Times New Roman" w:hAnsi="Times New Roman"/>
                <w:sz w:val="28"/>
                <w:szCs w:val="28"/>
              </w:rPr>
              <w:t>енинградской области по строительству и жилищно-коммунальному хозяйству</w:t>
            </w:r>
          </w:p>
        </w:tc>
      </w:tr>
      <w:tr w:rsidR="006476FC" w:rsidRPr="00422997" w14:paraId="6B6C2F07" w14:textId="77777777" w:rsidTr="00393787">
        <w:trPr>
          <w:gridAfter w:val="1"/>
          <w:wAfter w:w="6" w:type="dxa"/>
          <w:trHeight w:val="1440"/>
        </w:trPr>
        <w:tc>
          <w:tcPr>
            <w:tcW w:w="3118" w:type="dxa"/>
          </w:tcPr>
          <w:p w14:paraId="4E9F019E" w14:textId="77777777" w:rsidR="006476FC" w:rsidRDefault="006476FC" w:rsidP="008C7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Фирсович</w:t>
            </w:r>
            <w:proofErr w:type="spellEnd"/>
          </w:p>
        </w:tc>
        <w:tc>
          <w:tcPr>
            <w:tcW w:w="488" w:type="dxa"/>
          </w:tcPr>
          <w:p w14:paraId="450DDC85" w14:textId="77777777" w:rsidR="006476FC" w:rsidRDefault="006476FC" w:rsidP="00C858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14:paraId="3FD1B727" w14:textId="77777777" w:rsidR="006476FC" w:rsidRDefault="006476FC" w:rsidP="008C7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  <w:r w:rsidRPr="00B05A88">
              <w:rPr>
                <w:rFonts w:ascii="Times New Roman" w:hAnsi="Times New Roman"/>
                <w:sz w:val="28"/>
                <w:szCs w:val="28"/>
              </w:rPr>
              <w:t xml:space="preserve"> регионального объединения работодателей  «Союз промышленников и предпринимателей Ленинградской области».</w:t>
            </w:r>
          </w:p>
        </w:tc>
      </w:tr>
      <w:tr w:rsidR="006476FC" w:rsidRPr="00422997" w14:paraId="0100769D" w14:textId="77777777" w:rsidTr="00393787">
        <w:trPr>
          <w:gridAfter w:val="1"/>
          <w:wAfter w:w="6" w:type="dxa"/>
          <w:trHeight w:val="1097"/>
        </w:trPr>
        <w:tc>
          <w:tcPr>
            <w:tcW w:w="3118" w:type="dxa"/>
          </w:tcPr>
          <w:p w14:paraId="305513E8" w14:textId="77777777" w:rsidR="006476FC" w:rsidRDefault="006476FC" w:rsidP="006F1A44">
            <w:pPr>
              <w:widowControl w:val="0"/>
              <w:autoSpaceDE w:val="0"/>
              <w:autoSpaceDN w:val="0"/>
              <w:spacing w:after="0" w:line="240" w:lineRule="auto"/>
              <w:ind w:right="-9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Запалатский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Юрий Иванович</w:t>
            </w:r>
          </w:p>
        </w:tc>
        <w:tc>
          <w:tcPr>
            <w:tcW w:w="488" w:type="dxa"/>
          </w:tcPr>
          <w:p w14:paraId="4AE98891" w14:textId="77777777" w:rsidR="006476FC" w:rsidRDefault="006476FC" w:rsidP="008F5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07" w:type="dxa"/>
          </w:tcPr>
          <w:p w14:paraId="7C2901FB" w14:textId="1EF53464" w:rsidR="006476FC" w:rsidRDefault="006476FC" w:rsidP="000448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 w:rsidRPr="00C06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074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Кингисеппский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 Ленинградской области</w:t>
            </w:r>
          </w:p>
          <w:p w14:paraId="4C3DFC2F" w14:textId="77777777" w:rsidR="006476FC" w:rsidRDefault="006476FC" w:rsidP="000448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6FC" w:rsidRPr="00422997" w14:paraId="3DC9DB9E" w14:textId="77777777" w:rsidTr="00393787">
        <w:trPr>
          <w:gridAfter w:val="1"/>
          <w:wAfter w:w="6" w:type="dxa"/>
          <w:trHeight w:val="1290"/>
        </w:trPr>
        <w:tc>
          <w:tcPr>
            <w:tcW w:w="3118" w:type="dxa"/>
          </w:tcPr>
          <w:p w14:paraId="09D308DB" w14:textId="037B5888" w:rsidR="006476FC" w:rsidRDefault="00E70F86" w:rsidP="008C7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 w:rsidR="006476FC">
              <w:rPr>
                <w:rFonts w:ascii="Times New Roman" w:hAnsi="Times New Roman"/>
                <w:sz w:val="28"/>
                <w:szCs w:val="28"/>
              </w:rPr>
              <w:t>ментьев</w:t>
            </w:r>
            <w:proofErr w:type="spellEnd"/>
            <w:r w:rsidR="00647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6FC">
              <w:rPr>
                <w:rFonts w:ascii="Times New Roman" w:hAnsi="Times New Roman"/>
                <w:sz w:val="28"/>
                <w:szCs w:val="28"/>
              </w:rPr>
              <w:br/>
              <w:t>Андрей Геннадьевич</w:t>
            </w:r>
          </w:p>
          <w:p w14:paraId="0007664C" w14:textId="77777777" w:rsidR="006476FC" w:rsidRDefault="006476FC" w:rsidP="008C7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EC1B15" w14:textId="77777777" w:rsidR="006476FC" w:rsidRDefault="006476FC" w:rsidP="006F1A44">
            <w:pPr>
              <w:widowControl w:val="0"/>
              <w:autoSpaceDE w:val="0"/>
              <w:autoSpaceDN w:val="0"/>
              <w:spacing w:after="0" w:line="240" w:lineRule="auto"/>
              <w:ind w:right="-9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1AD7CFEF" w14:textId="77777777" w:rsidR="006476FC" w:rsidRDefault="006476FC" w:rsidP="008F5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50BE6B" w14:textId="77777777" w:rsidR="006476FC" w:rsidRDefault="006476FC" w:rsidP="008F5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A5EA5D" w14:textId="77777777" w:rsidR="006476FC" w:rsidRDefault="006476FC" w:rsidP="008F5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14:paraId="601C9CF1" w14:textId="17FE522D" w:rsidR="006476FC" w:rsidRDefault="006476FC" w:rsidP="000448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062EE">
              <w:rPr>
                <w:rFonts w:ascii="Times New Roman" w:hAnsi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C06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074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06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2EE"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 w:rsidRPr="00C062EE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14:paraId="44BDBB5E" w14:textId="77777777" w:rsidR="006476FC" w:rsidRDefault="006476FC" w:rsidP="000448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6FC" w:rsidRPr="00422997" w14:paraId="0C829801" w14:textId="77777777" w:rsidTr="00393787">
        <w:trPr>
          <w:gridAfter w:val="1"/>
          <w:wAfter w:w="6" w:type="dxa"/>
          <w:trHeight w:val="1485"/>
        </w:trPr>
        <w:tc>
          <w:tcPr>
            <w:tcW w:w="3118" w:type="dxa"/>
          </w:tcPr>
          <w:p w14:paraId="03FB0768" w14:textId="25281778" w:rsidR="006476FC" w:rsidRDefault="006476FC" w:rsidP="00B05A88">
            <w:pPr>
              <w:widowControl w:val="0"/>
              <w:autoSpaceDE w:val="0"/>
              <w:autoSpaceDN w:val="0"/>
              <w:spacing w:after="0" w:line="240" w:lineRule="auto"/>
              <w:ind w:right="-4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Косарев                             </w:t>
            </w:r>
          </w:p>
          <w:p w14:paraId="5057CD70" w14:textId="77777777" w:rsidR="006476FC" w:rsidRDefault="006476FC" w:rsidP="00B05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Андреевич</w:t>
            </w:r>
          </w:p>
        </w:tc>
        <w:tc>
          <w:tcPr>
            <w:tcW w:w="488" w:type="dxa"/>
          </w:tcPr>
          <w:p w14:paraId="5371256B" w14:textId="77777777" w:rsidR="006476FC" w:rsidRDefault="006476FC" w:rsidP="00C858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14:paraId="36B54AA5" w14:textId="77777777" w:rsidR="006476FC" w:rsidRDefault="006476FC" w:rsidP="00B05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5071D">
              <w:rPr>
                <w:rFonts w:ascii="Times New Roman" w:hAnsi="Times New Roman"/>
                <w:sz w:val="28"/>
                <w:szCs w:val="28"/>
              </w:rPr>
              <w:t>редседатель Ленинградского областного регионального отделения Общероссийской общественной организации «Деловая Россия».</w:t>
            </w:r>
          </w:p>
          <w:p w14:paraId="63FD6E70" w14:textId="77777777" w:rsidR="006476FC" w:rsidRDefault="006476FC" w:rsidP="008C7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6FC" w:rsidRPr="00422997" w14:paraId="6359C63D" w14:textId="77777777" w:rsidTr="00393787">
        <w:trPr>
          <w:gridAfter w:val="1"/>
          <w:wAfter w:w="6" w:type="dxa"/>
          <w:trHeight w:val="1642"/>
        </w:trPr>
        <w:tc>
          <w:tcPr>
            <w:tcW w:w="3118" w:type="dxa"/>
          </w:tcPr>
          <w:p w14:paraId="090E25A0" w14:textId="77777777" w:rsidR="006476FC" w:rsidRDefault="006476FC" w:rsidP="005C1665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Малащенко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Олег Михайлович</w:t>
            </w:r>
          </w:p>
          <w:p w14:paraId="7EC614A2" w14:textId="77777777" w:rsidR="006476FC" w:rsidRDefault="006476FC" w:rsidP="008C7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127CD2" w14:textId="77777777" w:rsidR="006476FC" w:rsidRDefault="006476FC" w:rsidP="008C7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304B4268" w14:textId="77777777" w:rsidR="006476FC" w:rsidRDefault="006476FC" w:rsidP="00C858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14:paraId="523F5983" w14:textId="392E673D" w:rsidR="006476FC" w:rsidRDefault="00FA0746" w:rsidP="00FF2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476FC" w:rsidRPr="006D2FC8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="006476FC" w:rsidRPr="006D2FC8">
              <w:rPr>
                <w:rFonts w:ascii="Times New Roman" w:hAnsi="Times New Roman"/>
                <w:sz w:val="28"/>
                <w:szCs w:val="28"/>
              </w:rPr>
              <w:t>рыбохозяйственному</w:t>
            </w:r>
            <w:proofErr w:type="spellEnd"/>
            <w:r w:rsidR="006476FC" w:rsidRPr="006D2FC8">
              <w:rPr>
                <w:rFonts w:ascii="Times New Roman" w:hAnsi="Times New Roman"/>
                <w:sz w:val="28"/>
                <w:szCs w:val="28"/>
              </w:rPr>
              <w:t xml:space="preserve"> комплексу</w:t>
            </w:r>
            <w:r w:rsidR="006C4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476FC" w:rsidRPr="00422997" w14:paraId="7AAC15EE" w14:textId="77777777" w:rsidTr="00393787">
        <w:trPr>
          <w:gridAfter w:val="1"/>
          <w:wAfter w:w="6" w:type="dxa"/>
          <w:trHeight w:val="1741"/>
        </w:trPr>
        <w:tc>
          <w:tcPr>
            <w:tcW w:w="3118" w:type="dxa"/>
          </w:tcPr>
          <w:p w14:paraId="35556EAD" w14:textId="722388C7" w:rsidR="006476FC" w:rsidRDefault="006476FC" w:rsidP="001E649A">
            <w:pPr>
              <w:widowControl w:val="0"/>
              <w:autoSpaceDE w:val="0"/>
              <w:autoSpaceDN w:val="0"/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Муравьев                           -  </w:t>
            </w:r>
          </w:p>
          <w:p w14:paraId="2983AEFA" w14:textId="77777777" w:rsidR="006476FC" w:rsidRDefault="006476FC" w:rsidP="001E6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Игорь Борисович   </w:t>
            </w:r>
          </w:p>
        </w:tc>
        <w:tc>
          <w:tcPr>
            <w:tcW w:w="488" w:type="dxa"/>
          </w:tcPr>
          <w:p w14:paraId="3BDC7547" w14:textId="77777777" w:rsidR="006476FC" w:rsidRDefault="006476FC" w:rsidP="00C858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14:paraId="138BF113" w14:textId="4ABA6CD9" w:rsidR="006476FC" w:rsidRDefault="00FA0746" w:rsidP="008C7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476FC">
              <w:rPr>
                <w:rFonts w:ascii="Times New Roman" w:hAnsi="Times New Roman"/>
                <w:sz w:val="28"/>
                <w:szCs w:val="28"/>
              </w:rPr>
              <w:t xml:space="preserve">сполнительный директор </w:t>
            </w:r>
            <w:r w:rsidR="006476FC" w:rsidRPr="001C0DDC">
              <w:rPr>
                <w:rFonts w:ascii="Times New Roman" w:hAnsi="Times New Roman"/>
                <w:sz w:val="28"/>
                <w:szCs w:val="28"/>
              </w:rPr>
              <w:t>Союза "Ленинградская областная торгово-промышленная палата"</w:t>
            </w:r>
          </w:p>
        </w:tc>
      </w:tr>
      <w:tr w:rsidR="006476FC" w:rsidRPr="00422997" w14:paraId="48C45AEA" w14:textId="77777777" w:rsidTr="00393787">
        <w:trPr>
          <w:gridAfter w:val="1"/>
          <w:wAfter w:w="6" w:type="dxa"/>
          <w:trHeight w:val="1355"/>
        </w:trPr>
        <w:tc>
          <w:tcPr>
            <w:tcW w:w="3118" w:type="dxa"/>
          </w:tcPr>
          <w:p w14:paraId="36D235DC" w14:textId="77777777" w:rsidR="006476FC" w:rsidRPr="00422997" w:rsidRDefault="006476FC" w:rsidP="008C7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Нещадим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Людмила Николаевна</w:t>
            </w:r>
          </w:p>
        </w:tc>
        <w:tc>
          <w:tcPr>
            <w:tcW w:w="488" w:type="dxa"/>
          </w:tcPr>
          <w:p w14:paraId="39691010" w14:textId="11D34C51" w:rsidR="006476FC" w:rsidRPr="00422997" w:rsidRDefault="006476FC" w:rsidP="001E6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14:paraId="0E9A192C" w14:textId="77777777" w:rsidR="006476FC" w:rsidRPr="00422997" w:rsidRDefault="006476FC" w:rsidP="008C7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 w:rsidRPr="00C06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Гатчинского муниципального района Ленинградской области </w:t>
            </w:r>
          </w:p>
        </w:tc>
      </w:tr>
      <w:tr w:rsidR="006476FC" w:rsidRPr="00422997" w14:paraId="66AEC856" w14:textId="77777777" w:rsidTr="00393787">
        <w:trPr>
          <w:gridAfter w:val="1"/>
          <w:wAfter w:w="6" w:type="dxa"/>
          <w:trHeight w:val="1311"/>
        </w:trPr>
        <w:tc>
          <w:tcPr>
            <w:tcW w:w="3118" w:type="dxa"/>
          </w:tcPr>
          <w:p w14:paraId="2FE0AA1C" w14:textId="77777777" w:rsidR="006476FC" w:rsidRDefault="006476FC" w:rsidP="006F1A44">
            <w:pPr>
              <w:widowControl w:val="0"/>
              <w:autoSpaceDE w:val="0"/>
              <w:autoSpaceDN w:val="0"/>
              <w:spacing w:after="0" w:line="240" w:lineRule="auto"/>
              <w:ind w:right="-9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Андрей Александрович</w:t>
            </w:r>
          </w:p>
          <w:p w14:paraId="58EACB9D" w14:textId="77777777" w:rsidR="006476FC" w:rsidRDefault="006476FC" w:rsidP="006F1A44">
            <w:pPr>
              <w:widowControl w:val="0"/>
              <w:autoSpaceDE w:val="0"/>
              <w:autoSpaceDN w:val="0"/>
              <w:spacing w:after="0" w:line="240" w:lineRule="auto"/>
              <w:ind w:right="-9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42921EE6" w14:textId="68C96923" w:rsidR="006476FC" w:rsidRDefault="006476FC" w:rsidP="008F5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14:paraId="7AB847BA" w14:textId="33FB420A" w:rsidR="006476FC" w:rsidRDefault="006476FC" w:rsidP="000448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 w:rsidRPr="00C06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074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1A44">
              <w:rPr>
                <w:rFonts w:ascii="Times New Roman" w:hAnsi="Times New Roman"/>
                <w:sz w:val="28"/>
                <w:szCs w:val="28"/>
              </w:rPr>
              <w:t>«Всеволожский  муниципальный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  <w:p w14:paraId="0AA4932C" w14:textId="77777777" w:rsidR="006476FC" w:rsidRDefault="006476FC" w:rsidP="000448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6FC" w:rsidRPr="00422997" w14:paraId="67F722C7" w14:textId="77777777" w:rsidTr="00393787">
        <w:trPr>
          <w:gridAfter w:val="1"/>
          <w:wAfter w:w="6" w:type="dxa"/>
          <w:trHeight w:val="688"/>
        </w:trPr>
        <w:tc>
          <w:tcPr>
            <w:tcW w:w="3118" w:type="dxa"/>
          </w:tcPr>
          <w:p w14:paraId="5A4884C6" w14:textId="64D817C8" w:rsidR="006476FC" w:rsidRDefault="00D05247" w:rsidP="006F1A44">
            <w:pPr>
              <w:widowControl w:val="0"/>
              <w:autoSpaceDE w:val="0"/>
              <w:autoSpaceDN w:val="0"/>
              <w:spacing w:after="0" w:line="240" w:lineRule="auto"/>
              <w:ind w:right="-9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Савинов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Валерий Геннад</w:t>
            </w:r>
            <w:r w:rsidR="006476FC">
              <w:rPr>
                <w:rFonts w:ascii="Times New Roman" w:hAnsi="Times New Roman"/>
                <w:sz w:val="28"/>
                <w:szCs w:val="28"/>
              </w:rPr>
              <w:t>ьевич</w:t>
            </w:r>
          </w:p>
        </w:tc>
        <w:tc>
          <w:tcPr>
            <w:tcW w:w="488" w:type="dxa"/>
          </w:tcPr>
          <w:p w14:paraId="2B1A9199" w14:textId="4B17BD63" w:rsidR="006476FC" w:rsidRDefault="006476FC" w:rsidP="008F5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07" w:type="dxa"/>
          </w:tcPr>
          <w:p w14:paraId="3550631D" w14:textId="2AA47E5E" w:rsidR="006476FC" w:rsidRDefault="006476FC" w:rsidP="00FA0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 w:rsidRPr="00C06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0746">
              <w:rPr>
                <w:rFonts w:ascii="Times New Roman" w:hAnsi="Times New Roman"/>
                <w:sz w:val="28"/>
                <w:szCs w:val="28"/>
              </w:rPr>
              <w:t>муни</w:t>
            </w:r>
            <w:r w:rsidR="00D05247">
              <w:rPr>
                <w:rFonts w:ascii="Times New Roman" w:hAnsi="Times New Roman"/>
                <w:sz w:val="28"/>
                <w:szCs w:val="28"/>
              </w:rPr>
              <w:t>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«Выборгский район» Ленинградской области </w:t>
            </w:r>
          </w:p>
        </w:tc>
      </w:tr>
      <w:tr w:rsidR="006476FC" w:rsidRPr="00422997" w14:paraId="01221BCC" w14:textId="77777777" w:rsidTr="00393787">
        <w:trPr>
          <w:gridAfter w:val="1"/>
          <w:wAfter w:w="6" w:type="dxa"/>
          <w:trHeight w:val="1026"/>
        </w:trPr>
        <w:tc>
          <w:tcPr>
            <w:tcW w:w="3118" w:type="dxa"/>
          </w:tcPr>
          <w:p w14:paraId="0EFE24EE" w14:textId="77777777" w:rsidR="006476FC" w:rsidRDefault="006476FC" w:rsidP="001E649A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Харлашкин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-                       </w:t>
            </w:r>
          </w:p>
          <w:p w14:paraId="46DB82DF" w14:textId="77777777" w:rsidR="006476FC" w:rsidRDefault="006476FC" w:rsidP="001E6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  <w:p w14:paraId="3BA8C330" w14:textId="77777777" w:rsidR="006476FC" w:rsidRDefault="006476FC" w:rsidP="008C7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5454E4E6" w14:textId="2D7A623E" w:rsidR="006476FC" w:rsidRDefault="006476FC" w:rsidP="00C858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14:paraId="57DE2AF0" w14:textId="77777777" w:rsidR="006476FC" w:rsidRDefault="006476FC" w:rsidP="008C7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Л</w:t>
            </w:r>
            <w:r w:rsidRPr="00CC65B6">
              <w:rPr>
                <w:rFonts w:ascii="Times New Roman" w:hAnsi="Times New Roman"/>
                <w:sz w:val="28"/>
                <w:szCs w:val="28"/>
              </w:rPr>
              <w:t>енинградской области по транспорту и топливно-энергетическому комплексу</w:t>
            </w:r>
          </w:p>
        </w:tc>
      </w:tr>
      <w:tr w:rsidR="006476FC" w:rsidRPr="00422997" w14:paraId="4322BD79" w14:textId="77777777" w:rsidTr="00393787">
        <w:trPr>
          <w:gridAfter w:val="1"/>
          <w:wAfter w:w="6" w:type="dxa"/>
          <w:trHeight w:val="1341"/>
        </w:trPr>
        <w:tc>
          <w:tcPr>
            <w:tcW w:w="3118" w:type="dxa"/>
          </w:tcPr>
          <w:p w14:paraId="6D811574" w14:textId="77777777" w:rsidR="006476FC" w:rsidRDefault="006476FC" w:rsidP="001E649A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0C20EE71" w14:textId="77777777" w:rsidR="006476FC" w:rsidRDefault="006476FC" w:rsidP="00C858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14:paraId="75564DA0" w14:textId="77777777" w:rsidR="006476FC" w:rsidRDefault="006476FC" w:rsidP="006476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Межрегионального управления</w:t>
            </w:r>
            <w:r w:rsidRPr="00F078AF">
              <w:rPr>
                <w:rFonts w:ascii="Times New Roman" w:hAnsi="Times New Roman"/>
                <w:sz w:val="28"/>
                <w:szCs w:val="28"/>
              </w:rPr>
              <w:t xml:space="preserve"> Федеральной службы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078AF">
              <w:rPr>
                <w:rFonts w:ascii="Times New Roman" w:hAnsi="Times New Roman"/>
                <w:sz w:val="28"/>
                <w:szCs w:val="28"/>
              </w:rPr>
              <w:t>по финансовому мониторингу по СЗФО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14:paraId="66681CB8" w14:textId="77777777" w:rsidR="006476FC" w:rsidRDefault="006476FC" w:rsidP="008C7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6FC" w:rsidRPr="00422997" w14:paraId="41200E11" w14:textId="77777777" w:rsidTr="00393787">
        <w:trPr>
          <w:gridAfter w:val="1"/>
          <w:wAfter w:w="6" w:type="dxa"/>
          <w:trHeight w:val="1637"/>
        </w:trPr>
        <w:tc>
          <w:tcPr>
            <w:tcW w:w="3118" w:type="dxa"/>
          </w:tcPr>
          <w:p w14:paraId="24D271AD" w14:textId="77777777" w:rsidR="006476FC" w:rsidRDefault="006476FC" w:rsidP="001E649A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385FBC63" w14:textId="77777777" w:rsidR="006476FC" w:rsidRDefault="006476FC" w:rsidP="00C858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14:paraId="3D684479" w14:textId="77777777" w:rsidR="006476FC" w:rsidRDefault="006476FC" w:rsidP="006476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Управления Федеральной службы по надзору в сфере защиты прав потребителей и благополучия человека по Ленинградской области (по согласованию)</w:t>
            </w:r>
          </w:p>
          <w:p w14:paraId="4BCAE0D4" w14:textId="77777777" w:rsidR="006476FC" w:rsidRDefault="006476FC" w:rsidP="008C7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6FC" w:rsidRPr="00422997" w14:paraId="7A901900" w14:textId="77777777" w:rsidTr="00393787">
        <w:trPr>
          <w:gridAfter w:val="1"/>
          <w:wAfter w:w="6" w:type="dxa"/>
          <w:trHeight w:val="1351"/>
        </w:trPr>
        <w:tc>
          <w:tcPr>
            <w:tcW w:w="3118" w:type="dxa"/>
          </w:tcPr>
          <w:p w14:paraId="4C192B59" w14:textId="77777777" w:rsidR="006476FC" w:rsidRDefault="006476FC" w:rsidP="001E649A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7CA0C547" w14:textId="77777777" w:rsidR="006476FC" w:rsidRDefault="006476FC" w:rsidP="00C858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14:paraId="7A86A4E0" w14:textId="77777777" w:rsidR="006476FC" w:rsidRDefault="006476FC" w:rsidP="006476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  <w:p w14:paraId="3EBD2DBA" w14:textId="77777777" w:rsidR="006476FC" w:rsidRDefault="006476FC" w:rsidP="008C7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6FC" w:rsidRPr="00422997" w14:paraId="040A965D" w14:textId="77777777" w:rsidTr="00393787">
        <w:trPr>
          <w:gridAfter w:val="1"/>
          <w:wAfter w:w="6" w:type="dxa"/>
          <w:trHeight w:val="1877"/>
        </w:trPr>
        <w:tc>
          <w:tcPr>
            <w:tcW w:w="3118" w:type="dxa"/>
          </w:tcPr>
          <w:p w14:paraId="028EA200" w14:textId="77777777" w:rsidR="006476FC" w:rsidRDefault="006476FC" w:rsidP="001E649A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14:paraId="34E97BDE" w14:textId="77777777" w:rsidR="006476FC" w:rsidRDefault="006476FC" w:rsidP="00C858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14:paraId="0C6A3507" w14:textId="77777777" w:rsidR="006476FC" w:rsidRDefault="006476FC" w:rsidP="006476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Северо-западного межрегионального управления</w:t>
            </w:r>
            <w:r w:rsidRPr="00BC0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D6E">
              <w:rPr>
                <w:rFonts w:ascii="Times New Roman" w:hAnsi="Times New Roman"/>
                <w:sz w:val="28"/>
                <w:szCs w:val="28"/>
              </w:rPr>
              <w:t>Росприроднадзора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14:paraId="7C41D162" w14:textId="77777777" w:rsidR="006476FC" w:rsidRDefault="006476FC" w:rsidP="008C7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A59" w:rsidRPr="00422997" w14:paraId="7CE1674B" w14:textId="77777777" w:rsidTr="00393787">
        <w:trPr>
          <w:gridAfter w:val="1"/>
          <w:wAfter w:w="6" w:type="dxa"/>
        </w:trPr>
        <w:tc>
          <w:tcPr>
            <w:tcW w:w="9213" w:type="dxa"/>
            <w:gridSpan w:val="3"/>
          </w:tcPr>
          <w:p w14:paraId="71FFC97B" w14:textId="7164B1EF" w:rsidR="00325A59" w:rsidRPr="00F47BEF" w:rsidRDefault="00325A59" w:rsidP="00F47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997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F47BEF">
              <w:rPr>
                <w:rFonts w:ascii="Times New Roman" w:hAnsi="Times New Roman"/>
                <w:sz w:val="28"/>
                <w:szCs w:val="28"/>
              </w:rPr>
              <w:t>оперативного штаба</w:t>
            </w:r>
            <w:r w:rsidR="00F47BE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325A59" w:rsidRPr="00422997" w14:paraId="67909B56" w14:textId="77777777" w:rsidTr="00393787">
        <w:tc>
          <w:tcPr>
            <w:tcW w:w="3118" w:type="dxa"/>
          </w:tcPr>
          <w:p w14:paraId="0E6A9697" w14:textId="2A1FCDB0" w:rsidR="00325A59" w:rsidRDefault="00CC65B6" w:rsidP="008C7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Славин </w:t>
            </w:r>
          </w:p>
          <w:p w14:paraId="5C91836B" w14:textId="241B1037" w:rsidR="00CC65B6" w:rsidRPr="00422997" w:rsidRDefault="00CC65B6" w:rsidP="008C7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Геннадьевич</w:t>
            </w:r>
          </w:p>
        </w:tc>
        <w:tc>
          <w:tcPr>
            <w:tcW w:w="488" w:type="dxa"/>
          </w:tcPr>
          <w:p w14:paraId="556B7ECE" w14:textId="2A8D3E63" w:rsidR="00325A59" w:rsidRPr="00422997" w:rsidRDefault="00325A59" w:rsidP="008C7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14:paraId="17EC83FF" w14:textId="67E6AB80" w:rsidR="00325A59" w:rsidRPr="00422997" w:rsidRDefault="00CC65B6" w:rsidP="00CC65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325A59" w:rsidRPr="00422997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  <w:r w:rsidR="00325A59">
              <w:rPr>
                <w:rFonts w:ascii="Times New Roman" w:hAnsi="Times New Roman"/>
                <w:sz w:val="28"/>
                <w:szCs w:val="28"/>
              </w:rPr>
              <w:t>промышленной политики и инноваций комитета экономического развития и инвестиционной деятельности Ленинградской области</w:t>
            </w:r>
          </w:p>
        </w:tc>
      </w:tr>
    </w:tbl>
    <w:p w14:paraId="06A518D6" w14:textId="77777777" w:rsidR="00325A59" w:rsidRDefault="00325A59">
      <w:pPr>
        <w:spacing w:after="0" w:line="240" w:lineRule="auto"/>
        <w:rPr>
          <w:rFonts w:ascii="Times New Roman" w:hAnsi="Times New Roman"/>
          <w:sz w:val="28"/>
        </w:rPr>
      </w:pPr>
    </w:p>
    <w:p w14:paraId="06B67667" w14:textId="77777777" w:rsidR="00325A59" w:rsidRDefault="00325A59">
      <w:pPr>
        <w:spacing w:after="0" w:line="240" w:lineRule="auto"/>
        <w:rPr>
          <w:rFonts w:ascii="Times New Roman" w:hAnsi="Times New Roman"/>
          <w:sz w:val="28"/>
        </w:rPr>
      </w:pPr>
    </w:p>
    <w:p w14:paraId="20E90AC9" w14:textId="77777777" w:rsidR="00325A59" w:rsidRDefault="00325A59">
      <w:pPr>
        <w:spacing w:after="0" w:line="240" w:lineRule="auto"/>
        <w:rPr>
          <w:rFonts w:ascii="Times New Roman" w:hAnsi="Times New Roman"/>
          <w:sz w:val="28"/>
        </w:rPr>
      </w:pPr>
    </w:p>
    <w:p w14:paraId="274F91CB" w14:textId="77777777" w:rsidR="00325A59" w:rsidRDefault="00325A59">
      <w:pPr>
        <w:spacing w:after="0" w:line="240" w:lineRule="auto"/>
        <w:rPr>
          <w:rFonts w:ascii="Times New Roman" w:hAnsi="Times New Roman"/>
          <w:sz w:val="28"/>
        </w:rPr>
      </w:pPr>
    </w:p>
    <w:p w14:paraId="3298EB3E" w14:textId="77777777" w:rsidR="00325A59" w:rsidRDefault="00325A59">
      <w:pPr>
        <w:spacing w:after="0" w:line="240" w:lineRule="auto"/>
        <w:rPr>
          <w:rFonts w:ascii="Times New Roman" w:hAnsi="Times New Roman"/>
          <w:sz w:val="28"/>
        </w:rPr>
      </w:pPr>
    </w:p>
    <w:p w14:paraId="59000000" w14:textId="77777777" w:rsidR="006949EE" w:rsidRPr="001C0DDC" w:rsidRDefault="004678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                                          </w:t>
      </w:r>
      <w:r w:rsidRPr="001C0DDC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14:paraId="5A000000" w14:textId="2FD461ED" w:rsidR="006949EE" w:rsidRPr="001C0DDC" w:rsidRDefault="004678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DDC">
        <w:rPr>
          <w:rFonts w:ascii="Times New Roman" w:hAnsi="Times New Roman"/>
          <w:sz w:val="28"/>
          <w:szCs w:val="28"/>
        </w:rPr>
        <w:t xml:space="preserve">к проекту </w:t>
      </w:r>
      <w:r w:rsidR="00443D97">
        <w:rPr>
          <w:rFonts w:ascii="Times New Roman" w:hAnsi="Times New Roman"/>
          <w:sz w:val="28"/>
          <w:szCs w:val="28"/>
        </w:rPr>
        <w:t xml:space="preserve">постановления </w:t>
      </w:r>
      <w:r w:rsidRPr="001C0DDC">
        <w:rPr>
          <w:rFonts w:ascii="Times New Roman" w:hAnsi="Times New Roman"/>
          <w:sz w:val="28"/>
          <w:szCs w:val="28"/>
        </w:rPr>
        <w:t xml:space="preserve">Губернатора Ленинградской области </w:t>
      </w:r>
    </w:p>
    <w:p w14:paraId="5B000000" w14:textId="77777777" w:rsidR="006949EE" w:rsidRPr="001C0DDC" w:rsidRDefault="004678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DDC">
        <w:rPr>
          <w:rFonts w:ascii="Times New Roman" w:hAnsi="Times New Roman"/>
          <w:sz w:val="28"/>
          <w:szCs w:val="28"/>
        </w:rPr>
        <w:t xml:space="preserve">«Об образовании  оперативного штаба </w:t>
      </w:r>
    </w:p>
    <w:p w14:paraId="5C000000" w14:textId="5E0567DD" w:rsidR="006949EE" w:rsidRPr="001C0DDC" w:rsidRDefault="004678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DDC">
        <w:rPr>
          <w:rFonts w:ascii="Times New Roman" w:hAnsi="Times New Roman"/>
          <w:sz w:val="28"/>
          <w:szCs w:val="28"/>
        </w:rPr>
        <w:t xml:space="preserve">по </w:t>
      </w:r>
      <w:r w:rsidR="003F4383">
        <w:rPr>
          <w:rFonts w:ascii="Times New Roman" w:hAnsi="Times New Roman"/>
          <w:sz w:val="28"/>
          <w:szCs w:val="28"/>
        </w:rPr>
        <w:t>обеспечению</w:t>
      </w:r>
      <w:r w:rsidR="001C0DDC" w:rsidRPr="001C0DDC">
        <w:t xml:space="preserve"> </w:t>
      </w:r>
      <w:r w:rsidR="001C0DDC" w:rsidRPr="001C0DDC">
        <w:rPr>
          <w:rFonts w:ascii="Times New Roman" w:hAnsi="Times New Roman"/>
          <w:sz w:val="28"/>
          <w:szCs w:val="28"/>
        </w:rPr>
        <w:t xml:space="preserve">устойчивого </w:t>
      </w:r>
      <w:r w:rsidR="00443D97">
        <w:rPr>
          <w:rFonts w:ascii="Times New Roman" w:hAnsi="Times New Roman"/>
          <w:sz w:val="28"/>
          <w:szCs w:val="28"/>
        </w:rPr>
        <w:t>развития</w:t>
      </w:r>
      <w:r w:rsidR="001C0DDC" w:rsidRPr="001C0DDC">
        <w:rPr>
          <w:rFonts w:ascii="Times New Roman" w:hAnsi="Times New Roman"/>
          <w:sz w:val="28"/>
          <w:szCs w:val="28"/>
        </w:rPr>
        <w:t xml:space="preserve"> экономики Ленинградской области</w:t>
      </w:r>
      <w:r w:rsidRPr="001C0DDC">
        <w:rPr>
          <w:rFonts w:ascii="Times New Roman" w:hAnsi="Times New Roman"/>
          <w:sz w:val="28"/>
          <w:szCs w:val="28"/>
        </w:rPr>
        <w:t>»</w:t>
      </w:r>
    </w:p>
    <w:p w14:paraId="5D000000" w14:textId="77777777" w:rsidR="006949EE" w:rsidRPr="001C0DDC" w:rsidRDefault="00694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000000" w14:textId="1560A988" w:rsidR="006949EE" w:rsidRPr="001C0DDC" w:rsidRDefault="004678EA" w:rsidP="00317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DDC">
        <w:rPr>
          <w:rFonts w:ascii="Times New Roman" w:hAnsi="Times New Roman"/>
          <w:sz w:val="28"/>
          <w:szCs w:val="28"/>
        </w:rPr>
        <w:t xml:space="preserve">Настоящий проект разработан во исполнение </w:t>
      </w:r>
      <w:r w:rsidR="00952DED" w:rsidRPr="001C0DDC">
        <w:rPr>
          <w:rFonts w:ascii="Times New Roman" w:hAnsi="Times New Roman"/>
          <w:sz w:val="28"/>
          <w:szCs w:val="28"/>
        </w:rPr>
        <w:t xml:space="preserve">положений пункта 34 раздела </w:t>
      </w:r>
      <w:r w:rsidR="00952DED" w:rsidRPr="001C0DDC">
        <w:rPr>
          <w:rFonts w:ascii="Times New Roman" w:hAnsi="Times New Roman"/>
          <w:sz w:val="28"/>
          <w:szCs w:val="28"/>
          <w:lang w:val="en-US"/>
        </w:rPr>
        <w:t>V</w:t>
      </w:r>
      <w:r w:rsidR="00952DED" w:rsidRPr="001C0DDC">
        <w:rPr>
          <w:rFonts w:ascii="Times New Roman" w:hAnsi="Times New Roman"/>
          <w:sz w:val="28"/>
          <w:szCs w:val="28"/>
        </w:rPr>
        <w:t xml:space="preserve"> Стратегии экономической безопасности Российской Федерации, утвержденной Указом Президента РФ от 13.05.2017 N 208 "О Стратегии экономической безопасности Российской Федерации на период до 2030 года"</w:t>
      </w:r>
      <w:r w:rsidR="00317795" w:rsidRPr="001C0DDC">
        <w:rPr>
          <w:rFonts w:ascii="Times New Roman" w:hAnsi="Times New Roman"/>
          <w:sz w:val="28"/>
          <w:szCs w:val="28"/>
        </w:rPr>
        <w:t xml:space="preserve"> (далее – Стратегия, Указ Президента РФ N 208), согласно которым органам</w:t>
      </w:r>
      <w:r w:rsidR="00E8327D" w:rsidRPr="001C0DDC">
        <w:rPr>
          <w:rFonts w:ascii="Times New Roman" w:hAnsi="Times New Roman"/>
          <w:sz w:val="28"/>
          <w:szCs w:val="28"/>
        </w:rPr>
        <w:t xml:space="preserve"> государственной власти и </w:t>
      </w:r>
      <w:r w:rsidR="00317795" w:rsidRPr="001C0DDC">
        <w:rPr>
          <w:rFonts w:ascii="Times New Roman" w:hAnsi="Times New Roman"/>
          <w:sz w:val="28"/>
          <w:szCs w:val="28"/>
        </w:rPr>
        <w:t>органы местного самоуправления надлежит обеспечить</w:t>
      </w:r>
      <w:r w:rsidR="00E8327D" w:rsidRPr="001C0DDC">
        <w:rPr>
          <w:rFonts w:ascii="Times New Roman" w:hAnsi="Times New Roman"/>
          <w:sz w:val="28"/>
          <w:szCs w:val="28"/>
        </w:rPr>
        <w:t xml:space="preserve"> реализацию Стратегии в соответствии со своей компетенцией</w:t>
      </w:r>
      <w:r w:rsidR="00317795" w:rsidRPr="001C0DDC">
        <w:rPr>
          <w:rFonts w:ascii="Times New Roman" w:hAnsi="Times New Roman"/>
          <w:sz w:val="28"/>
          <w:szCs w:val="28"/>
        </w:rPr>
        <w:t>.</w:t>
      </w:r>
      <w:proofErr w:type="gramEnd"/>
    </w:p>
    <w:p w14:paraId="33B97D12" w14:textId="3D38D06B" w:rsidR="00117AD2" w:rsidRPr="001C0DDC" w:rsidRDefault="00DA75CB" w:rsidP="00117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DC">
        <w:rPr>
          <w:rFonts w:ascii="Times New Roman" w:hAnsi="Times New Roman"/>
          <w:sz w:val="28"/>
          <w:szCs w:val="28"/>
        </w:rPr>
        <w:t>С учетом нынешних условий</w:t>
      </w:r>
      <w:r w:rsidR="00B23106" w:rsidRPr="001C0DDC">
        <w:rPr>
          <w:rFonts w:ascii="Times New Roman" w:hAnsi="Times New Roman"/>
          <w:sz w:val="28"/>
          <w:szCs w:val="28"/>
        </w:rPr>
        <w:t xml:space="preserve"> </w:t>
      </w:r>
      <w:r w:rsidR="00117AD2" w:rsidRPr="001C0DDC">
        <w:rPr>
          <w:rFonts w:ascii="Times New Roman" w:hAnsi="Times New Roman"/>
          <w:sz w:val="28"/>
          <w:szCs w:val="28"/>
        </w:rPr>
        <w:t xml:space="preserve">внешнеполитической конъектуры обеспечение стабильного функционирования секторов экономики является одной из приоритетных задач. </w:t>
      </w:r>
      <w:r w:rsidR="007B44F4">
        <w:rPr>
          <w:rFonts w:ascii="Times New Roman" w:hAnsi="Times New Roman"/>
          <w:sz w:val="28"/>
          <w:szCs w:val="28"/>
        </w:rPr>
        <w:t xml:space="preserve">Поэтому </w:t>
      </w:r>
      <w:r w:rsidR="007B44F4" w:rsidRPr="007B44F4">
        <w:rPr>
          <w:rFonts w:ascii="Times New Roman" w:hAnsi="Times New Roman"/>
          <w:sz w:val="28"/>
          <w:szCs w:val="28"/>
        </w:rPr>
        <w:t xml:space="preserve">оперативный мониторинг информации об отраслях экономики в целях выявления проблемных вопросов,  кризисных явлений и  обеспечения своевременной поддержки по устранению последствий таких кризисных </w:t>
      </w:r>
      <w:r w:rsidR="00117AD2" w:rsidRPr="001C0DDC">
        <w:rPr>
          <w:rFonts w:ascii="Times New Roman" w:hAnsi="Times New Roman"/>
          <w:sz w:val="28"/>
          <w:szCs w:val="28"/>
        </w:rPr>
        <w:t xml:space="preserve">приобретает особо </w:t>
      </w:r>
      <w:proofErr w:type="gramStart"/>
      <w:r w:rsidR="00117AD2" w:rsidRPr="001C0DDC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="00117AD2" w:rsidRPr="001C0DDC">
        <w:rPr>
          <w:rFonts w:ascii="Times New Roman" w:hAnsi="Times New Roman"/>
          <w:sz w:val="28"/>
          <w:szCs w:val="28"/>
        </w:rPr>
        <w:t>.</w:t>
      </w:r>
    </w:p>
    <w:p w14:paraId="1BEE0544" w14:textId="73B7B3D7" w:rsidR="00E8327D" w:rsidRPr="001C0DDC" w:rsidRDefault="00117AD2" w:rsidP="007B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DC">
        <w:rPr>
          <w:rFonts w:ascii="Times New Roman" w:hAnsi="Times New Roman"/>
          <w:sz w:val="28"/>
          <w:szCs w:val="28"/>
        </w:rPr>
        <w:t xml:space="preserve">Создание оперативного штаба по </w:t>
      </w:r>
      <w:r w:rsidR="006729D0">
        <w:rPr>
          <w:rFonts w:ascii="Times New Roman" w:hAnsi="Times New Roman"/>
          <w:sz w:val="28"/>
          <w:szCs w:val="28"/>
        </w:rPr>
        <w:t>обеспечению</w:t>
      </w:r>
      <w:r w:rsidRPr="001C0DDC">
        <w:rPr>
          <w:rFonts w:ascii="Times New Roman" w:hAnsi="Times New Roman"/>
          <w:sz w:val="28"/>
          <w:szCs w:val="28"/>
        </w:rPr>
        <w:t xml:space="preserve"> </w:t>
      </w:r>
      <w:r w:rsidR="001C0DDC" w:rsidRPr="001C0DDC">
        <w:rPr>
          <w:rFonts w:ascii="Times New Roman" w:hAnsi="Times New Roman"/>
          <w:sz w:val="28"/>
          <w:szCs w:val="28"/>
        </w:rPr>
        <w:t xml:space="preserve">устойчивого </w:t>
      </w:r>
      <w:r w:rsidR="007B44F4">
        <w:rPr>
          <w:rFonts w:ascii="Times New Roman" w:hAnsi="Times New Roman"/>
          <w:sz w:val="28"/>
          <w:szCs w:val="28"/>
        </w:rPr>
        <w:t>развития</w:t>
      </w:r>
      <w:r w:rsidR="001C0DDC" w:rsidRPr="001C0DDC">
        <w:rPr>
          <w:rFonts w:ascii="Times New Roman" w:hAnsi="Times New Roman"/>
          <w:sz w:val="28"/>
          <w:szCs w:val="28"/>
        </w:rPr>
        <w:t xml:space="preserve"> экономики Ленинградской области </w:t>
      </w:r>
      <w:r w:rsidRPr="001C0DDC">
        <w:rPr>
          <w:rFonts w:ascii="Times New Roman" w:hAnsi="Times New Roman"/>
          <w:sz w:val="28"/>
          <w:szCs w:val="28"/>
        </w:rPr>
        <w:t>необходимо в целях</w:t>
      </w:r>
      <w:r w:rsidR="007B44F4" w:rsidRPr="007B44F4">
        <w:t xml:space="preserve"> </w:t>
      </w:r>
      <w:r w:rsidR="007B44F4" w:rsidRPr="007B44F4">
        <w:rPr>
          <w:rFonts w:ascii="Times New Roman" w:hAnsi="Times New Roman"/>
          <w:sz w:val="28"/>
          <w:szCs w:val="28"/>
        </w:rPr>
        <w:t>выработки общих решений, направленных на обеспечение устойчивого развития экономики Ленинградской области</w:t>
      </w:r>
      <w:r w:rsidR="007B44F4">
        <w:rPr>
          <w:rFonts w:ascii="Times New Roman" w:hAnsi="Times New Roman"/>
          <w:sz w:val="28"/>
          <w:szCs w:val="28"/>
        </w:rPr>
        <w:t>.</w:t>
      </w:r>
    </w:p>
    <w:p w14:paraId="61000000" w14:textId="77777777" w:rsidR="006949EE" w:rsidRPr="001C0DDC" w:rsidRDefault="004678E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C0DDC">
        <w:rPr>
          <w:rFonts w:ascii="Times New Roman" w:hAnsi="Times New Roman"/>
          <w:b w:val="0"/>
          <w:sz w:val="28"/>
          <w:szCs w:val="28"/>
        </w:rPr>
        <w:t xml:space="preserve">         Поскольку проект 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 </w:t>
      </w:r>
    </w:p>
    <w:p w14:paraId="62000000" w14:textId="77777777" w:rsidR="006949EE" w:rsidRPr="001C0DDC" w:rsidRDefault="006949E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3000000" w14:textId="77777777" w:rsidR="006949EE" w:rsidRPr="001C0DDC" w:rsidRDefault="006949E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4764485" w14:textId="77777777" w:rsidR="004678EA" w:rsidRPr="001C0DDC" w:rsidRDefault="004678EA" w:rsidP="004678E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C0DDC">
        <w:rPr>
          <w:rFonts w:ascii="Times New Roman" w:hAnsi="Times New Roman"/>
          <w:b w:val="0"/>
          <w:sz w:val="28"/>
          <w:szCs w:val="28"/>
        </w:rPr>
        <w:t>Заместитель Председателя Правительства</w:t>
      </w:r>
    </w:p>
    <w:p w14:paraId="282F7C28" w14:textId="77777777" w:rsidR="004678EA" w:rsidRPr="001C0DDC" w:rsidRDefault="004678EA" w:rsidP="004678E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C0DDC">
        <w:rPr>
          <w:rFonts w:ascii="Times New Roman" w:hAnsi="Times New Roman"/>
          <w:b w:val="0"/>
          <w:sz w:val="28"/>
          <w:szCs w:val="28"/>
        </w:rPr>
        <w:t xml:space="preserve">Ленинградской области </w:t>
      </w:r>
    </w:p>
    <w:p w14:paraId="40BADC34" w14:textId="77777777" w:rsidR="004678EA" w:rsidRPr="001C0DDC" w:rsidRDefault="004678EA" w:rsidP="004678E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C0DDC">
        <w:rPr>
          <w:rFonts w:ascii="Times New Roman" w:hAnsi="Times New Roman"/>
          <w:b w:val="0"/>
          <w:sz w:val="28"/>
          <w:szCs w:val="28"/>
        </w:rPr>
        <w:t xml:space="preserve">- председатель комитета </w:t>
      </w:r>
    </w:p>
    <w:p w14:paraId="5B9E9047" w14:textId="77777777" w:rsidR="004678EA" w:rsidRPr="001C0DDC" w:rsidRDefault="004678EA" w:rsidP="004678E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C0DDC">
        <w:rPr>
          <w:rFonts w:ascii="Times New Roman" w:hAnsi="Times New Roman"/>
          <w:b w:val="0"/>
          <w:sz w:val="28"/>
          <w:szCs w:val="28"/>
        </w:rPr>
        <w:t>экономического развития</w:t>
      </w:r>
    </w:p>
    <w:p w14:paraId="6D11E861" w14:textId="77777777" w:rsidR="004678EA" w:rsidRPr="001C0DDC" w:rsidRDefault="004678EA" w:rsidP="004678E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C0DDC">
        <w:rPr>
          <w:rFonts w:ascii="Times New Roman" w:hAnsi="Times New Roman"/>
          <w:b w:val="0"/>
          <w:sz w:val="28"/>
          <w:szCs w:val="28"/>
        </w:rPr>
        <w:t>и инвестиционной детальности                                                       Д.А. Ялов</w:t>
      </w:r>
    </w:p>
    <w:p w14:paraId="68000000" w14:textId="77777777" w:rsidR="006949EE" w:rsidRPr="001C0DDC" w:rsidRDefault="006949E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C000000" w14:textId="77777777" w:rsidR="006949EE" w:rsidRPr="001C0DDC" w:rsidRDefault="006949E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D000000" w14:textId="77777777" w:rsidR="006949EE" w:rsidRDefault="006949E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DFFFF2C" w14:textId="77777777" w:rsidR="00E70F86" w:rsidRDefault="00E70F8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0ED0370" w14:textId="77777777" w:rsidR="00E70F86" w:rsidRDefault="00E70F8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FA9D254" w14:textId="77777777" w:rsidR="00E70F86" w:rsidRDefault="00E70F8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0F6B6E9" w14:textId="77777777" w:rsidR="00E70F86" w:rsidRDefault="00E70F8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3D3CCAE" w14:textId="77777777" w:rsidR="00E70F86" w:rsidRDefault="00E70F8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F60065A" w14:textId="77777777" w:rsidR="00E70F86" w:rsidRDefault="00E70F8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9663067" w14:textId="77777777" w:rsidR="003E2F6D" w:rsidRDefault="003E2F6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05BA493" w14:textId="77777777" w:rsidR="003E2F6D" w:rsidRDefault="003E2F6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6C58E57" w14:textId="77777777" w:rsidR="003E2F6D" w:rsidRPr="001C0DDC" w:rsidRDefault="003E2F6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1000000" w14:textId="77777777" w:rsidR="006949EE" w:rsidRPr="001C0DDC" w:rsidRDefault="006949E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4000000" w14:textId="77777777" w:rsidR="006949EE" w:rsidRPr="001C0DDC" w:rsidRDefault="004678E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C0DDC">
        <w:rPr>
          <w:rFonts w:ascii="Times New Roman" w:hAnsi="Times New Roman"/>
          <w:sz w:val="28"/>
          <w:szCs w:val="28"/>
        </w:rPr>
        <w:t>Технико-экономическое обоснование</w:t>
      </w:r>
    </w:p>
    <w:p w14:paraId="75000000" w14:textId="4BD2F1ED" w:rsidR="006949EE" w:rsidRPr="001C0DDC" w:rsidRDefault="004678EA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1C0DDC">
        <w:rPr>
          <w:rFonts w:ascii="Times New Roman" w:hAnsi="Times New Roman"/>
          <w:b w:val="0"/>
          <w:sz w:val="28"/>
          <w:szCs w:val="28"/>
        </w:rPr>
        <w:t xml:space="preserve">к проекту </w:t>
      </w:r>
      <w:r w:rsidR="003E2F6D">
        <w:rPr>
          <w:rFonts w:ascii="Times New Roman" w:hAnsi="Times New Roman"/>
          <w:b w:val="0"/>
          <w:sz w:val="28"/>
          <w:szCs w:val="28"/>
        </w:rPr>
        <w:t>постановления</w:t>
      </w:r>
      <w:r w:rsidRPr="001C0DDC">
        <w:rPr>
          <w:rFonts w:ascii="Times New Roman" w:hAnsi="Times New Roman"/>
          <w:b w:val="0"/>
          <w:sz w:val="28"/>
          <w:szCs w:val="28"/>
        </w:rPr>
        <w:t xml:space="preserve"> Губернатора Ленинградской области </w:t>
      </w:r>
    </w:p>
    <w:p w14:paraId="76000000" w14:textId="3CEECCEE" w:rsidR="006949EE" w:rsidRPr="001C0DDC" w:rsidRDefault="004678EA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1C0DDC">
        <w:rPr>
          <w:rFonts w:ascii="Times New Roman" w:hAnsi="Times New Roman"/>
          <w:b w:val="0"/>
          <w:sz w:val="28"/>
          <w:szCs w:val="28"/>
        </w:rPr>
        <w:t xml:space="preserve">«Об образовании оперативного штаба по </w:t>
      </w:r>
      <w:r w:rsidR="003F4383">
        <w:rPr>
          <w:rFonts w:ascii="Times New Roman" w:hAnsi="Times New Roman"/>
          <w:b w:val="0"/>
          <w:sz w:val="28"/>
          <w:szCs w:val="28"/>
        </w:rPr>
        <w:t>обеспечению</w:t>
      </w:r>
      <w:r w:rsidR="00936D60" w:rsidRPr="00936D60">
        <w:t xml:space="preserve"> </w:t>
      </w:r>
      <w:r w:rsidR="00936D60" w:rsidRPr="00936D60">
        <w:rPr>
          <w:rFonts w:ascii="Times New Roman" w:hAnsi="Times New Roman"/>
          <w:b w:val="0"/>
          <w:sz w:val="28"/>
          <w:szCs w:val="28"/>
        </w:rPr>
        <w:t xml:space="preserve">устойчивого </w:t>
      </w:r>
      <w:r w:rsidR="003E2F6D">
        <w:rPr>
          <w:rFonts w:ascii="Times New Roman" w:hAnsi="Times New Roman"/>
          <w:b w:val="0"/>
          <w:sz w:val="28"/>
          <w:szCs w:val="28"/>
        </w:rPr>
        <w:t>развития</w:t>
      </w:r>
      <w:r w:rsidR="00936D60" w:rsidRPr="00936D60">
        <w:rPr>
          <w:rFonts w:ascii="Times New Roman" w:hAnsi="Times New Roman"/>
          <w:b w:val="0"/>
          <w:sz w:val="28"/>
          <w:szCs w:val="28"/>
        </w:rPr>
        <w:t xml:space="preserve"> экономики Ленинградской области</w:t>
      </w:r>
      <w:r w:rsidRPr="001C0DDC">
        <w:rPr>
          <w:rFonts w:ascii="Times New Roman" w:hAnsi="Times New Roman"/>
          <w:b w:val="0"/>
          <w:sz w:val="28"/>
          <w:szCs w:val="28"/>
        </w:rPr>
        <w:t>»</w:t>
      </w:r>
    </w:p>
    <w:p w14:paraId="77000000" w14:textId="77777777" w:rsidR="006949EE" w:rsidRPr="001C0DDC" w:rsidRDefault="006949EE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14:paraId="78000000" w14:textId="77777777" w:rsidR="006949EE" w:rsidRPr="001C0DDC" w:rsidRDefault="006949EE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14:paraId="79000000" w14:textId="5F9B28E7" w:rsidR="006949EE" w:rsidRPr="001C0DDC" w:rsidRDefault="004678E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0DDC">
        <w:rPr>
          <w:rFonts w:ascii="Times New Roman" w:hAnsi="Times New Roman"/>
          <w:b w:val="0"/>
          <w:sz w:val="28"/>
          <w:szCs w:val="28"/>
        </w:rPr>
        <w:t xml:space="preserve">Реализация проекта </w:t>
      </w:r>
      <w:r w:rsidR="003E2F6D">
        <w:rPr>
          <w:rFonts w:ascii="Times New Roman" w:hAnsi="Times New Roman"/>
          <w:b w:val="0"/>
          <w:sz w:val="28"/>
          <w:szCs w:val="28"/>
        </w:rPr>
        <w:t>постановления</w:t>
      </w:r>
      <w:r w:rsidRPr="001C0DDC">
        <w:rPr>
          <w:rFonts w:ascii="Times New Roman" w:hAnsi="Times New Roman"/>
          <w:b w:val="0"/>
          <w:sz w:val="28"/>
          <w:szCs w:val="28"/>
        </w:rPr>
        <w:t xml:space="preserve"> Губернатора Ленинградской области «Об образовании оперативного штаба </w:t>
      </w:r>
      <w:r w:rsidR="006729D0">
        <w:rPr>
          <w:rFonts w:ascii="Times New Roman" w:hAnsi="Times New Roman"/>
          <w:b w:val="0"/>
          <w:sz w:val="28"/>
          <w:szCs w:val="28"/>
        </w:rPr>
        <w:t>по обеспечению</w:t>
      </w:r>
      <w:r w:rsidR="007409C4" w:rsidRPr="007409C4">
        <w:t xml:space="preserve"> </w:t>
      </w:r>
      <w:r w:rsidR="007409C4" w:rsidRPr="007409C4">
        <w:rPr>
          <w:rFonts w:ascii="Times New Roman" w:hAnsi="Times New Roman"/>
          <w:b w:val="0"/>
          <w:sz w:val="28"/>
          <w:szCs w:val="28"/>
        </w:rPr>
        <w:t xml:space="preserve">устойчивого </w:t>
      </w:r>
      <w:r w:rsidR="003E2F6D">
        <w:rPr>
          <w:rFonts w:ascii="Times New Roman" w:hAnsi="Times New Roman"/>
          <w:b w:val="0"/>
          <w:sz w:val="28"/>
          <w:szCs w:val="28"/>
        </w:rPr>
        <w:t>развития</w:t>
      </w:r>
      <w:r w:rsidR="007409C4" w:rsidRPr="007409C4">
        <w:rPr>
          <w:rFonts w:ascii="Times New Roman" w:hAnsi="Times New Roman"/>
          <w:b w:val="0"/>
          <w:sz w:val="28"/>
          <w:szCs w:val="28"/>
        </w:rPr>
        <w:t xml:space="preserve"> экономики Ленинградской области</w:t>
      </w:r>
      <w:r w:rsidRPr="001C0DDC">
        <w:rPr>
          <w:rFonts w:ascii="Times New Roman" w:hAnsi="Times New Roman"/>
          <w:b w:val="0"/>
          <w:sz w:val="28"/>
          <w:szCs w:val="28"/>
        </w:rPr>
        <w:t>» не потребует выделения дополнительных ассигнований из областного бюджета Ленинградской области.</w:t>
      </w:r>
    </w:p>
    <w:p w14:paraId="7A000000" w14:textId="77777777" w:rsidR="006949EE" w:rsidRPr="001C0DDC" w:rsidRDefault="006949EE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</w:p>
    <w:p w14:paraId="7B000000" w14:textId="77777777" w:rsidR="006949EE" w:rsidRDefault="006949E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1E08E0E" w14:textId="77777777" w:rsidR="00E70F86" w:rsidRDefault="00E70F8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EB65D05" w14:textId="77777777" w:rsidR="00E70F86" w:rsidRDefault="00E70F8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51B498E" w14:textId="77777777" w:rsidR="00E70F86" w:rsidRDefault="00E70F8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2E1BB09" w14:textId="77777777" w:rsidR="00E70F86" w:rsidRDefault="00E70F8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8D0F1B4" w14:textId="77777777" w:rsidR="00E70F86" w:rsidRPr="001C0DDC" w:rsidRDefault="00E70F8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F6C9C67" w14:textId="0D1AC2A8" w:rsidR="0023794A" w:rsidRPr="001C0DDC" w:rsidRDefault="002379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C0DDC">
        <w:rPr>
          <w:rFonts w:ascii="Times New Roman" w:hAnsi="Times New Roman"/>
          <w:b w:val="0"/>
          <w:sz w:val="28"/>
          <w:szCs w:val="28"/>
        </w:rPr>
        <w:t>Заместитель Председателя Правительства</w:t>
      </w:r>
    </w:p>
    <w:p w14:paraId="1ADDB584" w14:textId="77777777" w:rsidR="0023794A" w:rsidRPr="001C0DDC" w:rsidRDefault="002379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C0DDC">
        <w:rPr>
          <w:rFonts w:ascii="Times New Roman" w:hAnsi="Times New Roman"/>
          <w:b w:val="0"/>
          <w:sz w:val="28"/>
          <w:szCs w:val="28"/>
        </w:rPr>
        <w:t xml:space="preserve">Ленинградской области </w:t>
      </w:r>
    </w:p>
    <w:p w14:paraId="7C000000" w14:textId="468954B5" w:rsidR="006949EE" w:rsidRPr="001C0DDC" w:rsidRDefault="002379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C0DDC">
        <w:rPr>
          <w:rFonts w:ascii="Times New Roman" w:hAnsi="Times New Roman"/>
          <w:b w:val="0"/>
          <w:sz w:val="28"/>
          <w:szCs w:val="28"/>
        </w:rPr>
        <w:t>- председатель к</w:t>
      </w:r>
      <w:r w:rsidR="004678EA" w:rsidRPr="001C0DDC">
        <w:rPr>
          <w:rFonts w:ascii="Times New Roman" w:hAnsi="Times New Roman"/>
          <w:b w:val="0"/>
          <w:sz w:val="28"/>
          <w:szCs w:val="28"/>
        </w:rPr>
        <w:t xml:space="preserve">омитета </w:t>
      </w:r>
    </w:p>
    <w:p w14:paraId="1D836FBC" w14:textId="77777777" w:rsidR="0023794A" w:rsidRPr="001C0DDC" w:rsidRDefault="002379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C0DDC">
        <w:rPr>
          <w:rFonts w:ascii="Times New Roman" w:hAnsi="Times New Roman"/>
          <w:b w:val="0"/>
          <w:sz w:val="28"/>
          <w:szCs w:val="28"/>
        </w:rPr>
        <w:t>экономического развития</w:t>
      </w:r>
    </w:p>
    <w:p w14:paraId="7E000000" w14:textId="65FF7A0E" w:rsidR="006949EE" w:rsidRPr="001C0DDC" w:rsidRDefault="0023794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C0DDC">
        <w:rPr>
          <w:rFonts w:ascii="Times New Roman" w:hAnsi="Times New Roman"/>
          <w:b w:val="0"/>
          <w:sz w:val="28"/>
          <w:szCs w:val="28"/>
        </w:rPr>
        <w:t>и инвестиционной детальности</w:t>
      </w:r>
      <w:r w:rsidR="004678EA" w:rsidRPr="001C0DDC">
        <w:rPr>
          <w:rFonts w:ascii="Times New Roman" w:hAnsi="Times New Roman"/>
          <w:b w:val="0"/>
          <w:sz w:val="28"/>
          <w:szCs w:val="28"/>
        </w:rPr>
        <w:t xml:space="preserve"> </w:t>
      </w:r>
      <w:r w:rsidRPr="001C0DD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  <w:r w:rsidR="004678EA" w:rsidRPr="001C0DDC">
        <w:rPr>
          <w:rFonts w:ascii="Times New Roman" w:hAnsi="Times New Roman"/>
          <w:b w:val="0"/>
          <w:sz w:val="28"/>
          <w:szCs w:val="28"/>
        </w:rPr>
        <w:t>Д</w:t>
      </w:r>
      <w:r w:rsidRPr="001C0DDC">
        <w:rPr>
          <w:rFonts w:ascii="Times New Roman" w:hAnsi="Times New Roman"/>
          <w:b w:val="0"/>
          <w:sz w:val="28"/>
          <w:szCs w:val="28"/>
        </w:rPr>
        <w:t>.А. Ялов</w:t>
      </w:r>
    </w:p>
    <w:p w14:paraId="7F000000" w14:textId="77777777" w:rsidR="006949EE" w:rsidRPr="001C0DDC" w:rsidRDefault="006949EE">
      <w:pPr>
        <w:spacing w:after="0" w:line="240" w:lineRule="auto"/>
        <w:rPr>
          <w:sz w:val="28"/>
          <w:szCs w:val="28"/>
        </w:rPr>
      </w:pPr>
    </w:p>
    <w:sectPr w:rsidR="006949EE" w:rsidRPr="001C0DDC" w:rsidSect="006476FC">
      <w:pgSz w:w="11906" w:h="16838"/>
      <w:pgMar w:top="709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87A0" w14:textId="77777777" w:rsidR="00510FCD" w:rsidRDefault="00510FCD" w:rsidP="006476FC">
      <w:pPr>
        <w:spacing w:after="0" w:line="240" w:lineRule="auto"/>
      </w:pPr>
      <w:r>
        <w:separator/>
      </w:r>
    </w:p>
  </w:endnote>
  <w:endnote w:type="continuationSeparator" w:id="0">
    <w:p w14:paraId="74C3FDEE" w14:textId="77777777" w:rsidR="00510FCD" w:rsidRDefault="00510FCD" w:rsidP="0064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33979" w14:textId="77777777" w:rsidR="00510FCD" w:rsidRDefault="00510FCD" w:rsidP="006476FC">
      <w:pPr>
        <w:spacing w:after="0" w:line="240" w:lineRule="auto"/>
      </w:pPr>
      <w:r>
        <w:separator/>
      </w:r>
    </w:p>
  </w:footnote>
  <w:footnote w:type="continuationSeparator" w:id="0">
    <w:p w14:paraId="6E64B016" w14:textId="77777777" w:rsidR="00510FCD" w:rsidRDefault="00510FCD" w:rsidP="00647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EE"/>
    <w:rsid w:val="000071BB"/>
    <w:rsid w:val="00026C96"/>
    <w:rsid w:val="00044869"/>
    <w:rsid w:val="00065981"/>
    <w:rsid w:val="0007201E"/>
    <w:rsid w:val="0008137A"/>
    <w:rsid w:val="000A7EE2"/>
    <w:rsid w:val="000B7E05"/>
    <w:rsid w:val="000C12B6"/>
    <w:rsid w:val="000E6C77"/>
    <w:rsid w:val="000E7446"/>
    <w:rsid w:val="000F1AE2"/>
    <w:rsid w:val="00104291"/>
    <w:rsid w:val="00106FC9"/>
    <w:rsid w:val="00117AD2"/>
    <w:rsid w:val="001275BF"/>
    <w:rsid w:val="00133D65"/>
    <w:rsid w:val="001C0DDC"/>
    <w:rsid w:val="001E649A"/>
    <w:rsid w:val="001E650E"/>
    <w:rsid w:val="001F785B"/>
    <w:rsid w:val="00235E01"/>
    <w:rsid w:val="0023794A"/>
    <w:rsid w:val="00317795"/>
    <w:rsid w:val="00325A59"/>
    <w:rsid w:val="00373362"/>
    <w:rsid w:val="00393787"/>
    <w:rsid w:val="003B26EE"/>
    <w:rsid w:val="003E2F6D"/>
    <w:rsid w:val="003E566C"/>
    <w:rsid w:val="003F4383"/>
    <w:rsid w:val="004002EF"/>
    <w:rsid w:val="0040763A"/>
    <w:rsid w:val="004241B7"/>
    <w:rsid w:val="00443D97"/>
    <w:rsid w:val="00446179"/>
    <w:rsid w:val="004678EA"/>
    <w:rsid w:val="00474FA7"/>
    <w:rsid w:val="00496DC3"/>
    <w:rsid w:val="004B2FCC"/>
    <w:rsid w:val="004F74CA"/>
    <w:rsid w:val="00510FCD"/>
    <w:rsid w:val="00515952"/>
    <w:rsid w:val="0054664C"/>
    <w:rsid w:val="00577D93"/>
    <w:rsid w:val="005A0372"/>
    <w:rsid w:val="005A2DDF"/>
    <w:rsid w:val="005B1DF4"/>
    <w:rsid w:val="005C1665"/>
    <w:rsid w:val="005D611F"/>
    <w:rsid w:val="006476FC"/>
    <w:rsid w:val="00655B7E"/>
    <w:rsid w:val="006729D0"/>
    <w:rsid w:val="00681E7B"/>
    <w:rsid w:val="006949EE"/>
    <w:rsid w:val="006A5A7C"/>
    <w:rsid w:val="006C44A7"/>
    <w:rsid w:val="006D2FC8"/>
    <w:rsid w:val="006E33BE"/>
    <w:rsid w:val="006F1A44"/>
    <w:rsid w:val="006F1B69"/>
    <w:rsid w:val="00711496"/>
    <w:rsid w:val="00737CFB"/>
    <w:rsid w:val="007409C4"/>
    <w:rsid w:val="00742243"/>
    <w:rsid w:val="00774BD0"/>
    <w:rsid w:val="00777391"/>
    <w:rsid w:val="007977A1"/>
    <w:rsid w:val="007A7F96"/>
    <w:rsid w:val="007B44F4"/>
    <w:rsid w:val="007B5900"/>
    <w:rsid w:val="00816CB5"/>
    <w:rsid w:val="00824584"/>
    <w:rsid w:val="0085127A"/>
    <w:rsid w:val="00851ABC"/>
    <w:rsid w:val="00885CBE"/>
    <w:rsid w:val="008B725B"/>
    <w:rsid w:val="008D6228"/>
    <w:rsid w:val="008F1BA5"/>
    <w:rsid w:val="008F5268"/>
    <w:rsid w:val="00900190"/>
    <w:rsid w:val="0091158B"/>
    <w:rsid w:val="00936D60"/>
    <w:rsid w:val="00952DED"/>
    <w:rsid w:val="009D7968"/>
    <w:rsid w:val="00A0501B"/>
    <w:rsid w:val="00B05A88"/>
    <w:rsid w:val="00B23106"/>
    <w:rsid w:val="00B57B0C"/>
    <w:rsid w:val="00B85752"/>
    <w:rsid w:val="00BC0D6E"/>
    <w:rsid w:val="00BE2BDB"/>
    <w:rsid w:val="00BE735A"/>
    <w:rsid w:val="00C062EE"/>
    <w:rsid w:val="00C232D3"/>
    <w:rsid w:val="00C66C3B"/>
    <w:rsid w:val="00C858C2"/>
    <w:rsid w:val="00CA4726"/>
    <w:rsid w:val="00CC0745"/>
    <w:rsid w:val="00CC65B6"/>
    <w:rsid w:val="00CE172E"/>
    <w:rsid w:val="00D05247"/>
    <w:rsid w:val="00D5071D"/>
    <w:rsid w:val="00D71B02"/>
    <w:rsid w:val="00DA010C"/>
    <w:rsid w:val="00DA75CB"/>
    <w:rsid w:val="00DB1C65"/>
    <w:rsid w:val="00DC5981"/>
    <w:rsid w:val="00E110F6"/>
    <w:rsid w:val="00E17CA3"/>
    <w:rsid w:val="00E37801"/>
    <w:rsid w:val="00E65A22"/>
    <w:rsid w:val="00E70F86"/>
    <w:rsid w:val="00E76463"/>
    <w:rsid w:val="00E80A15"/>
    <w:rsid w:val="00E8327D"/>
    <w:rsid w:val="00ED246F"/>
    <w:rsid w:val="00ED2D2A"/>
    <w:rsid w:val="00ED554C"/>
    <w:rsid w:val="00F0079E"/>
    <w:rsid w:val="00F078AF"/>
    <w:rsid w:val="00F12042"/>
    <w:rsid w:val="00F47BEF"/>
    <w:rsid w:val="00F866B2"/>
    <w:rsid w:val="00FA0746"/>
    <w:rsid w:val="00FC4642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customStyle="1" w:styleId="13">
    <w:name w:val="Знак примечания1"/>
    <w:basedOn w:val="12"/>
    <w:link w:val="a5"/>
    <w:rPr>
      <w:sz w:val="16"/>
    </w:rPr>
  </w:style>
  <w:style w:type="character" w:styleId="a5">
    <w:name w:val="annotation reference"/>
    <w:basedOn w:val="a0"/>
    <w:link w:val="13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annotation text"/>
    <w:basedOn w:val="a"/>
    <w:link w:val="a7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1"/>
    <w:link w:val="a6"/>
    <w:rPr>
      <w:sz w:val="20"/>
    </w:rPr>
  </w:style>
  <w:style w:type="paragraph" w:styleId="a8">
    <w:name w:val="annotation subject"/>
    <w:basedOn w:val="a6"/>
    <w:next w:val="a6"/>
    <w:link w:val="a9"/>
    <w:rPr>
      <w:b/>
    </w:rPr>
  </w:style>
  <w:style w:type="character" w:customStyle="1" w:styleId="a9">
    <w:name w:val="Тема примечания Знак"/>
    <w:basedOn w:val="a7"/>
    <w:link w:val="a8"/>
    <w:rPr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">
    <w:name w:val="List Paragraph"/>
    <w:basedOn w:val="a"/>
    <w:uiPriority w:val="34"/>
    <w:qFormat/>
    <w:rsid w:val="00655B7E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64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476FC"/>
  </w:style>
  <w:style w:type="paragraph" w:styleId="af2">
    <w:name w:val="footer"/>
    <w:basedOn w:val="a"/>
    <w:link w:val="af3"/>
    <w:uiPriority w:val="99"/>
    <w:unhideWhenUsed/>
    <w:rsid w:val="0064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47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customStyle="1" w:styleId="13">
    <w:name w:val="Знак примечания1"/>
    <w:basedOn w:val="12"/>
    <w:link w:val="a5"/>
    <w:rPr>
      <w:sz w:val="16"/>
    </w:rPr>
  </w:style>
  <w:style w:type="character" w:styleId="a5">
    <w:name w:val="annotation reference"/>
    <w:basedOn w:val="a0"/>
    <w:link w:val="13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annotation text"/>
    <w:basedOn w:val="a"/>
    <w:link w:val="a7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1"/>
    <w:link w:val="a6"/>
    <w:rPr>
      <w:sz w:val="20"/>
    </w:rPr>
  </w:style>
  <w:style w:type="paragraph" w:styleId="a8">
    <w:name w:val="annotation subject"/>
    <w:basedOn w:val="a6"/>
    <w:next w:val="a6"/>
    <w:link w:val="a9"/>
    <w:rPr>
      <w:b/>
    </w:rPr>
  </w:style>
  <w:style w:type="character" w:customStyle="1" w:styleId="a9">
    <w:name w:val="Тема примечания Знак"/>
    <w:basedOn w:val="a7"/>
    <w:link w:val="a8"/>
    <w:rPr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">
    <w:name w:val="List Paragraph"/>
    <w:basedOn w:val="a"/>
    <w:uiPriority w:val="34"/>
    <w:qFormat/>
    <w:rsid w:val="00655B7E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64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476FC"/>
  </w:style>
  <w:style w:type="paragraph" w:styleId="af2">
    <w:name w:val="footer"/>
    <w:basedOn w:val="a"/>
    <w:link w:val="af3"/>
    <w:uiPriority w:val="99"/>
    <w:unhideWhenUsed/>
    <w:rsid w:val="0064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4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Юргенсон</dc:creator>
  <cp:lastModifiedBy>Андрей Сергеевич ОРЛОВ</cp:lastModifiedBy>
  <cp:revision>2</cp:revision>
  <dcterms:created xsi:type="dcterms:W3CDTF">2022-03-23T09:20:00Z</dcterms:created>
  <dcterms:modified xsi:type="dcterms:W3CDTF">2022-03-23T09:20:00Z</dcterms:modified>
</cp:coreProperties>
</file>