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49" w:rsidRPr="008364E2" w:rsidRDefault="00E3150E" w:rsidP="00616F49">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r>
        <w:br/>
      </w:r>
      <w:r w:rsidR="00616F49" w:rsidRPr="008364E2">
        <w:rPr>
          <w:rFonts w:ascii="Times New Roman" w:eastAsia="Times New Roman" w:hAnsi="Times New Roman" w:cs="Times New Roman"/>
          <w:spacing w:val="-2"/>
          <w:sz w:val="28"/>
          <w:szCs w:val="28"/>
        </w:rPr>
        <w:t>П</w:t>
      </w:r>
      <w:r w:rsidR="00E208A3">
        <w:rPr>
          <w:rFonts w:ascii="Times New Roman" w:eastAsia="Times New Roman" w:hAnsi="Times New Roman" w:cs="Times New Roman"/>
          <w:spacing w:val="-2"/>
          <w:sz w:val="28"/>
          <w:szCs w:val="28"/>
        </w:rPr>
        <w:t>РИЛОЖЕНИЕ</w:t>
      </w:r>
      <w:bookmarkStart w:id="0" w:name="_GoBack"/>
      <w:bookmarkEnd w:id="0"/>
      <w:r w:rsidR="00616F49">
        <w:rPr>
          <w:rFonts w:ascii="Times New Roman" w:eastAsia="Times New Roman" w:hAnsi="Times New Roman" w:cs="Times New Roman"/>
          <w:spacing w:val="-2"/>
          <w:sz w:val="28"/>
          <w:szCs w:val="28"/>
        </w:rPr>
        <w:t xml:space="preserve"> 1</w:t>
      </w:r>
    </w:p>
    <w:p w:rsidR="00616F49" w:rsidRPr="008364E2" w:rsidRDefault="00616F49" w:rsidP="00616F49">
      <w:pPr>
        <w:autoSpaceDE w:val="0"/>
        <w:autoSpaceDN w:val="0"/>
        <w:adjustRightInd w:val="0"/>
        <w:spacing w:after="0" w:line="240" w:lineRule="auto"/>
        <w:ind w:left="4247" w:firstLine="709"/>
        <w:jc w:val="right"/>
        <w:outlineLvl w:val="0"/>
        <w:rPr>
          <w:rFonts w:ascii="Times New Roman" w:eastAsia="Times New Roman" w:hAnsi="Times New Roman" w:cs="Times New Roman"/>
          <w:spacing w:val="-2"/>
          <w:sz w:val="28"/>
          <w:szCs w:val="28"/>
        </w:rPr>
      </w:pPr>
      <w:r w:rsidRPr="008364E2">
        <w:rPr>
          <w:rFonts w:ascii="Times New Roman" w:eastAsia="Times New Roman" w:hAnsi="Times New Roman" w:cs="Times New Roman"/>
          <w:spacing w:val="-2"/>
          <w:sz w:val="28"/>
          <w:szCs w:val="28"/>
        </w:rPr>
        <w:t xml:space="preserve">к приказу Леноблкомимущества </w:t>
      </w:r>
    </w:p>
    <w:p w:rsidR="00616F49" w:rsidRPr="008364E2" w:rsidRDefault="00616F49" w:rsidP="00616F49">
      <w:pPr>
        <w:autoSpaceDE w:val="0"/>
        <w:autoSpaceDN w:val="0"/>
        <w:adjustRightInd w:val="0"/>
        <w:spacing w:after="0" w:line="240" w:lineRule="auto"/>
        <w:jc w:val="right"/>
        <w:outlineLvl w:val="0"/>
        <w:rPr>
          <w:rFonts w:ascii="Times New Roman" w:eastAsia="Times New Roman" w:hAnsi="Times New Roman" w:cs="Times New Roman"/>
          <w:spacing w:val="-2"/>
          <w:sz w:val="28"/>
          <w:szCs w:val="28"/>
        </w:rPr>
      </w:pPr>
      <w:r w:rsidRPr="008364E2">
        <w:rPr>
          <w:rFonts w:ascii="Times New Roman" w:eastAsia="Times New Roman" w:hAnsi="Times New Roman" w:cs="Times New Roman"/>
          <w:spacing w:val="-2"/>
          <w:sz w:val="28"/>
          <w:szCs w:val="28"/>
        </w:rPr>
        <w:t xml:space="preserve">от </w:t>
      </w:r>
      <w:r>
        <w:rPr>
          <w:rFonts w:ascii="Times New Roman" w:eastAsia="Times New Roman" w:hAnsi="Times New Roman" w:cs="Times New Roman"/>
          <w:spacing w:val="-2"/>
          <w:sz w:val="28"/>
          <w:szCs w:val="28"/>
        </w:rPr>
        <w:t>____ октября</w:t>
      </w:r>
      <w:r w:rsidRPr="008364E2">
        <w:rPr>
          <w:rFonts w:ascii="Times New Roman" w:eastAsia="Times New Roman" w:hAnsi="Times New Roman" w:cs="Times New Roman"/>
          <w:spacing w:val="-2"/>
          <w:sz w:val="28"/>
          <w:szCs w:val="28"/>
        </w:rPr>
        <w:t xml:space="preserve"> 201</w:t>
      </w:r>
      <w:r>
        <w:rPr>
          <w:rFonts w:ascii="Times New Roman" w:eastAsia="Times New Roman" w:hAnsi="Times New Roman" w:cs="Times New Roman"/>
          <w:spacing w:val="-2"/>
          <w:sz w:val="28"/>
          <w:szCs w:val="28"/>
        </w:rPr>
        <w:t xml:space="preserve">8 года </w:t>
      </w:r>
      <w:r w:rsidRPr="008364E2">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 xml:space="preserve">___ </w:t>
      </w:r>
      <w:r w:rsidRPr="008364E2">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 </w:t>
      </w:r>
    </w:p>
    <w:p w:rsidR="00616F49" w:rsidRDefault="00616F49" w:rsidP="00616F49">
      <w:pPr>
        <w:pStyle w:val="ConsPlusTitlePage"/>
        <w:jc w:val="right"/>
        <w:rPr>
          <w:rFonts w:ascii="Times New Roman" w:hAnsi="Times New Roman" w:cs="Times New Roman"/>
          <w:sz w:val="28"/>
          <w:szCs w:val="28"/>
        </w:rPr>
      </w:pPr>
    </w:p>
    <w:p w:rsidR="00616F49" w:rsidRDefault="00616F49" w:rsidP="00616F49">
      <w:pPr>
        <w:pStyle w:val="ConsPlusTitlePage"/>
        <w:jc w:val="right"/>
        <w:rPr>
          <w:rFonts w:ascii="Times New Roman" w:hAnsi="Times New Roman" w:cs="Times New Roman"/>
          <w:sz w:val="28"/>
          <w:szCs w:val="28"/>
        </w:rPr>
      </w:pPr>
    </w:p>
    <w:p w:rsidR="00E3150E" w:rsidRPr="00EC2CDE" w:rsidRDefault="00E3150E" w:rsidP="005D5772">
      <w:pPr>
        <w:pStyle w:val="ConsPlusTitlePage"/>
        <w:jc w:val="right"/>
        <w:rPr>
          <w:rFonts w:ascii="Times New Roman" w:hAnsi="Times New Roman" w:cs="Times New Roman"/>
          <w:sz w:val="28"/>
          <w:szCs w:val="28"/>
        </w:rPr>
      </w:pPr>
      <w:r w:rsidRPr="00EC2CDE">
        <w:rPr>
          <w:rFonts w:ascii="Times New Roman" w:hAnsi="Times New Roman" w:cs="Times New Roman"/>
          <w:sz w:val="28"/>
          <w:szCs w:val="28"/>
        </w:rPr>
        <w:t>УТВЕРЖДЕН</w:t>
      </w:r>
    </w:p>
    <w:p w:rsidR="00E3150E" w:rsidRPr="00EC2CDE" w:rsidRDefault="00EC2CDE" w:rsidP="00EC2CDE">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п</w:t>
      </w:r>
      <w:r w:rsidR="00E3150E" w:rsidRPr="00EC2CDE">
        <w:rPr>
          <w:rFonts w:ascii="Times New Roman" w:hAnsi="Times New Roman" w:cs="Times New Roman"/>
          <w:sz w:val="28"/>
          <w:szCs w:val="28"/>
        </w:rPr>
        <w:t>риказом</w:t>
      </w:r>
      <w:r>
        <w:rPr>
          <w:rFonts w:ascii="Times New Roman" w:hAnsi="Times New Roman" w:cs="Times New Roman"/>
          <w:sz w:val="28"/>
          <w:szCs w:val="28"/>
        </w:rPr>
        <w:t xml:space="preserve"> </w:t>
      </w:r>
      <w:r w:rsidR="00E3150E" w:rsidRPr="00EC2CDE">
        <w:rPr>
          <w:rFonts w:ascii="Times New Roman" w:hAnsi="Times New Roman" w:cs="Times New Roman"/>
          <w:sz w:val="28"/>
          <w:szCs w:val="28"/>
        </w:rPr>
        <w:t>Леноблкомимущества</w:t>
      </w:r>
    </w:p>
    <w:p w:rsidR="00E3150E" w:rsidRPr="00EC2CDE" w:rsidRDefault="00E3150E" w:rsidP="00EC2CDE">
      <w:pPr>
        <w:pStyle w:val="ConsPlusNormal"/>
        <w:ind w:firstLine="540"/>
        <w:jc w:val="right"/>
        <w:rPr>
          <w:rFonts w:ascii="Times New Roman" w:hAnsi="Times New Roman" w:cs="Times New Roman"/>
          <w:sz w:val="28"/>
          <w:szCs w:val="28"/>
        </w:rPr>
      </w:pPr>
      <w:r w:rsidRPr="00EC2CDE">
        <w:rPr>
          <w:rFonts w:ascii="Times New Roman" w:hAnsi="Times New Roman" w:cs="Times New Roman"/>
          <w:sz w:val="28"/>
          <w:szCs w:val="28"/>
        </w:rPr>
        <w:t xml:space="preserve">от 05.12.2013 </w:t>
      </w:r>
      <w:r w:rsidR="0090668A">
        <w:rPr>
          <w:rFonts w:ascii="Times New Roman" w:hAnsi="Times New Roman" w:cs="Times New Roman"/>
          <w:sz w:val="28"/>
          <w:szCs w:val="28"/>
        </w:rPr>
        <w:t>№</w:t>
      </w:r>
      <w:r w:rsidRPr="00EC2CDE">
        <w:rPr>
          <w:rFonts w:ascii="Times New Roman" w:hAnsi="Times New Roman" w:cs="Times New Roman"/>
          <w:sz w:val="28"/>
          <w:szCs w:val="28"/>
        </w:rPr>
        <w:t xml:space="preserve"> 29</w:t>
      </w:r>
    </w:p>
    <w:p w:rsidR="00E3150E" w:rsidRDefault="00E3150E">
      <w:pPr>
        <w:pStyle w:val="ConsPlusNormal"/>
        <w:jc w:val="right"/>
      </w:pPr>
    </w:p>
    <w:p w:rsidR="00616F49" w:rsidRDefault="00616F49">
      <w:pPr>
        <w:pStyle w:val="ConsPlusTitle"/>
        <w:jc w:val="center"/>
        <w:rPr>
          <w:rFonts w:ascii="Times New Roman" w:hAnsi="Times New Roman" w:cs="Times New Roman"/>
          <w:sz w:val="28"/>
          <w:szCs w:val="28"/>
        </w:rPr>
      </w:pPr>
      <w:bookmarkStart w:id="1" w:name="P39"/>
      <w:bookmarkEnd w:id="1"/>
    </w:p>
    <w:p w:rsidR="00E3150E" w:rsidRPr="0003553B" w:rsidRDefault="00E3150E">
      <w:pPr>
        <w:pStyle w:val="ConsPlusTitle"/>
        <w:jc w:val="center"/>
        <w:rPr>
          <w:rFonts w:ascii="Times New Roman" w:hAnsi="Times New Roman" w:cs="Times New Roman"/>
          <w:sz w:val="28"/>
          <w:szCs w:val="28"/>
        </w:rPr>
      </w:pPr>
      <w:r w:rsidRPr="0003553B">
        <w:rPr>
          <w:rFonts w:ascii="Times New Roman" w:hAnsi="Times New Roman" w:cs="Times New Roman"/>
          <w:sz w:val="28"/>
          <w:szCs w:val="28"/>
        </w:rPr>
        <w:t>АДМИНИСТРАТИВНЫЙ РЕГЛАМЕНТ</w:t>
      </w:r>
      <w:r w:rsidR="00C44D47">
        <w:rPr>
          <w:rFonts w:ascii="Times New Roman" w:hAnsi="Times New Roman" w:cs="Times New Roman"/>
          <w:sz w:val="28"/>
          <w:szCs w:val="28"/>
        </w:rPr>
        <w:t xml:space="preserve"> </w:t>
      </w:r>
      <w:r w:rsidRPr="0003553B">
        <w:rPr>
          <w:rFonts w:ascii="Times New Roman" w:hAnsi="Times New Roman" w:cs="Times New Roman"/>
          <w:sz w:val="28"/>
          <w:szCs w:val="28"/>
        </w:rPr>
        <w:t xml:space="preserve">ПО ПРЕДОСТАВЛЕНИЮ ГОСУДАРСТВЕННОЙ УСЛУГИ </w:t>
      </w:r>
      <w:r w:rsidR="00C44D47">
        <w:rPr>
          <w:rFonts w:ascii="Times New Roman" w:hAnsi="Times New Roman" w:cs="Times New Roman"/>
          <w:sz w:val="28"/>
          <w:szCs w:val="28"/>
        </w:rPr>
        <w:t>«</w:t>
      </w:r>
      <w:r w:rsidRPr="0003553B">
        <w:rPr>
          <w:rFonts w:ascii="Times New Roman" w:hAnsi="Times New Roman" w:cs="Times New Roman"/>
          <w:sz w:val="28"/>
          <w:szCs w:val="28"/>
        </w:rPr>
        <w:t>ДАЧА СОГЛАСИЯ</w:t>
      </w:r>
      <w:r w:rsidR="00C44D47">
        <w:rPr>
          <w:rFonts w:ascii="Times New Roman" w:hAnsi="Times New Roman" w:cs="Times New Roman"/>
          <w:sz w:val="28"/>
          <w:szCs w:val="28"/>
        </w:rPr>
        <w:t xml:space="preserve"> </w:t>
      </w:r>
      <w:r w:rsidRPr="0003553B">
        <w:rPr>
          <w:rFonts w:ascii="Times New Roman" w:hAnsi="Times New Roman" w:cs="Times New Roman"/>
          <w:sz w:val="28"/>
          <w:szCs w:val="28"/>
        </w:rPr>
        <w:t>ГОСУДАРСТВЕННЫМ УНИТАРНЫМ ПРЕДПРИЯТИЯМ, ГОСУДАРСТВЕННЫМ</w:t>
      </w:r>
      <w:r w:rsidR="00C44D47">
        <w:rPr>
          <w:rFonts w:ascii="Times New Roman" w:hAnsi="Times New Roman" w:cs="Times New Roman"/>
          <w:sz w:val="28"/>
          <w:szCs w:val="28"/>
        </w:rPr>
        <w:t xml:space="preserve"> </w:t>
      </w:r>
      <w:r w:rsidRPr="0003553B">
        <w:rPr>
          <w:rFonts w:ascii="Times New Roman" w:hAnsi="Times New Roman" w:cs="Times New Roman"/>
          <w:sz w:val="28"/>
          <w:szCs w:val="28"/>
        </w:rPr>
        <w:t>УЧРЕЖДЕНИЯМ ЛЕНИНГРАДСКОЙ ОБЛАСТИ НА ЗАКЛЮЧЕНИЕ ДОГОВОРОВ</w:t>
      </w:r>
      <w:r w:rsidR="00C44D47">
        <w:rPr>
          <w:rFonts w:ascii="Times New Roman" w:hAnsi="Times New Roman" w:cs="Times New Roman"/>
          <w:sz w:val="28"/>
          <w:szCs w:val="28"/>
        </w:rPr>
        <w:t xml:space="preserve"> </w:t>
      </w:r>
      <w:r w:rsidRPr="0003553B">
        <w:rPr>
          <w:rFonts w:ascii="Times New Roman" w:hAnsi="Times New Roman" w:cs="Times New Roman"/>
          <w:sz w:val="28"/>
          <w:szCs w:val="28"/>
        </w:rPr>
        <w:t>АРЕНДЫ, ДОГОВОРОВ БЕЗВОЗМЕЗДНОГО ПОЛЬЗОВАНИЯ В ОТНОШЕНИИ</w:t>
      </w:r>
      <w:r w:rsidR="00C44D47">
        <w:rPr>
          <w:rFonts w:ascii="Times New Roman" w:hAnsi="Times New Roman" w:cs="Times New Roman"/>
          <w:sz w:val="28"/>
          <w:szCs w:val="28"/>
        </w:rPr>
        <w:t xml:space="preserve"> </w:t>
      </w:r>
      <w:r w:rsidRPr="0003553B">
        <w:rPr>
          <w:rFonts w:ascii="Times New Roman" w:hAnsi="Times New Roman" w:cs="Times New Roman"/>
          <w:sz w:val="28"/>
          <w:szCs w:val="28"/>
        </w:rPr>
        <w:t>ГОСУДАРСТВЕННОГО ИМУЩЕСТВА ЛЕНИНГРАДСКОЙ ОБЛАСТИ</w:t>
      </w:r>
      <w:r w:rsidR="00C44D47">
        <w:rPr>
          <w:rFonts w:ascii="Times New Roman" w:hAnsi="Times New Roman" w:cs="Times New Roman"/>
          <w:sz w:val="28"/>
          <w:szCs w:val="28"/>
        </w:rPr>
        <w:t xml:space="preserve"> </w:t>
      </w:r>
      <w:r w:rsidRPr="0003553B">
        <w:rPr>
          <w:rFonts w:ascii="Times New Roman" w:hAnsi="Times New Roman" w:cs="Times New Roman"/>
          <w:sz w:val="28"/>
          <w:szCs w:val="28"/>
        </w:rPr>
        <w:t>(ЗА ИСКЛЮЧЕНИЕМ ЖИЛЫХ ПОМЕЩЕНИЙ), ЗАКРЕПЛЕННОГО ЗА НИМИ</w:t>
      </w:r>
      <w:r w:rsidR="00C44D47">
        <w:rPr>
          <w:rFonts w:ascii="Times New Roman" w:hAnsi="Times New Roman" w:cs="Times New Roman"/>
          <w:sz w:val="28"/>
          <w:szCs w:val="28"/>
        </w:rPr>
        <w:t xml:space="preserve"> </w:t>
      </w:r>
      <w:r w:rsidRPr="0003553B">
        <w:rPr>
          <w:rFonts w:ascii="Times New Roman" w:hAnsi="Times New Roman" w:cs="Times New Roman"/>
          <w:sz w:val="28"/>
          <w:szCs w:val="28"/>
        </w:rPr>
        <w:t>НА ПРАВЕ ХОЗЯЙСТВЕННОГО ВЕДЕНИЯ ИЛИ ОПЕРАТИВНОГО УПРАВЛЕНИЯ</w:t>
      </w:r>
      <w:r w:rsidR="00C44D47">
        <w:rPr>
          <w:rFonts w:ascii="Times New Roman" w:hAnsi="Times New Roman" w:cs="Times New Roman"/>
          <w:sz w:val="28"/>
          <w:szCs w:val="28"/>
        </w:rPr>
        <w:t>»</w:t>
      </w:r>
    </w:p>
    <w:p w:rsidR="00474D54" w:rsidRDefault="00474D54" w:rsidP="00474D54">
      <w:pPr>
        <w:spacing w:after="1"/>
        <w:rPr>
          <w:rFonts w:ascii="Times New Roman" w:hAnsi="Times New Roman" w:cs="Times New Roman"/>
          <w:sz w:val="28"/>
          <w:szCs w:val="28"/>
        </w:rPr>
      </w:pPr>
    </w:p>
    <w:p w:rsidR="00E3150E" w:rsidRDefault="00474D54" w:rsidP="00474D54">
      <w:pPr>
        <w:spacing w:after="1"/>
        <w:jc w:val="center"/>
        <w:rPr>
          <w:rFonts w:ascii="Times New Roman" w:hAnsi="Times New Roman" w:cs="Times New Roman"/>
          <w:sz w:val="28"/>
          <w:szCs w:val="28"/>
        </w:rPr>
      </w:pPr>
      <w:r>
        <w:rPr>
          <w:rFonts w:ascii="Times New Roman" w:hAnsi="Times New Roman" w:cs="Times New Roman"/>
          <w:sz w:val="28"/>
          <w:szCs w:val="28"/>
        </w:rPr>
        <w:t>(с</w:t>
      </w:r>
      <w:r w:rsidRPr="00474D54">
        <w:rPr>
          <w:rFonts w:ascii="Times New Roman" w:hAnsi="Times New Roman" w:cs="Times New Roman"/>
          <w:sz w:val="28"/>
          <w:szCs w:val="28"/>
        </w:rPr>
        <w:t xml:space="preserve">окращенное наименование </w:t>
      </w:r>
      <w:r>
        <w:rPr>
          <w:rFonts w:ascii="Times New Roman" w:hAnsi="Times New Roman" w:cs="Times New Roman"/>
          <w:sz w:val="28"/>
          <w:szCs w:val="28"/>
        </w:rPr>
        <w:t xml:space="preserve">- </w:t>
      </w:r>
      <w:r w:rsidRPr="00474D54">
        <w:rPr>
          <w:rFonts w:ascii="Times New Roman" w:hAnsi="Times New Roman" w:cs="Times New Roman"/>
          <w:sz w:val="28"/>
          <w:szCs w:val="28"/>
        </w:rPr>
        <w:t>Дача согласия на заключение договоров аренды, договоров безвозмездного пользования в отношении государственного имущества Ленинградской области</w:t>
      </w:r>
      <w:r>
        <w:rPr>
          <w:rFonts w:ascii="Times New Roman" w:hAnsi="Times New Roman" w:cs="Times New Roman"/>
          <w:sz w:val="28"/>
          <w:szCs w:val="28"/>
        </w:rPr>
        <w:t>)</w:t>
      </w:r>
    </w:p>
    <w:p w:rsidR="00474D54" w:rsidRPr="0003553B" w:rsidRDefault="00474D54" w:rsidP="00474D54">
      <w:pPr>
        <w:spacing w:after="1"/>
        <w:jc w:val="center"/>
        <w:rPr>
          <w:rFonts w:ascii="Times New Roman" w:hAnsi="Times New Roman" w:cs="Times New Roman"/>
          <w:sz w:val="28"/>
          <w:szCs w:val="28"/>
        </w:rPr>
      </w:pPr>
      <w:r w:rsidRPr="00474D54">
        <w:rPr>
          <w:rFonts w:ascii="Times New Roman" w:hAnsi="Times New Roman" w:cs="Times New Roman"/>
          <w:sz w:val="28"/>
          <w:szCs w:val="28"/>
        </w:rPr>
        <w:t>(далее - государственная услуга, регламент)</w:t>
      </w:r>
    </w:p>
    <w:p w:rsidR="00E3150E" w:rsidRPr="0003553B" w:rsidRDefault="00E3150E">
      <w:pPr>
        <w:pStyle w:val="ConsPlusNormal"/>
        <w:rPr>
          <w:rFonts w:ascii="Times New Roman" w:hAnsi="Times New Roman" w:cs="Times New Roman"/>
          <w:sz w:val="28"/>
          <w:szCs w:val="28"/>
        </w:rPr>
      </w:pPr>
    </w:p>
    <w:p w:rsidR="00E3150E" w:rsidRPr="0003553B" w:rsidRDefault="000B76FB">
      <w:pPr>
        <w:pStyle w:val="ConsPlusTitle"/>
        <w:jc w:val="center"/>
        <w:outlineLvl w:val="1"/>
        <w:rPr>
          <w:rFonts w:ascii="Times New Roman" w:hAnsi="Times New Roman" w:cs="Times New Roman"/>
          <w:sz w:val="28"/>
          <w:szCs w:val="28"/>
        </w:rPr>
      </w:pPr>
      <w:r w:rsidRPr="0003553B">
        <w:rPr>
          <w:rFonts w:ascii="Times New Roman" w:hAnsi="Times New Roman" w:cs="Times New Roman"/>
          <w:sz w:val="28"/>
          <w:szCs w:val="28"/>
        </w:rPr>
        <w:t>1</w:t>
      </w:r>
      <w:r w:rsidR="00E3150E" w:rsidRPr="0003553B">
        <w:rPr>
          <w:rFonts w:ascii="Times New Roman" w:hAnsi="Times New Roman" w:cs="Times New Roman"/>
          <w:sz w:val="28"/>
          <w:szCs w:val="28"/>
        </w:rPr>
        <w:t>. Общие положения</w:t>
      </w:r>
    </w:p>
    <w:p w:rsidR="00E3150E" w:rsidRPr="0003553B" w:rsidRDefault="00E3150E">
      <w:pPr>
        <w:pStyle w:val="ConsPlusNormal"/>
        <w:rPr>
          <w:rFonts w:ascii="Times New Roman" w:hAnsi="Times New Roman" w:cs="Times New Roman"/>
          <w:color w:val="FF0000"/>
          <w:sz w:val="28"/>
          <w:szCs w:val="28"/>
        </w:rPr>
      </w:pPr>
    </w:p>
    <w:p w:rsidR="000B76FB" w:rsidRPr="0003553B" w:rsidRDefault="000B76FB" w:rsidP="00474D54">
      <w:pPr>
        <w:pStyle w:val="ConsPlusNormal"/>
        <w:ind w:firstLine="540"/>
        <w:jc w:val="both"/>
        <w:rPr>
          <w:rFonts w:ascii="Times New Roman" w:hAnsi="Times New Roman" w:cs="Times New Roman"/>
          <w:sz w:val="28"/>
          <w:szCs w:val="28"/>
        </w:rPr>
      </w:pPr>
      <w:r w:rsidRPr="0003553B">
        <w:rPr>
          <w:rFonts w:ascii="Times New Roman" w:hAnsi="Times New Roman" w:cs="Times New Roman"/>
          <w:sz w:val="28"/>
          <w:szCs w:val="28"/>
        </w:rPr>
        <w:t>1.1. Административный регламент устанавливает порядок</w:t>
      </w:r>
      <w:r w:rsidR="00083443">
        <w:rPr>
          <w:rFonts w:ascii="Times New Roman" w:hAnsi="Times New Roman" w:cs="Times New Roman"/>
          <w:sz w:val="28"/>
          <w:szCs w:val="28"/>
        </w:rPr>
        <w:t xml:space="preserve"> и</w:t>
      </w:r>
      <w:r w:rsidRPr="0003553B">
        <w:rPr>
          <w:rFonts w:ascii="Times New Roman" w:hAnsi="Times New Roman" w:cs="Times New Roman"/>
          <w:sz w:val="28"/>
          <w:szCs w:val="28"/>
        </w:rPr>
        <w:t xml:space="preserve"> стандарт предоставления государственной услуги.</w:t>
      </w:r>
    </w:p>
    <w:p w:rsidR="000B76FB" w:rsidRPr="0003553B" w:rsidRDefault="000B76FB" w:rsidP="000B76FB">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1.2. Заявителями, имеющими право на получение государственной услуги, являются:</w:t>
      </w:r>
    </w:p>
    <w:p w:rsidR="000B76FB" w:rsidRPr="0003553B" w:rsidRDefault="000B76FB" w:rsidP="000B76FB">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государственные унитарные предприятия Ленинградской области;</w:t>
      </w:r>
    </w:p>
    <w:p w:rsidR="000B76FB" w:rsidRPr="0003553B" w:rsidRDefault="000B76FB" w:rsidP="000B76FB">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государственные учреждения Ленинградской области.</w:t>
      </w:r>
    </w:p>
    <w:p w:rsidR="000B76FB" w:rsidRPr="0003553B" w:rsidRDefault="000B76FB" w:rsidP="000B76FB">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Представлять интересы заявителя могут:</w:t>
      </w:r>
    </w:p>
    <w:p w:rsidR="000B76FB" w:rsidRPr="0003553B" w:rsidRDefault="000B76FB" w:rsidP="000B76FB">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0B76FB" w:rsidRPr="0003553B" w:rsidRDefault="000B76FB" w:rsidP="000B76FB">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0B76FB" w:rsidRPr="0003553B" w:rsidRDefault="000B76FB" w:rsidP="000B76FB">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lastRenderedPageBreak/>
        <w:t>1.3. Информация о месте нахождения Ленинградского областного комитета по управлению государственным имуществом (далее - Леноблкомимущество), предоставляющего государственную услугу, графиках работы, контактных телефонах и т.д. размещается:</w:t>
      </w:r>
    </w:p>
    <w:p w:rsidR="000B76FB" w:rsidRPr="0003553B" w:rsidRDefault="000B76FB" w:rsidP="000B76FB">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B76FB" w:rsidRPr="0003553B" w:rsidRDefault="000B76FB" w:rsidP="000B76FB">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на сайте Леноблкомимущества: http://www.kugi.lenobl.ru;</w:t>
      </w:r>
    </w:p>
    <w:p w:rsidR="000B76FB" w:rsidRPr="0003553B" w:rsidRDefault="000B76FB" w:rsidP="000B76FB">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B76FB" w:rsidRPr="0003553B" w:rsidRDefault="000B76FB" w:rsidP="000B76FB">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3150E" w:rsidRPr="00DC4543" w:rsidRDefault="00E3150E">
      <w:pPr>
        <w:pStyle w:val="ConsPlusNormal"/>
      </w:pPr>
    </w:p>
    <w:p w:rsidR="00E3150E" w:rsidRPr="0003553B" w:rsidRDefault="000B76FB">
      <w:pPr>
        <w:pStyle w:val="ConsPlusTitle"/>
        <w:jc w:val="center"/>
        <w:outlineLvl w:val="1"/>
        <w:rPr>
          <w:rFonts w:ascii="Times New Roman" w:hAnsi="Times New Roman" w:cs="Times New Roman"/>
          <w:sz w:val="28"/>
          <w:szCs w:val="28"/>
        </w:rPr>
      </w:pPr>
      <w:r w:rsidRPr="0003553B">
        <w:rPr>
          <w:rFonts w:ascii="Times New Roman" w:hAnsi="Times New Roman" w:cs="Times New Roman"/>
          <w:sz w:val="28"/>
          <w:szCs w:val="28"/>
        </w:rPr>
        <w:t>2</w:t>
      </w:r>
      <w:r w:rsidR="00E3150E" w:rsidRPr="0003553B">
        <w:rPr>
          <w:rFonts w:ascii="Times New Roman" w:hAnsi="Times New Roman" w:cs="Times New Roman"/>
          <w:sz w:val="28"/>
          <w:szCs w:val="28"/>
        </w:rPr>
        <w:t>. Стандарт предоставления государственной услуги</w:t>
      </w:r>
    </w:p>
    <w:p w:rsidR="00E3150E" w:rsidRPr="0003553B" w:rsidRDefault="00E3150E">
      <w:pPr>
        <w:pStyle w:val="ConsPlusNormal"/>
        <w:rPr>
          <w:rFonts w:ascii="Times New Roman" w:hAnsi="Times New Roman" w:cs="Times New Roman"/>
          <w:sz w:val="28"/>
          <w:szCs w:val="28"/>
        </w:rPr>
      </w:pPr>
    </w:p>
    <w:p w:rsidR="000B76FB" w:rsidRPr="0003553B" w:rsidRDefault="00E3150E">
      <w:pPr>
        <w:pStyle w:val="ConsPlusNormal"/>
        <w:ind w:firstLine="540"/>
        <w:jc w:val="both"/>
        <w:rPr>
          <w:rFonts w:ascii="Times New Roman" w:hAnsi="Times New Roman" w:cs="Times New Roman"/>
          <w:sz w:val="28"/>
          <w:szCs w:val="28"/>
        </w:rPr>
      </w:pPr>
      <w:r w:rsidRPr="0003553B">
        <w:rPr>
          <w:rFonts w:ascii="Times New Roman" w:hAnsi="Times New Roman" w:cs="Times New Roman"/>
          <w:sz w:val="28"/>
          <w:szCs w:val="28"/>
        </w:rPr>
        <w:t>2.1. Полное наименование государственной услуги</w:t>
      </w:r>
      <w:r w:rsidR="000B76FB" w:rsidRPr="0003553B">
        <w:rPr>
          <w:rFonts w:ascii="Times New Roman" w:hAnsi="Times New Roman" w:cs="Times New Roman"/>
          <w:sz w:val="28"/>
          <w:szCs w:val="28"/>
        </w:rPr>
        <w:t>:</w:t>
      </w:r>
    </w:p>
    <w:p w:rsidR="00E3150E" w:rsidRPr="0003553B" w:rsidRDefault="00E3150E">
      <w:pPr>
        <w:pStyle w:val="ConsPlusNormal"/>
        <w:ind w:firstLine="540"/>
        <w:jc w:val="both"/>
        <w:rPr>
          <w:rFonts w:ascii="Times New Roman" w:hAnsi="Times New Roman" w:cs="Times New Roman"/>
          <w:sz w:val="28"/>
          <w:szCs w:val="28"/>
        </w:rPr>
      </w:pPr>
      <w:r w:rsidRPr="0003553B">
        <w:rPr>
          <w:rFonts w:ascii="Times New Roman" w:hAnsi="Times New Roman" w:cs="Times New Roman"/>
          <w:sz w:val="28"/>
          <w:szCs w:val="28"/>
        </w:rPr>
        <w:t>Дача согласия государственным унитарным предприятиям, государственным учреждениям Ленинградской области на заключение договоров аренды, договоров безвозмездного пользования в отношении государственного имущества Ленинградской области (за исключением жилых помещений), закрепленного за ними на праве хозяйственного ведения или оперативного управления.</w:t>
      </w:r>
    </w:p>
    <w:p w:rsidR="000B76FB" w:rsidRPr="0003553B" w:rsidRDefault="00E3150E">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Сокращенное наименование государственной услуги</w:t>
      </w:r>
      <w:r w:rsidR="000B76FB" w:rsidRPr="0003553B">
        <w:rPr>
          <w:rFonts w:ascii="Times New Roman" w:hAnsi="Times New Roman" w:cs="Times New Roman"/>
          <w:sz w:val="28"/>
          <w:szCs w:val="28"/>
        </w:rPr>
        <w:t>:</w:t>
      </w:r>
    </w:p>
    <w:p w:rsidR="00E3150E" w:rsidRPr="0003553B" w:rsidRDefault="00E3150E">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Дача согласия на заключение договоров аренды, договоров безвозмездного пользования в отношении государственного имущества Ленинградской области</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2.2. Государственную услугу предоставляет:</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Леноблкомимущество.</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Заявление на получение государственной услуги с комплектом документов принимаются:</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1) </w:t>
      </w:r>
      <w:r w:rsidR="00776E6A">
        <w:rPr>
          <w:rFonts w:ascii="Times New Roman" w:hAnsi="Times New Roman" w:cs="Times New Roman"/>
          <w:sz w:val="28"/>
          <w:szCs w:val="28"/>
        </w:rPr>
        <w:tab/>
      </w:r>
      <w:r w:rsidRPr="0003553B">
        <w:rPr>
          <w:rFonts w:ascii="Times New Roman" w:hAnsi="Times New Roman" w:cs="Times New Roman"/>
          <w:sz w:val="28"/>
          <w:szCs w:val="28"/>
        </w:rPr>
        <w:t>при личной явке:</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в Леноблкомимуществе;</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2) </w:t>
      </w:r>
      <w:r w:rsidR="00776E6A">
        <w:rPr>
          <w:rFonts w:ascii="Times New Roman" w:hAnsi="Times New Roman" w:cs="Times New Roman"/>
          <w:sz w:val="28"/>
          <w:szCs w:val="28"/>
        </w:rPr>
        <w:tab/>
      </w:r>
      <w:r w:rsidRPr="0003553B">
        <w:rPr>
          <w:rFonts w:ascii="Times New Roman" w:hAnsi="Times New Roman" w:cs="Times New Roman"/>
          <w:sz w:val="28"/>
          <w:szCs w:val="28"/>
        </w:rPr>
        <w:t>без личной явки:</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почтовым отправлением в Леноблкомимущество;</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lastRenderedPageBreak/>
        <w:t>- в электронной форме через личный кабинет заявителя на ПГУ ЛО/ЕПГУ (при наличии технической возможности).</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1) </w:t>
      </w:r>
      <w:r w:rsidR="00776E6A">
        <w:rPr>
          <w:rFonts w:ascii="Times New Roman" w:hAnsi="Times New Roman" w:cs="Times New Roman"/>
          <w:sz w:val="28"/>
          <w:szCs w:val="28"/>
        </w:rPr>
        <w:tab/>
      </w:r>
      <w:r w:rsidRPr="0003553B">
        <w:rPr>
          <w:rFonts w:ascii="Times New Roman" w:hAnsi="Times New Roman" w:cs="Times New Roman"/>
          <w:sz w:val="28"/>
          <w:szCs w:val="28"/>
        </w:rPr>
        <w:t>посредством ПГУ ЛО/ЕПГУ - в Леноблкомимущество</w:t>
      </w:r>
      <w:r w:rsidR="00776E6A">
        <w:rPr>
          <w:rFonts w:ascii="Times New Roman" w:hAnsi="Times New Roman" w:cs="Times New Roman"/>
          <w:sz w:val="28"/>
          <w:szCs w:val="28"/>
        </w:rPr>
        <w:t xml:space="preserve"> </w:t>
      </w:r>
      <w:r w:rsidR="00776E6A" w:rsidRPr="0003553B">
        <w:rPr>
          <w:rFonts w:ascii="Times New Roman" w:hAnsi="Times New Roman" w:cs="Times New Roman"/>
          <w:sz w:val="28"/>
          <w:szCs w:val="28"/>
        </w:rPr>
        <w:t>(при наличии технической возможности)</w:t>
      </w:r>
      <w:r w:rsidRPr="0003553B">
        <w:rPr>
          <w:rFonts w:ascii="Times New Roman" w:hAnsi="Times New Roman" w:cs="Times New Roman"/>
          <w:sz w:val="28"/>
          <w:szCs w:val="28"/>
        </w:rPr>
        <w:t>;</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2) </w:t>
      </w:r>
      <w:r w:rsidR="00776E6A">
        <w:rPr>
          <w:rFonts w:ascii="Times New Roman" w:hAnsi="Times New Roman" w:cs="Times New Roman"/>
          <w:sz w:val="28"/>
          <w:szCs w:val="28"/>
        </w:rPr>
        <w:tab/>
      </w:r>
      <w:r w:rsidRPr="0003553B">
        <w:rPr>
          <w:rFonts w:ascii="Times New Roman" w:hAnsi="Times New Roman" w:cs="Times New Roman"/>
          <w:sz w:val="28"/>
          <w:szCs w:val="28"/>
        </w:rPr>
        <w:t>по телефону - в Леноблкомимущество;</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3) </w:t>
      </w:r>
      <w:r w:rsidR="00776E6A">
        <w:rPr>
          <w:rFonts w:ascii="Times New Roman" w:hAnsi="Times New Roman" w:cs="Times New Roman"/>
          <w:sz w:val="28"/>
          <w:szCs w:val="28"/>
        </w:rPr>
        <w:tab/>
      </w:r>
      <w:r w:rsidRPr="0003553B">
        <w:rPr>
          <w:rFonts w:ascii="Times New Roman" w:hAnsi="Times New Roman" w:cs="Times New Roman"/>
          <w:sz w:val="28"/>
          <w:szCs w:val="28"/>
        </w:rPr>
        <w:t>посредством сайта Леноблкомимущества - в Леноблкомимущество.</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Леноблкомимуществе</w:t>
      </w:r>
      <w:r w:rsidR="00EF2002" w:rsidRPr="0003553B">
        <w:rPr>
          <w:rFonts w:ascii="Times New Roman" w:hAnsi="Times New Roman" w:cs="Times New Roman"/>
          <w:sz w:val="28"/>
          <w:szCs w:val="28"/>
        </w:rPr>
        <w:t xml:space="preserve"> </w:t>
      </w:r>
      <w:r w:rsidRPr="0003553B">
        <w:rPr>
          <w:rFonts w:ascii="Times New Roman" w:hAnsi="Times New Roman" w:cs="Times New Roman"/>
          <w:sz w:val="28"/>
          <w:szCs w:val="28"/>
        </w:rPr>
        <w:t>графика приема заявителей.</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2.3. Результатом предоставления государственной услуги является:</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 Распоряжение Леноблкомимущества </w:t>
      </w:r>
      <w:r w:rsidR="00EF2002" w:rsidRPr="0003553B">
        <w:rPr>
          <w:rFonts w:ascii="Times New Roman" w:hAnsi="Times New Roman" w:cs="Times New Roman"/>
          <w:sz w:val="28"/>
          <w:szCs w:val="28"/>
        </w:rPr>
        <w:t xml:space="preserve">о даче согласия государственному унитарному предприятию, государственному учреждению Ленинградской области на заключение договора аренды, договора безвозмездного пользования в отношении государственного имущества Ленинградской области (за исключением жилых помещений), закрепленного за ними на праве хозяйственного ведения или оперативного управления (далее - распоряжение </w:t>
      </w:r>
      <w:r w:rsidR="00B97B2C">
        <w:rPr>
          <w:rFonts w:ascii="Times New Roman" w:hAnsi="Times New Roman" w:cs="Times New Roman"/>
          <w:sz w:val="28"/>
          <w:szCs w:val="28"/>
        </w:rPr>
        <w:t>о предоставлении государственной услуги</w:t>
      </w:r>
      <w:r w:rsidR="00EF2002" w:rsidRPr="0003553B">
        <w:rPr>
          <w:rFonts w:ascii="Times New Roman" w:hAnsi="Times New Roman" w:cs="Times New Roman"/>
          <w:sz w:val="28"/>
          <w:szCs w:val="28"/>
        </w:rPr>
        <w:t>)</w:t>
      </w:r>
      <w:r w:rsidRPr="0003553B">
        <w:rPr>
          <w:rFonts w:ascii="Times New Roman" w:hAnsi="Times New Roman" w:cs="Times New Roman"/>
          <w:sz w:val="28"/>
          <w:szCs w:val="28"/>
        </w:rPr>
        <w:t>;</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 </w:t>
      </w:r>
      <w:r w:rsidR="00B50AED">
        <w:rPr>
          <w:rFonts w:ascii="Times New Roman" w:hAnsi="Times New Roman" w:cs="Times New Roman"/>
          <w:sz w:val="28"/>
          <w:szCs w:val="28"/>
        </w:rPr>
        <w:t>уведомление</w:t>
      </w:r>
      <w:r w:rsidRPr="0003553B">
        <w:rPr>
          <w:rFonts w:ascii="Times New Roman" w:hAnsi="Times New Roman" w:cs="Times New Roman"/>
          <w:sz w:val="28"/>
          <w:szCs w:val="28"/>
        </w:rPr>
        <w:t xml:space="preserve"> об отказе в предоставлении государственной услуги.</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1) </w:t>
      </w:r>
      <w:r w:rsidR="00776E6A">
        <w:rPr>
          <w:rFonts w:ascii="Times New Roman" w:hAnsi="Times New Roman" w:cs="Times New Roman"/>
          <w:sz w:val="28"/>
          <w:szCs w:val="28"/>
        </w:rPr>
        <w:tab/>
      </w:r>
      <w:r w:rsidRPr="0003553B">
        <w:rPr>
          <w:rFonts w:ascii="Times New Roman" w:hAnsi="Times New Roman" w:cs="Times New Roman"/>
          <w:sz w:val="28"/>
          <w:szCs w:val="28"/>
        </w:rPr>
        <w:t>при личной явке:</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в Леноблкомимуществе;</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2) </w:t>
      </w:r>
      <w:r w:rsidR="00776E6A">
        <w:rPr>
          <w:rFonts w:ascii="Times New Roman" w:hAnsi="Times New Roman" w:cs="Times New Roman"/>
          <w:sz w:val="28"/>
          <w:szCs w:val="28"/>
        </w:rPr>
        <w:tab/>
      </w:r>
      <w:r w:rsidRPr="0003553B">
        <w:rPr>
          <w:rFonts w:ascii="Times New Roman" w:hAnsi="Times New Roman" w:cs="Times New Roman"/>
          <w:sz w:val="28"/>
          <w:szCs w:val="28"/>
        </w:rPr>
        <w:t>без личной явки:</w:t>
      </w:r>
    </w:p>
    <w:p w:rsidR="00432DC5" w:rsidRPr="0003553B" w:rsidRDefault="00432DC5" w:rsidP="00432DC5">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почтовым отправлением.</w:t>
      </w:r>
    </w:p>
    <w:p w:rsidR="00EF2002" w:rsidRPr="0003553B" w:rsidRDefault="00EF2002" w:rsidP="00EF2002">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2.4. Срок предоставления государственной услуги - не более 60 (шестидесяти) дней со дня поступления заявления </w:t>
      </w:r>
      <w:r w:rsidR="00EC172D" w:rsidRPr="0003553B">
        <w:rPr>
          <w:rFonts w:ascii="Times New Roman" w:hAnsi="Times New Roman" w:cs="Times New Roman"/>
          <w:sz w:val="28"/>
          <w:szCs w:val="28"/>
        </w:rPr>
        <w:t xml:space="preserve">и документов </w:t>
      </w:r>
      <w:r w:rsidRPr="0003553B">
        <w:rPr>
          <w:rFonts w:ascii="Times New Roman" w:hAnsi="Times New Roman" w:cs="Times New Roman"/>
          <w:sz w:val="28"/>
          <w:szCs w:val="28"/>
        </w:rPr>
        <w:t xml:space="preserve">о предоставлении государственной услуги в Леноблкомимущество. </w:t>
      </w:r>
    </w:p>
    <w:p w:rsidR="00EF2002" w:rsidRPr="0003553B" w:rsidRDefault="00EF2002" w:rsidP="00EF2002">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2.5. Правовые основания для предоставления государственной услуги:</w:t>
      </w:r>
    </w:p>
    <w:p w:rsidR="00E3150E" w:rsidRPr="0003553B" w:rsidRDefault="00E3150E">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 Гражданский </w:t>
      </w:r>
      <w:hyperlink r:id="rId9" w:history="1">
        <w:r w:rsidRPr="0003553B">
          <w:rPr>
            <w:rFonts w:ascii="Times New Roman" w:hAnsi="Times New Roman" w:cs="Times New Roman"/>
            <w:sz w:val="28"/>
            <w:szCs w:val="28"/>
          </w:rPr>
          <w:t>кодекс</w:t>
        </w:r>
      </w:hyperlink>
      <w:r w:rsidRPr="0003553B">
        <w:rPr>
          <w:rFonts w:ascii="Times New Roman" w:hAnsi="Times New Roman" w:cs="Times New Roman"/>
          <w:sz w:val="28"/>
          <w:szCs w:val="28"/>
        </w:rPr>
        <w:t xml:space="preserve"> Российской Федерации;</w:t>
      </w:r>
    </w:p>
    <w:p w:rsidR="00E3150E" w:rsidRPr="0003553B" w:rsidRDefault="00E3150E">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lastRenderedPageBreak/>
        <w:t xml:space="preserve">- Федеральный </w:t>
      </w:r>
      <w:hyperlink r:id="rId10" w:history="1">
        <w:r w:rsidRPr="0003553B">
          <w:rPr>
            <w:rFonts w:ascii="Times New Roman" w:hAnsi="Times New Roman" w:cs="Times New Roman"/>
            <w:sz w:val="28"/>
            <w:szCs w:val="28"/>
          </w:rPr>
          <w:t>закон</w:t>
        </w:r>
      </w:hyperlink>
      <w:r w:rsidRPr="0003553B">
        <w:rPr>
          <w:rFonts w:ascii="Times New Roman" w:hAnsi="Times New Roman" w:cs="Times New Roman"/>
          <w:sz w:val="28"/>
          <w:szCs w:val="28"/>
        </w:rPr>
        <w:t xml:space="preserve"> от 13.07.2015 </w:t>
      </w:r>
      <w:r w:rsidR="003143F4">
        <w:rPr>
          <w:rFonts w:ascii="Times New Roman" w:hAnsi="Times New Roman" w:cs="Times New Roman"/>
          <w:sz w:val="28"/>
          <w:szCs w:val="28"/>
        </w:rPr>
        <w:t>№</w:t>
      </w:r>
      <w:r w:rsidRPr="0003553B">
        <w:rPr>
          <w:rFonts w:ascii="Times New Roman" w:hAnsi="Times New Roman" w:cs="Times New Roman"/>
          <w:sz w:val="28"/>
          <w:szCs w:val="28"/>
        </w:rPr>
        <w:t xml:space="preserve"> 218-ФЗ </w:t>
      </w:r>
      <w:r w:rsidR="00C116D5">
        <w:rPr>
          <w:rFonts w:ascii="Times New Roman" w:hAnsi="Times New Roman" w:cs="Times New Roman"/>
          <w:sz w:val="28"/>
          <w:szCs w:val="28"/>
        </w:rPr>
        <w:t>«</w:t>
      </w:r>
      <w:r w:rsidRPr="0003553B">
        <w:rPr>
          <w:rFonts w:ascii="Times New Roman" w:hAnsi="Times New Roman" w:cs="Times New Roman"/>
          <w:sz w:val="28"/>
          <w:szCs w:val="28"/>
        </w:rPr>
        <w:t>О государственной регистрации недвижимости</w:t>
      </w:r>
      <w:r w:rsidR="00C116D5">
        <w:rPr>
          <w:rFonts w:ascii="Times New Roman" w:hAnsi="Times New Roman" w:cs="Times New Roman"/>
          <w:sz w:val="28"/>
          <w:szCs w:val="28"/>
        </w:rPr>
        <w:t>»</w:t>
      </w:r>
      <w:r w:rsidRPr="0003553B">
        <w:rPr>
          <w:rFonts w:ascii="Times New Roman" w:hAnsi="Times New Roman" w:cs="Times New Roman"/>
          <w:sz w:val="28"/>
          <w:szCs w:val="28"/>
        </w:rPr>
        <w:t>;</w:t>
      </w:r>
    </w:p>
    <w:p w:rsidR="00E3150E" w:rsidRPr="0003553B" w:rsidRDefault="00E3150E">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 Федеральный </w:t>
      </w:r>
      <w:hyperlink r:id="rId11" w:history="1">
        <w:r w:rsidRPr="0003553B">
          <w:rPr>
            <w:rFonts w:ascii="Times New Roman" w:hAnsi="Times New Roman" w:cs="Times New Roman"/>
            <w:sz w:val="28"/>
            <w:szCs w:val="28"/>
          </w:rPr>
          <w:t>закон</w:t>
        </w:r>
      </w:hyperlink>
      <w:r w:rsidRPr="0003553B">
        <w:rPr>
          <w:rFonts w:ascii="Times New Roman" w:hAnsi="Times New Roman" w:cs="Times New Roman"/>
          <w:sz w:val="28"/>
          <w:szCs w:val="28"/>
        </w:rPr>
        <w:t xml:space="preserve"> от 26.07.2006 </w:t>
      </w:r>
      <w:r w:rsidR="003143F4">
        <w:rPr>
          <w:rFonts w:ascii="Times New Roman" w:hAnsi="Times New Roman" w:cs="Times New Roman"/>
          <w:sz w:val="28"/>
          <w:szCs w:val="28"/>
        </w:rPr>
        <w:t>№</w:t>
      </w:r>
      <w:r w:rsidRPr="0003553B">
        <w:rPr>
          <w:rFonts w:ascii="Times New Roman" w:hAnsi="Times New Roman" w:cs="Times New Roman"/>
          <w:sz w:val="28"/>
          <w:szCs w:val="28"/>
        </w:rPr>
        <w:t xml:space="preserve"> 135-ФЗ </w:t>
      </w:r>
      <w:r w:rsidR="00C116D5">
        <w:rPr>
          <w:rFonts w:ascii="Times New Roman" w:hAnsi="Times New Roman" w:cs="Times New Roman"/>
          <w:sz w:val="28"/>
          <w:szCs w:val="28"/>
        </w:rPr>
        <w:t>«</w:t>
      </w:r>
      <w:r w:rsidRPr="0003553B">
        <w:rPr>
          <w:rFonts w:ascii="Times New Roman" w:hAnsi="Times New Roman" w:cs="Times New Roman"/>
          <w:sz w:val="28"/>
          <w:szCs w:val="28"/>
        </w:rPr>
        <w:t>О защите конкуренции</w:t>
      </w:r>
      <w:r w:rsidR="00C116D5">
        <w:rPr>
          <w:rFonts w:ascii="Times New Roman" w:hAnsi="Times New Roman" w:cs="Times New Roman"/>
          <w:sz w:val="28"/>
          <w:szCs w:val="28"/>
        </w:rPr>
        <w:t>»</w:t>
      </w:r>
      <w:r w:rsidRPr="0003553B">
        <w:rPr>
          <w:rFonts w:ascii="Times New Roman" w:hAnsi="Times New Roman" w:cs="Times New Roman"/>
          <w:sz w:val="28"/>
          <w:szCs w:val="28"/>
        </w:rPr>
        <w:t>;</w:t>
      </w:r>
    </w:p>
    <w:p w:rsidR="00E3150E" w:rsidRPr="0003553B" w:rsidRDefault="00E3150E">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 Федеральный </w:t>
      </w:r>
      <w:hyperlink r:id="rId12" w:history="1">
        <w:r w:rsidRPr="0003553B">
          <w:rPr>
            <w:rFonts w:ascii="Times New Roman" w:hAnsi="Times New Roman" w:cs="Times New Roman"/>
            <w:sz w:val="28"/>
            <w:szCs w:val="28"/>
          </w:rPr>
          <w:t>закон</w:t>
        </w:r>
      </w:hyperlink>
      <w:r w:rsidRPr="0003553B">
        <w:rPr>
          <w:rFonts w:ascii="Times New Roman" w:hAnsi="Times New Roman" w:cs="Times New Roman"/>
          <w:sz w:val="28"/>
          <w:szCs w:val="28"/>
        </w:rPr>
        <w:t xml:space="preserve"> от 14.11.2002 </w:t>
      </w:r>
      <w:r w:rsidR="003143F4">
        <w:rPr>
          <w:rFonts w:ascii="Times New Roman" w:hAnsi="Times New Roman" w:cs="Times New Roman"/>
          <w:sz w:val="28"/>
          <w:szCs w:val="28"/>
        </w:rPr>
        <w:t>№</w:t>
      </w:r>
      <w:r w:rsidRPr="0003553B">
        <w:rPr>
          <w:rFonts w:ascii="Times New Roman" w:hAnsi="Times New Roman" w:cs="Times New Roman"/>
          <w:sz w:val="28"/>
          <w:szCs w:val="28"/>
        </w:rPr>
        <w:t xml:space="preserve"> 161-ФЗ </w:t>
      </w:r>
      <w:r w:rsidR="00C116D5">
        <w:rPr>
          <w:rFonts w:ascii="Times New Roman" w:hAnsi="Times New Roman" w:cs="Times New Roman"/>
          <w:sz w:val="28"/>
          <w:szCs w:val="28"/>
        </w:rPr>
        <w:t>«</w:t>
      </w:r>
      <w:r w:rsidRPr="0003553B">
        <w:rPr>
          <w:rFonts w:ascii="Times New Roman" w:hAnsi="Times New Roman" w:cs="Times New Roman"/>
          <w:sz w:val="28"/>
          <w:szCs w:val="28"/>
        </w:rPr>
        <w:t>О государственных и муниципальных унитарных предприятиях</w:t>
      </w:r>
      <w:r w:rsidR="00C116D5">
        <w:rPr>
          <w:rFonts w:ascii="Times New Roman" w:hAnsi="Times New Roman" w:cs="Times New Roman"/>
          <w:sz w:val="28"/>
          <w:szCs w:val="28"/>
        </w:rPr>
        <w:t>»</w:t>
      </w:r>
      <w:r w:rsidRPr="0003553B">
        <w:rPr>
          <w:rFonts w:ascii="Times New Roman" w:hAnsi="Times New Roman" w:cs="Times New Roman"/>
          <w:sz w:val="28"/>
          <w:szCs w:val="28"/>
        </w:rPr>
        <w:t>;</w:t>
      </w:r>
    </w:p>
    <w:p w:rsidR="00E3150E" w:rsidRPr="0003553B" w:rsidRDefault="00E3150E">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 Федеральный </w:t>
      </w:r>
      <w:hyperlink r:id="rId13" w:history="1">
        <w:r w:rsidRPr="0003553B">
          <w:rPr>
            <w:rFonts w:ascii="Times New Roman" w:hAnsi="Times New Roman" w:cs="Times New Roman"/>
            <w:sz w:val="28"/>
            <w:szCs w:val="28"/>
          </w:rPr>
          <w:t>закон</w:t>
        </w:r>
      </w:hyperlink>
      <w:r w:rsidRPr="0003553B">
        <w:rPr>
          <w:rFonts w:ascii="Times New Roman" w:hAnsi="Times New Roman" w:cs="Times New Roman"/>
          <w:sz w:val="28"/>
          <w:szCs w:val="28"/>
        </w:rPr>
        <w:t xml:space="preserve"> от 03.11.2006 </w:t>
      </w:r>
      <w:r w:rsidR="003143F4">
        <w:rPr>
          <w:rFonts w:ascii="Times New Roman" w:hAnsi="Times New Roman" w:cs="Times New Roman"/>
          <w:sz w:val="28"/>
          <w:szCs w:val="28"/>
        </w:rPr>
        <w:t>№</w:t>
      </w:r>
      <w:r w:rsidRPr="0003553B">
        <w:rPr>
          <w:rFonts w:ascii="Times New Roman" w:hAnsi="Times New Roman" w:cs="Times New Roman"/>
          <w:sz w:val="28"/>
          <w:szCs w:val="28"/>
        </w:rPr>
        <w:t xml:space="preserve"> 174-ФЗ </w:t>
      </w:r>
      <w:r w:rsidR="00C116D5">
        <w:rPr>
          <w:rFonts w:ascii="Times New Roman" w:hAnsi="Times New Roman" w:cs="Times New Roman"/>
          <w:sz w:val="28"/>
          <w:szCs w:val="28"/>
        </w:rPr>
        <w:t>«</w:t>
      </w:r>
      <w:r w:rsidRPr="0003553B">
        <w:rPr>
          <w:rFonts w:ascii="Times New Roman" w:hAnsi="Times New Roman" w:cs="Times New Roman"/>
          <w:sz w:val="28"/>
          <w:szCs w:val="28"/>
        </w:rPr>
        <w:t>Об автономных учреждениях</w:t>
      </w:r>
      <w:r w:rsidR="00C116D5">
        <w:rPr>
          <w:rFonts w:ascii="Times New Roman" w:hAnsi="Times New Roman" w:cs="Times New Roman"/>
          <w:sz w:val="28"/>
          <w:szCs w:val="28"/>
        </w:rPr>
        <w:t>»</w:t>
      </w:r>
      <w:r w:rsidRPr="0003553B">
        <w:rPr>
          <w:rFonts w:ascii="Times New Roman" w:hAnsi="Times New Roman" w:cs="Times New Roman"/>
          <w:sz w:val="28"/>
          <w:szCs w:val="28"/>
        </w:rPr>
        <w:t>;</w:t>
      </w:r>
    </w:p>
    <w:p w:rsidR="00E3150E" w:rsidRDefault="00E3150E">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 Федеральный </w:t>
      </w:r>
      <w:hyperlink r:id="rId14" w:history="1">
        <w:r w:rsidRPr="0003553B">
          <w:rPr>
            <w:rFonts w:ascii="Times New Roman" w:hAnsi="Times New Roman" w:cs="Times New Roman"/>
            <w:sz w:val="28"/>
            <w:szCs w:val="28"/>
          </w:rPr>
          <w:t>закон</w:t>
        </w:r>
      </w:hyperlink>
      <w:r w:rsidRPr="0003553B">
        <w:rPr>
          <w:rFonts w:ascii="Times New Roman" w:hAnsi="Times New Roman" w:cs="Times New Roman"/>
          <w:sz w:val="28"/>
          <w:szCs w:val="28"/>
        </w:rPr>
        <w:t xml:space="preserve"> от 12.01.1996 </w:t>
      </w:r>
      <w:r w:rsidR="003143F4">
        <w:rPr>
          <w:rFonts w:ascii="Times New Roman" w:hAnsi="Times New Roman" w:cs="Times New Roman"/>
          <w:sz w:val="28"/>
          <w:szCs w:val="28"/>
        </w:rPr>
        <w:t>№</w:t>
      </w:r>
      <w:r w:rsidRPr="0003553B">
        <w:rPr>
          <w:rFonts w:ascii="Times New Roman" w:hAnsi="Times New Roman" w:cs="Times New Roman"/>
          <w:sz w:val="28"/>
          <w:szCs w:val="28"/>
        </w:rPr>
        <w:t xml:space="preserve"> 7-ФЗ </w:t>
      </w:r>
      <w:r w:rsidR="00C116D5">
        <w:rPr>
          <w:rFonts w:ascii="Times New Roman" w:hAnsi="Times New Roman" w:cs="Times New Roman"/>
          <w:sz w:val="28"/>
          <w:szCs w:val="28"/>
        </w:rPr>
        <w:t>«</w:t>
      </w:r>
      <w:r w:rsidRPr="0003553B">
        <w:rPr>
          <w:rFonts w:ascii="Times New Roman" w:hAnsi="Times New Roman" w:cs="Times New Roman"/>
          <w:sz w:val="28"/>
          <w:szCs w:val="28"/>
        </w:rPr>
        <w:t>О некоммерческих организациях</w:t>
      </w:r>
      <w:r w:rsidR="00C116D5">
        <w:rPr>
          <w:rFonts w:ascii="Times New Roman" w:hAnsi="Times New Roman" w:cs="Times New Roman"/>
          <w:sz w:val="28"/>
          <w:szCs w:val="28"/>
        </w:rPr>
        <w:t>»</w:t>
      </w:r>
      <w:r w:rsidRPr="0003553B">
        <w:rPr>
          <w:rFonts w:ascii="Times New Roman" w:hAnsi="Times New Roman" w:cs="Times New Roman"/>
          <w:sz w:val="28"/>
          <w:szCs w:val="28"/>
        </w:rPr>
        <w:t>;</w:t>
      </w:r>
    </w:p>
    <w:p w:rsidR="00C116D5" w:rsidRPr="0003553B" w:rsidRDefault="00C116D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3553B">
        <w:rPr>
          <w:rFonts w:ascii="Times New Roman" w:hAnsi="Times New Roman" w:cs="Times New Roman"/>
          <w:sz w:val="28"/>
          <w:szCs w:val="28"/>
        </w:rPr>
        <w:t>Федеральн</w:t>
      </w:r>
      <w:r>
        <w:rPr>
          <w:rFonts w:ascii="Times New Roman" w:hAnsi="Times New Roman" w:cs="Times New Roman"/>
          <w:sz w:val="28"/>
          <w:szCs w:val="28"/>
        </w:rPr>
        <w:t>ый</w:t>
      </w:r>
      <w:r w:rsidRPr="0003553B">
        <w:rPr>
          <w:rFonts w:ascii="Times New Roman" w:hAnsi="Times New Roman" w:cs="Times New Roman"/>
          <w:sz w:val="28"/>
          <w:szCs w:val="28"/>
        </w:rPr>
        <w:t xml:space="preserve"> закон от 24.07.1998 </w:t>
      </w:r>
      <w:r>
        <w:rPr>
          <w:rFonts w:ascii="Times New Roman" w:hAnsi="Times New Roman" w:cs="Times New Roman"/>
          <w:sz w:val="28"/>
          <w:szCs w:val="28"/>
        </w:rPr>
        <w:t>№</w:t>
      </w:r>
      <w:r w:rsidRPr="0003553B">
        <w:rPr>
          <w:rFonts w:ascii="Times New Roman" w:hAnsi="Times New Roman" w:cs="Times New Roman"/>
          <w:sz w:val="28"/>
          <w:szCs w:val="28"/>
        </w:rPr>
        <w:t xml:space="preserve"> 124-ФЗ </w:t>
      </w:r>
      <w:r>
        <w:rPr>
          <w:rFonts w:ascii="Times New Roman" w:hAnsi="Times New Roman" w:cs="Times New Roman"/>
          <w:sz w:val="28"/>
          <w:szCs w:val="28"/>
        </w:rPr>
        <w:t>«</w:t>
      </w:r>
      <w:r w:rsidRPr="0003553B">
        <w:rPr>
          <w:rFonts w:ascii="Times New Roman" w:hAnsi="Times New Roman" w:cs="Times New Roman"/>
          <w:sz w:val="28"/>
          <w:szCs w:val="28"/>
        </w:rPr>
        <w:t>Об основных гарантиях прав</w:t>
      </w:r>
      <w:r>
        <w:rPr>
          <w:rFonts w:ascii="Times New Roman" w:hAnsi="Times New Roman" w:cs="Times New Roman"/>
          <w:sz w:val="28"/>
          <w:szCs w:val="28"/>
        </w:rPr>
        <w:t xml:space="preserve"> ребенка в Российской Федерации»</w:t>
      </w:r>
    </w:p>
    <w:p w:rsidR="00E3150E" w:rsidRPr="0003553B" w:rsidRDefault="00E3150E">
      <w:pPr>
        <w:pStyle w:val="ConsPlusNormal"/>
        <w:spacing w:before="220"/>
        <w:ind w:firstLine="540"/>
        <w:jc w:val="both"/>
        <w:rPr>
          <w:rFonts w:ascii="Times New Roman" w:hAnsi="Times New Roman" w:cs="Times New Roman"/>
          <w:sz w:val="28"/>
          <w:szCs w:val="28"/>
        </w:rPr>
      </w:pPr>
      <w:proofErr w:type="gramStart"/>
      <w:r w:rsidRPr="0003553B">
        <w:rPr>
          <w:rFonts w:ascii="Times New Roman" w:hAnsi="Times New Roman" w:cs="Times New Roman"/>
          <w:sz w:val="28"/>
          <w:szCs w:val="28"/>
        </w:rPr>
        <w:t xml:space="preserve">- </w:t>
      </w:r>
      <w:hyperlink r:id="rId15" w:history="1">
        <w:r w:rsidRPr="0003553B">
          <w:rPr>
            <w:rFonts w:ascii="Times New Roman" w:hAnsi="Times New Roman" w:cs="Times New Roman"/>
            <w:sz w:val="28"/>
            <w:szCs w:val="28"/>
          </w:rPr>
          <w:t>Приказ</w:t>
        </w:r>
      </w:hyperlink>
      <w:r w:rsidRPr="0003553B">
        <w:rPr>
          <w:rFonts w:ascii="Times New Roman" w:hAnsi="Times New Roman" w:cs="Times New Roman"/>
          <w:sz w:val="28"/>
          <w:szCs w:val="28"/>
        </w:rPr>
        <w:t xml:space="preserve"> ФАС России от 10.02.2010 </w:t>
      </w:r>
      <w:r w:rsidR="003143F4">
        <w:rPr>
          <w:rFonts w:ascii="Times New Roman" w:hAnsi="Times New Roman" w:cs="Times New Roman"/>
          <w:sz w:val="28"/>
          <w:szCs w:val="28"/>
        </w:rPr>
        <w:t>№</w:t>
      </w:r>
      <w:r w:rsidRPr="0003553B">
        <w:rPr>
          <w:rFonts w:ascii="Times New Roman" w:hAnsi="Times New Roman" w:cs="Times New Roman"/>
          <w:sz w:val="28"/>
          <w:szCs w:val="28"/>
        </w:rPr>
        <w:t xml:space="preserve"> 67 </w:t>
      </w:r>
      <w:r w:rsidR="00637E71">
        <w:rPr>
          <w:rFonts w:ascii="Times New Roman" w:hAnsi="Times New Roman" w:cs="Times New Roman"/>
          <w:sz w:val="28"/>
          <w:szCs w:val="28"/>
        </w:rPr>
        <w:t>«</w:t>
      </w:r>
      <w:r w:rsidRPr="0003553B">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637E71">
        <w:rPr>
          <w:rFonts w:ascii="Times New Roman" w:hAnsi="Times New Roman" w:cs="Times New Roman"/>
          <w:sz w:val="28"/>
          <w:szCs w:val="28"/>
        </w:rPr>
        <w:t>»</w:t>
      </w:r>
      <w:r w:rsidRPr="0003553B">
        <w:rPr>
          <w:rFonts w:ascii="Times New Roman" w:hAnsi="Times New Roman" w:cs="Times New Roman"/>
          <w:sz w:val="28"/>
          <w:szCs w:val="28"/>
        </w:rPr>
        <w:t>;</w:t>
      </w:r>
      <w:proofErr w:type="gramEnd"/>
    </w:p>
    <w:p w:rsidR="00E3150E" w:rsidRPr="0003553B" w:rsidRDefault="00E3150E">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 Областной </w:t>
      </w:r>
      <w:hyperlink r:id="rId16" w:history="1">
        <w:r w:rsidRPr="0003553B">
          <w:rPr>
            <w:rFonts w:ascii="Times New Roman" w:hAnsi="Times New Roman" w:cs="Times New Roman"/>
            <w:sz w:val="28"/>
            <w:szCs w:val="28"/>
          </w:rPr>
          <w:t>закон</w:t>
        </w:r>
      </w:hyperlink>
      <w:r w:rsidRPr="0003553B">
        <w:rPr>
          <w:rFonts w:ascii="Times New Roman" w:hAnsi="Times New Roman" w:cs="Times New Roman"/>
          <w:sz w:val="28"/>
          <w:szCs w:val="28"/>
        </w:rPr>
        <w:t xml:space="preserve"> Ленинградской области от 19.01.2001 </w:t>
      </w:r>
      <w:r w:rsidR="003143F4">
        <w:rPr>
          <w:rFonts w:ascii="Times New Roman" w:hAnsi="Times New Roman" w:cs="Times New Roman"/>
          <w:sz w:val="28"/>
          <w:szCs w:val="28"/>
        </w:rPr>
        <w:t>№</w:t>
      </w:r>
      <w:r w:rsidRPr="0003553B">
        <w:rPr>
          <w:rFonts w:ascii="Times New Roman" w:hAnsi="Times New Roman" w:cs="Times New Roman"/>
          <w:sz w:val="28"/>
          <w:szCs w:val="28"/>
        </w:rPr>
        <w:t xml:space="preserve"> 4-оз </w:t>
      </w:r>
      <w:r w:rsidR="00637E71">
        <w:rPr>
          <w:rFonts w:ascii="Times New Roman" w:hAnsi="Times New Roman" w:cs="Times New Roman"/>
          <w:sz w:val="28"/>
          <w:szCs w:val="28"/>
        </w:rPr>
        <w:t>«</w:t>
      </w:r>
      <w:r w:rsidRPr="0003553B">
        <w:rPr>
          <w:rFonts w:ascii="Times New Roman" w:hAnsi="Times New Roman" w:cs="Times New Roman"/>
          <w:sz w:val="28"/>
          <w:szCs w:val="28"/>
        </w:rPr>
        <w:t>Об отдельных вопросах управления и распоряжения государственным и</w:t>
      </w:r>
      <w:r w:rsidR="00637E71">
        <w:rPr>
          <w:rFonts w:ascii="Times New Roman" w:hAnsi="Times New Roman" w:cs="Times New Roman"/>
          <w:sz w:val="28"/>
          <w:szCs w:val="28"/>
        </w:rPr>
        <w:t>муществом Ленинградской области»</w:t>
      </w:r>
      <w:r w:rsidRPr="0003553B">
        <w:rPr>
          <w:rFonts w:ascii="Times New Roman" w:hAnsi="Times New Roman" w:cs="Times New Roman"/>
          <w:sz w:val="28"/>
          <w:szCs w:val="28"/>
        </w:rPr>
        <w:t>;</w:t>
      </w:r>
    </w:p>
    <w:p w:rsidR="00E3150E" w:rsidRPr="0003553B" w:rsidRDefault="00E3150E">
      <w:pPr>
        <w:pStyle w:val="ConsPlusNormal"/>
        <w:spacing w:before="220"/>
        <w:ind w:firstLine="540"/>
        <w:jc w:val="both"/>
        <w:rPr>
          <w:rFonts w:ascii="Times New Roman" w:hAnsi="Times New Roman" w:cs="Times New Roman"/>
          <w:sz w:val="28"/>
          <w:szCs w:val="28"/>
        </w:rPr>
      </w:pPr>
      <w:proofErr w:type="gramStart"/>
      <w:r w:rsidRPr="0003553B">
        <w:rPr>
          <w:rFonts w:ascii="Times New Roman" w:hAnsi="Times New Roman" w:cs="Times New Roman"/>
          <w:sz w:val="28"/>
          <w:szCs w:val="28"/>
        </w:rPr>
        <w:t xml:space="preserve">- </w:t>
      </w:r>
      <w:hyperlink r:id="rId17" w:history="1">
        <w:r w:rsidRPr="0003553B">
          <w:rPr>
            <w:rFonts w:ascii="Times New Roman" w:hAnsi="Times New Roman" w:cs="Times New Roman"/>
            <w:sz w:val="28"/>
            <w:szCs w:val="28"/>
          </w:rPr>
          <w:t>Постановление</w:t>
        </w:r>
      </w:hyperlink>
      <w:r w:rsidRPr="0003553B">
        <w:rPr>
          <w:rFonts w:ascii="Times New Roman" w:hAnsi="Times New Roman" w:cs="Times New Roman"/>
          <w:sz w:val="28"/>
          <w:szCs w:val="28"/>
        </w:rPr>
        <w:t xml:space="preserve"> Правительства Ленинградской области от 15.11.2000 </w:t>
      </w:r>
      <w:r w:rsidR="00083443">
        <w:rPr>
          <w:rFonts w:ascii="Times New Roman" w:hAnsi="Times New Roman" w:cs="Times New Roman"/>
          <w:sz w:val="28"/>
          <w:szCs w:val="28"/>
        </w:rPr>
        <w:t xml:space="preserve">  </w:t>
      </w:r>
      <w:r w:rsidR="003143F4">
        <w:rPr>
          <w:rFonts w:ascii="Times New Roman" w:hAnsi="Times New Roman" w:cs="Times New Roman"/>
          <w:sz w:val="28"/>
          <w:szCs w:val="28"/>
        </w:rPr>
        <w:t>№</w:t>
      </w:r>
      <w:r w:rsidRPr="0003553B">
        <w:rPr>
          <w:rFonts w:ascii="Times New Roman" w:hAnsi="Times New Roman" w:cs="Times New Roman"/>
          <w:sz w:val="28"/>
          <w:szCs w:val="28"/>
        </w:rPr>
        <w:t xml:space="preserve"> 24 </w:t>
      </w:r>
      <w:r w:rsidR="00637E71">
        <w:rPr>
          <w:rFonts w:ascii="Times New Roman" w:hAnsi="Times New Roman" w:cs="Times New Roman"/>
          <w:sz w:val="28"/>
          <w:szCs w:val="28"/>
        </w:rPr>
        <w:t>«</w:t>
      </w:r>
      <w:r w:rsidRPr="0003553B">
        <w:rPr>
          <w:rFonts w:ascii="Times New Roman" w:hAnsi="Times New Roman" w:cs="Times New Roman"/>
          <w:sz w:val="28"/>
          <w:szCs w:val="28"/>
        </w:rPr>
        <w:t>Об утверждении порядка дачи согласия на распоряжение недвижимым государственным имуществом Ленинградской области, закрепленным на праве хозяйственного ведения за государственными унитарными предприятиями Ленинградской области, принадлежащими предприятию акциями, вкладами (долями) в уставных (складочных) капиталах хозяйственных обществ и товариществ, на участие предприятия в коммерческих и некоммерческих организациях, а также на заключение предприятием</w:t>
      </w:r>
      <w:r w:rsidR="00637E71">
        <w:rPr>
          <w:rFonts w:ascii="Times New Roman" w:hAnsi="Times New Roman" w:cs="Times New Roman"/>
          <w:sz w:val="28"/>
          <w:szCs w:val="28"/>
        </w:rPr>
        <w:t xml:space="preserve"> договора простого товарищества»</w:t>
      </w:r>
      <w:r w:rsidRPr="0003553B">
        <w:rPr>
          <w:rFonts w:ascii="Times New Roman" w:hAnsi="Times New Roman" w:cs="Times New Roman"/>
          <w:sz w:val="28"/>
          <w:szCs w:val="28"/>
        </w:rPr>
        <w:t>;</w:t>
      </w:r>
      <w:proofErr w:type="gramEnd"/>
    </w:p>
    <w:p w:rsidR="00E3150E" w:rsidRDefault="00E3150E">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 </w:t>
      </w:r>
      <w:hyperlink r:id="rId18" w:history="1">
        <w:r w:rsidRPr="0003553B">
          <w:rPr>
            <w:rFonts w:ascii="Times New Roman" w:hAnsi="Times New Roman" w:cs="Times New Roman"/>
            <w:sz w:val="28"/>
            <w:szCs w:val="28"/>
          </w:rPr>
          <w:t>Постановление</w:t>
        </w:r>
      </w:hyperlink>
      <w:r w:rsidRPr="0003553B">
        <w:rPr>
          <w:rFonts w:ascii="Times New Roman" w:hAnsi="Times New Roman" w:cs="Times New Roman"/>
          <w:sz w:val="28"/>
          <w:szCs w:val="28"/>
        </w:rPr>
        <w:t xml:space="preserve"> Правительства Ленинградской области от 13.07.2011 </w:t>
      </w:r>
      <w:r w:rsidR="00083443">
        <w:rPr>
          <w:rFonts w:ascii="Times New Roman" w:hAnsi="Times New Roman" w:cs="Times New Roman"/>
          <w:sz w:val="28"/>
          <w:szCs w:val="28"/>
        </w:rPr>
        <w:t xml:space="preserve">  </w:t>
      </w:r>
      <w:r w:rsidR="003143F4">
        <w:rPr>
          <w:rFonts w:ascii="Times New Roman" w:hAnsi="Times New Roman" w:cs="Times New Roman"/>
          <w:sz w:val="28"/>
          <w:szCs w:val="28"/>
        </w:rPr>
        <w:t>№</w:t>
      </w:r>
      <w:r w:rsidRPr="0003553B">
        <w:rPr>
          <w:rFonts w:ascii="Times New Roman" w:hAnsi="Times New Roman" w:cs="Times New Roman"/>
          <w:sz w:val="28"/>
          <w:szCs w:val="28"/>
        </w:rPr>
        <w:t xml:space="preserve"> 211 </w:t>
      </w:r>
      <w:r w:rsidR="00637E71">
        <w:rPr>
          <w:rFonts w:ascii="Times New Roman" w:hAnsi="Times New Roman" w:cs="Times New Roman"/>
          <w:sz w:val="28"/>
          <w:szCs w:val="28"/>
        </w:rPr>
        <w:t>«</w:t>
      </w:r>
      <w:r w:rsidRPr="0003553B">
        <w:rPr>
          <w:rFonts w:ascii="Times New Roman" w:hAnsi="Times New Roman" w:cs="Times New Roman"/>
          <w:sz w:val="28"/>
          <w:szCs w:val="28"/>
        </w:rPr>
        <w:t>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w:t>
      </w:r>
      <w:r w:rsidR="00637E71">
        <w:rPr>
          <w:rFonts w:ascii="Times New Roman" w:hAnsi="Times New Roman" w:cs="Times New Roman"/>
          <w:sz w:val="28"/>
          <w:szCs w:val="28"/>
        </w:rPr>
        <w:t>»</w:t>
      </w:r>
      <w:r w:rsidRPr="0003553B">
        <w:rPr>
          <w:rFonts w:ascii="Times New Roman" w:hAnsi="Times New Roman" w:cs="Times New Roman"/>
          <w:sz w:val="28"/>
          <w:szCs w:val="28"/>
        </w:rPr>
        <w:t>;</w:t>
      </w:r>
    </w:p>
    <w:p w:rsidR="008F6CD5" w:rsidRPr="0003553B" w:rsidRDefault="008F6CD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F6CD5">
        <w:rPr>
          <w:rFonts w:ascii="Times New Roman" w:hAnsi="Times New Roman" w:cs="Times New Roman"/>
          <w:sz w:val="28"/>
          <w:szCs w:val="28"/>
        </w:rPr>
        <w:t xml:space="preserve">Распоряжение Губернатора Ленинградской области от 17.05.2013 </w:t>
      </w:r>
      <w:r>
        <w:rPr>
          <w:rFonts w:ascii="Times New Roman" w:hAnsi="Times New Roman" w:cs="Times New Roman"/>
          <w:sz w:val="28"/>
          <w:szCs w:val="28"/>
        </w:rPr>
        <w:t>№</w:t>
      </w:r>
      <w:r w:rsidRPr="008F6CD5">
        <w:rPr>
          <w:rFonts w:ascii="Times New Roman" w:hAnsi="Times New Roman" w:cs="Times New Roman"/>
          <w:sz w:val="28"/>
          <w:szCs w:val="28"/>
        </w:rPr>
        <w:t xml:space="preserve"> 349-рг </w:t>
      </w:r>
      <w:r>
        <w:rPr>
          <w:rFonts w:ascii="Times New Roman" w:hAnsi="Times New Roman" w:cs="Times New Roman"/>
          <w:sz w:val="28"/>
          <w:szCs w:val="28"/>
        </w:rPr>
        <w:t>«</w:t>
      </w:r>
      <w:r w:rsidRPr="008F6CD5">
        <w:rPr>
          <w:rFonts w:ascii="Times New Roman" w:hAnsi="Times New Roman" w:cs="Times New Roman"/>
          <w:sz w:val="28"/>
          <w:szCs w:val="28"/>
        </w:rPr>
        <w:t>Об образовании Ленинградской областной комиссии по вопросам распоряжения государственным имуществом</w:t>
      </w:r>
      <w:r>
        <w:rPr>
          <w:rFonts w:ascii="Times New Roman" w:hAnsi="Times New Roman" w:cs="Times New Roman"/>
          <w:sz w:val="28"/>
          <w:szCs w:val="28"/>
        </w:rPr>
        <w:t>»</w:t>
      </w:r>
      <w:r w:rsidRPr="008F6CD5">
        <w:rPr>
          <w:rFonts w:ascii="Times New Roman" w:hAnsi="Times New Roman" w:cs="Times New Roman"/>
          <w:sz w:val="28"/>
          <w:szCs w:val="28"/>
        </w:rPr>
        <w:t>.</w:t>
      </w:r>
    </w:p>
    <w:p w:rsidR="000441B7" w:rsidRPr="0003553B" w:rsidRDefault="000441B7" w:rsidP="000441B7">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E3150E" w:rsidRPr="0003553B" w:rsidRDefault="00E3150E">
      <w:pPr>
        <w:pStyle w:val="ConsPlusNormal"/>
        <w:spacing w:before="220"/>
        <w:ind w:firstLine="540"/>
        <w:jc w:val="both"/>
        <w:rPr>
          <w:rFonts w:ascii="Times New Roman" w:hAnsi="Times New Roman" w:cs="Times New Roman"/>
          <w:sz w:val="28"/>
          <w:szCs w:val="28"/>
        </w:rPr>
      </w:pPr>
      <w:bookmarkStart w:id="2" w:name="P224"/>
      <w:bookmarkEnd w:id="2"/>
      <w:r w:rsidRPr="0003553B">
        <w:rPr>
          <w:rFonts w:ascii="Times New Roman" w:hAnsi="Times New Roman" w:cs="Times New Roman"/>
          <w:sz w:val="28"/>
          <w:szCs w:val="28"/>
        </w:rPr>
        <w:t>1</w:t>
      </w:r>
      <w:r w:rsidR="000441B7" w:rsidRPr="0003553B">
        <w:rPr>
          <w:rFonts w:ascii="Times New Roman" w:hAnsi="Times New Roman" w:cs="Times New Roman"/>
          <w:sz w:val="28"/>
          <w:szCs w:val="28"/>
        </w:rPr>
        <w:t>)</w:t>
      </w:r>
      <w:r w:rsidRPr="0003553B">
        <w:rPr>
          <w:rFonts w:ascii="Times New Roman" w:hAnsi="Times New Roman" w:cs="Times New Roman"/>
          <w:sz w:val="28"/>
          <w:szCs w:val="28"/>
        </w:rPr>
        <w:t xml:space="preserve"> </w:t>
      </w:r>
      <w:r w:rsidR="00776E6A">
        <w:rPr>
          <w:rFonts w:ascii="Times New Roman" w:hAnsi="Times New Roman" w:cs="Times New Roman"/>
          <w:sz w:val="28"/>
          <w:szCs w:val="28"/>
        </w:rPr>
        <w:tab/>
      </w:r>
      <w:r w:rsidRPr="0003553B">
        <w:rPr>
          <w:rFonts w:ascii="Times New Roman" w:hAnsi="Times New Roman" w:cs="Times New Roman"/>
          <w:sz w:val="28"/>
          <w:szCs w:val="28"/>
        </w:rPr>
        <w:t xml:space="preserve">заявление о даче согласия на заключение договора аренды, договора безвозмездного пользования </w:t>
      </w:r>
      <w:r w:rsidR="00EC172D">
        <w:rPr>
          <w:rFonts w:ascii="Times New Roman" w:hAnsi="Times New Roman" w:cs="Times New Roman"/>
          <w:sz w:val="28"/>
          <w:szCs w:val="28"/>
        </w:rPr>
        <w:t>(</w:t>
      </w:r>
      <w:proofErr w:type="gramStart"/>
      <w:r w:rsidR="00B50AED">
        <w:rPr>
          <w:rFonts w:ascii="Times New Roman" w:hAnsi="Times New Roman" w:cs="Times New Roman"/>
          <w:sz w:val="28"/>
          <w:szCs w:val="28"/>
        </w:rPr>
        <w:t>П</w:t>
      </w:r>
      <w:proofErr w:type="gramEnd"/>
      <w:r w:rsidR="00EC2CDE">
        <w:fldChar w:fldCharType="begin"/>
      </w:r>
      <w:r w:rsidR="00EC2CDE">
        <w:instrText xml:space="preserve"> HYPERLINK \l "P574" </w:instrText>
      </w:r>
      <w:r w:rsidR="00EC2CDE">
        <w:fldChar w:fldCharType="separate"/>
      </w:r>
      <w:r w:rsidRPr="0003553B">
        <w:rPr>
          <w:rFonts w:ascii="Times New Roman" w:hAnsi="Times New Roman" w:cs="Times New Roman"/>
          <w:sz w:val="28"/>
          <w:szCs w:val="28"/>
        </w:rPr>
        <w:t>риложени</w:t>
      </w:r>
      <w:r w:rsidR="00EC172D">
        <w:rPr>
          <w:rFonts w:ascii="Times New Roman" w:hAnsi="Times New Roman" w:cs="Times New Roman"/>
          <w:sz w:val="28"/>
          <w:szCs w:val="28"/>
        </w:rPr>
        <w:t>е</w:t>
      </w:r>
      <w:r w:rsidRPr="0003553B">
        <w:rPr>
          <w:rFonts w:ascii="Times New Roman" w:hAnsi="Times New Roman" w:cs="Times New Roman"/>
          <w:sz w:val="28"/>
          <w:szCs w:val="28"/>
        </w:rPr>
        <w:t xml:space="preserve"> 1</w:t>
      </w:r>
      <w:r w:rsidR="00EC2CDE">
        <w:rPr>
          <w:rFonts w:ascii="Times New Roman" w:hAnsi="Times New Roman" w:cs="Times New Roman"/>
          <w:sz w:val="28"/>
          <w:szCs w:val="28"/>
        </w:rPr>
        <w:fldChar w:fldCharType="end"/>
      </w:r>
      <w:r w:rsidRPr="0003553B">
        <w:rPr>
          <w:rFonts w:ascii="Times New Roman" w:hAnsi="Times New Roman" w:cs="Times New Roman"/>
          <w:sz w:val="28"/>
          <w:szCs w:val="28"/>
        </w:rPr>
        <w:t xml:space="preserve"> к Административному регламенту</w:t>
      </w:r>
      <w:r w:rsidR="00EC172D">
        <w:rPr>
          <w:rFonts w:ascii="Times New Roman" w:hAnsi="Times New Roman" w:cs="Times New Roman"/>
          <w:sz w:val="28"/>
          <w:szCs w:val="28"/>
        </w:rPr>
        <w:t>)</w:t>
      </w:r>
      <w:r w:rsidRPr="0003553B">
        <w:rPr>
          <w:rFonts w:ascii="Times New Roman" w:hAnsi="Times New Roman" w:cs="Times New Roman"/>
          <w:sz w:val="28"/>
          <w:szCs w:val="28"/>
        </w:rPr>
        <w:t>;</w:t>
      </w:r>
    </w:p>
    <w:p w:rsidR="00E3150E" w:rsidRPr="0003553B" w:rsidRDefault="00E3150E">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w:t>
      </w:r>
      <w:r w:rsidR="000441B7" w:rsidRPr="0003553B">
        <w:rPr>
          <w:rFonts w:ascii="Times New Roman" w:hAnsi="Times New Roman" w:cs="Times New Roman"/>
          <w:sz w:val="28"/>
          <w:szCs w:val="28"/>
        </w:rPr>
        <w:t>)</w:t>
      </w:r>
      <w:r w:rsidRPr="0003553B">
        <w:rPr>
          <w:rFonts w:ascii="Times New Roman" w:hAnsi="Times New Roman" w:cs="Times New Roman"/>
          <w:sz w:val="28"/>
          <w:szCs w:val="28"/>
        </w:rPr>
        <w:t xml:space="preserve"> </w:t>
      </w:r>
      <w:r w:rsidR="00776E6A">
        <w:rPr>
          <w:rFonts w:ascii="Times New Roman" w:hAnsi="Times New Roman" w:cs="Times New Roman"/>
          <w:sz w:val="28"/>
          <w:szCs w:val="28"/>
        </w:rPr>
        <w:tab/>
      </w:r>
      <w:r w:rsidRPr="0003553B">
        <w:rPr>
          <w:rFonts w:ascii="Times New Roman" w:hAnsi="Times New Roman" w:cs="Times New Roman"/>
          <w:sz w:val="28"/>
          <w:szCs w:val="28"/>
        </w:rPr>
        <w:t>письмо органа исполнительной власти Ленинградской области, в ведении которого находится государственное унитарное предприятие, о даче согласия на совершение соответствующей сделки и ее целесообразности (копия)</w:t>
      </w:r>
      <w:r w:rsidR="00B50AED">
        <w:rPr>
          <w:rFonts w:ascii="Times New Roman" w:hAnsi="Times New Roman" w:cs="Times New Roman"/>
          <w:sz w:val="28"/>
          <w:szCs w:val="28"/>
        </w:rPr>
        <w:t xml:space="preserve"> </w:t>
      </w:r>
      <w:r w:rsidR="008F6CD5">
        <w:rPr>
          <w:rFonts w:ascii="Times New Roman" w:hAnsi="Times New Roman" w:cs="Times New Roman"/>
          <w:sz w:val="28"/>
          <w:szCs w:val="28"/>
        </w:rPr>
        <w:t>(при обращении</w:t>
      </w:r>
      <w:r w:rsidR="00B50AED">
        <w:rPr>
          <w:rFonts w:ascii="Times New Roman" w:hAnsi="Times New Roman" w:cs="Times New Roman"/>
          <w:sz w:val="28"/>
          <w:szCs w:val="28"/>
        </w:rPr>
        <w:t xml:space="preserve"> </w:t>
      </w:r>
      <w:r w:rsidR="00B50AED" w:rsidRPr="00B50AED">
        <w:rPr>
          <w:rFonts w:ascii="Times New Roman" w:hAnsi="Times New Roman" w:cs="Times New Roman"/>
          <w:sz w:val="28"/>
          <w:szCs w:val="28"/>
        </w:rPr>
        <w:t>государственны</w:t>
      </w:r>
      <w:r w:rsidR="00B50AED">
        <w:rPr>
          <w:rFonts w:ascii="Times New Roman" w:hAnsi="Times New Roman" w:cs="Times New Roman"/>
          <w:sz w:val="28"/>
          <w:szCs w:val="28"/>
        </w:rPr>
        <w:t>х</w:t>
      </w:r>
      <w:r w:rsidR="00B50AED" w:rsidRPr="00B50AED">
        <w:rPr>
          <w:rFonts w:ascii="Times New Roman" w:hAnsi="Times New Roman" w:cs="Times New Roman"/>
          <w:sz w:val="28"/>
          <w:szCs w:val="28"/>
        </w:rPr>
        <w:t xml:space="preserve"> унитарны</w:t>
      </w:r>
      <w:r w:rsidR="00B50AED">
        <w:rPr>
          <w:rFonts w:ascii="Times New Roman" w:hAnsi="Times New Roman" w:cs="Times New Roman"/>
          <w:sz w:val="28"/>
          <w:szCs w:val="28"/>
        </w:rPr>
        <w:t>х</w:t>
      </w:r>
      <w:r w:rsidR="00B50AED" w:rsidRPr="00B50AED">
        <w:rPr>
          <w:rFonts w:ascii="Times New Roman" w:hAnsi="Times New Roman" w:cs="Times New Roman"/>
          <w:sz w:val="28"/>
          <w:szCs w:val="28"/>
        </w:rPr>
        <w:t xml:space="preserve"> предприяти</w:t>
      </w:r>
      <w:r w:rsidR="00B50AED">
        <w:rPr>
          <w:rFonts w:ascii="Times New Roman" w:hAnsi="Times New Roman" w:cs="Times New Roman"/>
          <w:sz w:val="28"/>
          <w:szCs w:val="28"/>
        </w:rPr>
        <w:t>й</w:t>
      </w:r>
      <w:r w:rsidR="00B50AED" w:rsidRPr="00B50AED">
        <w:rPr>
          <w:rFonts w:ascii="Times New Roman" w:hAnsi="Times New Roman" w:cs="Times New Roman"/>
          <w:sz w:val="28"/>
          <w:szCs w:val="28"/>
        </w:rPr>
        <w:t xml:space="preserve"> Ленинградской области</w:t>
      </w:r>
      <w:r w:rsidR="008F6CD5">
        <w:rPr>
          <w:rFonts w:ascii="Times New Roman" w:hAnsi="Times New Roman" w:cs="Times New Roman"/>
          <w:sz w:val="28"/>
          <w:szCs w:val="28"/>
        </w:rPr>
        <w:t>)</w:t>
      </w:r>
      <w:r w:rsidRPr="0003553B">
        <w:rPr>
          <w:rFonts w:ascii="Times New Roman" w:hAnsi="Times New Roman" w:cs="Times New Roman"/>
          <w:sz w:val="28"/>
          <w:szCs w:val="28"/>
        </w:rPr>
        <w:t>;</w:t>
      </w:r>
    </w:p>
    <w:p w:rsidR="00E3150E" w:rsidRPr="0003553B" w:rsidRDefault="000441B7">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3)</w:t>
      </w:r>
      <w:r w:rsidR="00E3150E" w:rsidRPr="0003553B">
        <w:rPr>
          <w:rFonts w:ascii="Times New Roman" w:hAnsi="Times New Roman" w:cs="Times New Roman"/>
          <w:sz w:val="28"/>
          <w:szCs w:val="28"/>
        </w:rPr>
        <w:t xml:space="preserve"> </w:t>
      </w:r>
      <w:r w:rsidR="00776E6A">
        <w:rPr>
          <w:rFonts w:ascii="Times New Roman" w:hAnsi="Times New Roman" w:cs="Times New Roman"/>
          <w:sz w:val="28"/>
          <w:szCs w:val="28"/>
        </w:rPr>
        <w:tab/>
      </w:r>
      <w:r w:rsidR="00E3150E" w:rsidRPr="0003553B">
        <w:rPr>
          <w:rFonts w:ascii="Times New Roman" w:hAnsi="Times New Roman" w:cs="Times New Roman"/>
          <w:sz w:val="28"/>
          <w:szCs w:val="28"/>
        </w:rPr>
        <w:t xml:space="preserve">согласие учредителя государственного учреждения Ленинградской области на распоряжение имуществом, закрепленным за ним на праве оперативного управления, в случае, если получение такого согласия необходимо в соответствии с действующим законодательством </w:t>
      </w:r>
      <w:proofErr w:type="gramStart"/>
      <w:r w:rsidR="00E3150E" w:rsidRPr="0003553B">
        <w:rPr>
          <w:rFonts w:ascii="Times New Roman" w:hAnsi="Times New Roman" w:cs="Times New Roman"/>
          <w:sz w:val="28"/>
          <w:szCs w:val="28"/>
        </w:rPr>
        <w:t>и(</w:t>
      </w:r>
      <w:proofErr w:type="gramEnd"/>
      <w:r w:rsidR="00E3150E" w:rsidRPr="0003553B">
        <w:rPr>
          <w:rFonts w:ascii="Times New Roman" w:hAnsi="Times New Roman" w:cs="Times New Roman"/>
          <w:sz w:val="28"/>
          <w:szCs w:val="28"/>
        </w:rPr>
        <w:t>или) в соответствии с уставом учреждения (копия)</w:t>
      </w:r>
      <w:r w:rsidR="00B50AED">
        <w:rPr>
          <w:rFonts w:ascii="Times New Roman" w:hAnsi="Times New Roman" w:cs="Times New Roman"/>
          <w:sz w:val="28"/>
          <w:szCs w:val="28"/>
        </w:rPr>
        <w:t xml:space="preserve"> </w:t>
      </w:r>
      <w:r w:rsidR="008F6CD5">
        <w:rPr>
          <w:rFonts w:ascii="Times New Roman" w:hAnsi="Times New Roman" w:cs="Times New Roman"/>
          <w:sz w:val="28"/>
          <w:szCs w:val="28"/>
        </w:rPr>
        <w:t xml:space="preserve">(при обращении </w:t>
      </w:r>
      <w:r w:rsidR="00B50AED" w:rsidRPr="00B50AED">
        <w:rPr>
          <w:rFonts w:ascii="Times New Roman" w:hAnsi="Times New Roman" w:cs="Times New Roman"/>
          <w:sz w:val="28"/>
          <w:szCs w:val="28"/>
        </w:rPr>
        <w:t>государственны</w:t>
      </w:r>
      <w:r w:rsidR="00B50AED">
        <w:rPr>
          <w:rFonts w:ascii="Times New Roman" w:hAnsi="Times New Roman" w:cs="Times New Roman"/>
          <w:sz w:val="28"/>
          <w:szCs w:val="28"/>
        </w:rPr>
        <w:t>х</w:t>
      </w:r>
      <w:r w:rsidR="00B50AED" w:rsidRPr="00B50AED">
        <w:rPr>
          <w:rFonts w:ascii="Times New Roman" w:hAnsi="Times New Roman" w:cs="Times New Roman"/>
          <w:sz w:val="28"/>
          <w:szCs w:val="28"/>
        </w:rPr>
        <w:t xml:space="preserve"> учреждени</w:t>
      </w:r>
      <w:r w:rsidR="00B50AED">
        <w:rPr>
          <w:rFonts w:ascii="Times New Roman" w:hAnsi="Times New Roman" w:cs="Times New Roman"/>
          <w:sz w:val="28"/>
          <w:szCs w:val="28"/>
        </w:rPr>
        <w:t>й</w:t>
      </w:r>
      <w:r w:rsidR="00B50AED" w:rsidRPr="00B50AED">
        <w:rPr>
          <w:rFonts w:ascii="Times New Roman" w:hAnsi="Times New Roman" w:cs="Times New Roman"/>
          <w:sz w:val="28"/>
          <w:szCs w:val="28"/>
        </w:rPr>
        <w:t xml:space="preserve"> Ленинградской области</w:t>
      </w:r>
      <w:r w:rsidR="008F6CD5">
        <w:rPr>
          <w:rFonts w:ascii="Times New Roman" w:hAnsi="Times New Roman" w:cs="Times New Roman"/>
          <w:sz w:val="28"/>
          <w:szCs w:val="28"/>
        </w:rPr>
        <w:t>)</w:t>
      </w:r>
      <w:r w:rsidR="00E3150E" w:rsidRPr="0003553B">
        <w:rPr>
          <w:rFonts w:ascii="Times New Roman" w:hAnsi="Times New Roman" w:cs="Times New Roman"/>
          <w:sz w:val="28"/>
          <w:szCs w:val="28"/>
        </w:rPr>
        <w:t>;</w:t>
      </w:r>
    </w:p>
    <w:p w:rsidR="00E3150E" w:rsidRPr="0003553B" w:rsidRDefault="00E3150E">
      <w:pPr>
        <w:pStyle w:val="ConsPlusNormal"/>
        <w:spacing w:before="220"/>
        <w:ind w:firstLine="540"/>
        <w:jc w:val="both"/>
        <w:rPr>
          <w:rFonts w:ascii="Times New Roman" w:hAnsi="Times New Roman" w:cs="Times New Roman"/>
          <w:sz w:val="28"/>
          <w:szCs w:val="28"/>
        </w:rPr>
      </w:pPr>
      <w:proofErr w:type="gramStart"/>
      <w:r w:rsidRPr="0003553B">
        <w:rPr>
          <w:rFonts w:ascii="Times New Roman" w:hAnsi="Times New Roman" w:cs="Times New Roman"/>
          <w:sz w:val="28"/>
          <w:szCs w:val="28"/>
        </w:rPr>
        <w:t>4</w:t>
      </w:r>
      <w:r w:rsidR="000441B7" w:rsidRPr="0003553B">
        <w:rPr>
          <w:rFonts w:ascii="Times New Roman" w:hAnsi="Times New Roman" w:cs="Times New Roman"/>
          <w:sz w:val="28"/>
          <w:szCs w:val="28"/>
        </w:rPr>
        <w:t>)</w:t>
      </w:r>
      <w:r w:rsidR="00776E6A">
        <w:rPr>
          <w:rFonts w:ascii="Times New Roman" w:hAnsi="Times New Roman" w:cs="Times New Roman"/>
          <w:sz w:val="28"/>
          <w:szCs w:val="28"/>
        </w:rPr>
        <w:tab/>
      </w:r>
      <w:r w:rsidRPr="0003553B">
        <w:rPr>
          <w:rFonts w:ascii="Times New Roman" w:hAnsi="Times New Roman" w:cs="Times New Roman"/>
          <w:sz w:val="28"/>
          <w:szCs w:val="28"/>
        </w:rPr>
        <w:t xml:space="preserve">заключение комиссии по оценке последствий заключения договора аренды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проводимой учредителем в соответствии с требованием </w:t>
      </w:r>
      <w:hyperlink r:id="rId19" w:history="1">
        <w:r w:rsidRPr="0003553B">
          <w:rPr>
            <w:rFonts w:ascii="Times New Roman" w:hAnsi="Times New Roman" w:cs="Times New Roman"/>
            <w:sz w:val="28"/>
            <w:szCs w:val="28"/>
          </w:rPr>
          <w:t>п. 4 ст. 13</w:t>
        </w:r>
      </w:hyperlink>
      <w:r w:rsidRPr="0003553B">
        <w:rPr>
          <w:rFonts w:ascii="Times New Roman" w:hAnsi="Times New Roman" w:cs="Times New Roman"/>
          <w:sz w:val="28"/>
          <w:szCs w:val="28"/>
        </w:rPr>
        <w:t xml:space="preserve"> Федерального закона от 24.07.1998 </w:t>
      </w:r>
      <w:r w:rsidR="00C116D5">
        <w:rPr>
          <w:rFonts w:ascii="Times New Roman" w:hAnsi="Times New Roman" w:cs="Times New Roman"/>
          <w:sz w:val="28"/>
          <w:szCs w:val="28"/>
        </w:rPr>
        <w:t>№</w:t>
      </w:r>
      <w:r w:rsidRPr="0003553B">
        <w:rPr>
          <w:rFonts w:ascii="Times New Roman" w:hAnsi="Times New Roman" w:cs="Times New Roman"/>
          <w:sz w:val="28"/>
          <w:szCs w:val="28"/>
        </w:rPr>
        <w:t xml:space="preserve"> 124-ФЗ </w:t>
      </w:r>
      <w:r w:rsidR="00C116D5">
        <w:rPr>
          <w:rFonts w:ascii="Times New Roman" w:hAnsi="Times New Roman" w:cs="Times New Roman"/>
          <w:sz w:val="28"/>
          <w:szCs w:val="28"/>
        </w:rPr>
        <w:t>«</w:t>
      </w:r>
      <w:r w:rsidRPr="0003553B">
        <w:rPr>
          <w:rFonts w:ascii="Times New Roman" w:hAnsi="Times New Roman" w:cs="Times New Roman"/>
          <w:sz w:val="28"/>
          <w:szCs w:val="28"/>
        </w:rPr>
        <w:t>Об основных гарантиях прав</w:t>
      </w:r>
      <w:r w:rsidR="00C116D5">
        <w:rPr>
          <w:rFonts w:ascii="Times New Roman" w:hAnsi="Times New Roman" w:cs="Times New Roman"/>
          <w:sz w:val="28"/>
          <w:szCs w:val="28"/>
        </w:rPr>
        <w:t xml:space="preserve"> ребенка в Российской Федерации»</w:t>
      </w:r>
      <w:r w:rsidRPr="0003553B">
        <w:rPr>
          <w:rFonts w:ascii="Times New Roman" w:hAnsi="Times New Roman" w:cs="Times New Roman"/>
          <w:sz w:val="28"/>
          <w:szCs w:val="28"/>
        </w:rPr>
        <w:t>, в случае, если заявителем является</w:t>
      </w:r>
      <w:proofErr w:type="gramEnd"/>
      <w:r w:rsidRPr="0003553B">
        <w:rPr>
          <w:rFonts w:ascii="Times New Roman" w:hAnsi="Times New Roman" w:cs="Times New Roman"/>
          <w:sz w:val="28"/>
          <w:szCs w:val="28"/>
        </w:rPr>
        <w:t xml:space="preserve"> государственная организация, образующая социальную инфраструктуру для детей (копия);</w:t>
      </w:r>
    </w:p>
    <w:p w:rsidR="00E3150E" w:rsidRPr="0003553B" w:rsidRDefault="000441B7">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5)</w:t>
      </w:r>
      <w:r w:rsidR="00E3150E" w:rsidRPr="0003553B">
        <w:rPr>
          <w:rFonts w:ascii="Times New Roman" w:hAnsi="Times New Roman" w:cs="Times New Roman"/>
          <w:sz w:val="28"/>
          <w:szCs w:val="28"/>
        </w:rPr>
        <w:t xml:space="preserve"> </w:t>
      </w:r>
      <w:r w:rsidR="00776E6A">
        <w:rPr>
          <w:rFonts w:ascii="Times New Roman" w:hAnsi="Times New Roman" w:cs="Times New Roman"/>
          <w:sz w:val="28"/>
          <w:szCs w:val="28"/>
        </w:rPr>
        <w:tab/>
      </w:r>
      <w:r w:rsidR="00E3150E" w:rsidRPr="0003553B">
        <w:rPr>
          <w:rFonts w:ascii="Times New Roman" w:hAnsi="Times New Roman" w:cs="Times New Roman"/>
          <w:sz w:val="28"/>
          <w:szCs w:val="28"/>
        </w:rPr>
        <w:t>документ, подтверждающий право хозяйственного ведения или оперативного управления заявителя на объект недвижимости (копия);</w:t>
      </w:r>
    </w:p>
    <w:p w:rsidR="00E3150E" w:rsidRPr="0003553B" w:rsidRDefault="00E3150E">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6</w:t>
      </w:r>
      <w:r w:rsidR="000441B7" w:rsidRPr="0003553B">
        <w:rPr>
          <w:rFonts w:ascii="Times New Roman" w:hAnsi="Times New Roman" w:cs="Times New Roman"/>
          <w:sz w:val="28"/>
          <w:szCs w:val="28"/>
        </w:rPr>
        <w:t>)</w:t>
      </w:r>
      <w:r w:rsidRPr="0003553B">
        <w:rPr>
          <w:rFonts w:ascii="Times New Roman" w:hAnsi="Times New Roman" w:cs="Times New Roman"/>
          <w:sz w:val="28"/>
          <w:szCs w:val="28"/>
        </w:rPr>
        <w:t xml:space="preserve"> </w:t>
      </w:r>
      <w:r w:rsidR="00776E6A">
        <w:rPr>
          <w:rFonts w:ascii="Times New Roman" w:hAnsi="Times New Roman" w:cs="Times New Roman"/>
          <w:sz w:val="28"/>
          <w:szCs w:val="28"/>
        </w:rPr>
        <w:tab/>
      </w:r>
      <w:r w:rsidRPr="0003553B">
        <w:rPr>
          <w:rFonts w:ascii="Times New Roman" w:hAnsi="Times New Roman" w:cs="Times New Roman"/>
          <w:sz w:val="28"/>
          <w:szCs w:val="28"/>
        </w:rPr>
        <w:t>технический план либо документ технического учета объекта недвижимости (технический паспорт) в форме документа на бумажном носителе (копия);</w:t>
      </w:r>
    </w:p>
    <w:p w:rsidR="003D1E47" w:rsidRDefault="00E3150E">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7</w:t>
      </w:r>
      <w:r w:rsidR="000441B7" w:rsidRPr="0003553B">
        <w:rPr>
          <w:rFonts w:ascii="Times New Roman" w:hAnsi="Times New Roman" w:cs="Times New Roman"/>
          <w:sz w:val="28"/>
          <w:szCs w:val="28"/>
        </w:rPr>
        <w:t>)</w:t>
      </w:r>
      <w:r w:rsidRPr="0003553B">
        <w:rPr>
          <w:rFonts w:ascii="Times New Roman" w:hAnsi="Times New Roman" w:cs="Times New Roman"/>
          <w:sz w:val="28"/>
          <w:szCs w:val="28"/>
        </w:rPr>
        <w:t xml:space="preserve"> </w:t>
      </w:r>
      <w:r w:rsidR="00776E6A">
        <w:rPr>
          <w:rFonts w:ascii="Times New Roman" w:hAnsi="Times New Roman" w:cs="Times New Roman"/>
          <w:sz w:val="28"/>
          <w:szCs w:val="28"/>
        </w:rPr>
        <w:tab/>
      </w:r>
      <w:r w:rsidRPr="0003553B">
        <w:rPr>
          <w:rFonts w:ascii="Times New Roman" w:hAnsi="Times New Roman" w:cs="Times New Roman"/>
          <w:sz w:val="28"/>
          <w:szCs w:val="28"/>
        </w:rPr>
        <w:t>доверенность, подтверждающая полномочия лица, действующего от имени заявителя, в случае отсутствия у указанного лица права действовать от имени заявителя без доверенности (копия)</w:t>
      </w:r>
      <w:r w:rsidR="003D1E47">
        <w:rPr>
          <w:rFonts w:ascii="Times New Roman" w:hAnsi="Times New Roman" w:cs="Times New Roman"/>
          <w:sz w:val="28"/>
          <w:szCs w:val="28"/>
        </w:rPr>
        <w:t>;</w:t>
      </w:r>
    </w:p>
    <w:p w:rsidR="00E3150E" w:rsidRPr="0003553B" w:rsidRDefault="00776E6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2.6.1. </w:t>
      </w:r>
      <w:r w:rsidR="00E3150E" w:rsidRPr="0003553B">
        <w:rPr>
          <w:rFonts w:ascii="Times New Roman" w:hAnsi="Times New Roman" w:cs="Times New Roman"/>
          <w:sz w:val="28"/>
          <w:szCs w:val="28"/>
        </w:rPr>
        <w:t>В случае если в заявлении указано, что заключение договора аренды, договора безвозмездного пользования будет осуществляться без проведения конкурсов или аукционов на право заключения этих договоров, то к заявлению также прилагаются:</w:t>
      </w:r>
    </w:p>
    <w:p w:rsidR="00E3150E" w:rsidRPr="0003553B" w:rsidRDefault="00776E6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0441B7" w:rsidRPr="0003553B">
        <w:rPr>
          <w:rFonts w:ascii="Times New Roman" w:hAnsi="Times New Roman" w:cs="Times New Roman"/>
          <w:sz w:val="28"/>
          <w:szCs w:val="28"/>
        </w:rPr>
        <w:t>)</w:t>
      </w:r>
      <w:r w:rsidR="00E3150E" w:rsidRPr="0003553B">
        <w:rPr>
          <w:rFonts w:ascii="Times New Roman" w:hAnsi="Times New Roman" w:cs="Times New Roman"/>
          <w:sz w:val="28"/>
          <w:szCs w:val="28"/>
        </w:rPr>
        <w:t xml:space="preserve"> </w:t>
      </w:r>
      <w:r>
        <w:rPr>
          <w:rFonts w:ascii="Times New Roman" w:hAnsi="Times New Roman" w:cs="Times New Roman"/>
          <w:sz w:val="28"/>
          <w:szCs w:val="28"/>
        </w:rPr>
        <w:tab/>
      </w:r>
      <w:r w:rsidR="00E3150E" w:rsidRPr="0003553B">
        <w:rPr>
          <w:rFonts w:ascii="Times New Roman" w:hAnsi="Times New Roman" w:cs="Times New Roman"/>
          <w:sz w:val="28"/>
          <w:szCs w:val="28"/>
        </w:rPr>
        <w:t>обращение в адрес заявителя лица, претендующего на заключение договора аренды, договора безвозмездного пользования (копия);</w:t>
      </w:r>
    </w:p>
    <w:p w:rsidR="00E3150E" w:rsidRPr="0003553B" w:rsidRDefault="00776E6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0441B7" w:rsidRPr="0003553B">
        <w:rPr>
          <w:rFonts w:ascii="Times New Roman" w:hAnsi="Times New Roman" w:cs="Times New Roman"/>
          <w:sz w:val="28"/>
          <w:szCs w:val="28"/>
        </w:rPr>
        <w:t>)</w:t>
      </w:r>
      <w:r w:rsidR="00E3150E" w:rsidRPr="0003553B">
        <w:rPr>
          <w:rFonts w:ascii="Times New Roman" w:hAnsi="Times New Roman" w:cs="Times New Roman"/>
          <w:sz w:val="28"/>
          <w:szCs w:val="28"/>
        </w:rPr>
        <w:t xml:space="preserve"> </w:t>
      </w:r>
      <w:r>
        <w:rPr>
          <w:rFonts w:ascii="Times New Roman" w:hAnsi="Times New Roman" w:cs="Times New Roman"/>
          <w:sz w:val="28"/>
          <w:szCs w:val="28"/>
        </w:rPr>
        <w:tab/>
      </w:r>
      <w:r w:rsidR="00E3150E" w:rsidRPr="0003553B">
        <w:rPr>
          <w:rFonts w:ascii="Times New Roman" w:hAnsi="Times New Roman" w:cs="Times New Roman"/>
          <w:sz w:val="28"/>
          <w:szCs w:val="28"/>
        </w:rPr>
        <w:t xml:space="preserve">документы, подтверждающие право на заключение договора аренды, договора безвозмездного пользования без проведения конкурсов или аукционов на основании положений </w:t>
      </w:r>
      <w:hyperlink r:id="rId20" w:history="1">
        <w:r w:rsidR="00E3150E" w:rsidRPr="0003553B">
          <w:rPr>
            <w:rFonts w:ascii="Times New Roman" w:hAnsi="Times New Roman" w:cs="Times New Roman"/>
            <w:sz w:val="28"/>
            <w:szCs w:val="28"/>
          </w:rPr>
          <w:t>статьи 17.1</w:t>
        </w:r>
      </w:hyperlink>
      <w:r w:rsidR="00E3150E" w:rsidRPr="0003553B">
        <w:rPr>
          <w:rFonts w:ascii="Times New Roman" w:hAnsi="Times New Roman" w:cs="Times New Roman"/>
          <w:sz w:val="28"/>
          <w:szCs w:val="28"/>
        </w:rPr>
        <w:t xml:space="preserve"> Федерального закона от 26.07.2006 </w:t>
      </w:r>
      <w:r w:rsidR="00637E71">
        <w:rPr>
          <w:rFonts w:ascii="Times New Roman" w:hAnsi="Times New Roman" w:cs="Times New Roman"/>
          <w:sz w:val="28"/>
          <w:szCs w:val="28"/>
        </w:rPr>
        <w:t>№</w:t>
      </w:r>
      <w:r w:rsidR="00E3150E" w:rsidRPr="0003553B">
        <w:rPr>
          <w:rFonts w:ascii="Times New Roman" w:hAnsi="Times New Roman" w:cs="Times New Roman"/>
          <w:sz w:val="28"/>
          <w:szCs w:val="28"/>
        </w:rPr>
        <w:t xml:space="preserve"> 135-ФЗ </w:t>
      </w:r>
      <w:r w:rsidR="00637E71">
        <w:rPr>
          <w:rFonts w:ascii="Times New Roman" w:hAnsi="Times New Roman" w:cs="Times New Roman"/>
          <w:sz w:val="28"/>
          <w:szCs w:val="28"/>
        </w:rPr>
        <w:t>«</w:t>
      </w:r>
      <w:r w:rsidR="00E3150E" w:rsidRPr="0003553B">
        <w:rPr>
          <w:rFonts w:ascii="Times New Roman" w:hAnsi="Times New Roman" w:cs="Times New Roman"/>
          <w:sz w:val="28"/>
          <w:szCs w:val="28"/>
        </w:rPr>
        <w:t>О защите конкуренции</w:t>
      </w:r>
      <w:r w:rsidR="00637E71">
        <w:rPr>
          <w:rFonts w:ascii="Times New Roman" w:hAnsi="Times New Roman" w:cs="Times New Roman"/>
          <w:sz w:val="28"/>
          <w:szCs w:val="28"/>
        </w:rPr>
        <w:t>»</w:t>
      </w:r>
      <w:r w:rsidR="00E3150E" w:rsidRPr="0003553B">
        <w:rPr>
          <w:rFonts w:ascii="Times New Roman" w:hAnsi="Times New Roman" w:cs="Times New Roman"/>
          <w:sz w:val="28"/>
          <w:szCs w:val="28"/>
        </w:rPr>
        <w:t xml:space="preserve"> в отношении лица, претендующего на заключение такого договора.</w:t>
      </w:r>
    </w:p>
    <w:p w:rsidR="000441B7" w:rsidRPr="0003553B" w:rsidRDefault="000441B7" w:rsidP="000441B7">
      <w:pPr>
        <w:pStyle w:val="ConsPlusNormal"/>
        <w:spacing w:before="220"/>
        <w:ind w:firstLine="540"/>
        <w:jc w:val="both"/>
        <w:rPr>
          <w:rFonts w:ascii="Times New Roman" w:hAnsi="Times New Roman" w:cs="Times New Roman"/>
          <w:sz w:val="28"/>
          <w:szCs w:val="28"/>
        </w:rPr>
      </w:pPr>
      <w:bookmarkStart w:id="3" w:name="P235"/>
      <w:bookmarkEnd w:id="3"/>
      <w:r w:rsidRPr="0003553B">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E3150E" w:rsidRPr="0003553B" w:rsidRDefault="00E3150E">
      <w:pPr>
        <w:pStyle w:val="ConsPlusNormal"/>
        <w:rPr>
          <w:rFonts w:ascii="Times New Roman" w:hAnsi="Times New Roman" w:cs="Times New Roman"/>
          <w:sz w:val="28"/>
          <w:szCs w:val="28"/>
        </w:rPr>
      </w:pPr>
    </w:p>
    <w:p w:rsidR="00E3150E" w:rsidRPr="0003553B" w:rsidRDefault="00E3150E">
      <w:pPr>
        <w:pStyle w:val="ConsPlusNormal"/>
        <w:ind w:firstLine="540"/>
        <w:jc w:val="both"/>
        <w:rPr>
          <w:rFonts w:ascii="Times New Roman" w:hAnsi="Times New Roman" w:cs="Times New Roman"/>
          <w:sz w:val="28"/>
          <w:szCs w:val="28"/>
        </w:rPr>
      </w:pPr>
      <w:bookmarkStart w:id="4" w:name="P245"/>
      <w:bookmarkEnd w:id="4"/>
      <w:r w:rsidRPr="0003553B">
        <w:rPr>
          <w:rFonts w:ascii="Times New Roman" w:hAnsi="Times New Roman" w:cs="Times New Roman"/>
          <w:sz w:val="28"/>
          <w:szCs w:val="28"/>
        </w:rPr>
        <w:t xml:space="preserve">Для получения </w:t>
      </w:r>
      <w:r w:rsidR="000441B7" w:rsidRPr="0003553B">
        <w:rPr>
          <w:rFonts w:ascii="Times New Roman" w:hAnsi="Times New Roman" w:cs="Times New Roman"/>
          <w:sz w:val="28"/>
          <w:szCs w:val="28"/>
        </w:rPr>
        <w:t>государственной</w:t>
      </w:r>
      <w:r w:rsidRPr="0003553B">
        <w:rPr>
          <w:rFonts w:ascii="Times New Roman" w:hAnsi="Times New Roman" w:cs="Times New Roman"/>
          <w:sz w:val="28"/>
          <w:szCs w:val="28"/>
        </w:rPr>
        <w:t xml:space="preserve">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03553B" w:rsidRPr="0003553B" w:rsidRDefault="0003553B" w:rsidP="0003553B">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2.8. Основания для приостановления предоставления государственной услуги не предусмотрены.</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2.9. Основания для отказа в приеме документов, необходимых для предоставления государственной услуги,</w:t>
      </w:r>
      <w:r w:rsidR="0003553B" w:rsidRPr="0003553B">
        <w:rPr>
          <w:rFonts w:ascii="Times New Roman" w:hAnsi="Times New Roman" w:cs="Times New Roman"/>
          <w:sz w:val="28"/>
          <w:szCs w:val="28"/>
        </w:rPr>
        <w:t xml:space="preserve"> не предусмотрены</w:t>
      </w:r>
      <w:r w:rsidRPr="0003553B">
        <w:rPr>
          <w:rFonts w:ascii="Times New Roman" w:hAnsi="Times New Roman" w:cs="Times New Roman"/>
          <w:sz w:val="28"/>
          <w:szCs w:val="28"/>
        </w:rPr>
        <w:t>.</w:t>
      </w:r>
    </w:p>
    <w:p w:rsidR="00352EA4" w:rsidRPr="0003553B" w:rsidRDefault="00352EA4" w:rsidP="00352EA4">
      <w:pPr>
        <w:pStyle w:val="ConsPlusNormal"/>
        <w:spacing w:before="220"/>
        <w:ind w:firstLine="540"/>
        <w:jc w:val="both"/>
        <w:rPr>
          <w:rFonts w:ascii="Times New Roman" w:hAnsi="Times New Roman" w:cs="Times New Roman"/>
          <w:sz w:val="28"/>
          <w:szCs w:val="28"/>
        </w:rPr>
      </w:pPr>
      <w:bookmarkStart w:id="5" w:name="P120"/>
      <w:bookmarkEnd w:id="5"/>
      <w:r w:rsidRPr="0003553B">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352EA4" w:rsidRPr="0003553B" w:rsidRDefault="00352EA4" w:rsidP="00352EA4">
      <w:pPr>
        <w:pStyle w:val="ConsPlusNormal"/>
        <w:spacing w:before="220"/>
        <w:ind w:firstLine="540"/>
        <w:jc w:val="both"/>
        <w:rPr>
          <w:rFonts w:ascii="Times New Roman" w:hAnsi="Times New Roman" w:cs="Times New Roman"/>
          <w:sz w:val="28"/>
          <w:szCs w:val="28"/>
        </w:rPr>
      </w:pPr>
      <w:bookmarkStart w:id="6" w:name="P260"/>
      <w:bookmarkEnd w:id="6"/>
      <w:r w:rsidRPr="0003553B">
        <w:rPr>
          <w:rFonts w:ascii="Times New Roman" w:hAnsi="Times New Roman" w:cs="Times New Roman"/>
          <w:sz w:val="28"/>
          <w:szCs w:val="28"/>
        </w:rPr>
        <w:t xml:space="preserve">1) </w:t>
      </w:r>
      <w:r w:rsidR="00776E6A">
        <w:rPr>
          <w:rFonts w:ascii="Times New Roman" w:hAnsi="Times New Roman" w:cs="Times New Roman"/>
          <w:sz w:val="28"/>
          <w:szCs w:val="28"/>
        </w:rPr>
        <w:tab/>
      </w:r>
      <w:r w:rsidRPr="0003553B">
        <w:rPr>
          <w:rFonts w:ascii="Times New Roman" w:hAnsi="Times New Roman" w:cs="Times New Roman"/>
          <w:sz w:val="28"/>
          <w:szCs w:val="28"/>
        </w:rPr>
        <w:t>обращение с заявлением неуполномоченного лица;</w:t>
      </w:r>
    </w:p>
    <w:p w:rsidR="00C42B4C" w:rsidRPr="00C116D5" w:rsidRDefault="00C42B4C" w:rsidP="00C42B4C">
      <w:pPr>
        <w:pStyle w:val="ConsPlusNormal"/>
        <w:spacing w:before="220"/>
        <w:ind w:firstLine="540"/>
        <w:jc w:val="both"/>
        <w:rPr>
          <w:rFonts w:ascii="Times New Roman" w:hAnsi="Times New Roman" w:cs="Times New Roman"/>
          <w:sz w:val="28"/>
          <w:szCs w:val="28"/>
        </w:rPr>
      </w:pPr>
      <w:r w:rsidRPr="00C116D5">
        <w:rPr>
          <w:rFonts w:ascii="Times New Roman" w:hAnsi="Times New Roman" w:cs="Times New Roman"/>
          <w:sz w:val="28"/>
          <w:szCs w:val="28"/>
        </w:rPr>
        <w:t>2</w:t>
      </w:r>
      <w:r w:rsidR="00352EA4" w:rsidRPr="00C116D5">
        <w:rPr>
          <w:rFonts w:ascii="Times New Roman" w:hAnsi="Times New Roman" w:cs="Times New Roman"/>
          <w:sz w:val="28"/>
          <w:szCs w:val="28"/>
        </w:rPr>
        <w:t>)</w:t>
      </w:r>
      <w:r w:rsidRPr="00C116D5">
        <w:rPr>
          <w:rFonts w:ascii="Times New Roman" w:hAnsi="Times New Roman" w:cs="Times New Roman"/>
          <w:sz w:val="28"/>
          <w:szCs w:val="28"/>
        </w:rPr>
        <w:t xml:space="preserve"> </w:t>
      </w:r>
      <w:r w:rsidR="00776E6A" w:rsidRPr="00C116D5">
        <w:rPr>
          <w:rFonts w:ascii="Times New Roman" w:hAnsi="Times New Roman" w:cs="Times New Roman"/>
          <w:sz w:val="28"/>
          <w:szCs w:val="28"/>
        </w:rPr>
        <w:tab/>
      </w:r>
      <w:r w:rsidRPr="00C116D5">
        <w:rPr>
          <w:rFonts w:ascii="Times New Roman" w:hAnsi="Times New Roman" w:cs="Times New Roman"/>
          <w:sz w:val="28"/>
          <w:szCs w:val="28"/>
        </w:rPr>
        <w:t xml:space="preserve">заявителем не представлены документы, установленные </w:t>
      </w:r>
      <w:hyperlink w:anchor="P224" w:history="1">
        <w:r w:rsidRPr="00C116D5">
          <w:rPr>
            <w:rFonts w:ascii="Times New Roman" w:hAnsi="Times New Roman" w:cs="Times New Roman"/>
            <w:sz w:val="28"/>
            <w:szCs w:val="28"/>
          </w:rPr>
          <w:t>п. 2.6</w:t>
        </w:r>
      </w:hyperlink>
      <w:r w:rsidR="00C116D5" w:rsidRPr="00C116D5">
        <w:rPr>
          <w:rFonts w:ascii="Times New Roman" w:hAnsi="Times New Roman" w:cs="Times New Roman"/>
          <w:sz w:val="28"/>
          <w:szCs w:val="28"/>
        </w:rPr>
        <w:t>, 2.6.1</w:t>
      </w:r>
      <w:r w:rsidRPr="00C116D5">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r w:rsidR="002F3AED">
        <w:rPr>
          <w:rFonts w:ascii="Times New Roman" w:hAnsi="Times New Roman" w:cs="Times New Roman"/>
          <w:sz w:val="28"/>
          <w:szCs w:val="28"/>
        </w:rPr>
        <w:t>;</w:t>
      </w:r>
    </w:p>
    <w:p w:rsidR="00332EEA" w:rsidRPr="007B4541" w:rsidRDefault="00352EA4" w:rsidP="00C42B4C">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3)</w:t>
      </w:r>
      <w:r w:rsidR="00C42B4C" w:rsidRPr="0003553B">
        <w:rPr>
          <w:rFonts w:ascii="Times New Roman" w:hAnsi="Times New Roman" w:cs="Times New Roman"/>
          <w:sz w:val="28"/>
          <w:szCs w:val="28"/>
        </w:rPr>
        <w:t xml:space="preserve"> </w:t>
      </w:r>
      <w:r w:rsidR="00776E6A">
        <w:rPr>
          <w:rFonts w:ascii="Times New Roman" w:hAnsi="Times New Roman" w:cs="Times New Roman"/>
          <w:sz w:val="28"/>
          <w:szCs w:val="28"/>
        </w:rPr>
        <w:tab/>
      </w:r>
      <w:r w:rsidR="00C42B4C" w:rsidRPr="007B4541">
        <w:rPr>
          <w:rFonts w:ascii="Times New Roman" w:hAnsi="Times New Roman" w:cs="Times New Roman"/>
          <w:sz w:val="28"/>
          <w:szCs w:val="28"/>
        </w:rPr>
        <w:t xml:space="preserve">в заявлении </w:t>
      </w:r>
      <w:proofErr w:type="gramStart"/>
      <w:r w:rsidR="00C42B4C" w:rsidRPr="007B4541">
        <w:rPr>
          <w:rFonts w:ascii="Times New Roman" w:hAnsi="Times New Roman" w:cs="Times New Roman"/>
          <w:sz w:val="28"/>
          <w:szCs w:val="28"/>
        </w:rPr>
        <w:t>и(</w:t>
      </w:r>
      <w:proofErr w:type="gramEnd"/>
      <w:r w:rsidR="00C42B4C" w:rsidRPr="007B4541">
        <w:rPr>
          <w:rFonts w:ascii="Times New Roman" w:hAnsi="Times New Roman" w:cs="Times New Roman"/>
          <w:sz w:val="28"/>
          <w:szCs w:val="28"/>
        </w:rPr>
        <w:t>или) в представленных заявителем документах содержится ошибочная, противоречивая информация, в том числе несоответствующая сведениям, содержащимся в техническом плане, в документах технического учета объекта недвижимости, в Едином государственном реестре недвижимости</w:t>
      </w:r>
      <w:r w:rsidR="002F3AED">
        <w:rPr>
          <w:rFonts w:ascii="Times New Roman" w:hAnsi="Times New Roman" w:cs="Times New Roman"/>
          <w:sz w:val="28"/>
          <w:szCs w:val="28"/>
        </w:rPr>
        <w:t>;</w:t>
      </w:r>
    </w:p>
    <w:p w:rsidR="00C42B4C" w:rsidRPr="0003553B" w:rsidRDefault="00352EA4" w:rsidP="00C42B4C">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lastRenderedPageBreak/>
        <w:t>4)</w:t>
      </w:r>
      <w:r w:rsidR="00C42B4C" w:rsidRPr="0003553B">
        <w:rPr>
          <w:rFonts w:ascii="Times New Roman" w:hAnsi="Times New Roman" w:cs="Times New Roman"/>
          <w:sz w:val="28"/>
          <w:szCs w:val="28"/>
        </w:rPr>
        <w:t xml:space="preserve"> </w:t>
      </w:r>
      <w:r w:rsidR="00776E6A">
        <w:rPr>
          <w:rFonts w:ascii="Times New Roman" w:hAnsi="Times New Roman" w:cs="Times New Roman"/>
          <w:sz w:val="28"/>
          <w:szCs w:val="28"/>
        </w:rPr>
        <w:tab/>
      </w:r>
      <w:r w:rsidR="00C42B4C" w:rsidRPr="0003553B">
        <w:rPr>
          <w:rFonts w:ascii="Times New Roman" w:hAnsi="Times New Roman" w:cs="Times New Roman"/>
          <w:sz w:val="28"/>
          <w:szCs w:val="28"/>
        </w:rPr>
        <w:t>правовыми актами Российской Федерации или Ленинградской области установлены ограничения на распоряжение данным имуществом;</w:t>
      </w:r>
    </w:p>
    <w:p w:rsidR="00C42B4C" w:rsidRPr="0003553B" w:rsidRDefault="00C42B4C" w:rsidP="00C42B4C">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5</w:t>
      </w:r>
      <w:r w:rsidR="00352EA4" w:rsidRPr="0003553B">
        <w:rPr>
          <w:rFonts w:ascii="Times New Roman" w:hAnsi="Times New Roman" w:cs="Times New Roman"/>
          <w:sz w:val="28"/>
          <w:szCs w:val="28"/>
        </w:rPr>
        <w:t>)</w:t>
      </w:r>
      <w:r w:rsidRPr="0003553B">
        <w:rPr>
          <w:rFonts w:ascii="Times New Roman" w:hAnsi="Times New Roman" w:cs="Times New Roman"/>
          <w:sz w:val="28"/>
          <w:szCs w:val="28"/>
        </w:rPr>
        <w:t xml:space="preserve"> </w:t>
      </w:r>
      <w:r w:rsidR="00776E6A">
        <w:rPr>
          <w:rFonts w:ascii="Times New Roman" w:hAnsi="Times New Roman" w:cs="Times New Roman"/>
          <w:sz w:val="28"/>
          <w:szCs w:val="28"/>
        </w:rPr>
        <w:tab/>
      </w:r>
      <w:r w:rsidRPr="0003553B">
        <w:rPr>
          <w:rFonts w:ascii="Times New Roman" w:hAnsi="Times New Roman" w:cs="Times New Roman"/>
          <w:sz w:val="28"/>
          <w:szCs w:val="28"/>
        </w:rPr>
        <w:t>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государственная услуга;</w:t>
      </w:r>
    </w:p>
    <w:p w:rsidR="00C42B4C" w:rsidRPr="0003553B" w:rsidRDefault="00C42B4C" w:rsidP="00C42B4C">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6</w:t>
      </w:r>
      <w:r w:rsidR="00352EA4" w:rsidRPr="0003553B">
        <w:rPr>
          <w:rFonts w:ascii="Times New Roman" w:hAnsi="Times New Roman" w:cs="Times New Roman"/>
          <w:sz w:val="28"/>
          <w:szCs w:val="28"/>
        </w:rPr>
        <w:t>)</w:t>
      </w:r>
      <w:r w:rsidRPr="0003553B">
        <w:rPr>
          <w:rFonts w:ascii="Times New Roman" w:hAnsi="Times New Roman" w:cs="Times New Roman"/>
          <w:sz w:val="28"/>
          <w:szCs w:val="28"/>
        </w:rPr>
        <w:t xml:space="preserve"> </w:t>
      </w:r>
      <w:r w:rsidR="00776E6A">
        <w:rPr>
          <w:rFonts w:ascii="Times New Roman" w:hAnsi="Times New Roman" w:cs="Times New Roman"/>
          <w:sz w:val="28"/>
          <w:szCs w:val="28"/>
        </w:rPr>
        <w:tab/>
      </w:r>
      <w:r w:rsidRPr="0003553B">
        <w:rPr>
          <w:rFonts w:ascii="Times New Roman" w:hAnsi="Times New Roman" w:cs="Times New Roman"/>
          <w:sz w:val="28"/>
          <w:szCs w:val="28"/>
        </w:rPr>
        <w:t xml:space="preserve">не установлено право на заключение договора аренды, договора безвозмездного пользования без проведения конкурсов или аукционов на основании положений </w:t>
      </w:r>
      <w:hyperlink r:id="rId21" w:history="1">
        <w:r w:rsidRPr="0003553B">
          <w:rPr>
            <w:rFonts w:ascii="Times New Roman" w:hAnsi="Times New Roman" w:cs="Times New Roman"/>
            <w:sz w:val="28"/>
            <w:szCs w:val="28"/>
          </w:rPr>
          <w:t>статьи 17.1</w:t>
        </w:r>
      </w:hyperlink>
      <w:r w:rsidRPr="0003553B">
        <w:rPr>
          <w:rFonts w:ascii="Times New Roman" w:hAnsi="Times New Roman" w:cs="Times New Roman"/>
          <w:sz w:val="28"/>
          <w:szCs w:val="28"/>
        </w:rPr>
        <w:t xml:space="preserve"> Федерального закона от 26.07.2006 </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135-ФЗ </w:t>
      </w:r>
      <w:r w:rsidR="00C44D47">
        <w:rPr>
          <w:rFonts w:ascii="Times New Roman" w:hAnsi="Times New Roman" w:cs="Times New Roman"/>
          <w:sz w:val="28"/>
          <w:szCs w:val="28"/>
        </w:rPr>
        <w:t>«</w:t>
      </w:r>
      <w:r w:rsidRPr="0003553B">
        <w:rPr>
          <w:rFonts w:ascii="Times New Roman" w:hAnsi="Times New Roman" w:cs="Times New Roman"/>
          <w:sz w:val="28"/>
          <w:szCs w:val="28"/>
        </w:rPr>
        <w:t>О защите конкуренции</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в отношении лица, претендующего на заключение такого договора;</w:t>
      </w:r>
    </w:p>
    <w:p w:rsidR="00C42B4C" w:rsidRDefault="00C42B4C" w:rsidP="00C42B4C">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7</w:t>
      </w:r>
      <w:r w:rsidR="00352EA4" w:rsidRPr="0003553B">
        <w:rPr>
          <w:rFonts w:ascii="Times New Roman" w:hAnsi="Times New Roman" w:cs="Times New Roman"/>
          <w:sz w:val="28"/>
          <w:szCs w:val="28"/>
        </w:rPr>
        <w:t>)</w:t>
      </w:r>
      <w:r w:rsidRPr="0003553B">
        <w:rPr>
          <w:rFonts w:ascii="Times New Roman" w:hAnsi="Times New Roman" w:cs="Times New Roman"/>
          <w:sz w:val="28"/>
          <w:szCs w:val="28"/>
        </w:rPr>
        <w:t xml:space="preserve"> </w:t>
      </w:r>
      <w:r w:rsidR="00776E6A">
        <w:rPr>
          <w:rFonts w:ascii="Times New Roman" w:hAnsi="Times New Roman" w:cs="Times New Roman"/>
          <w:sz w:val="28"/>
          <w:szCs w:val="28"/>
        </w:rPr>
        <w:tab/>
      </w:r>
      <w:r w:rsidRPr="0003553B">
        <w:rPr>
          <w:rFonts w:ascii="Times New Roman" w:hAnsi="Times New Roman" w:cs="Times New Roman"/>
          <w:sz w:val="28"/>
          <w:szCs w:val="28"/>
        </w:rPr>
        <w:t>в установленном порядке принято решение, предусматривающее иной порядок распоряжения таким имуществом;</w:t>
      </w:r>
    </w:p>
    <w:p w:rsidR="00083443" w:rsidRDefault="00083443" w:rsidP="00C42B4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2.10.1. </w:t>
      </w:r>
      <w:r w:rsidR="006D5988">
        <w:rPr>
          <w:rFonts w:ascii="Times New Roman" w:hAnsi="Times New Roman" w:cs="Times New Roman"/>
          <w:sz w:val="28"/>
          <w:szCs w:val="28"/>
        </w:rPr>
        <w:t>Основание для о</w:t>
      </w:r>
      <w:r w:rsidR="007B4541" w:rsidRPr="007B4541">
        <w:rPr>
          <w:rFonts w:ascii="Times New Roman" w:hAnsi="Times New Roman" w:cs="Times New Roman"/>
          <w:sz w:val="28"/>
          <w:szCs w:val="28"/>
        </w:rPr>
        <w:t>тказ</w:t>
      </w:r>
      <w:r w:rsidR="006D5988">
        <w:rPr>
          <w:rFonts w:ascii="Times New Roman" w:hAnsi="Times New Roman" w:cs="Times New Roman"/>
          <w:sz w:val="28"/>
          <w:szCs w:val="28"/>
        </w:rPr>
        <w:t>а</w:t>
      </w:r>
      <w:r w:rsidR="007B4541" w:rsidRPr="007B4541">
        <w:rPr>
          <w:rFonts w:ascii="Times New Roman" w:hAnsi="Times New Roman" w:cs="Times New Roman"/>
          <w:sz w:val="28"/>
          <w:szCs w:val="28"/>
        </w:rPr>
        <w:t xml:space="preserve"> в предоставлении государственной услуги</w:t>
      </w:r>
      <w:r w:rsidR="006D5988">
        <w:rPr>
          <w:rFonts w:ascii="Times New Roman" w:hAnsi="Times New Roman" w:cs="Times New Roman"/>
          <w:sz w:val="28"/>
          <w:szCs w:val="28"/>
        </w:rPr>
        <w:t>,</w:t>
      </w:r>
      <w:r w:rsidR="007B4541">
        <w:rPr>
          <w:rFonts w:ascii="Times New Roman" w:hAnsi="Times New Roman" w:cs="Times New Roman"/>
          <w:sz w:val="28"/>
          <w:szCs w:val="28"/>
        </w:rPr>
        <w:t xml:space="preserve"> </w:t>
      </w:r>
      <w:r w:rsidR="006D5988">
        <w:rPr>
          <w:rFonts w:ascii="Times New Roman" w:hAnsi="Times New Roman" w:cs="Times New Roman"/>
          <w:sz w:val="28"/>
          <w:szCs w:val="28"/>
        </w:rPr>
        <w:t>п</w:t>
      </w:r>
      <w:r w:rsidR="007B4541">
        <w:rPr>
          <w:rFonts w:ascii="Times New Roman" w:hAnsi="Times New Roman" w:cs="Times New Roman"/>
          <w:sz w:val="28"/>
          <w:szCs w:val="28"/>
        </w:rPr>
        <w:t>редусмотренн</w:t>
      </w:r>
      <w:r w:rsidR="00A9235B">
        <w:rPr>
          <w:rFonts w:ascii="Times New Roman" w:hAnsi="Times New Roman" w:cs="Times New Roman"/>
          <w:sz w:val="28"/>
          <w:szCs w:val="28"/>
        </w:rPr>
        <w:t>о</w:t>
      </w:r>
      <w:r w:rsidR="006D5988">
        <w:rPr>
          <w:rFonts w:ascii="Times New Roman" w:hAnsi="Times New Roman" w:cs="Times New Roman"/>
          <w:sz w:val="28"/>
          <w:szCs w:val="28"/>
        </w:rPr>
        <w:t>е</w:t>
      </w:r>
      <w:r w:rsidR="007B4541">
        <w:rPr>
          <w:rFonts w:ascii="Times New Roman" w:hAnsi="Times New Roman" w:cs="Times New Roman"/>
          <w:sz w:val="28"/>
          <w:szCs w:val="28"/>
        </w:rPr>
        <w:t xml:space="preserve"> </w:t>
      </w:r>
      <w:proofErr w:type="spellStart"/>
      <w:r w:rsidR="007B4541">
        <w:rPr>
          <w:rFonts w:ascii="Times New Roman" w:hAnsi="Times New Roman" w:cs="Times New Roman"/>
          <w:sz w:val="28"/>
          <w:szCs w:val="28"/>
        </w:rPr>
        <w:t>пп</w:t>
      </w:r>
      <w:proofErr w:type="spellEnd"/>
      <w:r w:rsidR="007B4541">
        <w:rPr>
          <w:rFonts w:ascii="Times New Roman" w:hAnsi="Times New Roman" w:cs="Times New Roman"/>
          <w:sz w:val="28"/>
          <w:szCs w:val="28"/>
        </w:rPr>
        <w:t>.</w:t>
      </w:r>
      <w:r>
        <w:rPr>
          <w:rFonts w:ascii="Times New Roman" w:hAnsi="Times New Roman" w:cs="Times New Roman"/>
          <w:sz w:val="28"/>
          <w:szCs w:val="28"/>
        </w:rPr>
        <w:t xml:space="preserve"> 3</w:t>
      </w:r>
      <w:r w:rsidR="007B4541">
        <w:rPr>
          <w:rFonts w:ascii="Times New Roman" w:hAnsi="Times New Roman" w:cs="Times New Roman"/>
          <w:sz w:val="28"/>
          <w:szCs w:val="28"/>
        </w:rPr>
        <w:t xml:space="preserve"> п. 2.10 Административного регламента</w:t>
      </w:r>
      <w:r w:rsidR="006D5988">
        <w:rPr>
          <w:rFonts w:ascii="Times New Roman" w:hAnsi="Times New Roman" w:cs="Times New Roman"/>
          <w:sz w:val="28"/>
          <w:szCs w:val="28"/>
        </w:rPr>
        <w:t>,</w:t>
      </w:r>
      <w:r w:rsidR="007B4541">
        <w:rPr>
          <w:rFonts w:ascii="Times New Roman" w:hAnsi="Times New Roman" w:cs="Times New Roman"/>
          <w:sz w:val="28"/>
          <w:szCs w:val="28"/>
        </w:rPr>
        <w:t xml:space="preserve"> </w:t>
      </w:r>
      <w:r>
        <w:rPr>
          <w:rFonts w:ascii="Times New Roman" w:hAnsi="Times New Roman" w:cs="Times New Roman"/>
          <w:sz w:val="28"/>
          <w:szCs w:val="28"/>
        </w:rPr>
        <w:t xml:space="preserve">применяется в случае </w:t>
      </w:r>
      <w:r w:rsidR="007B4541">
        <w:rPr>
          <w:rFonts w:ascii="Times New Roman" w:hAnsi="Times New Roman" w:cs="Times New Roman"/>
          <w:sz w:val="28"/>
          <w:szCs w:val="28"/>
        </w:rPr>
        <w:t xml:space="preserve">не устранения заявителем </w:t>
      </w:r>
      <w:r w:rsidR="00A9235B">
        <w:rPr>
          <w:rFonts w:ascii="Times New Roman" w:hAnsi="Times New Roman" w:cs="Times New Roman"/>
          <w:sz w:val="28"/>
          <w:szCs w:val="28"/>
        </w:rPr>
        <w:t xml:space="preserve">содержащейся в </w:t>
      </w:r>
      <w:r w:rsidR="00A9235B" w:rsidRPr="007B4541">
        <w:rPr>
          <w:rFonts w:ascii="Times New Roman" w:hAnsi="Times New Roman" w:cs="Times New Roman"/>
          <w:sz w:val="28"/>
          <w:szCs w:val="28"/>
        </w:rPr>
        <w:t xml:space="preserve">заявлении </w:t>
      </w:r>
      <w:proofErr w:type="gramStart"/>
      <w:r w:rsidR="00A9235B" w:rsidRPr="007B4541">
        <w:rPr>
          <w:rFonts w:ascii="Times New Roman" w:hAnsi="Times New Roman" w:cs="Times New Roman"/>
          <w:sz w:val="28"/>
          <w:szCs w:val="28"/>
        </w:rPr>
        <w:t>и(</w:t>
      </w:r>
      <w:proofErr w:type="gramEnd"/>
      <w:r w:rsidR="00A9235B" w:rsidRPr="007B4541">
        <w:rPr>
          <w:rFonts w:ascii="Times New Roman" w:hAnsi="Times New Roman" w:cs="Times New Roman"/>
          <w:sz w:val="28"/>
          <w:szCs w:val="28"/>
        </w:rPr>
        <w:t xml:space="preserve">или) </w:t>
      </w:r>
      <w:r w:rsidR="00A9235B">
        <w:rPr>
          <w:rFonts w:ascii="Times New Roman" w:hAnsi="Times New Roman" w:cs="Times New Roman"/>
          <w:sz w:val="28"/>
          <w:szCs w:val="28"/>
        </w:rPr>
        <w:t xml:space="preserve">в представленных документа </w:t>
      </w:r>
      <w:r w:rsidR="007B4541" w:rsidRPr="007B4541">
        <w:rPr>
          <w:rFonts w:ascii="Times New Roman" w:hAnsi="Times New Roman" w:cs="Times New Roman"/>
          <w:sz w:val="28"/>
          <w:szCs w:val="28"/>
        </w:rPr>
        <w:t>ошибочн</w:t>
      </w:r>
      <w:r w:rsidR="007B4541">
        <w:rPr>
          <w:rFonts w:ascii="Times New Roman" w:hAnsi="Times New Roman" w:cs="Times New Roman"/>
          <w:sz w:val="28"/>
          <w:szCs w:val="28"/>
        </w:rPr>
        <w:t>ой</w:t>
      </w:r>
      <w:r w:rsidR="007B4541" w:rsidRPr="007B4541">
        <w:rPr>
          <w:rFonts w:ascii="Times New Roman" w:hAnsi="Times New Roman" w:cs="Times New Roman"/>
          <w:sz w:val="28"/>
          <w:szCs w:val="28"/>
        </w:rPr>
        <w:t>, противоречив</w:t>
      </w:r>
      <w:r w:rsidR="007B4541">
        <w:rPr>
          <w:rFonts w:ascii="Times New Roman" w:hAnsi="Times New Roman" w:cs="Times New Roman"/>
          <w:sz w:val="28"/>
          <w:szCs w:val="28"/>
        </w:rPr>
        <w:t>ой</w:t>
      </w:r>
      <w:r w:rsidR="007B4541" w:rsidRPr="007B4541">
        <w:rPr>
          <w:rFonts w:ascii="Times New Roman" w:hAnsi="Times New Roman" w:cs="Times New Roman"/>
          <w:sz w:val="28"/>
          <w:szCs w:val="28"/>
        </w:rPr>
        <w:t xml:space="preserve"> информаци</w:t>
      </w:r>
      <w:r w:rsidR="007B4541">
        <w:rPr>
          <w:rFonts w:ascii="Times New Roman" w:hAnsi="Times New Roman" w:cs="Times New Roman"/>
          <w:sz w:val="28"/>
          <w:szCs w:val="28"/>
        </w:rPr>
        <w:t>и</w:t>
      </w:r>
      <w:r w:rsidR="007B4541" w:rsidRPr="007B4541">
        <w:rPr>
          <w:rFonts w:ascii="Times New Roman" w:hAnsi="Times New Roman" w:cs="Times New Roman"/>
          <w:sz w:val="28"/>
          <w:szCs w:val="28"/>
        </w:rPr>
        <w:t xml:space="preserve">, </w:t>
      </w:r>
      <w:r w:rsidR="007B4541">
        <w:rPr>
          <w:rFonts w:ascii="Times New Roman" w:hAnsi="Times New Roman" w:cs="Times New Roman"/>
          <w:sz w:val="28"/>
          <w:szCs w:val="28"/>
        </w:rPr>
        <w:t>в течение 1</w:t>
      </w:r>
      <w:r w:rsidR="006D7C6D">
        <w:rPr>
          <w:rFonts w:ascii="Times New Roman" w:hAnsi="Times New Roman" w:cs="Times New Roman"/>
          <w:sz w:val="28"/>
          <w:szCs w:val="28"/>
        </w:rPr>
        <w:t>0</w:t>
      </w:r>
      <w:r w:rsidR="007B4541">
        <w:rPr>
          <w:rFonts w:ascii="Times New Roman" w:hAnsi="Times New Roman" w:cs="Times New Roman"/>
          <w:sz w:val="28"/>
          <w:szCs w:val="28"/>
        </w:rPr>
        <w:t xml:space="preserve"> (д</w:t>
      </w:r>
      <w:r w:rsidR="006D7C6D">
        <w:rPr>
          <w:rFonts w:ascii="Times New Roman" w:hAnsi="Times New Roman" w:cs="Times New Roman"/>
          <w:sz w:val="28"/>
          <w:szCs w:val="28"/>
        </w:rPr>
        <w:t>есяти</w:t>
      </w:r>
      <w:r w:rsidR="007B4541">
        <w:rPr>
          <w:rFonts w:ascii="Times New Roman" w:hAnsi="Times New Roman" w:cs="Times New Roman"/>
          <w:sz w:val="28"/>
          <w:szCs w:val="28"/>
        </w:rPr>
        <w:t xml:space="preserve">) дней со </w:t>
      </w:r>
      <w:r w:rsidR="002F3AED">
        <w:rPr>
          <w:rFonts w:ascii="Times New Roman" w:hAnsi="Times New Roman" w:cs="Times New Roman"/>
          <w:sz w:val="28"/>
          <w:szCs w:val="28"/>
        </w:rPr>
        <w:t xml:space="preserve">дня направления </w:t>
      </w:r>
      <w:r w:rsidR="007B4541">
        <w:rPr>
          <w:rFonts w:ascii="Times New Roman" w:hAnsi="Times New Roman" w:cs="Times New Roman"/>
          <w:sz w:val="28"/>
          <w:szCs w:val="28"/>
        </w:rPr>
        <w:t>Леноблкомимуществом заявител</w:t>
      </w:r>
      <w:r w:rsidR="002F3AED">
        <w:rPr>
          <w:rFonts w:ascii="Times New Roman" w:hAnsi="Times New Roman" w:cs="Times New Roman"/>
          <w:sz w:val="28"/>
          <w:szCs w:val="28"/>
        </w:rPr>
        <w:t>ю запроса об уточнении представленной информации</w:t>
      </w:r>
      <w:r w:rsidR="006D5988">
        <w:rPr>
          <w:rFonts w:ascii="Times New Roman" w:hAnsi="Times New Roman" w:cs="Times New Roman"/>
          <w:sz w:val="28"/>
          <w:szCs w:val="28"/>
        </w:rPr>
        <w:t xml:space="preserve"> (Приложение 4</w:t>
      </w:r>
      <w:r w:rsidR="006D5988" w:rsidRPr="006D5988">
        <w:t xml:space="preserve"> </w:t>
      </w:r>
      <w:r w:rsidR="006D5988" w:rsidRPr="00405A89">
        <w:rPr>
          <w:rFonts w:ascii="Times New Roman" w:hAnsi="Times New Roman" w:cs="Times New Roman"/>
          <w:sz w:val="28"/>
          <w:szCs w:val="28"/>
        </w:rPr>
        <w:t>к</w:t>
      </w:r>
      <w:r w:rsidR="006D5988">
        <w:t xml:space="preserve"> </w:t>
      </w:r>
      <w:r w:rsidR="006D5988" w:rsidRPr="006D5988">
        <w:rPr>
          <w:rFonts w:ascii="Times New Roman" w:hAnsi="Times New Roman" w:cs="Times New Roman"/>
          <w:sz w:val="28"/>
          <w:szCs w:val="28"/>
        </w:rPr>
        <w:t>Административно</w:t>
      </w:r>
      <w:r w:rsidR="00405A89">
        <w:rPr>
          <w:rFonts w:ascii="Times New Roman" w:hAnsi="Times New Roman" w:cs="Times New Roman"/>
          <w:sz w:val="28"/>
          <w:szCs w:val="28"/>
        </w:rPr>
        <w:t>му</w:t>
      </w:r>
      <w:r w:rsidR="006D5988" w:rsidRPr="006D5988">
        <w:rPr>
          <w:rFonts w:ascii="Times New Roman" w:hAnsi="Times New Roman" w:cs="Times New Roman"/>
          <w:sz w:val="28"/>
          <w:szCs w:val="28"/>
        </w:rPr>
        <w:t xml:space="preserve"> регламент</w:t>
      </w:r>
      <w:r w:rsidR="00405A89">
        <w:rPr>
          <w:rFonts w:ascii="Times New Roman" w:hAnsi="Times New Roman" w:cs="Times New Roman"/>
          <w:sz w:val="28"/>
          <w:szCs w:val="28"/>
        </w:rPr>
        <w:t>у</w:t>
      </w:r>
      <w:r w:rsidR="006D5988">
        <w:rPr>
          <w:rFonts w:ascii="Times New Roman" w:hAnsi="Times New Roman" w:cs="Times New Roman"/>
          <w:sz w:val="28"/>
          <w:szCs w:val="28"/>
        </w:rPr>
        <w:t xml:space="preserve">) </w:t>
      </w:r>
      <w:r w:rsidR="007B4541">
        <w:rPr>
          <w:rFonts w:ascii="Times New Roman" w:hAnsi="Times New Roman" w:cs="Times New Roman"/>
          <w:sz w:val="28"/>
          <w:szCs w:val="28"/>
        </w:rPr>
        <w:t>.</w:t>
      </w:r>
      <w:r>
        <w:rPr>
          <w:rFonts w:ascii="Times New Roman" w:hAnsi="Times New Roman" w:cs="Times New Roman"/>
          <w:sz w:val="28"/>
          <w:szCs w:val="28"/>
        </w:rPr>
        <w:t xml:space="preserve"> </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2.11. Государственная услуга предоставляется бесплатно.</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2.13. Срок регистрации заявления о предоставлении государственной услуги составляет:</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при личном </w:t>
      </w:r>
      <w:proofErr w:type="gramStart"/>
      <w:r w:rsidRPr="0003553B">
        <w:rPr>
          <w:rFonts w:ascii="Times New Roman" w:hAnsi="Times New Roman" w:cs="Times New Roman"/>
          <w:sz w:val="28"/>
          <w:szCs w:val="28"/>
        </w:rPr>
        <w:t>обращении</w:t>
      </w:r>
      <w:proofErr w:type="gramEnd"/>
      <w:r w:rsidRPr="0003553B">
        <w:rPr>
          <w:rFonts w:ascii="Times New Roman" w:hAnsi="Times New Roman" w:cs="Times New Roman"/>
          <w:sz w:val="28"/>
          <w:szCs w:val="28"/>
        </w:rPr>
        <w:t xml:space="preserve"> заявителя - в течение не более 1 дня со дня поступления заявления и документов в Общий отдел Леноблкомимущества;</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при </w:t>
      </w:r>
      <w:proofErr w:type="gramStart"/>
      <w:r w:rsidRPr="0003553B">
        <w:rPr>
          <w:rFonts w:ascii="Times New Roman" w:hAnsi="Times New Roman" w:cs="Times New Roman"/>
          <w:sz w:val="28"/>
          <w:szCs w:val="28"/>
        </w:rPr>
        <w:t>направлении</w:t>
      </w:r>
      <w:proofErr w:type="gramEnd"/>
      <w:r w:rsidRPr="0003553B">
        <w:rPr>
          <w:rFonts w:ascii="Times New Roman" w:hAnsi="Times New Roman" w:cs="Times New Roman"/>
          <w:sz w:val="28"/>
          <w:szCs w:val="28"/>
        </w:rPr>
        <w:t xml:space="preserve"> заявления почтовой связью в Леноблкомимущество - в течение не более 1 дня со дня получения заявления и документов Общим отделом Леноблкомимущества;</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при </w:t>
      </w:r>
      <w:proofErr w:type="gramStart"/>
      <w:r w:rsidRPr="0003553B">
        <w:rPr>
          <w:rFonts w:ascii="Times New Roman" w:hAnsi="Times New Roman" w:cs="Times New Roman"/>
          <w:sz w:val="28"/>
          <w:szCs w:val="28"/>
        </w:rPr>
        <w:t>направлении</w:t>
      </w:r>
      <w:proofErr w:type="gramEnd"/>
      <w:r w:rsidRPr="0003553B">
        <w:rPr>
          <w:rFonts w:ascii="Times New Roman" w:hAnsi="Times New Roman" w:cs="Times New Roman"/>
          <w:sz w:val="28"/>
          <w:szCs w:val="28"/>
        </w:rPr>
        <w:t xml:space="preserve">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52EA4" w:rsidRPr="0003553B" w:rsidRDefault="00352EA4" w:rsidP="00352EA4">
      <w:pPr>
        <w:pStyle w:val="ConsPlusNormal"/>
        <w:spacing w:before="220"/>
        <w:ind w:firstLine="540"/>
        <w:jc w:val="both"/>
        <w:rPr>
          <w:rFonts w:ascii="Times New Roman" w:hAnsi="Times New Roman" w:cs="Times New Roman"/>
          <w:sz w:val="28"/>
          <w:szCs w:val="28"/>
        </w:rPr>
      </w:pPr>
      <w:bookmarkStart w:id="7" w:name="P134"/>
      <w:bookmarkEnd w:id="7"/>
      <w:r w:rsidRPr="0003553B">
        <w:rPr>
          <w:rFonts w:ascii="Times New Roman" w:hAnsi="Times New Roman" w:cs="Times New Roman"/>
          <w:sz w:val="28"/>
          <w:szCs w:val="28"/>
        </w:rPr>
        <w:t xml:space="preserve">2.14. Требования к помещениям, в которых предоставляется </w:t>
      </w:r>
      <w:r w:rsidRPr="0003553B">
        <w:rPr>
          <w:rFonts w:ascii="Times New Roman" w:hAnsi="Times New Roman" w:cs="Times New Roman"/>
          <w:sz w:val="28"/>
          <w:szCs w:val="28"/>
        </w:rPr>
        <w:lastRenderedPageBreak/>
        <w:t>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Леноблкомимущества.</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Леноблкомимущества, а также информацию о режиме его работы.</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2.14.7. При необходимости работником Леноблкомимущества инвалиду оказывается помощь в преодолении барьеров, мешающих получению им услуг наравне с другими лицами.</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553B">
        <w:rPr>
          <w:rFonts w:ascii="Times New Roman" w:hAnsi="Times New Roman" w:cs="Times New Roman"/>
          <w:sz w:val="28"/>
          <w:szCs w:val="28"/>
        </w:rPr>
        <w:t>сурдопереводчика</w:t>
      </w:r>
      <w:proofErr w:type="spellEnd"/>
      <w:r w:rsidRPr="0003553B">
        <w:rPr>
          <w:rFonts w:ascii="Times New Roman" w:hAnsi="Times New Roman" w:cs="Times New Roman"/>
          <w:sz w:val="28"/>
          <w:szCs w:val="28"/>
        </w:rPr>
        <w:t xml:space="preserve"> и </w:t>
      </w:r>
      <w:proofErr w:type="spellStart"/>
      <w:r w:rsidRPr="0003553B">
        <w:rPr>
          <w:rFonts w:ascii="Times New Roman" w:hAnsi="Times New Roman" w:cs="Times New Roman"/>
          <w:sz w:val="28"/>
          <w:szCs w:val="28"/>
        </w:rPr>
        <w:t>тифлосурдопереводчика</w:t>
      </w:r>
      <w:proofErr w:type="spellEnd"/>
      <w:r w:rsidRPr="0003553B">
        <w:rPr>
          <w:rFonts w:ascii="Times New Roman" w:hAnsi="Times New Roman" w:cs="Times New Roman"/>
          <w:sz w:val="28"/>
          <w:szCs w:val="28"/>
        </w:rPr>
        <w:t>.</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w:t>
      </w:r>
      <w:r w:rsidRPr="0003553B">
        <w:rPr>
          <w:rFonts w:ascii="Times New Roman" w:hAnsi="Times New Roman" w:cs="Times New Roman"/>
          <w:sz w:val="28"/>
          <w:szCs w:val="28"/>
        </w:rPr>
        <w:lastRenderedPageBreak/>
        <w:t>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2.14.15. Информационные стенды должны </w:t>
      </w:r>
      <w:proofErr w:type="gramStart"/>
      <w:r w:rsidRPr="0003553B">
        <w:rPr>
          <w:rFonts w:ascii="Times New Roman" w:hAnsi="Times New Roman" w:cs="Times New Roman"/>
          <w:sz w:val="28"/>
          <w:szCs w:val="28"/>
        </w:rPr>
        <w:t>располагаться в помещении Леноблкомимущества и содержать</w:t>
      </w:r>
      <w:proofErr w:type="gramEnd"/>
      <w:r w:rsidRPr="0003553B">
        <w:rPr>
          <w:rFonts w:ascii="Times New Roman" w:hAnsi="Times New Roman" w:cs="Times New Roman"/>
          <w:sz w:val="28"/>
          <w:szCs w:val="28"/>
        </w:rPr>
        <w:t xml:space="preserve"> следующую информацию:</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 </w:t>
      </w:r>
      <w:r w:rsidR="00776E6A">
        <w:rPr>
          <w:rFonts w:ascii="Times New Roman" w:hAnsi="Times New Roman" w:cs="Times New Roman"/>
          <w:sz w:val="28"/>
          <w:szCs w:val="28"/>
        </w:rPr>
        <w:tab/>
      </w:r>
      <w:r w:rsidRPr="0003553B">
        <w:rPr>
          <w:rFonts w:ascii="Times New Roman" w:hAnsi="Times New Roman" w:cs="Times New Roman"/>
          <w:sz w:val="28"/>
          <w:szCs w:val="28"/>
        </w:rPr>
        <w:t>перечень получателей государственной услуги;</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реквизиты нормативных правовых актов, содержащих нормы, регулирующие предоставление государственной услуги, и их отдельные положения, в том числе Административного регламента;</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образцы заполнения заявления о предоставлении государственной услуги;</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основания отказа в предоставлении государственной услуги;</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местонахождение, график работы, номера контактных телефонов, адреса электронной почты Леноблкомимущества;</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перечень документов, необходимых для предоставления государственной услуги;</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информацию о порядке предоставления государственной услуги (</w:t>
      </w:r>
      <w:hyperlink w:anchor="P503" w:history="1">
        <w:r w:rsidRPr="0003553B">
          <w:rPr>
            <w:rFonts w:ascii="Times New Roman" w:hAnsi="Times New Roman" w:cs="Times New Roman"/>
            <w:sz w:val="28"/>
            <w:szCs w:val="28"/>
          </w:rPr>
          <w:t>блок-схема</w:t>
        </w:r>
      </w:hyperlink>
      <w:r w:rsidRPr="0003553B">
        <w:rPr>
          <w:rFonts w:ascii="Times New Roman" w:hAnsi="Times New Roman" w:cs="Times New Roman"/>
          <w:sz w:val="28"/>
          <w:szCs w:val="28"/>
        </w:rPr>
        <w:t xml:space="preserve"> согласно Приложению </w:t>
      </w:r>
      <w:r w:rsidR="006D5988">
        <w:rPr>
          <w:rFonts w:ascii="Times New Roman" w:hAnsi="Times New Roman" w:cs="Times New Roman"/>
          <w:sz w:val="28"/>
          <w:szCs w:val="28"/>
        </w:rPr>
        <w:t>5</w:t>
      </w:r>
      <w:r w:rsidRPr="0003553B">
        <w:rPr>
          <w:rFonts w:ascii="Times New Roman" w:hAnsi="Times New Roman" w:cs="Times New Roman"/>
          <w:sz w:val="28"/>
          <w:szCs w:val="28"/>
        </w:rPr>
        <w:t xml:space="preserve"> к настоящему Административному регламенту);</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адрес официального сайта Леноблкомимущества на официальном портале Администрации Ленинградской области, содержащего информацию о предоставлении государственной услуги, почтовый адрес и адрес электронной почты для приема заявлений.</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2.15. Показатели доступности и качества государственной услуги.</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lastRenderedPageBreak/>
        <w:t>2.15.1. Показатели доступности государственной услуги (общие, применимые в отношении всех заявителей):</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1) </w:t>
      </w:r>
      <w:r w:rsidR="00776E6A">
        <w:rPr>
          <w:rFonts w:ascii="Times New Roman" w:hAnsi="Times New Roman" w:cs="Times New Roman"/>
          <w:sz w:val="28"/>
          <w:szCs w:val="28"/>
        </w:rPr>
        <w:tab/>
      </w:r>
      <w:r w:rsidRPr="0003553B">
        <w:rPr>
          <w:rFonts w:ascii="Times New Roman" w:hAnsi="Times New Roman" w:cs="Times New Roman"/>
          <w:sz w:val="28"/>
          <w:szCs w:val="28"/>
        </w:rPr>
        <w:t>транспортная доступность к месту предоставления государственной услуги;</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2) </w:t>
      </w:r>
      <w:r w:rsidR="00776E6A">
        <w:rPr>
          <w:rFonts w:ascii="Times New Roman" w:hAnsi="Times New Roman" w:cs="Times New Roman"/>
          <w:sz w:val="28"/>
          <w:szCs w:val="28"/>
        </w:rPr>
        <w:tab/>
      </w:r>
      <w:r w:rsidRPr="0003553B">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3) </w:t>
      </w:r>
      <w:r w:rsidR="00776E6A">
        <w:rPr>
          <w:rFonts w:ascii="Times New Roman" w:hAnsi="Times New Roman" w:cs="Times New Roman"/>
          <w:sz w:val="28"/>
          <w:szCs w:val="28"/>
        </w:rPr>
        <w:tab/>
      </w:r>
      <w:r w:rsidRPr="0003553B">
        <w:rPr>
          <w:rFonts w:ascii="Times New Roman" w:hAnsi="Times New Roman" w:cs="Times New Roman"/>
          <w:sz w:val="28"/>
          <w:szCs w:val="28"/>
        </w:rPr>
        <w:t>возможность получения полной и достоверной информации о государственной услуге в Леноблкомимуществе, по телефону, на официальном сайте органа, предоставляющего услугу, посредством ЕПГУ либо ПГУ ЛО;</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4) </w:t>
      </w:r>
      <w:r w:rsidR="00776E6A">
        <w:rPr>
          <w:rFonts w:ascii="Times New Roman" w:hAnsi="Times New Roman" w:cs="Times New Roman"/>
          <w:sz w:val="28"/>
          <w:szCs w:val="28"/>
        </w:rPr>
        <w:tab/>
      </w:r>
      <w:r w:rsidRPr="0003553B">
        <w:rPr>
          <w:rFonts w:ascii="Times New Roman" w:hAnsi="Times New Roman" w:cs="Times New Roman"/>
          <w:sz w:val="28"/>
          <w:szCs w:val="28"/>
        </w:rPr>
        <w:t>предоставление государственной услуги любым доступным способом, предусмотренным действующим законодательством;</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5) </w:t>
      </w:r>
      <w:r w:rsidR="00776E6A">
        <w:rPr>
          <w:rFonts w:ascii="Times New Roman" w:hAnsi="Times New Roman" w:cs="Times New Roman"/>
          <w:sz w:val="28"/>
          <w:szCs w:val="28"/>
        </w:rPr>
        <w:tab/>
      </w:r>
      <w:r w:rsidRPr="0003553B">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03553B">
        <w:rPr>
          <w:rFonts w:ascii="Times New Roman" w:hAnsi="Times New Roman" w:cs="Times New Roman"/>
          <w:sz w:val="28"/>
          <w:szCs w:val="28"/>
        </w:rPr>
        <w:t>и(</w:t>
      </w:r>
      <w:proofErr w:type="gramEnd"/>
      <w:r w:rsidRPr="0003553B">
        <w:rPr>
          <w:rFonts w:ascii="Times New Roman" w:hAnsi="Times New Roman" w:cs="Times New Roman"/>
          <w:sz w:val="28"/>
          <w:szCs w:val="28"/>
        </w:rPr>
        <w:t>или) ПГУ ЛО.</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1) наличие инфраструктуры, указанной в </w:t>
      </w:r>
      <w:hyperlink w:anchor="P134" w:history="1">
        <w:r w:rsidRPr="0003553B">
          <w:rPr>
            <w:rFonts w:ascii="Times New Roman" w:hAnsi="Times New Roman" w:cs="Times New Roman"/>
            <w:sz w:val="28"/>
            <w:szCs w:val="28"/>
          </w:rPr>
          <w:t>пункте 2.14</w:t>
        </w:r>
      </w:hyperlink>
      <w:r w:rsidRPr="0003553B">
        <w:rPr>
          <w:rFonts w:ascii="Times New Roman" w:hAnsi="Times New Roman" w:cs="Times New Roman"/>
          <w:sz w:val="28"/>
          <w:szCs w:val="28"/>
        </w:rPr>
        <w:t xml:space="preserve"> Административного регламента;</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 исполнение требований доступности услуг для инвалидов;</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2.15.3. Показатели качества государственной услуги:</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1) </w:t>
      </w:r>
      <w:r w:rsidR="00776E6A">
        <w:rPr>
          <w:rFonts w:ascii="Times New Roman" w:hAnsi="Times New Roman" w:cs="Times New Roman"/>
          <w:sz w:val="28"/>
          <w:szCs w:val="28"/>
        </w:rPr>
        <w:tab/>
      </w:r>
      <w:r w:rsidRPr="0003553B">
        <w:rPr>
          <w:rFonts w:ascii="Times New Roman" w:hAnsi="Times New Roman" w:cs="Times New Roman"/>
          <w:sz w:val="28"/>
          <w:szCs w:val="28"/>
        </w:rPr>
        <w:t>соблюдение срока предоставления государственной услуги;</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2) </w:t>
      </w:r>
      <w:r w:rsidR="00776E6A">
        <w:rPr>
          <w:rFonts w:ascii="Times New Roman" w:hAnsi="Times New Roman" w:cs="Times New Roman"/>
          <w:sz w:val="28"/>
          <w:szCs w:val="28"/>
        </w:rPr>
        <w:tab/>
      </w:r>
      <w:r w:rsidRPr="0003553B">
        <w:rPr>
          <w:rFonts w:ascii="Times New Roman" w:hAnsi="Times New Roman" w:cs="Times New Roman"/>
          <w:sz w:val="28"/>
          <w:szCs w:val="28"/>
        </w:rPr>
        <w:t>соблюдение времени ожидания в очереди при подаче запроса и получении результата;</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3)</w:t>
      </w:r>
      <w:r w:rsidR="00776E6A">
        <w:rPr>
          <w:rFonts w:ascii="Times New Roman" w:hAnsi="Times New Roman" w:cs="Times New Roman"/>
          <w:sz w:val="28"/>
          <w:szCs w:val="28"/>
        </w:rPr>
        <w:tab/>
      </w:r>
      <w:r w:rsidRPr="0003553B">
        <w:rPr>
          <w:rFonts w:ascii="Times New Roman" w:hAnsi="Times New Roman" w:cs="Times New Roman"/>
          <w:sz w:val="28"/>
          <w:szCs w:val="28"/>
        </w:rPr>
        <w:t xml:space="preserve"> осуществление не более одного обращения заявителя к должностным лицам Леноблкомимущества при подаче документов на получение государственной услуги и не более одного обращения при получении результата в Леноблкомимуществе;</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4) </w:t>
      </w:r>
      <w:r w:rsidR="00776E6A">
        <w:rPr>
          <w:rFonts w:ascii="Times New Roman" w:hAnsi="Times New Roman" w:cs="Times New Roman"/>
          <w:sz w:val="28"/>
          <w:szCs w:val="28"/>
        </w:rPr>
        <w:tab/>
      </w:r>
      <w:r w:rsidRPr="0003553B">
        <w:rPr>
          <w:rFonts w:ascii="Times New Roman" w:hAnsi="Times New Roman" w:cs="Times New Roman"/>
          <w:sz w:val="28"/>
          <w:szCs w:val="28"/>
        </w:rPr>
        <w:t>отсутствие жалоб на действия или бездействие должностных лиц Леноблкомимущества, поданных в установленном порядке.</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2.15.4. После получения результата услуги, предоставление которой осуществлялось в электронном виде через ЕПГУ или ПГУ ЛО, заявителю </w:t>
      </w:r>
      <w:r w:rsidRPr="0003553B">
        <w:rPr>
          <w:rFonts w:ascii="Times New Roman" w:hAnsi="Times New Roman" w:cs="Times New Roman"/>
          <w:sz w:val="28"/>
          <w:szCs w:val="28"/>
        </w:rPr>
        <w:lastRenderedPageBreak/>
        <w:t>обеспечивается возможность оценки качества оказания услуги.</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2.16. Получение услуг, которые являются необходимыми и обязательными для предоставления государственной услуги, не требуется.</w:t>
      </w:r>
    </w:p>
    <w:p w:rsidR="00352EA4" w:rsidRPr="0003553B" w:rsidRDefault="00352EA4" w:rsidP="00352EA4">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Получение согласований, которые являются необходимыми и обязательными для предоставления государственной услуги, не требуется.</w:t>
      </w:r>
    </w:p>
    <w:p w:rsidR="00445701" w:rsidRPr="0003553B" w:rsidRDefault="00445701" w:rsidP="00445701">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445701" w:rsidRPr="0003553B" w:rsidRDefault="00445701" w:rsidP="00445701">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2.17.1. Предоставление государственной услуги посредством МФЦ не предусмотрено.</w:t>
      </w:r>
    </w:p>
    <w:p w:rsidR="00445701" w:rsidRPr="0003553B" w:rsidRDefault="00445701" w:rsidP="00445701">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E3150E" w:rsidRPr="0003553B" w:rsidRDefault="00E3150E">
      <w:pPr>
        <w:pStyle w:val="ConsPlusNormal"/>
        <w:rPr>
          <w:rFonts w:ascii="Times New Roman" w:hAnsi="Times New Roman" w:cs="Times New Roman"/>
          <w:sz w:val="28"/>
          <w:szCs w:val="28"/>
        </w:rPr>
      </w:pPr>
    </w:p>
    <w:p w:rsidR="00445701" w:rsidRPr="0003553B" w:rsidRDefault="00445701" w:rsidP="00445701">
      <w:pPr>
        <w:pStyle w:val="ConsPlusTitle"/>
        <w:jc w:val="center"/>
        <w:outlineLvl w:val="1"/>
        <w:rPr>
          <w:rFonts w:ascii="Times New Roman" w:hAnsi="Times New Roman" w:cs="Times New Roman"/>
          <w:sz w:val="28"/>
          <w:szCs w:val="28"/>
        </w:rPr>
      </w:pPr>
      <w:r w:rsidRPr="0003553B">
        <w:rPr>
          <w:rFonts w:ascii="Times New Roman" w:hAnsi="Times New Roman" w:cs="Times New Roman"/>
          <w:sz w:val="28"/>
          <w:szCs w:val="28"/>
        </w:rPr>
        <w:t>3. Состав, последовательность и сроки выполнения</w:t>
      </w:r>
    </w:p>
    <w:p w:rsidR="00445701" w:rsidRPr="0003553B" w:rsidRDefault="00445701" w:rsidP="00445701">
      <w:pPr>
        <w:pStyle w:val="ConsPlusTitle"/>
        <w:jc w:val="center"/>
        <w:rPr>
          <w:rFonts w:ascii="Times New Roman" w:hAnsi="Times New Roman" w:cs="Times New Roman"/>
          <w:sz w:val="28"/>
          <w:szCs w:val="28"/>
        </w:rPr>
      </w:pPr>
      <w:r w:rsidRPr="0003553B">
        <w:rPr>
          <w:rFonts w:ascii="Times New Roman" w:hAnsi="Times New Roman" w:cs="Times New Roman"/>
          <w:sz w:val="28"/>
          <w:szCs w:val="28"/>
        </w:rPr>
        <w:t>административных процедур, требования к порядку их</w:t>
      </w:r>
    </w:p>
    <w:p w:rsidR="00445701" w:rsidRPr="0003553B" w:rsidRDefault="00445701" w:rsidP="00445701">
      <w:pPr>
        <w:pStyle w:val="ConsPlusTitle"/>
        <w:jc w:val="center"/>
        <w:rPr>
          <w:rFonts w:ascii="Times New Roman" w:hAnsi="Times New Roman" w:cs="Times New Roman"/>
          <w:sz w:val="28"/>
          <w:szCs w:val="28"/>
        </w:rPr>
      </w:pPr>
      <w:r w:rsidRPr="0003553B">
        <w:rPr>
          <w:rFonts w:ascii="Times New Roman" w:hAnsi="Times New Roman" w:cs="Times New Roman"/>
          <w:sz w:val="28"/>
          <w:szCs w:val="28"/>
        </w:rPr>
        <w:t>выполнения, в том числе особенности выполнения</w:t>
      </w:r>
    </w:p>
    <w:p w:rsidR="00445701" w:rsidRPr="0003553B" w:rsidRDefault="00445701" w:rsidP="00445701">
      <w:pPr>
        <w:pStyle w:val="ConsPlusTitle"/>
        <w:jc w:val="center"/>
        <w:rPr>
          <w:rFonts w:ascii="Times New Roman" w:hAnsi="Times New Roman" w:cs="Times New Roman"/>
          <w:sz w:val="28"/>
          <w:szCs w:val="28"/>
        </w:rPr>
      </w:pPr>
      <w:r w:rsidRPr="0003553B">
        <w:rPr>
          <w:rFonts w:ascii="Times New Roman" w:hAnsi="Times New Roman" w:cs="Times New Roman"/>
          <w:sz w:val="28"/>
          <w:szCs w:val="28"/>
        </w:rPr>
        <w:t>административных процедур в электронной форме, а также</w:t>
      </w:r>
    </w:p>
    <w:p w:rsidR="00445701" w:rsidRPr="0003553B" w:rsidRDefault="00445701" w:rsidP="00445701">
      <w:pPr>
        <w:pStyle w:val="ConsPlusTitle"/>
        <w:jc w:val="center"/>
        <w:rPr>
          <w:rFonts w:ascii="Times New Roman" w:hAnsi="Times New Roman" w:cs="Times New Roman"/>
          <w:sz w:val="28"/>
          <w:szCs w:val="28"/>
        </w:rPr>
      </w:pPr>
      <w:r w:rsidRPr="0003553B">
        <w:rPr>
          <w:rFonts w:ascii="Times New Roman" w:hAnsi="Times New Roman" w:cs="Times New Roman"/>
          <w:sz w:val="28"/>
          <w:szCs w:val="28"/>
        </w:rPr>
        <w:t>особенности выполнения административных процедур</w:t>
      </w:r>
    </w:p>
    <w:p w:rsidR="00445701" w:rsidRPr="0003553B" w:rsidRDefault="00445701" w:rsidP="00445701">
      <w:pPr>
        <w:pStyle w:val="ConsPlusTitle"/>
        <w:jc w:val="center"/>
        <w:rPr>
          <w:rFonts w:ascii="Times New Roman" w:hAnsi="Times New Roman" w:cs="Times New Roman"/>
          <w:sz w:val="28"/>
          <w:szCs w:val="28"/>
        </w:rPr>
      </w:pPr>
      <w:r w:rsidRPr="0003553B">
        <w:rPr>
          <w:rFonts w:ascii="Times New Roman" w:hAnsi="Times New Roman" w:cs="Times New Roman"/>
          <w:sz w:val="28"/>
          <w:szCs w:val="28"/>
        </w:rPr>
        <w:t>в многофункциональных центрах</w:t>
      </w:r>
    </w:p>
    <w:p w:rsidR="00E3150E" w:rsidRPr="0003553B" w:rsidRDefault="00E3150E">
      <w:pPr>
        <w:pStyle w:val="ConsPlusNormal"/>
        <w:rPr>
          <w:rFonts w:ascii="Times New Roman" w:hAnsi="Times New Roman" w:cs="Times New Roman"/>
          <w:sz w:val="28"/>
          <w:szCs w:val="28"/>
        </w:rPr>
      </w:pPr>
    </w:p>
    <w:p w:rsidR="00445701" w:rsidRPr="0003553B" w:rsidRDefault="00445701" w:rsidP="00445701">
      <w:pPr>
        <w:pStyle w:val="ConsPlusTitle"/>
        <w:ind w:firstLine="540"/>
        <w:jc w:val="both"/>
        <w:outlineLvl w:val="2"/>
        <w:rPr>
          <w:rFonts w:ascii="Times New Roman" w:hAnsi="Times New Roman" w:cs="Times New Roman"/>
          <w:sz w:val="28"/>
          <w:szCs w:val="28"/>
        </w:rPr>
      </w:pPr>
      <w:r w:rsidRPr="0003553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94151" w:rsidRPr="0003553B" w:rsidRDefault="00F94151" w:rsidP="00F94151">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F94151" w:rsidRPr="0003553B" w:rsidRDefault="00F94151" w:rsidP="00F94151">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1) </w:t>
      </w:r>
      <w:r w:rsidR="00776E6A">
        <w:rPr>
          <w:rFonts w:ascii="Times New Roman" w:hAnsi="Times New Roman" w:cs="Times New Roman"/>
          <w:sz w:val="28"/>
          <w:szCs w:val="28"/>
        </w:rPr>
        <w:tab/>
      </w:r>
      <w:r w:rsidRPr="0003553B">
        <w:rPr>
          <w:rFonts w:ascii="Times New Roman" w:hAnsi="Times New Roman" w:cs="Times New Roman"/>
          <w:sz w:val="28"/>
          <w:szCs w:val="28"/>
        </w:rPr>
        <w:t>прием и регистрация заявления и документов о предоставлении государственной услуги - 1 (один) день;</w:t>
      </w:r>
    </w:p>
    <w:p w:rsidR="00E3150E" w:rsidRPr="0003553B" w:rsidRDefault="00F94151" w:rsidP="00F94151">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2)</w:t>
      </w:r>
      <w:r w:rsidR="00E3150E" w:rsidRPr="0003553B">
        <w:rPr>
          <w:rFonts w:ascii="Times New Roman" w:hAnsi="Times New Roman" w:cs="Times New Roman"/>
          <w:sz w:val="28"/>
          <w:szCs w:val="28"/>
        </w:rPr>
        <w:t xml:space="preserve"> </w:t>
      </w:r>
      <w:r w:rsidR="00776E6A">
        <w:rPr>
          <w:rFonts w:ascii="Times New Roman" w:hAnsi="Times New Roman" w:cs="Times New Roman"/>
          <w:sz w:val="28"/>
          <w:szCs w:val="28"/>
        </w:rPr>
        <w:tab/>
      </w:r>
      <w:r w:rsidR="00E3150E" w:rsidRPr="0003553B">
        <w:rPr>
          <w:rFonts w:ascii="Times New Roman" w:hAnsi="Times New Roman" w:cs="Times New Roman"/>
          <w:sz w:val="28"/>
          <w:szCs w:val="28"/>
        </w:rPr>
        <w:t xml:space="preserve">рассмотрение заявления </w:t>
      </w:r>
      <w:r w:rsidRPr="0003553B">
        <w:rPr>
          <w:rFonts w:ascii="Times New Roman" w:hAnsi="Times New Roman" w:cs="Times New Roman"/>
          <w:sz w:val="28"/>
          <w:szCs w:val="28"/>
        </w:rPr>
        <w:t>и документов о предоставлении государственной услуги –</w:t>
      </w:r>
      <w:r w:rsidR="00E3150E" w:rsidRPr="0003553B">
        <w:rPr>
          <w:rFonts w:ascii="Times New Roman" w:hAnsi="Times New Roman" w:cs="Times New Roman"/>
          <w:sz w:val="28"/>
          <w:szCs w:val="28"/>
        </w:rPr>
        <w:t xml:space="preserve"> </w:t>
      </w:r>
      <w:r w:rsidR="00DC4543" w:rsidRPr="0003553B">
        <w:rPr>
          <w:rFonts w:ascii="Times New Roman" w:hAnsi="Times New Roman" w:cs="Times New Roman"/>
          <w:sz w:val="28"/>
          <w:szCs w:val="28"/>
        </w:rPr>
        <w:t>3</w:t>
      </w:r>
      <w:r w:rsidRPr="0003553B">
        <w:rPr>
          <w:rFonts w:ascii="Times New Roman" w:hAnsi="Times New Roman" w:cs="Times New Roman"/>
          <w:sz w:val="28"/>
          <w:szCs w:val="28"/>
        </w:rPr>
        <w:t xml:space="preserve">5 </w:t>
      </w:r>
      <w:r w:rsidR="00E3150E" w:rsidRPr="0003553B">
        <w:rPr>
          <w:rFonts w:ascii="Times New Roman" w:hAnsi="Times New Roman" w:cs="Times New Roman"/>
          <w:sz w:val="28"/>
          <w:szCs w:val="28"/>
        </w:rPr>
        <w:t>(</w:t>
      </w:r>
      <w:r w:rsidR="00DC4543" w:rsidRPr="0003553B">
        <w:rPr>
          <w:rFonts w:ascii="Times New Roman" w:hAnsi="Times New Roman" w:cs="Times New Roman"/>
          <w:sz w:val="28"/>
          <w:szCs w:val="28"/>
        </w:rPr>
        <w:t>тридцать</w:t>
      </w:r>
      <w:r w:rsidRPr="0003553B">
        <w:rPr>
          <w:rFonts w:ascii="Times New Roman" w:hAnsi="Times New Roman" w:cs="Times New Roman"/>
          <w:sz w:val="28"/>
          <w:szCs w:val="28"/>
        </w:rPr>
        <w:t xml:space="preserve"> пять</w:t>
      </w:r>
      <w:r w:rsidR="00E3150E" w:rsidRPr="0003553B">
        <w:rPr>
          <w:rFonts w:ascii="Times New Roman" w:hAnsi="Times New Roman" w:cs="Times New Roman"/>
          <w:sz w:val="28"/>
          <w:szCs w:val="28"/>
        </w:rPr>
        <w:t>) дней;</w:t>
      </w:r>
    </w:p>
    <w:p w:rsidR="00E3150E" w:rsidRDefault="00F94151">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3)</w:t>
      </w:r>
      <w:r w:rsidR="00E3150E" w:rsidRPr="0003553B">
        <w:rPr>
          <w:rFonts w:ascii="Times New Roman" w:hAnsi="Times New Roman" w:cs="Times New Roman"/>
          <w:sz w:val="28"/>
          <w:szCs w:val="28"/>
        </w:rPr>
        <w:t xml:space="preserve"> </w:t>
      </w:r>
      <w:r w:rsidR="00776E6A">
        <w:rPr>
          <w:rFonts w:ascii="Times New Roman" w:hAnsi="Times New Roman" w:cs="Times New Roman"/>
          <w:sz w:val="28"/>
          <w:szCs w:val="28"/>
        </w:rPr>
        <w:tab/>
      </w:r>
      <w:r w:rsidR="00E3150E" w:rsidRPr="0003553B">
        <w:rPr>
          <w:rFonts w:ascii="Times New Roman" w:hAnsi="Times New Roman" w:cs="Times New Roman"/>
          <w:sz w:val="28"/>
          <w:szCs w:val="28"/>
        </w:rPr>
        <w:t xml:space="preserve">рассмотрение </w:t>
      </w:r>
      <w:r w:rsidR="00C52D1A">
        <w:rPr>
          <w:rFonts w:ascii="Times New Roman" w:hAnsi="Times New Roman" w:cs="Times New Roman"/>
          <w:sz w:val="28"/>
          <w:szCs w:val="28"/>
        </w:rPr>
        <w:t xml:space="preserve">заявления и </w:t>
      </w:r>
      <w:r w:rsidR="00E3150E" w:rsidRPr="0003553B">
        <w:rPr>
          <w:rFonts w:ascii="Times New Roman" w:hAnsi="Times New Roman" w:cs="Times New Roman"/>
          <w:sz w:val="28"/>
          <w:szCs w:val="28"/>
        </w:rPr>
        <w:t xml:space="preserve">документов </w:t>
      </w:r>
      <w:r w:rsidR="00276033">
        <w:rPr>
          <w:rFonts w:ascii="Times New Roman" w:hAnsi="Times New Roman" w:cs="Times New Roman"/>
          <w:sz w:val="28"/>
          <w:szCs w:val="28"/>
        </w:rPr>
        <w:t xml:space="preserve">о </w:t>
      </w:r>
      <w:r w:rsidR="00C52D1A" w:rsidRPr="00C52D1A">
        <w:rPr>
          <w:rFonts w:ascii="Times New Roman" w:hAnsi="Times New Roman" w:cs="Times New Roman"/>
          <w:sz w:val="28"/>
          <w:szCs w:val="28"/>
        </w:rPr>
        <w:t xml:space="preserve">предоставлении государственной услуги </w:t>
      </w:r>
      <w:r w:rsidR="00E3150E" w:rsidRPr="0003553B">
        <w:rPr>
          <w:rFonts w:ascii="Times New Roman" w:hAnsi="Times New Roman" w:cs="Times New Roman"/>
          <w:sz w:val="28"/>
          <w:szCs w:val="28"/>
        </w:rPr>
        <w:t xml:space="preserve">на заседании Ленинградской областной комиссии по вопросам распоряжения государственным имуществом (далее - Комиссия) - </w:t>
      </w:r>
      <w:r w:rsidR="00DC4543" w:rsidRPr="0003553B">
        <w:rPr>
          <w:rFonts w:ascii="Times New Roman" w:hAnsi="Times New Roman" w:cs="Times New Roman"/>
          <w:sz w:val="28"/>
          <w:szCs w:val="28"/>
        </w:rPr>
        <w:t>1</w:t>
      </w:r>
      <w:r w:rsidR="00E3150E" w:rsidRPr="0003553B">
        <w:rPr>
          <w:rFonts w:ascii="Times New Roman" w:hAnsi="Times New Roman" w:cs="Times New Roman"/>
          <w:sz w:val="28"/>
          <w:szCs w:val="28"/>
        </w:rPr>
        <w:t>0 (</w:t>
      </w:r>
      <w:r w:rsidR="00DC4543" w:rsidRPr="0003553B">
        <w:rPr>
          <w:rFonts w:ascii="Times New Roman" w:hAnsi="Times New Roman" w:cs="Times New Roman"/>
          <w:sz w:val="28"/>
          <w:szCs w:val="28"/>
        </w:rPr>
        <w:t>десят</w:t>
      </w:r>
      <w:r w:rsidR="00C52D1A">
        <w:rPr>
          <w:rFonts w:ascii="Times New Roman" w:hAnsi="Times New Roman" w:cs="Times New Roman"/>
          <w:sz w:val="28"/>
          <w:szCs w:val="28"/>
        </w:rPr>
        <w:t>ь</w:t>
      </w:r>
      <w:r w:rsidR="00E3150E" w:rsidRPr="0003553B">
        <w:rPr>
          <w:rFonts w:ascii="Times New Roman" w:hAnsi="Times New Roman" w:cs="Times New Roman"/>
          <w:sz w:val="28"/>
          <w:szCs w:val="28"/>
        </w:rPr>
        <w:t>)</w:t>
      </w:r>
      <w:r w:rsidR="00C52D1A">
        <w:rPr>
          <w:rFonts w:ascii="Times New Roman" w:hAnsi="Times New Roman" w:cs="Times New Roman"/>
          <w:sz w:val="28"/>
          <w:szCs w:val="28"/>
        </w:rPr>
        <w:t xml:space="preserve"> дней</w:t>
      </w:r>
      <w:r w:rsidR="00E3150E" w:rsidRPr="0003553B">
        <w:rPr>
          <w:rFonts w:ascii="Times New Roman" w:hAnsi="Times New Roman" w:cs="Times New Roman"/>
          <w:sz w:val="28"/>
          <w:szCs w:val="28"/>
        </w:rPr>
        <w:t>;</w:t>
      </w:r>
    </w:p>
    <w:p w:rsidR="00DC4543" w:rsidRPr="0003553B" w:rsidRDefault="005F454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DC4543" w:rsidRPr="0003553B">
        <w:rPr>
          <w:rFonts w:ascii="Times New Roman" w:hAnsi="Times New Roman" w:cs="Times New Roman"/>
          <w:sz w:val="28"/>
          <w:szCs w:val="28"/>
        </w:rPr>
        <w:t>)</w:t>
      </w:r>
      <w:r w:rsidR="00E3150E" w:rsidRPr="0003553B">
        <w:rPr>
          <w:rFonts w:ascii="Times New Roman" w:hAnsi="Times New Roman" w:cs="Times New Roman"/>
          <w:sz w:val="28"/>
          <w:szCs w:val="28"/>
        </w:rPr>
        <w:t xml:space="preserve"> </w:t>
      </w:r>
      <w:r w:rsidR="00776E6A">
        <w:rPr>
          <w:rFonts w:ascii="Times New Roman" w:hAnsi="Times New Roman" w:cs="Times New Roman"/>
          <w:sz w:val="28"/>
          <w:szCs w:val="28"/>
        </w:rPr>
        <w:tab/>
      </w:r>
      <w:r w:rsidR="00C9065F">
        <w:rPr>
          <w:rFonts w:ascii="Times New Roman" w:hAnsi="Times New Roman" w:cs="Times New Roman"/>
          <w:sz w:val="28"/>
          <w:szCs w:val="28"/>
        </w:rPr>
        <w:t xml:space="preserve">принятие </w:t>
      </w:r>
      <w:r w:rsidR="00DC4543" w:rsidRPr="0003553B">
        <w:rPr>
          <w:rFonts w:ascii="Times New Roman" w:hAnsi="Times New Roman" w:cs="Times New Roman"/>
          <w:sz w:val="28"/>
          <w:szCs w:val="28"/>
        </w:rPr>
        <w:t xml:space="preserve">решения о предоставлении государственной услуги или об отказе в предоставлении государственной услуги </w:t>
      </w:r>
      <w:r>
        <w:rPr>
          <w:rFonts w:ascii="Times New Roman" w:hAnsi="Times New Roman" w:cs="Times New Roman"/>
          <w:sz w:val="28"/>
          <w:szCs w:val="28"/>
        </w:rPr>
        <w:t>–</w:t>
      </w:r>
      <w:r w:rsidR="00DC4543" w:rsidRPr="0003553B">
        <w:rPr>
          <w:rFonts w:ascii="Times New Roman" w:hAnsi="Times New Roman" w:cs="Times New Roman"/>
          <w:sz w:val="28"/>
          <w:szCs w:val="28"/>
        </w:rPr>
        <w:t xml:space="preserve"> </w:t>
      </w:r>
      <w:r>
        <w:rPr>
          <w:rFonts w:ascii="Times New Roman" w:hAnsi="Times New Roman" w:cs="Times New Roman"/>
          <w:sz w:val="28"/>
          <w:szCs w:val="28"/>
        </w:rPr>
        <w:t xml:space="preserve">9 </w:t>
      </w:r>
      <w:r w:rsidR="00DC4543" w:rsidRPr="0003553B">
        <w:rPr>
          <w:rFonts w:ascii="Times New Roman" w:hAnsi="Times New Roman" w:cs="Times New Roman"/>
          <w:sz w:val="28"/>
          <w:szCs w:val="28"/>
        </w:rPr>
        <w:t>(д</w:t>
      </w:r>
      <w:r>
        <w:rPr>
          <w:rFonts w:ascii="Times New Roman" w:hAnsi="Times New Roman" w:cs="Times New Roman"/>
          <w:sz w:val="28"/>
          <w:szCs w:val="28"/>
        </w:rPr>
        <w:t>евять</w:t>
      </w:r>
      <w:r w:rsidR="00DC4543" w:rsidRPr="0003553B">
        <w:rPr>
          <w:rFonts w:ascii="Times New Roman" w:hAnsi="Times New Roman" w:cs="Times New Roman"/>
          <w:sz w:val="28"/>
          <w:szCs w:val="28"/>
        </w:rPr>
        <w:t>) дн</w:t>
      </w:r>
      <w:r>
        <w:rPr>
          <w:rFonts w:ascii="Times New Roman" w:hAnsi="Times New Roman" w:cs="Times New Roman"/>
          <w:sz w:val="28"/>
          <w:szCs w:val="28"/>
        </w:rPr>
        <w:t>ей</w:t>
      </w:r>
      <w:r w:rsidR="00DC4543" w:rsidRPr="0003553B">
        <w:rPr>
          <w:rFonts w:ascii="Times New Roman" w:hAnsi="Times New Roman" w:cs="Times New Roman"/>
          <w:sz w:val="28"/>
          <w:szCs w:val="28"/>
        </w:rPr>
        <w:t>;</w:t>
      </w:r>
    </w:p>
    <w:p w:rsidR="00E3150E" w:rsidRPr="0003553B" w:rsidRDefault="005F4548" w:rsidP="00DC454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DC4543" w:rsidRPr="0003553B">
        <w:rPr>
          <w:rFonts w:ascii="Times New Roman" w:hAnsi="Times New Roman" w:cs="Times New Roman"/>
          <w:sz w:val="28"/>
          <w:szCs w:val="28"/>
        </w:rPr>
        <w:t xml:space="preserve">) </w:t>
      </w:r>
      <w:r w:rsidR="00E3150E" w:rsidRPr="0003553B">
        <w:rPr>
          <w:rFonts w:ascii="Times New Roman" w:hAnsi="Times New Roman" w:cs="Times New Roman"/>
          <w:sz w:val="28"/>
          <w:szCs w:val="28"/>
        </w:rPr>
        <w:t xml:space="preserve"> </w:t>
      </w:r>
      <w:r w:rsidR="00776E6A">
        <w:rPr>
          <w:rFonts w:ascii="Times New Roman" w:hAnsi="Times New Roman" w:cs="Times New Roman"/>
          <w:sz w:val="28"/>
          <w:szCs w:val="28"/>
        </w:rPr>
        <w:tab/>
      </w:r>
      <w:r w:rsidR="00DC4543" w:rsidRPr="0003553B">
        <w:rPr>
          <w:rFonts w:ascii="Times New Roman" w:hAnsi="Times New Roman" w:cs="Times New Roman"/>
          <w:sz w:val="28"/>
          <w:szCs w:val="28"/>
        </w:rPr>
        <w:t>выдача результата - 5 (пять) дней.</w:t>
      </w:r>
    </w:p>
    <w:p w:rsidR="00DC4543" w:rsidRPr="0003553B" w:rsidRDefault="00DC4543" w:rsidP="00DC4543">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lastRenderedPageBreak/>
        <w:t xml:space="preserve">Последовательность административных действий (процедур) по предоставлению государственной услуги отражена в </w:t>
      </w:r>
      <w:hyperlink w:anchor="P503" w:history="1">
        <w:r w:rsidRPr="0003553B">
          <w:rPr>
            <w:rFonts w:ascii="Times New Roman" w:hAnsi="Times New Roman" w:cs="Times New Roman"/>
            <w:sz w:val="28"/>
            <w:szCs w:val="28"/>
          </w:rPr>
          <w:t>блок-схеме</w:t>
        </w:r>
      </w:hyperlink>
      <w:r w:rsidRPr="0003553B">
        <w:rPr>
          <w:rFonts w:ascii="Times New Roman" w:hAnsi="Times New Roman" w:cs="Times New Roman"/>
          <w:sz w:val="28"/>
          <w:szCs w:val="28"/>
        </w:rPr>
        <w:t xml:space="preserve">, представленной в Приложении </w:t>
      </w:r>
      <w:r w:rsidR="00070673">
        <w:rPr>
          <w:rFonts w:ascii="Times New Roman" w:hAnsi="Times New Roman" w:cs="Times New Roman"/>
          <w:sz w:val="28"/>
          <w:szCs w:val="28"/>
        </w:rPr>
        <w:t>5</w:t>
      </w:r>
      <w:r w:rsidRPr="0003553B">
        <w:rPr>
          <w:rFonts w:ascii="Times New Roman" w:hAnsi="Times New Roman" w:cs="Times New Roman"/>
          <w:sz w:val="28"/>
          <w:szCs w:val="28"/>
        </w:rPr>
        <w:t xml:space="preserve"> к Административному регламенту.</w:t>
      </w:r>
    </w:p>
    <w:p w:rsidR="00DC4543" w:rsidRPr="0003553B" w:rsidRDefault="00DC4543" w:rsidP="00DC4543">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3.1.2. Прием и регистрация заявления </w:t>
      </w:r>
      <w:r w:rsidR="00070673">
        <w:rPr>
          <w:rFonts w:ascii="Times New Roman" w:hAnsi="Times New Roman" w:cs="Times New Roman"/>
          <w:sz w:val="28"/>
          <w:szCs w:val="28"/>
        </w:rPr>
        <w:t xml:space="preserve">и документов </w:t>
      </w:r>
      <w:r w:rsidRPr="0003553B">
        <w:rPr>
          <w:rFonts w:ascii="Times New Roman" w:hAnsi="Times New Roman" w:cs="Times New Roman"/>
          <w:sz w:val="28"/>
          <w:szCs w:val="28"/>
        </w:rPr>
        <w:t>о предоставлении государственной услуги</w:t>
      </w:r>
      <w:r w:rsidR="006A295C">
        <w:rPr>
          <w:rFonts w:ascii="Times New Roman" w:hAnsi="Times New Roman" w:cs="Times New Roman"/>
          <w:sz w:val="28"/>
          <w:szCs w:val="28"/>
        </w:rPr>
        <w:t xml:space="preserve"> (далее также - </w:t>
      </w:r>
      <w:r w:rsidR="006A295C" w:rsidRPr="006A295C">
        <w:rPr>
          <w:rFonts w:ascii="Times New Roman" w:hAnsi="Times New Roman" w:cs="Times New Roman"/>
          <w:sz w:val="28"/>
          <w:szCs w:val="28"/>
        </w:rPr>
        <w:t>заявления и документов</w:t>
      </w:r>
      <w:r w:rsidR="006A295C">
        <w:rPr>
          <w:rFonts w:ascii="Times New Roman" w:hAnsi="Times New Roman" w:cs="Times New Roman"/>
          <w:sz w:val="28"/>
          <w:szCs w:val="28"/>
        </w:rPr>
        <w:t>)</w:t>
      </w:r>
      <w:r w:rsidRPr="0003553B">
        <w:rPr>
          <w:rFonts w:ascii="Times New Roman" w:hAnsi="Times New Roman" w:cs="Times New Roman"/>
          <w:sz w:val="28"/>
          <w:szCs w:val="28"/>
        </w:rPr>
        <w:t>.</w:t>
      </w:r>
    </w:p>
    <w:p w:rsidR="00DC4543" w:rsidRPr="0003553B" w:rsidRDefault="00DC4543" w:rsidP="00DC4543">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3.1.2.1. Основание для начала административной процедуры: поступление заявления </w:t>
      </w:r>
      <w:r w:rsidR="008D3A08" w:rsidRPr="0003553B">
        <w:rPr>
          <w:rFonts w:ascii="Times New Roman" w:hAnsi="Times New Roman" w:cs="Times New Roman"/>
          <w:sz w:val="28"/>
          <w:szCs w:val="28"/>
        </w:rPr>
        <w:t>и документов</w:t>
      </w:r>
      <w:r w:rsidR="008D3A08" w:rsidRPr="008D3A08">
        <w:rPr>
          <w:rFonts w:ascii="Times New Roman" w:hAnsi="Times New Roman" w:cs="Times New Roman"/>
          <w:sz w:val="28"/>
          <w:szCs w:val="28"/>
        </w:rPr>
        <w:t xml:space="preserve"> </w:t>
      </w:r>
      <w:r w:rsidRPr="0003553B">
        <w:rPr>
          <w:rFonts w:ascii="Times New Roman" w:hAnsi="Times New Roman" w:cs="Times New Roman"/>
          <w:sz w:val="28"/>
          <w:szCs w:val="28"/>
        </w:rPr>
        <w:t>в Леноблкомимущество.</w:t>
      </w:r>
    </w:p>
    <w:p w:rsidR="00DC4543" w:rsidRPr="0003553B" w:rsidRDefault="00DC4543" w:rsidP="00DC4543">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03553B">
        <w:rPr>
          <w:rFonts w:ascii="Times New Roman" w:hAnsi="Times New Roman" w:cs="Times New Roman"/>
          <w:sz w:val="28"/>
          <w:szCs w:val="28"/>
        </w:rPr>
        <w:t>и(</w:t>
      </w:r>
      <w:proofErr w:type="gramEnd"/>
      <w:r w:rsidRPr="0003553B">
        <w:rPr>
          <w:rFonts w:ascii="Times New Roman" w:hAnsi="Times New Roman" w:cs="Times New Roman"/>
          <w:sz w:val="28"/>
          <w:szCs w:val="28"/>
        </w:rPr>
        <w:t>или) максимальный срок его выполнения: должностное лицо Леноблкомимущества,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Леноблкомимуществе, в течение не более 1 дня.</w:t>
      </w:r>
    </w:p>
    <w:p w:rsidR="00DC4543" w:rsidRDefault="00DC4543" w:rsidP="00DC4543">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D3A08" w:rsidRPr="0003553B" w:rsidRDefault="008D3A08" w:rsidP="00DC454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3.1.2</w:t>
      </w:r>
      <w:r w:rsidR="00C52D1A">
        <w:rPr>
          <w:rFonts w:ascii="Times New Roman" w:hAnsi="Times New Roman" w:cs="Times New Roman"/>
          <w:sz w:val="28"/>
          <w:szCs w:val="28"/>
        </w:rPr>
        <w:t>.</w:t>
      </w:r>
      <w:r>
        <w:rPr>
          <w:rFonts w:ascii="Times New Roman" w:hAnsi="Times New Roman" w:cs="Times New Roman"/>
          <w:sz w:val="28"/>
          <w:szCs w:val="28"/>
        </w:rPr>
        <w:t xml:space="preserve">4. Критерий принятия решения: </w:t>
      </w:r>
      <w:r w:rsidRPr="008D3A08">
        <w:rPr>
          <w:rFonts w:ascii="Times New Roman" w:hAnsi="Times New Roman" w:cs="Times New Roman"/>
          <w:sz w:val="28"/>
          <w:szCs w:val="28"/>
        </w:rPr>
        <w:t>поступление заявления и документов в Леноблкомимущество</w:t>
      </w:r>
      <w:r w:rsidR="008A2CD8">
        <w:rPr>
          <w:rFonts w:ascii="Times New Roman" w:hAnsi="Times New Roman" w:cs="Times New Roman"/>
          <w:sz w:val="28"/>
          <w:szCs w:val="28"/>
        </w:rPr>
        <w:t xml:space="preserve"> в </w:t>
      </w:r>
      <w:r w:rsidR="00C52D1A">
        <w:rPr>
          <w:rFonts w:ascii="Times New Roman" w:hAnsi="Times New Roman" w:cs="Times New Roman"/>
          <w:sz w:val="28"/>
          <w:szCs w:val="28"/>
        </w:rPr>
        <w:t xml:space="preserve">порядке, предусмотренном </w:t>
      </w:r>
      <w:r w:rsidR="008A2CD8">
        <w:rPr>
          <w:rFonts w:ascii="Times New Roman" w:hAnsi="Times New Roman" w:cs="Times New Roman"/>
          <w:sz w:val="28"/>
          <w:szCs w:val="28"/>
        </w:rPr>
        <w:t>п.2.2</w:t>
      </w:r>
      <w:r w:rsidR="008A2CD8" w:rsidRPr="008A2CD8">
        <w:t xml:space="preserve"> </w:t>
      </w:r>
      <w:r w:rsidR="008A2CD8" w:rsidRPr="008A2CD8">
        <w:rPr>
          <w:rFonts w:ascii="Times New Roman" w:hAnsi="Times New Roman" w:cs="Times New Roman"/>
          <w:sz w:val="28"/>
          <w:szCs w:val="28"/>
        </w:rPr>
        <w:t>Административно</w:t>
      </w:r>
      <w:r w:rsidR="008A2CD8">
        <w:rPr>
          <w:rFonts w:ascii="Times New Roman" w:hAnsi="Times New Roman" w:cs="Times New Roman"/>
          <w:sz w:val="28"/>
          <w:szCs w:val="28"/>
        </w:rPr>
        <w:t>го</w:t>
      </w:r>
      <w:r w:rsidR="008A2CD8" w:rsidRPr="008A2CD8">
        <w:rPr>
          <w:rFonts w:ascii="Times New Roman" w:hAnsi="Times New Roman" w:cs="Times New Roman"/>
          <w:sz w:val="28"/>
          <w:szCs w:val="28"/>
        </w:rPr>
        <w:t xml:space="preserve"> регламент</w:t>
      </w:r>
      <w:r w:rsidR="008A2CD8">
        <w:rPr>
          <w:rFonts w:ascii="Times New Roman" w:hAnsi="Times New Roman" w:cs="Times New Roman"/>
          <w:sz w:val="28"/>
          <w:szCs w:val="28"/>
        </w:rPr>
        <w:t>а</w:t>
      </w:r>
      <w:r w:rsidR="008A2CD8" w:rsidRPr="008A2CD8">
        <w:rPr>
          <w:rFonts w:ascii="Times New Roman" w:hAnsi="Times New Roman" w:cs="Times New Roman"/>
          <w:sz w:val="28"/>
          <w:szCs w:val="28"/>
        </w:rPr>
        <w:t>.</w:t>
      </w:r>
    </w:p>
    <w:p w:rsidR="00DC4543" w:rsidRPr="0003553B" w:rsidRDefault="00DC4543" w:rsidP="00DC4543">
      <w:pPr>
        <w:pStyle w:val="ConsPlusNormal"/>
        <w:spacing w:before="220"/>
        <w:ind w:firstLine="540"/>
        <w:jc w:val="both"/>
        <w:rPr>
          <w:rFonts w:ascii="Times New Roman" w:hAnsi="Times New Roman" w:cs="Times New Roman"/>
          <w:sz w:val="28"/>
          <w:szCs w:val="28"/>
        </w:rPr>
      </w:pPr>
      <w:r w:rsidRPr="0003553B">
        <w:rPr>
          <w:rFonts w:ascii="Times New Roman" w:hAnsi="Times New Roman" w:cs="Times New Roman"/>
          <w:sz w:val="28"/>
          <w:szCs w:val="28"/>
        </w:rPr>
        <w:t>3.1.2.</w:t>
      </w:r>
      <w:r w:rsidR="008D3A08">
        <w:rPr>
          <w:rFonts w:ascii="Times New Roman" w:hAnsi="Times New Roman" w:cs="Times New Roman"/>
          <w:sz w:val="28"/>
          <w:szCs w:val="28"/>
        </w:rPr>
        <w:t>5</w:t>
      </w:r>
      <w:r w:rsidRPr="0003553B">
        <w:rPr>
          <w:rFonts w:ascii="Times New Roman" w:hAnsi="Times New Roman" w:cs="Times New Roman"/>
          <w:sz w:val="28"/>
          <w:szCs w:val="28"/>
        </w:rPr>
        <w:t>. Результат выполнения административной процедуры: регистрация заявления и документов о предоставлении государственной услуги.</w:t>
      </w:r>
    </w:p>
    <w:p w:rsidR="008A2CD8" w:rsidRPr="00CA3F8B" w:rsidRDefault="008A2CD8" w:rsidP="008A2CD8">
      <w:pPr>
        <w:pStyle w:val="ConsPlusNormal"/>
        <w:spacing w:before="220"/>
        <w:ind w:firstLine="540"/>
        <w:jc w:val="both"/>
        <w:rPr>
          <w:rFonts w:ascii="Times New Roman" w:hAnsi="Times New Roman" w:cs="Times New Roman"/>
          <w:sz w:val="28"/>
          <w:szCs w:val="28"/>
        </w:rPr>
      </w:pPr>
      <w:r w:rsidRPr="00CA3F8B">
        <w:rPr>
          <w:rFonts w:ascii="Times New Roman" w:hAnsi="Times New Roman" w:cs="Times New Roman"/>
          <w:sz w:val="28"/>
          <w:szCs w:val="28"/>
        </w:rPr>
        <w:t>3.1.3. Рассмотрение заявления и документов о предоставлении государственной услуги.</w:t>
      </w:r>
    </w:p>
    <w:p w:rsidR="008A2CD8" w:rsidRPr="008A2CD8" w:rsidRDefault="008A2CD8" w:rsidP="008A2CD8">
      <w:pPr>
        <w:pStyle w:val="ConsPlusNormal"/>
        <w:spacing w:before="220"/>
        <w:ind w:firstLine="540"/>
        <w:jc w:val="both"/>
        <w:rPr>
          <w:rFonts w:ascii="Times New Roman" w:hAnsi="Times New Roman" w:cs="Times New Roman"/>
          <w:sz w:val="28"/>
          <w:szCs w:val="28"/>
        </w:rPr>
      </w:pPr>
      <w:r w:rsidRPr="008A2CD8">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006D7C6D" w:rsidRPr="006D7C6D">
        <w:rPr>
          <w:rFonts w:ascii="Times New Roman" w:hAnsi="Times New Roman" w:cs="Times New Roman"/>
          <w:sz w:val="28"/>
          <w:szCs w:val="28"/>
        </w:rPr>
        <w:t>должностно</w:t>
      </w:r>
      <w:r w:rsidR="006D7C6D">
        <w:rPr>
          <w:rFonts w:ascii="Times New Roman" w:hAnsi="Times New Roman" w:cs="Times New Roman"/>
          <w:sz w:val="28"/>
          <w:szCs w:val="28"/>
        </w:rPr>
        <w:t>му</w:t>
      </w:r>
      <w:r w:rsidR="006D7C6D" w:rsidRPr="006D7C6D">
        <w:rPr>
          <w:rFonts w:ascii="Times New Roman" w:hAnsi="Times New Roman" w:cs="Times New Roman"/>
          <w:sz w:val="28"/>
          <w:szCs w:val="28"/>
        </w:rPr>
        <w:t xml:space="preserve"> лиц</w:t>
      </w:r>
      <w:r w:rsidR="006D7C6D">
        <w:rPr>
          <w:rFonts w:ascii="Times New Roman" w:hAnsi="Times New Roman" w:cs="Times New Roman"/>
          <w:sz w:val="28"/>
          <w:szCs w:val="28"/>
        </w:rPr>
        <w:t>у</w:t>
      </w:r>
      <w:r w:rsidR="006D7C6D" w:rsidRPr="006D7C6D">
        <w:rPr>
          <w:rFonts w:ascii="Times New Roman" w:hAnsi="Times New Roman" w:cs="Times New Roman"/>
          <w:sz w:val="28"/>
          <w:szCs w:val="28"/>
        </w:rPr>
        <w:t>, ответственно</w:t>
      </w:r>
      <w:r w:rsidR="006D7C6D">
        <w:rPr>
          <w:rFonts w:ascii="Times New Roman" w:hAnsi="Times New Roman" w:cs="Times New Roman"/>
          <w:sz w:val="28"/>
          <w:szCs w:val="28"/>
        </w:rPr>
        <w:t>му за</w:t>
      </w:r>
      <w:r w:rsidR="006D7C6D" w:rsidRPr="006D7C6D">
        <w:rPr>
          <w:rFonts w:ascii="Times New Roman" w:hAnsi="Times New Roman" w:cs="Times New Roman"/>
          <w:sz w:val="28"/>
          <w:szCs w:val="28"/>
        </w:rPr>
        <w:t xml:space="preserve"> подготовку проекта р</w:t>
      </w:r>
      <w:r w:rsidR="006D7C6D">
        <w:rPr>
          <w:rFonts w:ascii="Times New Roman" w:hAnsi="Times New Roman" w:cs="Times New Roman"/>
          <w:sz w:val="28"/>
          <w:szCs w:val="28"/>
        </w:rPr>
        <w:t xml:space="preserve">аспоряжения </w:t>
      </w:r>
      <w:r w:rsidR="006D7C6D" w:rsidRPr="006D7C6D">
        <w:rPr>
          <w:rFonts w:ascii="Times New Roman" w:hAnsi="Times New Roman" w:cs="Times New Roman"/>
          <w:sz w:val="28"/>
          <w:szCs w:val="28"/>
        </w:rPr>
        <w:t xml:space="preserve">о предоставлении или </w:t>
      </w:r>
      <w:r w:rsidR="006D7C6D">
        <w:rPr>
          <w:rFonts w:ascii="Times New Roman" w:hAnsi="Times New Roman" w:cs="Times New Roman"/>
          <w:sz w:val="28"/>
          <w:szCs w:val="28"/>
        </w:rPr>
        <w:t xml:space="preserve">уведомления </w:t>
      </w:r>
      <w:r w:rsidR="006D7C6D" w:rsidRPr="006D7C6D">
        <w:rPr>
          <w:rFonts w:ascii="Times New Roman" w:hAnsi="Times New Roman" w:cs="Times New Roman"/>
          <w:sz w:val="28"/>
          <w:szCs w:val="28"/>
        </w:rPr>
        <w:t>об отказе в предоставлении государственной услуги</w:t>
      </w:r>
      <w:r w:rsidR="00276033">
        <w:rPr>
          <w:rFonts w:ascii="Times New Roman" w:hAnsi="Times New Roman" w:cs="Times New Roman"/>
          <w:sz w:val="28"/>
          <w:szCs w:val="28"/>
        </w:rPr>
        <w:t>.</w:t>
      </w:r>
    </w:p>
    <w:p w:rsidR="008A2CD8" w:rsidRPr="00CA3F8B" w:rsidRDefault="008A2CD8" w:rsidP="008A2CD8">
      <w:pPr>
        <w:pStyle w:val="ConsPlusNormal"/>
        <w:spacing w:before="220"/>
        <w:ind w:firstLine="540"/>
        <w:jc w:val="both"/>
        <w:rPr>
          <w:rFonts w:ascii="Times New Roman" w:hAnsi="Times New Roman" w:cs="Times New Roman"/>
          <w:sz w:val="28"/>
          <w:szCs w:val="28"/>
        </w:rPr>
      </w:pPr>
      <w:r w:rsidRPr="00CA3F8B">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5B7292" w:rsidRDefault="005B7292" w:rsidP="008A2C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действие: </w:t>
      </w:r>
      <w:r w:rsidR="008A2CD8" w:rsidRPr="00CA3F8B">
        <w:rPr>
          <w:rFonts w:ascii="Times New Roman" w:hAnsi="Times New Roman" w:cs="Times New Roman"/>
          <w:sz w:val="28"/>
          <w:szCs w:val="28"/>
        </w:rPr>
        <w:t xml:space="preserve">проверка </w:t>
      </w:r>
      <w:r>
        <w:rPr>
          <w:rFonts w:ascii="Times New Roman" w:hAnsi="Times New Roman" w:cs="Times New Roman"/>
          <w:sz w:val="28"/>
          <w:szCs w:val="28"/>
        </w:rPr>
        <w:t xml:space="preserve">представленных </w:t>
      </w:r>
      <w:r w:rsidRPr="00CA3F8B">
        <w:rPr>
          <w:rFonts w:ascii="Times New Roman" w:hAnsi="Times New Roman" w:cs="Times New Roman"/>
          <w:sz w:val="28"/>
          <w:szCs w:val="28"/>
        </w:rPr>
        <w:t>заявлени</w:t>
      </w:r>
      <w:r>
        <w:rPr>
          <w:rFonts w:ascii="Times New Roman" w:hAnsi="Times New Roman" w:cs="Times New Roman"/>
          <w:sz w:val="28"/>
          <w:szCs w:val="28"/>
        </w:rPr>
        <w:t>я</w:t>
      </w:r>
      <w:r w:rsidRPr="00CA3F8B">
        <w:rPr>
          <w:rFonts w:ascii="Times New Roman" w:hAnsi="Times New Roman" w:cs="Times New Roman"/>
          <w:sz w:val="28"/>
          <w:szCs w:val="28"/>
        </w:rPr>
        <w:t xml:space="preserve"> и документ</w:t>
      </w:r>
      <w:r>
        <w:rPr>
          <w:rFonts w:ascii="Times New Roman" w:hAnsi="Times New Roman" w:cs="Times New Roman"/>
          <w:sz w:val="28"/>
          <w:szCs w:val="28"/>
        </w:rPr>
        <w:t>ов</w:t>
      </w:r>
      <w:r w:rsidR="008A2CD8" w:rsidRPr="00CA3F8B">
        <w:rPr>
          <w:rFonts w:ascii="Times New Roman" w:hAnsi="Times New Roman" w:cs="Times New Roman"/>
          <w:sz w:val="28"/>
          <w:szCs w:val="28"/>
        </w:rPr>
        <w:t xml:space="preserve"> на комплектность</w:t>
      </w:r>
      <w:r>
        <w:rPr>
          <w:rFonts w:ascii="Times New Roman" w:hAnsi="Times New Roman" w:cs="Times New Roman"/>
          <w:sz w:val="28"/>
          <w:szCs w:val="28"/>
        </w:rPr>
        <w:t>,</w:t>
      </w:r>
      <w:r w:rsidR="008A2CD8" w:rsidRPr="00CA3F8B">
        <w:rPr>
          <w:rFonts w:ascii="Times New Roman" w:hAnsi="Times New Roman" w:cs="Times New Roman"/>
          <w:sz w:val="28"/>
          <w:szCs w:val="28"/>
        </w:rPr>
        <w:t xml:space="preserve"> достоверность, соответстви</w:t>
      </w:r>
      <w:r>
        <w:rPr>
          <w:rFonts w:ascii="Times New Roman" w:hAnsi="Times New Roman" w:cs="Times New Roman"/>
          <w:sz w:val="28"/>
          <w:szCs w:val="28"/>
        </w:rPr>
        <w:t>е</w:t>
      </w:r>
      <w:r w:rsidR="008A2CD8" w:rsidRPr="00CA3F8B">
        <w:rPr>
          <w:rFonts w:ascii="Times New Roman" w:hAnsi="Times New Roman" w:cs="Times New Roman"/>
          <w:sz w:val="28"/>
          <w:szCs w:val="28"/>
        </w:rPr>
        <w:t xml:space="preserve"> требованиям и условиям получени</w:t>
      </w:r>
      <w:r>
        <w:rPr>
          <w:rFonts w:ascii="Times New Roman" w:hAnsi="Times New Roman" w:cs="Times New Roman"/>
          <w:sz w:val="28"/>
          <w:szCs w:val="28"/>
        </w:rPr>
        <w:t>я</w:t>
      </w:r>
      <w:r w:rsidR="008A2CD8" w:rsidRPr="00CA3F8B">
        <w:rPr>
          <w:rFonts w:ascii="Times New Roman" w:hAnsi="Times New Roman" w:cs="Times New Roman"/>
          <w:sz w:val="28"/>
          <w:szCs w:val="28"/>
        </w:rPr>
        <w:t xml:space="preserve"> государственной услуги</w:t>
      </w:r>
      <w:r>
        <w:rPr>
          <w:rFonts w:ascii="Times New Roman" w:hAnsi="Times New Roman" w:cs="Times New Roman"/>
          <w:sz w:val="28"/>
          <w:szCs w:val="28"/>
        </w:rPr>
        <w:t xml:space="preserve"> </w:t>
      </w:r>
      <w:r w:rsidR="005E3D5E">
        <w:rPr>
          <w:rFonts w:ascii="Times New Roman" w:hAnsi="Times New Roman" w:cs="Times New Roman"/>
          <w:sz w:val="28"/>
          <w:szCs w:val="28"/>
        </w:rPr>
        <w:t xml:space="preserve">- </w:t>
      </w:r>
      <w:r>
        <w:rPr>
          <w:rFonts w:ascii="Times New Roman" w:hAnsi="Times New Roman" w:cs="Times New Roman"/>
          <w:sz w:val="28"/>
          <w:szCs w:val="28"/>
        </w:rPr>
        <w:t>1</w:t>
      </w:r>
      <w:r w:rsidR="006D7C6D">
        <w:rPr>
          <w:rFonts w:ascii="Times New Roman" w:hAnsi="Times New Roman" w:cs="Times New Roman"/>
          <w:sz w:val="28"/>
          <w:szCs w:val="28"/>
        </w:rPr>
        <w:t>5</w:t>
      </w:r>
      <w:r>
        <w:rPr>
          <w:rFonts w:ascii="Times New Roman" w:hAnsi="Times New Roman" w:cs="Times New Roman"/>
          <w:sz w:val="28"/>
          <w:szCs w:val="28"/>
        </w:rPr>
        <w:t xml:space="preserve"> дней;</w:t>
      </w:r>
    </w:p>
    <w:p w:rsidR="005B7292" w:rsidRDefault="005B7292" w:rsidP="008A2C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действие: направление</w:t>
      </w:r>
      <w:r w:rsidR="00C116D5">
        <w:rPr>
          <w:rFonts w:ascii="Times New Roman" w:hAnsi="Times New Roman" w:cs="Times New Roman"/>
          <w:sz w:val="28"/>
          <w:szCs w:val="28"/>
        </w:rPr>
        <w:t xml:space="preserve"> заяви</w:t>
      </w:r>
      <w:r w:rsidR="006D7C6D">
        <w:rPr>
          <w:rFonts w:ascii="Times New Roman" w:hAnsi="Times New Roman" w:cs="Times New Roman"/>
          <w:sz w:val="28"/>
          <w:szCs w:val="28"/>
        </w:rPr>
        <w:t xml:space="preserve">телю в случае, предусмотренном </w:t>
      </w:r>
      <w:r w:rsidR="00C116D5">
        <w:rPr>
          <w:rFonts w:ascii="Times New Roman" w:hAnsi="Times New Roman" w:cs="Times New Roman"/>
          <w:sz w:val="28"/>
          <w:szCs w:val="28"/>
        </w:rPr>
        <w:t>п.2.10</w:t>
      </w:r>
      <w:r w:rsidR="006D7C6D">
        <w:rPr>
          <w:rFonts w:ascii="Times New Roman" w:hAnsi="Times New Roman" w:cs="Times New Roman"/>
          <w:sz w:val="28"/>
          <w:szCs w:val="28"/>
        </w:rPr>
        <w:t>.1</w:t>
      </w:r>
      <w:r w:rsidR="00C116D5">
        <w:rPr>
          <w:rFonts w:ascii="Times New Roman" w:hAnsi="Times New Roman" w:cs="Times New Roman"/>
          <w:sz w:val="28"/>
          <w:szCs w:val="28"/>
        </w:rPr>
        <w:t xml:space="preserve"> Административного регламента, </w:t>
      </w:r>
      <w:r w:rsidR="00070C94">
        <w:rPr>
          <w:rFonts w:ascii="Times New Roman" w:hAnsi="Times New Roman" w:cs="Times New Roman"/>
          <w:sz w:val="28"/>
          <w:szCs w:val="28"/>
        </w:rPr>
        <w:t>запроса об уточнении в 1</w:t>
      </w:r>
      <w:r w:rsidR="006D7C6D">
        <w:rPr>
          <w:rFonts w:ascii="Times New Roman" w:hAnsi="Times New Roman" w:cs="Times New Roman"/>
          <w:sz w:val="28"/>
          <w:szCs w:val="28"/>
        </w:rPr>
        <w:t>0</w:t>
      </w:r>
      <w:r w:rsidR="00070C94">
        <w:rPr>
          <w:rFonts w:ascii="Times New Roman" w:hAnsi="Times New Roman" w:cs="Times New Roman"/>
          <w:sz w:val="28"/>
          <w:szCs w:val="28"/>
        </w:rPr>
        <w:t xml:space="preserve">-дневный срок информации, содержащейся в представленной </w:t>
      </w:r>
      <w:r w:rsidR="005E3D5E">
        <w:rPr>
          <w:rFonts w:ascii="Times New Roman" w:hAnsi="Times New Roman" w:cs="Times New Roman"/>
          <w:sz w:val="28"/>
          <w:szCs w:val="28"/>
        </w:rPr>
        <w:t xml:space="preserve">документации - </w:t>
      </w:r>
      <w:r w:rsidR="006D7C6D">
        <w:rPr>
          <w:rFonts w:ascii="Times New Roman" w:hAnsi="Times New Roman" w:cs="Times New Roman"/>
          <w:sz w:val="28"/>
          <w:szCs w:val="28"/>
        </w:rPr>
        <w:t>15</w:t>
      </w:r>
      <w:r w:rsidR="005E3D5E">
        <w:rPr>
          <w:rFonts w:ascii="Times New Roman" w:hAnsi="Times New Roman" w:cs="Times New Roman"/>
          <w:sz w:val="28"/>
          <w:szCs w:val="28"/>
        </w:rPr>
        <w:t xml:space="preserve"> дней</w:t>
      </w:r>
      <w:r w:rsidR="00C116D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A2CD8" w:rsidRPr="00CA3F8B" w:rsidRDefault="005B7292" w:rsidP="008A2C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действие: направление заявления и документов на рассмотрение Комиссии </w:t>
      </w:r>
      <w:r w:rsidR="00276033">
        <w:rPr>
          <w:rFonts w:ascii="Times New Roman" w:hAnsi="Times New Roman" w:cs="Times New Roman"/>
          <w:sz w:val="28"/>
          <w:szCs w:val="28"/>
        </w:rPr>
        <w:t xml:space="preserve">- </w:t>
      </w:r>
      <w:r>
        <w:rPr>
          <w:rFonts w:ascii="Times New Roman" w:hAnsi="Times New Roman" w:cs="Times New Roman"/>
          <w:sz w:val="28"/>
          <w:szCs w:val="28"/>
        </w:rPr>
        <w:t>5</w:t>
      </w:r>
      <w:r w:rsidR="008A2CD8" w:rsidRPr="00CA3F8B">
        <w:rPr>
          <w:rFonts w:ascii="Times New Roman" w:hAnsi="Times New Roman" w:cs="Times New Roman"/>
          <w:sz w:val="28"/>
          <w:szCs w:val="28"/>
        </w:rPr>
        <w:t xml:space="preserve"> дней;</w:t>
      </w:r>
    </w:p>
    <w:p w:rsidR="00276033" w:rsidRPr="008A2CD8" w:rsidRDefault="008A2CD8" w:rsidP="00276033">
      <w:pPr>
        <w:pStyle w:val="ConsPlusNormal"/>
        <w:spacing w:before="220"/>
        <w:ind w:firstLine="540"/>
        <w:jc w:val="both"/>
        <w:rPr>
          <w:rFonts w:ascii="Times New Roman" w:hAnsi="Times New Roman" w:cs="Times New Roman"/>
          <w:sz w:val="28"/>
          <w:szCs w:val="28"/>
        </w:rPr>
      </w:pPr>
      <w:r w:rsidRPr="00CA3F8B">
        <w:rPr>
          <w:rFonts w:ascii="Times New Roman" w:hAnsi="Times New Roman" w:cs="Times New Roman"/>
          <w:sz w:val="28"/>
          <w:szCs w:val="28"/>
        </w:rPr>
        <w:t xml:space="preserve">3.1.3.3. Лицо, ответственное за выполнение административной процедуры: должностное лицо, </w:t>
      </w:r>
      <w:r w:rsidR="002C7CC4" w:rsidRPr="002C7CC4">
        <w:rPr>
          <w:rFonts w:ascii="Times New Roman" w:hAnsi="Times New Roman" w:cs="Times New Roman"/>
          <w:sz w:val="28"/>
          <w:szCs w:val="28"/>
        </w:rPr>
        <w:t>ответственно</w:t>
      </w:r>
      <w:r w:rsidR="002C7CC4">
        <w:rPr>
          <w:rFonts w:ascii="Times New Roman" w:hAnsi="Times New Roman" w:cs="Times New Roman"/>
          <w:sz w:val="28"/>
          <w:szCs w:val="28"/>
        </w:rPr>
        <w:t>е</w:t>
      </w:r>
      <w:r w:rsidR="002C7CC4" w:rsidRPr="002C7CC4">
        <w:rPr>
          <w:rFonts w:ascii="Times New Roman" w:hAnsi="Times New Roman" w:cs="Times New Roman"/>
          <w:sz w:val="28"/>
          <w:szCs w:val="28"/>
        </w:rPr>
        <w:t xml:space="preserve"> за подготовку проекта распоряжения о предоставлении или уведомления об отказе в предоставлении государственной услуги</w:t>
      </w:r>
      <w:r w:rsidR="00276033" w:rsidRPr="00276033">
        <w:rPr>
          <w:rFonts w:ascii="Times New Roman" w:hAnsi="Times New Roman" w:cs="Times New Roman"/>
          <w:sz w:val="28"/>
          <w:szCs w:val="28"/>
        </w:rPr>
        <w:t>.</w:t>
      </w:r>
      <w:r w:rsidR="00276033" w:rsidRPr="008A2CD8">
        <w:rPr>
          <w:rFonts w:ascii="Times New Roman" w:hAnsi="Times New Roman" w:cs="Times New Roman"/>
          <w:sz w:val="28"/>
          <w:szCs w:val="28"/>
        </w:rPr>
        <w:t xml:space="preserve"> </w:t>
      </w:r>
    </w:p>
    <w:p w:rsidR="008A2CD8" w:rsidRPr="00CA3F8B" w:rsidRDefault="008A2CD8" w:rsidP="008A2CD8">
      <w:pPr>
        <w:pStyle w:val="ConsPlusNormal"/>
        <w:spacing w:before="220"/>
        <w:ind w:firstLine="540"/>
        <w:jc w:val="both"/>
        <w:rPr>
          <w:rFonts w:ascii="Times New Roman" w:hAnsi="Times New Roman" w:cs="Times New Roman"/>
          <w:sz w:val="28"/>
          <w:szCs w:val="28"/>
        </w:rPr>
      </w:pPr>
      <w:r w:rsidRPr="00CA3F8B">
        <w:rPr>
          <w:rFonts w:ascii="Times New Roman" w:hAnsi="Times New Roman" w:cs="Times New Roman"/>
          <w:sz w:val="28"/>
          <w:szCs w:val="28"/>
        </w:rPr>
        <w:t>3.1.3.4. Критерии принятия решения: наличие/отсутствие оснований для отказа в предоставлении государственной услуги, перечисленных в пункте 2.10 Административного регламента.</w:t>
      </w:r>
    </w:p>
    <w:p w:rsidR="008A2CD8" w:rsidRDefault="008A2CD8" w:rsidP="008A2CD8">
      <w:pPr>
        <w:pStyle w:val="ConsPlusNormal"/>
        <w:spacing w:before="220"/>
        <w:ind w:firstLine="540"/>
        <w:jc w:val="both"/>
        <w:rPr>
          <w:rFonts w:ascii="Times New Roman" w:hAnsi="Times New Roman" w:cs="Times New Roman"/>
          <w:sz w:val="28"/>
          <w:szCs w:val="28"/>
        </w:rPr>
      </w:pPr>
      <w:r w:rsidRPr="00CA3F8B">
        <w:rPr>
          <w:rFonts w:ascii="Times New Roman" w:hAnsi="Times New Roman" w:cs="Times New Roman"/>
          <w:sz w:val="28"/>
          <w:szCs w:val="28"/>
        </w:rPr>
        <w:t>3.1.3.5. Результат выполнения административной процедуры:</w:t>
      </w:r>
    </w:p>
    <w:p w:rsidR="008A7725" w:rsidRPr="00CA3F8B" w:rsidRDefault="008A7725" w:rsidP="008A2C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направление </w:t>
      </w:r>
      <w:r w:rsidR="00347B07">
        <w:rPr>
          <w:rFonts w:ascii="Times New Roman" w:hAnsi="Times New Roman" w:cs="Times New Roman"/>
          <w:sz w:val="28"/>
          <w:szCs w:val="28"/>
        </w:rPr>
        <w:t xml:space="preserve">секретарю комиссии </w:t>
      </w:r>
      <w:r w:rsidR="00576D8D">
        <w:rPr>
          <w:rFonts w:ascii="Times New Roman" w:hAnsi="Times New Roman" w:cs="Times New Roman"/>
          <w:sz w:val="28"/>
          <w:szCs w:val="28"/>
        </w:rPr>
        <w:t xml:space="preserve">заявления и </w:t>
      </w:r>
      <w:r>
        <w:rPr>
          <w:rFonts w:ascii="Times New Roman" w:hAnsi="Times New Roman" w:cs="Times New Roman"/>
          <w:sz w:val="28"/>
          <w:szCs w:val="28"/>
        </w:rPr>
        <w:t xml:space="preserve">документов </w:t>
      </w:r>
      <w:r w:rsidR="00F30979">
        <w:rPr>
          <w:rFonts w:ascii="Times New Roman" w:hAnsi="Times New Roman" w:cs="Times New Roman"/>
          <w:sz w:val="28"/>
          <w:szCs w:val="28"/>
        </w:rPr>
        <w:t>о предоставлении государственной услуги</w:t>
      </w:r>
      <w:r w:rsidR="00576D8D">
        <w:rPr>
          <w:rFonts w:ascii="Times New Roman" w:hAnsi="Times New Roman" w:cs="Times New Roman"/>
          <w:sz w:val="28"/>
          <w:szCs w:val="28"/>
        </w:rPr>
        <w:t>,</w:t>
      </w:r>
      <w:r w:rsidR="00F30979">
        <w:rPr>
          <w:rFonts w:ascii="Times New Roman" w:hAnsi="Times New Roman" w:cs="Times New Roman"/>
          <w:sz w:val="28"/>
          <w:szCs w:val="28"/>
        </w:rPr>
        <w:t xml:space="preserve"> </w:t>
      </w:r>
      <w:r w:rsidR="00576D8D" w:rsidRPr="00576D8D">
        <w:rPr>
          <w:rFonts w:ascii="Times New Roman" w:hAnsi="Times New Roman" w:cs="Times New Roman"/>
          <w:sz w:val="28"/>
          <w:szCs w:val="28"/>
        </w:rPr>
        <w:t xml:space="preserve">а также иных справочных материалов </w:t>
      </w:r>
      <w:r w:rsidR="00347B07">
        <w:rPr>
          <w:rFonts w:ascii="Times New Roman" w:hAnsi="Times New Roman" w:cs="Times New Roman"/>
          <w:sz w:val="28"/>
          <w:szCs w:val="28"/>
        </w:rPr>
        <w:t>для рассмотрения на заседании К</w:t>
      </w:r>
      <w:r>
        <w:rPr>
          <w:rFonts w:ascii="Times New Roman" w:hAnsi="Times New Roman" w:cs="Times New Roman"/>
          <w:sz w:val="28"/>
          <w:szCs w:val="28"/>
        </w:rPr>
        <w:t>омиссии</w:t>
      </w:r>
      <w:r w:rsidR="006A295C">
        <w:rPr>
          <w:rFonts w:ascii="Times New Roman" w:hAnsi="Times New Roman" w:cs="Times New Roman"/>
          <w:sz w:val="28"/>
          <w:szCs w:val="28"/>
        </w:rPr>
        <w:t>;</w:t>
      </w:r>
    </w:p>
    <w:p w:rsidR="008A2CD8" w:rsidRPr="00F30979" w:rsidRDefault="008A2CD8" w:rsidP="008A2CD8">
      <w:pPr>
        <w:pStyle w:val="ConsPlusNormal"/>
        <w:spacing w:before="220"/>
        <w:ind w:firstLine="540"/>
        <w:jc w:val="both"/>
        <w:rPr>
          <w:rFonts w:ascii="Times New Roman" w:hAnsi="Times New Roman" w:cs="Times New Roman"/>
          <w:sz w:val="28"/>
          <w:szCs w:val="28"/>
        </w:rPr>
      </w:pPr>
      <w:r w:rsidRPr="00F30979">
        <w:rPr>
          <w:rFonts w:ascii="Times New Roman" w:hAnsi="Times New Roman" w:cs="Times New Roman"/>
          <w:sz w:val="28"/>
          <w:szCs w:val="28"/>
        </w:rPr>
        <w:t>-</w:t>
      </w:r>
      <w:r w:rsidRPr="00F30979">
        <w:rPr>
          <w:rFonts w:ascii="Times New Roman" w:hAnsi="Times New Roman" w:cs="Times New Roman"/>
          <w:sz w:val="28"/>
          <w:szCs w:val="28"/>
        </w:rPr>
        <w:tab/>
        <w:t xml:space="preserve">подготовка проекта </w:t>
      </w:r>
      <w:r w:rsidR="006A295C" w:rsidRPr="00F30979">
        <w:rPr>
          <w:rFonts w:ascii="Times New Roman" w:hAnsi="Times New Roman" w:cs="Times New Roman"/>
          <w:sz w:val="28"/>
          <w:szCs w:val="28"/>
        </w:rPr>
        <w:t>уведомления</w:t>
      </w:r>
      <w:r w:rsidRPr="00F30979">
        <w:rPr>
          <w:rFonts w:ascii="Times New Roman" w:hAnsi="Times New Roman" w:cs="Times New Roman"/>
          <w:sz w:val="28"/>
          <w:szCs w:val="28"/>
        </w:rPr>
        <w:t xml:space="preserve"> об отказе в предоставлении государственной услуги.</w:t>
      </w:r>
    </w:p>
    <w:p w:rsidR="008A2CD8" w:rsidRPr="00F30979" w:rsidRDefault="006A295C" w:rsidP="008A2CD8">
      <w:pPr>
        <w:pStyle w:val="ConsPlusNormal"/>
        <w:spacing w:before="220"/>
        <w:ind w:firstLine="540"/>
        <w:jc w:val="both"/>
        <w:rPr>
          <w:rFonts w:ascii="Times New Roman" w:hAnsi="Times New Roman" w:cs="Times New Roman"/>
          <w:sz w:val="28"/>
          <w:szCs w:val="28"/>
        </w:rPr>
      </w:pPr>
      <w:r w:rsidRPr="00F30979">
        <w:rPr>
          <w:rFonts w:ascii="Times New Roman" w:hAnsi="Times New Roman" w:cs="Times New Roman"/>
          <w:sz w:val="28"/>
          <w:szCs w:val="28"/>
        </w:rPr>
        <w:t xml:space="preserve">Уведомление </w:t>
      </w:r>
      <w:r w:rsidR="008A2CD8" w:rsidRPr="00F30979">
        <w:rPr>
          <w:rFonts w:ascii="Times New Roman" w:hAnsi="Times New Roman" w:cs="Times New Roman"/>
          <w:sz w:val="28"/>
          <w:szCs w:val="28"/>
        </w:rPr>
        <w:t>об отказе в предоставлении государственной услуги должно быть обоснованным и содержать все основания отказа.</w:t>
      </w:r>
    </w:p>
    <w:p w:rsidR="00276033" w:rsidRDefault="008A2CD8" w:rsidP="008A2CD8">
      <w:pPr>
        <w:pStyle w:val="ConsPlusNormal"/>
        <w:spacing w:before="220"/>
        <w:ind w:firstLine="540"/>
        <w:jc w:val="both"/>
        <w:rPr>
          <w:rFonts w:ascii="Times New Roman" w:hAnsi="Times New Roman" w:cs="Times New Roman"/>
          <w:sz w:val="28"/>
          <w:szCs w:val="28"/>
        </w:rPr>
      </w:pPr>
      <w:r w:rsidRPr="00CA3F8B">
        <w:rPr>
          <w:rFonts w:ascii="Times New Roman" w:hAnsi="Times New Roman" w:cs="Times New Roman"/>
          <w:sz w:val="28"/>
          <w:szCs w:val="28"/>
        </w:rPr>
        <w:t>3.1.</w:t>
      </w:r>
      <w:r w:rsidR="00603918">
        <w:rPr>
          <w:rFonts w:ascii="Times New Roman" w:hAnsi="Times New Roman" w:cs="Times New Roman"/>
          <w:sz w:val="28"/>
          <w:szCs w:val="28"/>
        </w:rPr>
        <w:t>4</w:t>
      </w:r>
      <w:r w:rsidRPr="00CA3F8B">
        <w:rPr>
          <w:rFonts w:ascii="Times New Roman" w:hAnsi="Times New Roman" w:cs="Times New Roman"/>
          <w:sz w:val="28"/>
          <w:szCs w:val="28"/>
        </w:rPr>
        <w:t xml:space="preserve">. </w:t>
      </w:r>
      <w:r w:rsidR="00276033">
        <w:rPr>
          <w:rFonts w:ascii="Times New Roman" w:hAnsi="Times New Roman" w:cs="Times New Roman"/>
          <w:sz w:val="28"/>
          <w:szCs w:val="28"/>
        </w:rPr>
        <w:t>Р</w:t>
      </w:r>
      <w:r w:rsidR="00276033" w:rsidRPr="00276033">
        <w:rPr>
          <w:rFonts w:ascii="Times New Roman" w:hAnsi="Times New Roman" w:cs="Times New Roman"/>
          <w:sz w:val="28"/>
          <w:szCs w:val="28"/>
        </w:rPr>
        <w:t xml:space="preserve">ассмотрение заявления и документов о предоставлении государственной услуги на заседании </w:t>
      </w:r>
      <w:r w:rsidR="00276033">
        <w:rPr>
          <w:rFonts w:ascii="Times New Roman" w:hAnsi="Times New Roman" w:cs="Times New Roman"/>
          <w:sz w:val="28"/>
          <w:szCs w:val="28"/>
        </w:rPr>
        <w:t>Комиссии.</w:t>
      </w:r>
    </w:p>
    <w:p w:rsidR="00276033" w:rsidRDefault="00276033" w:rsidP="008A2C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3.1.4.1. </w:t>
      </w:r>
      <w:r w:rsidRPr="00276033">
        <w:rPr>
          <w:rFonts w:ascii="Times New Roman" w:hAnsi="Times New Roman" w:cs="Times New Roman"/>
          <w:sz w:val="28"/>
          <w:szCs w:val="28"/>
        </w:rPr>
        <w:t xml:space="preserve">Основание для начала административной процедуры: представление </w:t>
      </w:r>
      <w:r w:rsidR="006A295C">
        <w:rPr>
          <w:rFonts w:ascii="Times New Roman" w:hAnsi="Times New Roman" w:cs="Times New Roman"/>
          <w:sz w:val="28"/>
          <w:szCs w:val="28"/>
        </w:rPr>
        <w:t xml:space="preserve">заявления и документов </w:t>
      </w:r>
      <w:r w:rsidR="006A295C" w:rsidRPr="006A295C">
        <w:rPr>
          <w:rFonts w:ascii="Times New Roman" w:hAnsi="Times New Roman" w:cs="Times New Roman"/>
          <w:sz w:val="28"/>
          <w:szCs w:val="28"/>
        </w:rPr>
        <w:t>о предоставлении государственной услуги</w:t>
      </w:r>
      <w:r w:rsidR="00576D8D">
        <w:rPr>
          <w:rFonts w:ascii="Times New Roman" w:hAnsi="Times New Roman" w:cs="Times New Roman"/>
          <w:sz w:val="28"/>
          <w:szCs w:val="28"/>
        </w:rPr>
        <w:t>,</w:t>
      </w:r>
      <w:r w:rsidR="006A295C" w:rsidRPr="006A295C">
        <w:rPr>
          <w:rFonts w:ascii="Times New Roman" w:hAnsi="Times New Roman" w:cs="Times New Roman"/>
          <w:sz w:val="28"/>
          <w:szCs w:val="28"/>
        </w:rPr>
        <w:t xml:space="preserve"> </w:t>
      </w:r>
      <w:r w:rsidR="00576D8D" w:rsidRPr="00576D8D">
        <w:rPr>
          <w:rFonts w:ascii="Times New Roman" w:hAnsi="Times New Roman" w:cs="Times New Roman"/>
          <w:sz w:val="28"/>
          <w:szCs w:val="28"/>
        </w:rPr>
        <w:t xml:space="preserve">а также иных справочных материалов </w:t>
      </w:r>
      <w:r w:rsidR="006A295C">
        <w:rPr>
          <w:rFonts w:ascii="Times New Roman" w:hAnsi="Times New Roman" w:cs="Times New Roman"/>
          <w:sz w:val="28"/>
          <w:szCs w:val="28"/>
        </w:rPr>
        <w:t>секретарю Комиссии</w:t>
      </w:r>
      <w:r>
        <w:rPr>
          <w:rFonts w:ascii="Times New Roman" w:hAnsi="Times New Roman" w:cs="Times New Roman"/>
          <w:sz w:val="28"/>
          <w:szCs w:val="28"/>
        </w:rPr>
        <w:t>.</w:t>
      </w:r>
    </w:p>
    <w:p w:rsidR="00A44A3D" w:rsidRDefault="00276033" w:rsidP="008A2C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3.1.4.2. </w:t>
      </w:r>
      <w:r w:rsidRPr="00276033">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r>
        <w:rPr>
          <w:rFonts w:ascii="Times New Roman" w:hAnsi="Times New Roman" w:cs="Times New Roman"/>
          <w:sz w:val="28"/>
          <w:szCs w:val="28"/>
        </w:rPr>
        <w:t xml:space="preserve"> </w:t>
      </w:r>
    </w:p>
    <w:p w:rsidR="00276033" w:rsidRDefault="00A44A3D" w:rsidP="008A2C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действие: </w:t>
      </w:r>
      <w:r w:rsidR="00347B07">
        <w:rPr>
          <w:rFonts w:ascii="Times New Roman" w:hAnsi="Times New Roman" w:cs="Times New Roman"/>
          <w:sz w:val="28"/>
          <w:szCs w:val="28"/>
        </w:rPr>
        <w:t xml:space="preserve">определение </w:t>
      </w:r>
      <w:r w:rsidRPr="00A44A3D">
        <w:rPr>
          <w:rFonts w:ascii="Times New Roman" w:hAnsi="Times New Roman" w:cs="Times New Roman"/>
          <w:sz w:val="28"/>
          <w:szCs w:val="28"/>
        </w:rPr>
        <w:t>повестк</w:t>
      </w:r>
      <w:r>
        <w:rPr>
          <w:rFonts w:ascii="Times New Roman" w:hAnsi="Times New Roman" w:cs="Times New Roman"/>
          <w:sz w:val="28"/>
          <w:szCs w:val="28"/>
        </w:rPr>
        <w:t>и</w:t>
      </w:r>
      <w:r w:rsidRPr="00A44A3D">
        <w:rPr>
          <w:rFonts w:ascii="Times New Roman" w:hAnsi="Times New Roman" w:cs="Times New Roman"/>
          <w:sz w:val="28"/>
          <w:szCs w:val="28"/>
        </w:rPr>
        <w:t xml:space="preserve"> дня заседания </w:t>
      </w:r>
      <w:r w:rsidR="00576D8D">
        <w:rPr>
          <w:rFonts w:ascii="Times New Roman" w:hAnsi="Times New Roman" w:cs="Times New Roman"/>
          <w:sz w:val="28"/>
          <w:szCs w:val="28"/>
        </w:rPr>
        <w:t>К</w:t>
      </w:r>
      <w:r w:rsidRPr="00A44A3D">
        <w:rPr>
          <w:rFonts w:ascii="Times New Roman" w:hAnsi="Times New Roman" w:cs="Times New Roman"/>
          <w:sz w:val="28"/>
          <w:szCs w:val="28"/>
        </w:rPr>
        <w:t>омиссии</w:t>
      </w:r>
      <w:r w:rsidR="00347B07">
        <w:rPr>
          <w:rFonts w:ascii="Times New Roman" w:hAnsi="Times New Roman" w:cs="Times New Roman"/>
          <w:sz w:val="28"/>
          <w:szCs w:val="28"/>
        </w:rPr>
        <w:t xml:space="preserve"> </w:t>
      </w:r>
      <w:r w:rsidR="00637E71">
        <w:rPr>
          <w:rFonts w:ascii="Times New Roman" w:hAnsi="Times New Roman" w:cs="Times New Roman"/>
          <w:sz w:val="28"/>
          <w:szCs w:val="28"/>
        </w:rPr>
        <w:t xml:space="preserve">– </w:t>
      </w:r>
      <w:r>
        <w:rPr>
          <w:rFonts w:ascii="Times New Roman" w:hAnsi="Times New Roman" w:cs="Times New Roman"/>
          <w:sz w:val="28"/>
          <w:szCs w:val="28"/>
        </w:rPr>
        <w:t>5</w:t>
      </w:r>
      <w:r w:rsidR="00637E71">
        <w:rPr>
          <w:rFonts w:ascii="Times New Roman" w:hAnsi="Times New Roman" w:cs="Times New Roman"/>
          <w:sz w:val="28"/>
          <w:szCs w:val="28"/>
        </w:rPr>
        <w:t xml:space="preserve"> дней</w:t>
      </w:r>
      <w:r>
        <w:rPr>
          <w:rFonts w:ascii="Times New Roman" w:hAnsi="Times New Roman" w:cs="Times New Roman"/>
          <w:sz w:val="28"/>
          <w:szCs w:val="28"/>
        </w:rPr>
        <w:t>;</w:t>
      </w:r>
    </w:p>
    <w:p w:rsidR="00A44A3D" w:rsidRDefault="00A44A3D" w:rsidP="008A2C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действие: </w:t>
      </w:r>
      <w:r w:rsidR="00F15486">
        <w:rPr>
          <w:rFonts w:ascii="Times New Roman" w:hAnsi="Times New Roman" w:cs="Times New Roman"/>
          <w:sz w:val="28"/>
          <w:szCs w:val="28"/>
        </w:rPr>
        <w:t>проведение заседания комиссии и принятие соответствующего решения</w:t>
      </w:r>
      <w:r w:rsidR="00347B07">
        <w:rPr>
          <w:rFonts w:ascii="Times New Roman" w:hAnsi="Times New Roman" w:cs="Times New Roman"/>
          <w:sz w:val="28"/>
          <w:szCs w:val="28"/>
        </w:rPr>
        <w:t xml:space="preserve"> и принятие </w:t>
      </w:r>
      <w:r w:rsidR="00F15486">
        <w:rPr>
          <w:rFonts w:ascii="Times New Roman" w:hAnsi="Times New Roman" w:cs="Times New Roman"/>
          <w:sz w:val="28"/>
          <w:szCs w:val="28"/>
        </w:rPr>
        <w:t xml:space="preserve">соответствующего </w:t>
      </w:r>
      <w:r w:rsidR="00347B07">
        <w:rPr>
          <w:rFonts w:ascii="Times New Roman" w:hAnsi="Times New Roman" w:cs="Times New Roman"/>
          <w:sz w:val="28"/>
          <w:szCs w:val="28"/>
        </w:rPr>
        <w:t>решения</w:t>
      </w:r>
      <w:r>
        <w:rPr>
          <w:rFonts w:ascii="Times New Roman" w:hAnsi="Times New Roman" w:cs="Times New Roman"/>
          <w:sz w:val="28"/>
          <w:szCs w:val="28"/>
        </w:rPr>
        <w:t xml:space="preserve"> – 1 </w:t>
      </w:r>
      <w:r w:rsidR="00576D8D">
        <w:rPr>
          <w:rFonts w:ascii="Times New Roman" w:hAnsi="Times New Roman" w:cs="Times New Roman"/>
          <w:sz w:val="28"/>
          <w:szCs w:val="28"/>
        </w:rPr>
        <w:t>д</w:t>
      </w:r>
      <w:r>
        <w:rPr>
          <w:rFonts w:ascii="Times New Roman" w:hAnsi="Times New Roman" w:cs="Times New Roman"/>
          <w:sz w:val="28"/>
          <w:szCs w:val="28"/>
        </w:rPr>
        <w:t xml:space="preserve">ень; </w:t>
      </w:r>
    </w:p>
    <w:p w:rsidR="00A44A3D" w:rsidRDefault="00A44A3D" w:rsidP="008A2C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действие: подготовка </w:t>
      </w:r>
      <w:r w:rsidR="00F15486">
        <w:rPr>
          <w:rFonts w:ascii="Times New Roman" w:hAnsi="Times New Roman" w:cs="Times New Roman"/>
          <w:sz w:val="28"/>
          <w:szCs w:val="28"/>
        </w:rPr>
        <w:t xml:space="preserve">и подписание </w:t>
      </w:r>
      <w:r>
        <w:rPr>
          <w:rFonts w:ascii="Times New Roman" w:hAnsi="Times New Roman" w:cs="Times New Roman"/>
          <w:sz w:val="28"/>
          <w:szCs w:val="28"/>
        </w:rPr>
        <w:t>п</w:t>
      </w:r>
      <w:r w:rsidRPr="00A44A3D">
        <w:rPr>
          <w:rFonts w:ascii="Times New Roman" w:hAnsi="Times New Roman" w:cs="Times New Roman"/>
          <w:sz w:val="28"/>
          <w:szCs w:val="28"/>
        </w:rPr>
        <w:t>ротокол</w:t>
      </w:r>
      <w:r>
        <w:rPr>
          <w:rFonts w:ascii="Times New Roman" w:hAnsi="Times New Roman" w:cs="Times New Roman"/>
          <w:sz w:val="28"/>
          <w:szCs w:val="28"/>
        </w:rPr>
        <w:t>а</w:t>
      </w:r>
      <w:r w:rsidRPr="00A44A3D">
        <w:rPr>
          <w:rFonts w:ascii="Times New Roman" w:hAnsi="Times New Roman" w:cs="Times New Roman"/>
          <w:sz w:val="28"/>
          <w:szCs w:val="28"/>
        </w:rPr>
        <w:t xml:space="preserve"> </w:t>
      </w:r>
      <w:r w:rsidR="00576D8D">
        <w:rPr>
          <w:rFonts w:ascii="Times New Roman" w:hAnsi="Times New Roman" w:cs="Times New Roman"/>
          <w:sz w:val="28"/>
          <w:szCs w:val="28"/>
        </w:rPr>
        <w:t>заседания Комиссии</w:t>
      </w:r>
      <w:r>
        <w:rPr>
          <w:rFonts w:ascii="Times New Roman" w:hAnsi="Times New Roman" w:cs="Times New Roman"/>
          <w:sz w:val="28"/>
          <w:szCs w:val="28"/>
        </w:rPr>
        <w:t xml:space="preserve"> – 4 дня.  </w:t>
      </w:r>
    </w:p>
    <w:p w:rsidR="00276033" w:rsidRDefault="00637E71" w:rsidP="008A2C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3.1.4.3. </w:t>
      </w:r>
      <w:r w:rsidR="00B233CD" w:rsidRPr="00CA3F8B">
        <w:rPr>
          <w:rFonts w:ascii="Times New Roman" w:hAnsi="Times New Roman" w:cs="Times New Roman"/>
          <w:sz w:val="28"/>
          <w:szCs w:val="28"/>
        </w:rPr>
        <w:t>Лицо, ответственное за выполнение административной процедуры:</w:t>
      </w:r>
      <w:r w:rsidR="006A295C">
        <w:rPr>
          <w:rFonts w:ascii="Times New Roman" w:hAnsi="Times New Roman" w:cs="Times New Roman"/>
          <w:sz w:val="28"/>
          <w:szCs w:val="28"/>
        </w:rPr>
        <w:t xml:space="preserve"> </w:t>
      </w:r>
      <w:r w:rsidR="00EF66CC">
        <w:rPr>
          <w:rFonts w:ascii="Times New Roman" w:hAnsi="Times New Roman" w:cs="Times New Roman"/>
          <w:sz w:val="28"/>
          <w:szCs w:val="28"/>
        </w:rPr>
        <w:t>председатель</w:t>
      </w:r>
      <w:r w:rsidR="00B233CD">
        <w:rPr>
          <w:rFonts w:ascii="Times New Roman" w:hAnsi="Times New Roman" w:cs="Times New Roman"/>
          <w:sz w:val="28"/>
          <w:szCs w:val="28"/>
        </w:rPr>
        <w:t xml:space="preserve"> Комиссии</w:t>
      </w:r>
      <w:r w:rsidR="00F15486">
        <w:rPr>
          <w:rFonts w:ascii="Times New Roman" w:hAnsi="Times New Roman" w:cs="Times New Roman"/>
          <w:sz w:val="28"/>
          <w:szCs w:val="28"/>
        </w:rPr>
        <w:t>,</w:t>
      </w:r>
      <w:r w:rsidR="00F15486" w:rsidRPr="00F15486">
        <w:rPr>
          <w:rFonts w:ascii="Times New Roman" w:hAnsi="Times New Roman" w:cs="Times New Roman"/>
          <w:sz w:val="28"/>
          <w:szCs w:val="28"/>
        </w:rPr>
        <w:t xml:space="preserve"> </w:t>
      </w:r>
      <w:r w:rsidR="00F15486">
        <w:rPr>
          <w:rFonts w:ascii="Times New Roman" w:hAnsi="Times New Roman" w:cs="Times New Roman"/>
          <w:sz w:val="28"/>
          <w:szCs w:val="28"/>
        </w:rPr>
        <w:t>секретарь Комиссии</w:t>
      </w:r>
      <w:r w:rsidR="00B233CD">
        <w:rPr>
          <w:rFonts w:ascii="Times New Roman" w:hAnsi="Times New Roman" w:cs="Times New Roman"/>
          <w:sz w:val="28"/>
          <w:szCs w:val="28"/>
        </w:rPr>
        <w:t xml:space="preserve">. </w:t>
      </w:r>
    </w:p>
    <w:p w:rsidR="00637E71" w:rsidRDefault="00637E71" w:rsidP="008A2C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3.1.4.4.</w:t>
      </w:r>
      <w:r w:rsidR="00B233CD" w:rsidRPr="00B233CD">
        <w:rPr>
          <w:rFonts w:ascii="Times New Roman" w:hAnsi="Times New Roman" w:cs="Times New Roman"/>
          <w:sz w:val="28"/>
          <w:szCs w:val="28"/>
        </w:rPr>
        <w:t xml:space="preserve"> </w:t>
      </w:r>
      <w:r w:rsidR="00B233CD" w:rsidRPr="00CA3F8B">
        <w:rPr>
          <w:rFonts w:ascii="Times New Roman" w:hAnsi="Times New Roman" w:cs="Times New Roman"/>
          <w:sz w:val="28"/>
          <w:szCs w:val="28"/>
        </w:rPr>
        <w:t xml:space="preserve">Критерии принятия решения: </w:t>
      </w:r>
      <w:r w:rsidR="00F87A30" w:rsidRPr="00CA3F8B">
        <w:rPr>
          <w:rFonts w:ascii="Times New Roman" w:hAnsi="Times New Roman" w:cs="Times New Roman"/>
          <w:sz w:val="28"/>
          <w:szCs w:val="28"/>
        </w:rPr>
        <w:t xml:space="preserve">наличие/отсутствие оснований для отказа в предоставлении государственной услуги, перечисленных </w:t>
      </w:r>
      <w:r w:rsidR="00F87A30" w:rsidRPr="00CA3F8B">
        <w:rPr>
          <w:rFonts w:ascii="Times New Roman" w:hAnsi="Times New Roman" w:cs="Times New Roman"/>
          <w:sz w:val="28"/>
          <w:szCs w:val="28"/>
        </w:rPr>
        <w:br/>
        <w:t>в п. 2.10 Административного регламента</w:t>
      </w:r>
      <w:r w:rsidR="00F87A30">
        <w:rPr>
          <w:rFonts w:ascii="Times New Roman" w:hAnsi="Times New Roman" w:cs="Times New Roman"/>
          <w:sz w:val="28"/>
          <w:szCs w:val="28"/>
        </w:rPr>
        <w:t>.</w:t>
      </w:r>
    </w:p>
    <w:p w:rsidR="00637E71" w:rsidRDefault="00637E71" w:rsidP="008A2C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3.1.4.5. </w:t>
      </w:r>
      <w:r w:rsidR="00B233CD" w:rsidRPr="00B233CD">
        <w:rPr>
          <w:rFonts w:ascii="Times New Roman" w:hAnsi="Times New Roman" w:cs="Times New Roman"/>
          <w:sz w:val="28"/>
          <w:szCs w:val="28"/>
        </w:rPr>
        <w:t>Результат выполнения административной процедуры:</w:t>
      </w:r>
      <w:r w:rsidR="00F87A30">
        <w:rPr>
          <w:rFonts w:ascii="Times New Roman" w:hAnsi="Times New Roman" w:cs="Times New Roman"/>
          <w:sz w:val="28"/>
          <w:szCs w:val="28"/>
        </w:rPr>
        <w:t xml:space="preserve"> принятое в установленном порядке решение Комиссии</w:t>
      </w:r>
      <w:r w:rsidR="00F30979">
        <w:rPr>
          <w:rFonts w:ascii="Times New Roman" w:hAnsi="Times New Roman" w:cs="Times New Roman"/>
          <w:sz w:val="28"/>
          <w:szCs w:val="28"/>
        </w:rPr>
        <w:t>,</w:t>
      </w:r>
      <w:r w:rsidR="00F87A30">
        <w:rPr>
          <w:rFonts w:ascii="Times New Roman" w:hAnsi="Times New Roman" w:cs="Times New Roman"/>
          <w:sz w:val="28"/>
          <w:szCs w:val="28"/>
        </w:rPr>
        <w:t xml:space="preserve"> </w:t>
      </w:r>
      <w:r w:rsidR="00F30979">
        <w:rPr>
          <w:rFonts w:ascii="Times New Roman" w:hAnsi="Times New Roman" w:cs="Times New Roman"/>
          <w:sz w:val="28"/>
          <w:szCs w:val="28"/>
        </w:rPr>
        <w:t xml:space="preserve">носящее рекомендательный характер, </w:t>
      </w:r>
      <w:r w:rsidR="00F87A30">
        <w:rPr>
          <w:rFonts w:ascii="Times New Roman" w:hAnsi="Times New Roman" w:cs="Times New Roman"/>
          <w:sz w:val="28"/>
          <w:szCs w:val="28"/>
        </w:rPr>
        <w:t>о предоставлении/отказе в предоставлении государственной услуги</w:t>
      </w:r>
      <w:r w:rsidR="00F87A30" w:rsidRPr="00F87A30">
        <w:rPr>
          <w:rFonts w:ascii="Times New Roman" w:hAnsi="Times New Roman" w:cs="Times New Roman"/>
          <w:sz w:val="28"/>
          <w:szCs w:val="28"/>
        </w:rPr>
        <w:t xml:space="preserve"> </w:t>
      </w:r>
      <w:r w:rsidR="00F87A30">
        <w:rPr>
          <w:rFonts w:ascii="Times New Roman" w:hAnsi="Times New Roman" w:cs="Times New Roman"/>
          <w:sz w:val="28"/>
          <w:szCs w:val="28"/>
        </w:rPr>
        <w:t>заявителю</w:t>
      </w:r>
      <w:r w:rsidR="00EC172D">
        <w:rPr>
          <w:rFonts w:ascii="Times New Roman" w:hAnsi="Times New Roman" w:cs="Times New Roman"/>
          <w:sz w:val="28"/>
          <w:szCs w:val="28"/>
        </w:rPr>
        <w:t xml:space="preserve">, оформленное протоколом </w:t>
      </w:r>
      <w:r w:rsidR="00EC172D" w:rsidRPr="00EC172D">
        <w:rPr>
          <w:rFonts w:ascii="Times New Roman" w:hAnsi="Times New Roman" w:cs="Times New Roman"/>
          <w:sz w:val="28"/>
          <w:szCs w:val="28"/>
        </w:rPr>
        <w:t>заседания Комиссии и выпис</w:t>
      </w:r>
      <w:r w:rsidR="00EC172D">
        <w:rPr>
          <w:rFonts w:ascii="Times New Roman" w:hAnsi="Times New Roman" w:cs="Times New Roman"/>
          <w:sz w:val="28"/>
          <w:szCs w:val="28"/>
        </w:rPr>
        <w:t>ками</w:t>
      </w:r>
      <w:r w:rsidR="00EC172D" w:rsidRPr="00EC172D">
        <w:rPr>
          <w:rFonts w:ascii="Times New Roman" w:hAnsi="Times New Roman" w:cs="Times New Roman"/>
          <w:sz w:val="28"/>
          <w:szCs w:val="28"/>
        </w:rPr>
        <w:t xml:space="preserve"> из протокола заседания Комиссии</w:t>
      </w:r>
      <w:r w:rsidR="00F87A30">
        <w:rPr>
          <w:rFonts w:ascii="Times New Roman" w:hAnsi="Times New Roman" w:cs="Times New Roman"/>
          <w:sz w:val="28"/>
          <w:szCs w:val="28"/>
        </w:rPr>
        <w:t xml:space="preserve">. </w:t>
      </w:r>
    </w:p>
    <w:p w:rsidR="005F4548" w:rsidRPr="00CA3F8B" w:rsidRDefault="00603918" w:rsidP="005F454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3.1.5.</w:t>
      </w:r>
      <w:r w:rsidRPr="00603918">
        <w:rPr>
          <w:rFonts w:ascii="Times New Roman" w:hAnsi="Times New Roman" w:cs="Times New Roman"/>
          <w:sz w:val="28"/>
          <w:szCs w:val="28"/>
        </w:rPr>
        <w:t xml:space="preserve"> </w:t>
      </w:r>
      <w:r w:rsidR="00070C94">
        <w:rPr>
          <w:rFonts w:ascii="Times New Roman" w:hAnsi="Times New Roman" w:cs="Times New Roman"/>
          <w:sz w:val="28"/>
          <w:szCs w:val="28"/>
        </w:rPr>
        <w:t>П</w:t>
      </w:r>
      <w:r w:rsidR="00EC2CDE">
        <w:rPr>
          <w:rFonts w:ascii="Times New Roman" w:hAnsi="Times New Roman" w:cs="Times New Roman"/>
          <w:sz w:val="28"/>
          <w:szCs w:val="28"/>
        </w:rPr>
        <w:t xml:space="preserve">ринятие </w:t>
      </w:r>
      <w:r w:rsidR="00070C94" w:rsidRPr="00070C94">
        <w:rPr>
          <w:rFonts w:ascii="Times New Roman" w:hAnsi="Times New Roman" w:cs="Times New Roman"/>
          <w:sz w:val="28"/>
          <w:szCs w:val="28"/>
        </w:rPr>
        <w:t>решения о предоставлении государственной услуги или об отказе в предоставлении государст</w:t>
      </w:r>
      <w:r w:rsidR="00070C94">
        <w:rPr>
          <w:rFonts w:ascii="Times New Roman" w:hAnsi="Times New Roman" w:cs="Times New Roman"/>
          <w:sz w:val="28"/>
          <w:szCs w:val="28"/>
        </w:rPr>
        <w:t>венной услуги – 9 дней</w:t>
      </w:r>
      <w:r w:rsidR="005F4548" w:rsidRPr="00CA3F8B">
        <w:rPr>
          <w:rFonts w:ascii="Times New Roman" w:hAnsi="Times New Roman" w:cs="Times New Roman"/>
          <w:sz w:val="28"/>
          <w:szCs w:val="28"/>
        </w:rPr>
        <w:t>.</w:t>
      </w:r>
    </w:p>
    <w:p w:rsidR="00603918" w:rsidRDefault="00603918" w:rsidP="008A2C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3.1.5.1.</w:t>
      </w:r>
      <w:r w:rsidRPr="00603918">
        <w:t xml:space="preserve"> </w:t>
      </w:r>
      <w:r w:rsidRPr="00603918">
        <w:rPr>
          <w:rFonts w:ascii="Times New Roman" w:hAnsi="Times New Roman" w:cs="Times New Roman"/>
          <w:sz w:val="28"/>
          <w:szCs w:val="28"/>
        </w:rPr>
        <w:t>Основание для начала административной процедуры:</w:t>
      </w:r>
      <w:r w:rsidR="00401441" w:rsidRPr="00401441">
        <w:t xml:space="preserve"> </w:t>
      </w:r>
      <w:r w:rsidR="00EF66CC">
        <w:rPr>
          <w:rFonts w:ascii="Times New Roman" w:hAnsi="Times New Roman" w:cs="Times New Roman"/>
          <w:sz w:val="28"/>
          <w:szCs w:val="28"/>
        </w:rPr>
        <w:t>подписание</w:t>
      </w:r>
      <w:r w:rsidR="00EC172D">
        <w:rPr>
          <w:rFonts w:ascii="Times New Roman" w:hAnsi="Times New Roman" w:cs="Times New Roman"/>
          <w:sz w:val="28"/>
          <w:szCs w:val="28"/>
        </w:rPr>
        <w:t xml:space="preserve"> </w:t>
      </w:r>
      <w:r w:rsidR="00EC172D" w:rsidRPr="00EC172D">
        <w:rPr>
          <w:rFonts w:ascii="Times New Roman" w:hAnsi="Times New Roman" w:cs="Times New Roman"/>
          <w:sz w:val="28"/>
          <w:szCs w:val="28"/>
        </w:rPr>
        <w:t>протокол</w:t>
      </w:r>
      <w:r w:rsidR="00EC172D">
        <w:rPr>
          <w:rFonts w:ascii="Times New Roman" w:hAnsi="Times New Roman" w:cs="Times New Roman"/>
          <w:sz w:val="28"/>
          <w:szCs w:val="28"/>
        </w:rPr>
        <w:t>а</w:t>
      </w:r>
      <w:r w:rsidR="00EC172D" w:rsidRPr="00EC172D">
        <w:rPr>
          <w:rFonts w:ascii="Times New Roman" w:hAnsi="Times New Roman" w:cs="Times New Roman"/>
          <w:sz w:val="28"/>
          <w:szCs w:val="28"/>
        </w:rPr>
        <w:t xml:space="preserve"> заседания Комиссии</w:t>
      </w:r>
      <w:r w:rsidR="00401441" w:rsidRPr="00401441">
        <w:rPr>
          <w:rFonts w:ascii="Times New Roman" w:hAnsi="Times New Roman" w:cs="Times New Roman"/>
          <w:sz w:val="28"/>
          <w:szCs w:val="28"/>
        </w:rPr>
        <w:t>.</w:t>
      </w:r>
    </w:p>
    <w:p w:rsidR="00603918" w:rsidRDefault="00603918" w:rsidP="008A2C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3.1.5.2.</w:t>
      </w:r>
      <w:r w:rsidRPr="00603918">
        <w:t xml:space="preserve"> </w:t>
      </w:r>
      <w:r w:rsidRPr="00603918">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r w:rsidR="00401441">
        <w:rPr>
          <w:rFonts w:ascii="Times New Roman" w:hAnsi="Times New Roman" w:cs="Times New Roman"/>
          <w:sz w:val="28"/>
          <w:szCs w:val="28"/>
        </w:rPr>
        <w:t xml:space="preserve"> </w:t>
      </w:r>
    </w:p>
    <w:p w:rsidR="005F4548" w:rsidRDefault="005F4548" w:rsidP="008A2C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действие:</w:t>
      </w:r>
      <w:r w:rsidR="00070C94">
        <w:rPr>
          <w:rFonts w:ascii="Times New Roman" w:hAnsi="Times New Roman" w:cs="Times New Roman"/>
          <w:sz w:val="28"/>
          <w:szCs w:val="28"/>
        </w:rPr>
        <w:t xml:space="preserve"> п</w:t>
      </w:r>
      <w:r w:rsidR="00070C94" w:rsidRPr="00070C94">
        <w:rPr>
          <w:rFonts w:ascii="Times New Roman" w:hAnsi="Times New Roman" w:cs="Times New Roman"/>
          <w:sz w:val="28"/>
          <w:szCs w:val="28"/>
        </w:rPr>
        <w:t xml:space="preserve">одготовка проекта </w:t>
      </w:r>
      <w:r w:rsidR="00F30979">
        <w:rPr>
          <w:rFonts w:ascii="Times New Roman" w:hAnsi="Times New Roman" w:cs="Times New Roman"/>
          <w:sz w:val="28"/>
          <w:szCs w:val="28"/>
        </w:rPr>
        <w:t>распоряжения</w:t>
      </w:r>
      <w:r w:rsidR="00070C94" w:rsidRPr="00070C94">
        <w:rPr>
          <w:rFonts w:ascii="Times New Roman" w:hAnsi="Times New Roman" w:cs="Times New Roman"/>
          <w:sz w:val="28"/>
          <w:szCs w:val="28"/>
        </w:rPr>
        <w:t xml:space="preserve"> о предоставлении государственной услуги или </w:t>
      </w:r>
      <w:r w:rsidR="00F30979">
        <w:rPr>
          <w:rFonts w:ascii="Times New Roman" w:hAnsi="Times New Roman" w:cs="Times New Roman"/>
          <w:sz w:val="28"/>
          <w:szCs w:val="28"/>
        </w:rPr>
        <w:t xml:space="preserve">уведомления </w:t>
      </w:r>
      <w:r w:rsidR="00070C94" w:rsidRPr="00070C94">
        <w:rPr>
          <w:rFonts w:ascii="Times New Roman" w:hAnsi="Times New Roman" w:cs="Times New Roman"/>
          <w:sz w:val="28"/>
          <w:szCs w:val="28"/>
        </w:rPr>
        <w:t>об отказе в предоставлении государственной услуги</w:t>
      </w:r>
      <w:r w:rsidR="00EC172D">
        <w:rPr>
          <w:rFonts w:ascii="Times New Roman" w:hAnsi="Times New Roman" w:cs="Times New Roman"/>
          <w:sz w:val="28"/>
          <w:szCs w:val="28"/>
        </w:rPr>
        <w:t xml:space="preserve"> </w:t>
      </w:r>
      <w:r w:rsidR="00070C94">
        <w:rPr>
          <w:rFonts w:ascii="Times New Roman" w:hAnsi="Times New Roman" w:cs="Times New Roman"/>
          <w:sz w:val="28"/>
          <w:szCs w:val="28"/>
        </w:rPr>
        <w:t>– 6 дней</w:t>
      </w:r>
      <w:r w:rsidR="00576D8D">
        <w:rPr>
          <w:rFonts w:ascii="Times New Roman" w:hAnsi="Times New Roman" w:cs="Times New Roman"/>
          <w:sz w:val="28"/>
          <w:szCs w:val="28"/>
        </w:rPr>
        <w:t>;</w:t>
      </w:r>
    </w:p>
    <w:p w:rsidR="005F4548" w:rsidRDefault="005F4548" w:rsidP="008A2C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действие:</w:t>
      </w:r>
      <w:r w:rsidRPr="005F4548">
        <w:t xml:space="preserve"> </w:t>
      </w:r>
      <w:r w:rsidRPr="005F4548">
        <w:rPr>
          <w:rFonts w:ascii="Times New Roman" w:hAnsi="Times New Roman" w:cs="Times New Roman"/>
          <w:sz w:val="28"/>
          <w:szCs w:val="28"/>
        </w:rPr>
        <w:t xml:space="preserve">рассмотрение </w:t>
      </w:r>
      <w:r w:rsidR="00C722B2">
        <w:rPr>
          <w:rFonts w:ascii="Times New Roman" w:hAnsi="Times New Roman" w:cs="Times New Roman"/>
          <w:sz w:val="28"/>
          <w:szCs w:val="28"/>
        </w:rPr>
        <w:t xml:space="preserve">и подписание </w:t>
      </w:r>
      <w:r w:rsidR="00C722B2" w:rsidRPr="00C722B2">
        <w:rPr>
          <w:rFonts w:ascii="Times New Roman" w:hAnsi="Times New Roman" w:cs="Times New Roman"/>
          <w:sz w:val="28"/>
          <w:szCs w:val="28"/>
        </w:rPr>
        <w:t>распоряжения/уведомления о предоставлении/отказе в предоставлении государственной услуги</w:t>
      </w:r>
      <w:r w:rsidRPr="005F4548">
        <w:rPr>
          <w:rFonts w:ascii="Times New Roman" w:hAnsi="Times New Roman" w:cs="Times New Roman"/>
          <w:sz w:val="28"/>
          <w:szCs w:val="28"/>
        </w:rPr>
        <w:t>, а также заявления и документов должностным лицом Леноблкомимущества, ответственным за подпи</w:t>
      </w:r>
      <w:r>
        <w:rPr>
          <w:rFonts w:ascii="Times New Roman" w:hAnsi="Times New Roman" w:cs="Times New Roman"/>
          <w:sz w:val="28"/>
          <w:szCs w:val="28"/>
        </w:rPr>
        <w:t xml:space="preserve">сание </w:t>
      </w:r>
      <w:r w:rsidR="00576D8D">
        <w:rPr>
          <w:rFonts w:ascii="Times New Roman" w:hAnsi="Times New Roman" w:cs="Times New Roman"/>
          <w:sz w:val="28"/>
          <w:szCs w:val="28"/>
        </w:rPr>
        <w:t xml:space="preserve">распоряжения/уведомления </w:t>
      </w:r>
      <w:r w:rsidRPr="005F4548">
        <w:rPr>
          <w:rFonts w:ascii="Times New Roman" w:hAnsi="Times New Roman" w:cs="Times New Roman"/>
          <w:sz w:val="28"/>
          <w:szCs w:val="28"/>
        </w:rPr>
        <w:t>о предоставлении</w:t>
      </w:r>
      <w:r w:rsidR="00576D8D">
        <w:rPr>
          <w:rFonts w:ascii="Times New Roman" w:hAnsi="Times New Roman" w:cs="Times New Roman"/>
          <w:sz w:val="28"/>
          <w:szCs w:val="28"/>
        </w:rPr>
        <w:t>/отказе в</w:t>
      </w:r>
      <w:r w:rsidRPr="005F4548">
        <w:rPr>
          <w:rFonts w:ascii="Times New Roman" w:hAnsi="Times New Roman" w:cs="Times New Roman"/>
          <w:sz w:val="28"/>
          <w:szCs w:val="28"/>
        </w:rPr>
        <w:t xml:space="preserve"> предоставлении госу</w:t>
      </w:r>
      <w:r>
        <w:rPr>
          <w:rFonts w:ascii="Times New Roman" w:hAnsi="Times New Roman" w:cs="Times New Roman"/>
          <w:sz w:val="28"/>
          <w:szCs w:val="28"/>
        </w:rPr>
        <w:t>дарственной услуги</w:t>
      </w:r>
      <w:r w:rsidRPr="005F4548">
        <w:rPr>
          <w:rFonts w:ascii="Times New Roman" w:hAnsi="Times New Roman" w:cs="Times New Roman"/>
          <w:sz w:val="28"/>
          <w:szCs w:val="28"/>
        </w:rPr>
        <w:t xml:space="preserve"> – 2 дня</w:t>
      </w:r>
      <w:r>
        <w:rPr>
          <w:rFonts w:ascii="Times New Roman" w:hAnsi="Times New Roman" w:cs="Times New Roman"/>
          <w:sz w:val="28"/>
          <w:szCs w:val="28"/>
        </w:rPr>
        <w:t>;</w:t>
      </w:r>
    </w:p>
    <w:p w:rsidR="005F4548" w:rsidRDefault="005F4548" w:rsidP="008A2CD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действие: регистрация подписанного </w:t>
      </w:r>
      <w:r w:rsidR="00576D8D" w:rsidRPr="00576D8D">
        <w:rPr>
          <w:rFonts w:ascii="Times New Roman" w:hAnsi="Times New Roman" w:cs="Times New Roman"/>
          <w:sz w:val="28"/>
          <w:szCs w:val="28"/>
        </w:rPr>
        <w:t xml:space="preserve">распоряжения/уведомления о предоставлении/отказе в предоставлении государственной услуги </w:t>
      </w:r>
      <w:r>
        <w:rPr>
          <w:rFonts w:ascii="Times New Roman" w:hAnsi="Times New Roman" w:cs="Times New Roman"/>
          <w:sz w:val="28"/>
          <w:szCs w:val="28"/>
        </w:rPr>
        <w:t>– 1 день.</w:t>
      </w:r>
    </w:p>
    <w:p w:rsidR="006868D4" w:rsidRPr="00F808F4" w:rsidRDefault="00603918" w:rsidP="006868D4">
      <w:pPr>
        <w:pStyle w:val="ConsPlusNormal"/>
        <w:spacing w:before="220"/>
        <w:ind w:firstLine="540"/>
        <w:jc w:val="both"/>
        <w:rPr>
          <w:rFonts w:ascii="Times New Roman" w:hAnsi="Times New Roman" w:cs="Times New Roman"/>
          <w:sz w:val="28"/>
          <w:szCs w:val="28"/>
        </w:rPr>
      </w:pPr>
      <w:r w:rsidRPr="00F808F4">
        <w:rPr>
          <w:rFonts w:ascii="Times New Roman" w:hAnsi="Times New Roman" w:cs="Times New Roman"/>
          <w:sz w:val="28"/>
          <w:szCs w:val="28"/>
        </w:rPr>
        <w:t>3.1.5.3.</w:t>
      </w:r>
      <w:r w:rsidRPr="00F808F4">
        <w:t xml:space="preserve"> </w:t>
      </w:r>
      <w:r w:rsidRPr="00F808F4">
        <w:rPr>
          <w:rFonts w:ascii="Times New Roman" w:hAnsi="Times New Roman" w:cs="Times New Roman"/>
          <w:sz w:val="28"/>
          <w:szCs w:val="28"/>
        </w:rPr>
        <w:t>Лицо, ответственное за выполнение административной процедуры:</w:t>
      </w:r>
      <w:r w:rsidR="00EA0807" w:rsidRPr="00F808F4">
        <w:rPr>
          <w:rFonts w:ascii="Times New Roman" w:hAnsi="Times New Roman" w:cs="Times New Roman"/>
          <w:sz w:val="28"/>
          <w:szCs w:val="28"/>
        </w:rPr>
        <w:t xml:space="preserve"> должностное лицо, ответственное подготовку проекта </w:t>
      </w:r>
      <w:r w:rsidR="00C722B2" w:rsidRPr="00C722B2">
        <w:rPr>
          <w:rFonts w:ascii="Times New Roman" w:hAnsi="Times New Roman" w:cs="Times New Roman"/>
          <w:sz w:val="28"/>
          <w:szCs w:val="28"/>
        </w:rPr>
        <w:t>распоряжения/уведомления о предоставлении/отказе в предоставлении государственной услуги</w:t>
      </w:r>
      <w:r w:rsidR="006868D4" w:rsidRPr="00F808F4">
        <w:rPr>
          <w:rFonts w:ascii="Times New Roman" w:hAnsi="Times New Roman" w:cs="Times New Roman"/>
          <w:sz w:val="28"/>
          <w:szCs w:val="28"/>
        </w:rPr>
        <w:t>, должностное лицо Леноблкомимущества, ответственное за подписание соответствующего решения</w:t>
      </w:r>
      <w:r w:rsidR="00C722B2">
        <w:rPr>
          <w:rFonts w:ascii="Times New Roman" w:hAnsi="Times New Roman" w:cs="Times New Roman"/>
          <w:sz w:val="28"/>
          <w:szCs w:val="28"/>
        </w:rPr>
        <w:t xml:space="preserve">, должностное лицо, ответственное за </w:t>
      </w:r>
      <w:r w:rsidR="00F73F57">
        <w:rPr>
          <w:rFonts w:ascii="Times New Roman" w:hAnsi="Times New Roman" w:cs="Times New Roman"/>
          <w:sz w:val="28"/>
          <w:szCs w:val="28"/>
        </w:rPr>
        <w:t>делопроизводство</w:t>
      </w:r>
      <w:r w:rsidR="006868D4" w:rsidRPr="00F808F4">
        <w:rPr>
          <w:rFonts w:ascii="Times New Roman" w:hAnsi="Times New Roman" w:cs="Times New Roman"/>
          <w:sz w:val="28"/>
          <w:szCs w:val="28"/>
        </w:rPr>
        <w:t>.</w:t>
      </w:r>
    </w:p>
    <w:p w:rsidR="006868D4" w:rsidRPr="00F808F4" w:rsidRDefault="006868D4" w:rsidP="006868D4">
      <w:pPr>
        <w:pStyle w:val="ConsPlusNormal"/>
        <w:spacing w:before="220"/>
        <w:ind w:firstLine="540"/>
        <w:jc w:val="both"/>
        <w:rPr>
          <w:rFonts w:ascii="Times New Roman" w:hAnsi="Times New Roman" w:cs="Times New Roman"/>
          <w:sz w:val="28"/>
          <w:szCs w:val="28"/>
        </w:rPr>
      </w:pPr>
      <w:r w:rsidRPr="00F808F4">
        <w:rPr>
          <w:rFonts w:ascii="Times New Roman" w:hAnsi="Times New Roman" w:cs="Times New Roman"/>
          <w:sz w:val="28"/>
          <w:szCs w:val="28"/>
        </w:rPr>
        <w:t xml:space="preserve">3.1.5.4. Критерии принятия решения: наличие/отсутствие у заявителя </w:t>
      </w:r>
      <w:r w:rsidR="0090668A">
        <w:rPr>
          <w:rFonts w:ascii="Times New Roman" w:hAnsi="Times New Roman" w:cs="Times New Roman"/>
          <w:sz w:val="28"/>
          <w:szCs w:val="28"/>
        </w:rPr>
        <w:t xml:space="preserve">установленного действующим </w:t>
      </w:r>
      <w:r w:rsidR="00EC2CDE" w:rsidRPr="00F808F4">
        <w:rPr>
          <w:rFonts w:ascii="Times New Roman" w:hAnsi="Times New Roman" w:cs="Times New Roman"/>
          <w:sz w:val="28"/>
          <w:szCs w:val="28"/>
        </w:rPr>
        <w:t>законо</w:t>
      </w:r>
      <w:r w:rsidR="0090668A">
        <w:rPr>
          <w:rFonts w:ascii="Times New Roman" w:hAnsi="Times New Roman" w:cs="Times New Roman"/>
          <w:sz w:val="28"/>
          <w:szCs w:val="28"/>
        </w:rPr>
        <w:t>дательством</w:t>
      </w:r>
      <w:r w:rsidR="00EC2CDE" w:rsidRPr="00F808F4">
        <w:rPr>
          <w:rFonts w:ascii="Times New Roman" w:hAnsi="Times New Roman" w:cs="Times New Roman"/>
          <w:sz w:val="28"/>
          <w:szCs w:val="28"/>
        </w:rPr>
        <w:t xml:space="preserve"> </w:t>
      </w:r>
      <w:r w:rsidRPr="00F808F4">
        <w:rPr>
          <w:rFonts w:ascii="Times New Roman" w:hAnsi="Times New Roman" w:cs="Times New Roman"/>
          <w:sz w:val="28"/>
          <w:szCs w:val="28"/>
        </w:rPr>
        <w:t>права на получение государственной услуги.</w:t>
      </w:r>
    </w:p>
    <w:p w:rsidR="006868D4" w:rsidRPr="00F808F4" w:rsidRDefault="006868D4" w:rsidP="006868D4">
      <w:pPr>
        <w:pStyle w:val="ConsPlusNormal"/>
        <w:spacing w:before="220"/>
        <w:ind w:firstLine="540"/>
        <w:jc w:val="both"/>
        <w:rPr>
          <w:rFonts w:ascii="Times New Roman" w:hAnsi="Times New Roman" w:cs="Times New Roman"/>
          <w:sz w:val="28"/>
          <w:szCs w:val="28"/>
        </w:rPr>
      </w:pPr>
      <w:r w:rsidRPr="00F808F4">
        <w:rPr>
          <w:rFonts w:ascii="Times New Roman" w:hAnsi="Times New Roman" w:cs="Times New Roman"/>
          <w:sz w:val="28"/>
          <w:szCs w:val="28"/>
        </w:rPr>
        <w:t xml:space="preserve">3.1.5.5. Результат выполнения административной процедуры: подписание и регистрация распоряжения о предоставлении государственной услуги (Приложение 2 к Административному регламенту) или </w:t>
      </w:r>
      <w:r w:rsidR="00C722B2">
        <w:rPr>
          <w:rFonts w:ascii="Times New Roman" w:hAnsi="Times New Roman" w:cs="Times New Roman"/>
          <w:sz w:val="28"/>
          <w:szCs w:val="28"/>
        </w:rPr>
        <w:t>уведомления</w:t>
      </w:r>
      <w:r w:rsidRPr="00F808F4">
        <w:rPr>
          <w:rFonts w:ascii="Times New Roman" w:hAnsi="Times New Roman" w:cs="Times New Roman"/>
          <w:sz w:val="28"/>
          <w:szCs w:val="28"/>
        </w:rPr>
        <w:t xml:space="preserve"> об отказе в предоставлении государственной услуги (Приложение 3 к </w:t>
      </w:r>
      <w:r w:rsidR="00405A89">
        <w:rPr>
          <w:rFonts w:ascii="Times New Roman" w:hAnsi="Times New Roman" w:cs="Times New Roman"/>
          <w:sz w:val="28"/>
          <w:szCs w:val="28"/>
        </w:rPr>
        <w:t>А</w:t>
      </w:r>
      <w:r w:rsidRPr="00F808F4">
        <w:rPr>
          <w:rFonts w:ascii="Times New Roman" w:hAnsi="Times New Roman" w:cs="Times New Roman"/>
          <w:sz w:val="28"/>
          <w:szCs w:val="28"/>
        </w:rPr>
        <w:t>дминистративному регламенту).</w:t>
      </w:r>
    </w:p>
    <w:p w:rsidR="008A2CD8" w:rsidRPr="005D5772" w:rsidRDefault="008A2CD8" w:rsidP="00401441">
      <w:pPr>
        <w:pStyle w:val="ConsPlusNormal"/>
        <w:spacing w:before="220"/>
        <w:ind w:firstLine="540"/>
        <w:jc w:val="both"/>
        <w:rPr>
          <w:rFonts w:ascii="Times New Roman" w:hAnsi="Times New Roman" w:cs="Times New Roman"/>
          <w:sz w:val="28"/>
          <w:szCs w:val="28"/>
        </w:rPr>
      </w:pPr>
      <w:r w:rsidRPr="005D5772">
        <w:rPr>
          <w:rFonts w:ascii="Times New Roman" w:hAnsi="Times New Roman" w:cs="Times New Roman"/>
          <w:sz w:val="28"/>
          <w:szCs w:val="28"/>
        </w:rPr>
        <w:t>3.1.</w:t>
      </w:r>
      <w:r w:rsidR="005F4548" w:rsidRPr="005D5772">
        <w:rPr>
          <w:rFonts w:ascii="Times New Roman" w:hAnsi="Times New Roman" w:cs="Times New Roman"/>
          <w:sz w:val="28"/>
          <w:szCs w:val="28"/>
        </w:rPr>
        <w:t>6</w:t>
      </w:r>
      <w:r w:rsidRPr="005D5772">
        <w:rPr>
          <w:rFonts w:ascii="Times New Roman" w:hAnsi="Times New Roman" w:cs="Times New Roman"/>
          <w:sz w:val="28"/>
          <w:szCs w:val="28"/>
        </w:rPr>
        <w:t>. Выдача результата.</w:t>
      </w:r>
    </w:p>
    <w:p w:rsidR="00070C94" w:rsidRPr="0090668A" w:rsidRDefault="00070C94" w:rsidP="00070C94">
      <w:pPr>
        <w:pStyle w:val="ConsPlusNormal"/>
        <w:spacing w:before="220"/>
        <w:ind w:firstLine="540"/>
        <w:jc w:val="both"/>
        <w:rPr>
          <w:rFonts w:ascii="Times New Roman" w:hAnsi="Times New Roman" w:cs="Times New Roman"/>
          <w:sz w:val="28"/>
          <w:szCs w:val="28"/>
        </w:rPr>
      </w:pPr>
      <w:r w:rsidRPr="0090668A">
        <w:rPr>
          <w:rFonts w:ascii="Times New Roman" w:hAnsi="Times New Roman" w:cs="Times New Roman"/>
          <w:sz w:val="28"/>
          <w:szCs w:val="28"/>
        </w:rPr>
        <w:lastRenderedPageBreak/>
        <w:t>3.</w:t>
      </w:r>
      <w:r w:rsidR="006868D4" w:rsidRPr="0090668A">
        <w:rPr>
          <w:rFonts w:ascii="Times New Roman" w:hAnsi="Times New Roman" w:cs="Times New Roman"/>
          <w:sz w:val="28"/>
          <w:szCs w:val="28"/>
        </w:rPr>
        <w:t>1.6.1</w:t>
      </w:r>
      <w:r w:rsidRPr="0090668A">
        <w:rPr>
          <w:rFonts w:ascii="Times New Roman" w:hAnsi="Times New Roman" w:cs="Times New Roman"/>
          <w:sz w:val="28"/>
          <w:szCs w:val="28"/>
        </w:rPr>
        <w:t>. Основание для начала административной процедуры</w:t>
      </w:r>
      <w:r w:rsidR="006868D4" w:rsidRPr="0090668A">
        <w:rPr>
          <w:rFonts w:ascii="Times New Roman" w:hAnsi="Times New Roman" w:cs="Times New Roman"/>
          <w:sz w:val="28"/>
          <w:szCs w:val="28"/>
        </w:rPr>
        <w:t>:</w:t>
      </w:r>
      <w:r w:rsidRPr="0090668A">
        <w:rPr>
          <w:rFonts w:ascii="Times New Roman" w:hAnsi="Times New Roman" w:cs="Times New Roman"/>
          <w:sz w:val="28"/>
          <w:szCs w:val="28"/>
        </w:rPr>
        <w:t xml:space="preserve"> издан</w:t>
      </w:r>
      <w:r w:rsidR="009D1252" w:rsidRPr="0090668A">
        <w:rPr>
          <w:rFonts w:ascii="Times New Roman" w:hAnsi="Times New Roman" w:cs="Times New Roman"/>
          <w:sz w:val="28"/>
          <w:szCs w:val="28"/>
        </w:rPr>
        <w:t>ие</w:t>
      </w:r>
      <w:r w:rsidRPr="0090668A">
        <w:rPr>
          <w:rFonts w:ascii="Times New Roman" w:hAnsi="Times New Roman" w:cs="Times New Roman"/>
          <w:sz w:val="28"/>
          <w:szCs w:val="28"/>
        </w:rPr>
        <w:t xml:space="preserve"> распоряжени</w:t>
      </w:r>
      <w:r w:rsidR="009D1252" w:rsidRPr="0090668A">
        <w:rPr>
          <w:rFonts w:ascii="Times New Roman" w:hAnsi="Times New Roman" w:cs="Times New Roman"/>
          <w:sz w:val="28"/>
          <w:szCs w:val="28"/>
        </w:rPr>
        <w:t>я</w:t>
      </w:r>
      <w:r w:rsidRPr="0090668A">
        <w:rPr>
          <w:rFonts w:ascii="Times New Roman" w:hAnsi="Times New Roman" w:cs="Times New Roman"/>
          <w:sz w:val="28"/>
          <w:szCs w:val="28"/>
        </w:rPr>
        <w:t xml:space="preserve"> о </w:t>
      </w:r>
      <w:r w:rsidR="00F808F4" w:rsidRPr="0090668A">
        <w:rPr>
          <w:rFonts w:ascii="Times New Roman" w:hAnsi="Times New Roman" w:cs="Times New Roman"/>
          <w:sz w:val="28"/>
          <w:szCs w:val="28"/>
        </w:rPr>
        <w:t xml:space="preserve">предоставлении государственной услуги </w:t>
      </w:r>
      <w:r w:rsidRPr="0090668A">
        <w:rPr>
          <w:rFonts w:ascii="Times New Roman" w:hAnsi="Times New Roman" w:cs="Times New Roman"/>
          <w:sz w:val="28"/>
          <w:szCs w:val="28"/>
        </w:rPr>
        <w:t>или подписан</w:t>
      </w:r>
      <w:r w:rsidR="009D1252" w:rsidRPr="0090668A">
        <w:rPr>
          <w:rFonts w:ascii="Times New Roman" w:hAnsi="Times New Roman" w:cs="Times New Roman"/>
          <w:sz w:val="28"/>
          <w:szCs w:val="28"/>
        </w:rPr>
        <w:t>ие</w:t>
      </w:r>
      <w:r w:rsidRPr="0090668A">
        <w:rPr>
          <w:rFonts w:ascii="Times New Roman" w:hAnsi="Times New Roman" w:cs="Times New Roman"/>
          <w:sz w:val="28"/>
          <w:szCs w:val="28"/>
        </w:rPr>
        <w:t xml:space="preserve"> </w:t>
      </w:r>
      <w:r w:rsidR="00C722B2">
        <w:rPr>
          <w:rFonts w:ascii="Times New Roman" w:hAnsi="Times New Roman" w:cs="Times New Roman"/>
          <w:sz w:val="28"/>
          <w:szCs w:val="28"/>
        </w:rPr>
        <w:t>уведомления</w:t>
      </w:r>
      <w:r w:rsidR="00C95EE8" w:rsidRPr="0090668A">
        <w:rPr>
          <w:rFonts w:ascii="Times New Roman" w:hAnsi="Times New Roman" w:cs="Times New Roman"/>
          <w:sz w:val="28"/>
          <w:szCs w:val="28"/>
        </w:rPr>
        <w:t xml:space="preserve"> </w:t>
      </w:r>
      <w:r w:rsidRPr="0090668A">
        <w:rPr>
          <w:rFonts w:ascii="Times New Roman" w:hAnsi="Times New Roman" w:cs="Times New Roman"/>
          <w:sz w:val="28"/>
          <w:szCs w:val="28"/>
        </w:rPr>
        <w:t xml:space="preserve">об отказе в </w:t>
      </w:r>
      <w:r w:rsidR="00F808F4" w:rsidRPr="0090668A">
        <w:rPr>
          <w:rFonts w:ascii="Times New Roman" w:hAnsi="Times New Roman" w:cs="Times New Roman"/>
          <w:sz w:val="28"/>
          <w:szCs w:val="28"/>
        </w:rPr>
        <w:t>предоставлении государственной услуги</w:t>
      </w:r>
      <w:r w:rsidRPr="0090668A">
        <w:rPr>
          <w:rFonts w:ascii="Times New Roman" w:hAnsi="Times New Roman" w:cs="Times New Roman"/>
          <w:sz w:val="28"/>
          <w:szCs w:val="28"/>
        </w:rPr>
        <w:t>.</w:t>
      </w:r>
    </w:p>
    <w:p w:rsidR="009D1252" w:rsidRPr="0090668A" w:rsidRDefault="00070C94" w:rsidP="009D1252">
      <w:pPr>
        <w:pStyle w:val="ConsPlusNormal"/>
        <w:spacing w:before="220"/>
        <w:ind w:firstLine="540"/>
        <w:jc w:val="both"/>
        <w:rPr>
          <w:rFonts w:ascii="Times New Roman" w:hAnsi="Times New Roman" w:cs="Times New Roman"/>
          <w:sz w:val="28"/>
          <w:szCs w:val="28"/>
        </w:rPr>
      </w:pPr>
      <w:r w:rsidRPr="0090668A">
        <w:rPr>
          <w:rFonts w:ascii="Times New Roman" w:hAnsi="Times New Roman" w:cs="Times New Roman"/>
          <w:sz w:val="28"/>
          <w:szCs w:val="28"/>
        </w:rPr>
        <w:t>3.</w:t>
      </w:r>
      <w:r w:rsidR="002943FE" w:rsidRPr="0090668A">
        <w:rPr>
          <w:rFonts w:ascii="Times New Roman" w:hAnsi="Times New Roman" w:cs="Times New Roman"/>
          <w:sz w:val="28"/>
          <w:szCs w:val="28"/>
        </w:rPr>
        <w:t>1.6.2</w:t>
      </w:r>
      <w:r w:rsidRPr="0090668A">
        <w:rPr>
          <w:rFonts w:ascii="Times New Roman" w:hAnsi="Times New Roman" w:cs="Times New Roman"/>
          <w:sz w:val="28"/>
          <w:szCs w:val="28"/>
        </w:rPr>
        <w:t xml:space="preserve">. </w:t>
      </w:r>
      <w:r w:rsidR="009D1252" w:rsidRPr="0090668A">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070C94" w:rsidRPr="0090668A" w:rsidRDefault="009D1252" w:rsidP="009D1252">
      <w:pPr>
        <w:pStyle w:val="ConsPlusNormal"/>
        <w:spacing w:before="220"/>
        <w:ind w:firstLine="540"/>
        <w:jc w:val="both"/>
        <w:rPr>
          <w:rFonts w:ascii="Times New Roman" w:hAnsi="Times New Roman" w:cs="Times New Roman"/>
          <w:sz w:val="28"/>
          <w:szCs w:val="28"/>
        </w:rPr>
      </w:pPr>
      <w:proofErr w:type="gramStart"/>
      <w:r w:rsidRPr="0090668A">
        <w:rPr>
          <w:rFonts w:ascii="Times New Roman" w:hAnsi="Times New Roman" w:cs="Times New Roman"/>
          <w:sz w:val="28"/>
          <w:szCs w:val="28"/>
        </w:rPr>
        <w:t>1 действие: в</w:t>
      </w:r>
      <w:r w:rsidR="00070C94" w:rsidRPr="0090668A">
        <w:rPr>
          <w:rFonts w:ascii="Times New Roman" w:hAnsi="Times New Roman" w:cs="Times New Roman"/>
          <w:sz w:val="28"/>
          <w:szCs w:val="28"/>
        </w:rPr>
        <w:t xml:space="preserve"> случае если заявитель </w:t>
      </w:r>
      <w:r w:rsidR="00D84984" w:rsidRPr="0090668A">
        <w:rPr>
          <w:rFonts w:ascii="Times New Roman" w:hAnsi="Times New Roman" w:cs="Times New Roman"/>
          <w:sz w:val="28"/>
          <w:szCs w:val="28"/>
        </w:rPr>
        <w:t xml:space="preserve">указал </w:t>
      </w:r>
      <w:r w:rsidR="008B6692" w:rsidRPr="0090668A">
        <w:rPr>
          <w:rFonts w:ascii="Times New Roman" w:hAnsi="Times New Roman" w:cs="Times New Roman"/>
          <w:sz w:val="28"/>
          <w:szCs w:val="28"/>
        </w:rPr>
        <w:t xml:space="preserve">в качестве </w:t>
      </w:r>
      <w:r w:rsidR="00D84984" w:rsidRPr="0090668A">
        <w:rPr>
          <w:rFonts w:ascii="Times New Roman" w:hAnsi="Times New Roman" w:cs="Times New Roman"/>
          <w:sz w:val="28"/>
          <w:szCs w:val="28"/>
        </w:rPr>
        <w:t>способ</w:t>
      </w:r>
      <w:r w:rsidR="008B6692" w:rsidRPr="0090668A">
        <w:rPr>
          <w:rFonts w:ascii="Times New Roman" w:hAnsi="Times New Roman" w:cs="Times New Roman"/>
          <w:sz w:val="28"/>
          <w:szCs w:val="28"/>
        </w:rPr>
        <w:t>а</w:t>
      </w:r>
      <w:r w:rsidR="00D84984" w:rsidRPr="0090668A">
        <w:rPr>
          <w:rFonts w:ascii="Times New Roman" w:hAnsi="Times New Roman" w:cs="Times New Roman"/>
          <w:sz w:val="28"/>
          <w:szCs w:val="28"/>
        </w:rPr>
        <w:t xml:space="preserve"> получения </w:t>
      </w:r>
      <w:r w:rsidR="00070C94" w:rsidRPr="0090668A">
        <w:rPr>
          <w:rFonts w:ascii="Times New Roman" w:hAnsi="Times New Roman" w:cs="Times New Roman"/>
          <w:sz w:val="28"/>
          <w:szCs w:val="28"/>
        </w:rPr>
        <w:t>результат</w:t>
      </w:r>
      <w:r w:rsidR="00D84984" w:rsidRPr="0090668A">
        <w:rPr>
          <w:rFonts w:ascii="Times New Roman" w:hAnsi="Times New Roman" w:cs="Times New Roman"/>
          <w:sz w:val="28"/>
          <w:szCs w:val="28"/>
        </w:rPr>
        <w:t>а</w:t>
      </w:r>
      <w:r w:rsidR="00070C94" w:rsidRPr="0090668A">
        <w:rPr>
          <w:rFonts w:ascii="Times New Roman" w:hAnsi="Times New Roman" w:cs="Times New Roman"/>
          <w:sz w:val="28"/>
          <w:szCs w:val="28"/>
        </w:rPr>
        <w:t xml:space="preserve"> предоставления государственной услуги </w:t>
      </w:r>
      <w:r w:rsidR="00D84984" w:rsidRPr="0090668A">
        <w:rPr>
          <w:rFonts w:ascii="Times New Roman" w:hAnsi="Times New Roman" w:cs="Times New Roman"/>
          <w:sz w:val="28"/>
          <w:szCs w:val="28"/>
        </w:rPr>
        <w:t xml:space="preserve">выдачу </w:t>
      </w:r>
      <w:r w:rsidR="00070673">
        <w:rPr>
          <w:rFonts w:ascii="Times New Roman" w:hAnsi="Times New Roman" w:cs="Times New Roman"/>
          <w:sz w:val="28"/>
          <w:szCs w:val="28"/>
        </w:rPr>
        <w:t xml:space="preserve">результата </w:t>
      </w:r>
      <w:r w:rsidR="00D84984" w:rsidRPr="0090668A">
        <w:rPr>
          <w:rFonts w:ascii="Times New Roman" w:hAnsi="Times New Roman" w:cs="Times New Roman"/>
          <w:sz w:val="28"/>
          <w:szCs w:val="28"/>
        </w:rPr>
        <w:t xml:space="preserve">на руки </w:t>
      </w:r>
      <w:r w:rsidR="00070C94" w:rsidRPr="0090668A">
        <w:rPr>
          <w:rFonts w:ascii="Times New Roman" w:hAnsi="Times New Roman" w:cs="Times New Roman"/>
          <w:sz w:val="28"/>
          <w:szCs w:val="28"/>
        </w:rPr>
        <w:t xml:space="preserve">в Леноблкомимуществе, </w:t>
      </w:r>
      <w:r w:rsidR="002943FE" w:rsidRPr="0090668A">
        <w:rPr>
          <w:rFonts w:ascii="Times New Roman" w:hAnsi="Times New Roman" w:cs="Times New Roman"/>
          <w:sz w:val="28"/>
          <w:szCs w:val="28"/>
        </w:rPr>
        <w:t>должностное лицо, ответственное за подготовку проекта соответствующего решения</w:t>
      </w:r>
      <w:r w:rsidR="00574A03" w:rsidRPr="0090668A">
        <w:rPr>
          <w:rFonts w:ascii="Times New Roman" w:hAnsi="Times New Roman" w:cs="Times New Roman"/>
          <w:sz w:val="28"/>
          <w:szCs w:val="28"/>
        </w:rPr>
        <w:t>,</w:t>
      </w:r>
      <w:r w:rsidR="002943FE" w:rsidRPr="0090668A">
        <w:rPr>
          <w:rFonts w:ascii="Times New Roman" w:hAnsi="Times New Roman" w:cs="Times New Roman"/>
          <w:sz w:val="28"/>
          <w:szCs w:val="28"/>
        </w:rPr>
        <w:t xml:space="preserve"> </w:t>
      </w:r>
      <w:r w:rsidR="00070C94" w:rsidRPr="0090668A">
        <w:rPr>
          <w:rFonts w:ascii="Times New Roman" w:hAnsi="Times New Roman" w:cs="Times New Roman"/>
          <w:sz w:val="28"/>
          <w:szCs w:val="28"/>
        </w:rPr>
        <w:t xml:space="preserve">информирует заявителя </w:t>
      </w:r>
      <w:r w:rsidR="00574A03" w:rsidRPr="0090668A">
        <w:rPr>
          <w:rFonts w:ascii="Times New Roman" w:hAnsi="Times New Roman" w:cs="Times New Roman"/>
          <w:sz w:val="28"/>
          <w:szCs w:val="28"/>
        </w:rPr>
        <w:t>по телефону и посредством отправления электронного сообщения на указанный заявителем адрес электронной почты</w:t>
      </w:r>
      <w:r w:rsidR="006D18DC">
        <w:rPr>
          <w:rFonts w:ascii="Times New Roman" w:hAnsi="Times New Roman" w:cs="Times New Roman"/>
          <w:sz w:val="28"/>
          <w:szCs w:val="28"/>
        </w:rPr>
        <w:t>, либо</w:t>
      </w:r>
      <w:r w:rsidR="00574A03" w:rsidRPr="0090668A">
        <w:rPr>
          <w:rFonts w:ascii="Times New Roman" w:hAnsi="Times New Roman" w:cs="Times New Roman"/>
          <w:sz w:val="28"/>
          <w:szCs w:val="28"/>
        </w:rPr>
        <w:t xml:space="preserve"> </w:t>
      </w:r>
      <w:r w:rsidR="006D18DC" w:rsidRPr="0090668A">
        <w:rPr>
          <w:rFonts w:ascii="Times New Roman" w:hAnsi="Times New Roman" w:cs="Times New Roman"/>
          <w:sz w:val="28"/>
          <w:szCs w:val="28"/>
        </w:rPr>
        <w:t xml:space="preserve">через ПГУ ЛО/ЕПГУ </w:t>
      </w:r>
      <w:r w:rsidR="00070C94" w:rsidRPr="0090668A">
        <w:rPr>
          <w:rFonts w:ascii="Times New Roman" w:hAnsi="Times New Roman" w:cs="Times New Roman"/>
          <w:sz w:val="28"/>
          <w:szCs w:val="28"/>
        </w:rPr>
        <w:t xml:space="preserve">о дате, когда заявитель </w:t>
      </w:r>
      <w:r w:rsidR="00574A03" w:rsidRPr="0090668A">
        <w:rPr>
          <w:rFonts w:ascii="Times New Roman" w:hAnsi="Times New Roman" w:cs="Times New Roman"/>
          <w:sz w:val="28"/>
          <w:szCs w:val="28"/>
        </w:rPr>
        <w:t>должен</w:t>
      </w:r>
      <w:r w:rsidR="00070C94" w:rsidRPr="0090668A">
        <w:rPr>
          <w:rFonts w:ascii="Times New Roman" w:hAnsi="Times New Roman" w:cs="Times New Roman"/>
          <w:sz w:val="28"/>
          <w:szCs w:val="28"/>
        </w:rPr>
        <w:t xml:space="preserve"> получить результат предоставления государственной услуги</w:t>
      </w:r>
      <w:r w:rsidR="0090668A" w:rsidRPr="0090668A">
        <w:rPr>
          <w:rFonts w:ascii="Times New Roman" w:hAnsi="Times New Roman" w:cs="Times New Roman"/>
          <w:sz w:val="28"/>
          <w:szCs w:val="28"/>
        </w:rPr>
        <w:t xml:space="preserve">  - 1</w:t>
      </w:r>
      <w:proofErr w:type="gramEnd"/>
      <w:r w:rsidR="0090668A" w:rsidRPr="0090668A">
        <w:rPr>
          <w:rFonts w:ascii="Times New Roman" w:hAnsi="Times New Roman" w:cs="Times New Roman"/>
          <w:sz w:val="28"/>
          <w:szCs w:val="28"/>
        </w:rPr>
        <w:t xml:space="preserve"> день</w:t>
      </w:r>
      <w:r w:rsidR="00070C94" w:rsidRPr="0090668A">
        <w:rPr>
          <w:rFonts w:ascii="Times New Roman" w:hAnsi="Times New Roman" w:cs="Times New Roman"/>
          <w:sz w:val="28"/>
          <w:szCs w:val="28"/>
        </w:rPr>
        <w:t>.</w:t>
      </w:r>
    </w:p>
    <w:p w:rsidR="00574A03" w:rsidRPr="0090668A" w:rsidRDefault="00070C94" w:rsidP="00070C94">
      <w:pPr>
        <w:pStyle w:val="ConsPlusNormal"/>
        <w:spacing w:before="220"/>
        <w:ind w:firstLine="540"/>
        <w:jc w:val="both"/>
        <w:rPr>
          <w:rFonts w:ascii="Times New Roman" w:hAnsi="Times New Roman" w:cs="Times New Roman"/>
          <w:sz w:val="28"/>
          <w:szCs w:val="28"/>
        </w:rPr>
      </w:pPr>
      <w:r w:rsidRPr="0090668A">
        <w:rPr>
          <w:rFonts w:ascii="Times New Roman" w:hAnsi="Times New Roman" w:cs="Times New Roman"/>
          <w:sz w:val="28"/>
          <w:szCs w:val="28"/>
        </w:rPr>
        <w:t>Выдачу результат</w:t>
      </w:r>
      <w:r w:rsidR="00574A03" w:rsidRPr="0090668A">
        <w:rPr>
          <w:rFonts w:ascii="Times New Roman" w:hAnsi="Times New Roman" w:cs="Times New Roman"/>
          <w:sz w:val="28"/>
          <w:szCs w:val="28"/>
        </w:rPr>
        <w:t>а</w:t>
      </w:r>
      <w:r w:rsidRPr="0090668A">
        <w:rPr>
          <w:rFonts w:ascii="Times New Roman" w:hAnsi="Times New Roman" w:cs="Times New Roman"/>
          <w:sz w:val="28"/>
          <w:szCs w:val="28"/>
        </w:rPr>
        <w:t xml:space="preserve"> предоставления государственной услуги осуществляет </w:t>
      </w:r>
      <w:r w:rsidR="008B6692" w:rsidRPr="0090668A">
        <w:rPr>
          <w:rFonts w:ascii="Times New Roman" w:hAnsi="Times New Roman" w:cs="Times New Roman"/>
          <w:sz w:val="28"/>
          <w:szCs w:val="28"/>
        </w:rPr>
        <w:t xml:space="preserve">должностное лицо, </w:t>
      </w:r>
      <w:r w:rsidR="00574A03" w:rsidRPr="0090668A">
        <w:rPr>
          <w:rFonts w:ascii="Times New Roman" w:hAnsi="Times New Roman" w:cs="Times New Roman"/>
          <w:sz w:val="28"/>
          <w:szCs w:val="28"/>
        </w:rPr>
        <w:t>ответственн</w:t>
      </w:r>
      <w:r w:rsidR="008B6692" w:rsidRPr="0090668A">
        <w:rPr>
          <w:rFonts w:ascii="Times New Roman" w:hAnsi="Times New Roman" w:cs="Times New Roman"/>
          <w:sz w:val="28"/>
          <w:szCs w:val="28"/>
        </w:rPr>
        <w:t>ое</w:t>
      </w:r>
      <w:r w:rsidR="00574A03" w:rsidRPr="0090668A">
        <w:rPr>
          <w:rFonts w:ascii="Times New Roman" w:hAnsi="Times New Roman" w:cs="Times New Roman"/>
          <w:sz w:val="28"/>
          <w:szCs w:val="28"/>
        </w:rPr>
        <w:t xml:space="preserve"> за подготовку проекта соответствующего решения</w:t>
      </w:r>
      <w:r w:rsidR="008B6692" w:rsidRPr="0090668A">
        <w:rPr>
          <w:rFonts w:ascii="Times New Roman" w:hAnsi="Times New Roman" w:cs="Times New Roman"/>
          <w:sz w:val="28"/>
          <w:szCs w:val="28"/>
        </w:rPr>
        <w:t>,</w:t>
      </w:r>
      <w:r w:rsidRPr="0090668A">
        <w:rPr>
          <w:rFonts w:ascii="Times New Roman" w:hAnsi="Times New Roman" w:cs="Times New Roman"/>
          <w:sz w:val="28"/>
          <w:szCs w:val="28"/>
        </w:rPr>
        <w:t xml:space="preserve"> под </w:t>
      </w:r>
      <w:r w:rsidR="00574A03" w:rsidRPr="0090668A">
        <w:rPr>
          <w:rFonts w:ascii="Times New Roman" w:hAnsi="Times New Roman" w:cs="Times New Roman"/>
          <w:sz w:val="28"/>
          <w:szCs w:val="28"/>
        </w:rPr>
        <w:t>п</w:t>
      </w:r>
      <w:r w:rsidRPr="0090668A">
        <w:rPr>
          <w:rFonts w:ascii="Times New Roman" w:hAnsi="Times New Roman" w:cs="Times New Roman"/>
          <w:sz w:val="28"/>
          <w:szCs w:val="28"/>
        </w:rPr>
        <w:t>о</w:t>
      </w:r>
      <w:r w:rsidR="00574A03" w:rsidRPr="0090668A">
        <w:rPr>
          <w:rFonts w:ascii="Times New Roman" w:hAnsi="Times New Roman" w:cs="Times New Roman"/>
          <w:sz w:val="28"/>
          <w:szCs w:val="28"/>
        </w:rPr>
        <w:t>д</w:t>
      </w:r>
      <w:r w:rsidRPr="0090668A">
        <w:rPr>
          <w:rFonts w:ascii="Times New Roman" w:hAnsi="Times New Roman" w:cs="Times New Roman"/>
          <w:sz w:val="28"/>
          <w:szCs w:val="28"/>
        </w:rPr>
        <w:t>пись</w:t>
      </w:r>
      <w:r w:rsidR="008B6692" w:rsidRPr="0090668A">
        <w:rPr>
          <w:rFonts w:ascii="Times New Roman" w:hAnsi="Times New Roman" w:cs="Times New Roman"/>
          <w:sz w:val="28"/>
          <w:szCs w:val="28"/>
        </w:rPr>
        <w:t>,</w:t>
      </w:r>
      <w:r w:rsidRPr="0090668A">
        <w:rPr>
          <w:rFonts w:ascii="Times New Roman" w:hAnsi="Times New Roman" w:cs="Times New Roman"/>
          <w:sz w:val="28"/>
          <w:szCs w:val="28"/>
        </w:rPr>
        <w:t xml:space="preserve"> при </w:t>
      </w:r>
      <w:proofErr w:type="gramStart"/>
      <w:r w:rsidRPr="0090668A">
        <w:rPr>
          <w:rFonts w:ascii="Times New Roman" w:hAnsi="Times New Roman" w:cs="Times New Roman"/>
          <w:sz w:val="28"/>
          <w:szCs w:val="28"/>
        </w:rPr>
        <w:t>предъявлении</w:t>
      </w:r>
      <w:proofErr w:type="gramEnd"/>
      <w:r w:rsidRPr="0090668A">
        <w:rPr>
          <w:rFonts w:ascii="Times New Roman" w:hAnsi="Times New Roman" w:cs="Times New Roman"/>
          <w:sz w:val="28"/>
          <w:szCs w:val="28"/>
        </w:rPr>
        <w:t xml:space="preserve"> </w:t>
      </w:r>
      <w:r w:rsidR="008B6692" w:rsidRPr="0090668A">
        <w:rPr>
          <w:rFonts w:ascii="Times New Roman" w:hAnsi="Times New Roman" w:cs="Times New Roman"/>
          <w:sz w:val="28"/>
          <w:szCs w:val="28"/>
        </w:rPr>
        <w:t>заявителем</w:t>
      </w:r>
      <w:r w:rsidRPr="0090668A">
        <w:rPr>
          <w:rFonts w:ascii="Times New Roman" w:hAnsi="Times New Roman" w:cs="Times New Roman"/>
          <w:sz w:val="28"/>
          <w:szCs w:val="28"/>
        </w:rPr>
        <w:t xml:space="preserve"> документа, удостоверяющего личность, а при обращении представителя заявителя </w:t>
      </w:r>
      <w:r w:rsidR="00574A03" w:rsidRPr="0090668A">
        <w:rPr>
          <w:rFonts w:ascii="Times New Roman" w:hAnsi="Times New Roman" w:cs="Times New Roman"/>
          <w:sz w:val="28"/>
          <w:szCs w:val="28"/>
        </w:rPr>
        <w:t>–</w:t>
      </w:r>
      <w:r w:rsidRPr="0090668A">
        <w:rPr>
          <w:rFonts w:ascii="Times New Roman" w:hAnsi="Times New Roman" w:cs="Times New Roman"/>
          <w:sz w:val="28"/>
          <w:szCs w:val="28"/>
        </w:rPr>
        <w:t xml:space="preserve"> </w:t>
      </w:r>
      <w:r w:rsidR="00574A03" w:rsidRPr="0090668A">
        <w:rPr>
          <w:rFonts w:ascii="Times New Roman" w:hAnsi="Times New Roman" w:cs="Times New Roman"/>
          <w:sz w:val="28"/>
          <w:szCs w:val="28"/>
        </w:rPr>
        <w:t xml:space="preserve">также </w:t>
      </w:r>
      <w:r w:rsidRPr="0090668A">
        <w:rPr>
          <w:rFonts w:ascii="Times New Roman" w:hAnsi="Times New Roman" w:cs="Times New Roman"/>
          <w:sz w:val="28"/>
          <w:szCs w:val="28"/>
        </w:rPr>
        <w:t>документа, подтверждающего полномочия представителя</w:t>
      </w:r>
      <w:r w:rsidR="00574A03" w:rsidRPr="0090668A">
        <w:rPr>
          <w:rFonts w:ascii="Times New Roman" w:hAnsi="Times New Roman" w:cs="Times New Roman"/>
          <w:sz w:val="28"/>
          <w:szCs w:val="28"/>
        </w:rPr>
        <w:t>.</w:t>
      </w:r>
    </w:p>
    <w:p w:rsidR="00070C94" w:rsidRPr="0090668A" w:rsidRDefault="00070C94" w:rsidP="00070C94">
      <w:pPr>
        <w:pStyle w:val="ConsPlusNormal"/>
        <w:spacing w:before="220"/>
        <w:ind w:firstLine="540"/>
        <w:jc w:val="both"/>
        <w:rPr>
          <w:rFonts w:ascii="Times New Roman" w:hAnsi="Times New Roman" w:cs="Times New Roman"/>
          <w:sz w:val="28"/>
          <w:szCs w:val="28"/>
        </w:rPr>
      </w:pPr>
      <w:r w:rsidRPr="0090668A">
        <w:rPr>
          <w:rFonts w:ascii="Times New Roman" w:hAnsi="Times New Roman" w:cs="Times New Roman"/>
          <w:sz w:val="28"/>
          <w:szCs w:val="28"/>
        </w:rPr>
        <w:t xml:space="preserve">В случае неявки </w:t>
      </w:r>
      <w:r w:rsidR="00F73F57">
        <w:rPr>
          <w:rFonts w:ascii="Times New Roman" w:hAnsi="Times New Roman" w:cs="Times New Roman"/>
          <w:sz w:val="28"/>
          <w:szCs w:val="28"/>
        </w:rPr>
        <w:t xml:space="preserve">в установленный срок </w:t>
      </w:r>
      <w:r w:rsidRPr="0090668A">
        <w:rPr>
          <w:rFonts w:ascii="Times New Roman" w:hAnsi="Times New Roman" w:cs="Times New Roman"/>
          <w:sz w:val="28"/>
          <w:szCs w:val="28"/>
        </w:rPr>
        <w:t>заявителя или представителя заявителя для получения результат</w:t>
      </w:r>
      <w:r w:rsidR="00574A03" w:rsidRPr="0090668A">
        <w:rPr>
          <w:rFonts w:ascii="Times New Roman" w:hAnsi="Times New Roman" w:cs="Times New Roman"/>
          <w:sz w:val="28"/>
          <w:szCs w:val="28"/>
        </w:rPr>
        <w:t>а</w:t>
      </w:r>
      <w:r w:rsidRPr="0090668A">
        <w:rPr>
          <w:rFonts w:ascii="Times New Roman" w:hAnsi="Times New Roman" w:cs="Times New Roman"/>
          <w:sz w:val="28"/>
          <w:szCs w:val="28"/>
        </w:rPr>
        <w:t xml:space="preserve"> предоставления </w:t>
      </w:r>
      <w:r w:rsidR="00574A03" w:rsidRPr="0090668A">
        <w:rPr>
          <w:rFonts w:ascii="Times New Roman" w:hAnsi="Times New Roman" w:cs="Times New Roman"/>
          <w:sz w:val="28"/>
          <w:szCs w:val="28"/>
        </w:rPr>
        <w:t xml:space="preserve">государственной </w:t>
      </w:r>
      <w:r w:rsidRPr="0090668A">
        <w:rPr>
          <w:rFonts w:ascii="Times New Roman" w:hAnsi="Times New Roman" w:cs="Times New Roman"/>
          <w:sz w:val="28"/>
          <w:szCs w:val="28"/>
        </w:rPr>
        <w:t xml:space="preserve">услуги, </w:t>
      </w:r>
      <w:r w:rsidR="00C9065F" w:rsidRPr="00C9065F">
        <w:rPr>
          <w:rFonts w:ascii="Times New Roman" w:hAnsi="Times New Roman" w:cs="Times New Roman"/>
          <w:sz w:val="28"/>
          <w:szCs w:val="28"/>
        </w:rPr>
        <w:t>должностное лицо, ответственное за подготовку проекта соответствующего решения, передает результат предоставления государственной услуги должностному лицу, ответственному за делопроизводство, для направления по почте</w:t>
      </w:r>
      <w:r w:rsidR="00C9065F">
        <w:rPr>
          <w:rFonts w:ascii="Times New Roman" w:hAnsi="Times New Roman" w:cs="Times New Roman"/>
          <w:sz w:val="28"/>
          <w:szCs w:val="28"/>
        </w:rPr>
        <w:t xml:space="preserve"> </w:t>
      </w:r>
      <w:r w:rsidRPr="0090668A">
        <w:rPr>
          <w:rFonts w:ascii="Times New Roman" w:hAnsi="Times New Roman" w:cs="Times New Roman"/>
          <w:sz w:val="28"/>
          <w:szCs w:val="28"/>
        </w:rPr>
        <w:t>по адресу, указанному в заявлении.</w:t>
      </w:r>
    </w:p>
    <w:p w:rsidR="00070C94" w:rsidRDefault="008B6692" w:rsidP="00070C94">
      <w:pPr>
        <w:pStyle w:val="ConsPlusNormal"/>
        <w:spacing w:before="220"/>
        <w:ind w:firstLine="540"/>
        <w:jc w:val="both"/>
        <w:rPr>
          <w:rFonts w:ascii="Times New Roman" w:hAnsi="Times New Roman" w:cs="Times New Roman"/>
          <w:sz w:val="28"/>
          <w:szCs w:val="28"/>
        </w:rPr>
      </w:pPr>
      <w:r w:rsidRPr="0090668A">
        <w:rPr>
          <w:rFonts w:ascii="Times New Roman" w:hAnsi="Times New Roman" w:cs="Times New Roman"/>
          <w:sz w:val="28"/>
          <w:szCs w:val="28"/>
        </w:rPr>
        <w:t>2 действие: в</w:t>
      </w:r>
      <w:r w:rsidR="00070C94" w:rsidRPr="0090668A">
        <w:rPr>
          <w:rFonts w:ascii="Times New Roman" w:hAnsi="Times New Roman" w:cs="Times New Roman"/>
          <w:sz w:val="28"/>
          <w:szCs w:val="28"/>
        </w:rPr>
        <w:t xml:space="preserve"> случае если заявитель </w:t>
      </w:r>
      <w:r w:rsidRPr="0090668A">
        <w:rPr>
          <w:rFonts w:ascii="Times New Roman" w:hAnsi="Times New Roman" w:cs="Times New Roman"/>
          <w:sz w:val="28"/>
          <w:szCs w:val="28"/>
        </w:rPr>
        <w:t xml:space="preserve">указал в качестве </w:t>
      </w:r>
      <w:proofErr w:type="gramStart"/>
      <w:r w:rsidRPr="0090668A">
        <w:rPr>
          <w:rFonts w:ascii="Times New Roman" w:hAnsi="Times New Roman" w:cs="Times New Roman"/>
          <w:sz w:val="28"/>
          <w:szCs w:val="28"/>
        </w:rPr>
        <w:t>способа получения результата предоставления государственной услуги</w:t>
      </w:r>
      <w:proofErr w:type="gramEnd"/>
      <w:r w:rsidRPr="0090668A">
        <w:rPr>
          <w:rFonts w:ascii="Times New Roman" w:hAnsi="Times New Roman" w:cs="Times New Roman"/>
          <w:sz w:val="28"/>
          <w:szCs w:val="28"/>
        </w:rPr>
        <w:t xml:space="preserve"> направление </w:t>
      </w:r>
      <w:r w:rsidR="00070673">
        <w:rPr>
          <w:rFonts w:ascii="Times New Roman" w:hAnsi="Times New Roman" w:cs="Times New Roman"/>
          <w:sz w:val="28"/>
          <w:szCs w:val="28"/>
        </w:rPr>
        <w:t xml:space="preserve">результата </w:t>
      </w:r>
      <w:r w:rsidRPr="0090668A">
        <w:rPr>
          <w:rFonts w:ascii="Times New Roman" w:hAnsi="Times New Roman" w:cs="Times New Roman"/>
          <w:sz w:val="28"/>
          <w:szCs w:val="28"/>
        </w:rPr>
        <w:t>по почте</w:t>
      </w:r>
      <w:r w:rsidR="00070C94" w:rsidRPr="0090668A">
        <w:rPr>
          <w:rFonts w:ascii="Times New Roman" w:hAnsi="Times New Roman" w:cs="Times New Roman"/>
          <w:sz w:val="28"/>
          <w:szCs w:val="28"/>
        </w:rPr>
        <w:t xml:space="preserve">, </w:t>
      </w:r>
      <w:r w:rsidRPr="0090668A">
        <w:rPr>
          <w:rFonts w:ascii="Times New Roman" w:hAnsi="Times New Roman" w:cs="Times New Roman"/>
          <w:sz w:val="28"/>
          <w:szCs w:val="28"/>
        </w:rPr>
        <w:t xml:space="preserve">должностное лицо, ответственное за подготовку проекта соответствующего решения, </w:t>
      </w:r>
      <w:r w:rsidR="00070C94" w:rsidRPr="0090668A">
        <w:rPr>
          <w:rFonts w:ascii="Times New Roman" w:hAnsi="Times New Roman" w:cs="Times New Roman"/>
          <w:sz w:val="28"/>
          <w:szCs w:val="28"/>
        </w:rPr>
        <w:t>передает результат предоставления государственной услуги</w:t>
      </w:r>
      <w:r w:rsidRPr="0090668A">
        <w:rPr>
          <w:rFonts w:ascii="Times New Roman" w:hAnsi="Times New Roman" w:cs="Times New Roman"/>
          <w:sz w:val="28"/>
          <w:szCs w:val="28"/>
        </w:rPr>
        <w:t xml:space="preserve"> должностному лицу, ответственному за делопроизводство</w:t>
      </w:r>
      <w:r w:rsidR="00C9065F">
        <w:rPr>
          <w:rFonts w:ascii="Times New Roman" w:hAnsi="Times New Roman" w:cs="Times New Roman"/>
          <w:sz w:val="28"/>
          <w:szCs w:val="28"/>
        </w:rPr>
        <w:t xml:space="preserve">, для </w:t>
      </w:r>
      <w:r w:rsidR="00C9065F" w:rsidRPr="00C9065F">
        <w:rPr>
          <w:rFonts w:ascii="Times New Roman" w:hAnsi="Times New Roman" w:cs="Times New Roman"/>
          <w:sz w:val="28"/>
          <w:szCs w:val="28"/>
        </w:rPr>
        <w:t>направлени</w:t>
      </w:r>
      <w:r w:rsidR="00C9065F">
        <w:rPr>
          <w:rFonts w:ascii="Times New Roman" w:hAnsi="Times New Roman" w:cs="Times New Roman"/>
          <w:sz w:val="28"/>
          <w:szCs w:val="28"/>
        </w:rPr>
        <w:t>я</w:t>
      </w:r>
      <w:r w:rsidR="00C9065F" w:rsidRPr="00C9065F">
        <w:rPr>
          <w:rFonts w:ascii="Times New Roman" w:hAnsi="Times New Roman" w:cs="Times New Roman"/>
          <w:sz w:val="28"/>
          <w:szCs w:val="28"/>
        </w:rPr>
        <w:t xml:space="preserve"> по почте </w:t>
      </w:r>
      <w:r w:rsidR="0090668A" w:rsidRPr="0090668A">
        <w:rPr>
          <w:rFonts w:ascii="Times New Roman" w:hAnsi="Times New Roman" w:cs="Times New Roman"/>
          <w:sz w:val="28"/>
          <w:szCs w:val="28"/>
        </w:rPr>
        <w:t>– 1 день</w:t>
      </w:r>
      <w:r w:rsidRPr="0090668A">
        <w:rPr>
          <w:rFonts w:ascii="Times New Roman" w:hAnsi="Times New Roman" w:cs="Times New Roman"/>
          <w:sz w:val="28"/>
          <w:szCs w:val="28"/>
        </w:rPr>
        <w:t>.</w:t>
      </w:r>
    </w:p>
    <w:p w:rsidR="000A5B60" w:rsidRPr="0090668A" w:rsidRDefault="000A5B60" w:rsidP="00070C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действие: </w:t>
      </w:r>
      <w:r w:rsidRPr="000A5B60">
        <w:rPr>
          <w:rFonts w:ascii="Times New Roman" w:hAnsi="Times New Roman" w:cs="Times New Roman"/>
          <w:sz w:val="28"/>
          <w:szCs w:val="28"/>
        </w:rPr>
        <w:t>должностное лицо, ответственное за делопроизводство</w:t>
      </w:r>
      <w:r>
        <w:rPr>
          <w:rFonts w:ascii="Times New Roman" w:hAnsi="Times New Roman" w:cs="Times New Roman"/>
          <w:sz w:val="28"/>
          <w:szCs w:val="28"/>
        </w:rPr>
        <w:t>, направляет полученный результат предоставления государственной услуги</w:t>
      </w:r>
      <w:r w:rsidRPr="000A5B60">
        <w:rPr>
          <w:rFonts w:ascii="Times New Roman" w:hAnsi="Times New Roman" w:cs="Times New Roman"/>
          <w:sz w:val="28"/>
          <w:szCs w:val="28"/>
        </w:rPr>
        <w:t xml:space="preserve"> </w:t>
      </w:r>
      <w:r>
        <w:rPr>
          <w:rFonts w:ascii="Times New Roman" w:hAnsi="Times New Roman" w:cs="Times New Roman"/>
          <w:sz w:val="28"/>
          <w:szCs w:val="28"/>
        </w:rPr>
        <w:t>заявителю по почте – 1 день.</w:t>
      </w:r>
    </w:p>
    <w:p w:rsidR="00070C94" w:rsidRPr="0090668A" w:rsidRDefault="00070C94" w:rsidP="00070C94">
      <w:pPr>
        <w:pStyle w:val="ConsPlusNormal"/>
        <w:spacing w:before="220"/>
        <w:ind w:firstLine="540"/>
        <w:jc w:val="both"/>
        <w:rPr>
          <w:rFonts w:ascii="Times New Roman" w:hAnsi="Times New Roman" w:cs="Times New Roman"/>
          <w:sz w:val="28"/>
          <w:szCs w:val="28"/>
        </w:rPr>
      </w:pPr>
      <w:r w:rsidRPr="0090668A">
        <w:rPr>
          <w:rFonts w:ascii="Times New Roman" w:hAnsi="Times New Roman" w:cs="Times New Roman"/>
          <w:sz w:val="28"/>
          <w:szCs w:val="28"/>
        </w:rPr>
        <w:t>3.</w:t>
      </w:r>
      <w:r w:rsidR="002943FE" w:rsidRPr="0090668A">
        <w:rPr>
          <w:rFonts w:ascii="Times New Roman" w:hAnsi="Times New Roman" w:cs="Times New Roman"/>
          <w:sz w:val="28"/>
          <w:szCs w:val="28"/>
        </w:rPr>
        <w:t>1.6.</w:t>
      </w:r>
      <w:r w:rsidR="0090668A" w:rsidRPr="0090668A">
        <w:rPr>
          <w:rFonts w:ascii="Times New Roman" w:hAnsi="Times New Roman" w:cs="Times New Roman"/>
          <w:sz w:val="28"/>
          <w:szCs w:val="28"/>
        </w:rPr>
        <w:t>3</w:t>
      </w:r>
      <w:r w:rsidR="002943FE" w:rsidRPr="0090668A">
        <w:rPr>
          <w:rFonts w:ascii="Times New Roman" w:hAnsi="Times New Roman" w:cs="Times New Roman"/>
          <w:sz w:val="28"/>
          <w:szCs w:val="28"/>
        </w:rPr>
        <w:t>.</w:t>
      </w:r>
      <w:r w:rsidRPr="0090668A">
        <w:rPr>
          <w:rFonts w:ascii="Times New Roman" w:hAnsi="Times New Roman" w:cs="Times New Roman"/>
          <w:sz w:val="28"/>
          <w:szCs w:val="28"/>
        </w:rPr>
        <w:t xml:space="preserve"> Лицо, ответственн</w:t>
      </w:r>
      <w:r w:rsidR="008B6692" w:rsidRPr="0090668A">
        <w:rPr>
          <w:rFonts w:ascii="Times New Roman" w:hAnsi="Times New Roman" w:cs="Times New Roman"/>
          <w:sz w:val="28"/>
          <w:szCs w:val="28"/>
        </w:rPr>
        <w:t>ое</w:t>
      </w:r>
      <w:r w:rsidRPr="0090668A">
        <w:rPr>
          <w:rFonts w:ascii="Times New Roman" w:hAnsi="Times New Roman" w:cs="Times New Roman"/>
          <w:sz w:val="28"/>
          <w:szCs w:val="28"/>
        </w:rPr>
        <w:t xml:space="preserve"> за </w:t>
      </w:r>
      <w:r w:rsidR="008B6692" w:rsidRPr="0090668A">
        <w:rPr>
          <w:rFonts w:ascii="Times New Roman" w:hAnsi="Times New Roman" w:cs="Times New Roman"/>
          <w:sz w:val="28"/>
          <w:szCs w:val="28"/>
        </w:rPr>
        <w:t>выполнение административной процедуры: должностное лицо, ответственное за подготовку проекта соответствующего решения</w:t>
      </w:r>
      <w:r w:rsidR="0090668A" w:rsidRPr="0090668A">
        <w:rPr>
          <w:rFonts w:ascii="Times New Roman" w:hAnsi="Times New Roman" w:cs="Times New Roman"/>
          <w:sz w:val="28"/>
          <w:szCs w:val="28"/>
        </w:rPr>
        <w:t>,</w:t>
      </w:r>
      <w:r w:rsidR="008B6692" w:rsidRPr="0090668A">
        <w:rPr>
          <w:rFonts w:ascii="Times New Roman" w:hAnsi="Times New Roman" w:cs="Times New Roman"/>
          <w:sz w:val="28"/>
          <w:szCs w:val="28"/>
        </w:rPr>
        <w:t xml:space="preserve"> </w:t>
      </w:r>
      <w:r w:rsidR="002943FE" w:rsidRPr="0090668A">
        <w:rPr>
          <w:rFonts w:ascii="Times New Roman" w:hAnsi="Times New Roman" w:cs="Times New Roman"/>
          <w:sz w:val="28"/>
          <w:szCs w:val="28"/>
        </w:rPr>
        <w:t>должностное лицо, ответственное за делопроизводство</w:t>
      </w:r>
      <w:r w:rsidRPr="0090668A">
        <w:rPr>
          <w:rFonts w:ascii="Times New Roman" w:hAnsi="Times New Roman" w:cs="Times New Roman"/>
          <w:sz w:val="28"/>
          <w:szCs w:val="28"/>
        </w:rPr>
        <w:t>.</w:t>
      </w:r>
    </w:p>
    <w:p w:rsidR="00070C94" w:rsidRPr="0090668A" w:rsidRDefault="00070C94" w:rsidP="00070C94">
      <w:pPr>
        <w:pStyle w:val="ConsPlusNormal"/>
        <w:spacing w:before="220"/>
        <w:ind w:firstLine="540"/>
        <w:jc w:val="both"/>
        <w:rPr>
          <w:rFonts w:ascii="Times New Roman" w:hAnsi="Times New Roman" w:cs="Times New Roman"/>
          <w:sz w:val="28"/>
          <w:szCs w:val="28"/>
        </w:rPr>
      </w:pPr>
      <w:r w:rsidRPr="0090668A">
        <w:rPr>
          <w:rFonts w:ascii="Times New Roman" w:hAnsi="Times New Roman" w:cs="Times New Roman"/>
          <w:sz w:val="28"/>
          <w:szCs w:val="28"/>
        </w:rPr>
        <w:t>3.</w:t>
      </w:r>
      <w:r w:rsidR="002943FE" w:rsidRPr="0090668A">
        <w:rPr>
          <w:rFonts w:ascii="Times New Roman" w:hAnsi="Times New Roman" w:cs="Times New Roman"/>
          <w:sz w:val="28"/>
          <w:szCs w:val="28"/>
        </w:rPr>
        <w:t>1.6.</w:t>
      </w:r>
      <w:r w:rsidR="0090668A" w:rsidRPr="0090668A">
        <w:rPr>
          <w:rFonts w:ascii="Times New Roman" w:hAnsi="Times New Roman" w:cs="Times New Roman"/>
          <w:sz w:val="28"/>
          <w:szCs w:val="28"/>
        </w:rPr>
        <w:t>4</w:t>
      </w:r>
      <w:r w:rsidR="002943FE" w:rsidRPr="0090668A">
        <w:rPr>
          <w:rFonts w:ascii="Times New Roman" w:hAnsi="Times New Roman" w:cs="Times New Roman"/>
          <w:sz w:val="28"/>
          <w:szCs w:val="28"/>
        </w:rPr>
        <w:t>.</w:t>
      </w:r>
      <w:r w:rsidRPr="0090668A">
        <w:rPr>
          <w:rFonts w:ascii="Times New Roman" w:hAnsi="Times New Roman" w:cs="Times New Roman"/>
          <w:sz w:val="28"/>
          <w:szCs w:val="28"/>
        </w:rPr>
        <w:t xml:space="preserve"> Результат</w:t>
      </w:r>
      <w:r w:rsidR="002943FE" w:rsidRPr="0090668A">
        <w:rPr>
          <w:rFonts w:ascii="Times New Roman" w:hAnsi="Times New Roman" w:cs="Times New Roman"/>
          <w:sz w:val="28"/>
          <w:szCs w:val="28"/>
        </w:rPr>
        <w:t xml:space="preserve"> выполнения </w:t>
      </w:r>
      <w:r w:rsidRPr="0090668A">
        <w:rPr>
          <w:rFonts w:ascii="Times New Roman" w:hAnsi="Times New Roman" w:cs="Times New Roman"/>
          <w:sz w:val="28"/>
          <w:szCs w:val="28"/>
        </w:rPr>
        <w:t>административной процедуры</w:t>
      </w:r>
      <w:r w:rsidR="002943FE" w:rsidRPr="0090668A">
        <w:rPr>
          <w:rFonts w:ascii="Times New Roman" w:hAnsi="Times New Roman" w:cs="Times New Roman"/>
          <w:sz w:val="28"/>
          <w:szCs w:val="28"/>
        </w:rPr>
        <w:t>:</w:t>
      </w:r>
      <w:r w:rsidRPr="0090668A">
        <w:rPr>
          <w:rFonts w:ascii="Times New Roman" w:hAnsi="Times New Roman" w:cs="Times New Roman"/>
          <w:sz w:val="28"/>
          <w:szCs w:val="28"/>
        </w:rPr>
        <w:t xml:space="preserve"> </w:t>
      </w:r>
      <w:r w:rsidRPr="0090668A">
        <w:rPr>
          <w:rFonts w:ascii="Times New Roman" w:hAnsi="Times New Roman" w:cs="Times New Roman"/>
          <w:sz w:val="28"/>
          <w:szCs w:val="28"/>
        </w:rPr>
        <w:lastRenderedPageBreak/>
        <w:t xml:space="preserve">направление заявителю </w:t>
      </w:r>
      <w:r w:rsidR="008B6692" w:rsidRPr="0090668A">
        <w:rPr>
          <w:rFonts w:ascii="Times New Roman" w:hAnsi="Times New Roman" w:cs="Times New Roman"/>
          <w:sz w:val="28"/>
          <w:szCs w:val="28"/>
        </w:rPr>
        <w:t xml:space="preserve">результата </w:t>
      </w:r>
      <w:r w:rsidRPr="0090668A">
        <w:rPr>
          <w:rFonts w:ascii="Times New Roman" w:hAnsi="Times New Roman" w:cs="Times New Roman"/>
          <w:sz w:val="28"/>
          <w:szCs w:val="28"/>
        </w:rPr>
        <w:t>предоставления государственной услуги</w:t>
      </w:r>
      <w:r w:rsidR="008B6692" w:rsidRPr="0090668A">
        <w:rPr>
          <w:rFonts w:ascii="Times New Roman" w:hAnsi="Times New Roman" w:cs="Times New Roman"/>
          <w:sz w:val="28"/>
          <w:szCs w:val="28"/>
        </w:rPr>
        <w:t xml:space="preserve"> способом, указанным в заявлении</w:t>
      </w:r>
      <w:r w:rsidRPr="0090668A">
        <w:rPr>
          <w:rFonts w:ascii="Times New Roman" w:hAnsi="Times New Roman" w:cs="Times New Roman"/>
          <w:sz w:val="28"/>
          <w:szCs w:val="28"/>
        </w:rPr>
        <w:t>.</w:t>
      </w:r>
    </w:p>
    <w:p w:rsidR="009A5B3A" w:rsidRDefault="009A5B3A" w:rsidP="005D5772">
      <w:pPr>
        <w:pStyle w:val="a3"/>
        <w:spacing w:after="0" w:line="360" w:lineRule="auto"/>
        <w:ind w:left="0" w:firstLine="709"/>
        <w:jc w:val="center"/>
        <w:rPr>
          <w:rFonts w:ascii="Times New Roman" w:hAnsi="Times New Roman" w:cs="Times New Roman"/>
          <w:b/>
          <w:sz w:val="28"/>
          <w:szCs w:val="28"/>
        </w:rPr>
      </w:pPr>
    </w:p>
    <w:p w:rsidR="00DC4543" w:rsidRPr="0003553B" w:rsidRDefault="00DC4543" w:rsidP="005D5772">
      <w:pPr>
        <w:pStyle w:val="a3"/>
        <w:spacing w:after="0" w:line="360" w:lineRule="auto"/>
        <w:ind w:left="0" w:firstLine="709"/>
        <w:jc w:val="center"/>
        <w:rPr>
          <w:rFonts w:ascii="Times New Roman" w:hAnsi="Times New Roman" w:cs="Times New Roman"/>
          <w:b/>
          <w:sz w:val="28"/>
          <w:szCs w:val="28"/>
        </w:rPr>
      </w:pPr>
      <w:r w:rsidRPr="0003553B">
        <w:rPr>
          <w:rFonts w:ascii="Times New Roman" w:hAnsi="Times New Roman" w:cs="Times New Roman"/>
          <w:b/>
          <w:sz w:val="28"/>
          <w:szCs w:val="28"/>
        </w:rPr>
        <w:t>3.2. Особенности выполнения административных процедур в электронной форме</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3.2.1. </w:t>
      </w:r>
      <w:proofErr w:type="gramStart"/>
      <w:r w:rsidRPr="0003553B">
        <w:rPr>
          <w:rFonts w:ascii="Times New Roman" w:hAnsi="Times New Roman" w:cs="Times New Roman"/>
          <w:sz w:val="28"/>
          <w:szCs w:val="28"/>
        </w:rPr>
        <w:t xml:space="preserve">Предоставление государственной услуги на ЕПГУ и ПГУ ЛО осуществляется в соответствии с Федеральным </w:t>
      </w:r>
      <w:hyperlink r:id="rId22" w:history="1">
        <w:r w:rsidRPr="0003553B">
          <w:rPr>
            <w:rFonts w:ascii="Times New Roman" w:hAnsi="Times New Roman" w:cs="Times New Roman"/>
            <w:sz w:val="28"/>
            <w:szCs w:val="28"/>
          </w:rPr>
          <w:t>законом</w:t>
        </w:r>
      </w:hyperlink>
      <w:r w:rsidRPr="0003553B">
        <w:rPr>
          <w:rFonts w:ascii="Times New Roman" w:hAnsi="Times New Roman" w:cs="Times New Roman"/>
          <w:sz w:val="28"/>
          <w:szCs w:val="28"/>
        </w:rPr>
        <w:t xml:space="preserve"> от 27.07.2010 </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210-ФЗ </w:t>
      </w:r>
      <w:r w:rsidR="00C44D47">
        <w:rPr>
          <w:rFonts w:ascii="Times New Roman" w:hAnsi="Times New Roman" w:cs="Times New Roman"/>
          <w:sz w:val="28"/>
          <w:szCs w:val="28"/>
        </w:rPr>
        <w:t>«</w:t>
      </w:r>
      <w:r w:rsidRPr="0003553B">
        <w:rPr>
          <w:rFonts w:ascii="Times New Roman" w:hAnsi="Times New Roman" w:cs="Times New Roman"/>
          <w:sz w:val="28"/>
          <w:szCs w:val="28"/>
        </w:rPr>
        <w:t>Об организации предоставления государственных и муниципальных услуг</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Федеральным </w:t>
      </w:r>
      <w:hyperlink r:id="rId23" w:history="1">
        <w:r w:rsidRPr="0003553B">
          <w:rPr>
            <w:rFonts w:ascii="Times New Roman" w:hAnsi="Times New Roman" w:cs="Times New Roman"/>
            <w:sz w:val="28"/>
            <w:szCs w:val="28"/>
          </w:rPr>
          <w:t>законом</w:t>
        </w:r>
      </w:hyperlink>
      <w:r w:rsidRPr="0003553B">
        <w:rPr>
          <w:rFonts w:ascii="Times New Roman" w:hAnsi="Times New Roman" w:cs="Times New Roman"/>
          <w:sz w:val="28"/>
          <w:szCs w:val="28"/>
        </w:rPr>
        <w:t xml:space="preserve"> от 27.07.2006 </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149-ФЗ </w:t>
      </w:r>
      <w:r w:rsidR="00C44D47">
        <w:rPr>
          <w:rFonts w:ascii="Times New Roman" w:hAnsi="Times New Roman" w:cs="Times New Roman"/>
          <w:sz w:val="28"/>
          <w:szCs w:val="28"/>
        </w:rPr>
        <w:t>«</w:t>
      </w:r>
      <w:r w:rsidRPr="0003553B">
        <w:rPr>
          <w:rFonts w:ascii="Times New Roman" w:hAnsi="Times New Roman" w:cs="Times New Roman"/>
          <w:sz w:val="28"/>
          <w:szCs w:val="28"/>
        </w:rPr>
        <w:t>Об информации, информационных те</w:t>
      </w:r>
      <w:r w:rsidR="00C44D47">
        <w:rPr>
          <w:rFonts w:ascii="Times New Roman" w:hAnsi="Times New Roman" w:cs="Times New Roman"/>
          <w:sz w:val="28"/>
          <w:szCs w:val="28"/>
        </w:rPr>
        <w:t>хнологиях и о защите информации»</w:t>
      </w:r>
      <w:r w:rsidRPr="0003553B">
        <w:rPr>
          <w:rFonts w:ascii="Times New Roman" w:hAnsi="Times New Roman" w:cs="Times New Roman"/>
          <w:sz w:val="28"/>
          <w:szCs w:val="28"/>
        </w:rPr>
        <w:t xml:space="preserve">, </w:t>
      </w:r>
      <w:hyperlink r:id="rId24" w:history="1">
        <w:r w:rsidRPr="0003553B">
          <w:rPr>
            <w:rFonts w:ascii="Times New Roman" w:hAnsi="Times New Roman" w:cs="Times New Roman"/>
            <w:sz w:val="28"/>
            <w:szCs w:val="28"/>
          </w:rPr>
          <w:t>постановлением</w:t>
        </w:r>
      </w:hyperlink>
      <w:r w:rsidRPr="0003553B">
        <w:rPr>
          <w:rFonts w:ascii="Times New Roman" w:hAnsi="Times New Roman" w:cs="Times New Roman"/>
          <w:sz w:val="28"/>
          <w:szCs w:val="28"/>
        </w:rPr>
        <w:t xml:space="preserve"> Правительства Российской Федерации от 25.06.2012 </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634 </w:t>
      </w:r>
      <w:r w:rsidR="00C44D47">
        <w:rPr>
          <w:rFonts w:ascii="Times New Roman" w:hAnsi="Times New Roman" w:cs="Times New Roman"/>
          <w:sz w:val="28"/>
          <w:szCs w:val="28"/>
        </w:rPr>
        <w:t>«</w:t>
      </w:r>
      <w:r w:rsidRPr="0003553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C44D47">
        <w:rPr>
          <w:rFonts w:ascii="Times New Roman" w:hAnsi="Times New Roman" w:cs="Times New Roman"/>
          <w:sz w:val="28"/>
          <w:szCs w:val="28"/>
        </w:rPr>
        <w:t>рственных и муниципальных услуг»</w:t>
      </w:r>
      <w:r w:rsidRPr="0003553B">
        <w:rPr>
          <w:rFonts w:ascii="Times New Roman" w:hAnsi="Times New Roman" w:cs="Times New Roman"/>
          <w:sz w:val="28"/>
          <w:szCs w:val="28"/>
        </w:rPr>
        <w:t>.</w:t>
      </w:r>
      <w:proofErr w:type="gramEnd"/>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3.2.3. Государственная услуга может быть получена через ПГУ ЛО либо через ЕПГУ следующими способами:</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с обязательной личной явкой на прием в комитет;</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без личной явки на прием в комитет (при наличии технической возможности).</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3.2.4. Для получения государственной услуги без личной явки на прием в Леноблкомимущество заявителю необходимо предварительно оформить усиленную квалифицированную электронную подпись (далее - УКЭП) для </w:t>
      </w:r>
      <w:proofErr w:type="gramStart"/>
      <w:r w:rsidRPr="0003553B">
        <w:rPr>
          <w:rFonts w:ascii="Times New Roman" w:hAnsi="Times New Roman" w:cs="Times New Roman"/>
          <w:sz w:val="28"/>
          <w:szCs w:val="28"/>
        </w:rPr>
        <w:t>заверения заявления</w:t>
      </w:r>
      <w:proofErr w:type="gramEnd"/>
      <w:r w:rsidRPr="0003553B">
        <w:rPr>
          <w:rFonts w:ascii="Times New Roman" w:hAnsi="Times New Roman" w:cs="Times New Roman"/>
          <w:sz w:val="28"/>
          <w:szCs w:val="28"/>
        </w:rPr>
        <w:t xml:space="preserve"> и документов, поданных в электронном виде на ПГУ ЛО или на ЕПГУ.</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пройти идентификацию и аутентификацию в ЕСИА;</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lastRenderedPageBreak/>
        <w:t>в личном кабинете на ЕПГУ или на ПГУ ЛО заполнить в электронном виде заявление на оказание государственной услуги;</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в случае если заявитель выбрал способ оказания услуги с личной явкой на прием в комитет - приложить к заявлению электронные документы;</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в случае если заявитель выбрал способ оказания услуги без личной явки на прием в комитет:</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 приложить к заявлению электронные документы, заверенные УКЭП;</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 приложить к заявлению электронные документы, заверенные УКЭП нотариуса (в </w:t>
      </w:r>
      <w:proofErr w:type="gramStart"/>
      <w:r w:rsidRPr="0003553B">
        <w:rPr>
          <w:rFonts w:ascii="Times New Roman" w:hAnsi="Times New Roman" w:cs="Times New Roman"/>
          <w:sz w:val="28"/>
          <w:szCs w:val="28"/>
        </w:rPr>
        <w:t>случаях</w:t>
      </w:r>
      <w:proofErr w:type="gramEnd"/>
      <w:r w:rsidRPr="0003553B">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 заверить заявление УКЭП, если иное не установлено действующим законодательством.</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направить пакет электронных документов в комитет посредством функционала ЕПГУ или ПГУ ЛО.</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235" w:history="1">
        <w:r w:rsidRPr="0003553B">
          <w:rPr>
            <w:rFonts w:ascii="Times New Roman" w:hAnsi="Times New Roman" w:cs="Times New Roman"/>
            <w:sz w:val="28"/>
            <w:szCs w:val="28"/>
          </w:rPr>
          <w:t>п. 3.2.5</w:t>
        </w:r>
      </w:hyperlink>
      <w:r w:rsidRPr="0003553B">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C44D47">
        <w:rPr>
          <w:rFonts w:ascii="Times New Roman" w:hAnsi="Times New Roman" w:cs="Times New Roman"/>
          <w:sz w:val="28"/>
          <w:szCs w:val="28"/>
        </w:rPr>
        <w:t>«</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w:t>
      </w:r>
      <w:r w:rsidRPr="0003553B">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УКЭП, должностное лицо Леноблкомимущества выполняет следующие действия:</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lastRenderedPageBreak/>
        <w:t xml:space="preserve">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r w:rsidR="00C44D47">
        <w:rPr>
          <w:rFonts w:ascii="Times New Roman" w:hAnsi="Times New Roman" w:cs="Times New Roman"/>
          <w:sz w:val="28"/>
          <w:szCs w:val="28"/>
        </w:rPr>
        <w:t>«</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формы о принятом решении и переводит дело в архив АИС </w:t>
      </w:r>
      <w:r w:rsidR="00C44D47">
        <w:rPr>
          <w:rFonts w:ascii="Times New Roman" w:hAnsi="Times New Roman" w:cs="Times New Roman"/>
          <w:sz w:val="28"/>
          <w:szCs w:val="28"/>
        </w:rPr>
        <w:t>«</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w:t>
      </w:r>
      <w:r w:rsidRPr="0003553B">
        <w:rPr>
          <w:rFonts w:ascii="Times New Roman" w:hAnsi="Times New Roman" w:cs="Times New Roman"/>
          <w:sz w:val="28"/>
          <w:szCs w:val="28"/>
        </w:rPr>
        <w:t>;</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03553B">
        <w:rPr>
          <w:rFonts w:ascii="Times New Roman" w:hAnsi="Times New Roman" w:cs="Times New Roman"/>
          <w:sz w:val="28"/>
          <w:szCs w:val="28"/>
        </w:rPr>
        <w:t>дств св</w:t>
      </w:r>
      <w:proofErr w:type="gramEnd"/>
      <w:r w:rsidRPr="0003553B">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в Леноблкомимущество.</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УКЭП, должностное лицо комитета выполняет следующие действия:</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в день регистрации запроса формирует через АИС </w:t>
      </w:r>
      <w:r w:rsidR="00C44D47">
        <w:rPr>
          <w:rFonts w:ascii="Times New Roman" w:hAnsi="Times New Roman" w:cs="Times New Roman"/>
          <w:sz w:val="28"/>
          <w:szCs w:val="28"/>
        </w:rPr>
        <w:t>«</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приглашение на прием, которое должно содержать следующую информацию: адрес комитета, дату и время приема, номер очереди, идентификационный номер приглашения и перечень документов, которые необходим</w:t>
      </w:r>
      <w:r w:rsidR="00C44D47">
        <w:rPr>
          <w:rFonts w:ascii="Times New Roman" w:hAnsi="Times New Roman" w:cs="Times New Roman"/>
          <w:sz w:val="28"/>
          <w:szCs w:val="28"/>
        </w:rPr>
        <w:t>о представить на приеме. В АИС «</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дело переводит в статус </w:t>
      </w:r>
      <w:r w:rsidR="00C44D47">
        <w:rPr>
          <w:rFonts w:ascii="Times New Roman" w:hAnsi="Times New Roman" w:cs="Times New Roman"/>
          <w:sz w:val="28"/>
          <w:szCs w:val="28"/>
        </w:rPr>
        <w:t>«</w:t>
      </w:r>
      <w:r w:rsidRPr="0003553B">
        <w:rPr>
          <w:rFonts w:ascii="Times New Roman" w:hAnsi="Times New Roman" w:cs="Times New Roman"/>
          <w:sz w:val="28"/>
          <w:szCs w:val="28"/>
        </w:rPr>
        <w:t>Заявитель приглашен на прием</w:t>
      </w:r>
      <w:r w:rsidR="00C44D47">
        <w:rPr>
          <w:rFonts w:ascii="Times New Roman" w:hAnsi="Times New Roman" w:cs="Times New Roman"/>
          <w:sz w:val="28"/>
          <w:szCs w:val="28"/>
        </w:rPr>
        <w:t>»</w:t>
      </w:r>
      <w:r w:rsidRPr="0003553B">
        <w:rPr>
          <w:rFonts w:ascii="Times New Roman" w:hAnsi="Times New Roman" w:cs="Times New Roman"/>
          <w:sz w:val="28"/>
          <w:szCs w:val="28"/>
        </w:rPr>
        <w:t>. Прием назначается на ближайшую свободную дату и время в соответствии с графиком работы комитета.</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proofErr w:type="gramStart"/>
      <w:r w:rsidRPr="0003553B">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C44D47">
        <w:rPr>
          <w:rFonts w:ascii="Times New Roman" w:hAnsi="Times New Roman" w:cs="Times New Roman"/>
          <w:sz w:val="28"/>
          <w:szCs w:val="28"/>
        </w:rPr>
        <w:t>«</w:t>
      </w:r>
      <w:proofErr w:type="spellStart"/>
      <w:r w:rsidR="00C44D47">
        <w:rPr>
          <w:rFonts w:ascii="Times New Roman" w:hAnsi="Times New Roman" w:cs="Times New Roman"/>
          <w:sz w:val="28"/>
          <w:szCs w:val="28"/>
        </w:rPr>
        <w:t>Межвед</w:t>
      </w:r>
      <w:proofErr w:type="spellEnd"/>
      <w:r w:rsidR="00C44D47">
        <w:rPr>
          <w:rFonts w:ascii="Times New Roman" w:hAnsi="Times New Roman" w:cs="Times New Roman"/>
          <w:sz w:val="28"/>
          <w:szCs w:val="28"/>
        </w:rPr>
        <w:t xml:space="preserve"> ЛО»</w:t>
      </w:r>
      <w:r w:rsidRPr="0003553B">
        <w:rPr>
          <w:rFonts w:ascii="Times New Roman" w:hAnsi="Times New Roman" w:cs="Times New Roman"/>
          <w:sz w:val="28"/>
          <w:szCs w:val="28"/>
        </w:rPr>
        <w:t xml:space="preserve"> в течение 30 календарных дней, затем должностное лицо Леноблкомимущества,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C44D47">
        <w:rPr>
          <w:rFonts w:ascii="Times New Roman" w:hAnsi="Times New Roman" w:cs="Times New Roman"/>
          <w:sz w:val="28"/>
          <w:szCs w:val="28"/>
        </w:rPr>
        <w:t>«</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w:t>
      </w:r>
      <w:r w:rsidRPr="0003553B">
        <w:rPr>
          <w:rFonts w:ascii="Times New Roman" w:hAnsi="Times New Roman" w:cs="Times New Roman"/>
          <w:sz w:val="28"/>
          <w:szCs w:val="28"/>
        </w:rPr>
        <w:t>.</w:t>
      </w:r>
      <w:proofErr w:type="gramEnd"/>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Леноблкомимущества, ведущее прием, отмечает факт явки заявителя в АИС </w:t>
      </w:r>
      <w:r w:rsidR="00C44D47">
        <w:rPr>
          <w:rFonts w:ascii="Times New Roman" w:hAnsi="Times New Roman" w:cs="Times New Roman"/>
          <w:sz w:val="28"/>
          <w:szCs w:val="28"/>
        </w:rPr>
        <w:t>«</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 дело переводит в статус «</w:t>
      </w:r>
      <w:r w:rsidRPr="0003553B">
        <w:rPr>
          <w:rFonts w:ascii="Times New Roman" w:hAnsi="Times New Roman" w:cs="Times New Roman"/>
          <w:sz w:val="28"/>
          <w:szCs w:val="28"/>
        </w:rPr>
        <w:t>Прием заявителя окончен</w:t>
      </w:r>
      <w:r w:rsidR="00C44D47">
        <w:rPr>
          <w:rFonts w:ascii="Times New Roman" w:hAnsi="Times New Roman" w:cs="Times New Roman"/>
          <w:sz w:val="28"/>
          <w:szCs w:val="28"/>
        </w:rPr>
        <w:t>»</w:t>
      </w:r>
      <w:r w:rsidRPr="0003553B">
        <w:rPr>
          <w:rFonts w:ascii="Times New Roman" w:hAnsi="Times New Roman" w:cs="Times New Roman"/>
          <w:sz w:val="28"/>
          <w:szCs w:val="28"/>
        </w:rPr>
        <w:t>.</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lastRenderedPageBreak/>
        <w:t>После рассмотрения документов и принятия решения о предоставлении (отказе в предоставлении) государственной услуги заполняет предусмотренны</w:t>
      </w:r>
      <w:r w:rsidR="00C44D47">
        <w:rPr>
          <w:rFonts w:ascii="Times New Roman" w:hAnsi="Times New Roman" w:cs="Times New Roman"/>
          <w:sz w:val="28"/>
          <w:szCs w:val="28"/>
        </w:rPr>
        <w:t>е в АИС «</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формы о принятом решении и переводит дело в архив АИС </w:t>
      </w:r>
      <w:r w:rsidR="00C44D47">
        <w:rPr>
          <w:rFonts w:ascii="Times New Roman" w:hAnsi="Times New Roman" w:cs="Times New Roman"/>
          <w:sz w:val="28"/>
          <w:szCs w:val="28"/>
        </w:rPr>
        <w:t>«</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w:t>
      </w:r>
      <w:r w:rsidRPr="0003553B">
        <w:rPr>
          <w:rFonts w:ascii="Times New Roman" w:hAnsi="Times New Roman" w:cs="Times New Roman"/>
          <w:sz w:val="28"/>
          <w:szCs w:val="28"/>
        </w:rPr>
        <w:t>.</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Должностное лицо Леноблкомимущества уведомляет заявителя о принятом решении с помощью указанных в заявлении сре</w:t>
      </w:r>
      <w:proofErr w:type="gramStart"/>
      <w:r w:rsidRPr="0003553B">
        <w:rPr>
          <w:rFonts w:ascii="Times New Roman" w:hAnsi="Times New Roman" w:cs="Times New Roman"/>
          <w:sz w:val="28"/>
          <w:szCs w:val="28"/>
        </w:rPr>
        <w:t>дств св</w:t>
      </w:r>
      <w:proofErr w:type="gramEnd"/>
      <w:r w:rsidRPr="0003553B">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в Леноблкомимущество.</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3.2.8. В случае поступления всех документов, указанных в </w:t>
      </w:r>
      <w:hyperlink w:anchor="P105" w:history="1">
        <w:r w:rsidRPr="0003553B">
          <w:rPr>
            <w:rFonts w:ascii="Times New Roman" w:hAnsi="Times New Roman" w:cs="Times New Roman"/>
            <w:sz w:val="28"/>
            <w:szCs w:val="28"/>
          </w:rPr>
          <w:t>п. 2.6</w:t>
        </w:r>
      </w:hyperlink>
      <w:r w:rsidRPr="0003553B">
        <w:rPr>
          <w:rFonts w:ascii="Times New Roman" w:hAnsi="Times New Roman" w:cs="Times New Roman"/>
          <w:sz w:val="28"/>
          <w:szCs w:val="28"/>
        </w:rPr>
        <w:t xml:space="preserve"> регламента, в форме электронных документов (электронных образов документов), удостоверенных УКЭП, днем обращения за предоставлением государственной услуги считается дата регистрации приема документов на ПГУ ЛО или ЕПГУ.</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УКЭП, днем обращения за предоставлением государственной услуги считается дата личной явки заявителя в Леноблкомимущество с представлением документов, указанных в </w:t>
      </w:r>
      <w:hyperlink w:anchor="P105" w:history="1">
        <w:r w:rsidRPr="0003553B">
          <w:rPr>
            <w:rFonts w:ascii="Times New Roman" w:hAnsi="Times New Roman" w:cs="Times New Roman"/>
            <w:sz w:val="28"/>
            <w:szCs w:val="28"/>
          </w:rPr>
          <w:t>п. 2.6</w:t>
        </w:r>
      </w:hyperlink>
      <w:r w:rsidRPr="0003553B">
        <w:rPr>
          <w:rFonts w:ascii="Times New Roman" w:hAnsi="Times New Roman" w:cs="Times New Roman"/>
          <w:sz w:val="28"/>
          <w:szCs w:val="28"/>
        </w:rPr>
        <w:t xml:space="preserve"> регламента, и отсутствия оснований, указанных в </w:t>
      </w:r>
      <w:hyperlink w:anchor="P120" w:history="1">
        <w:r w:rsidRPr="0003553B">
          <w:rPr>
            <w:rFonts w:ascii="Times New Roman" w:hAnsi="Times New Roman" w:cs="Times New Roman"/>
            <w:sz w:val="28"/>
            <w:szCs w:val="28"/>
          </w:rPr>
          <w:t>п. 2.10</w:t>
        </w:r>
      </w:hyperlink>
      <w:r w:rsidRPr="0003553B">
        <w:rPr>
          <w:rFonts w:ascii="Times New Roman" w:hAnsi="Times New Roman" w:cs="Times New Roman"/>
          <w:sz w:val="28"/>
          <w:szCs w:val="28"/>
        </w:rPr>
        <w:t xml:space="preserve"> регламента.</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DC4543" w:rsidRPr="0003553B" w:rsidRDefault="00DC4543"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3.2.9. Выдача результата предоставления услуги в электронной форме не предусмотрена.</w:t>
      </w:r>
    </w:p>
    <w:p w:rsidR="00DC4543" w:rsidRPr="0003553B" w:rsidRDefault="00DC4543" w:rsidP="005D5772">
      <w:pPr>
        <w:pStyle w:val="a3"/>
        <w:spacing w:after="0" w:line="360" w:lineRule="auto"/>
        <w:ind w:left="0" w:firstLine="709"/>
        <w:jc w:val="center"/>
        <w:rPr>
          <w:rFonts w:ascii="Times New Roman" w:hAnsi="Times New Roman" w:cs="Times New Roman"/>
          <w:b/>
          <w:sz w:val="28"/>
          <w:szCs w:val="28"/>
        </w:rPr>
      </w:pPr>
      <w:r w:rsidRPr="0003553B">
        <w:rPr>
          <w:rFonts w:ascii="Times New Roman" w:hAnsi="Times New Roman" w:cs="Times New Roman"/>
          <w:b/>
          <w:sz w:val="28"/>
          <w:szCs w:val="28"/>
        </w:rPr>
        <w:t>3.3. Особенности выполнения административных процедур в многофункциональных центрах</w:t>
      </w:r>
    </w:p>
    <w:p w:rsidR="00E3150E" w:rsidRPr="0003553B" w:rsidRDefault="0090668A" w:rsidP="0003553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3.3.1.</w:t>
      </w:r>
      <w:r w:rsidR="00E3150E" w:rsidRPr="0003553B">
        <w:rPr>
          <w:rFonts w:ascii="Times New Roman" w:hAnsi="Times New Roman" w:cs="Times New Roman"/>
          <w:sz w:val="28"/>
          <w:szCs w:val="28"/>
        </w:rPr>
        <w:t xml:space="preserve"> Предоставление государственной услуги посредством МФЦ не предусмотрено.</w:t>
      </w:r>
    </w:p>
    <w:p w:rsidR="0003553B" w:rsidRPr="0003553B" w:rsidRDefault="0003553B" w:rsidP="005D5772">
      <w:pPr>
        <w:pStyle w:val="a3"/>
        <w:spacing w:after="0" w:line="360" w:lineRule="auto"/>
        <w:ind w:left="0" w:firstLine="709"/>
        <w:jc w:val="center"/>
        <w:rPr>
          <w:rFonts w:ascii="Times New Roman" w:hAnsi="Times New Roman" w:cs="Times New Roman"/>
          <w:b/>
          <w:sz w:val="28"/>
          <w:szCs w:val="28"/>
        </w:rPr>
      </w:pPr>
      <w:r w:rsidRPr="0003553B">
        <w:rPr>
          <w:rFonts w:ascii="Times New Roman" w:hAnsi="Times New Roman" w:cs="Times New Roman"/>
          <w:b/>
          <w:sz w:val="28"/>
          <w:szCs w:val="28"/>
        </w:rPr>
        <w:t xml:space="preserve">4. Формы </w:t>
      </w:r>
      <w:proofErr w:type="gramStart"/>
      <w:r w:rsidRPr="0003553B">
        <w:rPr>
          <w:rFonts w:ascii="Times New Roman" w:hAnsi="Times New Roman" w:cs="Times New Roman"/>
          <w:b/>
          <w:sz w:val="28"/>
          <w:szCs w:val="28"/>
        </w:rPr>
        <w:t>контроля за</w:t>
      </w:r>
      <w:proofErr w:type="gramEnd"/>
      <w:r w:rsidRPr="0003553B">
        <w:rPr>
          <w:rFonts w:ascii="Times New Roman" w:hAnsi="Times New Roman" w:cs="Times New Roman"/>
          <w:b/>
          <w:sz w:val="28"/>
          <w:szCs w:val="28"/>
        </w:rPr>
        <w:t xml:space="preserve"> исполнением административного</w:t>
      </w:r>
      <w:r>
        <w:rPr>
          <w:rFonts w:ascii="Times New Roman" w:hAnsi="Times New Roman" w:cs="Times New Roman"/>
          <w:b/>
          <w:sz w:val="28"/>
          <w:szCs w:val="28"/>
        </w:rPr>
        <w:t xml:space="preserve"> </w:t>
      </w:r>
      <w:r w:rsidRPr="0003553B">
        <w:rPr>
          <w:rFonts w:ascii="Times New Roman" w:hAnsi="Times New Roman" w:cs="Times New Roman"/>
          <w:b/>
          <w:sz w:val="28"/>
          <w:szCs w:val="28"/>
        </w:rPr>
        <w:t>регламента</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lastRenderedPageBreak/>
        <w:t xml:space="preserve">4.1. Порядок осуществления текущего </w:t>
      </w:r>
      <w:proofErr w:type="gramStart"/>
      <w:r w:rsidRPr="0003553B">
        <w:rPr>
          <w:rFonts w:ascii="Times New Roman" w:hAnsi="Times New Roman" w:cs="Times New Roman"/>
          <w:sz w:val="28"/>
          <w:szCs w:val="28"/>
        </w:rPr>
        <w:t>контроля за</w:t>
      </w:r>
      <w:proofErr w:type="gramEnd"/>
      <w:r w:rsidRPr="0003553B">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Текущий контроль осуществляется ответственными специалистами Леноблкомимущества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Леноблкомимущества проверок исполнения положений Административного регламента, иных нормативных правовых актов.</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В целях осуществления </w:t>
      </w:r>
      <w:proofErr w:type="gramStart"/>
      <w:r w:rsidRPr="0003553B">
        <w:rPr>
          <w:rFonts w:ascii="Times New Roman" w:hAnsi="Times New Roman" w:cs="Times New Roman"/>
          <w:sz w:val="28"/>
          <w:szCs w:val="28"/>
        </w:rPr>
        <w:t>контроля за</w:t>
      </w:r>
      <w:proofErr w:type="gramEnd"/>
      <w:r w:rsidRPr="0003553B">
        <w:rPr>
          <w:rFonts w:ascii="Times New Roman" w:hAnsi="Times New Roman" w:cs="Times New Roman"/>
          <w:sz w:val="28"/>
          <w:szCs w:val="28"/>
        </w:rPr>
        <w:t xml:space="preserve"> полнотой и качеством предоставления государственной услуги проводятся плановые и внеплановые проверки.</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Плановая (комплексная) проверка назначается в случае поступления в Леноблкомимущество в течение года более трех жалоб заявителей о нарушениях, допущенных при предоставлении государственной услуги, и проводится в отношении полноты и качества предоставления отделом государственной услуги за квартал, предшествующий поступлению третьей жалобы.</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В случае отсутствия жалоб заявителей периодичность плановых проверок определяет председатель Леноблкомимущества.</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lastRenderedPageBreak/>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Леноблкомимущества.</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О проведении проверки издается правовой акт Леноблкомимущества о проведении проверки исполнения административного регламента по предоставлению государственной услуги.</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По результатам рассмотрения обращения </w:t>
      </w:r>
      <w:proofErr w:type="gramStart"/>
      <w:r w:rsidRPr="0003553B">
        <w:rPr>
          <w:rFonts w:ascii="Times New Roman" w:hAnsi="Times New Roman" w:cs="Times New Roman"/>
          <w:sz w:val="28"/>
          <w:szCs w:val="28"/>
        </w:rPr>
        <w:t>обратившемуся</w:t>
      </w:r>
      <w:proofErr w:type="gramEnd"/>
      <w:r w:rsidRPr="0003553B">
        <w:rPr>
          <w:rFonts w:ascii="Times New Roman" w:hAnsi="Times New Roman" w:cs="Times New Roman"/>
          <w:sz w:val="28"/>
          <w:szCs w:val="28"/>
        </w:rPr>
        <w:t xml:space="preserve"> дается письменный ответ.</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w:t>
      </w:r>
      <w:r w:rsidRPr="0003553B">
        <w:rPr>
          <w:rFonts w:ascii="Times New Roman" w:hAnsi="Times New Roman" w:cs="Times New Roman"/>
          <w:sz w:val="28"/>
          <w:szCs w:val="28"/>
        </w:rPr>
        <w:lastRenderedPageBreak/>
        <w:t>совершения, соблюдение принципов поведения с заявителями, сохранность документов.</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Председатель Леноблкомимущества несет ответственность за обеспечение предоставления государственной услуги.</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Работники Леноблкомимущества при </w:t>
      </w:r>
      <w:proofErr w:type="gramStart"/>
      <w:r w:rsidRPr="0003553B">
        <w:rPr>
          <w:rFonts w:ascii="Times New Roman" w:hAnsi="Times New Roman" w:cs="Times New Roman"/>
          <w:sz w:val="28"/>
          <w:szCs w:val="28"/>
        </w:rPr>
        <w:t>предоставлении</w:t>
      </w:r>
      <w:proofErr w:type="gramEnd"/>
      <w:r w:rsidRPr="0003553B">
        <w:rPr>
          <w:rFonts w:ascii="Times New Roman" w:hAnsi="Times New Roman" w:cs="Times New Roman"/>
          <w:sz w:val="28"/>
          <w:szCs w:val="28"/>
        </w:rPr>
        <w:t xml:space="preserve"> государственной услуги несут ответственность:</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 за неисполнение или ненадлежащее исполнение административных процедур при </w:t>
      </w:r>
      <w:proofErr w:type="gramStart"/>
      <w:r w:rsidRPr="0003553B">
        <w:rPr>
          <w:rFonts w:ascii="Times New Roman" w:hAnsi="Times New Roman" w:cs="Times New Roman"/>
          <w:sz w:val="28"/>
          <w:szCs w:val="28"/>
        </w:rPr>
        <w:t>предоставлении</w:t>
      </w:r>
      <w:proofErr w:type="gramEnd"/>
      <w:r w:rsidRPr="0003553B">
        <w:rPr>
          <w:rFonts w:ascii="Times New Roman" w:hAnsi="Times New Roman" w:cs="Times New Roman"/>
          <w:sz w:val="28"/>
          <w:szCs w:val="28"/>
        </w:rPr>
        <w:t xml:space="preserve"> государственной услуги;</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3553B" w:rsidRPr="0003553B" w:rsidRDefault="0003553B" w:rsidP="0003553B">
      <w:pPr>
        <w:pStyle w:val="a3"/>
        <w:spacing w:after="0" w:line="360" w:lineRule="auto"/>
        <w:ind w:left="0" w:firstLine="709"/>
        <w:jc w:val="both"/>
        <w:rPr>
          <w:rFonts w:ascii="Times New Roman" w:hAnsi="Times New Roman" w:cs="Times New Roman"/>
          <w:sz w:val="28"/>
          <w:szCs w:val="28"/>
        </w:rPr>
      </w:pPr>
      <w:r w:rsidRPr="0003553B">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E3150E" w:rsidRDefault="00E3150E">
      <w:pPr>
        <w:pStyle w:val="ConsPlusNormal"/>
      </w:pPr>
    </w:p>
    <w:p w:rsidR="0003553B" w:rsidRPr="0003553B" w:rsidRDefault="0003553B" w:rsidP="0003553B">
      <w:pPr>
        <w:pStyle w:val="a3"/>
        <w:spacing w:after="0" w:line="240" w:lineRule="auto"/>
        <w:ind w:left="0" w:firstLine="709"/>
        <w:jc w:val="center"/>
        <w:rPr>
          <w:rFonts w:ascii="Times New Roman" w:hAnsi="Times New Roman" w:cs="Times New Roman"/>
          <w:b/>
          <w:sz w:val="28"/>
          <w:szCs w:val="28"/>
        </w:rPr>
      </w:pPr>
      <w:r w:rsidRPr="0003553B">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w:t>
      </w:r>
      <w:r w:rsidRPr="00E57E2B">
        <w:rPr>
          <w:rFonts w:ascii="Times New Roman" w:hAnsi="Times New Roman" w:cs="Times New Roman"/>
          <w:sz w:val="28"/>
          <w:szCs w:val="28"/>
        </w:rPr>
        <w:lastRenderedPageBreak/>
        <w:t>служащего, многофункционального центра, работника многофункционального центра являются:</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статье 15.1 Федерального закона от 27.07.2010 </w:t>
      </w:r>
      <w:r>
        <w:rPr>
          <w:rFonts w:ascii="Times New Roman" w:hAnsi="Times New Roman" w:cs="Times New Roman"/>
          <w:sz w:val="28"/>
          <w:szCs w:val="28"/>
        </w:rPr>
        <w:t>№</w:t>
      </w:r>
      <w:r w:rsidRPr="00E57E2B">
        <w:rPr>
          <w:rFonts w:ascii="Times New Roman" w:hAnsi="Times New Roman" w:cs="Times New Roman"/>
          <w:sz w:val="28"/>
          <w:szCs w:val="28"/>
        </w:rPr>
        <w:t xml:space="preserve"> 210-ФЗ;</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2) нарушение срока предоставления государственной услуги. </w:t>
      </w:r>
      <w:proofErr w:type="gramStart"/>
      <w:r w:rsidRPr="00E57E2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w:t>
      </w:r>
      <w:r>
        <w:rPr>
          <w:rFonts w:ascii="Times New Roman" w:hAnsi="Times New Roman" w:cs="Times New Roman"/>
          <w:sz w:val="28"/>
          <w:szCs w:val="28"/>
        </w:rPr>
        <w:t>№</w:t>
      </w:r>
      <w:r w:rsidRPr="00E57E2B">
        <w:rPr>
          <w:rFonts w:ascii="Times New Roman" w:hAnsi="Times New Roman" w:cs="Times New Roman"/>
          <w:sz w:val="28"/>
          <w:szCs w:val="28"/>
        </w:rPr>
        <w:t xml:space="preserve"> 210-ФЗ;</w:t>
      </w:r>
      <w:proofErr w:type="gramEnd"/>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3) требование у заявителя </w:t>
      </w:r>
      <w:r w:rsidRPr="00F5236D">
        <w:rPr>
          <w:rFonts w:ascii="Times New Roman" w:hAnsi="Times New Roman" w:cs="Times New Roman"/>
          <w:sz w:val="28"/>
          <w:szCs w:val="28"/>
        </w:rPr>
        <w:t>документов или информации либо осуществления действий, представление или осуществление которых не предусмотрено</w:t>
      </w:r>
      <w:r>
        <w:rPr>
          <w:rFonts w:ascii="Times New Roman" w:hAnsi="Times New Roman" w:cs="Times New Roman"/>
          <w:sz w:val="28"/>
          <w:szCs w:val="28"/>
        </w:rPr>
        <w:t xml:space="preserve"> </w:t>
      </w:r>
      <w:r w:rsidRPr="00E57E2B">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proofErr w:type="gramStart"/>
      <w:r w:rsidRPr="00E57E2B">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57E2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w:t>
      </w:r>
      <w:r w:rsidRPr="00E57E2B">
        <w:rPr>
          <w:rFonts w:ascii="Times New Roman" w:hAnsi="Times New Roman" w:cs="Times New Roman"/>
          <w:sz w:val="28"/>
          <w:szCs w:val="28"/>
        </w:rPr>
        <w:lastRenderedPageBreak/>
        <w:t xml:space="preserve">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w:t>
      </w:r>
      <w:r>
        <w:rPr>
          <w:rFonts w:ascii="Times New Roman" w:hAnsi="Times New Roman" w:cs="Times New Roman"/>
          <w:sz w:val="28"/>
          <w:szCs w:val="28"/>
        </w:rPr>
        <w:t xml:space="preserve">                                 </w:t>
      </w:r>
      <w:r w:rsidRPr="00E57E2B">
        <w:rPr>
          <w:rFonts w:ascii="Times New Roman" w:hAnsi="Times New Roman" w:cs="Times New Roman"/>
          <w:sz w:val="28"/>
          <w:szCs w:val="28"/>
        </w:rPr>
        <w:t>от</w:t>
      </w:r>
      <w:r>
        <w:rPr>
          <w:rFonts w:ascii="Times New Roman" w:hAnsi="Times New Roman" w:cs="Times New Roman"/>
          <w:sz w:val="28"/>
          <w:szCs w:val="28"/>
        </w:rPr>
        <w:t xml:space="preserve"> </w:t>
      </w:r>
      <w:r w:rsidRPr="00E57E2B">
        <w:rPr>
          <w:rFonts w:ascii="Times New Roman" w:hAnsi="Times New Roman" w:cs="Times New Roman"/>
          <w:sz w:val="28"/>
          <w:szCs w:val="28"/>
        </w:rPr>
        <w:t>27.07.2010</w:t>
      </w:r>
      <w:r>
        <w:rPr>
          <w:rFonts w:ascii="Times New Roman" w:hAnsi="Times New Roman" w:cs="Times New Roman"/>
          <w:sz w:val="28"/>
          <w:szCs w:val="28"/>
        </w:rPr>
        <w:t xml:space="preserve"> №</w:t>
      </w:r>
      <w:r w:rsidRPr="00E57E2B">
        <w:rPr>
          <w:rFonts w:ascii="Times New Roman" w:hAnsi="Times New Roman" w:cs="Times New Roman"/>
          <w:sz w:val="28"/>
          <w:szCs w:val="28"/>
        </w:rPr>
        <w:t xml:space="preserve"> 210-ФЗ;</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proofErr w:type="gramStart"/>
      <w:r w:rsidRPr="00E57E2B">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roofErr w:type="gramEnd"/>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proofErr w:type="gramStart"/>
      <w:r w:rsidRPr="00E57E2B">
        <w:rPr>
          <w:rFonts w:ascii="Times New Roman" w:hAnsi="Times New Roman" w:cs="Times New Roman"/>
          <w:sz w:val="28"/>
          <w:szCs w:val="28"/>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E57E2B">
        <w:rPr>
          <w:rFonts w:ascii="Times New Roman" w:hAnsi="Times New Roman" w:cs="Times New Roman"/>
          <w:sz w:val="28"/>
          <w:szCs w:val="28"/>
        </w:rPr>
        <w:t xml:space="preserve"> </w:t>
      </w:r>
      <w:proofErr w:type="gramStart"/>
      <w:r w:rsidRPr="00E57E2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w:t>
      </w:r>
      <w:r>
        <w:rPr>
          <w:rFonts w:ascii="Times New Roman" w:hAnsi="Times New Roman" w:cs="Times New Roman"/>
          <w:sz w:val="28"/>
          <w:szCs w:val="28"/>
        </w:rPr>
        <w:t>№</w:t>
      </w:r>
      <w:r w:rsidRPr="00E57E2B">
        <w:rPr>
          <w:rFonts w:ascii="Times New Roman" w:hAnsi="Times New Roman" w:cs="Times New Roman"/>
          <w:sz w:val="28"/>
          <w:szCs w:val="28"/>
        </w:rPr>
        <w:t xml:space="preserve"> 210-ФЗ;</w:t>
      </w:r>
      <w:proofErr w:type="gramEnd"/>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03553B" w:rsidRDefault="0003553B" w:rsidP="0003553B">
      <w:pPr>
        <w:pStyle w:val="a3"/>
        <w:spacing w:after="0" w:line="360" w:lineRule="auto"/>
        <w:ind w:left="0" w:firstLine="709"/>
        <w:jc w:val="both"/>
        <w:rPr>
          <w:rFonts w:ascii="Times New Roman" w:hAnsi="Times New Roman" w:cs="Times New Roman"/>
          <w:sz w:val="28"/>
          <w:szCs w:val="28"/>
        </w:rPr>
      </w:pPr>
      <w:proofErr w:type="gramStart"/>
      <w:r w:rsidRPr="00E57E2B">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57E2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E57E2B">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w:t>
      </w:r>
      <w:r>
        <w:rPr>
          <w:rFonts w:ascii="Times New Roman" w:hAnsi="Times New Roman" w:cs="Times New Roman"/>
          <w:sz w:val="28"/>
          <w:szCs w:val="28"/>
        </w:rPr>
        <w:t>№</w:t>
      </w:r>
      <w:r w:rsidRPr="00E57E2B">
        <w:rPr>
          <w:rFonts w:ascii="Times New Roman" w:hAnsi="Times New Roman" w:cs="Times New Roman"/>
          <w:sz w:val="28"/>
          <w:szCs w:val="28"/>
        </w:rPr>
        <w:t xml:space="preserve"> 210-ФЗ</w:t>
      </w:r>
      <w:r>
        <w:rPr>
          <w:rFonts w:ascii="Times New Roman" w:hAnsi="Times New Roman" w:cs="Times New Roman"/>
          <w:sz w:val="28"/>
          <w:szCs w:val="28"/>
        </w:rPr>
        <w:t>;</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proofErr w:type="gramStart"/>
      <w:r w:rsidRPr="00F5236D">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за исключением случаев, предусмотренных пунктом 4 части 1 статьи 7 Федерального закона от 27.07.2010 № 210-ФЗ.</w:t>
      </w:r>
      <w:proofErr w:type="gramEnd"/>
      <w:r w:rsidRPr="00F5236D">
        <w:rPr>
          <w:rFonts w:ascii="Times New Roman" w:hAnsi="Times New Roman" w:cs="Times New Roman"/>
          <w:sz w:val="28"/>
          <w:szCs w:val="28"/>
        </w:rPr>
        <w:t xml:space="preserve"> </w:t>
      </w:r>
      <w:proofErr w:type="gramStart"/>
      <w:r w:rsidRPr="00F5236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государственную услугу, ГБУ ЛО </w:t>
      </w:r>
      <w:r>
        <w:rPr>
          <w:rFonts w:ascii="Times New Roman" w:hAnsi="Times New Roman" w:cs="Times New Roman"/>
          <w:sz w:val="28"/>
          <w:szCs w:val="28"/>
        </w:rPr>
        <w:t>«</w:t>
      </w:r>
      <w:r w:rsidRPr="00E57E2B">
        <w:rPr>
          <w:rFonts w:ascii="Times New Roman" w:hAnsi="Times New Roman" w:cs="Times New Roman"/>
          <w:sz w:val="28"/>
          <w:szCs w:val="28"/>
        </w:rPr>
        <w:t>МФЦ</w:t>
      </w:r>
      <w:r>
        <w:rPr>
          <w:rFonts w:ascii="Times New Roman" w:hAnsi="Times New Roman" w:cs="Times New Roman"/>
          <w:sz w:val="28"/>
          <w:szCs w:val="28"/>
        </w:rPr>
        <w:t>»</w:t>
      </w:r>
      <w:r w:rsidRPr="00E57E2B">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E57E2B">
        <w:rPr>
          <w:rFonts w:ascii="Times New Roman" w:hAnsi="Times New Roman" w:cs="Times New Roman"/>
          <w:sz w:val="28"/>
          <w:szCs w:val="28"/>
        </w:rPr>
        <w:t>МФЦ</w:t>
      </w:r>
      <w:r>
        <w:rPr>
          <w:rFonts w:ascii="Times New Roman" w:hAnsi="Times New Roman" w:cs="Times New Roman"/>
          <w:sz w:val="28"/>
          <w:szCs w:val="28"/>
        </w:rPr>
        <w:t>»</w:t>
      </w:r>
      <w:r w:rsidRPr="00E57E2B">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E57E2B">
        <w:rPr>
          <w:rFonts w:ascii="Times New Roman" w:hAnsi="Times New Roman" w:cs="Times New Roman"/>
          <w:sz w:val="28"/>
          <w:szCs w:val="28"/>
        </w:rPr>
        <w:t>МФЦ</w:t>
      </w:r>
      <w:r>
        <w:rPr>
          <w:rFonts w:ascii="Times New Roman" w:hAnsi="Times New Roman" w:cs="Times New Roman"/>
          <w:sz w:val="28"/>
          <w:szCs w:val="28"/>
        </w:rPr>
        <w:t>»</w:t>
      </w:r>
      <w:r w:rsidRPr="00E57E2B">
        <w:rPr>
          <w:rFonts w:ascii="Times New Roman" w:hAnsi="Times New Roman" w:cs="Times New Roman"/>
          <w:sz w:val="28"/>
          <w:szCs w:val="28"/>
        </w:rPr>
        <w:t xml:space="preserve">). Жалобы на решения и действия (бездействие) руководителя органа, предоставляющего государственную услугу, подаются в вышестоящий орган (при его </w:t>
      </w:r>
      <w:proofErr w:type="gramStart"/>
      <w:r w:rsidRPr="00E57E2B">
        <w:rPr>
          <w:rFonts w:ascii="Times New Roman" w:hAnsi="Times New Roman" w:cs="Times New Roman"/>
          <w:sz w:val="28"/>
          <w:szCs w:val="28"/>
        </w:rPr>
        <w:t>наличии</w:t>
      </w:r>
      <w:proofErr w:type="gramEnd"/>
      <w:r w:rsidRPr="00E57E2B">
        <w:rPr>
          <w:rFonts w:ascii="Times New Roman" w:hAnsi="Times New Roman" w:cs="Times New Roman"/>
          <w:sz w:val="28"/>
          <w:szCs w:val="28"/>
        </w:rPr>
        <w:t xml:space="preserve">)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w:t>
      </w:r>
      <w:r>
        <w:rPr>
          <w:rFonts w:ascii="Times New Roman" w:hAnsi="Times New Roman" w:cs="Times New Roman"/>
          <w:sz w:val="28"/>
          <w:szCs w:val="28"/>
        </w:rPr>
        <w:t>«</w:t>
      </w:r>
      <w:r w:rsidRPr="00E57E2B">
        <w:rPr>
          <w:rFonts w:ascii="Times New Roman" w:hAnsi="Times New Roman" w:cs="Times New Roman"/>
          <w:sz w:val="28"/>
          <w:szCs w:val="28"/>
        </w:rPr>
        <w:t>МФЦ</w:t>
      </w:r>
      <w:r>
        <w:rPr>
          <w:rFonts w:ascii="Times New Roman" w:hAnsi="Times New Roman" w:cs="Times New Roman"/>
          <w:sz w:val="28"/>
          <w:szCs w:val="28"/>
        </w:rPr>
        <w:t>»</w:t>
      </w:r>
      <w:r w:rsidRPr="00E57E2B">
        <w:rPr>
          <w:rFonts w:ascii="Times New Roman" w:hAnsi="Times New Roman" w:cs="Times New Roman"/>
          <w:sz w:val="28"/>
          <w:szCs w:val="28"/>
        </w:rPr>
        <w:t xml:space="preserve"> подаются руководителю многофункционального центра. Жалобы на решения и </w:t>
      </w:r>
      <w:r w:rsidRPr="00E57E2B">
        <w:rPr>
          <w:rFonts w:ascii="Times New Roman" w:hAnsi="Times New Roman" w:cs="Times New Roman"/>
          <w:sz w:val="28"/>
          <w:szCs w:val="28"/>
        </w:rPr>
        <w:lastRenderedPageBreak/>
        <w:t xml:space="preserve">действия (бездействие) ГБУ ЛО "МФЦ" подаются учредителю ГБУ ЛО </w:t>
      </w:r>
      <w:r>
        <w:rPr>
          <w:rFonts w:ascii="Times New Roman" w:hAnsi="Times New Roman" w:cs="Times New Roman"/>
          <w:sz w:val="28"/>
          <w:szCs w:val="28"/>
        </w:rPr>
        <w:t>«</w:t>
      </w:r>
      <w:r w:rsidRPr="00E57E2B">
        <w:rPr>
          <w:rFonts w:ascii="Times New Roman" w:hAnsi="Times New Roman" w:cs="Times New Roman"/>
          <w:sz w:val="28"/>
          <w:szCs w:val="28"/>
        </w:rPr>
        <w:t>МФЦ</w:t>
      </w:r>
      <w:r>
        <w:rPr>
          <w:rFonts w:ascii="Times New Roman" w:hAnsi="Times New Roman" w:cs="Times New Roman"/>
          <w:sz w:val="28"/>
          <w:szCs w:val="28"/>
        </w:rPr>
        <w:t>»</w:t>
      </w:r>
      <w:r w:rsidRPr="00E57E2B">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proofErr w:type="gramStart"/>
      <w:r w:rsidRPr="00E57E2B">
        <w:rPr>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E57E2B">
        <w:rPr>
          <w:rFonts w:ascii="Times New Roman" w:hAnsi="Times New Roman" w:cs="Times New Roman"/>
          <w:sz w:val="28"/>
          <w:szCs w:val="28"/>
        </w:rPr>
        <w:t>Интернет</w:t>
      </w:r>
      <w:r>
        <w:rPr>
          <w:rFonts w:ascii="Times New Roman" w:hAnsi="Times New Roman" w:cs="Times New Roman"/>
          <w:sz w:val="28"/>
          <w:szCs w:val="28"/>
        </w:rPr>
        <w:t>»</w:t>
      </w:r>
      <w:r w:rsidRPr="00E57E2B">
        <w:rPr>
          <w:rFonts w:ascii="Times New Roman" w:hAnsi="Times New Roman" w:cs="Times New Roman"/>
          <w:sz w:val="28"/>
          <w:szCs w:val="28"/>
        </w:rPr>
        <w:t>,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rsidRPr="00E57E2B">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E57E2B">
        <w:rPr>
          <w:rFonts w:ascii="Times New Roman" w:hAnsi="Times New Roman" w:cs="Times New Roman"/>
          <w:sz w:val="28"/>
          <w:szCs w:val="28"/>
        </w:rPr>
        <w:t>Интернет</w:t>
      </w:r>
      <w:r>
        <w:rPr>
          <w:rFonts w:ascii="Times New Roman" w:hAnsi="Times New Roman" w:cs="Times New Roman"/>
          <w:sz w:val="28"/>
          <w:szCs w:val="28"/>
        </w:rPr>
        <w:t>»</w:t>
      </w:r>
      <w:r w:rsidRPr="00E57E2B">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Pr>
          <w:rFonts w:ascii="Times New Roman" w:hAnsi="Times New Roman" w:cs="Times New Roman"/>
          <w:sz w:val="28"/>
          <w:szCs w:val="28"/>
        </w:rPr>
        <w:t>№</w:t>
      </w:r>
      <w:r w:rsidRPr="00E57E2B">
        <w:rPr>
          <w:rFonts w:ascii="Times New Roman" w:hAnsi="Times New Roman" w:cs="Times New Roman"/>
          <w:sz w:val="28"/>
          <w:szCs w:val="28"/>
        </w:rPr>
        <w:t xml:space="preserve"> 210-ФЗ.</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В письменной жалобе в обязательном порядке указываются:</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E57E2B">
        <w:rPr>
          <w:rFonts w:ascii="Times New Roman" w:hAnsi="Times New Roman" w:cs="Times New Roman"/>
          <w:sz w:val="28"/>
          <w:szCs w:val="28"/>
        </w:rPr>
        <w:t>МФЦ</w:t>
      </w:r>
      <w:r>
        <w:rPr>
          <w:rFonts w:ascii="Times New Roman" w:hAnsi="Times New Roman" w:cs="Times New Roman"/>
          <w:sz w:val="28"/>
          <w:szCs w:val="28"/>
        </w:rPr>
        <w:t>»</w:t>
      </w:r>
      <w:r w:rsidRPr="00E57E2B">
        <w:rPr>
          <w:rFonts w:ascii="Times New Roman" w:hAnsi="Times New Roman" w:cs="Times New Roman"/>
          <w:sz w:val="28"/>
          <w:szCs w:val="28"/>
        </w:rPr>
        <w:t xml:space="preserve">, его руководителя </w:t>
      </w:r>
      <w:proofErr w:type="gramStart"/>
      <w:r w:rsidRPr="00E57E2B">
        <w:rPr>
          <w:rFonts w:ascii="Times New Roman" w:hAnsi="Times New Roman" w:cs="Times New Roman"/>
          <w:sz w:val="28"/>
          <w:szCs w:val="28"/>
        </w:rPr>
        <w:t>и(</w:t>
      </w:r>
      <w:proofErr w:type="gramEnd"/>
      <w:r w:rsidRPr="00E57E2B">
        <w:rPr>
          <w:rFonts w:ascii="Times New Roman" w:hAnsi="Times New Roman" w:cs="Times New Roman"/>
          <w:sz w:val="28"/>
          <w:szCs w:val="28"/>
        </w:rPr>
        <w:t>или) работника, решения и действия (бездействие) которых обжалуются;</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proofErr w:type="gramStart"/>
      <w:r w:rsidRPr="00E57E2B">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E57E2B">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E57E2B">
        <w:rPr>
          <w:rFonts w:ascii="Times New Roman" w:hAnsi="Times New Roman" w:cs="Times New Roman"/>
          <w:sz w:val="28"/>
          <w:szCs w:val="28"/>
        </w:rPr>
        <w:t>МФЦ</w:t>
      </w:r>
      <w:r>
        <w:rPr>
          <w:rFonts w:ascii="Times New Roman" w:hAnsi="Times New Roman" w:cs="Times New Roman"/>
          <w:sz w:val="28"/>
          <w:szCs w:val="28"/>
        </w:rPr>
        <w:t>»</w:t>
      </w:r>
      <w:r w:rsidRPr="00E57E2B">
        <w:rPr>
          <w:rFonts w:ascii="Times New Roman" w:hAnsi="Times New Roman" w:cs="Times New Roman"/>
          <w:sz w:val="28"/>
          <w:szCs w:val="28"/>
        </w:rPr>
        <w:t>, его работника;</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E57E2B">
        <w:rPr>
          <w:rFonts w:ascii="Times New Roman" w:hAnsi="Times New Roman" w:cs="Times New Roman"/>
          <w:sz w:val="28"/>
          <w:szCs w:val="28"/>
        </w:rPr>
        <w:t>МФЦ</w:t>
      </w:r>
      <w:r>
        <w:rPr>
          <w:rFonts w:ascii="Times New Roman" w:hAnsi="Times New Roman" w:cs="Times New Roman"/>
          <w:sz w:val="28"/>
          <w:szCs w:val="28"/>
        </w:rPr>
        <w:t>»</w:t>
      </w:r>
      <w:r w:rsidRPr="00E57E2B">
        <w:rPr>
          <w:rFonts w:ascii="Times New Roman" w:hAnsi="Times New Roman" w:cs="Times New Roman"/>
          <w:sz w:val="28"/>
          <w:szCs w:val="28"/>
        </w:rPr>
        <w:t xml:space="preserve">, его работника. Заявителем могут быть представлены документы (при </w:t>
      </w:r>
      <w:proofErr w:type="gramStart"/>
      <w:r w:rsidRPr="00E57E2B">
        <w:rPr>
          <w:rFonts w:ascii="Times New Roman" w:hAnsi="Times New Roman" w:cs="Times New Roman"/>
          <w:sz w:val="28"/>
          <w:szCs w:val="28"/>
        </w:rPr>
        <w:t>наличии</w:t>
      </w:r>
      <w:proofErr w:type="gramEnd"/>
      <w:r w:rsidRPr="00E57E2B">
        <w:rPr>
          <w:rFonts w:ascii="Times New Roman" w:hAnsi="Times New Roman" w:cs="Times New Roman"/>
          <w:sz w:val="28"/>
          <w:szCs w:val="28"/>
        </w:rPr>
        <w:t>), подтверждающие доводы заявителя, либо их копии.</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Pr>
          <w:rFonts w:ascii="Times New Roman" w:hAnsi="Times New Roman" w:cs="Times New Roman"/>
          <w:sz w:val="28"/>
          <w:szCs w:val="28"/>
        </w:rPr>
        <w:t>№</w:t>
      </w:r>
      <w:r w:rsidRPr="00E57E2B">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w:t>
      </w:r>
      <w:proofErr w:type="gramStart"/>
      <w:r w:rsidRPr="00E57E2B">
        <w:rPr>
          <w:rFonts w:ascii="Times New Roman" w:hAnsi="Times New Roman" w:cs="Times New Roman"/>
          <w:sz w:val="28"/>
          <w:szCs w:val="28"/>
        </w:rPr>
        <w:t>и</w:t>
      </w:r>
      <w:proofErr w:type="gramEnd"/>
      <w:r w:rsidRPr="00E57E2B">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5.6. </w:t>
      </w:r>
      <w:proofErr w:type="gramStart"/>
      <w:r w:rsidRPr="00E57E2B">
        <w:rPr>
          <w:rFonts w:ascii="Times New Roman" w:hAnsi="Times New Roman" w:cs="Times New Roman"/>
          <w:sz w:val="28"/>
          <w:szCs w:val="28"/>
        </w:rPr>
        <w:t xml:space="preserve">Жалоба, поступившая в орган, предоставляющий государственную услугу, ГБУ ЛО </w:t>
      </w:r>
      <w:r>
        <w:rPr>
          <w:rFonts w:ascii="Times New Roman" w:hAnsi="Times New Roman" w:cs="Times New Roman"/>
          <w:sz w:val="28"/>
          <w:szCs w:val="28"/>
        </w:rPr>
        <w:t>«</w:t>
      </w:r>
      <w:r w:rsidRPr="00E57E2B">
        <w:rPr>
          <w:rFonts w:ascii="Times New Roman" w:hAnsi="Times New Roman" w:cs="Times New Roman"/>
          <w:sz w:val="28"/>
          <w:szCs w:val="28"/>
        </w:rPr>
        <w:t>МФЦ</w:t>
      </w:r>
      <w:r>
        <w:rPr>
          <w:rFonts w:ascii="Times New Roman" w:hAnsi="Times New Roman" w:cs="Times New Roman"/>
          <w:sz w:val="28"/>
          <w:szCs w:val="28"/>
        </w:rPr>
        <w:t>»</w:t>
      </w:r>
      <w:r w:rsidRPr="00E57E2B">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E57E2B">
        <w:rPr>
          <w:rFonts w:ascii="Times New Roman" w:hAnsi="Times New Roman" w:cs="Times New Roman"/>
          <w:sz w:val="28"/>
          <w:szCs w:val="28"/>
        </w:rPr>
        <w:t>МФЦ</w:t>
      </w:r>
      <w:r>
        <w:rPr>
          <w:rFonts w:ascii="Times New Roman" w:hAnsi="Times New Roman" w:cs="Times New Roman"/>
          <w:sz w:val="28"/>
          <w:szCs w:val="28"/>
        </w:rPr>
        <w:t>»</w:t>
      </w:r>
      <w:r w:rsidRPr="00E57E2B">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w:t>
      </w:r>
      <w:r>
        <w:rPr>
          <w:rFonts w:ascii="Times New Roman" w:hAnsi="Times New Roman" w:cs="Times New Roman"/>
          <w:sz w:val="28"/>
          <w:szCs w:val="28"/>
        </w:rPr>
        <w:t>«</w:t>
      </w:r>
      <w:r w:rsidRPr="00E57E2B">
        <w:rPr>
          <w:rFonts w:ascii="Times New Roman" w:hAnsi="Times New Roman" w:cs="Times New Roman"/>
          <w:sz w:val="28"/>
          <w:szCs w:val="28"/>
        </w:rPr>
        <w:t>МФЦ</w:t>
      </w:r>
      <w:r>
        <w:rPr>
          <w:rFonts w:ascii="Times New Roman" w:hAnsi="Times New Roman" w:cs="Times New Roman"/>
          <w:sz w:val="28"/>
          <w:szCs w:val="28"/>
        </w:rPr>
        <w:t>»</w:t>
      </w:r>
      <w:r w:rsidRPr="00E57E2B">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E57E2B">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5.7. По результатам рассмотрения жалобы принимается одно из следующих решений:</w:t>
      </w:r>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proofErr w:type="gramStart"/>
      <w:r w:rsidRPr="00E57E2B">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2) в удовлетворении жалобы отказывается.</w:t>
      </w:r>
    </w:p>
    <w:p w:rsidR="0003553B"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53B" w:rsidRPr="00F5236D" w:rsidRDefault="0003553B" w:rsidP="0003553B">
      <w:pPr>
        <w:pStyle w:val="a3"/>
        <w:spacing w:after="0" w:line="360" w:lineRule="auto"/>
        <w:ind w:left="0" w:firstLine="709"/>
        <w:jc w:val="both"/>
        <w:rPr>
          <w:rFonts w:ascii="Times New Roman" w:hAnsi="Times New Roman" w:cs="Times New Roman"/>
          <w:sz w:val="28"/>
          <w:szCs w:val="28"/>
        </w:rPr>
      </w:pPr>
      <w:proofErr w:type="gramStart"/>
      <w:r w:rsidRPr="00F5236D">
        <w:rPr>
          <w:rFonts w:ascii="Times New Roman" w:hAnsi="Times New Roman" w:cs="Times New Roman"/>
          <w:sz w:val="28"/>
          <w:szCs w:val="28"/>
        </w:rPr>
        <w:t>В случае признания жалобы подлежащей удовлетворению</w:t>
      </w:r>
      <w:r>
        <w:rPr>
          <w:rFonts w:ascii="Times New Roman" w:hAnsi="Times New Roman" w:cs="Times New Roman"/>
          <w:sz w:val="28"/>
          <w:szCs w:val="28"/>
        </w:rPr>
        <w:t>,</w:t>
      </w:r>
      <w:r w:rsidRPr="00F5236D">
        <w:rPr>
          <w:rFonts w:ascii="Times New Roman" w:hAnsi="Times New Roman" w:cs="Times New Roman"/>
          <w:sz w:val="28"/>
          <w:szCs w:val="28"/>
        </w:rPr>
        <w:t xml:space="preserve">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03553B" w:rsidRPr="00E57E2B" w:rsidRDefault="0003553B" w:rsidP="0003553B">
      <w:pPr>
        <w:pStyle w:val="a3"/>
        <w:spacing w:after="0" w:line="360" w:lineRule="auto"/>
        <w:ind w:left="0" w:firstLine="709"/>
        <w:jc w:val="both"/>
        <w:rPr>
          <w:rFonts w:ascii="Times New Roman" w:hAnsi="Times New Roman" w:cs="Times New Roman"/>
          <w:sz w:val="28"/>
          <w:szCs w:val="28"/>
        </w:rPr>
      </w:pPr>
      <w:r w:rsidRPr="00F5236D">
        <w:rPr>
          <w:rFonts w:ascii="Times New Roman" w:hAnsi="Times New Roman" w:cs="Times New Roman"/>
          <w:sz w:val="28"/>
          <w:szCs w:val="28"/>
        </w:rPr>
        <w:t xml:space="preserve">В случае признания </w:t>
      </w:r>
      <w:proofErr w:type="gramStart"/>
      <w:r w:rsidRPr="00F5236D">
        <w:rPr>
          <w:rFonts w:ascii="Times New Roman" w:hAnsi="Times New Roman" w:cs="Times New Roman"/>
          <w:sz w:val="28"/>
          <w:szCs w:val="28"/>
        </w:rPr>
        <w:t>жалобы</w:t>
      </w:r>
      <w:proofErr w:type="gramEnd"/>
      <w:r w:rsidRPr="00F5236D">
        <w:rPr>
          <w:rFonts w:ascii="Times New Roman" w:hAnsi="Times New Roman" w:cs="Times New Roman"/>
          <w:sz w:val="28"/>
          <w:szCs w:val="28"/>
        </w:rPr>
        <w:t xml:space="preserve"> не подлежащей удовлетворению</w:t>
      </w:r>
      <w:r>
        <w:rPr>
          <w:rFonts w:ascii="Times New Roman" w:hAnsi="Times New Roman" w:cs="Times New Roman"/>
          <w:sz w:val="28"/>
          <w:szCs w:val="28"/>
        </w:rPr>
        <w:t>,</w:t>
      </w:r>
      <w:r w:rsidRPr="00F5236D">
        <w:rPr>
          <w:rFonts w:ascii="Times New Roman"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8"/>
          <w:szCs w:val="28"/>
        </w:rPr>
        <w:t>.</w:t>
      </w:r>
    </w:p>
    <w:p w:rsidR="0003553B" w:rsidRPr="00F11FBF" w:rsidRDefault="0003553B" w:rsidP="0003553B">
      <w:pPr>
        <w:pStyle w:val="a3"/>
        <w:spacing w:after="0" w:line="360" w:lineRule="auto"/>
        <w:ind w:left="0"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В случае установления в ходе или по результатам </w:t>
      </w:r>
      <w:proofErr w:type="gramStart"/>
      <w:r w:rsidRPr="00E57E2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7E2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3150E" w:rsidRDefault="00E3150E">
      <w:pPr>
        <w:pStyle w:val="ConsPlusNormal"/>
      </w:pPr>
    </w:p>
    <w:p w:rsidR="00E3150E" w:rsidRDefault="00E3150E">
      <w:pPr>
        <w:pStyle w:val="ConsPlusNormal"/>
      </w:pPr>
    </w:p>
    <w:p w:rsidR="00E3150E" w:rsidRDefault="00E3150E">
      <w:pPr>
        <w:pStyle w:val="ConsPlusNormal"/>
      </w:pPr>
    </w:p>
    <w:p w:rsidR="00E3150E" w:rsidRDefault="00E3150E">
      <w:pPr>
        <w:pStyle w:val="ConsPlusNormal"/>
      </w:pPr>
    </w:p>
    <w:p w:rsidR="00E3150E" w:rsidRDefault="00E3150E">
      <w:pPr>
        <w:pStyle w:val="ConsPlusNormal"/>
      </w:pPr>
    </w:p>
    <w:p w:rsidR="00E3150E" w:rsidRPr="005D5772" w:rsidRDefault="00E3150E" w:rsidP="005D577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bookmarkStart w:id="8" w:name="P574"/>
      <w:bookmarkEnd w:id="8"/>
      <w:r w:rsidRPr="005D5772">
        <w:rPr>
          <w:rFonts w:ascii="Times New Roman" w:eastAsiaTheme="minorEastAsia" w:hAnsi="Times New Roman" w:cs="Times New Roman"/>
          <w:sz w:val="28"/>
          <w:szCs w:val="28"/>
          <w:lang w:eastAsia="ru-RU"/>
        </w:rPr>
        <w:lastRenderedPageBreak/>
        <w:t>Приложение  1</w:t>
      </w:r>
    </w:p>
    <w:p w:rsidR="00E3150E" w:rsidRPr="005D5772" w:rsidRDefault="00E3150E" w:rsidP="005D577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D5772">
        <w:rPr>
          <w:rFonts w:ascii="Times New Roman" w:eastAsiaTheme="minorEastAsia" w:hAnsi="Times New Roman" w:cs="Times New Roman"/>
          <w:sz w:val="28"/>
          <w:szCs w:val="28"/>
          <w:lang w:eastAsia="ru-RU"/>
        </w:rPr>
        <w:t xml:space="preserve">к Административному регламенту </w:t>
      </w:r>
    </w:p>
    <w:p w:rsidR="00E3150E" w:rsidRDefault="00E3150E">
      <w:pPr>
        <w:pStyle w:val="ConsPlusNormal"/>
      </w:pPr>
    </w:p>
    <w:p w:rsidR="00E3150E" w:rsidRDefault="00E3150E">
      <w:pPr>
        <w:pStyle w:val="ConsPlusNormal"/>
        <w:outlineLvl w:val="2"/>
      </w:pPr>
      <w:r>
        <w:t>НА БЛАНКЕ ОРГАНИЗАЦИИ</w:t>
      </w:r>
    </w:p>
    <w:p w:rsidR="00E3150E" w:rsidRDefault="00E3150E">
      <w:pPr>
        <w:pStyle w:val="ConsPlusNormal"/>
      </w:pPr>
    </w:p>
    <w:p w:rsidR="00E3150E" w:rsidRDefault="00E3150E">
      <w:pPr>
        <w:pStyle w:val="ConsPlusNonformat"/>
        <w:jc w:val="both"/>
      </w:pPr>
      <w:r>
        <w:t xml:space="preserve">                                       Председателю </w:t>
      </w:r>
      <w:proofErr w:type="gramStart"/>
      <w:r>
        <w:t>Ленинградского</w:t>
      </w:r>
      <w:proofErr w:type="gramEnd"/>
    </w:p>
    <w:p w:rsidR="00E3150E" w:rsidRDefault="00E3150E">
      <w:pPr>
        <w:pStyle w:val="ConsPlusNonformat"/>
        <w:jc w:val="both"/>
      </w:pPr>
      <w:r>
        <w:t xml:space="preserve">                                       областного комитета по управлению</w:t>
      </w:r>
    </w:p>
    <w:p w:rsidR="00E3150E" w:rsidRDefault="00E3150E">
      <w:pPr>
        <w:pStyle w:val="ConsPlusNonformat"/>
        <w:jc w:val="both"/>
      </w:pPr>
      <w:r>
        <w:t xml:space="preserve">                                       государственным имуществом</w:t>
      </w:r>
    </w:p>
    <w:p w:rsidR="00E3150E" w:rsidRDefault="00E3150E">
      <w:pPr>
        <w:pStyle w:val="ConsPlusNonformat"/>
        <w:jc w:val="both"/>
      </w:pPr>
      <w:r>
        <w:t xml:space="preserve">                                       от _________________________________</w:t>
      </w:r>
    </w:p>
    <w:p w:rsidR="00E3150E" w:rsidRDefault="00E3150E">
      <w:pPr>
        <w:pStyle w:val="ConsPlusNonformat"/>
        <w:jc w:val="both"/>
      </w:pPr>
      <w:r>
        <w:t xml:space="preserve">                                           (полное наименование заявителя)</w:t>
      </w:r>
    </w:p>
    <w:p w:rsidR="00E3150E" w:rsidRDefault="00E3150E">
      <w:pPr>
        <w:pStyle w:val="ConsPlusNonformat"/>
        <w:jc w:val="both"/>
      </w:pPr>
    </w:p>
    <w:p w:rsidR="00E3150E" w:rsidRDefault="00E3150E">
      <w:pPr>
        <w:pStyle w:val="ConsPlusNonformat"/>
        <w:jc w:val="both"/>
      </w:pPr>
      <w:r>
        <w:t xml:space="preserve">                                 Заявление</w:t>
      </w:r>
    </w:p>
    <w:p w:rsidR="00E3150E" w:rsidRDefault="00E3150E">
      <w:pPr>
        <w:pStyle w:val="ConsPlusNonformat"/>
        <w:jc w:val="both"/>
      </w:pPr>
      <w:r>
        <w:t xml:space="preserve">          о даче согласия на заключение договора аренды, договора</w:t>
      </w:r>
    </w:p>
    <w:p w:rsidR="00E3150E" w:rsidRDefault="00E3150E">
      <w:pPr>
        <w:pStyle w:val="ConsPlusNonformat"/>
        <w:jc w:val="both"/>
      </w:pPr>
      <w:r>
        <w:t xml:space="preserve">                        безвозмездного пользования</w:t>
      </w:r>
    </w:p>
    <w:p w:rsidR="00E3150E" w:rsidRDefault="00E3150E">
      <w:pPr>
        <w:pStyle w:val="ConsPlusNonformat"/>
        <w:jc w:val="both"/>
      </w:pPr>
      <w:r>
        <w:t xml:space="preserve">                         (на недвижимое имущество)</w:t>
      </w:r>
    </w:p>
    <w:p w:rsidR="00E3150E" w:rsidRDefault="00E3150E">
      <w:pPr>
        <w:pStyle w:val="ConsPlusNonformat"/>
        <w:jc w:val="both"/>
      </w:pPr>
    </w:p>
    <w:p w:rsidR="00E3150E" w:rsidRDefault="00E3150E">
      <w:pPr>
        <w:pStyle w:val="ConsPlusNonformat"/>
        <w:jc w:val="both"/>
      </w:pPr>
      <w:r>
        <w:t>___________________________________________________________________________</w:t>
      </w:r>
    </w:p>
    <w:p w:rsidR="00E3150E" w:rsidRDefault="00E3150E">
      <w:pPr>
        <w:pStyle w:val="ConsPlusNonformat"/>
        <w:jc w:val="both"/>
      </w:pPr>
      <w:r>
        <w:t xml:space="preserve">       (наименование предприятия, учреждения Ленинградской области)</w:t>
      </w:r>
    </w:p>
    <w:p w:rsidR="00E3150E" w:rsidRDefault="00E3150E">
      <w:pPr>
        <w:pStyle w:val="ConsPlusNonformat"/>
        <w:jc w:val="both"/>
      </w:pPr>
      <w:r>
        <w:t>просит   дать  согласие  на  заключение  ___договора аренды, безвозмездного</w:t>
      </w:r>
    </w:p>
    <w:p w:rsidR="00E3150E" w:rsidRDefault="00E3150E">
      <w:pPr>
        <w:pStyle w:val="ConsPlusNonformat"/>
        <w:jc w:val="both"/>
      </w:pPr>
      <w:r>
        <w:t>пользования___</w:t>
      </w:r>
    </w:p>
    <w:p w:rsidR="00E3150E" w:rsidRDefault="00E3150E">
      <w:pPr>
        <w:pStyle w:val="ConsPlusNonformat"/>
        <w:jc w:val="both"/>
      </w:pPr>
      <w:r>
        <w:t>(ненужное зачеркнуть)</w:t>
      </w:r>
    </w:p>
    <w:p w:rsidR="00E3150E" w:rsidRDefault="00E3150E">
      <w:pPr>
        <w:pStyle w:val="ConsPlusNonformat"/>
        <w:jc w:val="both"/>
      </w:pPr>
      <w:r>
        <w:t>┌─┐</w:t>
      </w:r>
    </w:p>
    <w:p w:rsidR="00E3150E" w:rsidRDefault="00E3150E">
      <w:pPr>
        <w:pStyle w:val="ConsPlusNonformat"/>
        <w:jc w:val="both"/>
      </w:pPr>
      <w:r>
        <w:t>│ │ по результатам проведения ___аукциона, конкурса___ на  право заключения</w:t>
      </w:r>
    </w:p>
    <w:p w:rsidR="00E3150E" w:rsidRDefault="00E3150E">
      <w:pPr>
        <w:pStyle w:val="ConsPlusNonformat"/>
        <w:jc w:val="both"/>
      </w:pPr>
      <w:r>
        <w:t>└─┘                             (ненужное зачеркнуть)</w:t>
      </w:r>
    </w:p>
    <w:p w:rsidR="00E3150E" w:rsidRDefault="00E3150E">
      <w:pPr>
        <w:pStyle w:val="ConsPlusNonformat"/>
        <w:jc w:val="both"/>
      </w:pPr>
      <w:r>
        <w:t>договора</w:t>
      </w:r>
    </w:p>
    <w:p w:rsidR="00E3150E" w:rsidRDefault="00E3150E">
      <w:pPr>
        <w:pStyle w:val="ConsPlusNonformat"/>
        <w:jc w:val="both"/>
      </w:pPr>
      <w:r>
        <w:t>(отметить нужное)</w:t>
      </w:r>
    </w:p>
    <w:p w:rsidR="00E3150E" w:rsidRDefault="00E3150E">
      <w:pPr>
        <w:pStyle w:val="ConsPlusNonformat"/>
        <w:jc w:val="both"/>
      </w:pPr>
      <w:r>
        <w:t>┌─┐</w:t>
      </w:r>
    </w:p>
    <w:p w:rsidR="00E3150E" w:rsidRDefault="00E3150E">
      <w:pPr>
        <w:pStyle w:val="ConsPlusNonformat"/>
        <w:jc w:val="both"/>
      </w:pPr>
      <w:r>
        <w:t>│ │ без проведения торгов с _______________________________________________</w:t>
      </w:r>
    </w:p>
    <w:p w:rsidR="00E3150E" w:rsidRDefault="00E3150E">
      <w:pPr>
        <w:pStyle w:val="ConsPlusNonformat"/>
        <w:jc w:val="both"/>
      </w:pPr>
      <w:proofErr w:type="gramStart"/>
      <w:r>
        <w:t>└─┘                              (наименование лица, претендующего</w:t>
      </w:r>
      <w:proofErr w:type="gramEnd"/>
    </w:p>
    <w:p w:rsidR="00E3150E" w:rsidRDefault="00E3150E">
      <w:pPr>
        <w:pStyle w:val="ConsPlusNonformat"/>
        <w:jc w:val="both"/>
      </w:pPr>
      <w:r>
        <w:t xml:space="preserve">                                на заключение договора, ИНН, ОГРН (ИП)</w:t>
      </w:r>
    </w:p>
    <w:p w:rsidR="00E3150E" w:rsidRDefault="00E3150E">
      <w:pPr>
        <w:pStyle w:val="ConsPlusNonformat"/>
        <w:jc w:val="both"/>
      </w:pPr>
      <w:r>
        <w:t xml:space="preserve">на объект недвижимости, закрепленный </w:t>
      </w:r>
      <w:proofErr w:type="gramStart"/>
      <w:r>
        <w:t>за</w:t>
      </w:r>
      <w:proofErr w:type="gramEnd"/>
      <w:r>
        <w:t xml:space="preserve"> ___________________________________</w:t>
      </w:r>
    </w:p>
    <w:p w:rsidR="00E3150E" w:rsidRDefault="00E3150E">
      <w:pPr>
        <w:pStyle w:val="ConsPlusNonformat"/>
        <w:jc w:val="both"/>
      </w:pPr>
      <w:r>
        <w:t xml:space="preserve">                                     (наименование предприятия, учреждения)</w:t>
      </w:r>
    </w:p>
    <w:p w:rsidR="00E3150E" w:rsidRDefault="00E3150E">
      <w:pPr>
        <w:pStyle w:val="ConsPlusNonformat"/>
        <w:jc w:val="both"/>
      </w:pPr>
      <w:r>
        <w:t>на праве оперативного ___управления/хозяйственного ведения___:</w:t>
      </w:r>
    </w:p>
    <w:p w:rsidR="00E3150E" w:rsidRDefault="00E3150E">
      <w:pPr>
        <w:pStyle w:val="ConsPlusNonformat"/>
        <w:jc w:val="both"/>
      </w:pPr>
      <w:r>
        <w:t xml:space="preserve">                           (ненужное зачеркнуть)</w:t>
      </w:r>
    </w:p>
    <w:p w:rsidR="00E3150E" w:rsidRDefault="00E3150E">
      <w:pPr>
        <w:pStyle w:val="ConsPlusNonformat"/>
        <w:jc w:val="both"/>
      </w:pPr>
    </w:p>
    <w:p w:rsidR="00E3150E" w:rsidRDefault="00E3150E">
      <w:pPr>
        <w:pStyle w:val="ConsPlusNonformat"/>
        <w:jc w:val="both"/>
      </w:pPr>
      <w:r>
        <w:t>Помещения NN ___________  Этаж N ______  Площадь ____________________ кв. м</w:t>
      </w:r>
    </w:p>
    <w:p w:rsidR="00E3150E" w:rsidRDefault="00E3150E">
      <w:pPr>
        <w:pStyle w:val="ConsPlusNonformat"/>
        <w:jc w:val="both"/>
      </w:pPr>
      <w:proofErr w:type="gramStart"/>
      <w:r>
        <w:t>(НЕ указываются в случае, если объект        (указывается общая площадь</w:t>
      </w:r>
      <w:proofErr w:type="gramEnd"/>
    </w:p>
    <w:p w:rsidR="00E3150E" w:rsidRDefault="00E3150E">
      <w:pPr>
        <w:pStyle w:val="ConsPlusNonformat"/>
        <w:jc w:val="both"/>
      </w:pPr>
      <w:r>
        <w:t xml:space="preserve">   недвижимости передается целиком)      передаваемых помещений или площадь</w:t>
      </w:r>
    </w:p>
    <w:p w:rsidR="00E3150E" w:rsidRDefault="00E3150E">
      <w:pPr>
        <w:pStyle w:val="ConsPlusNonformat"/>
        <w:jc w:val="both"/>
      </w:pPr>
      <w:r>
        <w:t xml:space="preserve">                                           объекта недвижимости, в случае</w:t>
      </w:r>
    </w:p>
    <w:p w:rsidR="00E3150E" w:rsidRDefault="00E3150E">
      <w:pPr>
        <w:pStyle w:val="ConsPlusNonformat"/>
        <w:jc w:val="both"/>
      </w:pPr>
      <w:r>
        <w:t xml:space="preserve">                                            если он передается целиком)</w:t>
      </w:r>
    </w:p>
    <w:p w:rsidR="00E3150E" w:rsidRDefault="00E3150E">
      <w:pPr>
        <w:pStyle w:val="ConsPlusNonformat"/>
        <w:jc w:val="both"/>
      </w:pPr>
      <w:r>
        <w:t>_____________________________________ Кадастровый N _______________________</w:t>
      </w:r>
    </w:p>
    <w:p w:rsidR="00E3150E" w:rsidRDefault="00E3150E">
      <w:pPr>
        <w:pStyle w:val="ConsPlusNonformat"/>
        <w:jc w:val="both"/>
      </w:pPr>
      <w:r>
        <w:t xml:space="preserve"> (наименование объекта недвижимости)</w:t>
      </w:r>
    </w:p>
    <w:p w:rsidR="00E3150E" w:rsidRDefault="00E3150E">
      <w:pPr>
        <w:pStyle w:val="ConsPlusNonformat"/>
        <w:jc w:val="both"/>
      </w:pPr>
      <w:r>
        <w:t>адрес объекта: ____________________________________________________________</w:t>
      </w:r>
    </w:p>
    <w:p w:rsidR="00E3150E" w:rsidRDefault="00E3150E">
      <w:pPr>
        <w:pStyle w:val="ConsPlusNonformat"/>
        <w:jc w:val="both"/>
      </w:pPr>
      <w:r>
        <w:t>для использования _________________________________________________________</w:t>
      </w:r>
    </w:p>
    <w:p w:rsidR="00E3150E" w:rsidRDefault="00E3150E">
      <w:pPr>
        <w:pStyle w:val="ConsPlusNonformat"/>
        <w:jc w:val="both"/>
      </w:pPr>
      <w:r>
        <w:t xml:space="preserve">                               (указать цель использования)</w:t>
      </w:r>
    </w:p>
    <w:p w:rsidR="00E3150E" w:rsidRDefault="00E3150E">
      <w:pPr>
        <w:pStyle w:val="ConsPlusNonformat"/>
        <w:jc w:val="both"/>
      </w:pPr>
      <w:r>
        <w:t>сроком _____________________________________________________________.</w:t>
      </w:r>
    </w:p>
    <w:p w:rsidR="00E3150E" w:rsidRDefault="00E3150E">
      <w:pPr>
        <w:pStyle w:val="ConsPlusNonformat"/>
        <w:jc w:val="both"/>
      </w:pPr>
      <w:r>
        <w:t xml:space="preserve">        (указать срок, на который предполагается заключить договор)</w:t>
      </w:r>
    </w:p>
    <w:p w:rsidR="00E3150E" w:rsidRDefault="00E3150E">
      <w:pPr>
        <w:pStyle w:val="ConsPlusNonformat"/>
        <w:jc w:val="both"/>
      </w:pPr>
    </w:p>
    <w:p w:rsidR="00E3150E" w:rsidRDefault="00E3150E">
      <w:pPr>
        <w:pStyle w:val="ConsPlusNonformat"/>
        <w:jc w:val="both"/>
      </w:pPr>
      <w:r>
        <w:t>Способ направления результата рассмотрения заявления (ответа):</w:t>
      </w:r>
    </w:p>
    <w:p w:rsidR="00E3150E" w:rsidRDefault="00E3150E">
      <w:pPr>
        <w:pStyle w:val="ConsPlusNonformat"/>
        <w:jc w:val="both"/>
      </w:pPr>
      <w:r>
        <w:t>┌─┐</w:t>
      </w:r>
    </w:p>
    <w:p w:rsidR="00E3150E" w:rsidRDefault="00E3150E">
      <w:pPr>
        <w:pStyle w:val="ConsPlusNonformat"/>
        <w:jc w:val="both"/>
      </w:pPr>
      <w:proofErr w:type="gramStart"/>
      <w:r>
        <w:t>│ │ выдать на руки  в  Леноблкомимуществе  (заявителю  или  уполномоченному</w:t>
      </w:r>
      <w:proofErr w:type="gramEnd"/>
    </w:p>
    <w:p w:rsidR="00E3150E" w:rsidRDefault="00E3150E">
      <w:pPr>
        <w:pStyle w:val="ConsPlusNonformat"/>
        <w:jc w:val="both"/>
      </w:pPr>
      <w:r>
        <w:t>└─┘ лицу)</w:t>
      </w:r>
    </w:p>
    <w:p w:rsidR="00E3150E" w:rsidRDefault="00E3150E">
      <w:pPr>
        <w:pStyle w:val="ConsPlusNonformat"/>
        <w:jc w:val="both"/>
      </w:pPr>
      <w:r>
        <w:t>┌─┐</w:t>
      </w:r>
    </w:p>
    <w:p w:rsidR="00E3150E" w:rsidRDefault="00E3150E">
      <w:pPr>
        <w:pStyle w:val="ConsPlusNonformat"/>
        <w:jc w:val="both"/>
      </w:pPr>
      <w:r>
        <w:t>│ │ направить по почте</w:t>
      </w:r>
    </w:p>
    <w:p w:rsidR="00E3150E" w:rsidRDefault="00E3150E">
      <w:pPr>
        <w:pStyle w:val="ConsPlusNonformat"/>
        <w:jc w:val="both"/>
      </w:pPr>
      <w:r>
        <w:t>└─┘</w:t>
      </w:r>
    </w:p>
    <w:p w:rsidR="00E3150E" w:rsidRDefault="00E3150E">
      <w:pPr>
        <w:pStyle w:val="ConsPlusNonformat"/>
        <w:jc w:val="both"/>
      </w:pPr>
    </w:p>
    <w:p w:rsidR="00E3150E" w:rsidRDefault="00E3150E">
      <w:pPr>
        <w:pStyle w:val="ConsPlusNonformat"/>
        <w:jc w:val="both"/>
      </w:pPr>
      <w:r>
        <w:t>1)  (если  в  поле  "Способ  направления  результата рассмотрения заявления</w:t>
      </w:r>
    </w:p>
    <w:p w:rsidR="00E3150E" w:rsidRDefault="00E3150E">
      <w:pPr>
        <w:pStyle w:val="ConsPlusNonformat"/>
        <w:jc w:val="both"/>
      </w:pPr>
      <w:r>
        <w:t>(ответа)"   выбран   вариант   "выдать   на   руки   в  Леноблкомимуществе"</w:t>
      </w:r>
    </w:p>
    <w:p w:rsidR="00E3150E" w:rsidRDefault="00E3150E">
      <w:pPr>
        <w:pStyle w:val="ConsPlusNonformat"/>
        <w:jc w:val="both"/>
      </w:pPr>
      <w:r>
        <w:t>"уполномоченному лицу"):</w:t>
      </w:r>
    </w:p>
    <w:p w:rsidR="00E3150E" w:rsidRDefault="00E3150E">
      <w:pPr>
        <w:pStyle w:val="ConsPlusNonformat"/>
        <w:jc w:val="both"/>
      </w:pPr>
      <w:r>
        <w:t>Ф.И.О. уполномоченного лица (полностью) ___________________________________</w:t>
      </w:r>
    </w:p>
    <w:p w:rsidR="00E3150E" w:rsidRDefault="00E3150E">
      <w:pPr>
        <w:pStyle w:val="ConsPlusNonformat"/>
        <w:jc w:val="both"/>
      </w:pPr>
      <w:r>
        <w:t>Документ, удостоверяющий личность:</w:t>
      </w:r>
    </w:p>
    <w:p w:rsidR="00E3150E" w:rsidRDefault="00E3150E">
      <w:pPr>
        <w:pStyle w:val="ConsPlusNonformat"/>
        <w:jc w:val="both"/>
      </w:pPr>
      <w:r>
        <w:t>Документ ________________________ серия ___________ N ________________ дата</w:t>
      </w:r>
    </w:p>
    <w:p w:rsidR="00E3150E" w:rsidRDefault="00E3150E">
      <w:pPr>
        <w:pStyle w:val="ConsPlusNonformat"/>
        <w:jc w:val="both"/>
      </w:pPr>
      <w:r>
        <w:lastRenderedPageBreak/>
        <w:t xml:space="preserve">выдачи _________________ </w:t>
      </w:r>
      <w:proofErr w:type="gramStart"/>
      <w:r>
        <w:t>выдан</w:t>
      </w:r>
      <w:proofErr w:type="gramEnd"/>
      <w:r>
        <w:t xml:space="preserve"> ____________________________________________</w:t>
      </w:r>
    </w:p>
    <w:p w:rsidR="00E3150E" w:rsidRDefault="00E3150E">
      <w:pPr>
        <w:pStyle w:val="ConsPlusNonformat"/>
        <w:jc w:val="both"/>
      </w:pPr>
      <w:r>
        <w:t>___________________________________________________________________________</w:t>
      </w:r>
    </w:p>
    <w:p w:rsidR="00E3150E" w:rsidRDefault="00E3150E">
      <w:pPr>
        <w:pStyle w:val="ConsPlusNonformat"/>
        <w:jc w:val="both"/>
      </w:pPr>
      <w:r>
        <w:t>контактный телефон: _______________________________________________________</w:t>
      </w:r>
    </w:p>
    <w:p w:rsidR="00E3150E" w:rsidRDefault="00E3150E">
      <w:pPr>
        <w:pStyle w:val="ConsPlusNonformat"/>
        <w:jc w:val="both"/>
      </w:pPr>
      <w:r>
        <w:t>реквизиты доверенности (при наличии доверенности): ________________________</w:t>
      </w:r>
    </w:p>
    <w:p w:rsidR="00E3150E" w:rsidRDefault="00E3150E">
      <w:pPr>
        <w:pStyle w:val="ConsPlusNonformat"/>
        <w:jc w:val="both"/>
      </w:pPr>
      <w:r>
        <w:t>___________________________________________________________________________</w:t>
      </w:r>
    </w:p>
    <w:p w:rsidR="00E3150E" w:rsidRDefault="00E3150E">
      <w:pPr>
        <w:pStyle w:val="ConsPlusNonformat"/>
        <w:jc w:val="both"/>
      </w:pPr>
      <w:r>
        <w:t>2)  (если  в  поле  "Способ  направления  результата рассмотрения заявления</w:t>
      </w:r>
    </w:p>
    <w:p w:rsidR="00E3150E" w:rsidRDefault="00E3150E">
      <w:pPr>
        <w:pStyle w:val="ConsPlusNonformat"/>
        <w:jc w:val="both"/>
      </w:pPr>
      <w:r>
        <w:t>(ответа)" выбран вариант "направить по почте"):</w:t>
      </w:r>
    </w:p>
    <w:p w:rsidR="00E3150E" w:rsidRDefault="00E3150E">
      <w:pPr>
        <w:pStyle w:val="ConsPlusNonformat"/>
        <w:jc w:val="both"/>
      </w:pPr>
      <w:r>
        <w:t>___________________________________________________________________________</w:t>
      </w:r>
    </w:p>
    <w:p w:rsidR="00E3150E" w:rsidRDefault="00E3150E">
      <w:pPr>
        <w:pStyle w:val="ConsPlusNonformat"/>
        <w:jc w:val="both"/>
      </w:pPr>
      <w:r>
        <w:t>___________________________________________________________________________</w:t>
      </w:r>
    </w:p>
    <w:p w:rsidR="00E3150E" w:rsidRDefault="00E3150E">
      <w:pPr>
        <w:pStyle w:val="ConsPlusNonformat"/>
        <w:jc w:val="both"/>
      </w:pPr>
      <w:r>
        <w:t>___________________________________________________________________________</w:t>
      </w:r>
    </w:p>
    <w:p w:rsidR="00E3150E" w:rsidRDefault="00E3150E">
      <w:pPr>
        <w:pStyle w:val="ConsPlusNonformat"/>
        <w:jc w:val="both"/>
      </w:pPr>
      <w:r>
        <w:t>___________________________________________________________________________</w:t>
      </w:r>
    </w:p>
    <w:p w:rsidR="00E3150E" w:rsidRDefault="00E3150E">
      <w:pPr>
        <w:pStyle w:val="ConsPlusNonformat"/>
        <w:jc w:val="both"/>
      </w:pPr>
    </w:p>
    <w:p w:rsidR="00E3150E" w:rsidRDefault="00E3150E">
      <w:pPr>
        <w:pStyle w:val="ConsPlusNonformat"/>
        <w:jc w:val="both"/>
      </w:pPr>
      <w:r>
        <w:t>ДАЮ СВОЕ СОГЛАСИЕ НА ОБРАБОТКУ ПЕРСОНАЛЬНЫХ ДАННЫХ.</w:t>
      </w:r>
    </w:p>
    <w:p w:rsidR="00E3150E" w:rsidRDefault="00E3150E">
      <w:pPr>
        <w:pStyle w:val="ConsPlusNonformat"/>
        <w:jc w:val="both"/>
      </w:pPr>
    </w:p>
    <w:p w:rsidR="00E3150E" w:rsidRDefault="00E3150E">
      <w:pPr>
        <w:pStyle w:val="ConsPlusNonformat"/>
        <w:jc w:val="both"/>
      </w:pPr>
      <w:r>
        <w:t xml:space="preserve">"__" ___________ ____ </w:t>
      </w:r>
      <w:proofErr w:type="gramStart"/>
      <w:r>
        <w:t>г</w:t>
      </w:r>
      <w:proofErr w:type="gramEnd"/>
      <w:r>
        <w:t>.  _________________________________________________</w:t>
      </w:r>
    </w:p>
    <w:p w:rsidR="00E3150E" w:rsidRDefault="00E3150E">
      <w:pPr>
        <w:pStyle w:val="ConsPlusNonformat"/>
        <w:jc w:val="both"/>
      </w:pPr>
      <w:r>
        <w:t xml:space="preserve">       (дата)             (подпись заявителя; печать - для юридических лиц)</w:t>
      </w:r>
    </w:p>
    <w:p w:rsidR="00E3150E" w:rsidRDefault="00E3150E">
      <w:pPr>
        <w:pStyle w:val="ConsPlusNonformat"/>
        <w:jc w:val="both"/>
      </w:pPr>
    </w:p>
    <w:p w:rsidR="00E3150E" w:rsidRDefault="00E3150E">
      <w:pPr>
        <w:pStyle w:val="ConsPlusNonformat"/>
        <w:jc w:val="both"/>
      </w:pPr>
      <w:r>
        <w:t xml:space="preserve">    Приложение:</w:t>
      </w:r>
    </w:p>
    <w:p w:rsidR="00E3150E" w:rsidRDefault="00E3150E">
      <w:pPr>
        <w:pStyle w:val="ConsPlusNonformat"/>
        <w:jc w:val="both"/>
      </w:pPr>
      <w:r>
        <w:t xml:space="preserve">1.  Копия  письма  органа  исполнительной  власти  Ленинградской области, </w:t>
      </w:r>
      <w:proofErr w:type="gramStart"/>
      <w:r>
        <w:t>в</w:t>
      </w:r>
      <w:proofErr w:type="gramEnd"/>
    </w:p>
    <w:p w:rsidR="00E3150E" w:rsidRDefault="00E3150E">
      <w:pPr>
        <w:pStyle w:val="ConsPlusNonformat"/>
        <w:jc w:val="both"/>
      </w:pPr>
      <w:proofErr w:type="gramStart"/>
      <w:r>
        <w:t>ведении</w:t>
      </w:r>
      <w:proofErr w:type="gramEnd"/>
      <w:r>
        <w:t xml:space="preserve">  которого  находится  государственное унитарное предприятие, о даче</w:t>
      </w:r>
    </w:p>
    <w:p w:rsidR="00E3150E" w:rsidRDefault="00E3150E">
      <w:pPr>
        <w:pStyle w:val="ConsPlusNonformat"/>
        <w:jc w:val="both"/>
      </w:pPr>
      <w:r>
        <w:t>согласия на совершение соответствующей сделки и ее целесообразности;</w:t>
      </w:r>
    </w:p>
    <w:p w:rsidR="00E3150E" w:rsidRDefault="00E3150E">
      <w:pPr>
        <w:pStyle w:val="ConsPlusNonformat"/>
        <w:jc w:val="both"/>
      </w:pPr>
      <w:r>
        <w:t xml:space="preserve">2.  Копия  согласия  учредителя  государственного  учреждения </w:t>
      </w:r>
      <w:proofErr w:type="gramStart"/>
      <w:r>
        <w:t>Ленинградской</w:t>
      </w:r>
      <w:proofErr w:type="gramEnd"/>
    </w:p>
    <w:p w:rsidR="00E3150E" w:rsidRDefault="00E3150E">
      <w:pPr>
        <w:pStyle w:val="ConsPlusNonformat"/>
        <w:jc w:val="both"/>
      </w:pPr>
      <w:r>
        <w:t>области   на   распоряжение   имуществом,  закрепленным  за  ним  на  праве</w:t>
      </w:r>
    </w:p>
    <w:p w:rsidR="00E3150E" w:rsidRDefault="00E3150E">
      <w:pPr>
        <w:pStyle w:val="ConsPlusNonformat"/>
        <w:jc w:val="both"/>
      </w:pPr>
      <w:r>
        <w:t>оперативного управления, в случае если получение такого согласия необходимо</w:t>
      </w:r>
    </w:p>
    <w:p w:rsidR="00E3150E" w:rsidRDefault="00E3150E">
      <w:pPr>
        <w:pStyle w:val="ConsPlusNonformat"/>
        <w:jc w:val="both"/>
      </w:pPr>
      <w:r>
        <w:t xml:space="preserve">в  соответствии  с  действующим  законодательством  </w:t>
      </w:r>
      <w:proofErr w:type="gramStart"/>
      <w:r>
        <w:t>и(</w:t>
      </w:r>
      <w:proofErr w:type="gramEnd"/>
      <w:r>
        <w:t>или) в соответствии с</w:t>
      </w:r>
    </w:p>
    <w:p w:rsidR="00E3150E" w:rsidRDefault="00E3150E">
      <w:pPr>
        <w:pStyle w:val="ConsPlusNonformat"/>
        <w:jc w:val="both"/>
      </w:pPr>
      <w:r>
        <w:t xml:space="preserve">действующим законодательством </w:t>
      </w:r>
      <w:proofErr w:type="gramStart"/>
      <w:r>
        <w:t>и(</w:t>
      </w:r>
      <w:proofErr w:type="gramEnd"/>
      <w:r>
        <w:t>или) в соответствии с уставом учреждения;</w:t>
      </w:r>
    </w:p>
    <w:p w:rsidR="00E3150E" w:rsidRDefault="00E3150E">
      <w:pPr>
        <w:pStyle w:val="ConsPlusNonformat"/>
        <w:jc w:val="both"/>
      </w:pPr>
      <w:r>
        <w:t>3.  Копия  заключения  комиссии  по  оценке последствий заключения договора</w:t>
      </w:r>
    </w:p>
    <w:p w:rsidR="00E3150E" w:rsidRDefault="00E3150E">
      <w:pPr>
        <w:pStyle w:val="ConsPlusNonformat"/>
        <w:jc w:val="both"/>
      </w:pPr>
      <w:r>
        <w:t>аренды  для  обеспечения жизнедеятельности, образования, развития, отдыха и</w:t>
      </w:r>
    </w:p>
    <w:p w:rsidR="00E3150E" w:rsidRDefault="00E3150E">
      <w:pPr>
        <w:pStyle w:val="ConsPlusNonformat"/>
        <w:jc w:val="both"/>
      </w:pPr>
      <w:r>
        <w:t>оздоровления   детей,   оказания   им   медицинской   помощи,  профилактики</w:t>
      </w:r>
    </w:p>
    <w:p w:rsidR="00E3150E" w:rsidRDefault="00E3150E">
      <w:pPr>
        <w:pStyle w:val="ConsPlusNonformat"/>
        <w:jc w:val="both"/>
      </w:pPr>
      <w:r>
        <w:t>заболеваний  у  детей,  их  социальной  защиты  и социального обслуживания,</w:t>
      </w:r>
    </w:p>
    <w:p w:rsidR="00E3150E" w:rsidRDefault="00E3150E">
      <w:pPr>
        <w:pStyle w:val="ConsPlusNonformat"/>
        <w:jc w:val="both"/>
      </w:pPr>
      <w:proofErr w:type="gramStart"/>
      <w:r>
        <w:t>проводимой</w:t>
      </w:r>
      <w:proofErr w:type="gramEnd"/>
      <w:r>
        <w:t xml:space="preserve">   учредителем   в   соответствии   с   требованием   </w:t>
      </w:r>
      <w:hyperlink r:id="rId25" w:history="1">
        <w:r>
          <w:rPr>
            <w:color w:val="0000FF"/>
          </w:rPr>
          <w:t>п. 4 ст. 13</w:t>
        </w:r>
      </w:hyperlink>
    </w:p>
    <w:p w:rsidR="00E3150E" w:rsidRDefault="00E3150E">
      <w:pPr>
        <w:pStyle w:val="ConsPlusNonformat"/>
        <w:jc w:val="both"/>
      </w:pPr>
      <w:r>
        <w:t>Федерального  закона  от  24.07.1998  N  124-ФЗ "Об основных гарантиях прав</w:t>
      </w:r>
    </w:p>
    <w:p w:rsidR="00E3150E" w:rsidRDefault="00E3150E">
      <w:pPr>
        <w:pStyle w:val="ConsPlusNonformat"/>
        <w:jc w:val="both"/>
      </w:pPr>
      <w:proofErr w:type="gramStart"/>
      <w:r>
        <w:t>ребенка   в  Российской  Федерации"  (в  случае  если  заявителем  является</w:t>
      </w:r>
      <w:proofErr w:type="gramEnd"/>
    </w:p>
    <w:p w:rsidR="00E3150E" w:rsidRDefault="00E3150E">
      <w:pPr>
        <w:pStyle w:val="ConsPlusNonformat"/>
        <w:jc w:val="both"/>
      </w:pPr>
      <w:r>
        <w:t>государственная   организация,  образующая  социальную  инфраструктуру  для</w:t>
      </w:r>
    </w:p>
    <w:p w:rsidR="00E3150E" w:rsidRDefault="00E3150E">
      <w:pPr>
        <w:pStyle w:val="ConsPlusNonformat"/>
        <w:jc w:val="both"/>
      </w:pPr>
      <w:r>
        <w:t>детей);</w:t>
      </w:r>
    </w:p>
    <w:p w:rsidR="00E3150E" w:rsidRDefault="00E3150E">
      <w:pPr>
        <w:pStyle w:val="ConsPlusNonformat"/>
        <w:jc w:val="both"/>
      </w:pPr>
      <w:r>
        <w:t>4.  Копия  документа,  подтверждающего  право  хозяйственного  ведения  или</w:t>
      </w:r>
    </w:p>
    <w:p w:rsidR="00E3150E" w:rsidRDefault="00E3150E">
      <w:pPr>
        <w:pStyle w:val="ConsPlusNonformat"/>
        <w:jc w:val="both"/>
      </w:pPr>
      <w:r>
        <w:t>оперативного управления заявителя на объект недвижимости;</w:t>
      </w:r>
    </w:p>
    <w:p w:rsidR="00E3150E" w:rsidRDefault="00E3150E">
      <w:pPr>
        <w:pStyle w:val="ConsPlusNonformat"/>
        <w:jc w:val="both"/>
      </w:pPr>
      <w:r>
        <w:t>5.  Копия  технического  плана  либо  документа  технического учета объекта</w:t>
      </w:r>
    </w:p>
    <w:p w:rsidR="00E3150E" w:rsidRDefault="00E3150E">
      <w:pPr>
        <w:pStyle w:val="ConsPlusNonformat"/>
        <w:jc w:val="both"/>
      </w:pPr>
      <w:r>
        <w:t>недвижимости (технический паспорт);</w:t>
      </w:r>
    </w:p>
    <w:p w:rsidR="00E3150E" w:rsidRDefault="00E3150E">
      <w:pPr>
        <w:pStyle w:val="ConsPlusNonformat"/>
        <w:jc w:val="both"/>
      </w:pPr>
      <w:r>
        <w:t xml:space="preserve">6.  Копия  доверенности,  подтверждающей  полномочия  лица, действующего </w:t>
      </w:r>
      <w:proofErr w:type="gramStart"/>
      <w:r>
        <w:t>от</w:t>
      </w:r>
      <w:proofErr w:type="gramEnd"/>
    </w:p>
    <w:p w:rsidR="00E3150E" w:rsidRDefault="00E3150E">
      <w:pPr>
        <w:pStyle w:val="ConsPlusNonformat"/>
        <w:jc w:val="both"/>
      </w:pPr>
      <w:r>
        <w:t xml:space="preserve">имени заявителя, в случае отсутствия у указанного лица права действовать </w:t>
      </w:r>
      <w:proofErr w:type="gramStart"/>
      <w:r>
        <w:t>от</w:t>
      </w:r>
      <w:proofErr w:type="gramEnd"/>
    </w:p>
    <w:p w:rsidR="00E3150E" w:rsidRDefault="00E3150E">
      <w:pPr>
        <w:pStyle w:val="ConsPlusNonformat"/>
        <w:jc w:val="both"/>
      </w:pPr>
      <w:r>
        <w:t>имени заявителя без доверенности;</w:t>
      </w:r>
    </w:p>
    <w:p w:rsidR="00E3150E" w:rsidRDefault="00E3150E">
      <w:pPr>
        <w:pStyle w:val="ConsPlusNonformat"/>
        <w:jc w:val="both"/>
      </w:pPr>
      <w:r>
        <w:t>7.  Копия  обращения  в  адрес  заявителя лица, претендующего на заключение</w:t>
      </w:r>
    </w:p>
    <w:p w:rsidR="00E3150E" w:rsidRDefault="00E3150E">
      <w:pPr>
        <w:pStyle w:val="ConsPlusNonformat"/>
        <w:jc w:val="both"/>
      </w:pPr>
      <w:proofErr w:type="gramStart"/>
      <w:r>
        <w:t>договора  аренды,  договора  безвозмездного  пользования  (в  случае если в</w:t>
      </w:r>
      <w:proofErr w:type="gramEnd"/>
    </w:p>
    <w:p w:rsidR="00E3150E" w:rsidRDefault="00E3150E">
      <w:pPr>
        <w:pStyle w:val="ConsPlusNonformat"/>
        <w:jc w:val="both"/>
      </w:pPr>
      <w:proofErr w:type="gramStart"/>
      <w:r>
        <w:t>заявлении</w:t>
      </w:r>
      <w:proofErr w:type="gramEnd"/>
      <w:r>
        <w:t xml:space="preserve">   указано,   что   заключение   договора  аренды,  безвозмездного</w:t>
      </w:r>
    </w:p>
    <w:p w:rsidR="00E3150E" w:rsidRDefault="00E3150E">
      <w:pPr>
        <w:pStyle w:val="ConsPlusNonformat"/>
        <w:jc w:val="both"/>
      </w:pPr>
      <w:r>
        <w:t xml:space="preserve">пользования  будет осуществляться без проведения конкурсов или аукционов </w:t>
      </w:r>
      <w:proofErr w:type="gramStart"/>
      <w:r>
        <w:t>на</w:t>
      </w:r>
      <w:proofErr w:type="gramEnd"/>
    </w:p>
    <w:p w:rsidR="00E3150E" w:rsidRDefault="00E3150E">
      <w:pPr>
        <w:pStyle w:val="ConsPlusNonformat"/>
        <w:jc w:val="both"/>
      </w:pPr>
      <w:r>
        <w:t>право заключения этих договоров);</w:t>
      </w:r>
    </w:p>
    <w:p w:rsidR="00E3150E" w:rsidRDefault="00E3150E">
      <w:pPr>
        <w:pStyle w:val="ConsPlusNonformat"/>
        <w:jc w:val="both"/>
      </w:pPr>
      <w:r>
        <w:t>8.  Документы, подтверждающие право на заключение договора аренды, договора</w:t>
      </w:r>
    </w:p>
    <w:p w:rsidR="00E3150E" w:rsidRDefault="00E3150E">
      <w:pPr>
        <w:pStyle w:val="ConsPlusNonformat"/>
        <w:jc w:val="both"/>
      </w:pPr>
      <w:r>
        <w:t xml:space="preserve">безвозмездного  пользования  без  проведения  конкурсов  или  аукционов  </w:t>
      </w:r>
      <w:proofErr w:type="gramStart"/>
      <w:r>
        <w:t>на</w:t>
      </w:r>
      <w:proofErr w:type="gramEnd"/>
    </w:p>
    <w:p w:rsidR="00E3150E" w:rsidRDefault="00E3150E">
      <w:pPr>
        <w:pStyle w:val="ConsPlusNonformat"/>
        <w:jc w:val="both"/>
      </w:pPr>
      <w:proofErr w:type="gramStart"/>
      <w:r>
        <w:t>основании</w:t>
      </w:r>
      <w:proofErr w:type="gramEnd"/>
      <w:r>
        <w:t xml:space="preserve">  положений </w:t>
      </w:r>
      <w:hyperlink r:id="rId26" w:history="1">
        <w:r>
          <w:rPr>
            <w:color w:val="0000FF"/>
          </w:rPr>
          <w:t>статьи 17.1</w:t>
        </w:r>
      </w:hyperlink>
      <w:r>
        <w:t xml:space="preserve"> Федерального закона от 26.07.2006 N 135-ФЗ</w:t>
      </w:r>
    </w:p>
    <w:p w:rsidR="00E3150E" w:rsidRDefault="00E3150E">
      <w:pPr>
        <w:pStyle w:val="ConsPlusNonformat"/>
        <w:jc w:val="both"/>
      </w:pPr>
      <w:r>
        <w:t>"О защите конкуренции" в отношении лица, претендующего на заключение такого</w:t>
      </w:r>
    </w:p>
    <w:p w:rsidR="00E3150E" w:rsidRDefault="00E3150E">
      <w:pPr>
        <w:pStyle w:val="ConsPlusNonformat"/>
        <w:jc w:val="both"/>
      </w:pPr>
      <w:proofErr w:type="gramStart"/>
      <w:r>
        <w:t>договора  (в  случае  если  в  заявлении  указано,  что заключение договора</w:t>
      </w:r>
      <w:proofErr w:type="gramEnd"/>
    </w:p>
    <w:p w:rsidR="00E3150E" w:rsidRDefault="00E3150E">
      <w:pPr>
        <w:pStyle w:val="ConsPlusNonformat"/>
        <w:jc w:val="both"/>
      </w:pPr>
      <w:r>
        <w:t>аренды,  безвозмездного  пользования  будет  осуществляться  без проведения</w:t>
      </w:r>
    </w:p>
    <w:p w:rsidR="00E3150E" w:rsidRDefault="00E3150E">
      <w:pPr>
        <w:pStyle w:val="ConsPlusNonformat"/>
        <w:jc w:val="both"/>
      </w:pPr>
      <w:r>
        <w:t>конкурсов или аукционов на право заключения этих договоров);</w:t>
      </w:r>
    </w:p>
    <w:p w:rsidR="00E3150E" w:rsidRDefault="00E3150E">
      <w:pPr>
        <w:pStyle w:val="ConsPlusNonformat"/>
        <w:jc w:val="both"/>
      </w:pPr>
      <w:r>
        <w:t>9.  Документ,  подтверждающий целесообразность и эффективность распоряжения</w:t>
      </w:r>
    </w:p>
    <w:p w:rsidR="00E3150E" w:rsidRDefault="00E3150E">
      <w:pPr>
        <w:pStyle w:val="ConsPlusNonformat"/>
        <w:jc w:val="both"/>
      </w:pPr>
      <w:r>
        <w:t>конкретным  объектом  государственной  собственности  Ленинградской области</w:t>
      </w:r>
    </w:p>
    <w:p w:rsidR="00E3150E" w:rsidRDefault="00E3150E">
      <w:pPr>
        <w:pStyle w:val="ConsPlusNonformat"/>
        <w:jc w:val="both"/>
      </w:pPr>
      <w:r>
        <w:t>(представляется по желанию).</w:t>
      </w:r>
    </w:p>
    <w:p w:rsidR="00E3150E" w:rsidRDefault="00E3150E">
      <w:pPr>
        <w:pStyle w:val="ConsPlusNonformat"/>
        <w:jc w:val="both"/>
      </w:pPr>
    </w:p>
    <w:p w:rsidR="00E3150E" w:rsidRDefault="00E3150E">
      <w:pPr>
        <w:pStyle w:val="ConsPlusNonformat"/>
        <w:jc w:val="both"/>
      </w:pPr>
      <w:r>
        <w:t>______________________________    _____________________   _________________</w:t>
      </w:r>
    </w:p>
    <w:p w:rsidR="00E3150E" w:rsidRDefault="00E3150E">
      <w:pPr>
        <w:pStyle w:val="ConsPlusNonformat"/>
        <w:jc w:val="both"/>
      </w:pPr>
      <w:r>
        <w:t xml:space="preserve">   (наименование должности)               (ФИО)               (подпись)</w:t>
      </w:r>
    </w:p>
    <w:p w:rsidR="00E3150E" w:rsidRDefault="00E3150E">
      <w:pPr>
        <w:pStyle w:val="ConsPlusNormal"/>
      </w:pPr>
    </w:p>
    <w:p w:rsidR="00E3150E" w:rsidRDefault="00E3150E">
      <w:pPr>
        <w:pStyle w:val="ConsPlusNormal"/>
      </w:pPr>
    </w:p>
    <w:p w:rsidR="00E3150E" w:rsidRDefault="00E3150E">
      <w:pPr>
        <w:pStyle w:val="ConsPlusNormal"/>
      </w:pPr>
    </w:p>
    <w:p w:rsidR="00E3150E" w:rsidRDefault="00E3150E">
      <w:pPr>
        <w:pStyle w:val="ConsPlusNormal"/>
        <w:outlineLvl w:val="2"/>
      </w:pPr>
      <w:r>
        <w:lastRenderedPageBreak/>
        <w:t>НА БЛАНКЕ ОРГАНИЗАЦИИ</w:t>
      </w:r>
    </w:p>
    <w:p w:rsidR="00E3150E" w:rsidRDefault="00E3150E">
      <w:pPr>
        <w:pStyle w:val="ConsPlusNormal"/>
      </w:pPr>
    </w:p>
    <w:p w:rsidR="00E3150E" w:rsidRDefault="00E3150E">
      <w:pPr>
        <w:pStyle w:val="ConsPlusNonformat"/>
        <w:jc w:val="both"/>
      </w:pPr>
      <w:r>
        <w:t xml:space="preserve">                                         Председателю </w:t>
      </w:r>
      <w:proofErr w:type="gramStart"/>
      <w:r>
        <w:t>Ленинградского</w:t>
      </w:r>
      <w:proofErr w:type="gramEnd"/>
    </w:p>
    <w:p w:rsidR="00E3150E" w:rsidRDefault="00E3150E">
      <w:pPr>
        <w:pStyle w:val="ConsPlusNonformat"/>
        <w:jc w:val="both"/>
      </w:pPr>
      <w:r>
        <w:t xml:space="preserve">                                         областного комитета по управлению</w:t>
      </w:r>
    </w:p>
    <w:p w:rsidR="00E3150E" w:rsidRDefault="00E3150E">
      <w:pPr>
        <w:pStyle w:val="ConsPlusNonformat"/>
        <w:jc w:val="both"/>
      </w:pPr>
      <w:r>
        <w:t xml:space="preserve">                                         государственным имуществом</w:t>
      </w:r>
    </w:p>
    <w:p w:rsidR="00E3150E" w:rsidRDefault="00E3150E">
      <w:pPr>
        <w:pStyle w:val="ConsPlusNonformat"/>
        <w:jc w:val="both"/>
      </w:pPr>
      <w:r>
        <w:t xml:space="preserve">                                         от _______________________________</w:t>
      </w:r>
    </w:p>
    <w:p w:rsidR="00E3150E" w:rsidRDefault="00E3150E">
      <w:pPr>
        <w:pStyle w:val="ConsPlusNonformat"/>
        <w:jc w:val="both"/>
      </w:pPr>
      <w:r>
        <w:t xml:space="preserve">                                            (полное наименование заявителя)</w:t>
      </w:r>
    </w:p>
    <w:p w:rsidR="00E3150E" w:rsidRDefault="00E3150E">
      <w:pPr>
        <w:pStyle w:val="ConsPlusNonformat"/>
        <w:jc w:val="both"/>
      </w:pPr>
    </w:p>
    <w:p w:rsidR="00E3150E" w:rsidRDefault="00E3150E">
      <w:pPr>
        <w:pStyle w:val="ConsPlusNonformat"/>
        <w:jc w:val="both"/>
      </w:pPr>
      <w:r>
        <w:t xml:space="preserve">                                 Заявление</w:t>
      </w:r>
    </w:p>
    <w:p w:rsidR="00E3150E" w:rsidRDefault="00E3150E">
      <w:pPr>
        <w:pStyle w:val="ConsPlusNonformat"/>
        <w:jc w:val="both"/>
      </w:pPr>
      <w:r>
        <w:t xml:space="preserve">          о даче согласия на заключение договора аренды, договора</w:t>
      </w:r>
    </w:p>
    <w:p w:rsidR="00E3150E" w:rsidRDefault="00E3150E">
      <w:pPr>
        <w:pStyle w:val="ConsPlusNonformat"/>
        <w:jc w:val="both"/>
      </w:pPr>
      <w:r>
        <w:t xml:space="preserve">                        безвозмездного пользования</w:t>
      </w:r>
    </w:p>
    <w:p w:rsidR="00E3150E" w:rsidRDefault="00E3150E">
      <w:pPr>
        <w:pStyle w:val="ConsPlusNonformat"/>
        <w:jc w:val="both"/>
      </w:pPr>
      <w:r>
        <w:t xml:space="preserve">                          (на движимое имущество)</w:t>
      </w:r>
    </w:p>
    <w:p w:rsidR="00E3150E" w:rsidRDefault="00E3150E">
      <w:pPr>
        <w:pStyle w:val="ConsPlusNonformat"/>
        <w:jc w:val="both"/>
      </w:pPr>
    </w:p>
    <w:p w:rsidR="00E3150E" w:rsidRDefault="00E3150E">
      <w:pPr>
        <w:pStyle w:val="ConsPlusNonformat"/>
        <w:jc w:val="both"/>
      </w:pPr>
      <w:r>
        <w:t>___________________________________________________________________________</w:t>
      </w:r>
    </w:p>
    <w:p w:rsidR="00E3150E" w:rsidRDefault="00E3150E">
      <w:pPr>
        <w:pStyle w:val="ConsPlusNonformat"/>
        <w:jc w:val="both"/>
      </w:pPr>
      <w:r>
        <w:t xml:space="preserve">              (наименование учреждения Ленинградской области)</w:t>
      </w:r>
    </w:p>
    <w:p w:rsidR="00E3150E" w:rsidRDefault="00E3150E">
      <w:pPr>
        <w:pStyle w:val="ConsPlusNonformat"/>
        <w:jc w:val="both"/>
      </w:pPr>
      <w:r>
        <w:t>просит   дать  согласие  на  заключение  ___договора аренды, безвозмездного</w:t>
      </w:r>
    </w:p>
    <w:p w:rsidR="00E3150E" w:rsidRDefault="00E3150E">
      <w:pPr>
        <w:pStyle w:val="ConsPlusNonformat"/>
        <w:jc w:val="both"/>
      </w:pPr>
      <w:r>
        <w:t>пользования___</w:t>
      </w:r>
    </w:p>
    <w:p w:rsidR="00E3150E" w:rsidRDefault="00E3150E">
      <w:pPr>
        <w:pStyle w:val="ConsPlusNonformat"/>
        <w:jc w:val="both"/>
      </w:pPr>
      <w:r>
        <w:t>(ненужное зачеркнуть)</w:t>
      </w:r>
    </w:p>
    <w:p w:rsidR="00E3150E" w:rsidRDefault="00E3150E">
      <w:pPr>
        <w:pStyle w:val="ConsPlusNonformat"/>
        <w:jc w:val="both"/>
      </w:pPr>
      <w:r>
        <w:t>┌─┐</w:t>
      </w:r>
    </w:p>
    <w:p w:rsidR="00E3150E" w:rsidRDefault="00E3150E">
      <w:pPr>
        <w:pStyle w:val="ConsPlusNonformat"/>
        <w:jc w:val="both"/>
      </w:pPr>
      <w:r>
        <w:t>│ │ по результатам проведения ___аукциона, конкурса___ на  право заключения</w:t>
      </w:r>
    </w:p>
    <w:p w:rsidR="00E3150E" w:rsidRDefault="00E3150E">
      <w:pPr>
        <w:pStyle w:val="ConsPlusNonformat"/>
        <w:jc w:val="both"/>
      </w:pPr>
      <w:r>
        <w:t>└─┘                             (ненужное зачеркнуть)</w:t>
      </w:r>
    </w:p>
    <w:p w:rsidR="00E3150E" w:rsidRDefault="00E3150E">
      <w:pPr>
        <w:pStyle w:val="ConsPlusNonformat"/>
        <w:jc w:val="both"/>
      </w:pPr>
      <w:r>
        <w:t>договора</w:t>
      </w:r>
    </w:p>
    <w:p w:rsidR="00E3150E" w:rsidRDefault="00E3150E">
      <w:pPr>
        <w:pStyle w:val="ConsPlusNonformat"/>
        <w:jc w:val="both"/>
      </w:pPr>
      <w:r>
        <w:t>(отметить нужное)</w:t>
      </w:r>
    </w:p>
    <w:p w:rsidR="00E3150E" w:rsidRDefault="00E3150E">
      <w:pPr>
        <w:pStyle w:val="ConsPlusNonformat"/>
        <w:jc w:val="both"/>
      </w:pPr>
      <w:r>
        <w:t>┌─┐</w:t>
      </w:r>
    </w:p>
    <w:p w:rsidR="00E3150E" w:rsidRDefault="00E3150E">
      <w:pPr>
        <w:pStyle w:val="ConsPlusNonformat"/>
        <w:jc w:val="both"/>
      </w:pPr>
      <w:r>
        <w:t>│ │ без проведения торгов с _______________________________________________</w:t>
      </w:r>
    </w:p>
    <w:p w:rsidR="00E3150E" w:rsidRDefault="00E3150E">
      <w:pPr>
        <w:pStyle w:val="ConsPlusNonformat"/>
        <w:jc w:val="both"/>
      </w:pPr>
      <w:proofErr w:type="gramStart"/>
      <w:r>
        <w:t>└─┘                              (наименование лица, претендующего</w:t>
      </w:r>
      <w:proofErr w:type="gramEnd"/>
    </w:p>
    <w:p w:rsidR="00E3150E" w:rsidRDefault="00E3150E">
      <w:pPr>
        <w:pStyle w:val="ConsPlusNonformat"/>
        <w:jc w:val="both"/>
      </w:pPr>
      <w:r>
        <w:t xml:space="preserve">                                на заключение договора, ИНН, ОГРН (ИП)</w:t>
      </w:r>
    </w:p>
    <w:p w:rsidR="00E3150E" w:rsidRDefault="00E3150E">
      <w:pPr>
        <w:pStyle w:val="ConsPlusNonformat"/>
        <w:jc w:val="both"/>
      </w:pPr>
      <w:r>
        <w:t xml:space="preserve">на движимое имущество, общей балансовой стоимостью ________________ руб., </w:t>
      </w:r>
      <w:proofErr w:type="gramStart"/>
      <w:r>
        <w:t>в</w:t>
      </w:r>
      <w:proofErr w:type="gramEnd"/>
    </w:p>
    <w:p w:rsidR="00E3150E" w:rsidRDefault="00E3150E">
      <w:pPr>
        <w:pStyle w:val="ConsPlusNonformat"/>
        <w:jc w:val="both"/>
      </w:pPr>
      <w:proofErr w:type="gramStart"/>
      <w:r>
        <w:t>составе</w:t>
      </w:r>
      <w:proofErr w:type="gramEnd"/>
      <w:r>
        <w:t>:</w:t>
      </w:r>
    </w:p>
    <w:p w:rsidR="00E3150E" w:rsidRDefault="00E3150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2"/>
        <w:gridCol w:w="1814"/>
        <w:gridCol w:w="1474"/>
        <w:gridCol w:w="1474"/>
      </w:tblGrid>
      <w:tr w:rsidR="00E3150E">
        <w:tc>
          <w:tcPr>
            <w:tcW w:w="567" w:type="dxa"/>
          </w:tcPr>
          <w:p w:rsidR="00E3150E" w:rsidRDefault="00E3150E">
            <w:pPr>
              <w:pStyle w:val="ConsPlusNormal"/>
              <w:jc w:val="center"/>
            </w:pPr>
            <w:r>
              <w:t xml:space="preserve">N </w:t>
            </w:r>
            <w:proofErr w:type="gramStart"/>
            <w:r>
              <w:t>п</w:t>
            </w:r>
            <w:proofErr w:type="gramEnd"/>
            <w:r>
              <w:t>/п</w:t>
            </w:r>
          </w:p>
        </w:tc>
        <w:tc>
          <w:tcPr>
            <w:tcW w:w="3742" w:type="dxa"/>
          </w:tcPr>
          <w:p w:rsidR="00E3150E" w:rsidRDefault="00E3150E">
            <w:pPr>
              <w:pStyle w:val="ConsPlusNormal"/>
              <w:jc w:val="center"/>
            </w:pPr>
            <w:r>
              <w:t>Наименование, характеристики имущества</w:t>
            </w:r>
          </w:p>
        </w:tc>
        <w:tc>
          <w:tcPr>
            <w:tcW w:w="1814" w:type="dxa"/>
          </w:tcPr>
          <w:p w:rsidR="00E3150E" w:rsidRDefault="00E3150E">
            <w:pPr>
              <w:pStyle w:val="ConsPlusNormal"/>
              <w:jc w:val="center"/>
            </w:pPr>
            <w:r>
              <w:t>Инвентарный N</w:t>
            </w:r>
          </w:p>
        </w:tc>
        <w:tc>
          <w:tcPr>
            <w:tcW w:w="1474" w:type="dxa"/>
          </w:tcPr>
          <w:p w:rsidR="00E3150E" w:rsidRDefault="00E3150E">
            <w:pPr>
              <w:pStyle w:val="ConsPlusNormal"/>
              <w:jc w:val="center"/>
            </w:pPr>
            <w:r>
              <w:t>Балансовая стоимость, руб.</w:t>
            </w:r>
          </w:p>
        </w:tc>
        <w:tc>
          <w:tcPr>
            <w:tcW w:w="1474" w:type="dxa"/>
          </w:tcPr>
          <w:p w:rsidR="00E3150E" w:rsidRDefault="00E3150E">
            <w:pPr>
              <w:pStyle w:val="ConsPlusNormal"/>
              <w:jc w:val="center"/>
            </w:pPr>
            <w:r>
              <w:t>Остаточная стоимость, руб.</w:t>
            </w:r>
          </w:p>
        </w:tc>
      </w:tr>
      <w:tr w:rsidR="00E3150E">
        <w:tc>
          <w:tcPr>
            <w:tcW w:w="567" w:type="dxa"/>
          </w:tcPr>
          <w:p w:rsidR="00E3150E" w:rsidRDefault="00E3150E">
            <w:pPr>
              <w:pStyle w:val="ConsPlusNormal"/>
              <w:jc w:val="center"/>
            </w:pPr>
            <w:r>
              <w:t>1</w:t>
            </w:r>
          </w:p>
        </w:tc>
        <w:tc>
          <w:tcPr>
            <w:tcW w:w="3742" w:type="dxa"/>
          </w:tcPr>
          <w:p w:rsidR="00E3150E" w:rsidRDefault="00E3150E">
            <w:pPr>
              <w:pStyle w:val="ConsPlusNormal"/>
            </w:pPr>
          </w:p>
        </w:tc>
        <w:tc>
          <w:tcPr>
            <w:tcW w:w="1814" w:type="dxa"/>
          </w:tcPr>
          <w:p w:rsidR="00E3150E" w:rsidRDefault="00E3150E">
            <w:pPr>
              <w:pStyle w:val="ConsPlusNormal"/>
            </w:pPr>
          </w:p>
        </w:tc>
        <w:tc>
          <w:tcPr>
            <w:tcW w:w="1474" w:type="dxa"/>
          </w:tcPr>
          <w:p w:rsidR="00E3150E" w:rsidRDefault="00E3150E">
            <w:pPr>
              <w:pStyle w:val="ConsPlusNormal"/>
            </w:pPr>
          </w:p>
        </w:tc>
        <w:tc>
          <w:tcPr>
            <w:tcW w:w="1474" w:type="dxa"/>
          </w:tcPr>
          <w:p w:rsidR="00E3150E" w:rsidRDefault="00E3150E">
            <w:pPr>
              <w:pStyle w:val="ConsPlusNormal"/>
            </w:pPr>
          </w:p>
        </w:tc>
      </w:tr>
    </w:tbl>
    <w:p w:rsidR="00E3150E" w:rsidRDefault="00E3150E">
      <w:pPr>
        <w:pStyle w:val="ConsPlusNormal"/>
      </w:pPr>
    </w:p>
    <w:p w:rsidR="00E3150E" w:rsidRDefault="00E3150E">
      <w:pPr>
        <w:pStyle w:val="ConsPlusNonformat"/>
        <w:jc w:val="both"/>
      </w:pPr>
      <w:r>
        <w:t>для использования _________________________________________________________</w:t>
      </w:r>
    </w:p>
    <w:p w:rsidR="00E3150E" w:rsidRDefault="00E3150E">
      <w:pPr>
        <w:pStyle w:val="ConsPlusNonformat"/>
        <w:jc w:val="both"/>
      </w:pPr>
      <w:r>
        <w:t xml:space="preserve">                                (указать цель использования)</w:t>
      </w:r>
    </w:p>
    <w:p w:rsidR="00E3150E" w:rsidRDefault="00E3150E">
      <w:pPr>
        <w:pStyle w:val="ConsPlusNonformat"/>
        <w:jc w:val="both"/>
      </w:pPr>
      <w:r>
        <w:t>сроком ___________________________________________________________________.</w:t>
      </w:r>
    </w:p>
    <w:p w:rsidR="00E3150E" w:rsidRDefault="00E3150E">
      <w:pPr>
        <w:pStyle w:val="ConsPlusNonformat"/>
        <w:jc w:val="both"/>
      </w:pPr>
      <w:r>
        <w:t xml:space="preserve">           (указать срок, на который предполагается заключить договор)</w:t>
      </w:r>
    </w:p>
    <w:p w:rsidR="00E3150E" w:rsidRDefault="00E3150E">
      <w:pPr>
        <w:pStyle w:val="ConsPlusNonformat"/>
        <w:jc w:val="both"/>
      </w:pPr>
    </w:p>
    <w:p w:rsidR="00E3150E" w:rsidRDefault="00E3150E">
      <w:pPr>
        <w:pStyle w:val="ConsPlusNonformat"/>
        <w:jc w:val="both"/>
      </w:pPr>
      <w:r>
        <w:t xml:space="preserve">    Способ направления результата рассмотрения заявления (ответа):</w:t>
      </w:r>
    </w:p>
    <w:p w:rsidR="00E3150E" w:rsidRDefault="00E3150E">
      <w:pPr>
        <w:pStyle w:val="ConsPlusNonformat"/>
        <w:jc w:val="both"/>
      </w:pPr>
      <w:r>
        <w:t xml:space="preserve">    ┌─┐</w:t>
      </w:r>
    </w:p>
    <w:p w:rsidR="00E3150E" w:rsidRDefault="00E3150E">
      <w:pPr>
        <w:pStyle w:val="ConsPlusNonformat"/>
        <w:jc w:val="both"/>
      </w:pPr>
      <w:r>
        <w:t xml:space="preserve">    </w:t>
      </w:r>
      <w:proofErr w:type="gramStart"/>
      <w:r>
        <w:t>│ │ выдать    на   руки    в    Леноблкомимуществе    (заявителю    или</w:t>
      </w:r>
      <w:proofErr w:type="gramEnd"/>
    </w:p>
    <w:p w:rsidR="00E3150E" w:rsidRDefault="00E3150E">
      <w:pPr>
        <w:pStyle w:val="ConsPlusNonformat"/>
        <w:jc w:val="both"/>
      </w:pPr>
      <w:r>
        <w:t xml:space="preserve">    └─┘ уполномоченному лицу)</w:t>
      </w:r>
    </w:p>
    <w:p w:rsidR="00E3150E" w:rsidRDefault="00E3150E">
      <w:pPr>
        <w:pStyle w:val="ConsPlusNonformat"/>
        <w:jc w:val="both"/>
      </w:pPr>
      <w:r>
        <w:t xml:space="preserve">    ┌─┐</w:t>
      </w:r>
    </w:p>
    <w:p w:rsidR="00E3150E" w:rsidRDefault="00E3150E">
      <w:pPr>
        <w:pStyle w:val="ConsPlusNonformat"/>
        <w:jc w:val="both"/>
      </w:pPr>
      <w:r>
        <w:t xml:space="preserve">    │ │ направить по почте</w:t>
      </w:r>
    </w:p>
    <w:p w:rsidR="00E3150E" w:rsidRDefault="00E3150E">
      <w:pPr>
        <w:pStyle w:val="ConsPlusNonformat"/>
        <w:jc w:val="both"/>
      </w:pPr>
      <w:r>
        <w:t xml:space="preserve">    └─┘</w:t>
      </w:r>
    </w:p>
    <w:p w:rsidR="00E3150E" w:rsidRDefault="00E3150E">
      <w:pPr>
        <w:pStyle w:val="ConsPlusNonformat"/>
        <w:jc w:val="both"/>
      </w:pPr>
    </w:p>
    <w:p w:rsidR="00E3150E" w:rsidRDefault="00E3150E">
      <w:pPr>
        <w:pStyle w:val="ConsPlusNonformat"/>
        <w:jc w:val="both"/>
      </w:pPr>
      <w:r>
        <w:t xml:space="preserve">    1) (если  в  поле  "Способ    направления    результата    рассмотрения</w:t>
      </w:r>
    </w:p>
    <w:p w:rsidR="00E3150E" w:rsidRDefault="00E3150E">
      <w:pPr>
        <w:pStyle w:val="ConsPlusNonformat"/>
        <w:jc w:val="both"/>
      </w:pPr>
      <w:r>
        <w:t xml:space="preserve">заявления   (ответа)"    выбран    вариант   "выдать    на      руки      </w:t>
      </w:r>
      <w:proofErr w:type="gramStart"/>
      <w:r>
        <w:t>в</w:t>
      </w:r>
      <w:proofErr w:type="gramEnd"/>
    </w:p>
    <w:p w:rsidR="00E3150E" w:rsidRDefault="00E3150E">
      <w:pPr>
        <w:pStyle w:val="ConsPlusNonformat"/>
        <w:jc w:val="both"/>
      </w:pPr>
      <w:r>
        <w:t>Леноблкомимуществе" "уполномоченному лицу"):</w:t>
      </w:r>
    </w:p>
    <w:p w:rsidR="00E3150E" w:rsidRDefault="00E3150E">
      <w:pPr>
        <w:pStyle w:val="ConsPlusNonformat"/>
        <w:jc w:val="both"/>
      </w:pPr>
      <w:r>
        <w:t xml:space="preserve">    Ф.И.О. уполномоченного лица (полностью)________________________________</w:t>
      </w:r>
    </w:p>
    <w:p w:rsidR="00E3150E" w:rsidRDefault="00E3150E">
      <w:pPr>
        <w:pStyle w:val="ConsPlusNonformat"/>
        <w:jc w:val="both"/>
      </w:pPr>
      <w:r>
        <w:t xml:space="preserve">    Документ, удостоверяющий личность:</w:t>
      </w:r>
    </w:p>
    <w:p w:rsidR="00E3150E" w:rsidRDefault="00E3150E">
      <w:pPr>
        <w:pStyle w:val="ConsPlusNonformat"/>
        <w:jc w:val="both"/>
      </w:pPr>
      <w:r>
        <w:t xml:space="preserve">    Документ ____________________ серия ___________ N ________________ дата</w:t>
      </w:r>
    </w:p>
    <w:p w:rsidR="00E3150E" w:rsidRDefault="00E3150E">
      <w:pPr>
        <w:pStyle w:val="ConsPlusNonformat"/>
        <w:jc w:val="both"/>
      </w:pPr>
      <w:r>
        <w:t xml:space="preserve">выдачи _________________ </w:t>
      </w:r>
      <w:proofErr w:type="gramStart"/>
      <w:r>
        <w:t>выдан</w:t>
      </w:r>
      <w:proofErr w:type="gramEnd"/>
      <w:r>
        <w:t xml:space="preserve"> ____________________________________________</w:t>
      </w:r>
    </w:p>
    <w:p w:rsidR="00E3150E" w:rsidRDefault="00E3150E">
      <w:pPr>
        <w:pStyle w:val="ConsPlusNonformat"/>
        <w:jc w:val="both"/>
      </w:pPr>
      <w:r>
        <w:t>___________________________________________________________________________</w:t>
      </w:r>
    </w:p>
    <w:p w:rsidR="00E3150E" w:rsidRDefault="00E3150E">
      <w:pPr>
        <w:pStyle w:val="ConsPlusNonformat"/>
        <w:jc w:val="both"/>
      </w:pPr>
      <w:r>
        <w:t xml:space="preserve">    контактный телефон: ___________________________________________________</w:t>
      </w:r>
    </w:p>
    <w:p w:rsidR="00E3150E" w:rsidRDefault="00E3150E">
      <w:pPr>
        <w:pStyle w:val="ConsPlusNonformat"/>
        <w:jc w:val="both"/>
      </w:pPr>
      <w:r>
        <w:t xml:space="preserve">    реквизиты доверенности (при наличии доверенности): ____________________</w:t>
      </w:r>
    </w:p>
    <w:p w:rsidR="00E3150E" w:rsidRDefault="00E3150E">
      <w:pPr>
        <w:pStyle w:val="ConsPlusNonformat"/>
        <w:jc w:val="both"/>
      </w:pPr>
      <w:r>
        <w:t>___________________________________________________________________________</w:t>
      </w:r>
    </w:p>
    <w:p w:rsidR="00E3150E" w:rsidRDefault="00E3150E">
      <w:pPr>
        <w:pStyle w:val="ConsPlusNonformat"/>
        <w:jc w:val="both"/>
      </w:pPr>
      <w:r>
        <w:t xml:space="preserve">    2) (если в поле "Способ направления результата  рассмотрения  заявления</w:t>
      </w:r>
    </w:p>
    <w:p w:rsidR="00E3150E" w:rsidRDefault="00E3150E">
      <w:pPr>
        <w:pStyle w:val="ConsPlusNonformat"/>
        <w:jc w:val="both"/>
      </w:pPr>
      <w:r>
        <w:lastRenderedPageBreak/>
        <w:t>(ответа)" выбран вариант "направить по почте"):</w:t>
      </w:r>
    </w:p>
    <w:p w:rsidR="00E3150E" w:rsidRDefault="00E3150E">
      <w:pPr>
        <w:pStyle w:val="ConsPlusNonformat"/>
        <w:jc w:val="both"/>
      </w:pPr>
      <w:r>
        <w:t>___________________________________________________________________________</w:t>
      </w:r>
    </w:p>
    <w:p w:rsidR="00E3150E" w:rsidRDefault="00E3150E">
      <w:pPr>
        <w:pStyle w:val="ConsPlusNonformat"/>
        <w:jc w:val="both"/>
      </w:pPr>
      <w:r>
        <w:t>___________________________________________________________________________</w:t>
      </w:r>
    </w:p>
    <w:p w:rsidR="00E3150E" w:rsidRDefault="00E3150E">
      <w:pPr>
        <w:pStyle w:val="ConsPlusNonformat"/>
        <w:jc w:val="both"/>
      </w:pPr>
      <w:r>
        <w:t>___________________________________________________________________________</w:t>
      </w:r>
    </w:p>
    <w:p w:rsidR="00E3150E" w:rsidRDefault="00E3150E">
      <w:pPr>
        <w:pStyle w:val="ConsPlusNonformat"/>
        <w:jc w:val="both"/>
      </w:pPr>
      <w:r>
        <w:t>___________________________________________________________________________</w:t>
      </w:r>
    </w:p>
    <w:p w:rsidR="00E3150E" w:rsidRDefault="00E3150E">
      <w:pPr>
        <w:pStyle w:val="ConsPlusNonformat"/>
        <w:jc w:val="both"/>
      </w:pPr>
    </w:p>
    <w:p w:rsidR="00E3150E" w:rsidRDefault="00E3150E">
      <w:pPr>
        <w:pStyle w:val="ConsPlusNonformat"/>
        <w:jc w:val="both"/>
      </w:pPr>
      <w:r>
        <w:t>ДАЮ СВОЕ СОГЛАСИЕ НА ОБРАБОТКУ ПЕРСОНАЛЬНЫХ ДАННЫХ.</w:t>
      </w:r>
    </w:p>
    <w:p w:rsidR="00E3150E" w:rsidRDefault="00E3150E">
      <w:pPr>
        <w:pStyle w:val="ConsPlusNonformat"/>
        <w:jc w:val="both"/>
      </w:pPr>
    </w:p>
    <w:p w:rsidR="00E3150E" w:rsidRDefault="00E3150E">
      <w:pPr>
        <w:pStyle w:val="ConsPlusNonformat"/>
        <w:jc w:val="both"/>
      </w:pPr>
      <w:r>
        <w:t xml:space="preserve">"__" ___________ ____ </w:t>
      </w:r>
      <w:proofErr w:type="gramStart"/>
      <w:r>
        <w:t>г</w:t>
      </w:r>
      <w:proofErr w:type="gramEnd"/>
      <w:r>
        <w:t>.  _________________________________________________</w:t>
      </w:r>
    </w:p>
    <w:p w:rsidR="00E3150E" w:rsidRDefault="00E3150E">
      <w:pPr>
        <w:pStyle w:val="ConsPlusNonformat"/>
        <w:jc w:val="both"/>
      </w:pPr>
      <w:r>
        <w:t xml:space="preserve">       (дата)             (подпись заявителя; печать - для юридических лиц)</w:t>
      </w:r>
    </w:p>
    <w:p w:rsidR="00E3150E" w:rsidRDefault="00E3150E">
      <w:pPr>
        <w:pStyle w:val="ConsPlusNonformat"/>
        <w:jc w:val="both"/>
      </w:pPr>
    </w:p>
    <w:p w:rsidR="00E3150E" w:rsidRDefault="00E3150E">
      <w:pPr>
        <w:pStyle w:val="ConsPlusNonformat"/>
        <w:jc w:val="both"/>
      </w:pPr>
      <w:r>
        <w:t xml:space="preserve">    Приложение:</w:t>
      </w:r>
    </w:p>
    <w:p w:rsidR="00E3150E" w:rsidRDefault="00E3150E">
      <w:pPr>
        <w:pStyle w:val="ConsPlusNonformat"/>
        <w:jc w:val="both"/>
      </w:pPr>
      <w:r>
        <w:t xml:space="preserve">    1. Копия согласия учредителя государственного учреждения  </w:t>
      </w:r>
      <w:proofErr w:type="gramStart"/>
      <w:r>
        <w:t>Ленинградской</w:t>
      </w:r>
      <w:proofErr w:type="gramEnd"/>
    </w:p>
    <w:p w:rsidR="00E3150E" w:rsidRDefault="00E3150E">
      <w:pPr>
        <w:pStyle w:val="ConsPlusNonformat"/>
        <w:jc w:val="both"/>
      </w:pPr>
      <w:r>
        <w:t>области  на  распоряжение  имуществом,  закрепленным  за   ним   на   праве</w:t>
      </w:r>
    </w:p>
    <w:p w:rsidR="00E3150E" w:rsidRDefault="00E3150E">
      <w:pPr>
        <w:pStyle w:val="ConsPlusNonformat"/>
        <w:jc w:val="both"/>
      </w:pPr>
      <w:r>
        <w:t>оперативного управления, в случае если получение такого согласия необходимо</w:t>
      </w:r>
    </w:p>
    <w:p w:rsidR="00E3150E" w:rsidRDefault="00E3150E">
      <w:pPr>
        <w:pStyle w:val="ConsPlusNonformat"/>
        <w:jc w:val="both"/>
      </w:pPr>
      <w:r>
        <w:t xml:space="preserve">в соответствии с действующим  законодательством  </w:t>
      </w:r>
      <w:proofErr w:type="gramStart"/>
      <w:r>
        <w:t>и(</w:t>
      </w:r>
      <w:proofErr w:type="gramEnd"/>
      <w:r>
        <w:t>или)  в  соответствии  с</w:t>
      </w:r>
    </w:p>
    <w:p w:rsidR="00E3150E" w:rsidRDefault="00E3150E">
      <w:pPr>
        <w:pStyle w:val="ConsPlusNonformat"/>
        <w:jc w:val="both"/>
      </w:pPr>
      <w:r>
        <w:t xml:space="preserve">действующим законодательством </w:t>
      </w:r>
      <w:proofErr w:type="gramStart"/>
      <w:r>
        <w:t>и(</w:t>
      </w:r>
      <w:proofErr w:type="gramEnd"/>
      <w:r>
        <w:t>или) в соответствии с уставом учреждения;</w:t>
      </w:r>
    </w:p>
    <w:p w:rsidR="00E3150E" w:rsidRDefault="00E3150E">
      <w:pPr>
        <w:pStyle w:val="ConsPlusNonformat"/>
        <w:jc w:val="both"/>
      </w:pPr>
      <w:r>
        <w:t xml:space="preserve">    2.  Копия заключения комиссии по оценке последствий заключения договора</w:t>
      </w:r>
    </w:p>
    <w:p w:rsidR="00E3150E" w:rsidRDefault="00E3150E">
      <w:pPr>
        <w:pStyle w:val="ConsPlusNonformat"/>
        <w:jc w:val="both"/>
      </w:pPr>
      <w:r>
        <w:t>аренды  для  обеспечения жизнедеятельности, образования, развития, отдыха и</w:t>
      </w:r>
    </w:p>
    <w:p w:rsidR="00E3150E" w:rsidRDefault="00E3150E">
      <w:pPr>
        <w:pStyle w:val="ConsPlusNonformat"/>
        <w:jc w:val="both"/>
      </w:pPr>
      <w:r>
        <w:t>оздоровления   детей,   оказания   им   медицинской   помощи,  профилактики</w:t>
      </w:r>
    </w:p>
    <w:p w:rsidR="00E3150E" w:rsidRDefault="00E3150E">
      <w:pPr>
        <w:pStyle w:val="ConsPlusNonformat"/>
        <w:jc w:val="both"/>
      </w:pPr>
      <w:r>
        <w:t>заболеваний  у  детей,  их  социальной  защиты  и социального обслуживания,</w:t>
      </w:r>
    </w:p>
    <w:p w:rsidR="00E3150E" w:rsidRDefault="00E3150E">
      <w:pPr>
        <w:pStyle w:val="ConsPlusNonformat"/>
        <w:jc w:val="both"/>
      </w:pPr>
      <w:proofErr w:type="gramStart"/>
      <w:r>
        <w:t>проводимой</w:t>
      </w:r>
      <w:proofErr w:type="gramEnd"/>
      <w:r>
        <w:t xml:space="preserve">   учредителем   в   соответствии  с  требованием  </w:t>
      </w:r>
      <w:hyperlink r:id="rId27" w:history="1">
        <w:r>
          <w:rPr>
            <w:color w:val="0000FF"/>
          </w:rPr>
          <w:t>п.  4  ст.  13</w:t>
        </w:r>
      </w:hyperlink>
    </w:p>
    <w:p w:rsidR="00E3150E" w:rsidRDefault="00E3150E">
      <w:pPr>
        <w:pStyle w:val="ConsPlusNonformat"/>
        <w:jc w:val="both"/>
      </w:pPr>
      <w:r>
        <w:t>Федерального  закона  от  24.07.1998  N  124-ФЗ "Об основных гарантиях прав</w:t>
      </w:r>
    </w:p>
    <w:p w:rsidR="00E3150E" w:rsidRDefault="00E3150E">
      <w:pPr>
        <w:pStyle w:val="ConsPlusNonformat"/>
        <w:jc w:val="both"/>
      </w:pPr>
      <w:proofErr w:type="gramStart"/>
      <w:r>
        <w:t>ребенка   в  Российской  Федерации"  (в  случае  если  заявителем  является</w:t>
      </w:r>
      <w:proofErr w:type="gramEnd"/>
    </w:p>
    <w:p w:rsidR="00E3150E" w:rsidRDefault="00E3150E">
      <w:pPr>
        <w:pStyle w:val="ConsPlusNonformat"/>
        <w:jc w:val="both"/>
      </w:pPr>
      <w:r>
        <w:t>государственная   организация,  образующая  социальную  инфраструктуру  для</w:t>
      </w:r>
    </w:p>
    <w:p w:rsidR="00E3150E" w:rsidRDefault="00E3150E">
      <w:pPr>
        <w:pStyle w:val="ConsPlusNonformat"/>
        <w:jc w:val="both"/>
      </w:pPr>
      <w:r>
        <w:t>детей);</w:t>
      </w:r>
    </w:p>
    <w:p w:rsidR="00E3150E" w:rsidRDefault="00E3150E">
      <w:pPr>
        <w:pStyle w:val="ConsPlusNonformat"/>
        <w:jc w:val="both"/>
      </w:pPr>
      <w:r>
        <w:t xml:space="preserve">    3. Копия доверенности, подтверждающей полномочия лица, действующего  </w:t>
      </w:r>
      <w:proofErr w:type="gramStart"/>
      <w:r>
        <w:t>от</w:t>
      </w:r>
      <w:proofErr w:type="gramEnd"/>
    </w:p>
    <w:p w:rsidR="00E3150E" w:rsidRDefault="00E3150E">
      <w:pPr>
        <w:pStyle w:val="ConsPlusNonformat"/>
        <w:jc w:val="both"/>
      </w:pPr>
      <w:r>
        <w:t xml:space="preserve">имени заявителя, в случае отсутствия у указанного лица права действовать </w:t>
      </w:r>
      <w:proofErr w:type="gramStart"/>
      <w:r>
        <w:t>от</w:t>
      </w:r>
      <w:proofErr w:type="gramEnd"/>
    </w:p>
    <w:p w:rsidR="00E3150E" w:rsidRDefault="00E3150E">
      <w:pPr>
        <w:pStyle w:val="ConsPlusNonformat"/>
        <w:jc w:val="both"/>
      </w:pPr>
      <w:r>
        <w:t>имени заявителя без доверенности;</w:t>
      </w:r>
    </w:p>
    <w:p w:rsidR="00E3150E" w:rsidRDefault="00E3150E">
      <w:pPr>
        <w:pStyle w:val="ConsPlusNonformat"/>
        <w:jc w:val="both"/>
      </w:pPr>
      <w:r>
        <w:t xml:space="preserve">    4. Копия обращения в адрес заявителя лица, претендующего на  заключение</w:t>
      </w:r>
    </w:p>
    <w:p w:rsidR="00E3150E" w:rsidRDefault="00E3150E">
      <w:pPr>
        <w:pStyle w:val="ConsPlusNonformat"/>
        <w:jc w:val="both"/>
      </w:pPr>
      <w:proofErr w:type="gramStart"/>
      <w:r>
        <w:t>договора аренды, договора  безвозмездного  пользования  (в  случае  если  в</w:t>
      </w:r>
      <w:proofErr w:type="gramEnd"/>
    </w:p>
    <w:p w:rsidR="00E3150E" w:rsidRDefault="00E3150E">
      <w:pPr>
        <w:pStyle w:val="ConsPlusNonformat"/>
        <w:jc w:val="both"/>
      </w:pPr>
      <w:proofErr w:type="gramStart"/>
      <w:r>
        <w:t>заявлении</w:t>
      </w:r>
      <w:proofErr w:type="gramEnd"/>
      <w:r>
        <w:t xml:space="preserve">  указано,  что   заключение   договора   аренды,   безвозмездного</w:t>
      </w:r>
    </w:p>
    <w:p w:rsidR="00E3150E" w:rsidRDefault="00E3150E">
      <w:pPr>
        <w:pStyle w:val="ConsPlusNonformat"/>
        <w:jc w:val="both"/>
      </w:pPr>
      <w:r>
        <w:t xml:space="preserve">пользования будет осуществляться без проведения конкурсов или аукционов  </w:t>
      </w:r>
      <w:proofErr w:type="gramStart"/>
      <w:r>
        <w:t>на</w:t>
      </w:r>
      <w:proofErr w:type="gramEnd"/>
    </w:p>
    <w:p w:rsidR="00E3150E" w:rsidRDefault="00E3150E">
      <w:pPr>
        <w:pStyle w:val="ConsPlusNonformat"/>
        <w:jc w:val="both"/>
      </w:pPr>
      <w:r>
        <w:t>право заключения этих договоров);</w:t>
      </w:r>
    </w:p>
    <w:p w:rsidR="00E3150E" w:rsidRDefault="00E3150E">
      <w:pPr>
        <w:pStyle w:val="ConsPlusNonformat"/>
        <w:jc w:val="both"/>
      </w:pPr>
      <w:r>
        <w:t xml:space="preserve">    5. Документы,  подтверждающие  право  на  заключение  договора  аренды,</w:t>
      </w:r>
    </w:p>
    <w:p w:rsidR="00E3150E" w:rsidRDefault="00E3150E">
      <w:pPr>
        <w:pStyle w:val="ConsPlusNonformat"/>
        <w:jc w:val="both"/>
      </w:pPr>
      <w:r>
        <w:t>договора безвозмездного пользования без проведения конкурсов или  аукционов</w:t>
      </w:r>
    </w:p>
    <w:p w:rsidR="00E3150E" w:rsidRDefault="00E3150E">
      <w:pPr>
        <w:pStyle w:val="ConsPlusNonformat"/>
        <w:jc w:val="both"/>
      </w:pPr>
      <w:r>
        <w:t xml:space="preserve">на основании  положений  </w:t>
      </w:r>
      <w:hyperlink r:id="rId28" w:history="1">
        <w:r>
          <w:rPr>
            <w:color w:val="0000FF"/>
          </w:rPr>
          <w:t>статьи  17.1</w:t>
        </w:r>
      </w:hyperlink>
      <w:r>
        <w:t xml:space="preserve">  Федерального  закона  от  26.07.2006</w:t>
      </w:r>
    </w:p>
    <w:p w:rsidR="00E3150E" w:rsidRDefault="00E3150E">
      <w:pPr>
        <w:pStyle w:val="ConsPlusNonformat"/>
        <w:jc w:val="both"/>
      </w:pPr>
      <w:r>
        <w:t xml:space="preserve">N  135-ФЗ  "О  защите  конкуренции"  в  отношении  лица,  претендующего  </w:t>
      </w:r>
      <w:proofErr w:type="gramStart"/>
      <w:r>
        <w:t>на</w:t>
      </w:r>
      <w:proofErr w:type="gramEnd"/>
    </w:p>
    <w:p w:rsidR="00E3150E" w:rsidRDefault="00E3150E">
      <w:pPr>
        <w:pStyle w:val="ConsPlusNonformat"/>
        <w:jc w:val="both"/>
      </w:pPr>
      <w:proofErr w:type="gramStart"/>
      <w:r>
        <w:t>заключение  такого  договора  (в  случае  если  в  заявлении  указано,  что</w:t>
      </w:r>
      <w:proofErr w:type="gramEnd"/>
    </w:p>
    <w:p w:rsidR="00E3150E" w:rsidRDefault="00E3150E">
      <w:pPr>
        <w:pStyle w:val="ConsPlusNonformat"/>
        <w:jc w:val="both"/>
      </w:pPr>
      <w:r>
        <w:t>заключение договора аренды, безвозмездного пользования будет осуществляться</w:t>
      </w:r>
    </w:p>
    <w:p w:rsidR="00E3150E" w:rsidRDefault="00E3150E">
      <w:pPr>
        <w:pStyle w:val="ConsPlusNonformat"/>
        <w:jc w:val="both"/>
      </w:pPr>
      <w:r>
        <w:t>без проведения конкурсов или аукционов на право заключения этих договоров);</w:t>
      </w:r>
    </w:p>
    <w:p w:rsidR="00E3150E" w:rsidRDefault="00E3150E">
      <w:pPr>
        <w:pStyle w:val="ConsPlusNonformat"/>
        <w:jc w:val="both"/>
      </w:pPr>
      <w:r>
        <w:t xml:space="preserve">    6.   Документ,   подтверждающий   целесообразность   и    эффективность</w:t>
      </w:r>
    </w:p>
    <w:p w:rsidR="00E3150E" w:rsidRDefault="00E3150E">
      <w:pPr>
        <w:pStyle w:val="ConsPlusNonformat"/>
        <w:jc w:val="both"/>
      </w:pPr>
      <w:r>
        <w:t>распоряжения    конкретным    объектом    государственной     собственности</w:t>
      </w:r>
    </w:p>
    <w:p w:rsidR="00E3150E" w:rsidRDefault="00E3150E">
      <w:pPr>
        <w:pStyle w:val="ConsPlusNonformat"/>
        <w:jc w:val="both"/>
      </w:pPr>
      <w:r>
        <w:t>Ленинградской области (представляется по желанию).</w:t>
      </w:r>
    </w:p>
    <w:p w:rsidR="00E3150E" w:rsidRDefault="00E3150E">
      <w:pPr>
        <w:pStyle w:val="ConsPlusNonformat"/>
        <w:jc w:val="both"/>
      </w:pPr>
    </w:p>
    <w:p w:rsidR="00E3150E" w:rsidRDefault="00E3150E">
      <w:pPr>
        <w:pStyle w:val="ConsPlusNonformat"/>
        <w:jc w:val="both"/>
      </w:pPr>
      <w:r>
        <w:t>____________________________    ___________________   _____________________</w:t>
      </w:r>
    </w:p>
    <w:p w:rsidR="00E3150E" w:rsidRDefault="00E3150E">
      <w:pPr>
        <w:pStyle w:val="ConsPlusNonformat"/>
        <w:jc w:val="both"/>
      </w:pPr>
      <w:r>
        <w:t xml:space="preserve">  (наименование должности)            (ФИО)                (подпись)</w:t>
      </w:r>
    </w:p>
    <w:p w:rsidR="00E3150E" w:rsidRDefault="00E3150E">
      <w:pPr>
        <w:pStyle w:val="ConsPlusNormal"/>
      </w:pPr>
    </w:p>
    <w:p w:rsidR="00E3150E" w:rsidRDefault="00E3150E">
      <w:pPr>
        <w:pStyle w:val="ConsPlusNormal"/>
      </w:pPr>
    </w:p>
    <w:p w:rsidR="00E3150E" w:rsidRDefault="00E3150E">
      <w:pPr>
        <w:pStyle w:val="ConsPlusNormal"/>
      </w:pPr>
    </w:p>
    <w:p w:rsidR="00E3150E" w:rsidRDefault="00E3150E">
      <w:pPr>
        <w:pStyle w:val="ConsPlusNormal"/>
      </w:pPr>
    </w:p>
    <w:p w:rsidR="00185234" w:rsidRDefault="00185234"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85234" w:rsidRDefault="00185234"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85234" w:rsidRDefault="00185234"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85234" w:rsidRDefault="00185234"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85234" w:rsidRDefault="00185234"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85234" w:rsidRDefault="00185234"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85234" w:rsidRDefault="00185234"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85234" w:rsidRDefault="00185234"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A2CD8" w:rsidRPr="00CA3F8B" w:rsidRDefault="008A2CD8"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lastRenderedPageBreak/>
        <w:t>Приложение 2</w:t>
      </w:r>
    </w:p>
    <w:p w:rsidR="008A2CD8" w:rsidRPr="00CA3F8B" w:rsidRDefault="008A2CD8"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к Административному регламенту</w:t>
      </w:r>
    </w:p>
    <w:p w:rsidR="008A2CD8" w:rsidRPr="00CA3F8B" w:rsidRDefault="008A2CD8"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A2CD8" w:rsidRPr="00CA3F8B" w:rsidRDefault="008A2CD8"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133B3" w:rsidRDefault="00E133B3" w:rsidP="008A2CD8">
      <w:pPr>
        <w:spacing w:after="0" w:line="240" w:lineRule="auto"/>
        <w:jc w:val="center"/>
        <w:rPr>
          <w:rFonts w:ascii="Times New Roman" w:eastAsia="Calibri" w:hAnsi="Times New Roman" w:cs="Times New Roman"/>
          <w:sz w:val="28"/>
        </w:rPr>
      </w:pPr>
    </w:p>
    <w:p w:rsidR="00E133B3" w:rsidRDefault="00E133B3" w:rsidP="008A2CD8">
      <w:pPr>
        <w:spacing w:after="0" w:line="240" w:lineRule="auto"/>
        <w:jc w:val="center"/>
        <w:rPr>
          <w:rFonts w:ascii="Times New Roman" w:eastAsia="Calibri" w:hAnsi="Times New Roman" w:cs="Times New Roman"/>
          <w:sz w:val="28"/>
        </w:rPr>
      </w:pPr>
    </w:p>
    <w:p w:rsidR="00E133B3" w:rsidRDefault="00E133B3" w:rsidP="008A2CD8">
      <w:pPr>
        <w:spacing w:after="0" w:line="240" w:lineRule="auto"/>
        <w:jc w:val="center"/>
        <w:rPr>
          <w:rFonts w:ascii="Times New Roman" w:eastAsia="Calibri" w:hAnsi="Times New Roman" w:cs="Times New Roman"/>
          <w:sz w:val="28"/>
        </w:rPr>
      </w:pPr>
    </w:p>
    <w:p w:rsidR="00E133B3" w:rsidRDefault="00E133B3" w:rsidP="008A2CD8">
      <w:pPr>
        <w:spacing w:after="0" w:line="240" w:lineRule="auto"/>
        <w:jc w:val="center"/>
        <w:rPr>
          <w:rFonts w:ascii="Times New Roman" w:eastAsia="Calibri" w:hAnsi="Times New Roman" w:cs="Times New Roman"/>
          <w:sz w:val="28"/>
        </w:rPr>
      </w:pPr>
    </w:p>
    <w:p w:rsidR="008A2CD8" w:rsidRPr="00CA3F8B" w:rsidRDefault="008A2CD8" w:rsidP="008A2CD8">
      <w:pPr>
        <w:spacing w:after="0" w:line="240" w:lineRule="auto"/>
        <w:jc w:val="center"/>
        <w:rPr>
          <w:rFonts w:ascii="Times New Roman" w:eastAsia="Calibri" w:hAnsi="Times New Roman" w:cs="Times New Roman"/>
          <w:sz w:val="28"/>
        </w:rPr>
      </w:pPr>
      <w:r w:rsidRPr="00CA3F8B">
        <w:rPr>
          <w:rFonts w:ascii="Times New Roman" w:eastAsia="Calibri" w:hAnsi="Times New Roman" w:cs="Times New Roman"/>
          <w:sz w:val="28"/>
        </w:rPr>
        <w:t>ЛЕНИНГРАДСКИЙ ОБЛАСТНОЙ КОМИТЕТ ПО УПРАВЛЕНИЮ ГОСУДАРСТВЕННЫМ ИМУЩЕСТВОМ</w:t>
      </w:r>
    </w:p>
    <w:p w:rsidR="008A2CD8" w:rsidRPr="00CA3F8B" w:rsidRDefault="008A2CD8" w:rsidP="008A2CD8">
      <w:pPr>
        <w:spacing w:after="0" w:line="240" w:lineRule="auto"/>
        <w:jc w:val="center"/>
        <w:rPr>
          <w:rFonts w:ascii="Times New Roman" w:eastAsia="Calibri" w:hAnsi="Times New Roman" w:cs="Times New Roman"/>
          <w:sz w:val="28"/>
        </w:rPr>
      </w:pPr>
      <w:r w:rsidRPr="00CA3F8B">
        <w:rPr>
          <w:rFonts w:ascii="Times New Roman" w:eastAsia="Calibri" w:hAnsi="Times New Roman" w:cs="Times New Roman"/>
          <w:sz w:val="28"/>
        </w:rPr>
        <w:t>(ЛЕНОБЛКОМИМУЩЕСТВО)</w:t>
      </w:r>
    </w:p>
    <w:p w:rsidR="008A2CD8" w:rsidRPr="00CA3F8B" w:rsidRDefault="008A2CD8" w:rsidP="008A2CD8">
      <w:pPr>
        <w:spacing w:after="0" w:line="240" w:lineRule="auto"/>
        <w:jc w:val="center"/>
        <w:rPr>
          <w:rFonts w:ascii="Times New Roman" w:eastAsia="Calibri" w:hAnsi="Times New Roman" w:cs="Times New Roman"/>
          <w:sz w:val="28"/>
        </w:rPr>
      </w:pPr>
    </w:p>
    <w:p w:rsidR="008A2CD8" w:rsidRPr="00CA3F8B" w:rsidRDefault="008A2CD8" w:rsidP="008A2CD8">
      <w:pPr>
        <w:spacing w:after="0" w:line="240" w:lineRule="auto"/>
        <w:jc w:val="center"/>
        <w:rPr>
          <w:rFonts w:ascii="Times New Roman" w:eastAsia="Calibri" w:hAnsi="Times New Roman" w:cs="Times New Roman"/>
          <w:b/>
          <w:sz w:val="32"/>
          <w:szCs w:val="32"/>
        </w:rPr>
      </w:pPr>
      <w:r w:rsidRPr="00CA3F8B">
        <w:rPr>
          <w:rFonts w:ascii="Times New Roman" w:eastAsia="Calibri" w:hAnsi="Times New Roman" w:cs="Times New Roman"/>
          <w:b/>
          <w:sz w:val="32"/>
          <w:szCs w:val="32"/>
        </w:rPr>
        <w:t>РАСПОРЯЖЕНИЕ</w:t>
      </w:r>
    </w:p>
    <w:p w:rsidR="008A2CD8" w:rsidRPr="00CA3F8B" w:rsidRDefault="008A2CD8" w:rsidP="008A2CD8">
      <w:pPr>
        <w:spacing w:after="0" w:line="240" w:lineRule="auto"/>
        <w:rPr>
          <w:rFonts w:ascii="Times New Roman" w:eastAsia="Calibri" w:hAnsi="Times New Roman" w:cs="Times New Roman"/>
          <w:sz w:val="28"/>
        </w:rPr>
      </w:pPr>
    </w:p>
    <w:p w:rsidR="008A2CD8" w:rsidRPr="00CA3F8B" w:rsidRDefault="008A2CD8" w:rsidP="008A2CD8">
      <w:pPr>
        <w:spacing w:after="0" w:line="240" w:lineRule="auto"/>
        <w:jc w:val="both"/>
        <w:rPr>
          <w:rFonts w:ascii="Times New Roman" w:eastAsia="Calibri" w:hAnsi="Times New Roman" w:cs="Times New Roman"/>
          <w:sz w:val="28"/>
        </w:rPr>
      </w:pPr>
      <w:r w:rsidRPr="00CA3F8B">
        <w:rPr>
          <w:rFonts w:ascii="Times New Roman" w:eastAsia="Calibri" w:hAnsi="Times New Roman" w:cs="Times New Roman"/>
          <w:sz w:val="28"/>
        </w:rPr>
        <w:t>____________________</w:t>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t>№ ________</w:t>
      </w:r>
    </w:p>
    <w:p w:rsidR="008A2CD8" w:rsidRPr="00CA3F8B" w:rsidRDefault="008A2CD8" w:rsidP="008A2CD8">
      <w:pPr>
        <w:spacing w:after="0" w:line="240" w:lineRule="auto"/>
        <w:rPr>
          <w:rFonts w:ascii="Times New Roman" w:eastAsia="Calibri" w:hAnsi="Times New Roman" w:cs="Times New Roman"/>
          <w:sz w:val="28"/>
        </w:rPr>
      </w:pPr>
    </w:p>
    <w:p w:rsidR="008A2CD8" w:rsidRPr="00CA3F8B" w:rsidRDefault="008A2CD8" w:rsidP="008A2CD8">
      <w:pPr>
        <w:spacing w:after="0" w:line="240" w:lineRule="auto"/>
        <w:jc w:val="center"/>
        <w:rPr>
          <w:rFonts w:ascii="Times New Roman" w:eastAsia="Calibri" w:hAnsi="Times New Roman" w:cs="Times New Roman"/>
          <w:sz w:val="28"/>
        </w:rPr>
      </w:pPr>
      <w:r w:rsidRPr="00CA3F8B">
        <w:rPr>
          <w:rFonts w:ascii="Times New Roman" w:eastAsia="Calibri" w:hAnsi="Times New Roman" w:cs="Times New Roman"/>
          <w:sz w:val="28"/>
        </w:rPr>
        <w:t>Санкт-Петербург</w:t>
      </w:r>
    </w:p>
    <w:p w:rsidR="008A2CD8" w:rsidRPr="00CA3F8B" w:rsidRDefault="008A2CD8" w:rsidP="008A2CD8">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05A89" w:rsidRDefault="00405A89" w:rsidP="008A2CD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A2CD8" w:rsidRPr="00CA3F8B" w:rsidRDefault="008A2CD8" w:rsidP="008A2CD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О</w:t>
      </w:r>
      <w:r w:rsidR="00405A89">
        <w:rPr>
          <w:rFonts w:ascii="Times New Roman" w:eastAsia="Times New Roman" w:hAnsi="Times New Roman" w:cs="Times New Roman"/>
          <w:sz w:val="28"/>
          <w:szCs w:val="28"/>
          <w:lang w:eastAsia="ru-RU"/>
        </w:rPr>
        <w:t xml:space="preserve"> даче согласия</w:t>
      </w:r>
      <w:r w:rsidRPr="00CA3F8B">
        <w:rPr>
          <w:rFonts w:ascii="Times New Roman" w:eastAsia="Times New Roman" w:hAnsi="Times New Roman" w:cs="Times New Roman"/>
          <w:sz w:val="28"/>
          <w:szCs w:val="28"/>
          <w:lang w:eastAsia="ru-RU"/>
        </w:rPr>
        <w:t xml:space="preserve"> </w:t>
      </w:r>
    </w:p>
    <w:p w:rsidR="008A2CD8" w:rsidRPr="00CA3F8B" w:rsidRDefault="008A2CD8" w:rsidP="008A2CD8">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8A2CD8" w:rsidRDefault="008A2CD8"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CD8" w:rsidRDefault="008A2CD8"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CD8" w:rsidRDefault="008A2CD8"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CD8" w:rsidRDefault="008A2CD8"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CD8" w:rsidRDefault="008A2CD8"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E133B3" w:rsidRPr="00CA3F8B" w:rsidRDefault="00E133B3" w:rsidP="008A2CD8">
      <w:pPr>
        <w:autoSpaceDE w:val="0"/>
        <w:autoSpaceDN w:val="0"/>
        <w:adjustRightInd w:val="0"/>
        <w:spacing w:after="0" w:line="240" w:lineRule="auto"/>
        <w:rPr>
          <w:rFonts w:ascii="Times New Roman" w:eastAsia="Times New Roman" w:hAnsi="Times New Roman" w:cs="Times New Roman"/>
          <w:sz w:val="28"/>
          <w:szCs w:val="28"/>
          <w:lang w:eastAsia="ru-RU"/>
        </w:rPr>
      </w:pPr>
    </w:p>
    <w:p w:rsidR="008A2CD8" w:rsidRPr="00CA3F8B" w:rsidRDefault="008A2CD8" w:rsidP="008A2CD8">
      <w:pPr>
        <w:autoSpaceDE w:val="0"/>
        <w:autoSpaceDN w:val="0"/>
        <w:adjustRightInd w:val="0"/>
        <w:spacing w:after="0" w:line="240" w:lineRule="auto"/>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Председатель Леноблкомимущества </w:t>
      </w:r>
      <w:r w:rsidRPr="00CA3F8B">
        <w:rPr>
          <w:rFonts w:ascii="Times New Roman" w:eastAsia="Times New Roman" w:hAnsi="Times New Roman" w:cs="Times New Roman"/>
          <w:sz w:val="28"/>
          <w:szCs w:val="28"/>
          <w:lang w:eastAsia="ru-RU"/>
        </w:rPr>
        <w:tab/>
        <w:t xml:space="preserve">   </w:t>
      </w:r>
      <w:r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ab/>
        <w:t>_________________</w:t>
      </w:r>
    </w:p>
    <w:p w:rsidR="008A2CD8" w:rsidRDefault="008A2CD8" w:rsidP="008A2CD8"/>
    <w:p w:rsidR="008A2CD8" w:rsidRPr="00CA3F8B" w:rsidRDefault="008A2CD8"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lastRenderedPageBreak/>
        <w:t>Приложение 3</w:t>
      </w:r>
    </w:p>
    <w:p w:rsidR="008A2CD8" w:rsidRPr="00CA3F8B" w:rsidRDefault="008A2CD8"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к Административному регламенту</w:t>
      </w:r>
    </w:p>
    <w:p w:rsidR="008A2CD8" w:rsidRPr="00CA3F8B" w:rsidRDefault="008A2CD8"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A2CD8" w:rsidRPr="00CA3F8B" w:rsidRDefault="008A2CD8" w:rsidP="008A2CD8">
      <w:pPr>
        <w:widowControl w:val="0"/>
        <w:autoSpaceDE w:val="0"/>
        <w:autoSpaceDN w:val="0"/>
        <w:adjustRightInd w:val="0"/>
        <w:spacing w:after="0" w:line="240" w:lineRule="auto"/>
        <w:jc w:val="right"/>
        <w:rPr>
          <w:rFonts w:ascii="Courier New" w:eastAsiaTheme="minorEastAsia" w:hAnsi="Courier New" w:cs="Courier New"/>
          <w:sz w:val="28"/>
          <w:szCs w:val="28"/>
          <w:lang w:eastAsia="ru-RU"/>
        </w:rPr>
      </w:pPr>
      <w:r w:rsidRPr="00CA3F8B">
        <w:rPr>
          <w:rFonts w:ascii="Courier New" w:eastAsiaTheme="minorEastAsia" w:hAnsi="Courier New" w:cs="Courier New"/>
          <w:sz w:val="28"/>
          <w:szCs w:val="28"/>
          <w:lang w:eastAsia="ru-RU"/>
        </w:rPr>
        <w:t>_______________________</w:t>
      </w:r>
    </w:p>
    <w:p w:rsidR="008A2CD8" w:rsidRPr="00CA3F8B" w:rsidRDefault="008A2CD8" w:rsidP="008A2CD8">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___________________________</w:t>
      </w:r>
    </w:p>
    <w:p w:rsidR="008A2CD8" w:rsidRPr="00CA3F8B" w:rsidRDefault="008A2CD8" w:rsidP="008A2CD8">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___________________________</w:t>
      </w:r>
    </w:p>
    <w:p w:rsidR="008A2CD8" w:rsidRPr="00CA3F8B" w:rsidRDefault="008A2CD8" w:rsidP="008A2C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CA3F8B">
        <w:rPr>
          <w:rFonts w:ascii="Times New Roman" w:eastAsia="Times New Roman" w:hAnsi="Times New Roman" w:cs="Times New Roman"/>
          <w:sz w:val="28"/>
          <w:szCs w:val="28"/>
          <w:lang w:eastAsia="ru-RU"/>
        </w:rPr>
        <w:t xml:space="preserve">(контактные данные заявителя </w:t>
      </w:r>
      <w:proofErr w:type="gramEnd"/>
    </w:p>
    <w:p w:rsidR="008A2CD8" w:rsidRPr="00CA3F8B" w:rsidRDefault="008A2CD8" w:rsidP="008A2CD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                          адрес, телефон)</w:t>
      </w:r>
    </w:p>
    <w:p w:rsidR="008A2CD8" w:rsidRPr="00CA3F8B" w:rsidRDefault="008A2CD8" w:rsidP="008A2CD8">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A2CD8" w:rsidRDefault="008A2CD8" w:rsidP="008A2CD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A2CD8" w:rsidRPr="00CA3F8B" w:rsidRDefault="00F73F57" w:rsidP="008A2CD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w:t>
      </w:r>
    </w:p>
    <w:p w:rsidR="008A2CD8" w:rsidRPr="00CA3F8B" w:rsidRDefault="008A2CD8" w:rsidP="008A2C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об отказе в предоставлении государственной услуги </w:t>
      </w:r>
    </w:p>
    <w:p w:rsidR="008A2CD8" w:rsidRPr="00CA3F8B" w:rsidRDefault="008A2CD8" w:rsidP="008A2CD8">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8A2CD8" w:rsidRPr="00CA3F8B" w:rsidRDefault="008A2CD8" w:rsidP="008A2CD8">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8A2CD8" w:rsidRPr="00CA3F8B" w:rsidRDefault="008A2CD8" w:rsidP="008A2CD8">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8A2CD8" w:rsidRPr="00CA3F8B" w:rsidRDefault="008A2CD8" w:rsidP="008A2CD8">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8A2CD8" w:rsidRPr="00CA3F8B" w:rsidRDefault="008A2CD8" w:rsidP="008A2CD8">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8A2CD8" w:rsidRPr="00CA3F8B" w:rsidRDefault="008A2CD8" w:rsidP="008A2CD8">
      <w:pPr>
        <w:autoSpaceDE w:val="0"/>
        <w:autoSpaceDN w:val="0"/>
        <w:adjustRightInd w:val="0"/>
        <w:spacing w:after="0" w:line="240" w:lineRule="auto"/>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Председатель Леноблкомимущества    </w:t>
      </w:r>
      <w:r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ab/>
        <w:t>_________________</w:t>
      </w:r>
    </w:p>
    <w:p w:rsidR="00E133B3" w:rsidRDefault="00E133B3" w:rsidP="006D598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133B3" w:rsidRDefault="00E133B3" w:rsidP="006D598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133B3" w:rsidRDefault="00E133B3" w:rsidP="006D598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85234" w:rsidRDefault="00185234" w:rsidP="006D598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D5988" w:rsidRPr="00CA3F8B" w:rsidRDefault="006D5988" w:rsidP="006D598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 xml:space="preserve">Приложение </w:t>
      </w:r>
      <w:r>
        <w:rPr>
          <w:rFonts w:ascii="Times New Roman" w:eastAsiaTheme="minorEastAsia" w:hAnsi="Times New Roman" w:cs="Times New Roman"/>
          <w:sz w:val="28"/>
          <w:szCs w:val="28"/>
          <w:lang w:eastAsia="ru-RU"/>
        </w:rPr>
        <w:t>4</w:t>
      </w:r>
    </w:p>
    <w:p w:rsidR="006D5988" w:rsidRPr="00CA3F8B" w:rsidRDefault="006D5988" w:rsidP="006D598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к Административному регламенту</w:t>
      </w:r>
    </w:p>
    <w:p w:rsidR="006D5988" w:rsidRPr="00CA3F8B" w:rsidRDefault="006D5988" w:rsidP="006D598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D5988" w:rsidRPr="00CA3F8B" w:rsidRDefault="006D5988" w:rsidP="006D5988">
      <w:pPr>
        <w:widowControl w:val="0"/>
        <w:autoSpaceDE w:val="0"/>
        <w:autoSpaceDN w:val="0"/>
        <w:adjustRightInd w:val="0"/>
        <w:spacing w:after="0" w:line="240" w:lineRule="auto"/>
        <w:jc w:val="right"/>
        <w:rPr>
          <w:rFonts w:ascii="Courier New" w:eastAsiaTheme="minorEastAsia" w:hAnsi="Courier New" w:cs="Courier New"/>
          <w:sz w:val="28"/>
          <w:szCs w:val="28"/>
          <w:lang w:eastAsia="ru-RU"/>
        </w:rPr>
      </w:pPr>
      <w:r w:rsidRPr="00CA3F8B">
        <w:rPr>
          <w:rFonts w:ascii="Courier New" w:eastAsiaTheme="minorEastAsia" w:hAnsi="Courier New" w:cs="Courier New"/>
          <w:sz w:val="28"/>
          <w:szCs w:val="28"/>
          <w:lang w:eastAsia="ru-RU"/>
        </w:rPr>
        <w:t>_______________________</w:t>
      </w:r>
    </w:p>
    <w:p w:rsidR="006D5988" w:rsidRPr="00CA3F8B" w:rsidRDefault="006D5988" w:rsidP="006D5988">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___________________________</w:t>
      </w:r>
    </w:p>
    <w:p w:rsidR="006D5988" w:rsidRPr="00CA3F8B" w:rsidRDefault="006D5988" w:rsidP="006D5988">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A3F8B">
        <w:rPr>
          <w:rFonts w:ascii="Times New Roman" w:eastAsiaTheme="minorEastAsia" w:hAnsi="Times New Roman" w:cs="Times New Roman"/>
          <w:sz w:val="28"/>
          <w:szCs w:val="28"/>
          <w:lang w:eastAsia="ru-RU"/>
        </w:rPr>
        <w:t>___________________________</w:t>
      </w:r>
    </w:p>
    <w:p w:rsidR="006D5988" w:rsidRPr="00CA3F8B" w:rsidRDefault="006D5988" w:rsidP="006D598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CA3F8B">
        <w:rPr>
          <w:rFonts w:ascii="Times New Roman" w:eastAsia="Times New Roman" w:hAnsi="Times New Roman" w:cs="Times New Roman"/>
          <w:sz w:val="28"/>
          <w:szCs w:val="28"/>
          <w:lang w:eastAsia="ru-RU"/>
        </w:rPr>
        <w:t xml:space="preserve">(контактные данные заявителя </w:t>
      </w:r>
      <w:proofErr w:type="gramEnd"/>
    </w:p>
    <w:p w:rsidR="006D5988" w:rsidRPr="00CA3F8B" w:rsidRDefault="006D5988" w:rsidP="006D598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                          адрес, телефон)</w:t>
      </w:r>
    </w:p>
    <w:p w:rsidR="006D5988" w:rsidRPr="00CA3F8B" w:rsidRDefault="006D5988" w:rsidP="006D5988">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6D5988" w:rsidRDefault="006D5988" w:rsidP="006D59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E4954" w:rsidRDefault="000E4954" w:rsidP="006D59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D5988" w:rsidRPr="00CA3F8B" w:rsidRDefault="006D5988" w:rsidP="006D59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ЗАПРОС</w:t>
      </w:r>
    </w:p>
    <w:p w:rsidR="006D5988" w:rsidRPr="00CA3F8B" w:rsidRDefault="006D5988" w:rsidP="006D59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об </w:t>
      </w:r>
      <w:r>
        <w:rPr>
          <w:rFonts w:ascii="Times New Roman" w:eastAsia="Times New Roman" w:hAnsi="Times New Roman" w:cs="Times New Roman"/>
          <w:sz w:val="28"/>
          <w:szCs w:val="28"/>
          <w:lang w:eastAsia="ru-RU"/>
        </w:rPr>
        <w:t xml:space="preserve">уточнении </w:t>
      </w:r>
      <w:r w:rsidR="00405A89">
        <w:rPr>
          <w:rFonts w:ascii="Times New Roman" w:eastAsia="Times New Roman" w:hAnsi="Times New Roman" w:cs="Times New Roman"/>
          <w:sz w:val="28"/>
          <w:szCs w:val="28"/>
          <w:lang w:eastAsia="ru-RU"/>
        </w:rPr>
        <w:t>представленной информации</w:t>
      </w:r>
      <w:r w:rsidRPr="00CA3F8B">
        <w:rPr>
          <w:rFonts w:ascii="Times New Roman" w:eastAsia="Times New Roman" w:hAnsi="Times New Roman" w:cs="Times New Roman"/>
          <w:sz w:val="28"/>
          <w:szCs w:val="28"/>
          <w:lang w:eastAsia="ru-RU"/>
        </w:rPr>
        <w:t xml:space="preserve"> </w:t>
      </w:r>
    </w:p>
    <w:p w:rsidR="006D5988" w:rsidRPr="00CA3F8B" w:rsidRDefault="006D5988" w:rsidP="006D5988">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6D5988" w:rsidRPr="00CA3F8B" w:rsidRDefault="006D5988" w:rsidP="006D5988">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6D5988" w:rsidRPr="00CA3F8B" w:rsidRDefault="006D5988" w:rsidP="006D5988">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6D5988" w:rsidRPr="00CA3F8B" w:rsidRDefault="006D5988" w:rsidP="006D5988">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6D5988" w:rsidRPr="00CA3F8B" w:rsidRDefault="006D5988" w:rsidP="006D5988">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6D5988" w:rsidRPr="00CA3F8B" w:rsidRDefault="006D5988" w:rsidP="006D5988">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6D5988" w:rsidRPr="00CA3F8B" w:rsidRDefault="006D5988" w:rsidP="006D5988">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6D5988" w:rsidRPr="00CA3F8B" w:rsidRDefault="006D5988" w:rsidP="006D5988">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6D5988" w:rsidRPr="00CA3F8B" w:rsidRDefault="006D5988" w:rsidP="006D5988">
      <w:pPr>
        <w:autoSpaceDE w:val="0"/>
        <w:autoSpaceDN w:val="0"/>
        <w:adjustRightInd w:val="0"/>
        <w:spacing w:after="0" w:line="240" w:lineRule="auto"/>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Председатель Леноблкомимущества    </w:t>
      </w:r>
      <w:r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ab/>
        <w:t>_________________</w:t>
      </w:r>
    </w:p>
    <w:p w:rsidR="008A2CD8" w:rsidRDefault="008A2CD8">
      <w:pPr>
        <w:pStyle w:val="ConsPlusNormal"/>
        <w:jc w:val="right"/>
        <w:outlineLvl w:val="1"/>
      </w:pPr>
    </w:p>
    <w:p w:rsidR="00E3150E" w:rsidRPr="006D5988" w:rsidRDefault="00E3150E" w:rsidP="006D598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6D5988">
        <w:rPr>
          <w:rFonts w:ascii="Times New Roman" w:eastAsiaTheme="minorEastAsia" w:hAnsi="Times New Roman" w:cs="Times New Roman"/>
          <w:sz w:val="28"/>
          <w:szCs w:val="28"/>
          <w:lang w:eastAsia="ru-RU"/>
        </w:rPr>
        <w:lastRenderedPageBreak/>
        <w:t xml:space="preserve">Приложение </w:t>
      </w:r>
      <w:r w:rsidR="006D5988" w:rsidRPr="006D5988">
        <w:rPr>
          <w:rFonts w:ascii="Times New Roman" w:eastAsiaTheme="minorEastAsia" w:hAnsi="Times New Roman" w:cs="Times New Roman"/>
          <w:sz w:val="28"/>
          <w:szCs w:val="28"/>
          <w:lang w:eastAsia="ru-RU"/>
        </w:rPr>
        <w:t>5</w:t>
      </w:r>
    </w:p>
    <w:p w:rsidR="00E3150E" w:rsidRPr="006D5988" w:rsidRDefault="00E3150E" w:rsidP="006D598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6D5988">
        <w:rPr>
          <w:rFonts w:ascii="Times New Roman" w:eastAsiaTheme="minorEastAsia" w:hAnsi="Times New Roman" w:cs="Times New Roman"/>
          <w:sz w:val="28"/>
          <w:szCs w:val="28"/>
          <w:lang w:eastAsia="ru-RU"/>
        </w:rPr>
        <w:t xml:space="preserve">к Административному регламенту </w:t>
      </w:r>
    </w:p>
    <w:p w:rsidR="008A2CD8" w:rsidRPr="004056C9" w:rsidRDefault="008A2CD8" w:rsidP="008A2CD8">
      <w:pPr>
        <w:widowControl w:val="0"/>
        <w:shd w:val="clear" w:color="auto" w:fill="FFFFFF" w:themeFill="background1"/>
        <w:autoSpaceDE w:val="0"/>
        <w:autoSpaceDN w:val="0"/>
        <w:adjustRightInd w:val="0"/>
        <w:spacing w:after="0" w:line="240" w:lineRule="auto"/>
        <w:ind w:firstLine="540"/>
        <w:jc w:val="both"/>
        <w:rPr>
          <w:rFonts w:ascii="Calibri" w:eastAsiaTheme="minorEastAsia" w:hAnsi="Calibri" w:cs="Calibri"/>
          <w:sz w:val="24"/>
          <w:szCs w:val="24"/>
          <w:lang w:eastAsia="ru-RU"/>
        </w:rPr>
      </w:pPr>
    </w:p>
    <w:p w:rsidR="008A2CD8" w:rsidRPr="004056C9" w:rsidRDefault="008A2CD8" w:rsidP="008A2CD8">
      <w:pPr>
        <w:autoSpaceDE w:val="0"/>
        <w:autoSpaceDN w:val="0"/>
        <w:adjustRightInd w:val="0"/>
        <w:spacing w:after="0" w:line="240" w:lineRule="auto"/>
        <w:jc w:val="center"/>
        <w:rPr>
          <w:rFonts w:ascii="Arial" w:hAnsi="Arial" w:cs="Arial"/>
          <w:sz w:val="20"/>
          <w:szCs w:val="20"/>
        </w:rPr>
      </w:pPr>
      <w:bookmarkStart w:id="9" w:name="Par597"/>
      <w:bookmarkEnd w:id="9"/>
      <w:r w:rsidRPr="004056C9">
        <w:rPr>
          <w:rFonts w:ascii="Arial" w:hAnsi="Arial" w:cs="Arial"/>
          <w:sz w:val="20"/>
          <w:szCs w:val="20"/>
        </w:rPr>
        <w:t xml:space="preserve">Блок-схема </w:t>
      </w:r>
    </w:p>
    <w:p w:rsidR="008A2CD8" w:rsidRPr="004056C9" w:rsidRDefault="008A2CD8" w:rsidP="008A2CD8">
      <w:pPr>
        <w:autoSpaceDE w:val="0"/>
        <w:autoSpaceDN w:val="0"/>
        <w:adjustRightInd w:val="0"/>
        <w:spacing w:after="0" w:line="240" w:lineRule="auto"/>
        <w:jc w:val="center"/>
        <w:rPr>
          <w:rFonts w:ascii="Arial" w:hAnsi="Arial" w:cs="Arial"/>
          <w:sz w:val="20"/>
          <w:szCs w:val="20"/>
        </w:rPr>
      </w:pPr>
      <w:r w:rsidRPr="004056C9">
        <w:rPr>
          <w:rFonts w:ascii="Arial" w:hAnsi="Arial" w:cs="Arial"/>
          <w:sz w:val="20"/>
          <w:szCs w:val="20"/>
        </w:rPr>
        <w:t>предоставления государственной услуги</w:t>
      </w:r>
    </w:p>
    <w:p w:rsidR="008A2CD8" w:rsidRPr="004056C9" w:rsidRDefault="008A2CD8" w:rsidP="008A2CD8">
      <w:pPr>
        <w:autoSpaceDE w:val="0"/>
        <w:autoSpaceDN w:val="0"/>
        <w:adjustRightInd w:val="0"/>
        <w:spacing w:after="0" w:line="240" w:lineRule="auto"/>
        <w:jc w:val="center"/>
        <w:rPr>
          <w:rFonts w:ascii="Arial" w:hAnsi="Arial" w:cs="Arial"/>
          <w:sz w:val="20"/>
          <w:szCs w:val="20"/>
        </w:rPr>
      </w:pPr>
    </w:p>
    <w:p w:rsidR="008A2CD8" w:rsidRPr="004056C9" w:rsidRDefault="008A2CD8" w:rsidP="008A2CD8">
      <w:pPr>
        <w:autoSpaceDE w:val="0"/>
        <w:autoSpaceDN w:val="0"/>
        <w:adjustRightInd w:val="0"/>
        <w:spacing w:after="0" w:line="240" w:lineRule="auto"/>
        <w:jc w:val="both"/>
        <w:rPr>
          <w:rFonts w:ascii="Arial" w:hAnsi="Arial" w:cs="Arial"/>
          <w:sz w:val="20"/>
          <w:szCs w:val="20"/>
        </w:rPr>
      </w:pPr>
    </w:p>
    <w:p w:rsidR="008A2CD8" w:rsidRPr="004056C9" w:rsidRDefault="008A2CD8" w:rsidP="008A2CD8">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4AA641F0" wp14:editId="673C7E95">
                <wp:simplePos x="0" y="0"/>
                <wp:positionH relativeFrom="column">
                  <wp:posOffset>40999</wp:posOffset>
                </wp:positionH>
                <wp:positionV relativeFrom="paragraph">
                  <wp:posOffset>1077</wp:posOffset>
                </wp:positionV>
                <wp:extent cx="5838825" cy="405516"/>
                <wp:effectExtent l="0" t="0" r="28575" b="139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05516"/>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F15486" w:rsidRDefault="00F15486" w:rsidP="008A2CD8">
                            <w:pPr>
                              <w:jc w:val="center"/>
                            </w:pPr>
                            <w:r>
                              <w:t>Заявление о предоставлении государственной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CC63IHZQIAAJ8EAAAOAAAAAAAAAAAAAAAAAC4CAABkcnMvZTJv&#10;RG9jLnhtbFBLAQItABQABgAIAAAAIQD+ctsj2gAAAAUBAAAPAAAAAAAAAAAAAAAAAL8EAABkcnMv&#10;ZG93bnJldi54bWxQSwUGAAAAAAQABADzAAAAxgUAAAAA&#10;" fillcolor="window" strokecolor="windowText" strokeweight=".25pt">
                <v:textbox>
                  <w:txbxContent>
                    <w:p w:rsidR="00F15486" w:rsidRDefault="00F15486" w:rsidP="008A2CD8">
                      <w:pPr>
                        <w:jc w:val="center"/>
                      </w:pPr>
                      <w:r>
                        <w:t>Заявление о предоставлении государственной услуги</w:t>
                      </w:r>
                    </w:p>
                  </w:txbxContent>
                </v:textbox>
              </v:shape>
            </w:pict>
          </mc:Fallback>
        </mc:AlternateContent>
      </w:r>
    </w:p>
    <w:p w:rsidR="008A2CD8" w:rsidRPr="004056C9" w:rsidRDefault="008A2CD8" w:rsidP="008A2CD8">
      <w:pPr>
        <w:autoSpaceDE w:val="0"/>
        <w:autoSpaceDN w:val="0"/>
        <w:adjustRightInd w:val="0"/>
        <w:spacing w:after="0" w:line="240" w:lineRule="auto"/>
        <w:jc w:val="both"/>
        <w:rPr>
          <w:rFonts w:ascii="Arial" w:hAnsi="Arial" w:cs="Arial"/>
          <w:sz w:val="20"/>
          <w:szCs w:val="20"/>
        </w:rPr>
      </w:pPr>
    </w:p>
    <w:p w:rsidR="008A2CD8" w:rsidRPr="004056C9" w:rsidRDefault="007326EB" w:rsidP="008A2CD8">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1008" behindDoc="0" locked="0" layoutInCell="1" allowOverlap="1" wp14:anchorId="60364AB0" wp14:editId="1DDC2B84">
                <wp:simplePos x="0" y="0"/>
                <wp:positionH relativeFrom="column">
                  <wp:posOffset>1829435</wp:posOffset>
                </wp:positionH>
                <wp:positionV relativeFrom="paragraph">
                  <wp:posOffset>117475</wp:posOffset>
                </wp:positionV>
                <wp:extent cx="0" cy="1445895"/>
                <wp:effectExtent l="95250" t="0" r="57150" b="59055"/>
                <wp:wrapNone/>
                <wp:docPr id="12" name="Прямая со стрелкой 12"/>
                <wp:cNvGraphicFramePr/>
                <a:graphic xmlns:a="http://schemas.openxmlformats.org/drawingml/2006/main">
                  <a:graphicData uri="http://schemas.microsoft.com/office/word/2010/wordprocessingShape">
                    <wps:wsp>
                      <wps:cNvCnPr/>
                      <wps:spPr>
                        <a:xfrm>
                          <a:off x="0" y="0"/>
                          <a:ext cx="0" cy="14458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144.05pt;margin-top:9.25pt;width:0;height:11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">
                <v:stroke endarrow="open"/>
              </v:shape>
            </w:pict>
          </mc:Fallback>
        </mc:AlternateContent>
      </w:r>
    </w:p>
    <w:p w:rsidR="008A2CD8" w:rsidRPr="004056C9" w:rsidRDefault="005D5772" w:rsidP="008A2CD8">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9200" behindDoc="0" locked="0" layoutInCell="1" allowOverlap="1" wp14:anchorId="59F84F9D" wp14:editId="26132D5A">
                <wp:simplePos x="0" y="0"/>
                <wp:positionH relativeFrom="column">
                  <wp:posOffset>2672715</wp:posOffset>
                </wp:positionH>
                <wp:positionV relativeFrom="paragraph">
                  <wp:posOffset>22860</wp:posOffset>
                </wp:positionV>
                <wp:extent cx="0" cy="23812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210.45pt;margin-top:1.8pt;width:0;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">
                <v:stroke endarrow="open"/>
              </v:shape>
            </w:pict>
          </mc:Fallback>
        </mc:AlternateContent>
      </w:r>
      <w:r w:rsidR="007326EB" w:rsidRPr="004056C9">
        <w:rPr>
          <w:rFonts w:ascii="Arial" w:hAnsi="Arial" w:cs="Arial"/>
          <w:noProof/>
          <w:sz w:val="20"/>
          <w:szCs w:val="20"/>
          <w:lang w:eastAsia="ru-RU"/>
        </w:rPr>
        <mc:AlternateContent>
          <mc:Choice Requires="wps">
            <w:drawing>
              <wp:anchor distT="0" distB="0" distL="114300" distR="114300" simplePos="0" relativeHeight="251670528" behindDoc="0" locked="0" layoutInCell="1" allowOverlap="1" wp14:anchorId="5036C73F" wp14:editId="6086AEFA">
                <wp:simplePos x="0" y="0"/>
                <wp:positionH relativeFrom="column">
                  <wp:posOffset>4004310</wp:posOffset>
                </wp:positionH>
                <wp:positionV relativeFrom="paragraph">
                  <wp:posOffset>22225</wp:posOffset>
                </wp:positionV>
                <wp:extent cx="0" cy="238125"/>
                <wp:effectExtent l="95250" t="0" r="57150" b="66675"/>
                <wp:wrapNone/>
                <wp:docPr id="3" name="Прямая со стрелкой 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315.3pt;margin-top:1.75pt;width:0;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">
                <v:stroke endarrow="open"/>
              </v:shape>
            </w:pict>
          </mc:Fallback>
        </mc:AlternateContent>
      </w:r>
    </w:p>
    <w:p w:rsidR="008A2CD8" w:rsidRPr="004056C9" w:rsidRDefault="005D5772" w:rsidP="008A2CD8">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5104" behindDoc="0" locked="0" layoutInCell="1" allowOverlap="1" wp14:anchorId="29F386A9" wp14:editId="7E81D310">
                <wp:simplePos x="0" y="0"/>
                <wp:positionH relativeFrom="column">
                  <wp:posOffset>2072640</wp:posOffset>
                </wp:positionH>
                <wp:positionV relativeFrom="paragraph">
                  <wp:posOffset>117475</wp:posOffset>
                </wp:positionV>
                <wp:extent cx="1143000" cy="815975"/>
                <wp:effectExtent l="0" t="0" r="19050" b="2222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15975"/>
                        </a:xfrm>
                        <a:prstGeom prst="rect">
                          <a:avLst/>
                        </a:prstGeom>
                        <a:solidFill>
                          <a:srgbClr val="FFFFFF"/>
                        </a:solidFill>
                        <a:ln w="9525">
                          <a:solidFill>
                            <a:srgbClr val="000000"/>
                          </a:solidFill>
                          <a:miter lim="800000"/>
                          <a:headEnd/>
                          <a:tailEnd/>
                        </a:ln>
                      </wps:spPr>
                      <wps:txbx>
                        <w:txbxContent>
                          <w:p w:rsidR="00F15486" w:rsidRDefault="00F15486" w:rsidP="005D5772">
                            <w:pPr>
                              <w:jc w:val="center"/>
                            </w:pPr>
                            <w:r>
                              <w:t>ПО ПОЧТЕ</w:t>
                            </w:r>
                          </w:p>
                          <w:p w:rsidR="00F15486" w:rsidRDefault="00F15486" w:rsidP="005D57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3.2pt;margin-top:9.25pt;width:90pt;height:6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">
                <v:textbox>
                  <w:txbxContent>
                    <w:p w:rsidR="00F15486" w:rsidRDefault="00F15486" w:rsidP="005D5772">
                      <w:pPr>
                        <w:jc w:val="center"/>
                      </w:pPr>
                      <w:r>
                        <w:t>ПО ПОЧТЕ</w:t>
                      </w:r>
                    </w:p>
                    <w:p w:rsidR="00F15486" w:rsidRDefault="00F15486" w:rsidP="005D5772"/>
                  </w:txbxContent>
                </v:textbox>
              </v:shape>
            </w:pict>
          </mc:Fallback>
        </mc:AlternateContent>
      </w:r>
      <w:r w:rsidR="007326EB" w:rsidRPr="004056C9">
        <w:rPr>
          <w:rFonts w:ascii="Arial" w:hAnsi="Arial" w:cs="Arial"/>
          <w:noProof/>
          <w:sz w:val="20"/>
          <w:szCs w:val="20"/>
          <w:lang w:eastAsia="ru-RU"/>
        </w:rPr>
        <mc:AlternateContent>
          <mc:Choice Requires="wps">
            <w:drawing>
              <wp:anchor distT="0" distB="0" distL="114300" distR="114300" simplePos="0" relativeHeight="251661312" behindDoc="0" locked="0" layoutInCell="1" allowOverlap="1" wp14:anchorId="558B0C90" wp14:editId="526DE4FA">
                <wp:simplePos x="0" y="0"/>
                <wp:positionH relativeFrom="column">
                  <wp:posOffset>3425191</wp:posOffset>
                </wp:positionH>
                <wp:positionV relativeFrom="paragraph">
                  <wp:posOffset>117475</wp:posOffset>
                </wp:positionV>
                <wp:extent cx="1143000" cy="815975"/>
                <wp:effectExtent l="0" t="0" r="19050" b="22225"/>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15975"/>
                        </a:xfrm>
                        <a:prstGeom prst="rect">
                          <a:avLst/>
                        </a:prstGeom>
                        <a:solidFill>
                          <a:srgbClr val="FFFFFF"/>
                        </a:solidFill>
                        <a:ln w="9525">
                          <a:solidFill>
                            <a:srgbClr val="000000"/>
                          </a:solidFill>
                          <a:miter lim="800000"/>
                          <a:headEnd/>
                          <a:tailEnd/>
                        </a:ln>
                      </wps:spPr>
                      <wps:txbx>
                        <w:txbxContent>
                          <w:p w:rsidR="00F15486" w:rsidRDefault="00F15486" w:rsidP="005D5772">
                            <w:r>
                              <w:t xml:space="preserve">  ПГУ ЛО/</w:t>
                            </w:r>
                            <w:r w:rsidRPr="00893EA7">
                              <w:t>ЕПГУ</w:t>
                            </w:r>
                          </w:p>
                          <w:p w:rsidR="00F15486" w:rsidRDefault="00F15486" w:rsidP="008A2C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9.7pt;margin-top:9.25pt;width:90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">
                <v:textbox>
                  <w:txbxContent>
                    <w:p w:rsidR="00F15486" w:rsidRDefault="00F15486" w:rsidP="005D5772">
                      <w:r>
                        <w:t xml:space="preserve">  ПГУ ЛО/</w:t>
                      </w:r>
                      <w:r w:rsidRPr="00893EA7">
                        <w:t>ЕПГУ</w:t>
                      </w:r>
                    </w:p>
                    <w:p w:rsidR="00F15486" w:rsidRDefault="00F15486" w:rsidP="008A2CD8"/>
                  </w:txbxContent>
                </v:textbox>
              </v:shape>
            </w:pict>
          </mc:Fallback>
        </mc:AlternateContent>
      </w:r>
    </w:p>
    <w:p w:rsidR="008A2CD8" w:rsidRPr="004056C9" w:rsidRDefault="008A2CD8" w:rsidP="008A2CD8">
      <w:pPr>
        <w:autoSpaceDE w:val="0"/>
        <w:autoSpaceDN w:val="0"/>
        <w:adjustRightInd w:val="0"/>
        <w:spacing w:after="0" w:line="240" w:lineRule="auto"/>
        <w:jc w:val="both"/>
        <w:rPr>
          <w:rFonts w:ascii="Arial" w:hAnsi="Arial" w:cs="Arial"/>
          <w:sz w:val="20"/>
          <w:szCs w:val="20"/>
        </w:rPr>
      </w:pPr>
    </w:p>
    <w:p w:rsidR="008A2CD8" w:rsidRPr="004056C9" w:rsidRDefault="008A2CD8" w:rsidP="008A2CD8">
      <w:pPr>
        <w:autoSpaceDE w:val="0"/>
        <w:autoSpaceDN w:val="0"/>
        <w:adjustRightInd w:val="0"/>
        <w:spacing w:after="0" w:line="240" w:lineRule="auto"/>
        <w:jc w:val="both"/>
        <w:rPr>
          <w:rFonts w:ascii="Arial" w:hAnsi="Arial" w:cs="Arial"/>
          <w:sz w:val="20"/>
          <w:szCs w:val="20"/>
        </w:rPr>
      </w:pPr>
    </w:p>
    <w:p w:rsidR="008A2CD8" w:rsidRPr="004056C9" w:rsidRDefault="005D5772" w:rsidP="005D5772">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
    <w:p w:rsidR="008A2CD8" w:rsidRPr="004056C9" w:rsidRDefault="008A2CD8" w:rsidP="008A2CD8">
      <w:pPr>
        <w:tabs>
          <w:tab w:val="left" w:pos="6555"/>
        </w:tabs>
        <w:autoSpaceDE w:val="0"/>
        <w:autoSpaceDN w:val="0"/>
        <w:adjustRightInd w:val="0"/>
        <w:spacing w:after="0" w:line="240" w:lineRule="auto"/>
        <w:jc w:val="both"/>
        <w:rPr>
          <w:rFonts w:ascii="Arial" w:hAnsi="Arial" w:cs="Arial"/>
          <w:sz w:val="20"/>
          <w:szCs w:val="20"/>
        </w:rPr>
      </w:pPr>
      <w:r w:rsidRPr="004056C9">
        <w:rPr>
          <w:rFonts w:ascii="Arial" w:hAnsi="Arial" w:cs="Arial"/>
          <w:sz w:val="20"/>
          <w:szCs w:val="20"/>
        </w:rPr>
        <w:tab/>
      </w:r>
    </w:p>
    <w:p w:rsidR="008A2CD8" w:rsidRPr="004056C9" w:rsidRDefault="008A2CD8" w:rsidP="008A2CD8">
      <w:pPr>
        <w:autoSpaceDE w:val="0"/>
        <w:autoSpaceDN w:val="0"/>
        <w:adjustRightInd w:val="0"/>
        <w:spacing w:after="0" w:line="240" w:lineRule="auto"/>
        <w:jc w:val="both"/>
        <w:rPr>
          <w:rFonts w:ascii="Arial" w:hAnsi="Arial" w:cs="Arial"/>
          <w:sz w:val="20"/>
          <w:szCs w:val="20"/>
        </w:rPr>
      </w:pPr>
    </w:p>
    <w:p w:rsidR="008A2CD8" w:rsidRPr="004056C9" w:rsidRDefault="005D5772" w:rsidP="008A2CD8">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7152" behindDoc="0" locked="0" layoutInCell="1" allowOverlap="1" wp14:anchorId="4481BA52" wp14:editId="3FD5C12B">
                <wp:simplePos x="0" y="0"/>
                <wp:positionH relativeFrom="column">
                  <wp:posOffset>2663190</wp:posOffset>
                </wp:positionH>
                <wp:positionV relativeFrom="paragraph">
                  <wp:posOffset>133985</wp:posOffset>
                </wp:positionV>
                <wp:extent cx="0" cy="238125"/>
                <wp:effectExtent l="95250" t="0" r="57150" b="66675"/>
                <wp:wrapNone/>
                <wp:docPr id="6" name="Прямая со стрелкой 6"/>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209.7pt;margin-top:10.55pt;width:0;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">
                <v:stroke endarrow="open"/>
              </v:shape>
            </w:pict>
          </mc:Fallback>
        </mc:AlternateContent>
      </w:r>
      <w:r w:rsidR="008A2CD8" w:rsidRPr="004056C9">
        <w:rPr>
          <w:rFonts w:ascii="Arial" w:hAnsi="Arial" w:cs="Arial"/>
          <w:noProof/>
          <w:sz w:val="20"/>
          <w:szCs w:val="20"/>
          <w:lang w:eastAsia="ru-RU"/>
        </w:rPr>
        <mc:AlternateContent>
          <mc:Choice Requires="wps">
            <w:drawing>
              <wp:anchor distT="0" distB="0" distL="114300" distR="114300" simplePos="0" relativeHeight="251673600" behindDoc="0" locked="0" layoutInCell="1" allowOverlap="1" wp14:anchorId="217D5299" wp14:editId="5FD68A3A">
                <wp:simplePos x="0" y="0"/>
                <wp:positionH relativeFrom="column">
                  <wp:posOffset>4053840</wp:posOffset>
                </wp:positionH>
                <wp:positionV relativeFrom="paragraph">
                  <wp:posOffset>95885</wp:posOffset>
                </wp:positionV>
                <wp:extent cx="0" cy="238125"/>
                <wp:effectExtent l="95250" t="0" r="57150" b="66675"/>
                <wp:wrapNone/>
                <wp:docPr id="20" name="Прямая со стрелкой 20"/>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319.2pt;margin-top:7.55pt;width:0;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">
                <v:stroke endarrow="open"/>
              </v:shape>
            </w:pict>
          </mc:Fallback>
        </mc:AlternateContent>
      </w:r>
    </w:p>
    <w:p w:rsidR="008A2CD8" w:rsidRPr="004056C9" w:rsidRDefault="008A2CD8" w:rsidP="005D5772">
      <w:pPr>
        <w:tabs>
          <w:tab w:val="left" w:pos="4065"/>
        </w:tabs>
        <w:autoSpaceDE w:val="0"/>
        <w:autoSpaceDN w:val="0"/>
        <w:adjustRightInd w:val="0"/>
        <w:spacing w:after="0" w:line="240" w:lineRule="auto"/>
        <w:jc w:val="center"/>
        <w:rPr>
          <w:rFonts w:ascii="Arial" w:hAnsi="Arial" w:cs="Arial"/>
          <w:sz w:val="20"/>
          <w:szCs w:val="20"/>
        </w:rPr>
      </w:pPr>
    </w:p>
    <w:p w:rsidR="008A2CD8" w:rsidRPr="004056C9" w:rsidRDefault="008A2CD8" w:rsidP="008A2CD8">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2336" behindDoc="0" locked="0" layoutInCell="1" allowOverlap="1" wp14:anchorId="2143E52C" wp14:editId="44BB9D6E">
                <wp:simplePos x="0" y="0"/>
                <wp:positionH relativeFrom="column">
                  <wp:posOffset>1074420</wp:posOffset>
                </wp:positionH>
                <wp:positionV relativeFrom="paragraph">
                  <wp:posOffset>116840</wp:posOffset>
                </wp:positionV>
                <wp:extent cx="4219575" cy="413385"/>
                <wp:effectExtent l="0" t="0" r="28575" b="24765"/>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13385"/>
                        </a:xfrm>
                        <a:prstGeom prst="rect">
                          <a:avLst/>
                        </a:prstGeom>
                        <a:solidFill>
                          <a:srgbClr val="FFFFFF"/>
                        </a:solidFill>
                        <a:ln w="9525">
                          <a:solidFill>
                            <a:srgbClr val="000000"/>
                          </a:solidFill>
                          <a:miter lim="800000"/>
                          <a:headEnd/>
                          <a:tailEnd/>
                        </a:ln>
                      </wps:spPr>
                      <wps:txbx>
                        <w:txbxContent>
                          <w:p w:rsidR="00F15486" w:rsidRDefault="00F15486" w:rsidP="008A2CD8">
                            <w:pPr>
                              <w:jc w:val="center"/>
                            </w:pPr>
                            <w:r>
                              <w:t>ЛЕНОБЛКОМИМУЩЕСТВО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4.6pt;margin-top:9.2pt;width:332.25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AsCl96QAIAAFIEAAAO&#10;AAAAAAAAAAAAAAAAAC4CAABkcnMvZTJvRG9jLnhtbFBLAQItABQABgAIAAAAIQAt/cKL3gAAAAkB&#10;AAAPAAAAAAAAAAAAAAAAAJoEAABkcnMvZG93bnJldi54bWxQSwUGAAAAAAQABADzAAAApQUAAAAA&#10;">
                <v:textbox>
                  <w:txbxContent>
                    <w:p w:rsidR="00F15486" w:rsidRDefault="00F15486" w:rsidP="008A2CD8">
                      <w:pPr>
                        <w:jc w:val="center"/>
                      </w:pPr>
                      <w:r>
                        <w:t>ЛЕНОБЛКОМИМУЩЕСТВО</w:t>
                      </w:r>
                    </w:p>
                  </w:txbxContent>
                </v:textbox>
              </v:shape>
            </w:pict>
          </mc:Fallback>
        </mc:AlternateContent>
      </w:r>
    </w:p>
    <w:p w:rsidR="008A2CD8" w:rsidRPr="004056C9" w:rsidRDefault="008A2CD8" w:rsidP="008A2CD8">
      <w:pPr>
        <w:tabs>
          <w:tab w:val="left" w:pos="4065"/>
        </w:tabs>
        <w:autoSpaceDE w:val="0"/>
        <w:autoSpaceDN w:val="0"/>
        <w:adjustRightInd w:val="0"/>
        <w:spacing w:after="0" w:line="240" w:lineRule="auto"/>
        <w:jc w:val="both"/>
        <w:rPr>
          <w:rFonts w:ascii="Arial" w:hAnsi="Arial" w:cs="Arial"/>
          <w:sz w:val="20"/>
          <w:szCs w:val="20"/>
        </w:rPr>
      </w:pPr>
    </w:p>
    <w:p w:rsidR="008A2CD8" w:rsidRPr="004056C9" w:rsidRDefault="008A2CD8" w:rsidP="008A2CD8">
      <w:pPr>
        <w:tabs>
          <w:tab w:val="left" w:pos="4065"/>
        </w:tabs>
        <w:autoSpaceDE w:val="0"/>
        <w:autoSpaceDN w:val="0"/>
        <w:adjustRightInd w:val="0"/>
        <w:spacing w:after="0" w:line="240" w:lineRule="auto"/>
        <w:jc w:val="both"/>
        <w:rPr>
          <w:rFonts w:ascii="Arial" w:hAnsi="Arial" w:cs="Arial"/>
          <w:sz w:val="20"/>
          <w:szCs w:val="20"/>
        </w:rPr>
      </w:pPr>
    </w:p>
    <w:p w:rsidR="008A2CD8" w:rsidRPr="004056C9" w:rsidRDefault="008A2CD8" w:rsidP="008A2CD8">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77696" behindDoc="0" locked="0" layoutInCell="1" allowOverlap="1" wp14:anchorId="053A7B75" wp14:editId="2F9EEA4E">
                <wp:simplePos x="0" y="0"/>
                <wp:positionH relativeFrom="column">
                  <wp:posOffset>3165475</wp:posOffset>
                </wp:positionH>
                <wp:positionV relativeFrom="paragraph">
                  <wp:posOffset>95885</wp:posOffset>
                </wp:positionV>
                <wp:extent cx="0" cy="219075"/>
                <wp:effectExtent l="95250" t="0" r="57150" b="66675"/>
                <wp:wrapNone/>
                <wp:docPr id="28" name="Прямая со стрелкой 28"/>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49.25pt;margin-top:7.55pt;width:0;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I+W7PsZAgAA4QMAAA4AAAAAAAAAAAAAAAAALgIAAGRycy9lMm9Eb2MueG1sUEsBAi0AFAAG&#10;AAgAAAAhAETr+0fdAAAACQEAAA8AAAAAAAAAAAAAAAAAcwQAAGRycy9kb3ducmV2LnhtbFBLBQYA&#10;AAAABAAEAPMAAAB9BQAAAAA=&#10;">
                <v:stroke endarrow="open"/>
              </v:shape>
            </w:pict>
          </mc:Fallback>
        </mc:AlternateContent>
      </w:r>
      <w:r w:rsidRPr="004056C9">
        <w:rPr>
          <w:rFonts w:ascii="Arial" w:hAnsi="Arial" w:cs="Arial"/>
          <w:sz w:val="20"/>
          <w:szCs w:val="20"/>
        </w:rPr>
        <w:tab/>
      </w:r>
    </w:p>
    <w:p w:rsidR="008A2CD8" w:rsidRPr="004056C9" w:rsidRDefault="008A2CD8" w:rsidP="008A2CD8">
      <w:pPr>
        <w:tabs>
          <w:tab w:val="left" w:pos="4065"/>
        </w:tabs>
        <w:autoSpaceDE w:val="0"/>
        <w:autoSpaceDN w:val="0"/>
        <w:adjustRightInd w:val="0"/>
        <w:spacing w:after="0" w:line="240" w:lineRule="auto"/>
        <w:jc w:val="both"/>
        <w:rPr>
          <w:rFonts w:ascii="Arial" w:hAnsi="Arial" w:cs="Arial"/>
          <w:sz w:val="20"/>
          <w:szCs w:val="20"/>
        </w:rPr>
      </w:pPr>
    </w:p>
    <w:p w:rsidR="008A2CD8" w:rsidRPr="004056C9" w:rsidRDefault="008A2CD8" w:rsidP="008A2CD8">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3360" behindDoc="0" locked="0" layoutInCell="1" allowOverlap="1" wp14:anchorId="0E0D7939" wp14:editId="35F0295E">
                <wp:simplePos x="0" y="0"/>
                <wp:positionH relativeFrom="column">
                  <wp:posOffset>557530</wp:posOffset>
                </wp:positionH>
                <wp:positionV relativeFrom="paragraph">
                  <wp:posOffset>42545</wp:posOffset>
                </wp:positionV>
                <wp:extent cx="5057775" cy="341630"/>
                <wp:effectExtent l="0" t="0" r="28575" b="20320"/>
                <wp:wrapNone/>
                <wp:docPr id="3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41630"/>
                        </a:xfrm>
                        <a:prstGeom prst="rect">
                          <a:avLst/>
                        </a:prstGeom>
                        <a:solidFill>
                          <a:srgbClr val="FFFFFF"/>
                        </a:solidFill>
                        <a:ln w="9525">
                          <a:solidFill>
                            <a:srgbClr val="000000"/>
                          </a:solidFill>
                          <a:miter lim="800000"/>
                          <a:headEnd/>
                          <a:tailEnd/>
                        </a:ln>
                      </wps:spPr>
                      <wps:txbx>
                        <w:txbxContent>
                          <w:p w:rsidR="00F15486" w:rsidRPr="00E133B3" w:rsidRDefault="00F15486" w:rsidP="008A2CD8">
                            <w:pPr>
                              <w:pStyle w:val="a3"/>
                              <w:numPr>
                                <w:ilvl w:val="0"/>
                                <w:numId w:val="1"/>
                              </w:numPr>
                              <w:contextualSpacing w:val="0"/>
                              <w:jc w:val="center"/>
                              <w:rPr>
                                <w:b/>
                              </w:rPr>
                            </w:pPr>
                            <w:r w:rsidRPr="00E133B3">
                              <w:rPr>
                                <w:b/>
                              </w:rPr>
                              <w:t>Регистрация заявления и прилагаемых к нему документов – 1 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3.9pt;margin-top:3.35pt;width:398.25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">
                <v:textbox>
                  <w:txbxContent>
                    <w:p w:rsidR="00F15486" w:rsidRPr="00E133B3" w:rsidRDefault="00F15486" w:rsidP="008A2CD8">
                      <w:pPr>
                        <w:pStyle w:val="a3"/>
                        <w:numPr>
                          <w:ilvl w:val="0"/>
                          <w:numId w:val="1"/>
                        </w:numPr>
                        <w:contextualSpacing w:val="0"/>
                        <w:jc w:val="center"/>
                        <w:rPr>
                          <w:b/>
                        </w:rPr>
                      </w:pPr>
                      <w:r w:rsidRPr="00E133B3">
                        <w:rPr>
                          <w:b/>
                        </w:rPr>
                        <w:t>Регистрация заявления и прилагаемых к нему документов – 1 день</w:t>
                      </w:r>
                    </w:p>
                  </w:txbxContent>
                </v:textbox>
              </v:shape>
            </w:pict>
          </mc:Fallback>
        </mc:AlternateContent>
      </w:r>
    </w:p>
    <w:p w:rsidR="008A2CD8" w:rsidRPr="004056C9" w:rsidRDefault="008A2CD8" w:rsidP="008A2CD8">
      <w:pPr>
        <w:tabs>
          <w:tab w:val="left" w:pos="4065"/>
        </w:tabs>
        <w:autoSpaceDE w:val="0"/>
        <w:autoSpaceDN w:val="0"/>
        <w:adjustRightInd w:val="0"/>
        <w:spacing w:after="0" w:line="240" w:lineRule="auto"/>
        <w:jc w:val="both"/>
        <w:rPr>
          <w:rFonts w:ascii="Arial" w:hAnsi="Arial" w:cs="Arial"/>
          <w:sz w:val="20"/>
          <w:szCs w:val="20"/>
        </w:rPr>
      </w:pPr>
    </w:p>
    <w:p w:rsidR="008A2CD8" w:rsidRPr="004056C9" w:rsidRDefault="008A2CD8" w:rsidP="008A2CD8">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79744" behindDoc="0" locked="0" layoutInCell="1" allowOverlap="1" wp14:anchorId="3F8AE8F5" wp14:editId="4F17CBBB">
                <wp:simplePos x="0" y="0"/>
                <wp:positionH relativeFrom="column">
                  <wp:posOffset>3166745</wp:posOffset>
                </wp:positionH>
                <wp:positionV relativeFrom="paragraph">
                  <wp:posOffset>85090</wp:posOffset>
                </wp:positionV>
                <wp:extent cx="0" cy="228600"/>
                <wp:effectExtent l="95250" t="0" r="57150" b="57150"/>
                <wp:wrapNone/>
                <wp:docPr id="35" name="Прямая со стрелкой 35"/>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249.35pt;margin-top:6.7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">
                <v:stroke endarrow="open"/>
              </v:shape>
            </w:pict>
          </mc:Fallback>
        </mc:AlternateContent>
      </w:r>
    </w:p>
    <w:p w:rsidR="008A2CD8" w:rsidRPr="004056C9" w:rsidRDefault="008A2CD8" w:rsidP="008A2CD8">
      <w:pPr>
        <w:tabs>
          <w:tab w:val="left" w:pos="4065"/>
        </w:tabs>
        <w:autoSpaceDE w:val="0"/>
        <w:autoSpaceDN w:val="0"/>
        <w:adjustRightInd w:val="0"/>
        <w:spacing w:after="0" w:line="240" w:lineRule="auto"/>
        <w:jc w:val="both"/>
        <w:rPr>
          <w:rFonts w:ascii="Arial" w:hAnsi="Arial" w:cs="Arial"/>
          <w:sz w:val="20"/>
          <w:szCs w:val="20"/>
        </w:rPr>
      </w:pPr>
    </w:p>
    <w:p w:rsidR="008A2CD8" w:rsidRPr="004056C9" w:rsidRDefault="008A2CD8" w:rsidP="008A2CD8">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4384" behindDoc="0" locked="0" layoutInCell="1" allowOverlap="1" wp14:anchorId="56969858" wp14:editId="6A5F5A4F">
                <wp:simplePos x="0" y="0"/>
                <wp:positionH relativeFrom="column">
                  <wp:posOffset>1217792</wp:posOffset>
                </wp:positionH>
                <wp:positionV relativeFrom="paragraph">
                  <wp:posOffset>27719</wp:posOffset>
                </wp:positionV>
                <wp:extent cx="3933825" cy="492981"/>
                <wp:effectExtent l="0" t="0" r="28575" b="21590"/>
                <wp:wrapNone/>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92981"/>
                        </a:xfrm>
                        <a:prstGeom prst="rect">
                          <a:avLst/>
                        </a:prstGeom>
                        <a:solidFill>
                          <a:srgbClr val="FFFFFF"/>
                        </a:solidFill>
                        <a:ln w="9525">
                          <a:solidFill>
                            <a:srgbClr val="000000"/>
                          </a:solidFill>
                          <a:miter lim="800000"/>
                          <a:headEnd/>
                          <a:tailEnd/>
                        </a:ln>
                      </wps:spPr>
                      <wps:txbx>
                        <w:txbxContent>
                          <w:p w:rsidR="00F15486" w:rsidRPr="00E133B3" w:rsidRDefault="00F15486" w:rsidP="008A2CD8">
                            <w:pPr>
                              <w:jc w:val="center"/>
                              <w:rPr>
                                <w:b/>
                              </w:rPr>
                            </w:pPr>
                            <w:r>
                              <w:t xml:space="preserve">2. </w:t>
                            </w:r>
                            <w:r w:rsidRPr="00E133B3">
                              <w:rPr>
                                <w:b/>
                              </w:rPr>
                              <w:t>Рассмотрение заявления и документов о предоставлении государственной услуги  – 35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95.9pt;margin-top:2.2pt;width:309.75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">
                <v:textbox>
                  <w:txbxContent>
                    <w:p w:rsidR="00F15486" w:rsidRPr="00E133B3" w:rsidRDefault="00F15486" w:rsidP="008A2CD8">
                      <w:pPr>
                        <w:jc w:val="center"/>
                        <w:rPr>
                          <w:b/>
                        </w:rPr>
                      </w:pPr>
                      <w:r>
                        <w:t xml:space="preserve">2. </w:t>
                      </w:r>
                      <w:r w:rsidRPr="00E133B3">
                        <w:rPr>
                          <w:b/>
                        </w:rPr>
                        <w:t>Рассмотрение заявления и документов о предоставлении государственной услуги  – 35 дней</w:t>
                      </w:r>
                    </w:p>
                  </w:txbxContent>
                </v:textbox>
              </v:shape>
            </w:pict>
          </mc:Fallback>
        </mc:AlternateContent>
      </w:r>
    </w:p>
    <w:p w:rsidR="008A2CD8" w:rsidRPr="004056C9" w:rsidRDefault="008A2CD8" w:rsidP="008A2CD8">
      <w:pPr>
        <w:tabs>
          <w:tab w:val="left" w:pos="4065"/>
        </w:tabs>
        <w:autoSpaceDE w:val="0"/>
        <w:autoSpaceDN w:val="0"/>
        <w:adjustRightInd w:val="0"/>
        <w:spacing w:after="0" w:line="240" w:lineRule="auto"/>
        <w:jc w:val="both"/>
        <w:rPr>
          <w:rFonts w:ascii="Arial" w:hAnsi="Arial" w:cs="Arial"/>
          <w:sz w:val="20"/>
          <w:szCs w:val="20"/>
        </w:rPr>
      </w:pPr>
    </w:p>
    <w:p w:rsidR="008A2CD8" w:rsidRPr="004056C9" w:rsidRDefault="008A2CD8" w:rsidP="008A2CD8">
      <w:pPr>
        <w:tabs>
          <w:tab w:val="left" w:pos="4065"/>
        </w:tabs>
        <w:autoSpaceDE w:val="0"/>
        <w:autoSpaceDN w:val="0"/>
        <w:adjustRightInd w:val="0"/>
        <w:spacing w:after="0" w:line="240" w:lineRule="auto"/>
        <w:jc w:val="both"/>
        <w:rPr>
          <w:rFonts w:ascii="Arial" w:hAnsi="Arial" w:cs="Arial"/>
          <w:sz w:val="20"/>
          <w:szCs w:val="20"/>
        </w:rPr>
      </w:pPr>
    </w:p>
    <w:p w:rsidR="008A2CD8" w:rsidRPr="004056C9" w:rsidRDefault="008A2CD8" w:rsidP="008A2CD8">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2032" behindDoc="0" locked="0" layoutInCell="1" allowOverlap="1" wp14:anchorId="4C666B5B" wp14:editId="10315C0D">
                <wp:simplePos x="0" y="0"/>
                <wp:positionH relativeFrom="column">
                  <wp:posOffset>1870075</wp:posOffset>
                </wp:positionH>
                <wp:positionV relativeFrom="paragraph">
                  <wp:posOffset>85725</wp:posOffset>
                </wp:positionV>
                <wp:extent cx="1293495" cy="299720"/>
                <wp:effectExtent l="38100" t="0" r="20955" b="81280"/>
                <wp:wrapNone/>
                <wp:docPr id="16" name="Прямая со стрелкой 16"/>
                <wp:cNvGraphicFramePr/>
                <a:graphic xmlns:a="http://schemas.openxmlformats.org/drawingml/2006/main">
                  <a:graphicData uri="http://schemas.microsoft.com/office/word/2010/wordprocessingShape">
                    <wps:wsp>
                      <wps:cNvCnPr/>
                      <wps:spPr>
                        <a:xfrm flipH="1">
                          <a:off x="0" y="0"/>
                          <a:ext cx="129349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147.25pt;margin-top:6.75pt;width:101.85pt;height:2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3056" behindDoc="0" locked="0" layoutInCell="1" allowOverlap="1" wp14:anchorId="50A517F8" wp14:editId="6895563D">
                <wp:simplePos x="0" y="0"/>
                <wp:positionH relativeFrom="column">
                  <wp:posOffset>3215820</wp:posOffset>
                </wp:positionH>
                <wp:positionV relativeFrom="paragraph">
                  <wp:posOffset>86168</wp:posOffset>
                </wp:positionV>
                <wp:extent cx="1156059" cy="299936"/>
                <wp:effectExtent l="0" t="0" r="101600" b="81280"/>
                <wp:wrapNone/>
                <wp:docPr id="18" name="Прямая со стрелкой 18"/>
                <wp:cNvGraphicFramePr/>
                <a:graphic xmlns:a="http://schemas.openxmlformats.org/drawingml/2006/main">
                  <a:graphicData uri="http://schemas.microsoft.com/office/word/2010/wordprocessingShape">
                    <wps:wsp>
                      <wps:cNvCnPr/>
                      <wps:spPr>
                        <a:xfrm>
                          <a:off x="0" y="0"/>
                          <a:ext cx="1156059" cy="29993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53.2pt;margin-top:6.8pt;width:91.05pt;height:2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mc:Fallback>
        </mc:AlternateContent>
      </w:r>
    </w:p>
    <w:p w:rsidR="008A2CD8" w:rsidRPr="004056C9" w:rsidRDefault="008A2CD8" w:rsidP="008A2CD8">
      <w:pPr>
        <w:tabs>
          <w:tab w:val="left" w:pos="4065"/>
        </w:tabs>
        <w:autoSpaceDE w:val="0"/>
        <w:autoSpaceDN w:val="0"/>
        <w:adjustRightInd w:val="0"/>
        <w:spacing w:after="0" w:line="240" w:lineRule="auto"/>
        <w:jc w:val="both"/>
        <w:rPr>
          <w:rFonts w:ascii="Arial" w:hAnsi="Arial" w:cs="Arial"/>
          <w:sz w:val="20"/>
          <w:szCs w:val="20"/>
        </w:rPr>
      </w:pPr>
    </w:p>
    <w:p w:rsidR="008A2CD8" w:rsidRPr="004056C9" w:rsidRDefault="008A2CD8" w:rsidP="008A2CD8">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3840" behindDoc="0" locked="0" layoutInCell="1" allowOverlap="1" wp14:anchorId="24140030" wp14:editId="2E57F03B">
                <wp:simplePos x="0" y="0"/>
                <wp:positionH relativeFrom="column">
                  <wp:posOffset>167640</wp:posOffset>
                </wp:positionH>
                <wp:positionV relativeFrom="paragraph">
                  <wp:posOffset>115570</wp:posOffset>
                </wp:positionV>
                <wp:extent cx="2685415" cy="850265"/>
                <wp:effectExtent l="0" t="0" r="19685" b="2603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850265"/>
                        </a:xfrm>
                        <a:prstGeom prst="rect">
                          <a:avLst/>
                        </a:prstGeom>
                        <a:solidFill>
                          <a:srgbClr val="FFFFFF"/>
                        </a:solidFill>
                        <a:ln w="9525">
                          <a:solidFill>
                            <a:srgbClr val="000000"/>
                          </a:solidFill>
                          <a:miter lim="800000"/>
                          <a:headEnd/>
                          <a:tailEnd/>
                        </a:ln>
                      </wps:spPr>
                      <wps:txbx>
                        <w:txbxContent>
                          <w:p w:rsidR="00F15486" w:rsidRDefault="00F15486" w:rsidP="008A2CD8">
                            <w:pPr>
                              <w:jc w:val="center"/>
                            </w:pPr>
                            <w:r w:rsidRPr="004F1FCB">
                              <w:t>Не имеется предусмотренных п.2.10 оснований для отказа в предоставлении государственной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3.2pt;margin-top:9.1pt;width:211.45pt;height:6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">
                <v:textbox>
                  <w:txbxContent>
                    <w:p w:rsidR="00F15486" w:rsidRDefault="00F15486" w:rsidP="008A2CD8">
                      <w:pPr>
                        <w:jc w:val="center"/>
                      </w:pPr>
                      <w:r w:rsidRPr="004F1FCB">
                        <w:t>Не имеется предусмотренных п.2.10 оснований для отказа в предоставлении государственной услуги</w:t>
                      </w:r>
                    </w:p>
                  </w:txbxContent>
                </v:textbox>
              </v:shape>
            </w:pict>
          </mc:Fallback>
        </mc:AlternateContent>
      </w:r>
      <w:r w:rsidRPr="004056C9">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7EA7C326" wp14:editId="04F68018">
                <wp:simplePos x="0" y="0"/>
                <wp:positionH relativeFrom="column">
                  <wp:posOffset>3117850</wp:posOffset>
                </wp:positionH>
                <wp:positionV relativeFrom="paragraph">
                  <wp:posOffset>116205</wp:posOffset>
                </wp:positionV>
                <wp:extent cx="2721610" cy="826135"/>
                <wp:effectExtent l="0" t="0" r="21590" b="1206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26135"/>
                        </a:xfrm>
                        <a:prstGeom prst="rect">
                          <a:avLst/>
                        </a:prstGeom>
                        <a:solidFill>
                          <a:srgbClr val="FFFFFF"/>
                        </a:solidFill>
                        <a:ln w="9525">
                          <a:solidFill>
                            <a:srgbClr val="000000"/>
                          </a:solidFill>
                          <a:miter lim="800000"/>
                          <a:headEnd/>
                          <a:tailEnd/>
                        </a:ln>
                      </wps:spPr>
                      <wps:txbx>
                        <w:txbxContent>
                          <w:p w:rsidR="00F15486" w:rsidRDefault="00F15486" w:rsidP="008A2CD8">
                            <w:pPr>
                              <w:jc w:val="center"/>
                            </w:pPr>
                            <w:r>
                              <w:t>Имеются предусмотренные п.2.10 основания для отказа в предоставлении государственной услуги</w:t>
                            </w:r>
                          </w:p>
                          <w:p w:rsidR="00F15486" w:rsidRDefault="00F15486" w:rsidP="008A2C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5.5pt;margin-top:9.15pt;width:214.3pt;height:6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GEFDIM+AgAAUQQAAA4A&#10;AAAAAAAAAAAAAAAALgIAAGRycy9lMm9Eb2MueG1sUEsBAi0AFAAGAAgAAAAhAIvWfcnfAAAACgEA&#10;AA8AAAAAAAAAAAAAAAAAmAQAAGRycy9kb3ducmV2LnhtbFBLBQYAAAAABAAEAPMAAACkBQAAAAA=&#10;">
                <v:textbox>
                  <w:txbxContent>
                    <w:p w:rsidR="00F15486" w:rsidRDefault="00F15486" w:rsidP="008A2CD8">
                      <w:pPr>
                        <w:jc w:val="center"/>
                      </w:pPr>
                      <w:r>
                        <w:t>Имеются предусмотренные п.2.10 основания для отказа в предоставлении государственной услуги</w:t>
                      </w:r>
                    </w:p>
                    <w:p w:rsidR="00F15486" w:rsidRDefault="00F15486" w:rsidP="008A2CD8"/>
                  </w:txbxContent>
                </v:textbox>
              </v:shape>
            </w:pict>
          </mc:Fallback>
        </mc:AlternateContent>
      </w:r>
    </w:p>
    <w:p w:rsidR="008A2CD8" w:rsidRPr="004056C9" w:rsidRDefault="008A2CD8" w:rsidP="008A2CD8">
      <w:pPr>
        <w:tabs>
          <w:tab w:val="left" w:pos="4065"/>
        </w:tabs>
        <w:autoSpaceDE w:val="0"/>
        <w:autoSpaceDN w:val="0"/>
        <w:adjustRightInd w:val="0"/>
        <w:spacing w:after="0" w:line="240" w:lineRule="auto"/>
        <w:jc w:val="both"/>
        <w:rPr>
          <w:rFonts w:ascii="Arial" w:hAnsi="Arial" w:cs="Arial"/>
          <w:sz w:val="20"/>
          <w:szCs w:val="20"/>
        </w:rPr>
      </w:pPr>
    </w:p>
    <w:p w:rsidR="008A2CD8" w:rsidRPr="004056C9" w:rsidRDefault="008A2CD8" w:rsidP="008A2CD8">
      <w:pPr>
        <w:autoSpaceDE w:val="0"/>
        <w:autoSpaceDN w:val="0"/>
        <w:adjustRightInd w:val="0"/>
        <w:spacing w:after="0" w:line="240" w:lineRule="auto"/>
        <w:jc w:val="both"/>
        <w:rPr>
          <w:rFonts w:ascii="Courier New" w:hAnsi="Courier New" w:cs="Courier New"/>
          <w:sz w:val="20"/>
          <w:szCs w:val="20"/>
        </w:rPr>
      </w:pPr>
      <w:r w:rsidRPr="004056C9">
        <w:rPr>
          <w:rFonts w:ascii="Courier New" w:hAnsi="Courier New" w:cs="Courier New"/>
          <w:sz w:val="20"/>
          <w:szCs w:val="20"/>
        </w:rPr>
        <w:t xml:space="preserve">            </w:t>
      </w:r>
    </w:p>
    <w:p w:rsidR="008A2CD8" w:rsidRPr="004056C9" w:rsidRDefault="008A2CD8" w:rsidP="008A2CD8">
      <w:pPr>
        <w:autoSpaceDE w:val="0"/>
        <w:autoSpaceDN w:val="0"/>
        <w:adjustRightInd w:val="0"/>
        <w:spacing w:after="0" w:line="240" w:lineRule="auto"/>
        <w:jc w:val="both"/>
        <w:rPr>
          <w:rFonts w:ascii="Courier New" w:hAnsi="Courier New" w:cs="Courier New"/>
          <w:sz w:val="20"/>
          <w:szCs w:val="20"/>
        </w:rPr>
      </w:pPr>
    </w:p>
    <w:p w:rsidR="008A2CD8" w:rsidRPr="004056C9" w:rsidRDefault="008A2CD8" w:rsidP="008A2CD8">
      <w:pPr>
        <w:autoSpaceDE w:val="0"/>
        <w:autoSpaceDN w:val="0"/>
        <w:adjustRightInd w:val="0"/>
        <w:spacing w:after="0" w:line="240" w:lineRule="auto"/>
        <w:jc w:val="both"/>
        <w:rPr>
          <w:rFonts w:ascii="Courier New" w:hAnsi="Courier New" w:cs="Courier New"/>
          <w:sz w:val="20"/>
          <w:szCs w:val="20"/>
        </w:rPr>
      </w:pPr>
    </w:p>
    <w:p w:rsidR="008A2CD8" w:rsidRPr="004056C9" w:rsidRDefault="008A2CD8" w:rsidP="008A2CD8">
      <w:pPr>
        <w:autoSpaceDE w:val="0"/>
        <w:autoSpaceDN w:val="0"/>
        <w:adjustRightInd w:val="0"/>
        <w:spacing w:after="0" w:line="240" w:lineRule="auto"/>
        <w:jc w:val="right"/>
        <w:outlineLvl w:val="0"/>
        <w:rPr>
          <w:rFonts w:ascii="Arial" w:hAnsi="Arial" w:cs="Arial"/>
          <w:sz w:val="20"/>
          <w:szCs w:val="20"/>
        </w:rPr>
      </w:pPr>
    </w:p>
    <w:p w:rsidR="008A2CD8" w:rsidRPr="004056C9" w:rsidRDefault="006D18DC" w:rsidP="008A2CD8">
      <w:r w:rsidRPr="004056C9">
        <w:rPr>
          <w:rFonts w:ascii="Arial" w:hAnsi="Arial" w:cs="Arial"/>
          <w:noProof/>
          <w:sz w:val="20"/>
          <w:szCs w:val="20"/>
          <w:lang w:eastAsia="ru-RU"/>
        </w:rPr>
        <mc:AlternateContent>
          <mc:Choice Requires="wps">
            <w:drawing>
              <wp:anchor distT="0" distB="0" distL="114300" distR="114300" simplePos="0" relativeHeight="251687936" behindDoc="0" locked="0" layoutInCell="1" allowOverlap="1" wp14:anchorId="059C25F0" wp14:editId="52680DF3">
                <wp:simplePos x="0" y="0"/>
                <wp:positionH relativeFrom="column">
                  <wp:posOffset>4311015</wp:posOffset>
                </wp:positionH>
                <wp:positionV relativeFrom="paragraph">
                  <wp:posOffset>173990</wp:posOffset>
                </wp:positionV>
                <wp:extent cx="9525" cy="1232535"/>
                <wp:effectExtent l="76200" t="0" r="66675" b="62865"/>
                <wp:wrapNone/>
                <wp:docPr id="21" name="Прямая со стрелкой 21"/>
                <wp:cNvGraphicFramePr/>
                <a:graphic xmlns:a="http://schemas.openxmlformats.org/drawingml/2006/main">
                  <a:graphicData uri="http://schemas.microsoft.com/office/word/2010/wordprocessingShape">
                    <wps:wsp>
                      <wps:cNvCnPr/>
                      <wps:spPr>
                        <a:xfrm>
                          <a:off x="0" y="0"/>
                          <a:ext cx="9525" cy="12325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339.45pt;margin-top:13.7pt;width:.75pt;height:9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">
                <v:stroke endarrow="open"/>
              </v:shape>
            </w:pict>
          </mc:Fallback>
        </mc:AlternateContent>
      </w:r>
      <w:r w:rsidR="008A2CD8" w:rsidRPr="004056C9">
        <w:rPr>
          <w:rFonts w:ascii="Arial" w:hAnsi="Arial" w:cs="Arial"/>
          <w:noProof/>
          <w:sz w:val="20"/>
          <w:szCs w:val="20"/>
          <w:lang w:eastAsia="ru-RU"/>
        </w:rPr>
        <mc:AlternateContent>
          <mc:Choice Requires="wps">
            <w:drawing>
              <wp:anchor distT="0" distB="0" distL="114300" distR="114300" simplePos="0" relativeHeight="251688960" behindDoc="0" locked="0" layoutInCell="1" allowOverlap="1" wp14:anchorId="54C9D806" wp14:editId="5E714641">
                <wp:simplePos x="0" y="0"/>
                <wp:positionH relativeFrom="column">
                  <wp:posOffset>1956712</wp:posOffset>
                </wp:positionH>
                <wp:positionV relativeFrom="paragraph">
                  <wp:posOffset>72390</wp:posOffset>
                </wp:positionV>
                <wp:extent cx="27" cy="301515"/>
                <wp:effectExtent l="95250" t="0" r="57150" b="60960"/>
                <wp:wrapNone/>
                <wp:docPr id="23" name="Прямая со стрелкой 23"/>
                <wp:cNvGraphicFramePr/>
                <a:graphic xmlns:a="http://schemas.openxmlformats.org/drawingml/2006/main">
                  <a:graphicData uri="http://schemas.microsoft.com/office/word/2010/wordprocessingShape">
                    <wps:wsp>
                      <wps:cNvCnPr/>
                      <wps:spPr>
                        <a:xfrm flipH="1">
                          <a:off x="0" y="0"/>
                          <a:ext cx="27" cy="3015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154.05pt;margin-top:5.7pt;width:0;height:23.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">
                <v:stroke endarrow="open"/>
              </v:shape>
            </w:pict>
          </mc:Fallback>
        </mc:AlternateContent>
      </w:r>
    </w:p>
    <w:p w:rsidR="008A2CD8" w:rsidRPr="004056C9" w:rsidRDefault="008A2CD8" w:rsidP="008A2CD8">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4864" behindDoc="0" locked="0" layoutInCell="1" allowOverlap="1" wp14:anchorId="3AA110EB" wp14:editId="5012D106">
                <wp:simplePos x="0" y="0"/>
                <wp:positionH relativeFrom="column">
                  <wp:posOffset>231830</wp:posOffset>
                </wp:positionH>
                <wp:positionV relativeFrom="paragraph">
                  <wp:posOffset>52374</wp:posOffset>
                </wp:positionV>
                <wp:extent cx="2621805" cy="815975"/>
                <wp:effectExtent l="0" t="0" r="26670" b="2222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805" cy="815975"/>
                        </a:xfrm>
                        <a:prstGeom prst="rect">
                          <a:avLst/>
                        </a:prstGeom>
                        <a:solidFill>
                          <a:srgbClr val="FFFFFF"/>
                        </a:solidFill>
                        <a:ln w="9525">
                          <a:solidFill>
                            <a:srgbClr val="000000"/>
                          </a:solidFill>
                          <a:miter lim="800000"/>
                          <a:headEnd/>
                          <a:tailEnd/>
                        </a:ln>
                      </wps:spPr>
                      <wps:txbx>
                        <w:txbxContent>
                          <w:p w:rsidR="00F15486" w:rsidRPr="00E133B3" w:rsidRDefault="00F15486" w:rsidP="008A2CD8">
                            <w:pPr>
                              <w:jc w:val="center"/>
                              <w:rPr>
                                <w:b/>
                              </w:rPr>
                            </w:pPr>
                            <w:r>
                              <w:t xml:space="preserve">3. </w:t>
                            </w:r>
                            <w:r w:rsidRPr="00E133B3">
                              <w:rPr>
                                <w:b/>
                              </w:rPr>
                              <w:t>Рассмотрение заявления и документов о предоставлении государственной услуги на заседании Комиссии – 10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8.25pt;margin-top:4.1pt;width:206.45pt;height:6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">
                <v:textbox>
                  <w:txbxContent>
                    <w:p w:rsidR="00F15486" w:rsidRPr="00E133B3" w:rsidRDefault="00F15486" w:rsidP="008A2CD8">
                      <w:pPr>
                        <w:jc w:val="center"/>
                        <w:rPr>
                          <w:b/>
                        </w:rPr>
                      </w:pPr>
                      <w:r>
                        <w:t xml:space="preserve">3. </w:t>
                      </w:r>
                      <w:r w:rsidRPr="00E133B3">
                        <w:rPr>
                          <w:b/>
                        </w:rPr>
                        <w:t>Рассмотрение заявления и документов о предоставлении государственной услуги на заседании Комиссии – 10 дней</w:t>
                      </w:r>
                    </w:p>
                  </w:txbxContent>
                </v:textbox>
              </v:shape>
            </w:pict>
          </mc:Fallback>
        </mc:AlternateContent>
      </w:r>
    </w:p>
    <w:p w:rsidR="008A2CD8" w:rsidRPr="004056C9" w:rsidRDefault="008A2CD8" w:rsidP="008A2CD8">
      <w:pPr>
        <w:autoSpaceDE w:val="0"/>
        <w:autoSpaceDN w:val="0"/>
        <w:adjustRightInd w:val="0"/>
        <w:spacing w:after="0" w:line="240" w:lineRule="auto"/>
        <w:jc w:val="right"/>
        <w:outlineLvl w:val="0"/>
        <w:rPr>
          <w:rFonts w:ascii="Arial" w:hAnsi="Arial" w:cs="Arial"/>
          <w:sz w:val="20"/>
          <w:szCs w:val="20"/>
        </w:rPr>
      </w:pPr>
    </w:p>
    <w:p w:rsidR="008A2CD8" w:rsidRPr="004056C9" w:rsidRDefault="008A2CD8" w:rsidP="008A2CD8">
      <w:pPr>
        <w:autoSpaceDE w:val="0"/>
        <w:autoSpaceDN w:val="0"/>
        <w:adjustRightInd w:val="0"/>
        <w:spacing w:after="0" w:line="240" w:lineRule="auto"/>
        <w:jc w:val="right"/>
        <w:outlineLvl w:val="0"/>
        <w:rPr>
          <w:rFonts w:ascii="Arial" w:hAnsi="Arial" w:cs="Arial"/>
          <w:sz w:val="20"/>
          <w:szCs w:val="20"/>
        </w:rPr>
      </w:pPr>
    </w:p>
    <w:p w:rsidR="008A2CD8" w:rsidRPr="004056C9" w:rsidRDefault="008A2CD8" w:rsidP="008A2CD8">
      <w:pPr>
        <w:autoSpaceDE w:val="0"/>
        <w:autoSpaceDN w:val="0"/>
        <w:adjustRightInd w:val="0"/>
        <w:spacing w:after="0" w:line="240" w:lineRule="auto"/>
        <w:jc w:val="right"/>
        <w:outlineLvl w:val="0"/>
        <w:rPr>
          <w:rFonts w:ascii="Arial" w:hAnsi="Arial" w:cs="Arial"/>
          <w:sz w:val="20"/>
          <w:szCs w:val="20"/>
        </w:rPr>
      </w:pPr>
    </w:p>
    <w:p w:rsidR="008A2CD8" w:rsidRPr="004056C9" w:rsidRDefault="008A2CD8" w:rsidP="008A2CD8">
      <w:pPr>
        <w:autoSpaceDE w:val="0"/>
        <w:autoSpaceDN w:val="0"/>
        <w:adjustRightInd w:val="0"/>
        <w:spacing w:after="0" w:line="240" w:lineRule="auto"/>
        <w:jc w:val="right"/>
        <w:outlineLvl w:val="0"/>
        <w:rPr>
          <w:rFonts w:ascii="Arial" w:hAnsi="Arial" w:cs="Arial"/>
          <w:sz w:val="20"/>
          <w:szCs w:val="20"/>
        </w:rPr>
      </w:pPr>
    </w:p>
    <w:p w:rsidR="008A2CD8" w:rsidRPr="004056C9" w:rsidRDefault="008A2CD8" w:rsidP="008A2CD8">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6912" behindDoc="0" locked="0" layoutInCell="1" allowOverlap="1" wp14:anchorId="7CE9C238" wp14:editId="2ECCE5E4">
                <wp:simplePos x="0" y="0"/>
                <wp:positionH relativeFrom="column">
                  <wp:posOffset>1956435</wp:posOffset>
                </wp:positionH>
                <wp:positionV relativeFrom="paragraph">
                  <wp:posOffset>137795</wp:posOffset>
                </wp:positionV>
                <wp:extent cx="0" cy="213360"/>
                <wp:effectExtent l="95250" t="0" r="57150" b="53340"/>
                <wp:wrapNone/>
                <wp:docPr id="14" name="Прямая со стрелкой 14"/>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54.05pt;margin-top:10.85pt;width:0;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">
                <v:stroke endarrow="open"/>
              </v:shape>
            </w:pict>
          </mc:Fallback>
        </mc:AlternateContent>
      </w:r>
    </w:p>
    <w:p w:rsidR="008A2CD8" w:rsidRPr="004056C9" w:rsidRDefault="008A2CD8" w:rsidP="008A2CD8">
      <w:pPr>
        <w:autoSpaceDE w:val="0"/>
        <w:autoSpaceDN w:val="0"/>
        <w:adjustRightInd w:val="0"/>
        <w:spacing w:after="0" w:line="240" w:lineRule="auto"/>
        <w:jc w:val="right"/>
        <w:outlineLvl w:val="0"/>
        <w:rPr>
          <w:rFonts w:ascii="Arial" w:hAnsi="Arial" w:cs="Arial"/>
          <w:sz w:val="20"/>
          <w:szCs w:val="20"/>
        </w:rPr>
      </w:pPr>
    </w:p>
    <w:p w:rsidR="008A2CD8" w:rsidRPr="004056C9" w:rsidRDefault="008A2CD8" w:rsidP="008A2CD8">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7456" behindDoc="0" locked="0" layoutInCell="1" allowOverlap="1" wp14:anchorId="0FA886CF" wp14:editId="4F487955">
                <wp:simplePos x="0" y="0"/>
                <wp:positionH relativeFrom="column">
                  <wp:posOffset>346075</wp:posOffset>
                </wp:positionH>
                <wp:positionV relativeFrom="paragraph">
                  <wp:posOffset>104140</wp:posOffset>
                </wp:positionV>
                <wp:extent cx="5000625" cy="594995"/>
                <wp:effectExtent l="0" t="0" r="28575" b="14605"/>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94995"/>
                        </a:xfrm>
                        <a:prstGeom prst="rect">
                          <a:avLst/>
                        </a:prstGeom>
                        <a:solidFill>
                          <a:srgbClr val="FFFFFF"/>
                        </a:solidFill>
                        <a:ln w="9525">
                          <a:solidFill>
                            <a:srgbClr val="000000"/>
                          </a:solidFill>
                          <a:miter lim="800000"/>
                          <a:headEnd/>
                          <a:tailEnd/>
                        </a:ln>
                      </wps:spPr>
                      <wps:txbx>
                        <w:txbxContent>
                          <w:p w:rsidR="00F15486" w:rsidRPr="00E133B3" w:rsidRDefault="00F15486" w:rsidP="008A2CD8">
                            <w:pPr>
                              <w:jc w:val="center"/>
                              <w:rPr>
                                <w:b/>
                              </w:rPr>
                            </w:pPr>
                            <w:r>
                              <w:t xml:space="preserve">4. </w:t>
                            </w:r>
                            <w:r w:rsidRPr="00E133B3">
                              <w:rPr>
                                <w:b/>
                              </w:rPr>
                              <w:t>Принятие решения о предоставлении или об отказе в предоставлении государственной услуги – 9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7.25pt;margin-top:8.2pt;width:393.75pt;height:4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">
                <v:textbox>
                  <w:txbxContent>
                    <w:p w:rsidR="00F15486" w:rsidRPr="00E133B3" w:rsidRDefault="00F15486" w:rsidP="008A2CD8">
                      <w:pPr>
                        <w:jc w:val="center"/>
                        <w:rPr>
                          <w:b/>
                        </w:rPr>
                      </w:pPr>
                      <w:r>
                        <w:t xml:space="preserve">4. </w:t>
                      </w:r>
                      <w:r w:rsidRPr="00E133B3">
                        <w:rPr>
                          <w:b/>
                        </w:rPr>
                        <w:t>Принятие решения о предоставлении или об отказе в предоставлении государственной услуги – 9 дней</w:t>
                      </w:r>
                    </w:p>
                  </w:txbxContent>
                </v:textbox>
              </v:shape>
            </w:pict>
          </mc:Fallback>
        </mc:AlternateContent>
      </w:r>
    </w:p>
    <w:p w:rsidR="008A2CD8" w:rsidRPr="004056C9" w:rsidRDefault="008A2CD8" w:rsidP="008A2CD8">
      <w:pPr>
        <w:autoSpaceDE w:val="0"/>
        <w:autoSpaceDN w:val="0"/>
        <w:adjustRightInd w:val="0"/>
        <w:spacing w:after="0" w:line="240" w:lineRule="auto"/>
        <w:jc w:val="right"/>
        <w:outlineLvl w:val="0"/>
        <w:rPr>
          <w:rFonts w:ascii="Arial" w:hAnsi="Arial" w:cs="Arial"/>
          <w:sz w:val="20"/>
          <w:szCs w:val="20"/>
        </w:rPr>
      </w:pPr>
    </w:p>
    <w:p w:rsidR="008A2CD8" w:rsidRPr="004056C9" w:rsidRDefault="008A2CD8" w:rsidP="008A2CD8">
      <w:pPr>
        <w:autoSpaceDE w:val="0"/>
        <w:autoSpaceDN w:val="0"/>
        <w:adjustRightInd w:val="0"/>
        <w:spacing w:after="0" w:line="240" w:lineRule="auto"/>
        <w:jc w:val="right"/>
        <w:outlineLvl w:val="0"/>
        <w:rPr>
          <w:rFonts w:ascii="Arial" w:hAnsi="Arial" w:cs="Arial"/>
          <w:sz w:val="20"/>
          <w:szCs w:val="20"/>
        </w:rPr>
      </w:pPr>
    </w:p>
    <w:p w:rsidR="008A2CD8" w:rsidRPr="004056C9" w:rsidRDefault="008A2CD8"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A2CD8" w:rsidRPr="004056C9" w:rsidRDefault="008A2CD8"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Arial" w:hAnsi="Arial" w:cs="Arial"/>
          <w:noProof/>
          <w:sz w:val="20"/>
          <w:szCs w:val="20"/>
          <w:lang w:eastAsia="ru-RU"/>
        </w:rPr>
        <mc:AlternateContent>
          <mc:Choice Requires="wps">
            <w:drawing>
              <wp:anchor distT="0" distB="0" distL="114300" distR="114300" simplePos="0" relativeHeight="251676672" behindDoc="0" locked="0" layoutInCell="1" allowOverlap="1" wp14:anchorId="10D722DF" wp14:editId="2861859A">
                <wp:simplePos x="0" y="0"/>
                <wp:positionH relativeFrom="column">
                  <wp:posOffset>1870075</wp:posOffset>
                </wp:positionH>
                <wp:positionV relativeFrom="paragraph">
                  <wp:posOffset>54610</wp:posOffset>
                </wp:positionV>
                <wp:extent cx="1163955" cy="215265"/>
                <wp:effectExtent l="38100" t="0" r="17145" b="89535"/>
                <wp:wrapNone/>
                <wp:docPr id="31" name="Прямая со стрелкой 31"/>
                <wp:cNvGraphicFramePr/>
                <a:graphic xmlns:a="http://schemas.openxmlformats.org/drawingml/2006/main">
                  <a:graphicData uri="http://schemas.microsoft.com/office/word/2010/wordprocessingShape">
                    <wps:wsp>
                      <wps:cNvCnPr/>
                      <wps:spPr>
                        <a:xfrm flipH="1">
                          <a:off x="0" y="0"/>
                          <a:ext cx="1163955" cy="215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147.25pt;margin-top:4.3pt;width:91.65pt;height:16.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78720" behindDoc="0" locked="0" layoutInCell="1" allowOverlap="1" wp14:anchorId="404F2E73" wp14:editId="38B5D2E3">
                <wp:simplePos x="0" y="0"/>
                <wp:positionH relativeFrom="column">
                  <wp:posOffset>3120929</wp:posOffset>
                </wp:positionH>
                <wp:positionV relativeFrom="paragraph">
                  <wp:posOffset>55077</wp:posOffset>
                </wp:positionV>
                <wp:extent cx="1250591" cy="215661"/>
                <wp:effectExtent l="0" t="0" r="83185" b="89535"/>
                <wp:wrapNone/>
                <wp:docPr id="27" name="Прямая со стрелкой 27"/>
                <wp:cNvGraphicFramePr/>
                <a:graphic xmlns:a="http://schemas.openxmlformats.org/drawingml/2006/main">
                  <a:graphicData uri="http://schemas.microsoft.com/office/word/2010/wordprocessingShape">
                    <wps:wsp>
                      <wps:cNvCnPr/>
                      <wps:spPr>
                        <a:xfrm>
                          <a:off x="0" y="0"/>
                          <a:ext cx="1250591" cy="21566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245.75pt;margin-top:4.35pt;width:98.45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BRZHWAHwIAAOcDAAAOAAAAAAAAAAAAAAAAAC4CAABkcnMvZTJvRG9jLnhtbFBL&#10;AQItABQABgAIAAAAIQDJQwW43gAAAAgBAAAPAAAAAAAAAAAAAAAAAHkEAABkcnMvZG93bnJldi54&#10;bWxQSwUGAAAAAAQABADzAAAAhAUAAAAA&#10;">
                <v:stroke endarrow="open"/>
              </v:shape>
            </w:pict>
          </mc:Fallback>
        </mc:AlternateContent>
      </w:r>
    </w:p>
    <w:p w:rsidR="008A2CD8" w:rsidRPr="004056C9" w:rsidRDefault="007326EB"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Arial" w:hAnsi="Arial" w:cs="Arial"/>
          <w:noProof/>
          <w:sz w:val="20"/>
          <w:szCs w:val="20"/>
          <w:lang w:eastAsia="ru-RU"/>
        </w:rPr>
        <mc:AlternateContent>
          <mc:Choice Requires="wps">
            <w:drawing>
              <wp:anchor distT="0" distB="0" distL="114300" distR="114300" simplePos="0" relativeHeight="251665408" behindDoc="0" locked="0" layoutInCell="1" allowOverlap="1" wp14:anchorId="61B0646B" wp14:editId="47094A31">
                <wp:simplePos x="0" y="0"/>
                <wp:positionH relativeFrom="column">
                  <wp:posOffset>224790</wp:posOffset>
                </wp:positionH>
                <wp:positionV relativeFrom="paragraph">
                  <wp:posOffset>119380</wp:posOffset>
                </wp:positionV>
                <wp:extent cx="2512060" cy="737235"/>
                <wp:effectExtent l="0" t="0" r="21590" b="24765"/>
                <wp:wrapNone/>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737235"/>
                        </a:xfrm>
                        <a:prstGeom prst="rect">
                          <a:avLst/>
                        </a:prstGeom>
                        <a:solidFill>
                          <a:srgbClr val="FFFFFF"/>
                        </a:solidFill>
                        <a:ln w="9525">
                          <a:solidFill>
                            <a:srgbClr val="000000"/>
                          </a:solidFill>
                          <a:miter lim="800000"/>
                          <a:headEnd/>
                          <a:tailEnd/>
                        </a:ln>
                      </wps:spPr>
                      <wps:txbx>
                        <w:txbxContent>
                          <w:p w:rsidR="00F15486" w:rsidRDefault="00F15486" w:rsidP="008A2CD8">
                            <w:pPr>
                              <w:jc w:val="center"/>
                            </w:pPr>
                            <w:r>
                              <w:t xml:space="preserve">Распоряжение о предоставлении государственной услуги </w:t>
                            </w:r>
                            <w:r w:rsidRPr="007326E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7.7pt;margin-top:9.4pt;width:197.8pt;height:5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">
                <v:textbox>
                  <w:txbxContent>
                    <w:p w:rsidR="00F15486" w:rsidRDefault="00F15486" w:rsidP="008A2CD8">
                      <w:pPr>
                        <w:jc w:val="center"/>
                      </w:pPr>
                      <w:r>
                        <w:t xml:space="preserve">Распоряжение о предоставлении государственной услуги </w:t>
                      </w:r>
                      <w:r w:rsidRPr="007326EB">
                        <w:t xml:space="preserve"> </w:t>
                      </w:r>
                    </w:p>
                  </w:txbxContent>
                </v:textbox>
              </v:shape>
            </w:pict>
          </mc:Fallback>
        </mc:AlternateContent>
      </w:r>
      <w:r w:rsidR="008A2CD8" w:rsidRPr="004056C9">
        <w:rPr>
          <w:rFonts w:ascii="Calibri" w:eastAsiaTheme="minorEastAsia" w:hAnsi="Calibri" w:cs="Calibri"/>
          <w:noProof/>
          <w:sz w:val="24"/>
          <w:szCs w:val="24"/>
          <w:lang w:eastAsia="ru-RU"/>
        </w:rPr>
        <mc:AlternateContent>
          <mc:Choice Requires="wps">
            <w:drawing>
              <wp:anchor distT="0" distB="0" distL="114300" distR="114300" simplePos="0" relativeHeight="251681792" behindDoc="0" locked="0" layoutInCell="1" allowOverlap="1" wp14:anchorId="401D575F" wp14:editId="40ADAC1B">
                <wp:simplePos x="0" y="0"/>
                <wp:positionH relativeFrom="column">
                  <wp:posOffset>3213569</wp:posOffset>
                </wp:positionH>
                <wp:positionV relativeFrom="paragraph">
                  <wp:posOffset>107149</wp:posOffset>
                </wp:positionV>
                <wp:extent cx="2544418" cy="746760"/>
                <wp:effectExtent l="0" t="0" r="27940"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8" cy="746760"/>
                        </a:xfrm>
                        <a:prstGeom prst="rect">
                          <a:avLst/>
                        </a:prstGeom>
                        <a:solidFill>
                          <a:srgbClr val="FFFFFF"/>
                        </a:solidFill>
                        <a:ln w="9525">
                          <a:solidFill>
                            <a:srgbClr val="000000"/>
                          </a:solidFill>
                          <a:miter lim="800000"/>
                          <a:headEnd/>
                          <a:tailEnd/>
                        </a:ln>
                      </wps:spPr>
                      <wps:txbx>
                        <w:txbxContent>
                          <w:p w:rsidR="00F15486" w:rsidRDefault="00F15486" w:rsidP="008A2CD8">
                            <w:pPr>
                              <w:jc w:val="center"/>
                            </w:pPr>
                            <w:r>
                              <w:t>Уведомле</w:t>
                            </w:r>
                            <w:r w:rsidRPr="004F1FCB">
                              <w:t>ние об отказе в предоставлении государственной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53.05pt;margin-top:8.45pt;width:200.35pt;height:5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">
                <v:textbox>
                  <w:txbxContent>
                    <w:p w:rsidR="00F15486" w:rsidRDefault="00F15486" w:rsidP="008A2CD8">
                      <w:pPr>
                        <w:jc w:val="center"/>
                      </w:pPr>
                      <w:r>
                        <w:t>Уведомле</w:t>
                      </w:r>
                      <w:r w:rsidRPr="004F1FCB">
                        <w:t>ние об отказе в предоставлении государственной услуги</w:t>
                      </w:r>
                    </w:p>
                  </w:txbxContent>
                </v:textbox>
              </v:shape>
            </w:pict>
          </mc:Fallback>
        </mc:AlternateContent>
      </w:r>
    </w:p>
    <w:p w:rsidR="008A2CD8" w:rsidRPr="004056C9" w:rsidRDefault="008A2CD8"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A2CD8" w:rsidRPr="004056C9" w:rsidRDefault="008A2CD8"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A2CD8" w:rsidRPr="004056C9" w:rsidRDefault="008A2CD8" w:rsidP="008A2CD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390F" w:rsidRPr="00E133B3" w:rsidRDefault="008A2CD8" w:rsidP="00E133B3">
      <w:pPr>
        <w:widowControl w:val="0"/>
        <w:shd w:val="clear" w:color="auto" w:fill="FFFFFF" w:themeFill="background1"/>
        <w:autoSpaceDE w:val="0"/>
        <w:autoSpaceDN w:val="0"/>
        <w:adjustRightInd w:val="0"/>
        <w:spacing w:after="0" w:line="240" w:lineRule="auto"/>
        <w:jc w:val="center"/>
        <w:outlineLvl w:val="1"/>
        <w:rPr>
          <w:rFonts w:ascii="Times New Roman" w:eastAsiaTheme="minorEastAsia" w:hAnsi="Times New Roman" w:cs="Times New Roman"/>
          <w:sz w:val="25"/>
          <w:szCs w:val="25"/>
          <w:lang w:eastAsia="ru-RU"/>
        </w:rPr>
      </w:pPr>
      <w:r w:rsidRPr="004056C9">
        <w:rPr>
          <w:rFonts w:ascii="Arial" w:hAnsi="Arial" w:cs="Arial"/>
          <w:noProof/>
          <w:sz w:val="20"/>
          <w:szCs w:val="20"/>
          <w:lang w:eastAsia="ru-RU"/>
        </w:rPr>
        <mc:AlternateContent>
          <mc:Choice Requires="wps">
            <w:drawing>
              <wp:anchor distT="0" distB="0" distL="114300" distR="114300" simplePos="0" relativeHeight="251668480" behindDoc="0" locked="0" layoutInCell="1" allowOverlap="1" wp14:anchorId="71CB4531" wp14:editId="1E2A524D">
                <wp:simplePos x="0" y="0"/>
                <wp:positionH relativeFrom="column">
                  <wp:posOffset>231081</wp:posOffset>
                </wp:positionH>
                <wp:positionV relativeFrom="paragraph">
                  <wp:posOffset>318698</wp:posOffset>
                </wp:positionV>
                <wp:extent cx="5528442" cy="568960"/>
                <wp:effectExtent l="0" t="0" r="15240" b="21590"/>
                <wp:wrapNone/>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442" cy="568960"/>
                        </a:xfrm>
                        <a:prstGeom prst="rect">
                          <a:avLst/>
                        </a:prstGeom>
                        <a:solidFill>
                          <a:srgbClr val="FFFFFF"/>
                        </a:solidFill>
                        <a:ln w="9525">
                          <a:solidFill>
                            <a:srgbClr val="000000"/>
                          </a:solidFill>
                          <a:miter lim="800000"/>
                          <a:headEnd/>
                          <a:tailEnd/>
                        </a:ln>
                      </wps:spPr>
                      <wps:txbx>
                        <w:txbxContent>
                          <w:p w:rsidR="00F15486" w:rsidRPr="00E133B3" w:rsidRDefault="00F15486" w:rsidP="008A2CD8">
                            <w:pPr>
                              <w:jc w:val="center"/>
                              <w:rPr>
                                <w:b/>
                              </w:rPr>
                            </w:pPr>
                            <w:r w:rsidRPr="006D18DC">
                              <w:rPr>
                                <w:b/>
                              </w:rPr>
                              <w:t>5.</w:t>
                            </w:r>
                            <w:r>
                              <w:t xml:space="preserve">  </w:t>
                            </w:r>
                            <w:r w:rsidRPr="00E133B3">
                              <w:rPr>
                                <w:b/>
                              </w:rPr>
                              <w:t>Выдача результата (направление заявителю результата предоставления государственной услуги способом, указанным в заявлении) – 5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8.2pt;margin-top:25.1pt;width:435.3pt;height:4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">
                <v:textbox>
                  <w:txbxContent>
                    <w:p w:rsidR="00F15486" w:rsidRPr="00E133B3" w:rsidRDefault="00F15486" w:rsidP="008A2CD8">
                      <w:pPr>
                        <w:jc w:val="center"/>
                        <w:rPr>
                          <w:b/>
                        </w:rPr>
                      </w:pPr>
                      <w:r w:rsidRPr="006D18DC">
                        <w:rPr>
                          <w:b/>
                        </w:rPr>
                        <w:t>5.</w:t>
                      </w:r>
                      <w:r>
                        <w:t xml:space="preserve">  </w:t>
                      </w:r>
                      <w:r w:rsidRPr="00E133B3">
                        <w:rPr>
                          <w:b/>
                        </w:rPr>
                        <w:t>Выдача результата (направление заявителю результата предоставления государственной услуги способом, указанным в заявлении) – 5 дней</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80768" behindDoc="0" locked="0" layoutInCell="1" allowOverlap="1" wp14:anchorId="58A42438" wp14:editId="2C0E66CA">
                <wp:simplePos x="0" y="0"/>
                <wp:positionH relativeFrom="column">
                  <wp:posOffset>4317365</wp:posOffset>
                </wp:positionH>
                <wp:positionV relativeFrom="paragraph">
                  <wp:posOffset>60325</wp:posOffset>
                </wp:positionV>
                <wp:extent cx="0" cy="261620"/>
                <wp:effectExtent l="95250" t="0" r="57150" b="62230"/>
                <wp:wrapNone/>
                <wp:docPr id="43" name="Прямая со стрелкой 43"/>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3" o:spid="_x0000_s1026" type="#_x0000_t32" style="position:absolute;margin-left:339.95pt;margin-top:4.75pt;width:0;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75648" behindDoc="0" locked="0" layoutInCell="1" allowOverlap="1" wp14:anchorId="3F8A232F" wp14:editId="317486B6">
                <wp:simplePos x="0" y="0"/>
                <wp:positionH relativeFrom="column">
                  <wp:posOffset>1938020</wp:posOffset>
                </wp:positionH>
                <wp:positionV relativeFrom="paragraph">
                  <wp:posOffset>60325</wp:posOffset>
                </wp:positionV>
                <wp:extent cx="0" cy="238125"/>
                <wp:effectExtent l="95250" t="0" r="57150" b="66675"/>
                <wp:wrapNone/>
                <wp:docPr id="32" name="Прямая со стрелкой 32"/>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152.6pt;margin-top:4.75pt;width:0;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js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Anc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">
                <v:stroke endarrow="open"/>
              </v:shape>
            </w:pict>
          </mc:Fallback>
        </mc:AlternateContent>
      </w:r>
    </w:p>
    <w:sectPr w:rsidR="000A390F" w:rsidRPr="00E133B3" w:rsidSect="003D1E47">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3D6" w:rsidRDefault="005E43D6" w:rsidP="003D1E47">
      <w:pPr>
        <w:spacing w:after="0" w:line="240" w:lineRule="auto"/>
      </w:pPr>
      <w:r>
        <w:separator/>
      </w:r>
    </w:p>
  </w:endnote>
  <w:endnote w:type="continuationSeparator" w:id="0">
    <w:p w:rsidR="005E43D6" w:rsidRDefault="005E43D6" w:rsidP="003D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3D6" w:rsidRDefault="005E43D6" w:rsidP="003D1E47">
      <w:pPr>
        <w:spacing w:after="0" w:line="240" w:lineRule="auto"/>
      </w:pPr>
      <w:r>
        <w:separator/>
      </w:r>
    </w:p>
  </w:footnote>
  <w:footnote w:type="continuationSeparator" w:id="0">
    <w:p w:rsidR="005E43D6" w:rsidRDefault="005E43D6" w:rsidP="003D1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116736"/>
      <w:docPartObj>
        <w:docPartGallery w:val="Page Numbers (Top of Page)"/>
        <w:docPartUnique/>
      </w:docPartObj>
    </w:sdtPr>
    <w:sdtContent>
      <w:p w:rsidR="00F15486" w:rsidRDefault="00F15486">
        <w:pPr>
          <w:pStyle w:val="a4"/>
          <w:jc w:val="center"/>
        </w:pPr>
        <w:r>
          <w:fldChar w:fldCharType="begin"/>
        </w:r>
        <w:r>
          <w:instrText>PAGE   \* MERGEFORMAT</w:instrText>
        </w:r>
        <w:r>
          <w:fldChar w:fldCharType="separate"/>
        </w:r>
        <w:r w:rsidR="00E208A3">
          <w:rPr>
            <w:noProof/>
          </w:rPr>
          <w:t>4</w:t>
        </w:r>
        <w:r>
          <w:fldChar w:fldCharType="end"/>
        </w:r>
      </w:p>
    </w:sdtContent>
  </w:sdt>
  <w:p w:rsidR="00F15486" w:rsidRDefault="00F154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0E"/>
    <w:rsid w:val="000037B7"/>
    <w:rsid w:val="0003553B"/>
    <w:rsid w:val="000441B7"/>
    <w:rsid w:val="00070673"/>
    <w:rsid w:val="00070C94"/>
    <w:rsid w:val="00083443"/>
    <w:rsid w:val="000A390F"/>
    <w:rsid w:val="000A5B60"/>
    <w:rsid w:val="000B76FB"/>
    <w:rsid w:val="000E4954"/>
    <w:rsid w:val="00185234"/>
    <w:rsid w:val="00191410"/>
    <w:rsid w:val="001C3692"/>
    <w:rsid w:val="0023169B"/>
    <w:rsid w:val="002402A3"/>
    <w:rsid w:val="00276033"/>
    <w:rsid w:val="002943FE"/>
    <w:rsid w:val="002A2273"/>
    <w:rsid w:val="002C7CC4"/>
    <w:rsid w:val="002F3AED"/>
    <w:rsid w:val="00304531"/>
    <w:rsid w:val="003143F4"/>
    <w:rsid w:val="00332EEA"/>
    <w:rsid w:val="00347B07"/>
    <w:rsid w:val="00352EA4"/>
    <w:rsid w:val="003D1E47"/>
    <w:rsid w:val="00401441"/>
    <w:rsid w:val="00405A89"/>
    <w:rsid w:val="00432DC5"/>
    <w:rsid w:val="00445701"/>
    <w:rsid w:val="00474D54"/>
    <w:rsid w:val="00574A03"/>
    <w:rsid w:val="00576D8D"/>
    <w:rsid w:val="005B7292"/>
    <w:rsid w:val="005D5772"/>
    <w:rsid w:val="005E3D5E"/>
    <w:rsid w:val="005E43D6"/>
    <w:rsid w:val="005F4548"/>
    <w:rsid w:val="00603918"/>
    <w:rsid w:val="00616F49"/>
    <w:rsid w:val="00637E71"/>
    <w:rsid w:val="006868D4"/>
    <w:rsid w:val="006A295C"/>
    <w:rsid w:val="006D18DC"/>
    <w:rsid w:val="006D5988"/>
    <w:rsid w:val="006D7C6D"/>
    <w:rsid w:val="007326EB"/>
    <w:rsid w:val="00776E6A"/>
    <w:rsid w:val="007778B0"/>
    <w:rsid w:val="007A3404"/>
    <w:rsid w:val="007B4541"/>
    <w:rsid w:val="007B4C1D"/>
    <w:rsid w:val="00804CCA"/>
    <w:rsid w:val="008A2CD8"/>
    <w:rsid w:val="008A7725"/>
    <w:rsid w:val="008B6692"/>
    <w:rsid w:val="008C0396"/>
    <w:rsid w:val="008D3A08"/>
    <w:rsid w:val="008F6CD5"/>
    <w:rsid w:val="0090668A"/>
    <w:rsid w:val="00976178"/>
    <w:rsid w:val="009A5B3A"/>
    <w:rsid w:val="009D1252"/>
    <w:rsid w:val="00A44A3D"/>
    <w:rsid w:val="00A9235B"/>
    <w:rsid w:val="00AA2F2F"/>
    <w:rsid w:val="00B233CD"/>
    <w:rsid w:val="00B50AED"/>
    <w:rsid w:val="00B97B2C"/>
    <w:rsid w:val="00C116D5"/>
    <w:rsid w:val="00C42B4C"/>
    <w:rsid w:val="00C44D47"/>
    <w:rsid w:val="00C52D1A"/>
    <w:rsid w:val="00C722B2"/>
    <w:rsid w:val="00C9065F"/>
    <w:rsid w:val="00C9331D"/>
    <w:rsid w:val="00C95EE8"/>
    <w:rsid w:val="00CC7325"/>
    <w:rsid w:val="00CE0A71"/>
    <w:rsid w:val="00D14F9E"/>
    <w:rsid w:val="00D73ACE"/>
    <w:rsid w:val="00D807C1"/>
    <w:rsid w:val="00D82BEF"/>
    <w:rsid w:val="00D84984"/>
    <w:rsid w:val="00DC4543"/>
    <w:rsid w:val="00E133B3"/>
    <w:rsid w:val="00E208A3"/>
    <w:rsid w:val="00E3150E"/>
    <w:rsid w:val="00E61118"/>
    <w:rsid w:val="00E925E8"/>
    <w:rsid w:val="00EA0807"/>
    <w:rsid w:val="00EC172D"/>
    <w:rsid w:val="00EC2CDE"/>
    <w:rsid w:val="00EF2002"/>
    <w:rsid w:val="00EF66CC"/>
    <w:rsid w:val="00F15486"/>
    <w:rsid w:val="00F30979"/>
    <w:rsid w:val="00F73F57"/>
    <w:rsid w:val="00F808F4"/>
    <w:rsid w:val="00F87A30"/>
    <w:rsid w:val="00F94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5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15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15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15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150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03553B"/>
    <w:pPr>
      <w:ind w:left="720"/>
      <w:contextualSpacing/>
    </w:pPr>
  </w:style>
  <w:style w:type="paragraph" w:styleId="a4">
    <w:name w:val="header"/>
    <w:basedOn w:val="a"/>
    <w:link w:val="a5"/>
    <w:uiPriority w:val="99"/>
    <w:unhideWhenUsed/>
    <w:rsid w:val="003D1E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1E47"/>
  </w:style>
  <w:style w:type="paragraph" w:styleId="a6">
    <w:name w:val="footer"/>
    <w:basedOn w:val="a"/>
    <w:link w:val="a7"/>
    <w:uiPriority w:val="99"/>
    <w:unhideWhenUsed/>
    <w:rsid w:val="003D1E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1E47"/>
  </w:style>
  <w:style w:type="paragraph" w:styleId="a8">
    <w:name w:val="Balloon Text"/>
    <w:basedOn w:val="a"/>
    <w:link w:val="a9"/>
    <w:uiPriority w:val="99"/>
    <w:semiHidden/>
    <w:unhideWhenUsed/>
    <w:rsid w:val="003D1E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1E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5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15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15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15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150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03553B"/>
    <w:pPr>
      <w:ind w:left="720"/>
      <w:contextualSpacing/>
    </w:pPr>
  </w:style>
  <w:style w:type="paragraph" w:styleId="a4">
    <w:name w:val="header"/>
    <w:basedOn w:val="a"/>
    <w:link w:val="a5"/>
    <w:uiPriority w:val="99"/>
    <w:unhideWhenUsed/>
    <w:rsid w:val="003D1E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1E47"/>
  </w:style>
  <w:style w:type="paragraph" w:styleId="a6">
    <w:name w:val="footer"/>
    <w:basedOn w:val="a"/>
    <w:link w:val="a7"/>
    <w:uiPriority w:val="99"/>
    <w:unhideWhenUsed/>
    <w:rsid w:val="003D1E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1E47"/>
  </w:style>
  <w:style w:type="paragraph" w:styleId="a8">
    <w:name w:val="Balloon Text"/>
    <w:basedOn w:val="a"/>
    <w:link w:val="a9"/>
    <w:uiPriority w:val="99"/>
    <w:semiHidden/>
    <w:unhideWhenUsed/>
    <w:rsid w:val="003D1E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1E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5520001350A3A93433DEC00C9A75A34B41ABF62DD8C18AF1911FCBE501Dv5G" TargetMode="External"/><Relationship Id="rId18" Type="http://schemas.openxmlformats.org/officeDocument/2006/relationships/hyperlink" Target="consultantplus://offline/ref=15520001350A3A93433DF311DCA75A34B712B06DDC8F18AF1911FCBE501Dv5G" TargetMode="External"/><Relationship Id="rId26" Type="http://schemas.openxmlformats.org/officeDocument/2006/relationships/hyperlink" Target="consultantplus://offline/ref=15520001350A3A93433DEC00C9A75A34B412B968DD8A18AF1911FCBE50D5E6CB7AF24050BD404D4A12vAG" TargetMode="External"/><Relationship Id="rId3" Type="http://schemas.openxmlformats.org/officeDocument/2006/relationships/styles" Target="styles.xml"/><Relationship Id="rId21" Type="http://schemas.openxmlformats.org/officeDocument/2006/relationships/hyperlink" Target="consultantplus://offline/ref=15520001350A3A93433DEC00C9A75A34B412B968DD8A18AF1911FCBE50D5E6CB7AF24050BD404D4A12vAG" TargetMode="External"/><Relationship Id="rId7" Type="http://schemas.openxmlformats.org/officeDocument/2006/relationships/footnotes" Target="footnotes.xml"/><Relationship Id="rId12" Type="http://schemas.openxmlformats.org/officeDocument/2006/relationships/hyperlink" Target="consultantplus://offline/ref=15520001350A3A93433DEC00C9A75A34B413BF6AD48D18AF1911FCBE501Dv5G" TargetMode="External"/><Relationship Id="rId17" Type="http://schemas.openxmlformats.org/officeDocument/2006/relationships/hyperlink" Target="consultantplus://offline/ref=15520001350A3A93433DF311DCA75A34B71BBA63D58A18AF1911FCBE501Dv5G" TargetMode="External"/><Relationship Id="rId25" Type="http://schemas.openxmlformats.org/officeDocument/2006/relationships/hyperlink" Target="consultantplus://offline/ref=15520001350A3A93433DEC00C9A75A34B412B16FD58918AF1911FCBE50D5E6CB7AF240571Bv8G" TargetMode="External"/><Relationship Id="rId2" Type="http://schemas.openxmlformats.org/officeDocument/2006/relationships/numbering" Target="numbering.xml"/><Relationship Id="rId16" Type="http://schemas.openxmlformats.org/officeDocument/2006/relationships/hyperlink" Target="consultantplus://offline/ref=15520001350A3A93433DF311DCA75A34B713BD68D18C18AF1911FCBE501Dv5G" TargetMode="External"/><Relationship Id="rId20" Type="http://schemas.openxmlformats.org/officeDocument/2006/relationships/hyperlink" Target="consultantplus://offline/ref=15520001350A3A93433DEC00C9A75A34B412B968DD8A18AF1911FCBE50D5E6CB7AF24050BD404D4A12vA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520001350A3A93433DEC00C9A75A34B412B968DD8A18AF1911FCBE501Dv5G" TargetMode="External"/><Relationship Id="rId24" Type="http://schemas.openxmlformats.org/officeDocument/2006/relationships/hyperlink" Target="consultantplus://offline/ref=BA8BD24E8BA9BD28499C783C7BBCE86C5C09DE3BBEDB0E7E7C5C1EE149iEW2H" TargetMode="External"/><Relationship Id="rId5" Type="http://schemas.openxmlformats.org/officeDocument/2006/relationships/settings" Target="settings.xml"/><Relationship Id="rId15" Type="http://schemas.openxmlformats.org/officeDocument/2006/relationships/hyperlink" Target="consultantplus://offline/ref=15520001350A3A93433DEC00C9A75A34B41CB169D08A18AF1911FCBE501Dv5G" TargetMode="External"/><Relationship Id="rId23" Type="http://schemas.openxmlformats.org/officeDocument/2006/relationships/hyperlink" Target="consultantplus://offline/ref=BA8BD24E8BA9BD28499C783C7BBCE86C5C09D935BCDE0E7E7C5C1EE149iEW2H" TargetMode="External"/><Relationship Id="rId28" Type="http://schemas.openxmlformats.org/officeDocument/2006/relationships/hyperlink" Target="consultantplus://offline/ref=15520001350A3A93433DEC00C9A75A34B412B968DD8A18AF1911FCBE50D5E6CB7AF24050BD404D4A12vAG" TargetMode="External"/><Relationship Id="rId10" Type="http://schemas.openxmlformats.org/officeDocument/2006/relationships/hyperlink" Target="consultantplus://offline/ref=15520001350A3A93433DEC00C9A75A34B51BBC6FD68A18AF1911FCBE501Dv5G" TargetMode="External"/><Relationship Id="rId19" Type="http://schemas.openxmlformats.org/officeDocument/2006/relationships/hyperlink" Target="consultantplus://offline/ref=15520001350A3A93433DEC00C9A75A34B412B16FD58918AF1911FCBE50D5E6CB7AF240571Bv8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5520001350A3A93433DEC00C9A75A34B412BC6CDC8818AF1911FCBE501Dv5G" TargetMode="External"/><Relationship Id="rId14" Type="http://schemas.openxmlformats.org/officeDocument/2006/relationships/hyperlink" Target="consultantplus://offline/ref=15520001350A3A93433DEC00C9A75A34B51BBB6CD48218AF1911FCBE501Dv5G" TargetMode="External"/><Relationship Id="rId22" Type="http://schemas.openxmlformats.org/officeDocument/2006/relationships/hyperlink" Target="consultantplus://offline/ref=BA8BD24E8BA9BD28499C783C7BBCE86C5D01D238BDD30E7E7C5C1EE149iEW2H" TargetMode="External"/><Relationship Id="rId27" Type="http://schemas.openxmlformats.org/officeDocument/2006/relationships/hyperlink" Target="consultantplus://offline/ref=15520001350A3A93433DEC00C9A75A34B412B16FD58918AF1911FCBE50D5E6CB7AF240571Bv8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33660-37A4-4A33-BEEF-DAB8D692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Pages>
  <Words>10224</Words>
  <Characters>58281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Михаил Алексеевич Кравцов</cp:lastModifiedBy>
  <cp:revision>25</cp:revision>
  <cp:lastPrinted>2018-10-04T08:51:00Z</cp:lastPrinted>
  <dcterms:created xsi:type="dcterms:W3CDTF">2018-09-20T06:49:00Z</dcterms:created>
  <dcterms:modified xsi:type="dcterms:W3CDTF">2018-10-08T11:32:00Z</dcterms:modified>
</cp:coreProperties>
</file>