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7B" w:rsidRDefault="0063617B" w:rsidP="0063617B">
      <w:pPr>
        <w:jc w:val="right"/>
        <w:rPr>
          <w:sz w:val="28"/>
          <w:szCs w:val="28"/>
        </w:rPr>
      </w:pPr>
      <w:r>
        <w:rPr>
          <w:sz w:val="28"/>
          <w:szCs w:val="28"/>
        </w:rPr>
        <w:t>ПРОЕКТ</w:t>
      </w:r>
    </w:p>
    <w:p w:rsidR="0063617B" w:rsidRDefault="0063617B" w:rsidP="005E056B">
      <w:pPr>
        <w:jc w:val="center"/>
        <w:rPr>
          <w:sz w:val="28"/>
          <w:szCs w:val="28"/>
        </w:rPr>
      </w:pPr>
    </w:p>
    <w:p w:rsidR="0063617B" w:rsidRDefault="0063617B" w:rsidP="005E056B">
      <w:pPr>
        <w:jc w:val="center"/>
        <w:rPr>
          <w:sz w:val="28"/>
          <w:szCs w:val="28"/>
        </w:rPr>
      </w:pPr>
    </w:p>
    <w:p w:rsidR="00E2016D" w:rsidRDefault="00E2016D" w:rsidP="005E056B">
      <w:pPr>
        <w:jc w:val="center"/>
        <w:rPr>
          <w:sz w:val="28"/>
          <w:szCs w:val="28"/>
        </w:rPr>
      </w:pPr>
    </w:p>
    <w:p w:rsidR="00E2016D" w:rsidRDefault="00E2016D" w:rsidP="005E056B">
      <w:pPr>
        <w:jc w:val="center"/>
        <w:rPr>
          <w:sz w:val="28"/>
          <w:szCs w:val="28"/>
        </w:rPr>
      </w:pPr>
    </w:p>
    <w:p w:rsidR="00E2016D" w:rsidRDefault="00E2016D" w:rsidP="005E056B">
      <w:pPr>
        <w:jc w:val="center"/>
        <w:rPr>
          <w:sz w:val="28"/>
          <w:szCs w:val="28"/>
        </w:rPr>
      </w:pPr>
    </w:p>
    <w:p w:rsidR="00507F48" w:rsidRDefault="005E056B" w:rsidP="005E056B">
      <w:pPr>
        <w:jc w:val="center"/>
        <w:rPr>
          <w:sz w:val="28"/>
          <w:szCs w:val="28"/>
        </w:rPr>
      </w:pPr>
      <w:r>
        <w:rPr>
          <w:sz w:val="28"/>
          <w:szCs w:val="28"/>
        </w:rPr>
        <w:t>ЛЕНИНГРАДСКАЯ ОБЛАСТЬ</w:t>
      </w:r>
    </w:p>
    <w:p w:rsidR="005E056B" w:rsidRDefault="005E056B" w:rsidP="005E056B">
      <w:pPr>
        <w:jc w:val="center"/>
        <w:rPr>
          <w:sz w:val="28"/>
          <w:szCs w:val="28"/>
        </w:rPr>
      </w:pPr>
    </w:p>
    <w:p w:rsidR="005E056B" w:rsidRDefault="005E056B" w:rsidP="005E056B">
      <w:pPr>
        <w:jc w:val="center"/>
        <w:rPr>
          <w:sz w:val="28"/>
          <w:szCs w:val="28"/>
        </w:rPr>
      </w:pPr>
      <w:r>
        <w:rPr>
          <w:sz w:val="28"/>
          <w:szCs w:val="28"/>
        </w:rPr>
        <w:t>ОБЛАСТНОЙ ЗАКОН</w:t>
      </w:r>
    </w:p>
    <w:p w:rsidR="00806FFB" w:rsidRDefault="00806FFB" w:rsidP="00806FFB">
      <w:pPr>
        <w:ind w:firstLine="709"/>
        <w:jc w:val="both"/>
        <w:rPr>
          <w:sz w:val="28"/>
          <w:szCs w:val="28"/>
        </w:rPr>
      </w:pPr>
    </w:p>
    <w:p w:rsidR="00806FFB" w:rsidRDefault="00806FFB" w:rsidP="00806FFB">
      <w:pPr>
        <w:ind w:firstLine="709"/>
        <w:jc w:val="both"/>
        <w:rPr>
          <w:sz w:val="28"/>
          <w:szCs w:val="28"/>
        </w:rPr>
      </w:pPr>
    </w:p>
    <w:p w:rsidR="00806FFB" w:rsidRDefault="00806FFB" w:rsidP="00806FFB">
      <w:pPr>
        <w:ind w:firstLine="709"/>
        <w:jc w:val="both"/>
        <w:rPr>
          <w:sz w:val="28"/>
          <w:szCs w:val="28"/>
        </w:rPr>
      </w:pPr>
    </w:p>
    <w:p w:rsidR="00806FFB" w:rsidRDefault="00806FFB" w:rsidP="00806FFB">
      <w:pPr>
        <w:ind w:firstLine="709"/>
        <w:jc w:val="both"/>
        <w:rPr>
          <w:sz w:val="28"/>
          <w:szCs w:val="28"/>
        </w:rPr>
      </w:pPr>
    </w:p>
    <w:p w:rsidR="00E2016D" w:rsidRDefault="00E2016D" w:rsidP="00806FFB">
      <w:pPr>
        <w:ind w:firstLine="709"/>
        <w:jc w:val="both"/>
        <w:rPr>
          <w:sz w:val="28"/>
          <w:szCs w:val="28"/>
        </w:rPr>
      </w:pPr>
    </w:p>
    <w:p w:rsidR="00E2016D" w:rsidRDefault="00E2016D" w:rsidP="00806FFB">
      <w:pPr>
        <w:ind w:firstLine="709"/>
        <w:jc w:val="both"/>
        <w:rPr>
          <w:sz w:val="28"/>
          <w:szCs w:val="28"/>
        </w:rPr>
      </w:pPr>
    </w:p>
    <w:p w:rsidR="00C301F4" w:rsidRDefault="00C301F4" w:rsidP="00806FFB">
      <w:pPr>
        <w:ind w:firstLine="709"/>
        <w:jc w:val="both"/>
        <w:rPr>
          <w:sz w:val="28"/>
          <w:szCs w:val="28"/>
        </w:rPr>
      </w:pPr>
    </w:p>
    <w:p w:rsidR="005D4D85" w:rsidRDefault="005D4D85" w:rsidP="00806FFB">
      <w:pPr>
        <w:ind w:firstLine="709"/>
        <w:jc w:val="both"/>
        <w:rPr>
          <w:sz w:val="28"/>
          <w:szCs w:val="28"/>
        </w:rPr>
      </w:pPr>
    </w:p>
    <w:p w:rsidR="001141EB" w:rsidRDefault="001141EB" w:rsidP="00806FFB">
      <w:pPr>
        <w:ind w:firstLine="709"/>
        <w:jc w:val="both"/>
        <w:rPr>
          <w:sz w:val="28"/>
          <w:szCs w:val="28"/>
        </w:rPr>
      </w:pPr>
    </w:p>
    <w:p w:rsidR="00A15AFA" w:rsidRDefault="00A15AFA" w:rsidP="00806FFB">
      <w:pPr>
        <w:ind w:firstLine="709"/>
        <w:jc w:val="both"/>
        <w:rPr>
          <w:sz w:val="28"/>
          <w:szCs w:val="28"/>
        </w:rPr>
      </w:pPr>
    </w:p>
    <w:p w:rsidR="001141EB" w:rsidRDefault="001141EB" w:rsidP="00806FFB">
      <w:pPr>
        <w:ind w:firstLine="709"/>
        <w:jc w:val="both"/>
        <w:rPr>
          <w:sz w:val="28"/>
          <w:szCs w:val="28"/>
        </w:rPr>
      </w:pPr>
    </w:p>
    <w:p w:rsidR="00806FFB" w:rsidRDefault="00806FFB" w:rsidP="00806FFB">
      <w:pPr>
        <w:ind w:firstLine="709"/>
        <w:jc w:val="both"/>
        <w:rPr>
          <w:sz w:val="28"/>
          <w:szCs w:val="28"/>
        </w:rPr>
      </w:pPr>
    </w:p>
    <w:p w:rsidR="00806FFB" w:rsidRPr="00806FFB" w:rsidRDefault="00806FFB" w:rsidP="00806FFB">
      <w:pPr>
        <w:ind w:firstLine="709"/>
        <w:jc w:val="both"/>
        <w:rPr>
          <w:sz w:val="28"/>
          <w:szCs w:val="28"/>
        </w:rPr>
      </w:pPr>
    </w:p>
    <w:p w:rsidR="00343672" w:rsidRPr="00806FFB" w:rsidRDefault="00343672" w:rsidP="00806FFB">
      <w:pPr>
        <w:ind w:left="-284"/>
        <w:jc w:val="center"/>
        <w:rPr>
          <w:b/>
          <w:bCs/>
          <w:sz w:val="28"/>
          <w:szCs w:val="28"/>
        </w:rPr>
      </w:pPr>
      <w:r w:rsidRPr="00806FFB">
        <w:rPr>
          <w:b/>
          <w:bCs/>
          <w:sz w:val="28"/>
          <w:szCs w:val="28"/>
        </w:rPr>
        <w:t>О внесении изменений в областной закон</w:t>
      </w:r>
      <w:r w:rsidR="00507F48" w:rsidRPr="00806FFB">
        <w:rPr>
          <w:b/>
          <w:bCs/>
          <w:sz w:val="28"/>
          <w:szCs w:val="28"/>
        </w:rPr>
        <w:t xml:space="preserve"> </w:t>
      </w:r>
    </w:p>
    <w:p w:rsidR="00343672" w:rsidRPr="00806FFB" w:rsidRDefault="007625D0" w:rsidP="00806FFB">
      <w:pPr>
        <w:ind w:left="-284"/>
        <w:jc w:val="center"/>
        <w:rPr>
          <w:b/>
          <w:bCs/>
          <w:sz w:val="28"/>
          <w:szCs w:val="28"/>
        </w:rPr>
      </w:pPr>
      <w:r w:rsidRPr="00806FFB">
        <w:rPr>
          <w:b/>
          <w:bCs/>
          <w:sz w:val="28"/>
          <w:szCs w:val="28"/>
        </w:rPr>
        <w:t>"</w:t>
      </w:r>
      <w:r w:rsidR="00343672" w:rsidRPr="00806FFB">
        <w:rPr>
          <w:b/>
          <w:bCs/>
          <w:sz w:val="28"/>
          <w:szCs w:val="28"/>
        </w:rPr>
        <w:t>Об областном бюджете Ленинградской области</w:t>
      </w:r>
      <w:r w:rsidR="00507F48" w:rsidRPr="00806FFB">
        <w:rPr>
          <w:b/>
          <w:bCs/>
          <w:sz w:val="28"/>
          <w:szCs w:val="28"/>
        </w:rPr>
        <w:t xml:space="preserve"> </w:t>
      </w:r>
    </w:p>
    <w:p w:rsidR="00343672" w:rsidRPr="00806FFB" w:rsidRDefault="00343672" w:rsidP="00806FFB">
      <w:pPr>
        <w:ind w:left="-284"/>
        <w:jc w:val="center"/>
        <w:rPr>
          <w:b/>
          <w:bCs/>
          <w:sz w:val="28"/>
          <w:szCs w:val="28"/>
        </w:rPr>
      </w:pPr>
      <w:r w:rsidRPr="00806FFB">
        <w:rPr>
          <w:b/>
          <w:bCs/>
          <w:sz w:val="28"/>
          <w:szCs w:val="28"/>
        </w:rPr>
        <w:t>на 20</w:t>
      </w:r>
      <w:r w:rsidR="0071472E">
        <w:rPr>
          <w:b/>
          <w:bCs/>
          <w:sz w:val="28"/>
          <w:szCs w:val="28"/>
        </w:rPr>
        <w:t>18</w:t>
      </w:r>
      <w:r w:rsidRPr="00806FFB">
        <w:rPr>
          <w:b/>
          <w:bCs/>
          <w:sz w:val="28"/>
          <w:szCs w:val="28"/>
        </w:rPr>
        <w:t xml:space="preserve"> год </w:t>
      </w:r>
      <w:r w:rsidR="00B46653" w:rsidRPr="00806FFB">
        <w:rPr>
          <w:b/>
          <w:bCs/>
          <w:sz w:val="28"/>
          <w:szCs w:val="28"/>
        </w:rPr>
        <w:t>и на плановый период 201</w:t>
      </w:r>
      <w:r w:rsidR="0071472E">
        <w:rPr>
          <w:b/>
          <w:bCs/>
          <w:sz w:val="28"/>
          <w:szCs w:val="28"/>
        </w:rPr>
        <w:t>9</w:t>
      </w:r>
      <w:r w:rsidR="00B46653" w:rsidRPr="00806FFB">
        <w:rPr>
          <w:b/>
          <w:bCs/>
          <w:sz w:val="28"/>
          <w:szCs w:val="28"/>
        </w:rPr>
        <w:t xml:space="preserve"> и 20</w:t>
      </w:r>
      <w:r w:rsidR="0071472E">
        <w:rPr>
          <w:b/>
          <w:bCs/>
          <w:sz w:val="28"/>
          <w:szCs w:val="28"/>
        </w:rPr>
        <w:t>20</w:t>
      </w:r>
      <w:r w:rsidR="00DD781F" w:rsidRPr="00806FFB">
        <w:rPr>
          <w:b/>
          <w:bCs/>
          <w:sz w:val="28"/>
          <w:szCs w:val="28"/>
        </w:rPr>
        <w:t xml:space="preserve"> </w:t>
      </w:r>
      <w:r w:rsidRPr="00806FFB">
        <w:rPr>
          <w:b/>
          <w:bCs/>
          <w:sz w:val="28"/>
          <w:szCs w:val="28"/>
        </w:rPr>
        <w:t>годов</w:t>
      </w:r>
      <w:r w:rsidR="007625D0" w:rsidRPr="00806FFB">
        <w:rPr>
          <w:b/>
          <w:bCs/>
          <w:sz w:val="28"/>
          <w:szCs w:val="28"/>
        </w:rPr>
        <w:t>"</w:t>
      </w:r>
    </w:p>
    <w:p w:rsidR="00343672" w:rsidRPr="00806FFB" w:rsidRDefault="00343672" w:rsidP="00806FFB">
      <w:pPr>
        <w:ind w:left="-284"/>
        <w:jc w:val="center"/>
        <w:rPr>
          <w:bCs/>
          <w:sz w:val="28"/>
          <w:szCs w:val="28"/>
        </w:rPr>
      </w:pPr>
    </w:p>
    <w:p w:rsidR="00806FFB" w:rsidRPr="00806FFB" w:rsidRDefault="00806FFB" w:rsidP="00806FFB">
      <w:pPr>
        <w:ind w:left="-284"/>
        <w:jc w:val="center"/>
        <w:rPr>
          <w:sz w:val="28"/>
          <w:szCs w:val="28"/>
        </w:rPr>
      </w:pPr>
      <w:proofErr w:type="gramStart"/>
      <w:r w:rsidRPr="00806FFB">
        <w:rPr>
          <w:sz w:val="28"/>
          <w:szCs w:val="28"/>
        </w:rPr>
        <w:t xml:space="preserve">(Принят Законодательным собранием Ленинградской области </w:t>
      </w:r>
      <w:proofErr w:type="gramEnd"/>
    </w:p>
    <w:p w:rsidR="00455481" w:rsidRDefault="00455481" w:rsidP="00806FFB">
      <w:pPr>
        <w:ind w:firstLine="709"/>
        <w:jc w:val="both"/>
        <w:rPr>
          <w:sz w:val="28"/>
          <w:szCs w:val="28"/>
        </w:rPr>
      </w:pPr>
      <w:bookmarkStart w:id="0" w:name="_Toc164233559"/>
    </w:p>
    <w:p w:rsidR="001141EB" w:rsidRDefault="001141EB" w:rsidP="00806FFB">
      <w:pPr>
        <w:ind w:firstLine="709"/>
        <w:jc w:val="both"/>
        <w:rPr>
          <w:sz w:val="28"/>
          <w:szCs w:val="28"/>
        </w:rPr>
      </w:pPr>
    </w:p>
    <w:p w:rsidR="00014D6F" w:rsidRPr="00806FFB" w:rsidRDefault="00014D6F" w:rsidP="00806FFB">
      <w:pPr>
        <w:ind w:firstLine="709"/>
        <w:jc w:val="both"/>
        <w:rPr>
          <w:sz w:val="28"/>
          <w:szCs w:val="28"/>
        </w:rPr>
      </w:pPr>
    </w:p>
    <w:p w:rsidR="00343672" w:rsidRPr="00806FFB" w:rsidRDefault="00343672" w:rsidP="00806FFB">
      <w:pPr>
        <w:ind w:firstLine="709"/>
        <w:jc w:val="both"/>
        <w:rPr>
          <w:b/>
          <w:sz w:val="28"/>
          <w:szCs w:val="28"/>
        </w:rPr>
      </w:pPr>
      <w:r w:rsidRPr="00806FFB">
        <w:rPr>
          <w:b/>
          <w:sz w:val="28"/>
          <w:szCs w:val="28"/>
        </w:rPr>
        <w:t>Статья 1</w:t>
      </w:r>
    </w:p>
    <w:p w:rsidR="00343672" w:rsidRPr="00C64A3B" w:rsidRDefault="00343672" w:rsidP="00806FFB">
      <w:pPr>
        <w:ind w:firstLine="709"/>
        <w:jc w:val="both"/>
        <w:rPr>
          <w:sz w:val="28"/>
          <w:szCs w:val="28"/>
        </w:rPr>
      </w:pPr>
    </w:p>
    <w:p w:rsidR="00343672" w:rsidRPr="00586534" w:rsidRDefault="00343672" w:rsidP="00806FFB">
      <w:pPr>
        <w:ind w:firstLine="709"/>
        <w:jc w:val="both"/>
        <w:rPr>
          <w:sz w:val="28"/>
          <w:szCs w:val="28"/>
        </w:rPr>
      </w:pPr>
      <w:r w:rsidRPr="00BC36F2">
        <w:rPr>
          <w:sz w:val="28"/>
          <w:szCs w:val="28"/>
        </w:rPr>
        <w:t xml:space="preserve">Внести в областной закон от </w:t>
      </w:r>
      <w:r w:rsidR="00C730D8" w:rsidRPr="00BC36F2">
        <w:rPr>
          <w:sz w:val="28"/>
          <w:szCs w:val="28"/>
        </w:rPr>
        <w:t>21</w:t>
      </w:r>
      <w:r w:rsidR="00B46653" w:rsidRPr="00BC36F2">
        <w:rPr>
          <w:sz w:val="28"/>
          <w:szCs w:val="28"/>
        </w:rPr>
        <w:t xml:space="preserve"> декабря 201</w:t>
      </w:r>
      <w:r w:rsidR="00C730D8" w:rsidRPr="00BC36F2">
        <w:rPr>
          <w:sz w:val="28"/>
          <w:szCs w:val="28"/>
        </w:rPr>
        <w:t>7</w:t>
      </w:r>
      <w:r w:rsidRPr="00BC36F2">
        <w:rPr>
          <w:sz w:val="28"/>
          <w:szCs w:val="28"/>
        </w:rPr>
        <w:t xml:space="preserve"> года № </w:t>
      </w:r>
      <w:r w:rsidR="00C730D8" w:rsidRPr="00BC36F2">
        <w:rPr>
          <w:sz w:val="28"/>
          <w:szCs w:val="28"/>
        </w:rPr>
        <w:t>82</w:t>
      </w:r>
      <w:r w:rsidRPr="00BC36F2">
        <w:rPr>
          <w:sz w:val="28"/>
          <w:szCs w:val="28"/>
        </w:rPr>
        <w:t xml:space="preserve">-оз </w:t>
      </w:r>
      <w:r w:rsidR="00806FFB" w:rsidRPr="00BC36F2">
        <w:rPr>
          <w:sz w:val="28"/>
          <w:szCs w:val="28"/>
        </w:rPr>
        <w:br/>
      </w:r>
      <w:r w:rsidR="007625D0" w:rsidRPr="00BC36F2">
        <w:rPr>
          <w:sz w:val="28"/>
          <w:szCs w:val="28"/>
        </w:rPr>
        <w:t>"</w:t>
      </w:r>
      <w:r w:rsidRPr="00BC36F2">
        <w:rPr>
          <w:sz w:val="28"/>
          <w:szCs w:val="28"/>
        </w:rPr>
        <w:t xml:space="preserve">Об областном бюджете Ленинградской области </w:t>
      </w:r>
      <w:r w:rsidRPr="00BC36F2">
        <w:rPr>
          <w:bCs/>
          <w:sz w:val="28"/>
          <w:szCs w:val="28"/>
        </w:rPr>
        <w:t>на 201</w:t>
      </w:r>
      <w:r w:rsidR="00C730D8" w:rsidRPr="00BC36F2">
        <w:rPr>
          <w:bCs/>
          <w:sz w:val="28"/>
          <w:szCs w:val="28"/>
        </w:rPr>
        <w:t>8</w:t>
      </w:r>
      <w:r w:rsidRPr="00BC36F2">
        <w:rPr>
          <w:bCs/>
          <w:sz w:val="28"/>
          <w:szCs w:val="28"/>
        </w:rPr>
        <w:t xml:space="preserve"> год и на плановый </w:t>
      </w:r>
      <w:r w:rsidRPr="00586534">
        <w:rPr>
          <w:bCs/>
          <w:sz w:val="28"/>
          <w:szCs w:val="28"/>
        </w:rPr>
        <w:t>период 201</w:t>
      </w:r>
      <w:r w:rsidR="00C730D8" w:rsidRPr="00586534">
        <w:rPr>
          <w:bCs/>
          <w:sz w:val="28"/>
          <w:szCs w:val="28"/>
        </w:rPr>
        <w:t>9</w:t>
      </w:r>
      <w:r w:rsidRPr="00586534">
        <w:rPr>
          <w:bCs/>
          <w:sz w:val="28"/>
          <w:szCs w:val="28"/>
        </w:rPr>
        <w:t xml:space="preserve"> и 20</w:t>
      </w:r>
      <w:r w:rsidR="00C730D8" w:rsidRPr="00586534">
        <w:rPr>
          <w:bCs/>
          <w:sz w:val="28"/>
          <w:szCs w:val="28"/>
        </w:rPr>
        <w:t>20</w:t>
      </w:r>
      <w:r w:rsidRPr="00586534">
        <w:rPr>
          <w:bCs/>
          <w:sz w:val="28"/>
          <w:szCs w:val="28"/>
        </w:rPr>
        <w:t xml:space="preserve"> годов</w:t>
      </w:r>
      <w:r w:rsidR="007625D0" w:rsidRPr="00586534">
        <w:rPr>
          <w:sz w:val="28"/>
          <w:szCs w:val="28"/>
        </w:rPr>
        <w:t>"</w:t>
      </w:r>
      <w:r w:rsidRPr="00586534">
        <w:rPr>
          <w:sz w:val="28"/>
          <w:szCs w:val="28"/>
        </w:rPr>
        <w:t xml:space="preserve"> </w:t>
      </w:r>
      <w:r w:rsidR="00AB1CE3" w:rsidRPr="00586534">
        <w:rPr>
          <w:sz w:val="28"/>
          <w:szCs w:val="28"/>
        </w:rPr>
        <w:t>(с изменениями, внесенными областным</w:t>
      </w:r>
      <w:r w:rsidR="007463FF" w:rsidRPr="00586534">
        <w:rPr>
          <w:sz w:val="28"/>
          <w:szCs w:val="28"/>
        </w:rPr>
        <w:t>и</w:t>
      </w:r>
      <w:r w:rsidR="00AB1CE3" w:rsidRPr="00586534">
        <w:rPr>
          <w:sz w:val="28"/>
          <w:szCs w:val="28"/>
        </w:rPr>
        <w:t xml:space="preserve"> закон</w:t>
      </w:r>
      <w:r w:rsidR="007463FF" w:rsidRPr="00586534">
        <w:rPr>
          <w:sz w:val="28"/>
          <w:szCs w:val="28"/>
        </w:rPr>
        <w:t>ами</w:t>
      </w:r>
      <w:r w:rsidR="00AB1CE3" w:rsidRPr="00586534">
        <w:rPr>
          <w:sz w:val="28"/>
          <w:szCs w:val="28"/>
        </w:rPr>
        <w:t xml:space="preserve"> от 13 апреля 2018 года № 31-оз</w:t>
      </w:r>
      <w:r w:rsidR="007463FF" w:rsidRPr="00586534">
        <w:rPr>
          <w:sz w:val="28"/>
          <w:szCs w:val="28"/>
        </w:rPr>
        <w:t>, от 17 июля 2018 года № 73-оз</w:t>
      </w:r>
      <w:r w:rsidR="00AB1CE3" w:rsidRPr="00586534">
        <w:rPr>
          <w:sz w:val="28"/>
          <w:szCs w:val="28"/>
        </w:rPr>
        <w:t xml:space="preserve">) </w:t>
      </w:r>
      <w:r w:rsidRPr="00586534">
        <w:rPr>
          <w:sz w:val="28"/>
          <w:szCs w:val="28"/>
        </w:rPr>
        <w:t>следующие изменения:</w:t>
      </w:r>
    </w:p>
    <w:p w:rsidR="008C12AF" w:rsidRPr="003C78E7" w:rsidRDefault="008C12AF" w:rsidP="00806FFB">
      <w:pPr>
        <w:ind w:firstLine="709"/>
        <w:jc w:val="both"/>
        <w:rPr>
          <w:sz w:val="28"/>
          <w:szCs w:val="28"/>
        </w:rPr>
      </w:pPr>
    </w:p>
    <w:bookmarkEnd w:id="0"/>
    <w:p w:rsidR="00232622" w:rsidRPr="003C78E7" w:rsidRDefault="00232622" w:rsidP="00806FFB">
      <w:pPr>
        <w:ind w:firstLine="709"/>
        <w:jc w:val="both"/>
        <w:rPr>
          <w:sz w:val="28"/>
          <w:szCs w:val="28"/>
        </w:rPr>
      </w:pPr>
      <w:r w:rsidRPr="003C78E7">
        <w:rPr>
          <w:sz w:val="28"/>
          <w:szCs w:val="28"/>
        </w:rPr>
        <w:t xml:space="preserve">1) </w:t>
      </w:r>
      <w:r w:rsidR="00C335E9" w:rsidRPr="003C78E7">
        <w:rPr>
          <w:sz w:val="28"/>
          <w:szCs w:val="28"/>
        </w:rPr>
        <w:t>в части 1</w:t>
      </w:r>
      <w:r w:rsidRPr="003C78E7">
        <w:rPr>
          <w:sz w:val="28"/>
          <w:szCs w:val="28"/>
        </w:rPr>
        <w:t xml:space="preserve"> стать</w:t>
      </w:r>
      <w:r w:rsidR="00C335E9" w:rsidRPr="003C78E7">
        <w:rPr>
          <w:sz w:val="28"/>
          <w:szCs w:val="28"/>
        </w:rPr>
        <w:t>и</w:t>
      </w:r>
      <w:r w:rsidRPr="003C78E7">
        <w:rPr>
          <w:sz w:val="28"/>
          <w:szCs w:val="28"/>
        </w:rPr>
        <w:t xml:space="preserve"> 1:</w:t>
      </w:r>
    </w:p>
    <w:p w:rsidR="00917D49" w:rsidRPr="003C78E7" w:rsidRDefault="00917D49" w:rsidP="00806FFB">
      <w:pPr>
        <w:ind w:firstLine="709"/>
        <w:jc w:val="both"/>
        <w:rPr>
          <w:sz w:val="28"/>
          <w:szCs w:val="28"/>
        </w:rPr>
      </w:pPr>
      <w:r w:rsidRPr="003C78E7">
        <w:rPr>
          <w:sz w:val="28"/>
          <w:szCs w:val="28"/>
        </w:rPr>
        <w:t xml:space="preserve">цифры </w:t>
      </w:r>
      <w:r w:rsidR="007625D0" w:rsidRPr="003C78E7">
        <w:rPr>
          <w:sz w:val="28"/>
          <w:szCs w:val="28"/>
        </w:rPr>
        <w:t>"</w:t>
      </w:r>
      <w:r w:rsidR="00BC36F2" w:rsidRPr="003C78E7">
        <w:rPr>
          <w:sz w:val="28"/>
          <w:szCs w:val="28"/>
        </w:rPr>
        <w:t>104 988 785,2</w:t>
      </w:r>
      <w:r w:rsidR="007625D0" w:rsidRPr="003C78E7">
        <w:rPr>
          <w:sz w:val="28"/>
          <w:szCs w:val="28"/>
        </w:rPr>
        <w:t>"</w:t>
      </w:r>
      <w:r w:rsidRPr="003C78E7">
        <w:rPr>
          <w:sz w:val="28"/>
          <w:szCs w:val="28"/>
        </w:rPr>
        <w:t xml:space="preserve"> заменить цифрами </w:t>
      </w:r>
      <w:r w:rsidR="007625D0" w:rsidRPr="003C78E7">
        <w:rPr>
          <w:sz w:val="28"/>
          <w:szCs w:val="28"/>
        </w:rPr>
        <w:t>"</w:t>
      </w:r>
      <w:r w:rsidR="0057396C" w:rsidRPr="0057396C">
        <w:rPr>
          <w:sz w:val="28"/>
          <w:szCs w:val="28"/>
        </w:rPr>
        <w:t>127 123 845,2</w:t>
      </w:r>
      <w:r w:rsidR="007625D0" w:rsidRPr="003C78E7">
        <w:rPr>
          <w:sz w:val="28"/>
          <w:szCs w:val="28"/>
        </w:rPr>
        <w:t>"</w:t>
      </w:r>
      <w:r w:rsidR="00E62568" w:rsidRPr="003C78E7">
        <w:rPr>
          <w:sz w:val="28"/>
          <w:szCs w:val="28"/>
        </w:rPr>
        <w:t>,</w:t>
      </w:r>
    </w:p>
    <w:p w:rsidR="00917D49" w:rsidRDefault="00917D49" w:rsidP="00806FFB">
      <w:pPr>
        <w:ind w:firstLine="709"/>
        <w:jc w:val="both"/>
        <w:rPr>
          <w:sz w:val="28"/>
          <w:szCs w:val="28"/>
        </w:rPr>
      </w:pPr>
      <w:r w:rsidRPr="003C78E7">
        <w:rPr>
          <w:sz w:val="28"/>
          <w:szCs w:val="28"/>
        </w:rPr>
        <w:t xml:space="preserve">цифры </w:t>
      </w:r>
      <w:r w:rsidR="007625D0" w:rsidRPr="003C78E7">
        <w:rPr>
          <w:sz w:val="28"/>
          <w:szCs w:val="28"/>
        </w:rPr>
        <w:t>"</w:t>
      </w:r>
      <w:r w:rsidR="00BC36F2" w:rsidRPr="003C78E7">
        <w:rPr>
          <w:sz w:val="28"/>
          <w:szCs w:val="28"/>
        </w:rPr>
        <w:t>117 852 306,7</w:t>
      </w:r>
      <w:r w:rsidR="007625D0" w:rsidRPr="003C78E7">
        <w:rPr>
          <w:sz w:val="28"/>
          <w:szCs w:val="28"/>
        </w:rPr>
        <w:t>"</w:t>
      </w:r>
      <w:r w:rsidRPr="003C78E7">
        <w:rPr>
          <w:sz w:val="28"/>
          <w:szCs w:val="28"/>
        </w:rPr>
        <w:t xml:space="preserve"> заменить цифрами </w:t>
      </w:r>
      <w:r w:rsidR="007625D0" w:rsidRPr="003C78E7">
        <w:rPr>
          <w:sz w:val="28"/>
          <w:szCs w:val="28"/>
        </w:rPr>
        <w:t>"</w:t>
      </w:r>
      <w:r w:rsidR="0057396C" w:rsidRPr="0057396C">
        <w:rPr>
          <w:sz w:val="28"/>
          <w:szCs w:val="28"/>
        </w:rPr>
        <w:t>127 007 032,0</w:t>
      </w:r>
      <w:r w:rsidR="007625D0" w:rsidRPr="003C78E7">
        <w:rPr>
          <w:sz w:val="28"/>
          <w:szCs w:val="28"/>
        </w:rPr>
        <w:t>"</w:t>
      </w:r>
      <w:r w:rsidR="00A15AFA">
        <w:rPr>
          <w:sz w:val="28"/>
          <w:szCs w:val="28"/>
        </w:rPr>
        <w:t>,</w:t>
      </w:r>
    </w:p>
    <w:p w:rsidR="00A15AFA" w:rsidRPr="003C78E7" w:rsidRDefault="00A15AFA" w:rsidP="00806FFB">
      <w:pPr>
        <w:ind w:firstLine="709"/>
        <w:jc w:val="both"/>
        <w:rPr>
          <w:sz w:val="28"/>
          <w:szCs w:val="28"/>
        </w:rPr>
      </w:pPr>
      <w:r>
        <w:rPr>
          <w:sz w:val="28"/>
          <w:szCs w:val="28"/>
        </w:rPr>
        <w:t>слова "</w:t>
      </w:r>
      <w:r w:rsidRPr="00A15AFA">
        <w:rPr>
          <w:sz w:val="28"/>
          <w:szCs w:val="28"/>
        </w:rPr>
        <w:t>дефицит областного бюджета Ленинградской области в сумме 12</w:t>
      </w:r>
      <w:r>
        <w:rPr>
          <w:sz w:val="28"/>
          <w:szCs w:val="28"/>
        </w:rPr>
        <w:t> </w:t>
      </w:r>
      <w:r w:rsidRPr="00A15AFA">
        <w:rPr>
          <w:sz w:val="28"/>
          <w:szCs w:val="28"/>
        </w:rPr>
        <w:t>863</w:t>
      </w:r>
      <w:r>
        <w:rPr>
          <w:sz w:val="28"/>
          <w:szCs w:val="28"/>
        </w:rPr>
        <w:t> </w:t>
      </w:r>
      <w:r w:rsidRPr="00A15AFA">
        <w:rPr>
          <w:sz w:val="28"/>
          <w:szCs w:val="28"/>
        </w:rPr>
        <w:t>521,5 тысячи рублей</w:t>
      </w:r>
      <w:r>
        <w:rPr>
          <w:sz w:val="28"/>
          <w:szCs w:val="28"/>
        </w:rPr>
        <w:t>" заменить словами "профицит</w:t>
      </w:r>
      <w:r w:rsidRPr="00A15AFA">
        <w:rPr>
          <w:sz w:val="28"/>
          <w:szCs w:val="28"/>
        </w:rPr>
        <w:t xml:space="preserve"> областного бюджета Ленинградской области в сумме </w:t>
      </w:r>
      <w:r w:rsidR="0057396C" w:rsidRPr="0057396C">
        <w:rPr>
          <w:sz w:val="28"/>
          <w:szCs w:val="28"/>
        </w:rPr>
        <w:t>116 813,2</w:t>
      </w:r>
      <w:r w:rsidR="0057396C">
        <w:rPr>
          <w:sz w:val="28"/>
          <w:szCs w:val="28"/>
        </w:rPr>
        <w:t xml:space="preserve"> </w:t>
      </w:r>
      <w:r w:rsidRPr="00A15AFA">
        <w:rPr>
          <w:sz w:val="28"/>
          <w:szCs w:val="28"/>
        </w:rPr>
        <w:t>тысячи рублей</w:t>
      </w:r>
      <w:r>
        <w:rPr>
          <w:sz w:val="28"/>
          <w:szCs w:val="28"/>
        </w:rPr>
        <w:t>";</w:t>
      </w:r>
    </w:p>
    <w:p w:rsidR="000713B2" w:rsidRPr="003C78E7" w:rsidRDefault="000713B2" w:rsidP="00806FFB">
      <w:pPr>
        <w:ind w:firstLine="709"/>
        <w:jc w:val="both"/>
        <w:rPr>
          <w:sz w:val="28"/>
          <w:szCs w:val="28"/>
        </w:rPr>
      </w:pPr>
    </w:p>
    <w:p w:rsidR="00917D49" w:rsidRPr="003C78E7" w:rsidRDefault="006C38F2" w:rsidP="00806FFB">
      <w:pPr>
        <w:ind w:firstLine="709"/>
        <w:jc w:val="both"/>
        <w:rPr>
          <w:sz w:val="28"/>
          <w:szCs w:val="28"/>
        </w:rPr>
      </w:pPr>
      <w:r w:rsidRPr="003C78E7">
        <w:rPr>
          <w:sz w:val="28"/>
          <w:szCs w:val="28"/>
        </w:rPr>
        <w:lastRenderedPageBreak/>
        <w:t>2</w:t>
      </w:r>
      <w:r w:rsidR="007F12F2" w:rsidRPr="003C78E7">
        <w:rPr>
          <w:sz w:val="28"/>
          <w:szCs w:val="28"/>
        </w:rPr>
        <w:t>)</w:t>
      </w:r>
      <w:r w:rsidR="00917D49" w:rsidRPr="003C78E7">
        <w:rPr>
          <w:sz w:val="28"/>
          <w:szCs w:val="28"/>
        </w:rPr>
        <w:t xml:space="preserve"> в статье </w:t>
      </w:r>
      <w:r w:rsidR="00287748" w:rsidRPr="003C78E7">
        <w:rPr>
          <w:sz w:val="28"/>
          <w:szCs w:val="28"/>
        </w:rPr>
        <w:t>4</w:t>
      </w:r>
      <w:r w:rsidR="00917D49" w:rsidRPr="003C78E7">
        <w:rPr>
          <w:sz w:val="28"/>
          <w:szCs w:val="28"/>
        </w:rPr>
        <w:t>:</w:t>
      </w:r>
    </w:p>
    <w:p w:rsidR="006C199E" w:rsidRPr="003C78E7" w:rsidRDefault="00917D49" w:rsidP="003C341C">
      <w:pPr>
        <w:ind w:firstLine="709"/>
        <w:jc w:val="both"/>
        <w:rPr>
          <w:sz w:val="28"/>
          <w:szCs w:val="28"/>
        </w:rPr>
      </w:pPr>
      <w:r w:rsidRPr="003C78E7">
        <w:rPr>
          <w:sz w:val="28"/>
          <w:szCs w:val="28"/>
        </w:rPr>
        <w:t xml:space="preserve">а) </w:t>
      </w:r>
      <w:r w:rsidR="00DE4EDC" w:rsidRPr="003C78E7">
        <w:rPr>
          <w:sz w:val="28"/>
          <w:szCs w:val="28"/>
        </w:rPr>
        <w:t xml:space="preserve">в части </w:t>
      </w:r>
      <w:r w:rsidR="00F4237E" w:rsidRPr="003C78E7">
        <w:rPr>
          <w:sz w:val="28"/>
          <w:szCs w:val="28"/>
        </w:rPr>
        <w:t>4</w:t>
      </w:r>
      <w:r w:rsidR="005910F2" w:rsidRPr="003C78E7">
        <w:rPr>
          <w:sz w:val="28"/>
          <w:szCs w:val="28"/>
        </w:rPr>
        <w:t xml:space="preserve"> </w:t>
      </w:r>
      <w:r w:rsidR="003C341C" w:rsidRPr="003C78E7">
        <w:rPr>
          <w:sz w:val="28"/>
          <w:szCs w:val="28"/>
        </w:rPr>
        <w:t xml:space="preserve">цифры </w:t>
      </w:r>
      <w:r w:rsidR="007625D0" w:rsidRPr="003C78E7">
        <w:rPr>
          <w:sz w:val="28"/>
          <w:szCs w:val="28"/>
        </w:rPr>
        <w:t>"</w:t>
      </w:r>
      <w:r w:rsidR="00BC36F2" w:rsidRPr="003C78E7">
        <w:rPr>
          <w:sz w:val="28"/>
          <w:szCs w:val="28"/>
        </w:rPr>
        <w:t>9 234 816,2</w:t>
      </w:r>
      <w:r w:rsidR="007625D0" w:rsidRPr="003C78E7">
        <w:rPr>
          <w:sz w:val="28"/>
          <w:szCs w:val="28"/>
        </w:rPr>
        <w:t>"</w:t>
      </w:r>
      <w:r w:rsidRPr="003C78E7">
        <w:rPr>
          <w:sz w:val="28"/>
          <w:szCs w:val="28"/>
        </w:rPr>
        <w:t xml:space="preserve"> заменить цифрами </w:t>
      </w:r>
      <w:r w:rsidR="007625D0" w:rsidRPr="003C78E7">
        <w:rPr>
          <w:sz w:val="28"/>
          <w:szCs w:val="28"/>
        </w:rPr>
        <w:t>"</w:t>
      </w:r>
      <w:r w:rsidR="003C78E7" w:rsidRPr="003C78E7">
        <w:rPr>
          <w:sz w:val="28"/>
          <w:szCs w:val="28"/>
        </w:rPr>
        <w:t>9 302 112,9</w:t>
      </w:r>
      <w:r w:rsidR="007625D0" w:rsidRPr="003C78E7">
        <w:rPr>
          <w:sz w:val="28"/>
          <w:szCs w:val="28"/>
        </w:rPr>
        <w:t>"</w:t>
      </w:r>
      <w:r w:rsidR="003C341C" w:rsidRPr="003C78E7">
        <w:rPr>
          <w:sz w:val="28"/>
          <w:szCs w:val="28"/>
        </w:rPr>
        <w:t>;</w:t>
      </w:r>
      <w:r w:rsidR="005A0B07" w:rsidRPr="003C78E7">
        <w:rPr>
          <w:sz w:val="28"/>
          <w:szCs w:val="28"/>
        </w:rPr>
        <w:t xml:space="preserve"> </w:t>
      </w:r>
    </w:p>
    <w:p w:rsidR="003D44CB" w:rsidRPr="003C78E7" w:rsidRDefault="00D55DBE" w:rsidP="00806FFB">
      <w:pPr>
        <w:ind w:firstLine="709"/>
        <w:jc w:val="both"/>
        <w:rPr>
          <w:sz w:val="28"/>
          <w:szCs w:val="28"/>
        </w:rPr>
      </w:pPr>
      <w:r w:rsidRPr="003C78E7">
        <w:rPr>
          <w:sz w:val="28"/>
          <w:szCs w:val="28"/>
        </w:rPr>
        <w:t xml:space="preserve">б) в части </w:t>
      </w:r>
      <w:r w:rsidR="00F4237E" w:rsidRPr="003C78E7">
        <w:rPr>
          <w:sz w:val="28"/>
          <w:szCs w:val="28"/>
        </w:rPr>
        <w:t>5</w:t>
      </w:r>
      <w:r w:rsidRPr="003C78E7">
        <w:rPr>
          <w:sz w:val="28"/>
          <w:szCs w:val="28"/>
        </w:rPr>
        <w:t xml:space="preserve"> </w:t>
      </w:r>
      <w:r w:rsidR="007C2A8F" w:rsidRPr="003C78E7">
        <w:rPr>
          <w:sz w:val="28"/>
          <w:szCs w:val="28"/>
        </w:rPr>
        <w:t>цифры "</w:t>
      </w:r>
      <w:r w:rsidR="00BC36F2" w:rsidRPr="003C78E7">
        <w:rPr>
          <w:sz w:val="28"/>
          <w:szCs w:val="28"/>
        </w:rPr>
        <w:t>8 109 306,9</w:t>
      </w:r>
      <w:r w:rsidR="007C2A8F" w:rsidRPr="003C78E7">
        <w:rPr>
          <w:sz w:val="28"/>
          <w:szCs w:val="28"/>
        </w:rPr>
        <w:t>" заменить цифрами "</w:t>
      </w:r>
      <w:r w:rsidR="003C78E7" w:rsidRPr="003C78E7">
        <w:rPr>
          <w:sz w:val="28"/>
          <w:szCs w:val="28"/>
        </w:rPr>
        <w:t>8 485 320,1</w:t>
      </w:r>
      <w:r w:rsidR="007C2A8F" w:rsidRPr="003C78E7">
        <w:rPr>
          <w:sz w:val="28"/>
          <w:szCs w:val="28"/>
        </w:rPr>
        <w:t>";</w:t>
      </w:r>
      <w:r w:rsidR="00F4237E" w:rsidRPr="003C78E7">
        <w:rPr>
          <w:sz w:val="28"/>
          <w:szCs w:val="28"/>
        </w:rPr>
        <w:t xml:space="preserve"> </w:t>
      </w:r>
    </w:p>
    <w:p w:rsidR="00B12CB3" w:rsidRPr="003C78E7" w:rsidRDefault="0023030F" w:rsidP="00806FFB">
      <w:pPr>
        <w:ind w:firstLine="709"/>
        <w:jc w:val="both"/>
        <w:rPr>
          <w:sz w:val="28"/>
          <w:szCs w:val="28"/>
        </w:rPr>
      </w:pPr>
      <w:r w:rsidRPr="003C78E7">
        <w:rPr>
          <w:sz w:val="28"/>
          <w:szCs w:val="28"/>
        </w:rPr>
        <w:t xml:space="preserve">в) </w:t>
      </w:r>
      <w:r w:rsidR="00B26382" w:rsidRPr="003C78E7">
        <w:rPr>
          <w:sz w:val="28"/>
          <w:szCs w:val="28"/>
        </w:rPr>
        <w:t>в части 6 цифры "</w:t>
      </w:r>
      <w:r w:rsidR="000D5412">
        <w:rPr>
          <w:sz w:val="28"/>
          <w:szCs w:val="28"/>
        </w:rPr>
        <w:t>2</w:t>
      </w:r>
      <w:r w:rsidR="00D447CD" w:rsidRPr="003C78E7">
        <w:rPr>
          <w:sz w:val="28"/>
          <w:szCs w:val="28"/>
        </w:rPr>
        <w:t>21 000,0</w:t>
      </w:r>
      <w:r w:rsidR="00B26382" w:rsidRPr="003C78E7">
        <w:rPr>
          <w:sz w:val="28"/>
          <w:szCs w:val="28"/>
        </w:rPr>
        <w:t>" заменить цифрами "</w:t>
      </w:r>
      <w:r w:rsidR="006C3205">
        <w:rPr>
          <w:sz w:val="28"/>
          <w:szCs w:val="28"/>
        </w:rPr>
        <w:t>3</w:t>
      </w:r>
      <w:r w:rsidR="00BC36F2" w:rsidRPr="003C78E7">
        <w:rPr>
          <w:sz w:val="28"/>
          <w:szCs w:val="28"/>
        </w:rPr>
        <w:t>5</w:t>
      </w:r>
      <w:r w:rsidR="00B26382" w:rsidRPr="003C78E7">
        <w:rPr>
          <w:sz w:val="28"/>
          <w:szCs w:val="28"/>
        </w:rPr>
        <w:t>1 000,0";</w:t>
      </w:r>
    </w:p>
    <w:p w:rsidR="008B250F" w:rsidRDefault="0023030F" w:rsidP="00806FFB">
      <w:pPr>
        <w:ind w:firstLine="709"/>
        <w:jc w:val="both"/>
        <w:rPr>
          <w:sz w:val="28"/>
          <w:szCs w:val="28"/>
        </w:rPr>
      </w:pPr>
      <w:r w:rsidRPr="00344AE5">
        <w:rPr>
          <w:sz w:val="28"/>
          <w:szCs w:val="28"/>
        </w:rPr>
        <w:t>г</w:t>
      </w:r>
      <w:r w:rsidR="00EF689C" w:rsidRPr="00344AE5">
        <w:rPr>
          <w:sz w:val="28"/>
          <w:szCs w:val="28"/>
        </w:rPr>
        <w:t xml:space="preserve">) в части </w:t>
      </w:r>
      <w:r w:rsidR="00363F1A" w:rsidRPr="00344AE5">
        <w:rPr>
          <w:sz w:val="28"/>
          <w:szCs w:val="28"/>
        </w:rPr>
        <w:t>9</w:t>
      </w:r>
      <w:r w:rsidR="00EF689C" w:rsidRPr="00344AE5">
        <w:rPr>
          <w:sz w:val="28"/>
          <w:szCs w:val="28"/>
        </w:rPr>
        <w:t>:</w:t>
      </w:r>
    </w:p>
    <w:p w:rsidR="007375E0" w:rsidRDefault="007375E0" w:rsidP="00806FFB">
      <w:pPr>
        <w:ind w:firstLine="709"/>
        <w:jc w:val="both"/>
        <w:rPr>
          <w:sz w:val="28"/>
          <w:szCs w:val="28"/>
        </w:rPr>
      </w:pPr>
      <w:r>
        <w:rPr>
          <w:sz w:val="28"/>
          <w:szCs w:val="28"/>
        </w:rPr>
        <w:t>в пункте 5:</w:t>
      </w:r>
    </w:p>
    <w:p w:rsidR="007375E0" w:rsidRPr="00344AE5" w:rsidRDefault="007375E0" w:rsidP="007375E0">
      <w:pPr>
        <w:ind w:firstLine="709"/>
        <w:jc w:val="both"/>
        <w:rPr>
          <w:sz w:val="28"/>
          <w:szCs w:val="28"/>
        </w:rPr>
      </w:pPr>
      <w:r w:rsidRPr="00344AE5">
        <w:rPr>
          <w:sz w:val="28"/>
          <w:szCs w:val="28"/>
        </w:rPr>
        <w:t>подпункт</w:t>
      </w:r>
      <w:r>
        <w:rPr>
          <w:sz w:val="28"/>
          <w:szCs w:val="28"/>
        </w:rPr>
        <w:t xml:space="preserve"> </w:t>
      </w:r>
      <w:r w:rsidRPr="00344AE5">
        <w:rPr>
          <w:sz w:val="28"/>
          <w:szCs w:val="28"/>
        </w:rPr>
        <w:t>"</w:t>
      </w:r>
      <w:r>
        <w:rPr>
          <w:sz w:val="28"/>
          <w:szCs w:val="28"/>
        </w:rPr>
        <w:t>а</w:t>
      </w:r>
      <w:r w:rsidRPr="00344AE5">
        <w:rPr>
          <w:sz w:val="28"/>
          <w:szCs w:val="28"/>
        </w:rPr>
        <w:t>" изложить в следующей редакции:</w:t>
      </w:r>
    </w:p>
    <w:p w:rsidR="007375E0" w:rsidRDefault="007375E0" w:rsidP="00806FFB">
      <w:pPr>
        <w:ind w:firstLine="709"/>
        <w:jc w:val="both"/>
        <w:rPr>
          <w:sz w:val="28"/>
          <w:szCs w:val="28"/>
        </w:rPr>
      </w:pPr>
      <w:r>
        <w:rPr>
          <w:sz w:val="28"/>
          <w:szCs w:val="28"/>
        </w:rPr>
        <w:t>"</w:t>
      </w:r>
      <w:r w:rsidRPr="007375E0">
        <w:rPr>
          <w:sz w:val="28"/>
          <w:szCs w:val="28"/>
        </w:rPr>
        <w:t>а) возмещение недополученных доходов ресурсоснабжающих организаций, возникающих в результате установления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roofErr w:type="gramStart"/>
      <w:r w:rsidRPr="007375E0">
        <w:rPr>
          <w:sz w:val="28"/>
          <w:szCs w:val="28"/>
        </w:rPr>
        <w:t>;</w:t>
      </w:r>
      <w:r>
        <w:rPr>
          <w:sz w:val="28"/>
          <w:szCs w:val="28"/>
        </w:rPr>
        <w:t>"</w:t>
      </w:r>
      <w:proofErr w:type="gramEnd"/>
      <w:r>
        <w:rPr>
          <w:sz w:val="28"/>
          <w:szCs w:val="28"/>
        </w:rPr>
        <w:t>;</w:t>
      </w:r>
    </w:p>
    <w:p w:rsidR="007375E0" w:rsidRPr="00344AE5" w:rsidRDefault="007375E0" w:rsidP="007375E0">
      <w:pPr>
        <w:ind w:firstLine="709"/>
        <w:jc w:val="both"/>
        <w:rPr>
          <w:sz w:val="28"/>
          <w:szCs w:val="28"/>
        </w:rPr>
      </w:pPr>
      <w:r w:rsidRPr="00344AE5">
        <w:rPr>
          <w:sz w:val="28"/>
          <w:szCs w:val="28"/>
        </w:rPr>
        <w:t>подпункт</w:t>
      </w:r>
      <w:r>
        <w:rPr>
          <w:sz w:val="28"/>
          <w:szCs w:val="28"/>
        </w:rPr>
        <w:t xml:space="preserve"> </w:t>
      </w:r>
      <w:r w:rsidRPr="00344AE5">
        <w:rPr>
          <w:sz w:val="28"/>
          <w:szCs w:val="28"/>
        </w:rPr>
        <w:t>"</w:t>
      </w:r>
      <w:r>
        <w:rPr>
          <w:sz w:val="28"/>
          <w:szCs w:val="28"/>
        </w:rPr>
        <w:t>н</w:t>
      </w:r>
      <w:r w:rsidRPr="00344AE5">
        <w:rPr>
          <w:sz w:val="28"/>
          <w:szCs w:val="28"/>
        </w:rPr>
        <w:t>" изложить в следующей редакции:</w:t>
      </w:r>
    </w:p>
    <w:p w:rsidR="007375E0" w:rsidRDefault="007375E0" w:rsidP="00806FFB">
      <w:pPr>
        <w:ind w:firstLine="709"/>
        <w:jc w:val="both"/>
        <w:rPr>
          <w:sz w:val="28"/>
          <w:szCs w:val="28"/>
        </w:rPr>
      </w:pPr>
      <w:r>
        <w:rPr>
          <w:sz w:val="28"/>
          <w:szCs w:val="28"/>
        </w:rPr>
        <w:t>"</w:t>
      </w:r>
      <w:r w:rsidRPr="007375E0">
        <w:rPr>
          <w:sz w:val="28"/>
          <w:szCs w:val="28"/>
        </w:rPr>
        <w:t xml:space="preserve">н) возмещение недополученных доходов ресурсоснабжающих организаций, возникающих в результате установления льготных тарифов на коммунальные ресурсы (услуги) холодного водоснабжения </w:t>
      </w:r>
      <w:proofErr w:type="gramStart"/>
      <w:r w:rsidRPr="007375E0">
        <w:rPr>
          <w:sz w:val="28"/>
          <w:szCs w:val="28"/>
        </w:rPr>
        <w:t>и(</w:t>
      </w:r>
      <w:proofErr w:type="gramEnd"/>
      <w:r w:rsidRPr="007375E0">
        <w:rPr>
          <w:sz w:val="28"/>
          <w:szCs w:val="28"/>
        </w:rPr>
        <w:t>или) водоотведения, реализуемые населению на территории Ленинградской области;</w:t>
      </w:r>
      <w:r>
        <w:rPr>
          <w:sz w:val="28"/>
          <w:szCs w:val="28"/>
        </w:rPr>
        <w:t>";</w:t>
      </w:r>
    </w:p>
    <w:p w:rsidR="00D22154" w:rsidRDefault="00D22154" w:rsidP="00D22154">
      <w:pPr>
        <w:ind w:firstLine="709"/>
        <w:jc w:val="both"/>
        <w:rPr>
          <w:sz w:val="28"/>
          <w:szCs w:val="28"/>
        </w:rPr>
      </w:pPr>
      <w:r w:rsidRPr="00D22154">
        <w:rPr>
          <w:sz w:val="28"/>
          <w:szCs w:val="28"/>
        </w:rPr>
        <w:t>дополнить подпункт</w:t>
      </w:r>
      <w:r>
        <w:rPr>
          <w:sz w:val="28"/>
          <w:szCs w:val="28"/>
        </w:rPr>
        <w:t>ами</w:t>
      </w:r>
      <w:r w:rsidRPr="00D22154">
        <w:rPr>
          <w:sz w:val="28"/>
          <w:szCs w:val="28"/>
        </w:rPr>
        <w:t xml:space="preserve"> "</w:t>
      </w:r>
      <w:r>
        <w:rPr>
          <w:sz w:val="28"/>
          <w:szCs w:val="28"/>
        </w:rPr>
        <w:t>о</w:t>
      </w:r>
      <w:r w:rsidRPr="00D22154">
        <w:rPr>
          <w:sz w:val="28"/>
          <w:szCs w:val="28"/>
        </w:rPr>
        <w:t xml:space="preserve">" </w:t>
      </w:r>
      <w:r>
        <w:rPr>
          <w:sz w:val="28"/>
          <w:szCs w:val="28"/>
        </w:rPr>
        <w:t xml:space="preserve">и "п" </w:t>
      </w:r>
      <w:r w:rsidRPr="00D22154">
        <w:rPr>
          <w:sz w:val="28"/>
          <w:szCs w:val="28"/>
        </w:rPr>
        <w:t>следующего содержания:</w:t>
      </w:r>
    </w:p>
    <w:p w:rsidR="00D22154" w:rsidRPr="00D22154" w:rsidRDefault="00D22154" w:rsidP="00D22154">
      <w:pPr>
        <w:ind w:firstLine="709"/>
        <w:jc w:val="both"/>
        <w:rPr>
          <w:sz w:val="28"/>
          <w:szCs w:val="28"/>
        </w:rPr>
      </w:pPr>
      <w:r>
        <w:rPr>
          <w:sz w:val="28"/>
          <w:szCs w:val="28"/>
        </w:rPr>
        <w:t>"</w:t>
      </w:r>
      <w:r w:rsidRPr="00D22154">
        <w:rPr>
          <w:sz w:val="28"/>
          <w:szCs w:val="28"/>
        </w:rPr>
        <w:t>о) финансовое обеспечение затрат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p w:rsidR="00D22154" w:rsidRPr="00344AE5" w:rsidRDefault="00D22154" w:rsidP="00D22154">
      <w:pPr>
        <w:ind w:firstLine="709"/>
        <w:jc w:val="both"/>
        <w:rPr>
          <w:sz w:val="28"/>
          <w:szCs w:val="28"/>
        </w:rPr>
      </w:pPr>
      <w:r w:rsidRPr="00D22154">
        <w:rPr>
          <w:sz w:val="28"/>
          <w:szCs w:val="28"/>
        </w:rPr>
        <w:t>п) финансовое обеспечение затрат государственным унитарным предприятиям, осуществляющим свою деятельность в сфере жилищно-коммунального хозяйства, на исполнение обяз</w:t>
      </w:r>
      <w:r>
        <w:rPr>
          <w:sz w:val="28"/>
          <w:szCs w:val="28"/>
        </w:rPr>
        <w:t>ательств по кредитным договорам</w:t>
      </w:r>
      <w:proofErr w:type="gramStart"/>
      <w:r>
        <w:rPr>
          <w:sz w:val="28"/>
          <w:szCs w:val="28"/>
        </w:rPr>
        <w:t>;"</w:t>
      </w:r>
      <w:proofErr w:type="gramEnd"/>
      <w:r>
        <w:rPr>
          <w:sz w:val="28"/>
          <w:szCs w:val="28"/>
        </w:rPr>
        <w:t>;</w:t>
      </w:r>
    </w:p>
    <w:p w:rsidR="00597630" w:rsidRPr="00344AE5" w:rsidRDefault="00FA19BA" w:rsidP="00806FFB">
      <w:pPr>
        <w:ind w:firstLine="709"/>
        <w:jc w:val="both"/>
        <w:rPr>
          <w:sz w:val="28"/>
          <w:szCs w:val="28"/>
        </w:rPr>
      </w:pPr>
      <w:r w:rsidRPr="00344AE5">
        <w:rPr>
          <w:sz w:val="28"/>
          <w:szCs w:val="28"/>
        </w:rPr>
        <w:t xml:space="preserve">в пункте </w:t>
      </w:r>
      <w:r w:rsidR="00344AE5" w:rsidRPr="00344AE5">
        <w:rPr>
          <w:sz w:val="28"/>
          <w:szCs w:val="28"/>
        </w:rPr>
        <w:t>6</w:t>
      </w:r>
      <w:r w:rsidR="00597630" w:rsidRPr="00344AE5">
        <w:rPr>
          <w:sz w:val="28"/>
          <w:szCs w:val="28"/>
        </w:rPr>
        <w:t>:</w:t>
      </w:r>
    </w:p>
    <w:p w:rsidR="00FA19BA" w:rsidRPr="00344AE5" w:rsidRDefault="00FA19BA" w:rsidP="00806FFB">
      <w:pPr>
        <w:ind w:firstLine="709"/>
        <w:jc w:val="both"/>
        <w:rPr>
          <w:sz w:val="28"/>
          <w:szCs w:val="28"/>
        </w:rPr>
      </w:pPr>
      <w:r w:rsidRPr="00344AE5">
        <w:rPr>
          <w:sz w:val="28"/>
          <w:szCs w:val="28"/>
        </w:rPr>
        <w:t>подпункт</w:t>
      </w:r>
      <w:r w:rsidR="00344AE5">
        <w:rPr>
          <w:sz w:val="28"/>
          <w:szCs w:val="28"/>
        </w:rPr>
        <w:t>ы</w:t>
      </w:r>
      <w:r w:rsidRPr="00344AE5">
        <w:rPr>
          <w:sz w:val="28"/>
          <w:szCs w:val="28"/>
        </w:rPr>
        <w:t xml:space="preserve"> "</w:t>
      </w:r>
      <w:r w:rsidR="00344AE5" w:rsidRPr="00344AE5">
        <w:rPr>
          <w:sz w:val="28"/>
          <w:szCs w:val="28"/>
        </w:rPr>
        <w:t>и</w:t>
      </w:r>
      <w:r w:rsidRPr="00344AE5">
        <w:rPr>
          <w:sz w:val="28"/>
          <w:szCs w:val="28"/>
        </w:rPr>
        <w:t xml:space="preserve">" </w:t>
      </w:r>
      <w:r w:rsidR="00344AE5">
        <w:rPr>
          <w:sz w:val="28"/>
          <w:szCs w:val="28"/>
        </w:rPr>
        <w:t xml:space="preserve">и "к" </w:t>
      </w:r>
      <w:r w:rsidR="000D3534" w:rsidRPr="00344AE5">
        <w:rPr>
          <w:sz w:val="28"/>
          <w:szCs w:val="28"/>
        </w:rPr>
        <w:t>изложить в следующей редакции:</w:t>
      </w:r>
    </w:p>
    <w:p w:rsidR="00CD3832" w:rsidRPr="006E5CC3" w:rsidRDefault="000D3534" w:rsidP="005A106E">
      <w:pPr>
        <w:ind w:firstLine="709"/>
        <w:jc w:val="both"/>
        <w:rPr>
          <w:sz w:val="28"/>
          <w:szCs w:val="28"/>
        </w:rPr>
      </w:pPr>
      <w:r w:rsidRPr="00344AE5">
        <w:rPr>
          <w:sz w:val="28"/>
          <w:szCs w:val="28"/>
        </w:rPr>
        <w:t>"</w:t>
      </w:r>
      <w:r w:rsidR="00344AE5" w:rsidRPr="00344AE5">
        <w:rPr>
          <w:sz w:val="28"/>
          <w:szCs w:val="28"/>
        </w:rPr>
        <w:t>и</w:t>
      </w:r>
      <w:r w:rsidR="005A106E" w:rsidRPr="00344AE5">
        <w:rPr>
          <w:sz w:val="28"/>
          <w:szCs w:val="28"/>
        </w:rPr>
        <w:t xml:space="preserve">) </w:t>
      </w:r>
      <w:r w:rsidR="00344AE5" w:rsidRPr="00344AE5">
        <w:rPr>
          <w:sz w:val="28"/>
          <w:szCs w:val="28"/>
        </w:rPr>
        <w:t>гранты в форме субсидий субъектам малого и среднего предпринимательства Ленинградской области – победителям конкурса "Бизнес-</w:t>
      </w:r>
      <w:r w:rsidR="00344AE5" w:rsidRPr="006E5CC3">
        <w:rPr>
          <w:sz w:val="28"/>
          <w:szCs w:val="28"/>
        </w:rPr>
        <w:t>признание";</w:t>
      </w:r>
    </w:p>
    <w:p w:rsidR="00344AE5" w:rsidRPr="006E5CC3" w:rsidRDefault="00344AE5" w:rsidP="005A106E">
      <w:pPr>
        <w:ind w:firstLine="709"/>
        <w:jc w:val="both"/>
        <w:rPr>
          <w:sz w:val="28"/>
          <w:szCs w:val="28"/>
        </w:rPr>
      </w:pPr>
      <w:r w:rsidRPr="006E5CC3">
        <w:rPr>
          <w:sz w:val="28"/>
          <w:szCs w:val="28"/>
        </w:rPr>
        <w:t>к) возмещение части затрат,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 субъектам малого и среднего предпринимательства</w:t>
      </w:r>
      <w:proofErr w:type="gramStart"/>
      <w:r w:rsidRPr="006E5CC3">
        <w:rPr>
          <w:sz w:val="28"/>
          <w:szCs w:val="28"/>
        </w:rPr>
        <w:t>;"</w:t>
      </w:r>
      <w:proofErr w:type="gramEnd"/>
      <w:r w:rsidRPr="006E5CC3">
        <w:rPr>
          <w:sz w:val="28"/>
          <w:szCs w:val="28"/>
        </w:rPr>
        <w:t>;</w:t>
      </w:r>
    </w:p>
    <w:p w:rsidR="00597630" w:rsidRPr="006E5CC3" w:rsidRDefault="00597630" w:rsidP="005A106E">
      <w:pPr>
        <w:ind w:firstLine="709"/>
        <w:jc w:val="both"/>
        <w:rPr>
          <w:sz w:val="28"/>
          <w:szCs w:val="28"/>
        </w:rPr>
      </w:pPr>
      <w:r w:rsidRPr="006E5CC3">
        <w:rPr>
          <w:sz w:val="28"/>
          <w:szCs w:val="28"/>
        </w:rPr>
        <w:t>дополнить подпунктом "</w:t>
      </w:r>
      <w:r w:rsidR="006E5CC3" w:rsidRPr="006E5CC3">
        <w:rPr>
          <w:sz w:val="28"/>
          <w:szCs w:val="28"/>
        </w:rPr>
        <w:t>у</w:t>
      </w:r>
      <w:r w:rsidRPr="006E5CC3">
        <w:rPr>
          <w:sz w:val="28"/>
          <w:szCs w:val="28"/>
        </w:rPr>
        <w:t>" следующего содержания:</w:t>
      </w:r>
    </w:p>
    <w:p w:rsidR="006E5CC3" w:rsidRPr="006E5CC3" w:rsidRDefault="006E5CC3" w:rsidP="005A106E">
      <w:pPr>
        <w:ind w:firstLine="709"/>
        <w:jc w:val="both"/>
        <w:rPr>
          <w:sz w:val="28"/>
          <w:szCs w:val="28"/>
        </w:rPr>
      </w:pPr>
      <w:r w:rsidRPr="006E5CC3">
        <w:rPr>
          <w:sz w:val="28"/>
          <w:szCs w:val="28"/>
        </w:rPr>
        <w:t>"у) гранты в форме субсидий по итогам ежегодного конкурса "</w:t>
      </w:r>
      <w:proofErr w:type="gramStart"/>
      <w:r w:rsidRPr="006E5CC3">
        <w:rPr>
          <w:sz w:val="28"/>
          <w:szCs w:val="28"/>
        </w:rPr>
        <w:t>Лучший</w:t>
      </w:r>
      <w:proofErr w:type="gramEnd"/>
      <w:r w:rsidRPr="006E5CC3">
        <w:rPr>
          <w:sz w:val="28"/>
          <w:szCs w:val="28"/>
        </w:rPr>
        <w:t xml:space="preserve"> по профессии в сфере потребительского рынка";"</w:t>
      </w:r>
    </w:p>
    <w:p w:rsidR="0071003D" w:rsidRDefault="001141EB" w:rsidP="00227727">
      <w:pPr>
        <w:ind w:firstLine="709"/>
        <w:jc w:val="both"/>
        <w:rPr>
          <w:sz w:val="28"/>
          <w:szCs w:val="28"/>
        </w:rPr>
      </w:pPr>
      <w:r w:rsidRPr="00683E65">
        <w:rPr>
          <w:sz w:val="28"/>
          <w:szCs w:val="28"/>
        </w:rPr>
        <w:t>д)</w:t>
      </w:r>
      <w:r w:rsidR="0071003D" w:rsidRPr="0071003D">
        <w:t xml:space="preserve"> </w:t>
      </w:r>
      <w:r w:rsidR="0071003D">
        <w:t xml:space="preserve">в </w:t>
      </w:r>
      <w:r w:rsidR="0071003D" w:rsidRPr="0071003D">
        <w:rPr>
          <w:sz w:val="28"/>
          <w:szCs w:val="28"/>
        </w:rPr>
        <w:t>части 10</w:t>
      </w:r>
      <w:r w:rsidR="0071003D">
        <w:rPr>
          <w:sz w:val="28"/>
          <w:szCs w:val="28"/>
        </w:rPr>
        <w:t>:</w:t>
      </w:r>
    </w:p>
    <w:p w:rsidR="0071003D" w:rsidRDefault="0071003D" w:rsidP="00227727">
      <w:pPr>
        <w:ind w:firstLine="709"/>
        <w:jc w:val="both"/>
        <w:rPr>
          <w:sz w:val="28"/>
          <w:szCs w:val="28"/>
        </w:rPr>
      </w:pPr>
      <w:r w:rsidRPr="0071003D">
        <w:rPr>
          <w:sz w:val="28"/>
          <w:szCs w:val="28"/>
        </w:rPr>
        <w:t xml:space="preserve">пункт </w:t>
      </w:r>
      <w:r>
        <w:rPr>
          <w:sz w:val="28"/>
          <w:szCs w:val="28"/>
        </w:rPr>
        <w:t>2</w:t>
      </w:r>
      <w:r w:rsidRPr="0071003D">
        <w:rPr>
          <w:sz w:val="28"/>
          <w:szCs w:val="28"/>
        </w:rPr>
        <w:t xml:space="preserve"> дополнить подпунктом "</w:t>
      </w:r>
      <w:r>
        <w:rPr>
          <w:sz w:val="28"/>
          <w:szCs w:val="28"/>
        </w:rPr>
        <w:t>г</w:t>
      </w:r>
      <w:r w:rsidRPr="0071003D">
        <w:rPr>
          <w:sz w:val="28"/>
          <w:szCs w:val="28"/>
        </w:rPr>
        <w:t>" следующего содержания:</w:t>
      </w:r>
    </w:p>
    <w:p w:rsidR="0071003D" w:rsidRDefault="0071003D" w:rsidP="00227727">
      <w:pPr>
        <w:ind w:firstLine="709"/>
        <w:jc w:val="both"/>
        <w:rPr>
          <w:sz w:val="28"/>
          <w:szCs w:val="28"/>
        </w:rPr>
      </w:pPr>
      <w:r>
        <w:rPr>
          <w:sz w:val="28"/>
          <w:szCs w:val="28"/>
        </w:rPr>
        <w:t>"</w:t>
      </w:r>
      <w:r w:rsidRPr="0071003D">
        <w:rPr>
          <w:sz w:val="28"/>
          <w:szCs w:val="28"/>
        </w:rPr>
        <w:t>г)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roofErr w:type="gramStart"/>
      <w:r w:rsidRPr="0071003D">
        <w:rPr>
          <w:sz w:val="28"/>
          <w:szCs w:val="28"/>
        </w:rPr>
        <w:t>;</w:t>
      </w:r>
      <w:r>
        <w:rPr>
          <w:sz w:val="28"/>
          <w:szCs w:val="28"/>
        </w:rPr>
        <w:t>"</w:t>
      </w:r>
      <w:proofErr w:type="gramEnd"/>
      <w:r>
        <w:rPr>
          <w:sz w:val="28"/>
          <w:szCs w:val="28"/>
        </w:rPr>
        <w:t>;</w:t>
      </w:r>
    </w:p>
    <w:p w:rsidR="00A43774" w:rsidRPr="00683E65" w:rsidRDefault="001141EB" w:rsidP="00227727">
      <w:pPr>
        <w:ind w:firstLine="709"/>
        <w:jc w:val="both"/>
        <w:rPr>
          <w:sz w:val="28"/>
          <w:szCs w:val="28"/>
        </w:rPr>
      </w:pPr>
      <w:r w:rsidRPr="00683E65">
        <w:rPr>
          <w:sz w:val="28"/>
          <w:szCs w:val="28"/>
        </w:rPr>
        <w:lastRenderedPageBreak/>
        <w:t xml:space="preserve">пункт </w:t>
      </w:r>
      <w:r w:rsidR="00683E65" w:rsidRPr="00683E65">
        <w:rPr>
          <w:sz w:val="28"/>
          <w:szCs w:val="28"/>
        </w:rPr>
        <w:t>6</w:t>
      </w:r>
      <w:r w:rsidRPr="00683E65">
        <w:rPr>
          <w:sz w:val="28"/>
          <w:szCs w:val="28"/>
        </w:rPr>
        <w:t xml:space="preserve"> дополнить</w:t>
      </w:r>
      <w:r w:rsidRPr="00683E65">
        <w:t xml:space="preserve"> </w:t>
      </w:r>
      <w:r w:rsidRPr="00683E65">
        <w:rPr>
          <w:sz w:val="28"/>
          <w:szCs w:val="28"/>
        </w:rPr>
        <w:t>подпунктом "</w:t>
      </w:r>
      <w:r w:rsidR="00683E65" w:rsidRPr="00683E65">
        <w:rPr>
          <w:sz w:val="28"/>
          <w:szCs w:val="28"/>
        </w:rPr>
        <w:t>к</w:t>
      </w:r>
      <w:r w:rsidRPr="00683E65">
        <w:rPr>
          <w:sz w:val="28"/>
          <w:szCs w:val="28"/>
        </w:rPr>
        <w:t>" следующего содержания:</w:t>
      </w:r>
    </w:p>
    <w:p w:rsidR="001141EB" w:rsidRDefault="00683E65" w:rsidP="00227727">
      <w:pPr>
        <w:ind w:firstLine="709"/>
        <w:jc w:val="both"/>
        <w:rPr>
          <w:sz w:val="28"/>
          <w:szCs w:val="28"/>
        </w:rPr>
      </w:pPr>
      <w:r w:rsidRPr="00683E65">
        <w:rPr>
          <w:sz w:val="28"/>
          <w:szCs w:val="28"/>
        </w:rPr>
        <w:t>"к) 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roofErr w:type="gramStart"/>
      <w:r w:rsidRPr="00683E65">
        <w:rPr>
          <w:sz w:val="28"/>
          <w:szCs w:val="28"/>
        </w:rPr>
        <w:t>;</w:t>
      </w:r>
      <w:r w:rsidR="001141EB" w:rsidRPr="00683E65">
        <w:rPr>
          <w:sz w:val="28"/>
          <w:szCs w:val="28"/>
        </w:rPr>
        <w:t>"</w:t>
      </w:r>
      <w:proofErr w:type="gramEnd"/>
      <w:r w:rsidR="001141EB" w:rsidRPr="00683E65">
        <w:rPr>
          <w:sz w:val="28"/>
          <w:szCs w:val="28"/>
        </w:rPr>
        <w:t>;</w:t>
      </w:r>
    </w:p>
    <w:p w:rsidR="00E90C03" w:rsidRDefault="00E90C03" w:rsidP="00227727">
      <w:pPr>
        <w:ind w:firstLine="709"/>
        <w:jc w:val="both"/>
        <w:rPr>
          <w:sz w:val="28"/>
          <w:szCs w:val="28"/>
        </w:rPr>
      </w:pPr>
      <w:r w:rsidRPr="00E90C03">
        <w:rPr>
          <w:sz w:val="28"/>
          <w:szCs w:val="28"/>
        </w:rPr>
        <w:t>дополнить пунктом 10 следующего содержания:</w:t>
      </w:r>
    </w:p>
    <w:p w:rsidR="00E90C03" w:rsidRPr="00E90C03" w:rsidRDefault="00E90C03" w:rsidP="00E90C03">
      <w:pPr>
        <w:ind w:firstLine="709"/>
        <w:jc w:val="both"/>
        <w:rPr>
          <w:sz w:val="28"/>
          <w:szCs w:val="28"/>
        </w:rPr>
      </w:pPr>
      <w:r>
        <w:rPr>
          <w:sz w:val="28"/>
          <w:szCs w:val="28"/>
        </w:rPr>
        <w:t>"</w:t>
      </w:r>
      <w:r w:rsidRPr="00E90C03">
        <w:rPr>
          <w:sz w:val="28"/>
          <w:szCs w:val="28"/>
        </w:rPr>
        <w:t>10) в целях реализации непрограммных расходов Ленинградской области:</w:t>
      </w:r>
    </w:p>
    <w:p w:rsidR="00E90C03" w:rsidRDefault="00E90C03" w:rsidP="00E90C03">
      <w:pPr>
        <w:ind w:firstLine="709"/>
        <w:jc w:val="both"/>
        <w:rPr>
          <w:sz w:val="28"/>
          <w:szCs w:val="28"/>
        </w:rPr>
      </w:pPr>
      <w:r w:rsidRPr="00E90C03">
        <w:rPr>
          <w:sz w:val="28"/>
          <w:szCs w:val="28"/>
        </w:rPr>
        <w:t>а) 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roofErr w:type="gramStart"/>
      <w:r w:rsidRPr="00E90C03">
        <w:rPr>
          <w:sz w:val="28"/>
          <w:szCs w:val="28"/>
        </w:rPr>
        <w:t>;</w:t>
      </w:r>
      <w:r>
        <w:rPr>
          <w:sz w:val="28"/>
          <w:szCs w:val="28"/>
        </w:rPr>
        <w:t>"</w:t>
      </w:r>
      <w:proofErr w:type="gramEnd"/>
      <w:r>
        <w:rPr>
          <w:sz w:val="28"/>
          <w:szCs w:val="28"/>
        </w:rPr>
        <w:t>;</w:t>
      </w:r>
    </w:p>
    <w:p w:rsidR="00227727" w:rsidRPr="00683E65" w:rsidRDefault="001141EB" w:rsidP="00227727">
      <w:pPr>
        <w:ind w:firstLine="709"/>
        <w:jc w:val="both"/>
        <w:rPr>
          <w:sz w:val="28"/>
          <w:szCs w:val="28"/>
        </w:rPr>
      </w:pPr>
      <w:r w:rsidRPr="00683E65">
        <w:rPr>
          <w:sz w:val="28"/>
          <w:szCs w:val="28"/>
        </w:rPr>
        <w:t>е</w:t>
      </w:r>
      <w:r w:rsidR="00F97262" w:rsidRPr="00683E65">
        <w:rPr>
          <w:sz w:val="28"/>
          <w:szCs w:val="28"/>
        </w:rPr>
        <w:t xml:space="preserve">) </w:t>
      </w:r>
      <w:r w:rsidR="00772991" w:rsidRPr="00683E65">
        <w:rPr>
          <w:sz w:val="28"/>
          <w:szCs w:val="28"/>
        </w:rPr>
        <w:t xml:space="preserve">в части </w:t>
      </w:r>
      <w:r w:rsidR="00596792" w:rsidRPr="00683E65">
        <w:rPr>
          <w:sz w:val="28"/>
          <w:szCs w:val="28"/>
        </w:rPr>
        <w:t>13</w:t>
      </w:r>
      <w:r w:rsidR="00F97262" w:rsidRPr="00683E65">
        <w:rPr>
          <w:sz w:val="28"/>
          <w:szCs w:val="28"/>
        </w:rPr>
        <w:t>:</w:t>
      </w:r>
    </w:p>
    <w:p w:rsidR="008D29E0" w:rsidRPr="00A4043F" w:rsidRDefault="00772991" w:rsidP="008D29E0">
      <w:pPr>
        <w:autoSpaceDE w:val="0"/>
        <w:autoSpaceDN w:val="0"/>
        <w:adjustRightInd w:val="0"/>
        <w:ind w:firstLine="709"/>
        <w:jc w:val="both"/>
        <w:rPr>
          <w:sz w:val="28"/>
          <w:szCs w:val="28"/>
        </w:rPr>
      </w:pPr>
      <w:r w:rsidRPr="00A4043F">
        <w:rPr>
          <w:sz w:val="28"/>
          <w:szCs w:val="28"/>
        </w:rPr>
        <w:t>цифры "</w:t>
      </w:r>
      <w:r w:rsidR="00B677B9">
        <w:rPr>
          <w:sz w:val="28"/>
          <w:szCs w:val="28"/>
        </w:rPr>
        <w:t>766 </w:t>
      </w:r>
      <w:r w:rsidR="00CF1F25" w:rsidRPr="00A4043F">
        <w:rPr>
          <w:sz w:val="28"/>
          <w:szCs w:val="28"/>
        </w:rPr>
        <w:t>954,7</w:t>
      </w:r>
      <w:r w:rsidRPr="00A4043F">
        <w:rPr>
          <w:sz w:val="28"/>
          <w:szCs w:val="28"/>
        </w:rPr>
        <w:t>"</w:t>
      </w:r>
      <w:r w:rsidR="003F6792" w:rsidRPr="00A4043F">
        <w:rPr>
          <w:sz w:val="28"/>
          <w:szCs w:val="28"/>
        </w:rPr>
        <w:t xml:space="preserve"> </w:t>
      </w:r>
      <w:r w:rsidRPr="00A4043F">
        <w:rPr>
          <w:sz w:val="28"/>
          <w:szCs w:val="28"/>
        </w:rPr>
        <w:t>заменить цифрами "</w:t>
      </w:r>
      <w:r w:rsidR="00457588" w:rsidRPr="00A4043F">
        <w:rPr>
          <w:sz w:val="28"/>
          <w:szCs w:val="28"/>
        </w:rPr>
        <w:t>307 203,2</w:t>
      </w:r>
      <w:r w:rsidRPr="00A4043F">
        <w:rPr>
          <w:sz w:val="28"/>
          <w:szCs w:val="28"/>
        </w:rPr>
        <w:t>",</w:t>
      </w:r>
    </w:p>
    <w:p w:rsidR="008D29E0" w:rsidRPr="00A4043F" w:rsidRDefault="001853F3" w:rsidP="001853F3">
      <w:pPr>
        <w:autoSpaceDE w:val="0"/>
        <w:autoSpaceDN w:val="0"/>
        <w:adjustRightInd w:val="0"/>
        <w:ind w:firstLine="709"/>
        <w:jc w:val="both"/>
        <w:rPr>
          <w:sz w:val="28"/>
          <w:szCs w:val="28"/>
        </w:rPr>
      </w:pPr>
      <w:r>
        <w:rPr>
          <w:sz w:val="28"/>
          <w:szCs w:val="28"/>
        </w:rPr>
        <w:t xml:space="preserve">слова </w:t>
      </w:r>
      <w:r w:rsidR="008D29E0" w:rsidRPr="00A4043F">
        <w:rPr>
          <w:sz w:val="28"/>
          <w:szCs w:val="28"/>
        </w:rPr>
        <w:t>"по разделу "Образование" классификации расходов бюджетов в сумме 242 948,4 тысячи рублей</w:t>
      </w:r>
      <w:proofErr w:type="gramStart"/>
      <w:r w:rsidR="00350D43" w:rsidRPr="00A4043F">
        <w:rPr>
          <w:sz w:val="28"/>
          <w:szCs w:val="28"/>
        </w:rPr>
        <w:t>;</w:t>
      </w:r>
      <w:r w:rsidR="008D29E0" w:rsidRPr="00A4043F">
        <w:rPr>
          <w:sz w:val="28"/>
          <w:szCs w:val="28"/>
        </w:rPr>
        <w:t>"</w:t>
      </w:r>
      <w:proofErr w:type="gramEnd"/>
      <w:r>
        <w:rPr>
          <w:sz w:val="28"/>
          <w:szCs w:val="28"/>
        </w:rPr>
        <w:t xml:space="preserve"> </w:t>
      </w:r>
      <w:r w:rsidR="008D29E0" w:rsidRPr="00A4043F">
        <w:rPr>
          <w:sz w:val="28"/>
          <w:szCs w:val="28"/>
        </w:rPr>
        <w:t>исключить;</w:t>
      </w:r>
    </w:p>
    <w:p w:rsidR="003F6792" w:rsidRPr="00A4043F" w:rsidRDefault="00772991" w:rsidP="003F6792">
      <w:pPr>
        <w:autoSpaceDE w:val="0"/>
        <w:autoSpaceDN w:val="0"/>
        <w:adjustRightInd w:val="0"/>
        <w:ind w:firstLine="709"/>
        <w:jc w:val="both"/>
        <w:rPr>
          <w:sz w:val="28"/>
          <w:szCs w:val="28"/>
        </w:rPr>
      </w:pPr>
      <w:r w:rsidRPr="00A4043F">
        <w:rPr>
          <w:sz w:val="28"/>
          <w:szCs w:val="28"/>
        </w:rPr>
        <w:t>цифры "</w:t>
      </w:r>
      <w:r w:rsidR="008D29E0" w:rsidRPr="00A4043F">
        <w:rPr>
          <w:sz w:val="28"/>
          <w:szCs w:val="28"/>
        </w:rPr>
        <w:t>93 598,6</w:t>
      </w:r>
      <w:r w:rsidRPr="00A4043F">
        <w:rPr>
          <w:sz w:val="28"/>
          <w:szCs w:val="28"/>
        </w:rPr>
        <w:t>"</w:t>
      </w:r>
      <w:r w:rsidR="003F6792" w:rsidRPr="00A4043F">
        <w:rPr>
          <w:sz w:val="28"/>
          <w:szCs w:val="28"/>
        </w:rPr>
        <w:t xml:space="preserve"> </w:t>
      </w:r>
      <w:r w:rsidRPr="00A4043F">
        <w:rPr>
          <w:sz w:val="28"/>
          <w:szCs w:val="28"/>
        </w:rPr>
        <w:t>заменить цифрами "</w:t>
      </w:r>
      <w:r w:rsidR="008D29E0" w:rsidRPr="00A4043F">
        <w:rPr>
          <w:sz w:val="28"/>
          <w:szCs w:val="28"/>
        </w:rPr>
        <w:t>88 075,1</w:t>
      </w:r>
      <w:r w:rsidRPr="00A4043F">
        <w:rPr>
          <w:sz w:val="28"/>
          <w:szCs w:val="28"/>
        </w:rPr>
        <w:t>",</w:t>
      </w:r>
    </w:p>
    <w:p w:rsidR="008D29E0" w:rsidRPr="00A4043F" w:rsidRDefault="00B677B9" w:rsidP="003F6792">
      <w:pPr>
        <w:autoSpaceDE w:val="0"/>
        <w:autoSpaceDN w:val="0"/>
        <w:adjustRightInd w:val="0"/>
        <w:ind w:firstLine="709"/>
        <w:jc w:val="both"/>
        <w:rPr>
          <w:sz w:val="28"/>
          <w:szCs w:val="28"/>
        </w:rPr>
      </w:pPr>
      <w:r>
        <w:rPr>
          <w:sz w:val="28"/>
          <w:szCs w:val="28"/>
        </w:rPr>
        <w:t>цифры "274 </w:t>
      </w:r>
      <w:r w:rsidR="008D29E0" w:rsidRPr="00A4043F">
        <w:rPr>
          <w:sz w:val="28"/>
          <w:szCs w:val="28"/>
        </w:rPr>
        <w:t>986,4" заменить цифрами "123 892,5";</w:t>
      </w:r>
    </w:p>
    <w:p w:rsidR="00772991" w:rsidRPr="00A4043F" w:rsidRDefault="00772991" w:rsidP="00F343DE">
      <w:pPr>
        <w:autoSpaceDE w:val="0"/>
        <w:autoSpaceDN w:val="0"/>
        <w:adjustRightInd w:val="0"/>
        <w:ind w:firstLine="709"/>
        <w:jc w:val="both"/>
        <w:rPr>
          <w:sz w:val="28"/>
          <w:szCs w:val="28"/>
        </w:rPr>
      </w:pPr>
      <w:r w:rsidRPr="00A4043F">
        <w:rPr>
          <w:sz w:val="28"/>
          <w:szCs w:val="28"/>
        </w:rPr>
        <w:t>цифры</w:t>
      </w:r>
      <w:r w:rsidR="003F6792" w:rsidRPr="00A4043F">
        <w:rPr>
          <w:sz w:val="28"/>
          <w:szCs w:val="28"/>
        </w:rPr>
        <w:t xml:space="preserve"> </w:t>
      </w:r>
      <w:r w:rsidRPr="00A4043F">
        <w:rPr>
          <w:sz w:val="28"/>
          <w:szCs w:val="28"/>
        </w:rPr>
        <w:t>"</w:t>
      </w:r>
      <w:r w:rsidR="008D29E0" w:rsidRPr="00A4043F">
        <w:rPr>
          <w:sz w:val="28"/>
          <w:szCs w:val="28"/>
        </w:rPr>
        <w:t>155 421,3</w:t>
      </w:r>
      <w:r w:rsidRPr="00A4043F">
        <w:rPr>
          <w:sz w:val="28"/>
          <w:szCs w:val="28"/>
        </w:rPr>
        <w:t>"</w:t>
      </w:r>
      <w:r w:rsidR="003F6792" w:rsidRPr="00A4043F">
        <w:rPr>
          <w:sz w:val="28"/>
          <w:szCs w:val="28"/>
        </w:rPr>
        <w:t xml:space="preserve"> </w:t>
      </w:r>
      <w:r w:rsidR="00F343DE" w:rsidRPr="00A4043F">
        <w:rPr>
          <w:sz w:val="28"/>
          <w:szCs w:val="28"/>
        </w:rPr>
        <w:t>заменить цифрами "</w:t>
      </w:r>
      <w:r w:rsidR="008D29E0" w:rsidRPr="00A4043F">
        <w:rPr>
          <w:sz w:val="28"/>
          <w:szCs w:val="28"/>
        </w:rPr>
        <w:t>95 235,6</w:t>
      </w:r>
      <w:r w:rsidR="00F343DE" w:rsidRPr="00A4043F">
        <w:rPr>
          <w:sz w:val="28"/>
          <w:szCs w:val="28"/>
        </w:rPr>
        <w:t>"</w:t>
      </w:r>
      <w:r w:rsidRPr="00A4043F">
        <w:rPr>
          <w:sz w:val="28"/>
          <w:szCs w:val="28"/>
        </w:rPr>
        <w:t>;</w:t>
      </w:r>
    </w:p>
    <w:p w:rsidR="00772991" w:rsidRPr="00A4043F" w:rsidRDefault="00772991" w:rsidP="00A26714">
      <w:pPr>
        <w:ind w:firstLine="709"/>
        <w:jc w:val="both"/>
        <w:rPr>
          <w:sz w:val="28"/>
          <w:szCs w:val="28"/>
        </w:rPr>
      </w:pPr>
    </w:p>
    <w:p w:rsidR="00263B27" w:rsidRPr="00C01E4A" w:rsidRDefault="00D21B9B" w:rsidP="00A26714">
      <w:pPr>
        <w:ind w:firstLine="709"/>
        <w:jc w:val="both"/>
        <w:rPr>
          <w:sz w:val="28"/>
          <w:szCs w:val="28"/>
        </w:rPr>
      </w:pPr>
      <w:r w:rsidRPr="00C01E4A">
        <w:rPr>
          <w:sz w:val="28"/>
          <w:szCs w:val="28"/>
        </w:rPr>
        <w:t>3</w:t>
      </w:r>
      <w:r w:rsidR="005F4628" w:rsidRPr="00C01E4A">
        <w:rPr>
          <w:sz w:val="28"/>
          <w:szCs w:val="28"/>
        </w:rPr>
        <w:t xml:space="preserve">) в </w:t>
      </w:r>
      <w:r w:rsidR="00D45579" w:rsidRPr="00C01E4A">
        <w:rPr>
          <w:sz w:val="28"/>
          <w:szCs w:val="28"/>
        </w:rPr>
        <w:t>части 3</w:t>
      </w:r>
      <w:r w:rsidR="00A26714" w:rsidRPr="00C01E4A">
        <w:rPr>
          <w:sz w:val="28"/>
          <w:szCs w:val="28"/>
        </w:rPr>
        <w:t xml:space="preserve"> статьи 5 </w:t>
      </w:r>
      <w:r w:rsidR="005F4628" w:rsidRPr="00C01E4A">
        <w:rPr>
          <w:sz w:val="28"/>
          <w:szCs w:val="28"/>
        </w:rPr>
        <w:t xml:space="preserve">цифры </w:t>
      </w:r>
      <w:r w:rsidR="007625D0" w:rsidRPr="00C01E4A">
        <w:rPr>
          <w:sz w:val="28"/>
          <w:szCs w:val="28"/>
        </w:rPr>
        <w:t>"</w:t>
      </w:r>
      <w:r w:rsidR="00BC36F2" w:rsidRPr="00C01E4A">
        <w:rPr>
          <w:sz w:val="28"/>
          <w:szCs w:val="28"/>
        </w:rPr>
        <w:t>2 820 166,0</w:t>
      </w:r>
      <w:r w:rsidR="007625D0" w:rsidRPr="00C01E4A">
        <w:rPr>
          <w:sz w:val="28"/>
          <w:szCs w:val="28"/>
        </w:rPr>
        <w:t>"</w:t>
      </w:r>
      <w:r w:rsidR="005F4628" w:rsidRPr="00C01E4A">
        <w:rPr>
          <w:sz w:val="28"/>
          <w:szCs w:val="28"/>
        </w:rPr>
        <w:t xml:space="preserve"> заменить цифрами </w:t>
      </w:r>
      <w:r w:rsidR="007625D0" w:rsidRPr="00C01E4A">
        <w:rPr>
          <w:sz w:val="28"/>
          <w:szCs w:val="28"/>
        </w:rPr>
        <w:t>"</w:t>
      </w:r>
      <w:r w:rsidR="00C01E4A" w:rsidRPr="00C01E4A">
        <w:rPr>
          <w:sz w:val="28"/>
          <w:szCs w:val="28"/>
        </w:rPr>
        <w:t>2 839 409,2</w:t>
      </w:r>
      <w:r w:rsidR="00146B8A" w:rsidRPr="00C01E4A">
        <w:rPr>
          <w:sz w:val="28"/>
          <w:szCs w:val="28"/>
        </w:rPr>
        <w:t>"</w:t>
      </w:r>
      <w:r w:rsidR="00263B27" w:rsidRPr="00C01E4A">
        <w:rPr>
          <w:sz w:val="28"/>
          <w:szCs w:val="28"/>
        </w:rPr>
        <w:t>;</w:t>
      </w:r>
      <w:r w:rsidR="006A77EA" w:rsidRPr="00C01E4A">
        <w:rPr>
          <w:sz w:val="28"/>
          <w:szCs w:val="28"/>
        </w:rPr>
        <w:t xml:space="preserve"> </w:t>
      </w:r>
    </w:p>
    <w:p w:rsidR="00C41463" w:rsidRPr="00C01E4A" w:rsidRDefault="00C41463" w:rsidP="00A26714">
      <w:pPr>
        <w:ind w:firstLine="709"/>
        <w:jc w:val="both"/>
        <w:rPr>
          <w:sz w:val="28"/>
          <w:szCs w:val="28"/>
        </w:rPr>
      </w:pPr>
    </w:p>
    <w:p w:rsidR="00371EC6" w:rsidRDefault="00C01E4A" w:rsidP="00371EC6">
      <w:pPr>
        <w:ind w:firstLine="709"/>
        <w:jc w:val="both"/>
        <w:rPr>
          <w:sz w:val="28"/>
          <w:szCs w:val="28"/>
        </w:rPr>
      </w:pPr>
      <w:r>
        <w:rPr>
          <w:sz w:val="28"/>
          <w:szCs w:val="28"/>
        </w:rPr>
        <w:t>4</w:t>
      </w:r>
      <w:r w:rsidR="00371EC6" w:rsidRPr="00FA12FA">
        <w:rPr>
          <w:sz w:val="28"/>
          <w:szCs w:val="28"/>
        </w:rPr>
        <w:t xml:space="preserve">) </w:t>
      </w:r>
      <w:r w:rsidR="009B02B8" w:rsidRPr="00FA12FA">
        <w:rPr>
          <w:sz w:val="28"/>
          <w:szCs w:val="28"/>
        </w:rPr>
        <w:t xml:space="preserve">в </w:t>
      </w:r>
      <w:r w:rsidR="00371EC6" w:rsidRPr="00FA12FA">
        <w:rPr>
          <w:sz w:val="28"/>
          <w:szCs w:val="28"/>
        </w:rPr>
        <w:t>стать</w:t>
      </w:r>
      <w:r w:rsidR="009B02B8" w:rsidRPr="00FA12FA">
        <w:rPr>
          <w:sz w:val="28"/>
          <w:szCs w:val="28"/>
        </w:rPr>
        <w:t>е</w:t>
      </w:r>
      <w:r w:rsidR="00371EC6" w:rsidRPr="00FA12FA">
        <w:rPr>
          <w:sz w:val="28"/>
          <w:szCs w:val="28"/>
        </w:rPr>
        <w:t xml:space="preserve"> 7:</w:t>
      </w:r>
    </w:p>
    <w:p w:rsidR="00A87FCA" w:rsidRPr="00FA12FA" w:rsidRDefault="00A87FCA" w:rsidP="00371EC6">
      <w:pPr>
        <w:ind w:firstLine="709"/>
        <w:jc w:val="both"/>
        <w:rPr>
          <w:sz w:val="28"/>
          <w:szCs w:val="28"/>
        </w:rPr>
      </w:pPr>
      <w:r>
        <w:rPr>
          <w:sz w:val="28"/>
          <w:szCs w:val="28"/>
        </w:rPr>
        <w:t>а) в части 8 слова "</w:t>
      </w:r>
      <w:r w:rsidRPr="00A87FCA">
        <w:rPr>
          <w:sz w:val="28"/>
          <w:szCs w:val="28"/>
        </w:rPr>
        <w:t>Порядок предоставления субсидии утверждается нормативным правовым актом Правительства Ленинградской области</w:t>
      </w:r>
      <w:proofErr w:type="gramStart"/>
      <w:r w:rsidRPr="00A87FCA">
        <w:rPr>
          <w:sz w:val="28"/>
          <w:szCs w:val="28"/>
        </w:rPr>
        <w:t>.</w:t>
      </w:r>
      <w:r w:rsidR="00834CF8">
        <w:rPr>
          <w:sz w:val="28"/>
          <w:szCs w:val="28"/>
        </w:rPr>
        <w:t xml:space="preserve">" </w:t>
      </w:r>
      <w:proofErr w:type="gramEnd"/>
      <w:r w:rsidR="00834CF8">
        <w:rPr>
          <w:sz w:val="28"/>
          <w:szCs w:val="28"/>
        </w:rPr>
        <w:t>исключить;</w:t>
      </w:r>
    </w:p>
    <w:p w:rsidR="0033605C" w:rsidRPr="00FA12FA" w:rsidRDefault="00004368" w:rsidP="0033605C">
      <w:pPr>
        <w:ind w:firstLine="709"/>
        <w:jc w:val="both"/>
        <w:rPr>
          <w:sz w:val="28"/>
          <w:szCs w:val="28"/>
        </w:rPr>
      </w:pPr>
      <w:r>
        <w:rPr>
          <w:sz w:val="28"/>
          <w:szCs w:val="28"/>
        </w:rPr>
        <w:t>б</w:t>
      </w:r>
      <w:r w:rsidR="00BC36F2" w:rsidRPr="00FA12FA">
        <w:rPr>
          <w:sz w:val="28"/>
          <w:szCs w:val="28"/>
        </w:rPr>
        <w:t>)</w:t>
      </w:r>
      <w:r w:rsidR="0033605C" w:rsidRPr="00FA12FA">
        <w:t xml:space="preserve"> </w:t>
      </w:r>
      <w:r w:rsidR="0033605C" w:rsidRPr="00FA12FA">
        <w:rPr>
          <w:sz w:val="28"/>
          <w:szCs w:val="28"/>
        </w:rPr>
        <w:t>в части 11:</w:t>
      </w:r>
    </w:p>
    <w:p w:rsidR="00BC36F2" w:rsidRPr="00FA12FA" w:rsidRDefault="0033605C" w:rsidP="0033605C">
      <w:pPr>
        <w:ind w:firstLine="709"/>
        <w:jc w:val="both"/>
        <w:rPr>
          <w:sz w:val="28"/>
          <w:szCs w:val="28"/>
        </w:rPr>
      </w:pPr>
      <w:r w:rsidRPr="00FA12FA">
        <w:rPr>
          <w:sz w:val="28"/>
          <w:szCs w:val="28"/>
        </w:rPr>
        <w:t>цифры "13 583</w:t>
      </w:r>
      <w:r w:rsidR="00834CF8">
        <w:rPr>
          <w:sz w:val="28"/>
          <w:szCs w:val="28"/>
        </w:rPr>
        <w:t>,6" заменить цифрами "12 520,0";</w:t>
      </w:r>
    </w:p>
    <w:p w:rsidR="009B02B8" w:rsidRPr="00FA12FA" w:rsidRDefault="00004368" w:rsidP="00371EC6">
      <w:pPr>
        <w:ind w:firstLine="709"/>
        <w:jc w:val="both"/>
        <w:rPr>
          <w:sz w:val="28"/>
          <w:szCs w:val="28"/>
        </w:rPr>
      </w:pPr>
      <w:r>
        <w:rPr>
          <w:sz w:val="28"/>
          <w:szCs w:val="28"/>
        </w:rPr>
        <w:t>в</w:t>
      </w:r>
      <w:r w:rsidR="009B02B8" w:rsidRPr="00FA12FA">
        <w:rPr>
          <w:sz w:val="28"/>
          <w:szCs w:val="28"/>
        </w:rPr>
        <w:t>) в части 12:</w:t>
      </w:r>
    </w:p>
    <w:p w:rsidR="00371EC6" w:rsidRPr="00FA12FA" w:rsidRDefault="00371EC6" w:rsidP="00371EC6">
      <w:pPr>
        <w:ind w:firstLine="709"/>
        <w:jc w:val="both"/>
        <w:rPr>
          <w:sz w:val="28"/>
          <w:szCs w:val="28"/>
        </w:rPr>
      </w:pPr>
      <w:r w:rsidRPr="00FA12FA">
        <w:rPr>
          <w:sz w:val="28"/>
          <w:szCs w:val="28"/>
        </w:rPr>
        <w:t>цифры "</w:t>
      </w:r>
      <w:r w:rsidR="00481DA8" w:rsidRPr="00FA12FA">
        <w:rPr>
          <w:sz w:val="28"/>
          <w:szCs w:val="28"/>
        </w:rPr>
        <w:t xml:space="preserve">4 534 948,0" </w:t>
      </w:r>
      <w:r w:rsidRPr="00FA12FA">
        <w:rPr>
          <w:sz w:val="28"/>
          <w:szCs w:val="28"/>
        </w:rPr>
        <w:t>заменить цифрами "</w:t>
      </w:r>
      <w:r w:rsidR="00481DA8" w:rsidRPr="00FA12FA">
        <w:rPr>
          <w:sz w:val="28"/>
          <w:szCs w:val="28"/>
        </w:rPr>
        <w:t>5 395 033,0</w:t>
      </w:r>
      <w:r w:rsidRPr="00FA12FA">
        <w:rPr>
          <w:sz w:val="28"/>
          <w:szCs w:val="28"/>
        </w:rPr>
        <w:t>";</w:t>
      </w:r>
    </w:p>
    <w:p w:rsidR="00371EC6" w:rsidRPr="00FA12FA" w:rsidRDefault="00371EC6" w:rsidP="00806FFB">
      <w:pPr>
        <w:ind w:firstLine="709"/>
        <w:jc w:val="both"/>
        <w:rPr>
          <w:sz w:val="28"/>
          <w:szCs w:val="28"/>
        </w:rPr>
      </w:pPr>
    </w:p>
    <w:p w:rsidR="00D43BB9" w:rsidRPr="00213093" w:rsidRDefault="00C01E4A" w:rsidP="0000511D">
      <w:pPr>
        <w:ind w:firstLine="709"/>
        <w:jc w:val="both"/>
        <w:rPr>
          <w:sz w:val="28"/>
          <w:szCs w:val="28"/>
        </w:rPr>
      </w:pPr>
      <w:r>
        <w:rPr>
          <w:sz w:val="28"/>
          <w:szCs w:val="28"/>
        </w:rPr>
        <w:t>5</w:t>
      </w:r>
      <w:r w:rsidR="00DB6A0A" w:rsidRPr="00213093">
        <w:rPr>
          <w:sz w:val="28"/>
          <w:szCs w:val="28"/>
        </w:rPr>
        <w:t xml:space="preserve">) </w:t>
      </w:r>
      <w:r w:rsidR="0000511D" w:rsidRPr="00213093">
        <w:rPr>
          <w:sz w:val="28"/>
          <w:szCs w:val="28"/>
        </w:rPr>
        <w:t xml:space="preserve">в части </w:t>
      </w:r>
      <w:r w:rsidR="00FA12FA" w:rsidRPr="00213093">
        <w:rPr>
          <w:sz w:val="28"/>
          <w:szCs w:val="28"/>
        </w:rPr>
        <w:t>1</w:t>
      </w:r>
      <w:r w:rsidR="004F3A1A" w:rsidRPr="00213093">
        <w:rPr>
          <w:sz w:val="28"/>
          <w:szCs w:val="28"/>
        </w:rPr>
        <w:t xml:space="preserve"> стать</w:t>
      </w:r>
      <w:r w:rsidR="0000511D" w:rsidRPr="00213093">
        <w:rPr>
          <w:sz w:val="28"/>
          <w:szCs w:val="28"/>
        </w:rPr>
        <w:t>и</w:t>
      </w:r>
      <w:r w:rsidR="004F3A1A" w:rsidRPr="00213093">
        <w:rPr>
          <w:sz w:val="28"/>
          <w:szCs w:val="28"/>
        </w:rPr>
        <w:t xml:space="preserve"> </w:t>
      </w:r>
      <w:r w:rsidR="00DA7D48" w:rsidRPr="00213093">
        <w:rPr>
          <w:sz w:val="28"/>
          <w:szCs w:val="28"/>
        </w:rPr>
        <w:t>8</w:t>
      </w:r>
      <w:r w:rsidR="0000511D" w:rsidRPr="00213093">
        <w:rPr>
          <w:sz w:val="28"/>
          <w:szCs w:val="28"/>
        </w:rPr>
        <w:t xml:space="preserve"> </w:t>
      </w:r>
      <w:r w:rsidR="00D43BB9" w:rsidRPr="00213093">
        <w:rPr>
          <w:sz w:val="28"/>
          <w:szCs w:val="28"/>
        </w:rPr>
        <w:t>цифры "</w:t>
      </w:r>
      <w:r w:rsidR="00FA12FA" w:rsidRPr="00213093">
        <w:rPr>
          <w:sz w:val="28"/>
          <w:szCs w:val="28"/>
        </w:rPr>
        <w:t>5 134 164,2</w:t>
      </w:r>
      <w:r w:rsidR="00D43BB9" w:rsidRPr="00213093">
        <w:rPr>
          <w:sz w:val="28"/>
          <w:szCs w:val="28"/>
        </w:rPr>
        <w:t>"</w:t>
      </w:r>
      <w:r w:rsidR="007F2BDB" w:rsidRPr="00213093">
        <w:rPr>
          <w:sz w:val="28"/>
          <w:szCs w:val="28"/>
        </w:rPr>
        <w:t xml:space="preserve"> заменить цифрами "</w:t>
      </w:r>
      <w:r w:rsidR="00FA12FA" w:rsidRPr="00213093">
        <w:rPr>
          <w:sz w:val="28"/>
          <w:szCs w:val="28"/>
        </w:rPr>
        <w:t>5 134 164,4</w:t>
      </w:r>
      <w:r w:rsidR="00834CF8">
        <w:rPr>
          <w:sz w:val="28"/>
          <w:szCs w:val="28"/>
        </w:rPr>
        <w:t>";</w:t>
      </w:r>
    </w:p>
    <w:p w:rsidR="009B3E1C" w:rsidRPr="00213093" w:rsidRDefault="009B3E1C" w:rsidP="00D43BB9">
      <w:pPr>
        <w:ind w:firstLine="709"/>
        <w:jc w:val="both"/>
        <w:rPr>
          <w:sz w:val="28"/>
          <w:szCs w:val="28"/>
        </w:rPr>
      </w:pPr>
    </w:p>
    <w:p w:rsidR="002B52FC" w:rsidRDefault="00C01E4A" w:rsidP="002B52FC">
      <w:pPr>
        <w:ind w:firstLine="709"/>
        <w:jc w:val="both"/>
        <w:rPr>
          <w:sz w:val="28"/>
          <w:szCs w:val="28"/>
        </w:rPr>
      </w:pPr>
      <w:r>
        <w:rPr>
          <w:sz w:val="28"/>
          <w:szCs w:val="28"/>
        </w:rPr>
        <w:t>6</w:t>
      </w:r>
      <w:r w:rsidR="00E45DD6" w:rsidRPr="00213093">
        <w:rPr>
          <w:sz w:val="28"/>
          <w:szCs w:val="28"/>
        </w:rPr>
        <w:t xml:space="preserve">) </w:t>
      </w:r>
      <w:r w:rsidR="00064E31" w:rsidRPr="00213093">
        <w:rPr>
          <w:sz w:val="28"/>
          <w:szCs w:val="28"/>
        </w:rPr>
        <w:t>п</w:t>
      </w:r>
      <w:r w:rsidR="00E45DD6" w:rsidRPr="00213093">
        <w:rPr>
          <w:sz w:val="28"/>
          <w:szCs w:val="28"/>
        </w:rPr>
        <w:t>риложение 1</w:t>
      </w:r>
      <w:r w:rsidR="00982A78" w:rsidRPr="00213093">
        <w:rPr>
          <w:sz w:val="28"/>
          <w:szCs w:val="28"/>
        </w:rPr>
        <w:t xml:space="preserve"> </w:t>
      </w:r>
      <w:r w:rsidR="00E45DD6" w:rsidRPr="00213093">
        <w:rPr>
          <w:sz w:val="28"/>
          <w:szCs w:val="28"/>
        </w:rPr>
        <w:t>"</w:t>
      </w:r>
      <w:r w:rsidR="002B52FC" w:rsidRPr="00213093">
        <w:rPr>
          <w:sz w:val="28"/>
          <w:szCs w:val="28"/>
        </w:rPr>
        <w:t>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2018 год и на плановый период 2019 и 2020 годов"</w:t>
      </w:r>
      <w:r w:rsidR="00E60543" w:rsidRPr="00213093">
        <w:rPr>
          <w:sz w:val="28"/>
          <w:szCs w:val="28"/>
        </w:rPr>
        <w:t xml:space="preserve"> изложить </w:t>
      </w:r>
      <w:r w:rsidR="00E60543" w:rsidRPr="005A6EAF">
        <w:rPr>
          <w:sz w:val="28"/>
          <w:szCs w:val="28"/>
        </w:rPr>
        <w:t>в новой редакции (прилагается);</w:t>
      </w:r>
    </w:p>
    <w:p w:rsidR="00605DEF" w:rsidRDefault="00605DEF" w:rsidP="002B52FC">
      <w:pPr>
        <w:ind w:firstLine="709"/>
        <w:jc w:val="both"/>
        <w:rPr>
          <w:sz w:val="28"/>
          <w:szCs w:val="28"/>
        </w:rPr>
      </w:pPr>
    </w:p>
    <w:p w:rsidR="00605DEF" w:rsidRPr="005A6EAF" w:rsidRDefault="00605DEF" w:rsidP="002B52FC">
      <w:pPr>
        <w:ind w:firstLine="709"/>
        <w:jc w:val="both"/>
        <w:rPr>
          <w:sz w:val="28"/>
          <w:szCs w:val="28"/>
        </w:rPr>
      </w:pPr>
      <w:r>
        <w:rPr>
          <w:sz w:val="28"/>
          <w:szCs w:val="28"/>
        </w:rPr>
        <w:t>7</w:t>
      </w:r>
      <w:r w:rsidRPr="00605DEF">
        <w:rPr>
          <w:sz w:val="28"/>
          <w:szCs w:val="28"/>
        </w:rPr>
        <w:t>) приложение 2 "Перечень и коды главных администраторов доходов областного бюджета Ленинградской области" изложить в новой редакции (прилагается);</w:t>
      </w:r>
    </w:p>
    <w:p w:rsidR="002B52FC" w:rsidRPr="005A6EAF" w:rsidRDefault="002B52FC" w:rsidP="002B52FC">
      <w:pPr>
        <w:ind w:firstLine="709"/>
        <w:jc w:val="both"/>
        <w:rPr>
          <w:sz w:val="28"/>
          <w:szCs w:val="28"/>
        </w:rPr>
      </w:pPr>
    </w:p>
    <w:p w:rsidR="002B52FC" w:rsidRPr="006A77EA" w:rsidRDefault="00605DEF" w:rsidP="002B52FC">
      <w:pPr>
        <w:ind w:firstLine="709"/>
        <w:jc w:val="both"/>
        <w:rPr>
          <w:sz w:val="28"/>
          <w:szCs w:val="28"/>
        </w:rPr>
      </w:pPr>
      <w:r>
        <w:rPr>
          <w:sz w:val="28"/>
          <w:szCs w:val="28"/>
        </w:rPr>
        <w:lastRenderedPageBreak/>
        <w:t>8</w:t>
      </w:r>
      <w:r w:rsidR="00E45DD6" w:rsidRPr="005A6EAF">
        <w:rPr>
          <w:sz w:val="28"/>
          <w:szCs w:val="28"/>
        </w:rPr>
        <w:t xml:space="preserve">) </w:t>
      </w:r>
      <w:r w:rsidR="00064E31" w:rsidRPr="005A6EAF">
        <w:rPr>
          <w:sz w:val="28"/>
          <w:szCs w:val="28"/>
        </w:rPr>
        <w:t>п</w:t>
      </w:r>
      <w:r w:rsidR="002B52FC" w:rsidRPr="005A6EAF">
        <w:rPr>
          <w:sz w:val="28"/>
          <w:szCs w:val="28"/>
        </w:rPr>
        <w:t>риложение 7 "Распределение бюджетных ассигнований по целевым статьям (государст</w:t>
      </w:r>
      <w:r w:rsidR="002B52FC" w:rsidRPr="006A77EA">
        <w:rPr>
          <w:sz w:val="28"/>
          <w:szCs w:val="28"/>
        </w:rPr>
        <w:t>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2018 год и на плановый период 2019 и 2020 годов"</w:t>
      </w:r>
      <w:r w:rsidR="00E60543" w:rsidRPr="006A77EA">
        <w:rPr>
          <w:sz w:val="28"/>
          <w:szCs w:val="28"/>
        </w:rPr>
        <w:t xml:space="preserve"> изложить в новой редакции (прилагается);</w:t>
      </w:r>
    </w:p>
    <w:p w:rsidR="0087119E" w:rsidRDefault="0087119E" w:rsidP="002B52FC">
      <w:pPr>
        <w:ind w:firstLine="709"/>
        <w:jc w:val="both"/>
        <w:rPr>
          <w:sz w:val="28"/>
          <w:szCs w:val="28"/>
        </w:rPr>
      </w:pPr>
    </w:p>
    <w:p w:rsidR="002B52FC" w:rsidRPr="006A77EA" w:rsidRDefault="00605DEF" w:rsidP="002B52FC">
      <w:pPr>
        <w:ind w:firstLine="709"/>
        <w:jc w:val="both"/>
        <w:rPr>
          <w:sz w:val="28"/>
          <w:szCs w:val="28"/>
        </w:rPr>
      </w:pPr>
      <w:r>
        <w:rPr>
          <w:sz w:val="28"/>
          <w:szCs w:val="28"/>
        </w:rPr>
        <w:t>9</w:t>
      </w:r>
      <w:r w:rsidR="00E45DD6" w:rsidRPr="006A77EA">
        <w:rPr>
          <w:sz w:val="28"/>
          <w:szCs w:val="28"/>
        </w:rPr>
        <w:t xml:space="preserve">) </w:t>
      </w:r>
      <w:r w:rsidR="00064E31" w:rsidRPr="006A77EA">
        <w:rPr>
          <w:sz w:val="28"/>
          <w:szCs w:val="28"/>
        </w:rPr>
        <w:t>п</w:t>
      </w:r>
      <w:r w:rsidR="002B52FC" w:rsidRPr="006A77EA">
        <w:rPr>
          <w:sz w:val="28"/>
          <w:szCs w:val="28"/>
        </w:rPr>
        <w:t>риложение 8 "Ведомственная структура расходов областного бюджета Ленинградской области на 2018 год и на плановый период 2019 и 2020 годов"</w:t>
      </w:r>
      <w:r w:rsidR="00E60543" w:rsidRPr="006A77EA">
        <w:rPr>
          <w:sz w:val="28"/>
          <w:szCs w:val="28"/>
        </w:rPr>
        <w:t xml:space="preserve"> изложить в новой редакции (прилагается);</w:t>
      </w:r>
    </w:p>
    <w:p w:rsidR="002B52FC" w:rsidRPr="006A77EA" w:rsidRDefault="002B52FC" w:rsidP="002B52FC">
      <w:pPr>
        <w:ind w:firstLine="709"/>
        <w:jc w:val="both"/>
        <w:rPr>
          <w:sz w:val="28"/>
          <w:szCs w:val="28"/>
        </w:rPr>
      </w:pPr>
    </w:p>
    <w:p w:rsidR="002B52FC" w:rsidRPr="000E46CA" w:rsidRDefault="00605DEF" w:rsidP="002B52FC">
      <w:pPr>
        <w:ind w:firstLine="709"/>
        <w:jc w:val="both"/>
        <w:rPr>
          <w:sz w:val="28"/>
          <w:szCs w:val="28"/>
        </w:rPr>
      </w:pPr>
      <w:r>
        <w:rPr>
          <w:sz w:val="28"/>
          <w:szCs w:val="28"/>
        </w:rPr>
        <w:t>10</w:t>
      </w:r>
      <w:r w:rsidR="00E45DD6" w:rsidRPr="000E46CA">
        <w:rPr>
          <w:sz w:val="28"/>
          <w:szCs w:val="28"/>
        </w:rPr>
        <w:t xml:space="preserve">) </w:t>
      </w:r>
      <w:r w:rsidR="00064E31" w:rsidRPr="000E46CA">
        <w:rPr>
          <w:sz w:val="28"/>
          <w:szCs w:val="28"/>
        </w:rPr>
        <w:t>п</w:t>
      </w:r>
      <w:r w:rsidR="00E60543" w:rsidRPr="000E46CA">
        <w:rPr>
          <w:sz w:val="28"/>
          <w:szCs w:val="28"/>
        </w:rPr>
        <w:t>риложение 9 "</w:t>
      </w:r>
      <w:r w:rsidR="002B52FC" w:rsidRPr="000E46CA">
        <w:rPr>
          <w:sz w:val="28"/>
          <w:szCs w:val="28"/>
        </w:rPr>
        <w:t>Распределение бюджетных ассигнований по разделам и подразделам классификации расходов бюджетов на 2018 год и на плановый период 2019 и 2020 годов</w:t>
      </w:r>
      <w:r w:rsidR="00E60543" w:rsidRPr="000E46CA">
        <w:rPr>
          <w:sz w:val="28"/>
          <w:szCs w:val="28"/>
        </w:rPr>
        <w:t>" изложить в новой редакции (прилагается);</w:t>
      </w:r>
    </w:p>
    <w:p w:rsidR="0077525A" w:rsidRPr="000E46CA" w:rsidRDefault="0077525A" w:rsidP="002B52FC">
      <w:pPr>
        <w:ind w:firstLine="709"/>
        <w:jc w:val="both"/>
        <w:rPr>
          <w:sz w:val="28"/>
          <w:szCs w:val="28"/>
        </w:rPr>
      </w:pPr>
    </w:p>
    <w:p w:rsidR="002B52FC" w:rsidRPr="00912532" w:rsidRDefault="00E45DD6" w:rsidP="002B52FC">
      <w:pPr>
        <w:ind w:firstLine="709"/>
        <w:jc w:val="both"/>
        <w:rPr>
          <w:sz w:val="28"/>
          <w:szCs w:val="28"/>
        </w:rPr>
      </w:pPr>
      <w:r w:rsidRPr="000E46CA">
        <w:rPr>
          <w:sz w:val="28"/>
          <w:szCs w:val="28"/>
        </w:rPr>
        <w:t>1</w:t>
      </w:r>
      <w:r w:rsidR="00605DEF">
        <w:rPr>
          <w:sz w:val="28"/>
          <w:szCs w:val="28"/>
        </w:rPr>
        <w:t>1</w:t>
      </w:r>
      <w:r w:rsidRPr="000E46CA">
        <w:rPr>
          <w:sz w:val="28"/>
          <w:szCs w:val="28"/>
        </w:rPr>
        <w:t xml:space="preserve">) </w:t>
      </w:r>
      <w:r w:rsidR="00064E31" w:rsidRPr="000E46CA">
        <w:rPr>
          <w:sz w:val="28"/>
          <w:szCs w:val="28"/>
        </w:rPr>
        <w:t>п</w:t>
      </w:r>
      <w:r w:rsidR="00E60543" w:rsidRPr="000E46CA">
        <w:rPr>
          <w:sz w:val="28"/>
          <w:szCs w:val="28"/>
        </w:rPr>
        <w:t>риложение 10 "</w:t>
      </w:r>
      <w:r w:rsidR="002B52FC" w:rsidRPr="000E46CA">
        <w:rPr>
          <w:sz w:val="28"/>
          <w:szCs w:val="28"/>
        </w:rPr>
        <w:t xml:space="preserve">Перечень расходов областного бюджета Ленинградской области на государственную поддержку семьи и детей на 2018 и на </w:t>
      </w:r>
      <w:r w:rsidR="002B52FC" w:rsidRPr="00912532">
        <w:rPr>
          <w:sz w:val="28"/>
          <w:szCs w:val="28"/>
        </w:rPr>
        <w:t>плановый период 2019 и 2020 годов</w:t>
      </w:r>
      <w:r w:rsidR="00E60543" w:rsidRPr="00912532">
        <w:rPr>
          <w:sz w:val="28"/>
          <w:szCs w:val="28"/>
        </w:rPr>
        <w:t>" изложить в новой редакции (прилагается);</w:t>
      </w:r>
    </w:p>
    <w:p w:rsidR="00E60543" w:rsidRPr="00912532" w:rsidRDefault="00E60543" w:rsidP="002B52FC">
      <w:pPr>
        <w:ind w:firstLine="709"/>
        <w:jc w:val="both"/>
        <w:rPr>
          <w:sz w:val="28"/>
          <w:szCs w:val="28"/>
        </w:rPr>
      </w:pPr>
    </w:p>
    <w:p w:rsidR="002B52FC" w:rsidRDefault="00C25FFE" w:rsidP="002B52FC">
      <w:pPr>
        <w:ind w:firstLine="709"/>
        <w:jc w:val="both"/>
        <w:rPr>
          <w:sz w:val="28"/>
          <w:szCs w:val="28"/>
        </w:rPr>
      </w:pPr>
      <w:r w:rsidRPr="00912532">
        <w:rPr>
          <w:sz w:val="28"/>
          <w:szCs w:val="28"/>
        </w:rPr>
        <w:t>1</w:t>
      </w:r>
      <w:r w:rsidR="00605DEF">
        <w:rPr>
          <w:sz w:val="28"/>
          <w:szCs w:val="28"/>
        </w:rPr>
        <w:t>2</w:t>
      </w:r>
      <w:r w:rsidR="00E45DD6" w:rsidRPr="00912532">
        <w:rPr>
          <w:sz w:val="28"/>
          <w:szCs w:val="28"/>
        </w:rPr>
        <w:t xml:space="preserve">) </w:t>
      </w:r>
      <w:r w:rsidR="00064E31" w:rsidRPr="00912532">
        <w:rPr>
          <w:sz w:val="28"/>
          <w:szCs w:val="28"/>
        </w:rPr>
        <w:t>п</w:t>
      </w:r>
      <w:r w:rsidR="00E60543" w:rsidRPr="00912532">
        <w:rPr>
          <w:sz w:val="28"/>
          <w:szCs w:val="28"/>
        </w:rPr>
        <w:t>риложение 11 "</w:t>
      </w:r>
      <w:r w:rsidR="002B52FC" w:rsidRPr="00912532">
        <w:rPr>
          <w:sz w:val="28"/>
          <w:szCs w:val="28"/>
        </w:rPr>
        <w:t>Адресная инвестиционная программа за счет средств областного бюджета Ленинградской области на 2018 год и на плановый период 2019 и 2020 годов</w:t>
      </w:r>
      <w:r w:rsidR="00E60543" w:rsidRPr="00912532">
        <w:rPr>
          <w:sz w:val="28"/>
          <w:szCs w:val="28"/>
        </w:rPr>
        <w:t>" изложить в новой редакции (прилагается);</w:t>
      </w:r>
    </w:p>
    <w:p w:rsidR="00BC36F2" w:rsidRPr="00912532" w:rsidRDefault="00BC36F2" w:rsidP="002B52FC">
      <w:pPr>
        <w:ind w:firstLine="709"/>
        <w:jc w:val="both"/>
        <w:rPr>
          <w:sz w:val="28"/>
          <w:szCs w:val="28"/>
        </w:rPr>
      </w:pPr>
    </w:p>
    <w:p w:rsidR="006D371B" w:rsidRDefault="00E45DD6" w:rsidP="002B52FC">
      <w:pPr>
        <w:ind w:firstLine="709"/>
        <w:jc w:val="both"/>
        <w:rPr>
          <w:sz w:val="28"/>
          <w:szCs w:val="28"/>
        </w:rPr>
      </w:pPr>
      <w:r w:rsidRPr="00912532">
        <w:rPr>
          <w:sz w:val="28"/>
          <w:szCs w:val="28"/>
        </w:rPr>
        <w:t>1</w:t>
      </w:r>
      <w:r w:rsidR="00605DEF">
        <w:rPr>
          <w:sz w:val="28"/>
          <w:szCs w:val="28"/>
        </w:rPr>
        <w:t>3</w:t>
      </w:r>
      <w:r w:rsidRPr="00912532">
        <w:rPr>
          <w:sz w:val="28"/>
          <w:szCs w:val="28"/>
        </w:rPr>
        <w:t xml:space="preserve">) </w:t>
      </w:r>
      <w:r w:rsidR="00064E31" w:rsidRPr="00912532">
        <w:rPr>
          <w:sz w:val="28"/>
          <w:szCs w:val="28"/>
        </w:rPr>
        <w:t>п</w:t>
      </w:r>
      <w:r w:rsidR="00E60543" w:rsidRPr="00912532">
        <w:rPr>
          <w:sz w:val="28"/>
          <w:szCs w:val="28"/>
        </w:rPr>
        <w:t>риложение 13 "</w:t>
      </w:r>
      <w:r w:rsidR="002B52FC" w:rsidRPr="00912532">
        <w:rPr>
          <w:sz w:val="28"/>
          <w:szCs w:val="28"/>
        </w:rPr>
        <w:t>Формы и объем</w:t>
      </w:r>
      <w:r w:rsidR="002B52FC" w:rsidRPr="00EB6144">
        <w:rPr>
          <w:sz w:val="28"/>
          <w:szCs w:val="28"/>
        </w:rPr>
        <w:t xml:space="preserve"> межбюджетных трансфертов бюджетам муниципальных образований Ленинградской области на 2018 год и на </w:t>
      </w:r>
      <w:r w:rsidR="002B52FC" w:rsidRPr="001F12C3">
        <w:rPr>
          <w:sz w:val="28"/>
          <w:szCs w:val="28"/>
        </w:rPr>
        <w:t>плановый период 2019 и 2020 годов</w:t>
      </w:r>
      <w:r w:rsidR="00E60543" w:rsidRPr="001F12C3">
        <w:rPr>
          <w:sz w:val="28"/>
          <w:szCs w:val="28"/>
        </w:rPr>
        <w:t xml:space="preserve">" </w:t>
      </w:r>
      <w:r w:rsidR="00307218" w:rsidRPr="001F12C3">
        <w:rPr>
          <w:sz w:val="28"/>
          <w:szCs w:val="28"/>
        </w:rPr>
        <w:t>изложить в новой редакции (прилагается);</w:t>
      </w:r>
    </w:p>
    <w:p w:rsidR="00B677B9" w:rsidRPr="001F12C3" w:rsidRDefault="00B677B9" w:rsidP="002B52FC">
      <w:pPr>
        <w:ind w:firstLine="709"/>
        <w:jc w:val="both"/>
        <w:rPr>
          <w:sz w:val="28"/>
          <w:szCs w:val="28"/>
        </w:rPr>
      </w:pPr>
    </w:p>
    <w:p w:rsidR="004C5718" w:rsidRDefault="00657E9D" w:rsidP="009D4529">
      <w:pPr>
        <w:ind w:firstLine="709"/>
        <w:jc w:val="both"/>
        <w:rPr>
          <w:sz w:val="28"/>
          <w:szCs w:val="28"/>
        </w:rPr>
      </w:pPr>
      <w:r w:rsidRPr="001F12C3">
        <w:rPr>
          <w:sz w:val="28"/>
          <w:szCs w:val="28"/>
        </w:rPr>
        <w:t>1</w:t>
      </w:r>
      <w:r w:rsidR="00605DEF" w:rsidRPr="001F12C3">
        <w:rPr>
          <w:sz w:val="28"/>
          <w:szCs w:val="28"/>
        </w:rPr>
        <w:t>4</w:t>
      </w:r>
      <w:r w:rsidRPr="001F12C3">
        <w:rPr>
          <w:sz w:val="28"/>
          <w:szCs w:val="28"/>
        </w:rPr>
        <w:t>)</w:t>
      </w:r>
      <w:r w:rsidR="004C5718" w:rsidRPr="001F12C3">
        <w:rPr>
          <w:sz w:val="28"/>
          <w:szCs w:val="28"/>
        </w:rPr>
        <w:t xml:space="preserve"> в</w:t>
      </w:r>
      <w:r w:rsidRPr="001F12C3">
        <w:rPr>
          <w:sz w:val="28"/>
          <w:szCs w:val="28"/>
        </w:rPr>
        <w:t xml:space="preserve"> </w:t>
      </w:r>
      <w:r w:rsidR="004C5718" w:rsidRPr="001F12C3">
        <w:rPr>
          <w:sz w:val="28"/>
          <w:szCs w:val="28"/>
        </w:rPr>
        <w:t xml:space="preserve">приложении </w:t>
      </w:r>
      <w:r w:rsidR="00342A32" w:rsidRPr="001F12C3">
        <w:rPr>
          <w:sz w:val="28"/>
          <w:szCs w:val="28"/>
        </w:rPr>
        <w:t>15</w:t>
      </w:r>
      <w:r w:rsidR="004C5718" w:rsidRPr="001F12C3">
        <w:rPr>
          <w:sz w:val="28"/>
          <w:szCs w:val="28"/>
        </w:rPr>
        <w:t>:</w:t>
      </w:r>
    </w:p>
    <w:p w:rsidR="009D4F20" w:rsidRPr="001F12C3" w:rsidRDefault="00396E7A" w:rsidP="009D4529">
      <w:pPr>
        <w:ind w:firstLine="709"/>
        <w:jc w:val="both"/>
        <w:rPr>
          <w:sz w:val="28"/>
          <w:szCs w:val="28"/>
        </w:rPr>
      </w:pPr>
      <w:r>
        <w:rPr>
          <w:sz w:val="28"/>
          <w:szCs w:val="28"/>
        </w:rPr>
        <w:t>а</w:t>
      </w:r>
      <w:r w:rsidR="009D4F20" w:rsidRPr="009D4F20">
        <w:rPr>
          <w:sz w:val="28"/>
          <w:szCs w:val="28"/>
        </w:rPr>
        <w:t xml:space="preserve">) таблицу </w:t>
      </w:r>
      <w:r w:rsidR="009D4F20">
        <w:rPr>
          <w:sz w:val="28"/>
          <w:szCs w:val="28"/>
        </w:rPr>
        <w:t>3</w:t>
      </w:r>
      <w:r w:rsidR="009D4F20" w:rsidRPr="009D4F20">
        <w:rPr>
          <w:sz w:val="28"/>
          <w:szCs w:val="28"/>
        </w:rPr>
        <w:t xml:space="preserve"> "Субсидии бюджетам муниципальных образований Ленинградской области на укрепление материально-технической базы организаций общего образования на 2018 год и на плановый период 2019 и 2020 годов" изложить в новой редакции (прилагается);</w:t>
      </w:r>
    </w:p>
    <w:p w:rsidR="00A05F8E" w:rsidRPr="002B4101" w:rsidRDefault="00912532" w:rsidP="00A05F8E">
      <w:pPr>
        <w:ind w:firstLine="709"/>
        <w:jc w:val="both"/>
        <w:rPr>
          <w:sz w:val="28"/>
          <w:szCs w:val="28"/>
        </w:rPr>
      </w:pPr>
      <w:r w:rsidRPr="009D4F20">
        <w:rPr>
          <w:sz w:val="28"/>
          <w:szCs w:val="28"/>
        </w:rPr>
        <w:t>б</w:t>
      </w:r>
      <w:r w:rsidR="00A05F8E" w:rsidRPr="009D4F20">
        <w:rPr>
          <w:sz w:val="28"/>
          <w:szCs w:val="28"/>
        </w:rPr>
        <w:t xml:space="preserve">) таблицу 7 "Субсидии бюджетам муниципальных образований Ленинградской области на организацию отдыха и оздоровления детей и подростков на 2018 год и на плановый период 2019 и 2020 годов" изложить в </w:t>
      </w:r>
      <w:r w:rsidR="00A05F8E" w:rsidRPr="002B4101">
        <w:rPr>
          <w:sz w:val="28"/>
          <w:szCs w:val="28"/>
        </w:rPr>
        <w:t>новой редакции (прилагается);</w:t>
      </w:r>
    </w:p>
    <w:p w:rsidR="00CB7866" w:rsidRDefault="00CB7866" w:rsidP="00A05F8E">
      <w:pPr>
        <w:ind w:firstLine="709"/>
        <w:jc w:val="both"/>
        <w:rPr>
          <w:sz w:val="28"/>
          <w:szCs w:val="28"/>
        </w:rPr>
      </w:pPr>
      <w:r w:rsidRPr="002B4101">
        <w:rPr>
          <w:sz w:val="28"/>
          <w:szCs w:val="28"/>
        </w:rPr>
        <w:t>в) таблицу 8 "Субсидии бюджетам муниципальных образований Ленинградской области на капитальный ремонт объектов в целях обустройства сельских населенных пунктов на 2018 год и на пл</w:t>
      </w:r>
      <w:r w:rsidR="00031A8C" w:rsidRPr="002B4101">
        <w:rPr>
          <w:sz w:val="28"/>
          <w:szCs w:val="28"/>
        </w:rPr>
        <w:t>ановый период 2019 и 2020 годов</w:t>
      </w:r>
      <w:r w:rsidRPr="002B4101">
        <w:rPr>
          <w:sz w:val="28"/>
          <w:szCs w:val="28"/>
        </w:rPr>
        <w:t>" изложить в новой редакции (прилагается);</w:t>
      </w:r>
    </w:p>
    <w:p w:rsidR="0087119E" w:rsidRDefault="0087119E" w:rsidP="00A05F8E">
      <w:pPr>
        <w:ind w:firstLine="709"/>
        <w:jc w:val="both"/>
        <w:rPr>
          <w:sz w:val="28"/>
          <w:szCs w:val="28"/>
        </w:rPr>
      </w:pPr>
    </w:p>
    <w:p w:rsidR="0087119E" w:rsidRDefault="0087119E" w:rsidP="00A05F8E">
      <w:pPr>
        <w:ind w:firstLine="709"/>
        <w:jc w:val="both"/>
        <w:rPr>
          <w:sz w:val="28"/>
          <w:szCs w:val="28"/>
        </w:rPr>
      </w:pPr>
    </w:p>
    <w:p w:rsidR="0087119E" w:rsidRPr="002B4101" w:rsidRDefault="0087119E" w:rsidP="00A05F8E">
      <w:pPr>
        <w:ind w:firstLine="709"/>
        <w:jc w:val="both"/>
        <w:rPr>
          <w:sz w:val="28"/>
          <w:szCs w:val="28"/>
        </w:rPr>
      </w:pPr>
    </w:p>
    <w:p w:rsidR="00900778" w:rsidRPr="002E16F2" w:rsidRDefault="00CB7866" w:rsidP="00A05F8E">
      <w:pPr>
        <w:ind w:firstLine="709"/>
        <w:jc w:val="both"/>
        <w:rPr>
          <w:sz w:val="28"/>
          <w:szCs w:val="28"/>
        </w:rPr>
      </w:pPr>
      <w:r w:rsidRPr="002B4101">
        <w:rPr>
          <w:sz w:val="28"/>
          <w:szCs w:val="28"/>
        </w:rPr>
        <w:lastRenderedPageBreak/>
        <w:t>г</w:t>
      </w:r>
      <w:r w:rsidR="00900778" w:rsidRPr="002B4101">
        <w:rPr>
          <w:sz w:val="28"/>
          <w:szCs w:val="28"/>
        </w:rPr>
        <w:t xml:space="preserve">) таблицу </w:t>
      </w:r>
      <w:r w:rsidR="00912532" w:rsidRPr="002B4101">
        <w:rPr>
          <w:sz w:val="28"/>
          <w:szCs w:val="28"/>
        </w:rPr>
        <w:t>9</w:t>
      </w:r>
      <w:r w:rsidR="00900778" w:rsidRPr="002B4101">
        <w:rPr>
          <w:sz w:val="28"/>
          <w:szCs w:val="28"/>
        </w:rPr>
        <w:t xml:space="preserve"> </w:t>
      </w:r>
      <w:r w:rsidR="0063409F" w:rsidRPr="002B4101">
        <w:rPr>
          <w:sz w:val="28"/>
          <w:szCs w:val="28"/>
        </w:rPr>
        <w:t>"</w:t>
      </w:r>
      <w:r w:rsidR="00912532" w:rsidRPr="002B4101">
        <w:rPr>
          <w:sz w:val="28"/>
          <w:szCs w:val="28"/>
        </w:rPr>
        <w:t xml:space="preserve">Субсидии бюджетам муниципальных образований Ленинградской области на реализацию комплекса мероприятий по борьбе с борщевиком </w:t>
      </w:r>
      <w:r w:rsidR="00912532" w:rsidRPr="002E16F2">
        <w:rPr>
          <w:sz w:val="28"/>
          <w:szCs w:val="28"/>
        </w:rPr>
        <w:t>Сосновского на территориях муниципальных образований Ленинградской области на 2018 год и на плановый период 2019 и 2020 годов</w:t>
      </w:r>
      <w:r w:rsidR="0063409F" w:rsidRPr="002E16F2">
        <w:rPr>
          <w:sz w:val="28"/>
          <w:szCs w:val="28"/>
        </w:rPr>
        <w:t xml:space="preserve">" </w:t>
      </w:r>
      <w:r w:rsidR="00912532" w:rsidRPr="002E16F2">
        <w:rPr>
          <w:sz w:val="28"/>
          <w:szCs w:val="28"/>
        </w:rPr>
        <w:t>изложить в новой редакции (прилагается);</w:t>
      </w:r>
    </w:p>
    <w:p w:rsidR="00A05F8E" w:rsidRPr="002E16F2" w:rsidRDefault="00396E7A" w:rsidP="00A05F8E">
      <w:pPr>
        <w:ind w:firstLine="709"/>
        <w:jc w:val="both"/>
        <w:rPr>
          <w:sz w:val="28"/>
          <w:szCs w:val="28"/>
        </w:rPr>
      </w:pPr>
      <w:r w:rsidRPr="002E16F2">
        <w:rPr>
          <w:sz w:val="28"/>
          <w:szCs w:val="28"/>
        </w:rPr>
        <w:t>д</w:t>
      </w:r>
      <w:r w:rsidR="00A05F8E" w:rsidRPr="002E16F2">
        <w:rPr>
          <w:sz w:val="28"/>
          <w:szCs w:val="28"/>
        </w:rPr>
        <w:t>) таблицу 1</w:t>
      </w:r>
      <w:r w:rsidR="00912532" w:rsidRPr="002E16F2">
        <w:rPr>
          <w:sz w:val="28"/>
          <w:szCs w:val="28"/>
        </w:rPr>
        <w:t>2</w:t>
      </w:r>
      <w:r w:rsidR="00A05F8E" w:rsidRPr="002E16F2">
        <w:rPr>
          <w:sz w:val="28"/>
          <w:szCs w:val="28"/>
        </w:rPr>
        <w:t xml:space="preserve"> "</w:t>
      </w:r>
      <w:r w:rsidR="00912532" w:rsidRPr="002E16F2">
        <w:rPr>
          <w:sz w:val="28"/>
          <w:szCs w:val="28"/>
        </w:rPr>
        <w:t>Субсидии бюджетам муниципальных образований Ленинградской области на обеспечение стимулирующих выплат работникам муниципальных учреждений культуры Ленинградской области на 2018 год и на плановый период 2019 и 2020 годов</w:t>
      </w:r>
      <w:r w:rsidR="00A05F8E" w:rsidRPr="002E16F2">
        <w:rPr>
          <w:sz w:val="28"/>
          <w:szCs w:val="28"/>
        </w:rPr>
        <w:t>" изложить в новой редакции (прилагается);</w:t>
      </w:r>
    </w:p>
    <w:p w:rsidR="00A05F8E" w:rsidRPr="009D4F20" w:rsidRDefault="00396E7A" w:rsidP="00A05F8E">
      <w:pPr>
        <w:ind w:firstLine="709"/>
        <w:jc w:val="both"/>
        <w:rPr>
          <w:sz w:val="28"/>
          <w:szCs w:val="28"/>
        </w:rPr>
      </w:pPr>
      <w:r w:rsidRPr="002E16F2">
        <w:rPr>
          <w:sz w:val="28"/>
          <w:szCs w:val="28"/>
        </w:rPr>
        <w:t>е</w:t>
      </w:r>
      <w:r w:rsidR="00A05F8E" w:rsidRPr="002E16F2">
        <w:rPr>
          <w:sz w:val="28"/>
          <w:szCs w:val="28"/>
        </w:rPr>
        <w:t xml:space="preserve">) таблицу </w:t>
      </w:r>
      <w:r w:rsidR="009D4F20" w:rsidRPr="002E16F2">
        <w:rPr>
          <w:sz w:val="28"/>
          <w:szCs w:val="28"/>
        </w:rPr>
        <w:t>20</w:t>
      </w:r>
      <w:r w:rsidR="00A05F8E" w:rsidRPr="002E16F2">
        <w:rPr>
          <w:sz w:val="28"/>
          <w:szCs w:val="28"/>
        </w:rPr>
        <w:t xml:space="preserve"> "</w:t>
      </w:r>
      <w:r w:rsidR="009D4F20" w:rsidRPr="002E16F2">
        <w:rPr>
          <w:sz w:val="28"/>
          <w:szCs w:val="28"/>
        </w:rPr>
        <w:t xml:space="preserve">Субсидии бюджетам муниципальных образований Ленинградской области на государственную поддержку малого и среднего предпринимательства, включая </w:t>
      </w:r>
      <w:r w:rsidR="009D4F20" w:rsidRPr="009D4F20">
        <w:rPr>
          <w:sz w:val="28"/>
          <w:szCs w:val="28"/>
        </w:rPr>
        <w:t>крестьянские (фермерские) хозяйства, а также на реализацию мероприятий по поддержке молодежного предпринимательства за счет средств областного бюджета на 2018 год и на плановый период 2019 и 2020 годов</w:t>
      </w:r>
      <w:r w:rsidR="00A05F8E" w:rsidRPr="009D4F20">
        <w:rPr>
          <w:sz w:val="28"/>
          <w:szCs w:val="28"/>
        </w:rPr>
        <w:t>" изложить в новой редакции (прилагается);</w:t>
      </w:r>
    </w:p>
    <w:p w:rsidR="00A05F8E" w:rsidRDefault="00396E7A" w:rsidP="00A05F8E">
      <w:pPr>
        <w:ind w:firstLine="709"/>
        <w:jc w:val="both"/>
        <w:rPr>
          <w:sz w:val="28"/>
          <w:szCs w:val="28"/>
        </w:rPr>
      </w:pPr>
      <w:r>
        <w:rPr>
          <w:sz w:val="28"/>
          <w:szCs w:val="28"/>
        </w:rPr>
        <w:t>ж</w:t>
      </w:r>
      <w:r w:rsidR="00A05F8E" w:rsidRPr="009D4F20">
        <w:rPr>
          <w:sz w:val="28"/>
          <w:szCs w:val="28"/>
        </w:rPr>
        <w:t>) таблицу 2</w:t>
      </w:r>
      <w:r w:rsidR="00912532" w:rsidRPr="009D4F20">
        <w:rPr>
          <w:sz w:val="28"/>
          <w:szCs w:val="28"/>
        </w:rPr>
        <w:t>6</w:t>
      </w:r>
      <w:r w:rsidR="00A05F8E" w:rsidRPr="009D4F20">
        <w:rPr>
          <w:sz w:val="28"/>
          <w:szCs w:val="28"/>
        </w:rPr>
        <w:t xml:space="preserve"> "</w:t>
      </w:r>
      <w:r w:rsidR="00912532" w:rsidRPr="009D4F20">
        <w:rPr>
          <w:sz w:val="28"/>
          <w:szCs w:val="28"/>
        </w:rPr>
        <w:t>Субсидии бюджетам муниципальных образований Ленинградской области на приобретение автономных источников электроснабжения (</w:t>
      </w:r>
      <w:proofErr w:type="gramStart"/>
      <w:r w:rsidR="00912532" w:rsidRPr="009D4F20">
        <w:rPr>
          <w:sz w:val="28"/>
          <w:szCs w:val="28"/>
        </w:rPr>
        <w:t>дизель-генераторов</w:t>
      </w:r>
      <w:proofErr w:type="gramEnd"/>
      <w:r w:rsidR="00912532" w:rsidRPr="00AC69AE">
        <w:rPr>
          <w:sz w:val="28"/>
          <w:szCs w:val="28"/>
        </w:rPr>
        <w:t>) для резервного энергоснабжения объектов жизнеобеспечения населенных пунктов Ленинградской области на 2018 год и на плановый период 2019 и 2020 годов</w:t>
      </w:r>
      <w:r w:rsidR="00A05F8E" w:rsidRPr="00AC69AE">
        <w:rPr>
          <w:sz w:val="28"/>
          <w:szCs w:val="28"/>
        </w:rPr>
        <w:t>" изложить в новой редакции (прилагается);</w:t>
      </w:r>
    </w:p>
    <w:p w:rsidR="009D4F20" w:rsidRPr="00396E7A" w:rsidRDefault="009D4F20" w:rsidP="00A05F8E">
      <w:pPr>
        <w:ind w:firstLine="709"/>
        <w:jc w:val="both"/>
        <w:rPr>
          <w:sz w:val="28"/>
          <w:szCs w:val="28"/>
        </w:rPr>
      </w:pPr>
      <w:r w:rsidRPr="009D4F20">
        <w:rPr>
          <w:sz w:val="28"/>
          <w:szCs w:val="28"/>
        </w:rPr>
        <w:t>з) таблицу 2</w:t>
      </w:r>
      <w:r>
        <w:rPr>
          <w:sz w:val="28"/>
          <w:szCs w:val="28"/>
        </w:rPr>
        <w:t>8</w:t>
      </w:r>
      <w:r w:rsidRPr="009D4F20">
        <w:rPr>
          <w:sz w:val="28"/>
          <w:szCs w:val="28"/>
        </w:rPr>
        <w:t xml:space="preserve"> "Субсидии бюджетам муниципальных образований Ленинградской области на </w:t>
      </w:r>
      <w:proofErr w:type="spellStart"/>
      <w:r w:rsidRPr="009D4F20">
        <w:rPr>
          <w:sz w:val="28"/>
          <w:szCs w:val="28"/>
        </w:rPr>
        <w:t>грантовую</w:t>
      </w:r>
      <w:proofErr w:type="spellEnd"/>
      <w:r w:rsidRPr="009D4F20">
        <w:rPr>
          <w:sz w:val="28"/>
          <w:szCs w:val="28"/>
        </w:rPr>
        <w:t xml:space="preserve"> поддержку местных инициатив граждан, проживающих в сельской местности, в рамках реализации мероприятий по </w:t>
      </w:r>
      <w:r w:rsidRPr="00396E7A">
        <w:rPr>
          <w:sz w:val="28"/>
          <w:szCs w:val="28"/>
        </w:rPr>
        <w:t>устойчивому развитию сельских территорий на 2018 год и на плановый период 2019 и 2020 годов" изложить в новой редакции (прилагается);</w:t>
      </w:r>
    </w:p>
    <w:p w:rsidR="00912532" w:rsidRPr="000A20AD" w:rsidRDefault="00CB7866" w:rsidP="00A05F8E">
      <w:pPr>
        <w:ind w:firstLine="709"/>
        <w:jc w:val="both"/>
        <w:rPr>
          <w:sz w:val="28"/>
          <w:szCs w:val="28"/>
        </w:rPr>
      </w:pPr>
      <w:r w:rsidRPr="00396E7A">
        <w:rPr>
          <w:sz w:val="28"/>
          <w:szCs w:val="28"/>
        </w:rPr>
        <w:t>и</w:t>
      </w:r>
      <w:r w:rsidR="00912532" w:rsidRPr="00396E7A">
        <w:rPr>
          <w:sz w:val="28"/>
          <w:szCs w:val="28"/>
        </w:rPr>
        <w:t xml:space="preserve">) </w:t>
      </w:r>
      <w:r w:rsidR="00912532" w:rsidRPr="00AC69AE">
        <w:rPr>
          <w:sz w:val="28"/>
          <w:szCs w:val="28"/>
        </w:rPr>
        <w:t xml:space="preserve">таблицу </w:t>
      </w:r>
      <w:r w:rsidR="00AC69AE" w:rsidRPr="00AC69AE">
        <w:rPr>
          <w:sz w:val="28"/>
          <w:szCs w:val="28"/>
        </w:rPr>
        <w:t>31</w:t>
      </w:r>
      <w:r w:rsidR="00912532" w:rsidRPr="00AC69AE">
        <w:rPr>
          <w:sz w:val="28"/>
          <w:szCs w:val="28"/>
        </w:rPr>
        <w:t xml:space="preserve"> "</w:t>
      </w:r>
      <w:r w:rsidR="00AC69AE" w:rsidRPr="00AC69AE">
        <w:rPr>
          <w:sz w:val="28"/>
          <w:szCs w:val="28"/>
        </w:rPr>
        <w:t xml:space="preserve">Субсидии бюджетам муниципальных образований </w:t>
      </w:r>
      <w:r w:rsidR="00AC69AE" w:rsidRPr="000A20AD">
        <w:rPr>
          <w:sz w:val="28"/>
          <w:szCs w:val="28"/>
        </w:rPr>
        <w:t>Ленинградской области на поддержку творческой деятельности муниципальных театров в городах с численностью населения до 300 тысяч человек на 2018 год и на плановый период 2019 и 2020 годов</w:t>
      </w:r>
      <w:r w:rsidR="00912532" w:rsidRPr="000A20AD">
        <w:rPr>
          <w:sz w:val="28"/>
          <w:szCs w:val="28"/>
        </w:rPr>
        <w:t>" изложить в новой редакции (прилагается);</w:t>
      </w:r>
    </w:p>
    <w:p w:rsidR="00F94F2D" w:rsidRPr="000A20AD" w:rsidRDefault="00F94F2D" w:rsidP="00A05F8E">
      <w:pPr>
        <w:ind w:firstLine="709"/>
        <w:jc w:val="both"/>
        <w:rPr>
          <w:sz w:val="28"/>
          <w:szCs w:val="28"/>
        </w:rPr>
      </w:pPr>
      <w:r w:rsidRPr="000A20AD">
        <w:rPr>
          <w:sz w:val="28"/>
          <w:szCs w:val="28"/>
        </w:rPr>
        <w:t>к) дополнить таблицей 32 "</w:t>
      </w:r>
      <w:r w:rsidR="000A20AD" w:rsidRPr="000A20AD">
        <w:rPr>
          <w:sz w:val="28"/>
          <w:szCs w:val="28"/>
        </w:rPr>
        <w:t>Субсидии бюджетам муниципальных образований Ленинградской области на реализацию проектов создания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на 2018 год и на плановый период 2019 и 2020 годов</w:t>
      </w:r>
      <w:r w:rsidRPr="000A20AD">
        <w:rPr>
          <w:sz w:val="28"/>
          <w:szCs w:val="28"/>
        </w:rPr>
        <w:t>" (прилагается);</w:t>
      </w:r>
    </w:p>
    <w:p w:rsidR="00B677B9" w:rsidRDefault="00B677B9" w:rsidP="00A05F8E">
      <w:pPr>
        <w:ind w:firstLine="709"/>
        <w:jc w:val="both"/>
        <w:rPr>
          <w:sz w:val="28"/>
          <w:szCs w:val="28"/>
        </w:rPr>
      </w:pPr>
    </w:p>
    <w:p w:rsidR="0087119E" w:rsidRDefault="0087119E" w:rsidP="00A05F8E">
      <w:pPr>
        <w:ind w:firstLine="709"/>
        <w:jc w:val="both"/>
        <w:rPr>
          <w:sz w:val="28"/>
          <w:szCs w:val="28"/>
        </w:rPr>
      </w:pPr>
    </w:p>
    <w:p w:rsidR="0087119E" w:rsidRDefault="0087119E" w:rsidP="00A05F8E">
      <w:pPr>
        <w:ind w:firstLine="709"/>
        <w:jc w:val="both"/>
        <w:rPr>
          <w:sz w:val="28"/>
          <w:szCs w:val="28"/>
        </w:rPr>
      </w:pPr>
    </w:p>
    <w:p w:rsidR="0087119E" w:rsidRDefault="0087119E" w:rsidP="00A05F8E">
      <w:pPr>
        <w:ind w:firstLine="709"/>
        <w:jc w:val="both"/>
        <w:rPr>
          <w:sz w:val="28"/>
          <w:szCs w:val="28"/>
        </w:rPr>
      </w:pPr>
    </w:p>
    <w:p w:rsidR="0087119E" w:rsidRDefault="0087119E" w:rsidP="00A05F8E">
      <w:pPr>
        <w:ind w:firstLine="709"/>
        <w:jc w:val="both"/>
        <w:rPr>
          <w:sz w:val="28"/>
          <w:szCs w:val="28"/>
        </w:rPr>
      </w:pPr>
    </w:p>
    <w:p w:rsidR="0087119E" w:rsidRDefault="0087119E" w:rsidP="00A05F8E">
      <w:pPr>
        <w:ind w:firstLine="709"/>
        <w:jc w:val="both"/>
        <w:rPr>
          <w:sz w:val="28"/>
          <w:szCs w:val="28"/>
        </w:rPr>
      </w:pPr>
    </w:p>
    <w:p w:rsidR="0087119E" w:rsidRPr="000A20AD" w:rsidRDefault="0087119E" w:rsidP="00A05F8E">
      <w:pPr>
        <w:ind w:firstLine="709"/>
        <w:jc w:val="both"/>
        <w:rPr>
          <w:sz w:val="28"/>
          <w:szCs w:val="28"/>
        </w:rPr>
      </w:pPr>
    </w:p>
    <w:p w:rsidR="009B0458" w:rsidRPr="00950E44" w:rsidRDefault="00E45DD6" w:rsidP="002A5F28">
      <w:pPr>
        <w:ind w:firstLine="709"/>
        <w:jc w:val="both"/>
        <w:rPr>
          <w:sz w:val="28"/>
          <w:szCs w:val="28"/>
        </w:rPr>
      </w:pPr>
      <w:r w:rsidRPr="000A20AD">
        <w:rPr>
          <w:sz w:val="28"/>
          <w:szCs w:val="28"/>
        </w:rPr>
        <w:lastRenderedPageBreak/>
        <w:t>1</w:t>
      </w:r>
      <w:r w:rsidR="00605DEF" w:rsidRPr="000A20AD">
        <w:rPr>
          <w:sz w:val="28"/>
          <w:szCs w:val="28"/>
        </w:rPr>
        <w:t>5</w:t>
      </w:r>
      <w:r w:rsidR="00657E9D" w:rsidRPr="000A20AD">
        <w:rPr>
          <w:sz w:val="28"/>
          <w:szCs w:val="28"/>
        </w:rPr>
        <w:t xml:space="preserve">) </w:t>
      </w:r>
      <w:r w:rsidR="000C1D56" w:rsidRPr="000A20AD">
        <w:rPr>
          <w:sz w:val="28"/>
          <w:szCs w:val="28"/>
        </w:rPr>
        <w:t>в приложении</w:t>
      </w:r>
      <w:r w:rsidR="000C1D56" w:rsidRPr="00950E44">
        <w:rPr>
          <w:sz w:val="28"/>
          <w:szCs w:val="28"/>
        </w:rPr>
        <w:t xml:space="preserve"> </w:t>
      </w:r>
      <w:r w:rsidR="00342A32" w:rsidRPr="00950E44">
        <w:rPr>
          <w:sz w:val="28"/>
          <w:szCs w:val="28"/>
        </w:rPr>
        <w:t>16</w:t>
      </w:r>
      <w:r w:rsidR="009B0458" w:rsidRPr="00950E44">
        <w:rPr>
          <w:sz w:val="28"/>
          <w:szCs w:val="28"/>
        </w:rPr>
        <w:t>:</w:t>
      </w:r>
    </w:p>
    <w:p w:rsidR="00900778" w:rsidRPr="00950E44" w:rsidRDefault="00EB5192" w:rsidP="00900778">
      <w:pPr>
        <w:ind w:firstLine="709"/>
        <w:jc w:val="both"/>
        <w:rPr>
          <w:rFonts w:eastAsia="Calibri"/>
          <w:sz w:val="28"/>
          <w:szCs w:val="28"/>
          <w:lang w:eastAsia="en-US"/>
        </w:rPr>
      </w:pPr>
      <w:proofErr w:type="gramStart"/>
      <w:r w:rsidRPr="00950E44">
        <w:rPr>
          <w:rFonts w:eastAsia="Calibri"/>
          <w:sz w:val="28"/>
          <w:szCs w:val="28"/>
          <w:lang w:eastAsia="en-US"/>
        </w:rPr>
        <w:t xml:space="preserve">а) </w:t>
      </w:r>
      <w:r w:rsidR="00900778" w:rsidRPr="00950E44">
        <w:rPr>
          <w:rFonts w:eastAsia="Calibri"/>
          <w:sz w:val="28"/>
          <w:szCs w:val="28"/>
          <w:lang w:eastAsia="en-US"/>
        </w:rPr>
        <w:t>таблицу 1 "Субвенции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roofErr w:type="gramEnd"/>
      <w:r w:rsidR="00900778" w:rsidRPr="00950E44">
        <w:rPr>
          <w:rFonts w:eastAsia="Calibri"/>
          <w:sz w:val="28"/>
          <w:szCs w:val="28"/>
          <w:lang w:eastAsia="en-US"/>
        </w:rPr>
        <w:t>), на 2018 год и на плановый период 2019 и 2020 годов" изложить в новой редакции (прилагается);</w:t>
      </w:r>
    </w:p>
    <w:p w:rsidR="0082572C" w:rsidRDefault="00950E44" w:rsidP="0082572C">
      <w:pPr>
        <w:ind w:firstLine="709"/>
        <w:jc w:val="both"/>
        <w:rPr>
          <w:rFonts w:eastAsia="Calibri"/>
          <w:sz w:val="28"/>
          <w:szCs w:val="28"/>
          <w:lang w:eastAsia="en-US"/>
        </w:rPr>
      </w:pPr>
      <w:proofErr w:type="gramStart"/>
      <w:r>
        <w:rPr>
          <w:rFonts w:eastAsia="Calibri"/>
          <w:sz w:val="28"/>
          <w:szCs w:val="28"/>
          <w:lang w:eastAsia="en-US"/>
        </w:rPr>
        <w:t xml:space="preserve">б) </w:t>
      </w:r>
      <w:r w:rsidR="0082572C" w:rsidRPr="00950E44">
        <w:rPr>
          <w:rFonts w:eastAsia="Calibri"/>
          <w:sz w:val="28"/>
          <w:szCs w:val="28"/>
          <w:lang w:eastAsia="en-US"/>
        </w:rPr>
        <w:t>таблицу 2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на 2018 год и на плановый период 2019 и 2020 годов" изложить в новой редакции (прилагается);</w:t>
      </w:r>
      <w:proofErr w:type="gramEnd"/>
    </w:p>
    <w:p w:rsidR="0082572C" w:rsidRPr="00950E44" w:rsidRDefault="00950E44" w:rsidP="0082572C">
      <w:pPr>
        <w:ind w:firstLine="709"/>
        <w:jc w:val="both"/>
        <w:rPr>
          <w:rFonts w:eastAsia="Calibri"/>
          <w:sz w:val="28"/>
          <w:szCs w:val="28"/>
          <w:lang w:eastAsia="en-US"/>
        </w:rPr>
      </w:pPr>
      <w:proofErr w:type="gramStart"/>
      <w:r>
        <w:rPr>
          <w:rFonts w:eastAsia="Calibri"/>
          <w:sz w:val="28"/>
          <w:szCs w:val="28"/>
          <w:lang w:eastAsia="en-US"/>
        </w:rPr>
        <w:t xml:space="preserve">в) </w:t>
      </w:r>
      <w:r w:rsidR="0082572C" w:rsidRPr="00950E44">
        <w:rPr>
          <w:rFonts w:eastAsia="Calibri"/>
          <w:sz w:val="28"/>
          <w:szCs w:val="28"/>
          <w:lang w:eastAsia="en-US"/>
        </w:rPr>
        <w:t>таблицу 3 "Субвенции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w:t>
      </w:r>
      <w:proofErr w:type="gramEnd"/>
      <w:r w:rsidR="0082572C" w:rsidRPr="00950E44">
        <w:rPr>
          <w:rFonts w:eastAsia="Calibri"/>
          <w:sz w:val="28"/>
          <w:szCs w:val="28"/>
          <w:lang w:eastAsia="en-US"/>
        </w:rPr>
        <w:t xml:space="preserve"> расходов на содержание зданий и оплату коммунальных услуг), на 2018 год и на плановый период 2019 и 2020 годов" изложить в новой редакции (прилагается);</w:t>
      </w:r>
    </w:p>
    <w:p w:rsidR="0082572C" w:rsidRPr="00950E44" w:rsidRDefault="00950E44" w:rsidP="0082572C">
      <w:pPr>
        <w:ind w:firstLine="709"/>
        <w:jc w:val="both"/>
        <w:rPr>
          <w:rFonts w:eastAsia="Calibri"/>
          <w:sz w:val="28"/>
          <w:szCs w:val="28"/>
          <w:lang w:eastAsia="en-US"/>
        </w:rPr>
      </w:pPr>
      <w:r>
        <w:rPr>
          <w:rFonts w:eastAsia="Calibri"/>
          <w:sz w:val="28"/>
          <w:szCs w:val="28"/>
          <w:lang w:eastAsia="en-US"/>
        </w:rPr>
        <w:t xml:space="preserve">г) </w:t>
      </w:r>
      <w:r w:rsidR="0082572C" w:rsidRPr="00950E44">
        <w:rPr>
          <w:rFonts w:eastAsia="Calibri"/>
          <w:sz w:val="28"/>
          <w:szCs w:val="28"/>
          <w:lang w:eastAsia="en-US"/>
        </w:rPr>
        <w:t>таблицу 4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и осуществлению деятельности по опеке и попечительству на 2018 год и на плановый период 2019 и 2020 годов" изложить в новой редакции (прилагается);</w:t>
      </w:r>
    </w:p>
    <w:p w:rsidR="0082572C" w:rsidRPr="00950E44" w:rsidRDefault="00950E44" w:rsidP="0082572C">
      <w:pPr>
        <w:ind w:firstLine="709"/>
        <w:jc w:val="both"/>
        <w:rPr>
          <w:rFonts w:eastAsia="Calibri"/>
          <w:sz w:val="28"/>
          <w:szCs w:val="28"/>
          <w:lang w:eastAsia="en-US"/>
        </w:rPr>
      </w:pPr>
      <w:proofErr w:type="gramStart"/>
      <w:r>
        <w:rPr>
          <w:rFonts w:eastAsia="Calibri"/>
          <w:sz w:val="28"/>
          <w:szCs w:val="28"/>
          <w:lang w:eastAsia="en-US"/>
        </w:rPr>
        <w:t xml:space="preserve">д) </w:t>
      </w:r>
      <w:r w:rsidR="0082572C" w:rsidRPr="00950E44">
        <w:rPr>
          <w:rFonts w:eastAsia="Calibri"/>
          <w:sz w:val="28"/>
          <w:szCs w:val="28"/>
          <w:lang w:eastAsia="en-US"/>
        </w:rPr>
        <w:t>таблицу 5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расположенным на территории Ленинградской области, на 2018 год и на плановый</w:t>
      </w:r>
      <w:proofErr w:type="gramEnd"/>
      <w:r w:rsidR="0082572C" w:rsidRPr="00950E44">
        <w:rPr>
          <w:rFonts w:eastAsia="Calibri"/>
          <w:sz w:val="28"/>
          <w:szCs w:val="28"/>
          <w:lang w:eastAsia="en-US"/>
        </w:rPr>
        <w:t xml:space="preserve"> период 2019 и 2020 годов"</w:t>
      </w:r>
      <w:r w:rsidR="0082572C" w:rsidRPr="00950E44">
        <w:t xml:space="preserve"> </w:t>
      </w:r>
      <w:r w:rsidR="0082572C" w:rsidRPr="00950E44">
        <w:rPr>
          <w:rFonts w:eastAsia="Calibri"/>
          <w:sz w:val="28"/>
          <w:szCs w:val="28"/>
          <w:lang w:eastAsia="en-US"/>
        </w:rPr>
        <w:t>изложить в новой редакции (прилагается);</w:t>
      </w:r>
    </w:p>
    <w:p w:rsidR="0082572C" w:rsidRPr="00950E44" w:rsidRDefault="00950E44" w:rsidP="0082572C">
      <w:pPr>
        <w:ind w:firstLine="709"/>
        <w:jc w:val="both"/>
        <w:rPr>
          <w:rFonts w:eastAsia="Calibri"/>
          <w:sz w:val="28"/>
          <w:szCs w:val="28"/>
          <w:lang w:eastAsia="en-US"/>
        </w:rPr>
      </w:pPr>
      <w:r>
        <w:rPr>
          <w:rFonts w:eastAsia="Calibri"/>
          <w:sz w:val="28"/>
          <w:szCs w:val="28"/>
          <w:lang w:eastAsia="en-US"/>
        </w:rPr>
        <w:lastRenderedPageBreak/>
        <w:t xml:space="preserve">е) </w:t>
      </w:r>
      <w:r w:rsidR="0082572C" w:rsidRPr="00950E44">
        <w:rPr>
          <w:rFonts w:eastAsia="Calibri"/>
          <w:sz w:val="28"/>
          <w:szCs w:val="28"/>
          <w:lang w:eastAsia="en-US"/>
        </w:rPr>
        <w:t>таблицу 6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выплате единовременного пособия при всех формах устройства детей, лишенных родительского попечения, в семью на 2018 год и на плановый период 2019 и 2020 годов"</w:t>
      </w:r>
      <w:r w:rsidR="0082572C" w:rsidRPr="00950E44">
        <w:t xml:space="preserve"> </w:t>
      </w:r>
      <w:r w:rsidR="0082572C" w:rsidRPr="00950E44">
        <w:rPr>
          <w:rFonts w:eastAsia="Calibri"/>
          <w:sz w:val="28"/>
          <w:szCs w:val="28"/>
          <w:lang w:eastAsia="en-US"/>
        </w:rPr>
        <w:t>изложить в новой редакции (прилагается);</w:t>
      </w:r>
    </w:p>
    <w:p w:rsidR="0082572C" w:rsidRPr="00950E44" w:rsidRDefault="00950E44" w:rsidP="0082572C">
      <w:pPr>
        <w:ind w:firstLine="709"/>
        <w:jc w:val="both"/>
        <w:rPr>
          <w:rFonts w:eastAsia="Calibri"/>
          <w:sz w:val="28"/>
          <w:szCs w:val="28"/>
          <w:lang w:eastAsia="en-US"/>
        </w:rPr>
      </w:pPr>
      <w:r>
        <w:rPr>
          <w:rFonts w:eastAsia="Calibri"/>
          <w:sz w:val="28"/>
          <w:szCs w:val="28"/>
          <w:lang w:eastAsia="en-US"/>
        </w:rPr>
        <w:t xml:space="preserve">ж) </w:t>
      </w:r>
      <w:r w:rsidR="00CB574B" w:rsidRPr="00950E44">
        <w:rPr>
          <w:rFonts w:eastAsia="Calibri"/>
          <w:sz w:val="28"/>
          <w:szCs w:val="28"/>
          <w:lang w:eastAsia="en-US"/>
        </w:rPr>
        <w:t>т</w:t>
      </w:r>
      <w:r w:rsidR="0082572C" w:rsidRPr="00950E44">
        <w:rPr>
          <w:rFonts w:eastAsia="Calibri"/>
          <w:sz w:val="28"/>
          <w:szCs w:val="28"/>
          <w:lang w:eastAsia="en-US"/>
        </w:rPr>
        <w:t>аблиц</w:t>
      </w:r>
      <w:r w:rsidR="00CB574B" w:rsidRPr="00950E44">
        <w:rPr>
          <w:rFonts w:eastAsia="Calibri"/>
          <w:sz w:val="28"/>
          <w:szCs w:val="28"/>
          <w:lang w:eastAsia="en-US"/>
        </w:rPr>
        <w:t>у 7 "</w:t>
      </w:r>
      <w:r w:rsidR="0082572C" w:rsidRPr="00950E44">
        <w:rPr>
          <w:rFonts w:eastAsia="Calibri"/>
          <w:sz w:val="28"/>
          <w:szCs w:val="28"/>
          <w:lang w:eastAsia="en-U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выплаты вознаграждения, причитающегося приемным родителям, на 2018 год и на плановый период 2019 и 2020 годов</w:t>
      </w:r>
      <w:r w:rsidR="00CB574B" w:rsidRPr="00950E44">
        <w:rPr>
          <w:rFonts w:eastAsia="Calibri"/>
          <w:sz w:val="28"/>
          <w:szCs w:val="28"/>
          <w:lang w:eastAsia="en-US"/>
        </w:rPr>
        <w:t>" изложить в новой редакции (прилагается);</w:t>
      </w:r>
    </w:p>
    <w:p w:rsidR="0082572C" w:rsidRPr="00950E44" w:rsidRDefault="00950E44" w:rsidP="0082572C">
      <w:pPr>
        <w:ind w:firstLine="709"/>
        <w:jc w:val="both"/>
        <w:rPr>
          <w:rFonts w:eastAsia="Calibri"/>
          <w:sz w:val="28"/>
          <w:szCs w:val="28"/>
          <w:lang w:eastAsia="en-US"/>
        </w:rPr>
      </w:pPr>
      <w:r>
        <w:rPr>
          <w:rFonts w:eastAsia="Calibri"/>
          <w:sz w:val="28"/>
          <w:szCs w:val="28"/>
          <w:lang w:eastAsia="en-US"/>
        </w:rPr>
        <w:t xml:space="preserve">з) </w:t>
      </w:r>
      <w:r w:rsidR="00CB574B" w:rsidRPr="00950E44">
        <w:rPr>
          <w:rFonts w:eastAsia="Calibri"/>
          <w:sz w:val="28"/>
          <w:szCs w:val="28"/>
          <w:lang w:eastAsia="en-US"/>
        </w:rPr>
        <w:t>таблица 8</w:t>
      </w:r>
      <w:r w:rsidR="0082572C" w:rsidRPr="00950E44">
        <w:rPr>
          <w:rFonts w:eastAsia="Calibri"/>
          <w:sz w:val="28"/>
          <w:szCs w:val="28"/>
          <w:lang w:eastAsia="en-US"/>
        </w:rPr>
        <w:t xml:space="preserve"> </w:t>
      </w:r>
      <w:r w:rsidR="00CB574B" w:rsidRPr="00950E44">
        <w:rPr>
          <w:rFonts w:eastAsia="Calibri"/>
          <w:sz w:val="28"/>
          <w:szCs w:val="28"/>
          <w:lang w:eastAsia="en-US"/>
        </w:rPr>
        <w:t>"</w:t>
      </w:r>
      <w:r w:rsidR="0082572C" w:rsidRPr="00950E44">
        <w:rPr>
          <w:rFonts w:eastAsia="Calibri"/>
          <w:sz w:val="28"/>
          <w:szCs w:val="28"/>
          <w:lang w:eastAsia="en-U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на подготовку граждан, выразивших желание стать опекунами или попечителями несовершеннолетних граждан, на 2018 год и на плановый период 2019 и 2020 годов</w:t>
      </w:r>
      <w:r w:rsidR="00CB574B" w:rsidRPr="00950E44">
        <w:rPr>
          <w:rFonts w:eastAsia="Calibri"/>
          <w:sz w:val="28"/>
          <w:szCs w:val="28"/>
          <w:lang w:eastAsia="en-US"/>
        </w:rPr>
        <w:t>"</w:t>
      </w:r>
      <w:r w:rsidR="00CB574B" w:rsidRPr="00950E44">
        <w:t xml:space="preserve"> </w:t>
      </w:r>
      <w:r w:rsidR="00CB574B" w:rsidRPr="00950E44">
        <w:rPr>
          <w:rFonts w:eastAsia="Calibri"/>
          <w:sz w:val="28"/>
          <w:szCs w:val="28"/>
          <w:lang w:eastAsia="en-US"/>
        </w:rPr>
        <w:t>изложить в новой редакции (прилагается);</w:t>
      </w:r>
    </w:p>
    <w:p w:rsidR="0082572C" w:rsidRPr="00950E44" w:rsidRDefault="00950E44" w:rsidP="0082572C">
      <w:pPr>
        <w:ind w:firstLine="709"/>
        <w:jc w:val="both"/>
        <w:rPr>
          <w:rFonts w:eastAsia="Calibri"/>
          <w:sz w:val="28"/>
          <w:szCs w:val="28"/>
          <w:lang w:eastAsia="en-US"/>
        </w:rPr>
      </w:pPr>
      <w:proofErr w:type="gramStart"/>
      <w:r>
        <w:rPr>
          <w:rFonts w:eastAsia="Calibri"/>
          <w:sz w:val="28"/>
          <w:szCs w:val="28"/>
          <w:lang w:eastAsia="en-US"/>
        </w:rPr>
        <w:t xml:space="preserve">и) </w:t>
      </w:r>
      <w:r w:rsidR="00CB574B" w:rsidRPr="00950E44">
        <w:rPr>
          <w:rFonts w:eastAsia="Calibri"/>
          <w:sz w:val="28"/>
          <w:szCs w:val="28"/>
          <w:lang w:eastAsia="en-US"/>
        </w:rPr>
        <w:t>т</w:t>
      </w:r>
      <w:r w:rsidR="0082572C" w:rsidRPr="00950E44">
        <w:rPr>
          <w:rFonts w:eastAsia="Calibri"/>
          <w:sz w:val="28"/>
          <w:szCs w:val="28"/>
          <w:lang w:eastAsia="en-US"/>
        </w:rPr>
        <w:t>аблиц</w:t>
      </w:r>
      <w:r w:rsidR="00CB574B" w:rsidRPr="00950E44">
        <w:rPr>
          <w:rFonts w:eastAsia="Calibri"/>
          <w:sz w:val="28"/>
          <w:szCs w:val="28"/>
          <w:lang w:eastAsia="en-US"/>
        </w:rPr>
        <w:t>у 9</w:t>
      </w:r>
      <w:r w:rsidR="0082572C" w:rsidRPr="00950E44">
        <w:rPr>
          <w:rFonts w:eastAsia="Calibri"/>
          <w:sz w:val="28"/>
          <w:szCs w:val="28"/>
          <w:lang w:eastAsia="en-US"/>
        </w:rPr>
        <w:t xml:space="preserve"> </w:t>
      </w:r>
      <w:r w:rsidR="00CB574B" w:rsidRPr="00950E44">
        <w:rPr>
          <w:rFonts w:eastAsia="Calibri"/>
          <w:sz w:val="28"/>
          <w:szCs w:val="28"/>
          <w:lang w:eastAsia="en-US"/>
        </w:rPr>
        <w:t>"</w:t>
      </w:r>
      <w:r w:rsidR="0082572C" w:rsidRPr="00950E44">
        <w:rPr>
          <w:rFonts w:eastAsia="Calibri"/>
          <w:sz w:val="28"/>
          <w:szCs w:val="28"/>
          <w:lang w:eastAsia="en-U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на 2018 год и на плановый период 2019 и 2020 годов</w:t>
      </w:r>
      <w:r w:rsidR="00CB574B" w:rsidRPr="00950E44">
        <w:rPr>
          <w:rFonts w:eastAsia="Calibri"/>
          <w:sz w:val="28"/>
          <w:szCs w:val="28"/>
          <w:lang w:eastAsia="en-US"/>
        </w:rPr>
        <w:t>" изложить в новой редакции (прилагается);</w:t>
      </w:r>
      <w:proofErr w:type="gramEnd"/>
    </w:p>
    <w:p w:rsidR="0082572C" w:rsidRPr="00950E44" w:rsidRDefault="00950E44" w:rsidP="0082572C">
      <w:pPr>
        <w:ind w:firstLine="709"/>
        <w:jc w:val="both"/>
        <w:rPr>
          <w:rFonts w:eastAsia="Calibri"/>
          <w:sz w:val="28"/>
          <w:szCs w:val="28"/>
          <w:lang w:eastAsia="en-US"/>
        </w:rPr>
      </w:pPr>
      <w:proofErr w:type="gramStart"/>
      <w:r>
        <w:rPr>
          <w:rFonts w:eastAsia="Calibri"/>
          <w:sz w:val="28"/>
          <w:szCs w:val="28"/>
          <w:lang w:eastAsia="en-US"/>
        </w:rPr>
        <w:t xml:space="preserve">к) </w:t>
      </w:r>
      <w:r w:rsidR="00CB574B" w:rsidRPr="00950E44">
        <w:rPr>
          <w:rFonts w:eastAsia="Calibri"/>
          <w:sz w:val="28"/>
          <w:szCs w:val="28"/>
          <w:lang w:eastAsia="en-US"/>
        </w:rPr>
        <w:t>т</w:t>
      </w:r>
      <w:r w:rsidR="0082572C" w:rsidRPr="00950E44">
        <w:rPr>
          <w:rFonts w:eastAsia="Calibri"/>
          <w:sz w:val="28"/>
          <w:szCs w:val="28"/>
          <w:lang w:eastAsia="en-US"/>
        </w:rPr>
        <w:t>аблиц</w:t>
      </w:r>
      <w:r w:rsidR="00CB574B" w:rsidRPr="00950E44">
        <w:rPr>
          <w:rFonts w:eastAsia="Calibri"/>
          <w:sz w:val="28"/>
          <w:szCs w:val="28"/>
          <w:lang w:eastAsia="en-US"/>
        </w:rPr>
        <w:t>у 10</w:t>
      </w:r>
      <w:r w:rsidR="0082572C" w:rsidRPr="00950E44">
        <w:rPr>
          <w:rFonts w:eastAsia="Calibri"/>
          <w:sz w:val="28"/>
          <w:szCs w:val="28"/>
          <w:lang w:eastAsia="en-US"/>
        </w:rPr>
        <w:t xml:space="preserve"> </w:t>
      </w:r>
      <w:r w:rsidR="00CB574B" w:rsidRPr="00950E44">
        <w:rPr>
          <w:rFonts w:eastAsia="Calibri"/>
          <w:sz w:val="28"/>
          <w:szCs w:val="28"/>
          <w:lang w:eastAsia="en-US"/>
        </w:rPr>
        <w:t>"</w:t>
      </w:r>
      <w:r w:rsidR="0082572C" w:rsidRPr="00950E44">
        <w:rPr>
          <w:rFonts w:eastAsia="Calibri"/>
          <w:sz w:val="28"/>
          <w:szCs w:val="28"/>
          <w:lang w:eastAsia="en-U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внутрирайонном транспорте (кроме такси), а также бесплатного проезда один раз в год к месту жительства и обратно</w:t>
      </w:r>
      <w:proofErr w:type="gramEnd"/>
      <w:r w:rsidR="0082572C" w:rsidRPr="00950E44">
        <w:rPr>
          <w:rFonts w:eastAsia="Calibri"/>
          <w:sz w:val="28"/>
          <w:szCs w:val="28"/>
          <w:lang w:eastAsia="en-US"/>
        </w:rPr>
        <w:t xml:space="preserve"> к месту учебы на 2018 год и на плановый период 2019 и 2020 годов</w:t>
      </w:r>
      <w:r w:rsidR="00CB574B" w:rsidRPr="00950E44">
        <w:rPr>
          <w:rFonts w:eastAsia="Calibri"/>
          <w:sz w:val="28"/>
          <w:szCs w:val="28"/>
          <w:lang w:eastAsia="en-US"/>
        </w:rPr>
        <w:t>"</w:t>
      </w:r>
      <w:r w:rsidR="00CB574B" w:rsidRPr="00950E44">
        <w:t xml:space="preserve"> </w:t>
      </w:r>
      <w:r w:rsidR="00CB574B" w:rsidRPr="00950E44">
        <w:rPr>
          <w:rFonts w:eastAsia="Calibri"/>
          <w:sz w:val="28"/>
          <w:szCs w:val="28"/>
          <w:lang w:eastAsia="en-US"/>
        </w:rPr>
        <w:t>изложить в новой редакции (прилагается);</w:t>
      </w:r>
    </w:p>
    <w:p w:rsidR="00900778" w:rsidRDefault="00950E44" w:rsidP="00900778">
      <w:pPr>
        <w:ind w:firstLine="709"/>
        <w:jc w:val="both"/>
        <w:rPr>
          <w:rFonts w:eastAsia="Calibri"/>
          <w:sz w:val="28"/>
          <w:szCs w:val="28"/>
          <w:lang w:eastAsia="en-US"/>
        </w:rPr>
      </w:pPr>
      <w:proofErr w:type="gramStart"/>
      <w:r>
        <w:rPr>
          <w:rFonts w:eastAsia="Calibri"/>
          <w:sz w:val="28"/>
          <w:szCs w:val="28"/>
          <w:lang w:eastAsia="en-US"/>
        </w:rPr>
        <w:t>л</w:t>
      </w:r>
      <w:r w:rsidR="00EB5192" w:rsidRPr="00950E44">
        <w:rPr>
          <w:rFonts w:eastAsia="Calibri"/>
          <w:sz w:val="28"/>
          <w:szCs w:val="28"/>
          <w:lang w:eastAsia="en-US"/>
        </w:rPr>
        <w:t xml:space="preserve">) </w:t>
      </w:r>
      <w:r w:rsidR="00900778" w:rsidRPr="00950E44">
        <w:rPr>
          <w:rFonts w:eastAsia="Calibri"/>
          <w:sz w:val="28"/>
          <w:szCs w:val="28"/>
          <w:lang w:eastAsia="en-US"/>
        </w:rPr>
        <w:t xml:space="preserve">таблицу </w:t>
      </w:r>
      <w:r w:rsidR="003F0330" w:rsidRPr="00950E44">
        <w:rPr>
          <w:rFonts w:eastAsia="Calibri"/>
          <w:sz w:val="28"/>
          <w:szCs w:val="28"/>
          <w:lang w:eastAsia="en-US"/>
        </w:rPr>
        <w:t>11</w:t>
      </w:r>
      <w:r w:rsidR="00900778" w:rsidRPr="00950E44">
        <w:rPr>
          <w:rFonts w:eastAsia="Calibri"/>
          <w:sz w:val="28"/>
          <w:szCs w:val="28"/>
          <w:lang w:eastAsia="en-US"/>
        </w:rPr>
        <w:t xml:space="preserve"> "</w:t>
      </w:r>
      <w:r w:rsidR="003F0330" w:rsidRPr="00950E44">
        <w:rPr>
          <w:rFonts w:eastAsia="Calibri"/>
          <w:sz w:val="28"/>
          <w:szCs w:val="28"/>
          <w:lang w:eastAsia="en-U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w:t>
      </w:r>
      <w:proofErr w:type="gramEnd"/>
      <w:r w:rsidR="003F0330" w:rsidRPr="00950E44">
        <w:rPr>
          <w:rFonts w:eastAsia="Calibri"/>
          <w:sz w:val="28"/>
          <w:szCs w:val="28"/>
          <w:lang w:eastAsia="en-US"/>
        </w:rPr>
        <w:t xml:space="preserve"> них указанных лиц на 2018 год и на плановый период 2019 и 2020 годов</w:t>
      </w:r>
      <w:r w:rsidR="00900778" w:rsidRPr="00950E44">
        <w:rPr>
          <w:rFonts w:eastAsia="Calibri"/>
          <w:sz w:val="28"/>
          <w:szCs w:val="28"/>
          <w:lang w:eastAsia="en-US"/>
        </w:rPr>
        <w:t>" изложить в новой редакции (прилагается);</w:t>
      </w:r>
    </w:p>
    <w:p w:rsidR="0087119E" w:rsidRDefault="0087119E" w:rsidP="00900778">
      <w:pPr>
        <w:ind w:firstLine="709"/>
        <w:jc w:val="both"/>
        <w:rPr>
          <w:rFonts w:eastAsia="Calibri"/>
          <w:sz w:val="28"/>
          <w:szCs w:val="28"/>
          <w:lang w:eastAsia="en-US"/>
        </w:rPr>
      </w:pPr>
    </w:p>
    <w:p w:rsidR="00CB574B" w:rsidRPr="00950E44" w:rsidRDefault="00950E44" w:rsidP="00900778">
      <w:pPr>
        <w:ind w:firstLine="709"/>
        <w:jc w:val="both"/>
        <w:rPr>
          <w:rFonts w:eastAsia="Calibri"/>
          <w:sz w:val="28"/>
          <w:szCs w:val="28"/>
          <w:lang w:eastAsia="en-US"/>
        </w:rPr>
      </w:pPr>
      <w:proofErr w:type="gramStart"/>
      <w:r>
        <w:rPr>
          <w:rFonts w:eastAsia="Calibri"/>
          <w:sz w:val="28"/>
          <w:szCs w:val="28"/>
          <w:lang w:eastAsia="en-US"/>
        </w:rPr>
        <w:lastRenderedPageBreak/>
        <w:t xml:space="preserve">м) </w:t>
      </w:r>
      <w:r w:rsidR="00CB574B" w:rsidRPr="00950E44">
        <w:rPr>
          <w:rFonts w:eastAsia="Calibri"/>
          <w:sz w:val="28"/>
          <w:szCs w:val="28"/>
          <w:lang w:eastAsia="en-US"/>
        </w:rPr>
        <w:t>таблицу 12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на 2018 год и на плановый период 2019 и 2020 годов"</w:t>
      </w:r>
      <w:r w:rsidR="00CB574B" w:rsidRPr="00950E44">
        <w:t xml:space="preserve"> </w:t>
      </w:r>
      <w:r w:rsidR="00CB574B" w:rsidRPr="00950E44">
        <w:rPr>
          <w:rFonts w:eastAsia="Calibri"/>
          <w:sz w:val="28"/>
          <w:szCs w:val="28"/>
          <w:lang w:eastAsia="en-US"/>
        </w:rPr>
        <w:t>изложить в новой</w:t>
      </w:r>
      <w:proofErr w:type="gramEnd"/>
      <w:r w:rsidR="00CB574B" w:rsidRPr="00950E44">
        <w:rPr>
          <w:rFonts w:eastAsia="Calibri"/>
          <w:sz w:val="28"/>
          <w:szCs w:val="28"/>
          <w:lang w:eastAsia="en-US"/>
        </w:rPr>
        <w:t xml:space="preserve"> редакции (прилагается); </w:t>
      </w:r>
    </w:p>
    <w:p w:rsidR="00900778" w:rsidRPr="00950E44" w:rsidRDefault="00950E44" w:rsidP="00900778">
      <w:pPr>
        <w:ind w:firstLine="709"/>
        <w:jc w:val="both"/>
        <w:rPr>
          <w:rFonts w:eastAsia="Calibri"/>
          <w:sz w:val="28"/>
          <w:szCs w:val="28"/>
          <w:lang w:eastAsia="en-US"/>
        </w:rPr>
      </w:pPr>
      <w:proofErr w:type="gramStart"/>
      <w:r>
        <w:rPr>
          <w:rFonts w:eastAsia="Calibri"/>
          <w:sz w:val="28"/>
          <w:szCs w:val="28"/>
          <w:lang w:eastAsia="en-US"/>
        </w:rPr>
        <w:t>н</w:t>
      </w:r>
      <w:r w:rsidR="00EB5192" w:rsidRPr="00950E44">
        <w:rPr>
          <w:rFonts w:eastAsia="Calibri"/>
          <w:sz w:val="28"/>
          <w:szCs w:val="28"/>
          <w:lang w:eastAsia="en-US"/>
        </w:rPr>
        <w:t xml:space="preserve">) </w:t>
      </w:r>
      <w:r w:rsidR="00900778" w:rsidRPr="00950E44">
        <w:rPr>
          <w:rFonts w:eastAsia="Calibri"/>
          <w:sz w:val="28"/>
          <w:szCs w:val="28"/>
          <w:lang w:eastAsia="en-US"/>
        </w:rPr>
        <w:t>таблицу 1</w:t>
      </w:r>
      <w:r w:rsidR="003F0330" w:rsidRPr="00950E44">
        <w:rPr>
          <w:rFonts w:eastAsia="Calibri"/>
          <w:sz w:val="28"/>
          <w:szCs w:val="28"/>
          <w:lang w:eastAsia="en-US"/>
        </w:rPr>
        <w:t>3</w:t>
      </w:r>
      <w:r w:rsidR="00900778" w:rsidRPr="00950E44">
        <w:rPr>
          <w:rFonts w:eastAsia="Calibri"/>
          <w:sz w:val="28"/>
          <w:szCs w:val="28"/>
          <w:lang w:eastAsia="en-US"/>
        </w:rPr>
        <w:t xml:space="preserve"> "</w:t>
      </w:r>
      <w:r w:rsidR="003F0330" w:rsidRPr="00950E44">
        <w:rPr>
          <w:rFonts w:eastAsia="Calibri"/>
          <w:sz w:val="28"/>
          <w:szCs w:val="28"/>
          <w:lang w:eastAsia="en-US"/>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организациях для детей-сирот и детей, оставшихся без попечения родителей, в иных образовательных организациях, на военной службе</w:t>
      </w:r>
      <w:proofErr w:type="gramEnd"/>
      <w:r w:rsidR="003F0330" w:rsidRPr="00950E44">
        <w:rPr>
          <w:rFonts w:eastAsia="Calibri"/>
          <w:sz w:val="28"/>
          <w:szCs w:val="28"/>
          <w:lang w:eastAsia="en-US"/>
        </w:rPr>
        <w:t xml:space="preserve">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(плата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платы за определение технического состояния и оценку стоимости жилого помещения в случае передачи его в собственность, на 2018 год и на плановый период 2019 и 2020 годов</w:t>
      </w:r>
      <w:r w:rsidR="00900778" w:rsidRPr="00950E44">
        <w:rPr>
          <w:rFonts w:eastAsia="Calibri"/>
          <w:sz w:val="28"/>
          <w:szCs w:val="28"/>
          <w:lang w:eastAsia="en-US"/>
        </w:rPr>
        <w:t>" изложить в новой редакции (прилагается);</w:t>
      </w:r>
    </w:p>
    <w:p w:rsidR="008B1789" w:rsidRPr="00950E44" w:rsidRDefault="00950E44" w:rsidP="00900778">
      <w:pPr>
        <w:ind w:firstLine="709"/>
        <w:jc w:val="both"/>
        <w:rPr>
          <w:rFonts w:eastAsia="Calibri"/>
          <w:sz w:val="28"/>
          <w:szCs w:val="28"/>
          <w:lang w:eastAsia="en-US"/>
        </w:rPr>
      </w:pPr>
      <w:proofErr w:type="gramStart"/>
      <w:r>
        <w:rPr>
          <w:rFonts w:eastAsia="Calibri"/>
          <w:sz w:val="28"/>
          <w:szCs w:val="28"/>
          <w:lang w:eastAsia="en-US"/>
        </w:rPr>
        <w:t xml:space="preserve">о) </w:t>
      </w:r>
      <w:r w:rsidR="008B1789" w:rsidRPr="00950E44">
        <w:rPr>
          <w:rFonts w:eastAsia="Calibri"/>
          <w:sz w:val="28"/>
          <w:szCs w:val="28"/>
          <w:lang w:eastAsia="en-US"/>
        </w:rPr>
        <w:t xml:space="preserve">таблицу 14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w:t>
      </w:r>
      <w:proofErr w:type="spellStart"/>
      <w:r w:rsidR="008B1789" w:rsidRPr="00950E44">
        <w:rPr>
          <w:rFonts w:eastAsia="Calibri"/>
          <w:sz w:val="28"/>
          <w:szCs w:val="28"/>
          <w:lang w:eastAsia="en-US"/>
        </w:rPr>
        <w:t>постинтернатного</w:t>
      </w:r>
      <w:proofErr w:type="spellEnd"/>
      <w:r w:rsidR="008B1789" w:rsidRPr="00950E44">
        <w:rPr>
          <w:rFonts w:eastAsia="Calibri"/>
          <w:sz w:val="28"/>
          <w:szCs w:val="28"/>
          <w:lang w:eastAsia="en-US"/>
        </w:rPr>
        <w:t xml:space="preserve">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 на 2018 год и на плановый период 2019 и 2020 годов" изложить в новой редакции (прилагается);</w:t>
      </w:r>
      <w:proofErr w:type="gramEnd"/>
    </w:p>
    <w:p w:rsidR="003D7EC9" w:rsidRDefault="00950E44" w:rsidP="00900778">
      <w:pPr>
        <w:ind w:firstLine="709"/>
        <w:jc w:val="both"/>
        <w:rPr>
          <w:rFonts w:eastAsia="Calibri"/>
          <w:sz w:val="28"/>
          <w:szCs w:val="28"/>
          <w:lang w:eastAsia="en-US"/>
        </w:rPr>
      </w:pPr>
      <w:proofErr w:type="gramStart"/>
      <w:r>
        <w:rPr>
          <w:rFonts w:eastAsia="Calibri"/>
          <w:sz w:val="28"/>
          <w:szCs w:val="28"/>
          <w:lang w:eastAsia="en-US"/>
        </w:rPr>
        <w:t xml:space="preserve">п) </w:t>
      </w:r>
      <w:r w:rsidR="003D7EC9" w:rsidRPr="003D7EC9">
        <w:rPr>
          <w:rFonts w:eastAsia="Calibri"/>
          <w:sz w:val="28"/>
          <w:szCs w:val="28"/>
          <w:lang w:eastAsia="en-US"/>
        </w:rPr>
        <w:t>таблицу 15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w:t>
      </w:r>
      <w:proofErr w:type="gramEnd"/>
      <w:r w:rsidR="003D7EC9" w:rsidRPr="003D7EC9">
        <w:rPr>
          <w:rFonts w:eastAsia="Calibri"/>
          <w:sz w:val="28"/>
          <w:szCs w:val="28"/>
          <w:lang w:eastAsia="en-US"/>
        </w:rPr>
        <w:t xml:space="preserve"> </w:t>
      </w:r>
      <w:proofErr w:type="gramStart"/>
      <w:r w:rsidR="003D7EC9" w:rsidRPr="003D7EC9">
        <w:rPr>
          <w:rFonts w:eastAsia="Calibri"/>
          <w:sz w:val="28"/>
          <w:szCs w:val="28"/>
          <w:lang w:eastAsia="en-US"/>
        </w:rPr>
        <w:t xml:space="preserve">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w:t>
      </w:r>
      <w:r w:rsidR="003D7EC9" w:rsidRPr="003D7EC9">
        <w:rPr>
          <w:rFonts w:eastAsia="Calibri"/>
          <w:sz w:val="28"/>
          <w:szCs w:val="28"/>
          <w:lang w:eastAsia="en-US"/>
        </w:rPr>
        <w:lastRenderedPageBreak/>
        <w:t>помещения по договору социального найма либо собственниками жилых помещений, в случае, если их проживание в</w:t>
      </w:r>
      <w:proofErr w:type="gramEnd"/>
      <w:r w:rsidR="003D7EC9" w:rsidRPr="003D7EC9">
        <w:rPr>
          <w:rFonts w:eastAsia="Calibri"/>
          <w:sz w:val="28"/>
          <w:szCs w:val="28"/>
          <w:lang w:eastAsia="en-US"/>
        </w:rPr>
        <w:t xml:space="preserve"> ранее занимаемых жилых помещениях признается </w:t>
      </w:r>
      <w:proofErr w:type="gramStart"/>
      <w:r w:rsidR="003D7EC9" w:rsidRPr="003D7EC9">
        <w:rPr>
          <w:rFonts w:eastAsia="Calibri"/>
          <w:sz w:val="28"/>
          <w:szCs w:val="28"/>
          <w:lang w:eastAsia="en-US"/>
        </w:rPr>
        <w:t>невозможным</w:t>
      </w:r>
      <w:proofErr w:type="gramEnd"/>
      <w:r w:rsidR="003D7EC9" w:rsidRPr="003D7EC9">
        <w:rPr>
          <w:rFonts w:eastAsia="Calibri"/>
          <w:sz w:val="28"/>
          <w:szCs w:val="28"/>
          <w:lang w:eastAsia="en-US"/>
        </w:rPr>
        <w:t>, на 2018 год и на плановый период 2019 и 2020 годов"</w:t>
      </w:r>
      <w:r w:rsidR="003D7EC9" w:rsidRPr="003D7EC9">
        <w:t xml:space="preserve"> </w:t>
      </w:r>
      <w:r w:rsidR="003D7EC9" w:rsidRPr="003D7EC9">
        <w:rPr>
          <w:rFonts w:eastAsia="Calibri"/>
          <w:sz w:val="28"/>
          <w:szCs w:val="28"/>
          <w:lang w:eastAsia="en-US"/>
        </w:rPr>
        <w:t>изложить в новой редакции (прилагается);</w:t>
      </w:r>
    </w:p>
    <w:p w:rsidR="006A40EE" w:rsidRPr="00520CDA" w:rsidRDefault="00950E44" w:rsidP="00900778">
      <w:pPr>
        <w:ind w:firstLine="709"/>
        <w:jc w:val="both"/>
        <w:rPr>
          <w:rFonts w:eastAsia="Calibri"/>
          <w:sz w:val="28"/>
          <w:szCs w:val="28"/>
          <w:lang w:eastAsia="en-US"/>
        </w:rPr>
      </w:pPr>
      <w:r>
        <w:rPr>
          <w:rFonts w:eastAsia="Calibri"/>
          <w:sz w:val="28"/>
          <w:szCs w:val="28"/>
          <w:lang w:eastAsia="en-US"/>
        </w:rPr>
        <w:t xml:space="preserve">р) </w:t>
      </w:r>
      <w:r w:rsidR="006A40EE">
        <w:rPr>
          <w:rFonts w:eastAsia="Calibri"/>
          <w:sz w:val="28"/>
          <w:szCs w:val="28"/>
          <w:lang w:eastAsia="en-US"/>
        </w:rPr>
        <w:t>т</w:t>
      </w:r>
      <w:r w:rsidR="006A40EE" w:rsidRPr="006A40EE">
        <w:rPr>
          <w:rFonts w:eastAsia="Calibri"/>
          <w:sz w:val="28"/>
          <w:szCs w:val="28"/>
          <w:lang w:eastAsia="en-US"/>
        </w:rPr>
        <w:t>аблиц</w:t>
      </w:r>
      <w:r w:rsidR="006A40EE">
        <w:rPr>
          <w:rFonts w:eastAsia="Calibri"/>
          <w:sz w:val="28"/>
          <w:szCs w:val="28"/>
          <w:lang w:eastAsia="en-US"/>
        </w:rPr>
        <w:t>у</w:t>
      </w:r>
      <w:r w:rsidR="006A40EE" w:rsidRPr="006A40EE">
        <w:rPr>
          <w:rFonts w:eastAsia="Calibri"/>
          <w:sz w:val="28"/>
          <w:szCs w:val="28"/>
          <w:lang w:eastAsia="en-US"/>
        </w:rPr>
        <w:t xml:space="preserve"> 16</w:t>
      </w:r>
      <w:r w:rsidR="006A40EE">
        <w:rPr>
          <w:rFonts w:eastAsia="Calibri"/>
          <w:sz w:val="28"/>
          <w:szCs w:val="28"/>
          <w:lang w:eastAsia="en-US"/>
        </w:rPr>
        <w:t xml:space="preserve"> "</w:t>
      </w:r>
      <w:r w:rsidR="006A40EE" w:rsidRPr="006A40EE">
        <w:rPr>
          <w:rFonts w:eastAsia="Calibri"/>
          <w:sz w:val="28"/>
          <w:szCs w:val="28"/>
          <w:lang w:eastAsia="en-US"/>
        </w:rPr>
        <w:t xml:space="preserve">Субвенции бюджетам муниципальных образований </w:t>
      </w:r>
      <w:r w:rsidR="006A40EE" w:rsidRPr="00520CDA">
        <w:rPr>
          <w:rFonts w:eastAsia="Calibri"/>
          <w:sz w:val="28"/>
          <w:szCs w:val="28"/>
          <w:lang w:eastAsia="en-US"/>
        </w:rPr>
        <w:t>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на 2018 год и на плановый период 2019 и 2020 годов" изложить в новой редакции (прилагается);</w:t>
      </w:r>
    </w:p>
    <w:p w:rsidR="00D309A8" w:rsidRDefault="00950E44" w:rsidP="00900778">
      <w:pPr>
        <w:ind w:firstLine="709"/>
        <w:jc w:val="both"/>
        <w:rPr>
          <w:rFonts w:eastAsia="Calibri"/>
          <w:sz w:val="28"/>
          <w:szCs w:val="28"/>
          <w:lang w:eastAsia="en-US"/>
        </w:rPr>
      </w:pPr>
      <w:r w:rsidRPr="00520CDA">
        <w:rPr>
          <w:rFonts w:eastAsia="Calibri"/>
          <w:sz w:val="28"/>
          <w:szCs w:val="28"/>
          <w:lang w:eastAsia="en-US"/>
        </w:rPr>
        <w:t xml:space="preserve">с) </w:t>
      </w:r>
      <w:r w:rsidR="00D309A8" w:rsidRPr="00520CDA">
        <w:rPr>
          <w:rFonts w:eastAsia="Calibri"/>
          <w:sz w:val="28"/>
          <w:szCs w:val="28"/>
          <w:lang w:eastAsia="en-US"/>
        </w:rPr>
        <w:t>таблицу 18 "Субвенции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 на 2018 год и на плановый период 2019 и 2020 годов"</w:t>
      </w:r>
      <w:r w:rsidR="00D309A8" w:rsidRPr="00520CDA">
        <w:t xml:space="preserve"> </w:t>
      </w:r>
      <w:r w:rsidR="00D309A8" w:rsidRPr="00520CDA">
        <w:rPr>
          <w:rFonts w:eastAsia="Calibri"/>
          <w:sz w:val="28"/>
          <w:szCs w:val="28"/>
          <w:lang w:eastAsia="en-US"/>
        </w:rPr>
        <w:t>изложить в новой редакции (прилагается);</w:t>
      </w:r>
    </w:p>
    <w:p w:rsidR="00900778" w:rsidRPr="00950E44" w:rsidRDefault="00950E44" w:rsidP="00900778">
      <w:pPr>
        <w:ind w:firstLine="709"/>
        <w:jc w:val="both"/>
        <w:rPr>
          <w:rFonts w:eastAsia="Calibri"/>
          <w:sz w:val="28"/>
          <w:szCs w:val="28"/>
          <w:lang w:eastAsia="en-US"/>
        </w:rPr>
      </w:pPr>
      <w:r w:rsidRPr="00520CDA">
        <w:rPr>
          <w:rFonts w:eastAsia="Calibri"/>
          <w:sz w:val="28"/>
          <w:szCs w:val="28"/>
          <w:lang w:eastAsia="en-US"/>
        </w:rPr>
        <w:t>т</w:t>
      </w:r>
      <w:r w:rsidR="00EB5192" w:rsidRPr="00520CDA">
        <w:rPr>
          <w:rFonts w:eastAsia="Calibri"/>
          <w:sz w:val="28"/>
          <w:szCs w:val="28"/>
          <w:lang w:eastAsia="en-US"/>
        </w:rPr>
        <w:t xml:space="preserve">) </w:t>
      </w:r>
      <w:r w:rsidR="00900778" w:rsidRPr="00520CDA">
        <w:rPr>
          <w:rFonts w:eastAsia="Calibri"/>
          <w:sz w:val="28"/>
          <w:szCs w:val="28"/>
          <w:lang w:eastAsia="en-US"/>
        </w:rPr>
        <w:t xml:space="preserve">таблицу 21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 установленных </w:t>
      </w:r>
      <w:r w:rsidR="00900778" w:rsidRPr="00950E44">
        <w:rPr>
          <w:rFonts w:eastAsia="Calibri"/>
          <w:sz w:val="28"/>
          <w:szCs w:val="28"/>
          <w:lang w:eastAsia="en-US"/>
        </w:rPr>
        <w:t>Федеральным законом от 12 января 1995 года № 5-ФЗ "О ветеранах", на 2018 год и на плановый период 2019 и 2020 годов" изложить в новой редакции (прилагается);</w:t>
      </w:r>
    </w:p>
    <w:p w:rsidR="00D37C25" w:rsidRPr="00950E44" w:rsidRDefault="00950E44" w:rsidP="00900778">
      <w:pPr>
        <w:ind w:firstLine="709"/>
        <w:jc w:val="both"/>
        <w:rPr>
          <w:rFonts w:eastAsia="Calibri"/>
          <w:sz w:val="28"/>
          <w:szCs w:val="28"/>
          <w:lang w:eastAsia="en-US"/>
        </w:rPr>
      </w:pPr>
      <w:proofErr w:type="gramStart"/>
      <w:r w:rsidRPr="00950E44">
        <w:rPr>
          <w:rFonts w:eastAsia="Calibri"/>
          <w:sz w:val="28"/>
          <w:szCs w:val="28"/>
          <w:lang w:eastAsia="en-US"/>
        </w:rPr>
        <w:t>у</w:t>
      </w:r>
      <w:r w:rsidR="00D37C25" w:rsidRPr="00950E44">
        <w:rPr>
          <w:rFonts w:eastAsia="Calibri"/>
          <w:sz w:val="28"/>
          <w:szCs w:val="28"/>
          <w:lang w:eastAsia="en-US"/>
        </w:rPr>
        <w:t xml:space="preserve">) таблицу 22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единовременной денежной выплаты на проведение капитального ремонта жилых домов в соответствии с областным законом </w:t>
      </w:r>
      <w:r w:rsidR="000A5BD0">
        <w:rPr>
          <w:rFonts w:eastAsia="Calibri"/>
          <w:sz w:val="28"/>
          <w:szCs w:val="28"/>
          <w:lang w:eastAsia="en-US"/>
        </w:rPr>
        <w:t>от 13 октября 2014 года № </w:t>
      </w:r>
      <w:r w:rsidR="00D37C25" w:rsidRPr="00950E44">
        <w:rPr>
          <w:rFonts w:eastAsia="Calibri"/>
          <w:sz w:val="28"/>
          <w:szCs w:val="28"/>
          <w:lang w:eastAsia="en-US"/>
        </w:rPr>
        <w:t>62-оз "О предоставлении отдельным категориям граждан единовременной денежной выплаты на проведение капитального ремонта жилых домов" на 2018 год и на плановый период 2019</w:t>
      </w:r>
      <w:proofErr w:type="gramEnd"/>
      <w:r w:rsidR="00D37C25" w:rsidRPr="00950E44">
        <w:rPr>
          <w:rFonts w:eastAsia="Calibri"/>
          <w:sz w:val="28"/>
          <w:szCs w:val="28"/>
          <w:lang w:eastAsia="en-US"/>
        </w:rPr>
        <w:t xml:space="preserve"> и 2020 годов" изложить в новой редакции (прилагается);</w:t>
      </w:r>
    </w:p>
    <w:p w:rsidR="00D37C25" w:rsidRPr="00950E44" w:rsidRDefault="00950E44" w:rsidP="00D37C25">
      <w:pPr>
        <w:ind w:firstLine="709"/>
        <w:jc w:val="both"/>
        <w:rPr>
          <w:rFonts w:eastAsia="Calibri"/>
          <w:sz w:val="28"/>
          <w:szCs w:val="28"/>
          <w:lang w:eastAsia="en-US"/>
        </w:rPr>
      </w:pPr>
      <w:r w:rsidRPr="00950E44">
        <w:rPr>
          <w:rFonts w:eastAsia="Calibri"/>
          <w:sz w:val="28"/>
          <w:szCs w:val="28"/>
          <w:lang w:eastAsia="en-US"/>
        </w:rPr>
        <w:t>ф</w:t>
      </w:r>
      <w:r w:rsidR="00D37C25" w:rsidRPr="00950E44">
        <w:rPr>
          <w:rFonts w:eastAsia="Calibri"/>
          <w:sz w:val="28"/>
          <w:szCs w:val="28"/>
          <w:lang w:eastAsia="en-US"/>
        </w:rPr>
        <w:t>) таблицу 23 "Субвенции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жилищных отношений на 2018 год и на плановый период 2019 и 2020 годов" изложить в новой редакции (прилагается);</w:t>
      </w:r>
    </w:p>
    <w:p w:rsidR="00D37C25" w:rsidRPr="00494A41" w:rsidRDefault="00950E44" w:rsidP="00D37C25">
      <w:pPr>
        <w:ind w:firstLine="709"/>
        <w:jc w:val="both"/>
        <w:rPr>
          <w:rFonts w:eastAsia="Calibri"/>
          <w:sz w:val="28"/>
          <w:szCs w:val="28"/>
          <w:lang w:eastAsia="en-US"/>
        </w:rPr>
      </w:pPr>
      <w:proofErr w:type="gramStart"/>
      <w:r w:rsidRPr="00950E44">
        <w:rPr>
          <w:rFonts w:eastAsia="Calibri"/>
          <w:sz w:val="28"/>
          <w:szCs w:val="28"/>
          <w:lang w:eastAsia="en-US"/>
        </w:rPr>
        <w:t>х</w:t>
      </w:r>
      <w:r w:rsidR="00D37C25" w:rsidRPr="00950E44">
        <w:rPr>
          <w:rFonts w:eastAsia="Calibri"/>
          <w:sz w:val="28"/>
          <w:szCs w:val="28"/>
          <w:lang w:eastAsia="en-US"/>
        </w:rPr>
        <w:t>) таблицу 26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лицам, проработавшим в тылу в период с 22 июня 1941 года по 9 мая 1945 года не менее шести месяцев, исключая период работы на временно</w:t>
      </w:r>
      <w:proofErr w:type="gramEnd"/>
      <w:r w:rsidR="00D37C25" w:rsidRPr="00950E44">
        <w:rPr>
          <w:rFonts w:eastAsia="Calibri"/>
          <w:sz w:val="28"/>
          <w:szCs w:val="28"/>
          <w:lang w:eastAsia="en-US"/>
        </w:rPr>
        <w:t xml:space="preserve"> </w:t>
      </w:r>
      <w:proofErr w:type="gramStart"/>
      <w:r w:rsidR="00D37C25" w:rsidRPr="00950E44">
        <w:rPr>
          <w:rFonts w:eastAsia="Calibri"/>
          <w:sz w:val="28"/>
          <w:szCs w:val="28"/>
          <w:lang w:eastAsia="en-US"/>
        </w:rPr>
        <w:t xml:space="preserve">оккупированных территориях СССР, либо награжденным </w:t>
      </w:r>
      <w:r w:rsidR="00D37C25" w:rsidRPr="005D49AA">
        <w:rPr>
          <w:rFonts w:eastAsia="Calibri"/>
          <w:sz w:val="28"/>
          <w:szCs w:val="28"/>
          <w:lang w:eastAsia="en-US"/>
        </w:rPr>
        <w:t>орденами и медалями СССР за самоотверженный труд в период Великой Отечественной войны, лицам, реабилитированным в соответствии с Законом Российской Федерации от 18 октября 1991 года №</w:t>
      </w:r>
      <w:r w:rsidR="00912532" w:rsidRPr="005D49AA">
        <w:rPr>
          <w:rFonts w:eastAsia="Calibri"/>
          <w:sz w:val="28"/>
          <w:szCs w:val="28"/>
          <w:lang w:eastAsia="en-US"/>
        </w:rPr>
        <w:t> </w:t>
      </w:r>
      <w:r w:rsidR="00D37C25" w:rsidRPr="005D49AA">
        <w:rPr>
          <w:rFonts w:eastAsia="Calibri"/>
          <w:sz w:val="28"/>
          <w:szCs w:val="28"/>
          <w:lang w:eastAsia="en-US"/>
        </w:rPr>
        <w:t xml:space="preserve">1761-1 "О реабилитации жертв политических репрессий" и имеющим </w:t>
      </w:r>
      <w:r w:rsidR="00D37C25" w:rsidRPr="005D49AA">
        <w:rPr>
          <w:rFonts w:eastAsia="Calibri"/>
          <w:sz w:val="28"/>
          <w:szCs w:val="28"/>
          <w:lang w:eastAsia="en-US"/>
        </w:rPr>
        <w:lastRenderedPageBreak/>
        <w:t xml:space="preserve">инвалидность или являющимся пенсионерами, на 2018 год и на плановый </w:t>
      </w:r>
      <w:r w:rsidR="00D37C25" w:rsidRPr="00494A41">
        <w:rPr>
          <w:rFonts w:eastAsia="Calibri"/>
          <w:sz w:val="28"/>
          <w:szCs w:val="28"/>
          <w:lang w:eastAsia="en-US"/>
        </w:rPr>
        <w:t>период 2019 и 2020 годов" изложить в новой редакции (прилагается);</w:t>
      </w:r>
      <w:proofErr w:type="gramEnd"/>
    </w:p>
    <w:p w:rsidR="00D37C25" w:rsidRPr="00950E44" w:rsidRDefault="00950E44" w:rsidP="00D37C25">
      <w:pPr>
        <w:ind w:firstLine="709"/>
        <w:jc w:val="both"/>
        <w:rPr>
          <w:rFonts w:eastAsia="Calibri"/>
          <w:sz w:val="28"/>
          <w:szCs w:val="28"/>
          <w:lang w:eastAsia="en-US"/>
        </w:rPr>
      </w:pPr>
      <w:r w:rsidRPr="00494A41">
        <w:rPr>
          <w:rFonts w:eastAsia="Calibri"/>
          <w:sz w:val="28"/>
          <w:szCs w:val="28"/>
          <w:lang w:eastAsia="en-US"/>
        </w:rPr>
        <w:t>ц</w:t>
      </w:r>
      <w:r w:rsidR="00D37C25" w:rsidRPr="00494A41">
        <w:rPr>
          <w:rFonts w:eastAsia="Calibri"/>
          <w:sz w:val="28"/>
          <w:szCs w:val="28"/>
          <w:lang w:eastAsia="en-US"/>
        </w:rPr>
        <w:t xml:space="preserve">) таблицу 27 "Субвенции бюджетам муниципальных образований Ленинградской области на осуществление отдельных государственных полномочий </w:t>
      </w:r>
      <w:r w:rsidR="00D37C25" w:rsidRPr="005D49AA">
        <w:rPr>
          <w:rFonts w:eastAsia="Calibri"/>
          <w:sz w:val="28"/>
          <w:szCs w:val="28"/>
          <w:lang w:eastAsia="en-US"/>
        </w:rPr>
        <w:t xml:space="preserve">Ленинградской области по организации социального обслуживания граждан (кроме социального обслуживания, предоставляемого в стационарной форме с постоянным проживанием); </w:t>
      </w:r>
      <w:proofErr w:type="gramStart"/>
      <w:r w:rsidR="00D37C25" w:rsidRPr="005D49AA">
        <w:rPr>
          <w:rFonts w:eastAsia="Calibri"/>
          <w:sz w:val="28"/>
          <w:szCs w:val="28"/>
          <w:lang w:eastAsia="en-US"/>
        </w:rPr>
        <w:t xml:space="preserve">по назначению выплаты поставщику (поставщикам) социальных услуг компенсации, если гражданин получает социальные услуги (кроме социальных услуг, предоставляемых в стационарной форме социального обслуживания с постоянным проживанием), предусмотренные индивидуальной программой предоставления социальных </w:t>
      </w:r>
      <w:r w:rsidR="00D37C25" w:rsidRPr="00950E44">
        <w:rPr>
          <w:rFonts w:eastAsia="Calibri"/>
          <w:sz w:val="28"/>
          <w:szCs w:val="28"/>
          <w:lang w:eastAsia="en-US"/>
        </w:rPr>
        <w:t>услуг, у поставщика (поставщиков) социальных услуг, который включен в реестр поставщиков социальных услуг в Ленинградской области, но не участвует в выполнении государственного задания (заказа);</w:t>
      </w:r>
      <w:proofErr w:type="gramEnd"/>
      <w:r w:rsidR="00D37C25" w:rsidRPr="00950E44">
        <w:rPr>
          <w:rFonts w:eastAsia="Calibri"/>
          <w:sz w:val="28"/>
          <w:szCs w:val="28"/>
          <w:lang w:eastAsia="en-US"/>
        </w:rPr>
        <w:t xml:space="preserve"> </w:t>
      </w:r>
      <w:proofErr w:type="gramStart"/>
      <w:r w:rsidR="00D37C25" w:rsidRPr="00950E44">
        <w:rPr>
          <w:rFonts w:eastAsia="Calibri"/>
          <w:sz w:val="28"/>
          <w:szCs w:val="28"/>
          <w:lang w:eastAsia="en-US"/>
        </w:rPr>
        <w:t>по принятию решения о признании гражданина нуждающимся в социальном обслуживании (кроме социальных услуг, предоставляемых в стационарной форме социального обслуживания с постоянным проживанием) либо об отказе гражданину в социальном обслуживании; по составлению индивидуальной программы предоставления социальных услуг (кроме социальных услуг, предоставляемых в стационарной форме социального обслуживания с постоянным проживанием);</w:t>
      </w:r>
      <w:proofErr w:type="gramEnd"/>
      <w:r w:rsidR="00D37C25" w:rsidRPr="00950E44">
        <w:rPr>
          <w:rFonts w:eastAsia="Calibri"/>
          <w:sz w:val="28"/>
          <w:szCs w:val="28"/>
          <w:lang w:eastAsia="en-US"/>
        </w:rPr>
        <w:t xml:space="preserve"> по апробации методик и технологий в сфере социального обслуживания граждан (кроме социального обслуживания, предоставляемого в стационарной форме с постоянным проживанием), на 2018 год и на плановый период 2019 и 2020 годов" изложить в новой редакции (прилагается);</w:t>
      </w:r>
    </w:p>
    <w:p w:rsidR="00D37C25" w:rsidRPr="00950E44" w:rsidRDefault="00950E44" w:rsidP="00D37C25">
      <w:pPr>
        <w:ind w:firstLine="709"/>
        <w:jc w:val="both"/>
        <w:rPr>
          <w:rFonts w:eastAsia="Calibri"/>
          <w:sz w:val="28"/>
          <w:szCs w:val="28"/>
          <w:lang w:eastAsia="en-US"/>
        </w:rPr>
      </w:pPr>
      <w:r w:rsidRPr="00950E44">
        <w:rPr>
          <w:rFonts w:eastAsia="Calibri"/>
          <w:sz w:val="28"/>
          <w:szCs w:val="28"/>
          <w:lang w:eastAsia="en-US"/>
        </w:rPr>
        <w:t>ч</w:t>
      </w:r>
      <w:r w:rsidR="00D37C25" w:rsidRPr="00950E44">
        <w:rPr>
          <w:rFonts w:eastAsia="Calibri"/>
          <w:sz w:val="28"/>
          <w:szCs w:val="28"/>
          <w:lang w:eastAsia="en-US"/>
        </w:rPr>
        <w:t>) таблицу 28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и осуществлению деятельности по реализации отдельных государственных полномочий в сфере социальной защиты населения на 2018 год и на плановый период 2019 и 2020 годов" изложить в новой редакции (прилагается);</w:t>
      </w:r>
    </w:p>
    <w:p w:rsidR="00900778" w:rsidRDefault="00950E44" w:rsidP="00900778">
      <w:pPr>
        <w:ind w:firstLine="709"/>
        <w:jc w:val="both"/>
        <w:rPr>
          <w:rFonts w:eastAsia="Calibri"/>
          <w:sz w:val="28"/>
          <w:szCs w:val="28"/>
          <w:lang w:eastAsia="en-US"/>
        </w:rPr>
      </w:pPr>
      <w:proofErr w:type="gramStart"/>
      <w:r w:rsidRPr="00950E44">
        <w:rPr>
          <w:rFonts w:eastAsia="Calibri"/>
          <w:sz w:val="28"/>
          <w:szCs w:val="28"/>
          <w:lang w:eastAsia="en-US"/>
        </w:rPr>
        <w:t>ш</w:t>
      </w:r>
      <w:r w:rsidR="00EB5192" w:rsidRPr="00950E44">
        <w:rPr>
          <w:rFonts w:eastAsia="Calibri"/>
          <w:sz w:val="28"/>
          <w:szCs w:val="28"/>
          <w:lang w:eastAsia="en-US"/>
        </w:rPr>
        <w:t xml:space="preserve">) </w:t>
      </w:r>
      <w:r w:rsidR="00900778" w:rsidRPr="00950E44">
        <w:rPr>
          <w:rFonts w:eastAsia="Calibri"/>
          <w:sz w:val="28"/>
          <w:szCs w:val="28"/>
          <w:lang w:eastAsia="en-US"/>
        </w:rPr>
        <w:t>таблицу 31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2018 год и на плановый период 2019 и 2020 годов" изложить в новой редакции (прилагается);</w:t>
      </w:r>
      <w:proofErr w:type="gramEnd"/>
    </w:p>
    <w:p w:rsidR="0087119E" w:rsidRDefault="0087119E" w:rsidP="00900778">
      <w:pPr>
        <w:ind w:firstLine="709"/>
        <w:jc w:val="both"/>
        <w:rPr>
          <w:rFonts w:eastAsia="Calibri"/>
          <w:sz w:val="28"/>
          <w:szCs w:val="28"/>
          <w:lang w:eastAsia="en-US"/>
        </w:rPr>
      </w:pPr>
    </w:p>
    <w:p w:rsidR="0087119E" w:rsidRDefault="0087119E" w:rsidP="00900778">
      <w:pPr>
        <w:ind w:firstLine="709"/>
        <w:jc w:val="both"/>
        <w:rPr>
          <w:rFonts w:eastAsia="Calibri"/>
          <w:sz w:val="28"/>
          <w:szCs w:val="28"/>
          <w:lang w:eastAsia="en-US"/>
        </w:rPr>
      </w:pPr>
    </w:p>
    <w:p w:rsidR="0087119E" w:rsidRDefault="0087119E" w:rsidP="00900778">
      <w:pPr>
        <w:ind w:firstLine="709"/>
        <w:jc w:val="both"/>
        <w:rPr>
          <w:rFonts w:eastAsia="Calibri"/>
          <w:sz w:val="28"/>
          <w:szCs w:val="28"/>
          <w:lang w:eastAsia="en-US"/>
        </w:rPr>
      </w:pPr>
    </w:p>
    <w:p w:rsidR="0087119E" w:rsidRDefault="0087119E" w:rsidP="00900778">
      <w:pPr>
        <w:ind w:firstLine="709"/>
        <w:jc w:val="both"/>
        <w:rPr>
          <w:rFonts w:eastAsia="Calibri"/>
          <w:sz w:val="28"/>
          <w:szCs w:val="28"/>
          <w:lang w:eastAsia="en-US"/>
        </w:rPr>
      </w:pPr>
    </w:p>
    <w:p w:rsidR="0087119E" w:rsidRDefault="0087119E" w:rsidP="00900778">
      <w:pPr>
        <w:ind w:firstLine="709"/>
        <w:jc w:val="both"/>
        <w:rPr>
          <w:rFonts w:eastAsia="Calibri"/>
          <w:sz w:val="28"/>
          <w:szCs w:val="28"/>
          <w:lang w:eastAsia="en-US"/>
        </w:rPr>
      </w:pPr>
    </w:p>
    <w:p w:rsidR="0087119E" w:rsidRDefault="0087119E" w:rsidP="00900778">
      <w:pPr>
        <w:ind w:firstLine="709"/>
        <w:jc w:val="both"/>
        <w:rPr>
          <w:rFonts w:eastAsia="Calibri"/>
          <w:sz w:val="28"/>
          <w:szCs w:val="28"/>
          <w:lang w:eastAsia="en-US"/>
        </w:rPr>
      </w:pPr>
    </w:p>
    <w:p w:rsidR="00B56791" w:rsidRPr="00950E44" w:rsidRDefault="00950E44" w:rsidP="00900778">
      <w:pPr>
        <w:ind w:firstLine="709"/>
        <w:jc w:val="both"/>
        <w:rPr>
          <w:sz w:val="28"/>
          <w:szCs w:val="28"/>
        </w:rPr>
      </w:pPr>
      <w:proofErr w:type="gramStart"/>
      <w:r w:rsidRPr="00950E44">
        <w:rPr>
          <w:rFonts w:eastAsia="Calibri"/>
          <w:sz w:val="28"/>
          <w:szCs w:val="28"/>
          <w:lang w:eastAsia="en-US"/>
        </w:rPr>
        <w:lastRenderedPageBreak/>
        <w:t>щ</w:t>
      </w:r>
      <w:r w:rsidR="00EB5192" w:rsidRPr="00950E44">
        <w:rPr>
          <w:rFonts w:eastAsia="Calibri"/>
          <w:sz w:val="28"/>
          <w:szCs w:val="28"/>
          <w:lang w:eastAsia="en-US"/>
        </w:rPr>
        <w:t xml:space="preserve">) </w:t>
      </w:r>
      <w:r w:rsidR="00900778" w:rsidRPr="00950E44">
        <w:rPr>
          <w:rFonts w:eastAsia="Calibri"/>
          <w:sz w:val="28"/>
          <w:szCs w:val="28"/>
          <w:lang w:eastAsia="en-US"/>
        </w:rPr>
        <w:t>таблицу 32 "Субвенции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на 2018 год и на</w:t>
      </w:r>
      <w:proofErr w:type="gramEnd"/>
      <w:r w:rsidR="00900778" w:rsidRPr="00950E44">
        <w:rPr>
          <w:rFonts w:eastAsia="Calibri"/>
          <w:sz w:val="28"/>
          <w:szCs w:val="28"/>
          <w:lang w:eastAsia="en-US"/>
        </w:rPr>
        <w:t xml:space="preserve"> плановый период 2019 и 2020 годов" изложить в новой редакции (прилагается)</w:t>
      </w:r>
      <w:r w:rsidR="00DD5A46" w:rsidRPr="00950E44">
        <w:rPr>
          <w:sz w:val="28"/>
          <w:szCs w:val="28"/>
        </w:rPr>
        <w:t>;</w:t>
      </w:r>
    </w:p>
    <w:p w:rsidR="00466327" w:rsidRPr="00F6429E" w:rsidRDefault="00950E44" w:rsidP="009D4529">
      <w:pPr>
        <w:ind w:firstLine="709"/>
        <w:jc w:val="both"/>
        <w:rPr>
          <w:sz w:val="28"/>
          <w:szCs w:val="28"/>
        </w:rPr>
      </w:pPr>
      <w:r w:rsidRPr="00950E44">
        <w:rPr>
          <w:sz w:val="28"/>
          <w:szCs w:val="28"/>
        </w:rPr>
        <w:t xml:space="preserve">э) </w:t>
      </w:r>
      <w:r w:rsidR="00DD5A46" w:rsidRPr="00950E44">
        <w:rPr>
          <w:sz w:val="28"/>
          <w:szCs w:val="28"/>
        </w:rPr>
        <w:t xml:space="preserve">таблицу 34 "Субвенции бюджетам муниципальных образований на осуществление </w:t>
      </w:r>
      <w:r w:rsidR="00DD5A46" w:rsidRPr="00F6429E">
        <w:rPr>
          <w:sz w:val="28"/>
          <w:szCs w:val="28"/>
        </w:rPr>
        <w:t xml:space="preserve">отдельных государственных полномочий Ленинградской области по обеспечению жильем граждан, уволенных с военной службы (службы), и приравненных к ним лиц на 2018 год и на плановый период 2019 и 2020 годов" </w:t>
      </w:r>
      <w:r w:rsidR="00AC4BAF" w:rsidRPr="00AC4BAF">
        <w:rPr>
          <w:sz w:val="28"/>
          <w:szCs w:val="28"/>
        </w:rPr>
        <w:t>признать утрати</w:t>
      </w:r>
      <w:r w:rsidR="00B73080">
        <w:rPr>
          <w:sz w:val="28"/>
          <w:szCs w:val="28"/>
        </w:rPr>
        <w:t>вшей силу;</w:t>
      </w:r>
      <w:bookmarkStart w:id="1" w:name="_GoBack"/>
      <w:bookmarkEnd w:id="1"/>
    </w:p>
    <w:p w:rsidR="006C3205" w:rsidRDefault="006C3205" w:rsidP="00806FFB">
      <w:pPr>
        <w:pStyle w:val="2"/>
        <w:spacing w:before="0" w:after="0"/>
        <w:ind w:firstLine="709"/>
        <w:jc w:val="both"/>
        <w:rPr>
          <w:rFonts w:ascii="Times New Roman" w:hAnsi="Times New Roman" w:cs="Times New Roman"/>
          <w:bCs w:val="0"/>
          <w:i w:val="0"/>
        </w:rPr>
      </w:pPr>
    </w:p>
    <w:p w:rsidR="00AC4BAF" w:rsidRPr="006C3205" w:rsidRDefault="006C3205" w:rsidP="00806FFB">
      <w:pPr>
        <w:pStyle w:val="2"/>
        <w:spacing w:before="0" w:after="0"/>
        <w:ind w:firstLine="709"/>
        <w:jc w:val="both"/>
        <w:rPr>
          <w:rFonts w:ascii="Times New Roman" w:hAnsi="Times New Roman" w:cs="Times New Roman"/>
          <w:b w:val="0"/>
          <w:bCs w:val="0"/>
          <w:i w:val="0"/>
        </w:rPr>
      </w:pPr>
      <w:r>
        <w:rPr>
          <w:rFonts w:ascii="Times New Roman" w:hAnsi="Times New Roman" w:cs="Times New Roman"/>
          <w:b w:val="0"/>
          <w:bCs w:val="0"/>
          <w:i w:val="0"/>
        </w:rPr>
        <w:t xml:space="preserve">16) </w:t>
      </w:r>
      <w:r w:rsidRPr="006C3205">
        <w:rPr>
          <w:rFonts w:ascii="Times New Roman" w:hAnsi="Times New Roman" w:cs="Times New Roman"/>
          <w:b w:val="0"/>
          <w:bCs w:val="0"/>
          <w:i w:val="0"/>
        </w:rPr>
        <w:t>приложение 23 "Источники внутреннего финансирования дефицита областного бюджета Ленинградской области на 2018 год и на плановый период 2019 и 2020 годов" изложить в новой редакции (прилагается).</w:t>
      </w:r>
    </w:p>
    <w:p w:rsidR="006C3205" w:rsidRPr="006C3205" w:rsidRDefault="006C3205" w:rsidP="006C3205"/>
    <w:p w:rsidR="008F4314" w:rsidRPr="005138BD" w:rsidRDefault="008F4314" w:rsidP="00806FFB">
      <w:pPr>
        <w:pStyle w:val="2"/>
        <w:spacing w:before="0" w:after="0"/>
        <w:ind w:firstLine="709"/>
        <w:jc w:val="both"/>
        <w:rPr>
          <w:rFonts w:ascii="Times New Roman" w:hAnsi="Times New Roman" w:cs="Times New Roman"/>
          <w:bCs w:val="0"/>
          <w:i w:val="0"/>
        </w:rPr>
      </w:pPr>
      <w:r w:rsidRPr="005138BD">
        <w:rPr>
          <w:rFonts w:ascii="Times New Roman" w:hAnsi="Times New Roman" w:cs="Times New Roman"/>
          <w:bCs w:val="0"/>
          <w:i w:val="0"/>
        </w:rPr>
        <w:t>Статья 2</w:t>
      </w:r>
    </w:p>
    <w:p w:rsidR="0047262B" w:rsidRPr="007321C9" w:rsidRDefault="0047262B" w:rsidP="00806FFB">
      <w:pPr>
        <w:ind w:firstLine="709"/>
        <w:jc w:val="both"/>
        <w:rPr>
          <w:sz w:val="28"/>
          <w:szCs w:val="28"/>
        </w:rPr>
      </w:pPr>
    </w:p>
    <w:p w:rsidR="008F4314" w:rsidRPr="007321C9" w:rsidRDefault="008F4314" w:rsidP="00806FFB">
      <w:pPr>
        <w:ind w:firstLine="709"/>
        <w:jc w:val="both"/>
        <w:rPr>
          <w:sz w:val="28"/>
          <w:szCs w:val="28"/>
        </w:rPr>
      </w:pPr>
      <w:r w:rsidRPr="007321C9">
        <w:rPr>
          <w:sz w:val="28"/>
          <w:szCs w:val="28"/>
        </w:rPr>
        <w:t>Настоящий областной закон вступает в силу со дня его официа</w:t>
      </w:r>
      <w:r w:rsidR="000C1EA3" w:rsidRPr="007321C9">
        <w:rPr>
          <w:sz w:val="28"/>
          <w:szCs w:val="28"/>
        </w:rPr>
        <w:t>льного опубликования.</w:t>
      </w:r>
    </w:p>
    <w:p w:rsidR="00806FFB" w:rsidRDefault="00806FFB" w:rsidP="00806FFB">
      <w:pPr>
        <w:ind w:firstLine="709"/>
        <w:rPr>
          <w:bCs/>
          <w:sz w:val="28"/>
          <w:szCs w:val="28"/>
        </w:rPr>
      </w:pPr>
    </w:p>
    <w:p w:rsidR="0087119E" w:rsidRPr="007321C9" w:rsidRDefault="0087119E" w:rsidP="00806FFB">
      <w:pPr>
        <w:ind w:firstLine="709"/>
        <w:rPr>
          <w:bCs/>
          <w:sz w:val="28"/>
          <w:szCs w:val="28"/>
        </w:rPr>
      </w:pPr>
    </w:p>
    <w:p w:rsidR="00806FFB" w:rsidRPr="007321C9" w:rsidRDefault="00806FFB" w:rsidP="00806FFB">
      <w:pPr>
        <w:jc w:val="both"/>
        <w:rPr>
          <w:sz w:val="28"/>
          <w:szCs w:val="28"/>
        </w:rPr>
      </w:pPr>
      <w:r w:rsidRPr="007321C9">
        <w:rPr>
          <w:sz w:val="28"/>
          <w:szCs w:val="28"/>
        </w:rPr>
        <w:t>Губернатор</w:t>
      </w:r>
    </w:p>
    <w:p w:rsidR="005E056B" w:rsidRPr="00806FFB" w:rsidRDefault="00806FFB" w:rsidP="00806FFB">
      <w:pPr>
        <w:tabs>
          <w:tab w:val="right" w:pos="9639"/>
        </w:tabs>
        <w:jc w:val="both"/>
        <w:rPr>
          <w:bCs/>
          <w:sz w:val="28"/>
          <w:szCs w:val="28"/>
        </w:rPr>
      </w:pPr>
      <w:r w:rsidRPr="007321C9">
        <w:rPr>
          <w:sz w:val="28"/>
          <w:szCs w:val="28"/>
        </w:rPr>
        <w:t xml:space="preserve">Ленинградской области </w:t>
      </w:r>
      <w:r w:rsidRPr="007321C9">
        <w:rPr>
          <w:sz w:val="28"/>
          <w:szCs w:val="28"/>
        </w:rPr>
        <w:tab/>
        <w:t>А. Дрозденко</w:t>
      </w:r>
    </w:p>
    <w:sectPr w:rsidR="005E056B" w:rsidRPr="00806FFB" w:rsidSect="00806FFB">
      <w:headerReference w:type="default" r:id="rId9"/>
      <w:footerReference w:type="even" r:id="rId10"/>
      <w:footerReference w:type="default" r:id="rId11"/>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A0" w:rsidRDefault="006241A0">
      <w:r>
        <w:separator/>
      </w:r>
    </w:p>
  </w:endnote>
  <w:endnote w:type="continuationSeparator" w:id="0">
    <w:p w:rsidR="006241A0" w:rsidRDefault="0062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93" w:rsidRDefault="00223293" w:rsidP="004610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23293" w:rsidRDefault="00223293" w:rsidP="00831F2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93" w:rsidRDefault="00223293" w:rsidP="00831F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A0" w:rsidRDefault="006241A0">
      <w:r>
        <w:separator/>
      </w:r>
    </w:p>
  </w:footnote>
  <w:footnote w:type="continuationSeparator" w:id="0">
    <w:p w:rsidR="006241A0" w:rsidRDefault="0062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93" w:rsidRDefault="00223293">
    <w:pPr>
      <w:pStyle w:val="aa"/>
      <w:jc w:val="right"/>
    </w:pPr>
    <w:r>
      <w:fldChar w:fldCharType="begin"/>
    </w:r>
    <w:r>
      <w:instrText xml:space="preserve"> PAGE   \* MERGEFORMAT </w:instrText>
    </w:r>
    <w:r>
      <w:fldChar w:fldCharType="separate"/>
    </w:r>
    <w:r w:rsidR="00B73080">
      <w:rPr>
        <w:noProof/>
      </w:rPr>
      <w:t>11</w:t>
    </w:r>
    <w:r>
      <w:rPr>
        <w:noProof/>
      </w:rPr>
      <w:fldChar w:fldCharType="end"/>
    </w:r>
  </w:p>
  <w:p w:rsidR="00223293" w:rsidRDefault="002232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00A"/>
    <w:multiLevelType w:val="hybridMultilevel"/>
    <w:tmpl w:val="AC48E66C"/>
    <w:lvl w:ilvl="0" w:tplc="B70821D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AA500C"/>
    <w:multiLevelType w:val="hybridMultilevel"/>
    <w:tmpl w:val="56D8F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E237D6"/>
    <w:multiLevelType w:val="hybridMultilevel"/>
    <w:tmpl w:val="702EF886"/>
    <w:lvl w:ilvl="0" w:tplc="A202AD22">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70F7EB0"/>
    <w:multiLevelType w:val="hybridMultilevel"/>
    <w:tmpl w:val="4DF41CA8"/>
    <w:lvl w:ilvl="0" w:tplc="D9E00958">
      <w:start w:val="1"/>
      <w:numFmt w:val="decimal"/>
      <w:lvlText w:val="%1)"/>
      <w:lvlJc w:val="left"/>
      <w:pPr>
        <w:ind w:left="786" w:hanging="360"/>
      </w:pPr>
      <w:rPr>
        <w:rFonts w:ascii="Times New Roman" w:hAnsi="Times New Roman" w:cs="Times New Roman" w:hint="default"/>
        <w:b/>
        <w:i/>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BD225C6"/>
    <w:multiLevelType w:val="hybridMultilevel"/>
    <w:tmpl w:val="9DB81B3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7B715E"/>
    <w:multiLevelType w:val="hybridMultilevel"/>
    <w:tmpl w:val="09266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A493A70"/>
    <w:multiLevelType w:val="hybridMultilevel"/>
    <w:tmpl w:val="483CB990"/>
    <w:lvl w:ilvl="0" w:tplc="6A2804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ECD7D49"/>
    <w:multiLevelType w:val="hybridMultilevel"/>
    <w:tmpl w:val="4ECEC4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B7"/>
    <w:rsid w:val="00000CA9"/>
    <w:rsid w:val="0000132D"/>
    <w:rsid w:val="0000177D"/>
    <w:rsid w:val="000027DD"/>
    <w:rsid w:val="00004368"/>
    <w:rsid w:val="00004626"/>
    <w:rsid w:val="0000511D"/>
    <w:rsid w:val="00007348"/>
    <w:rsid w:val="000118C2"/>
    <w:rsid w:val="00014075"/>
    <w:rsid w:val="00014D6F"/>
    <w:rsid w:val="000151E7"/>
    <w:rsid w:val="0001547E"/>
    <w:rsid w:val="00017CA2"/>
    <w:rsid w:val="00025A86"/>
    <w:rsid w:val="00025E85"/>
    <w:rsid w:val="0002663B"/>
    <w:rsid w:val="00026AA2"/>
    <w:rsid w:val="0003175E"/>
    <w:rsid w:val="00031A8C"/>
    <w:rsid w:val="000320E3"/>
    <w:rsid w:val="000405F1"/>
    <w:rsid w:val="00040AC2"/>
    <w:rsid w:val="00051031"/>
    <w:rsid w:val="00053AA7"/>
    <w:rsid w:val="000545A7"/>
    <w:rsid w:val="00060458"/>
    <w:rsid w:val="000618B3"/>
    <w:rsid w:val="00063FF8"/>
    <w:rsid w:val="00064E31"/>
    <w:rsid w:val="000713B2"/>
    <w:rsid w:val="00076905"/>
    <w:rsid w:val="00076FA0"/>
    <w:rsid w:val="00080E9D"/>
    <w:rsid w:val="000819D9"/>
    <w:rsid w:val="00081AAA"/>
    <w:rsid w:val="00082F8F"/>
    <w:rsid w:val="0008361A"/>
    <w:rsid w:val="00084210"/>
    <w:rsid w:val="000859E3"/>
    <w:rsid w:val="00085B0B"/>
    <w:rsid w:val="00085F75"/>
    <w:rsid w:val="00087633"/>
    <w:rsid w:val="0009355F"/>
    <w:rsid w:val="00093865"/>
    <w:rsid w:val="00094B05"/>
    <w:rsid w:val="000964B6"/>
    <w:rsid w:val="00097046"/>
    <w:rsid w:val="000A1173"/>
    <w:rsid w:val="000A20AD"/>
    <w:rsid w:val="000A4567"/>
    <w:rsid w:val="000A5BD0"/>
    <w:rsid w:val="000B20A1"/>
    <w:rsid w:val="000B441F"/>
    <w:rsid w:val="000B5E2C"/>
    <w:rsid w:val="000C0F32"/>
    <w:rsid w:val="000C1D56"/>
    <w:rsid w:val="000C1EA3"/>
    <w:rsid w:val="000C739A"/>
    <w:rsid w:val="000D0041"/>
    <w:rsid w:val="000D350E"/>
    <w:rsid w:val="000D3534"/>
    <w:rsid w:val="000D5412"/>
    <w:rsid w:val="000D56F7"/>
    <w:rsid w:val="000D57C5"/>
    <w:rsid w:val="000D7D05"/>
    <w:rsid w:val="000D7EA3"/>
    <w:rsid w:val="000E047A"/>
    <w:rsid w:val="000E1352"/>
    <w:rsid w:val="000E3394"/>
    <w:rsid w:val="000E46CA"/>
    <w:rsid w:val="000E4AE0"/>
    <w:rsid w:val="000E4F19"/>
    <w:rsid w:val="000E61B4"/>
    <w:rsid w:val="000E7989"/>
    <w:rsid w:val="000F05E3"/>
    <w:rsid w:val="000F0D8D"/>
    <w:rsid w:val="000F29A7"/>
    <w:rsid w:val="000F3286"/>
    <w:rsid w:val="000F56D4"/>
    <w:rsid w:val="000F5899"/>
    <w:rsid w:val="000F5D90"/>
    <w:rsid w:val="000F70FF"/>
    <w:rsid w:val="000F7D17"/>
    <w:rsid w:val="001052F1"/>
    <w:rsid w:val="00105BAD"/>
    <w:rsid w:val="00111299"/>
    <w:rsid w:val="001141EB"/>
    <w:rsid w:val="00116B31"/>
    <w:rsid w:val="001177E5"/>
    <w:rsid w:val="001207F8"/>
    <w:rsid w:val="00123072"/>
    <w:rsid w:val="001302EF"/>
    <w:rsid w:val="00131C7A"/>
    <w:rsid w:val="0013258A"/>
    <w:rsid w:val="00135127"/>
    <w:rsid w:val="00137073"/>
    <w:rsid w:val="00142D2C"/>
    <w:rsid w:val="00143CF7"/>
    <w:rsid w:val="001446E5"/>
    <w:rsid w:val="00144A58"/>
    <w:rsid w:val="00144C46"/>
    <w:rsid w:val="00146B8A"/>
    <w:rsid w:val="00152614"/>
    <w:rsid w:val="00152A89"/>
    <w:rsid w:val="00156B8D"/>
    <w:rsid w:val="00157C4E"/>
    <w:rsid w:val="0016295A"/>
    <w:rsid w:val="00166682"/>
    <w:rsid w:val="00171530"/>
    <w:rsid w:val="0017368C"/>
    <w:rsid w:val="00174B1E"/>
    <w:rsid w:val="001751E4"/>
    <w:rsid w:val="00175BC3"/>
    <w:rsid w:val="00180077"/>
    <w:rsid w:val="0018039F"/>
    <w:rsid w:val="001814FD"/>
    <w:rsid w:val="001826CF"/>
    <w:rsid w:val="001844C4"/>
    <w:rsid w:val="001849D4"/>
    <w:rsid w:val="001853F3"/>
    <w:rsid w:val="00190BB0"/>
    <w:rsid w:val="00191C84"/>
    <w:rsid w:val="00193987"/>
    <w:rsid w:val="00197030"/>
    <w:rsid w:val="001A188B"/>
    <w:rsid w:val="001A1ADE"/>
    <w:rsid w:val="001A1AFF"/>
    <w:rsid w:val="001A4551"/>
    <w:rsid w:val="001A67E0"/>
    <w:rsid w:val="001B1D7D"/>
    <w:rsid w:val="001C1CEE"/>
    <w:rsid w:val="001C4036"/>
    <w:rsid w:val="001C51C8"/>
    <w:rsid w:val="001C542E"/>
    <w:rsid w:val="001C67AE"/>
    <w:rsid w:val="001D1344"/>
    <w:rsid w:val="001D1BE4"/>
    <w:rsid w:val="001D44C9"/>
    <w:rsid w:val="001D4817"/>
    <w:rsid w:val="001D7DCC"/>
    <w:rsid w:val="001E28C8"/>
    <w:rsid w:val="001E3227"/>
    <w:rsid w:val="001F05B3"/>
    <w:rsid w:val="001F12C3"/>
    <w:rsid w:val="001F68D5"/>
    <w:rsid w:val="001F6CE6"/>
    <w:rsid w:val="002001D3"/>
    <w:rsid w:val="0020081F"/>
    <w:rsid w:val="00213093"/>
    <w:rsid w:val="00221512"/>
    <w:rsid w:val="00222F32"/>
    <w:rsid w:val="00223293"/>
    <w:rsid w:val="00225A36"/>
    <w:rsid w:val="002268DA"/>
    <w:rsid w:val="00227727"/>
    <w:rsid w:val="0023030F"/>
    <w:rsid w:val="00232622"/>
    <w:rsid w:val="00235598"/>
    <w:rsid w:val="00235D92"/>
    <w:rsid w:val="0024027C"/>
    <w:rsid w:val="002424E9"/>
    <w:rsid w:val="002431F4"/>
    <w:rsid w:val="00246238"/>
    <w:rsid w:val="00252F93"/>
    <w:rsid w:val="002536FF"/>
    <w:rsid w:val="0025451C"/>
    <w:rsid w:val="00255648"/>
    <w:rsid w:val="002579B8"/>
    <w:rsid w:val="002625BF"/>
    <w:rsid w:val="00263B27"/>
    <w:rsid w:val="002669A1"/>
    <w:rsid w:val="00266B11"/>
    <w:rsid w:val="00267A07"/>
    <w:rsid w:val="002708BB"/>
    <w:rsid w:val="00270A9F"/>
    <w:rsid w:val="00272210"/>
    <w:rsid w:val="00273786"/>
    <w:rsid w:val="002755C1"/>
    <w:rsid w:val="0028346A"/>
    <w:rsid w:val="00284ACA"/>
    <w:rsid w:val="00287748"/>
    <w:rsid w:val="0029351C"/>
    <w:rsid w:val="00293E44"/>
    <w:rsid w:val="002A3B71"/>
    <w:rsid w:val="002A3DA0"/>
    <w:rsid w:val="002A5F28"/>
    <w:rsid w:val="002B1E97"/>
    <w:rsid w:val="002B2DF6"/>
    <w:rsid w:val="002B2FB6"/>
    <w:rsid w:val="002B4101"/>
    <w:rsid w:val="002B5219"/>
    <w:rsid w:val="002B52FC"/>
    <w:rsid w:val="002B5B22"/>
    <w:rsid w:val="002B5E22"/>
    <w:rsid w:val="002B6E16"/>
    <w:rsid w:val="002B76A5"/>
    <w:rsid w:val="002C3B49"/>
    <w:rsid w:val="002C4F6C"/>
    <w:rsid w:val="002D1CE0"/>
    <w:rsid w:val="002D25A1"/>
    <w:rsid w:val="002D2928"/>
    <w:rsid w:val="002D5239"/>
    <w:rsid w:val="002E032F"/>
    <w:rsid w:val="002E16F2"/>
    <w:rsid w:val="002E2A17"/>
    <w:rsid w:val="002F00BF"/>
    <w:rsid w:val="002F6C64"/>
    <w:rsid w:val="002F6E20"/>
    <w:rsid w:val="002F75B5"/>
    <w:rsid w:val="002F7CBA"/>
    <w:rsid w:val="00301877"/>
    <w:rsid w:val="00302921"/>
    <w:rsid w:val="003034CC"/>
    <w:rsid w:val="0030475F"/>
    <w:rsid w:val="00307218"/>
    <w:rsid w:val="00310A2D"/>
    <w:rsid w:val="00311DB7"/>
    <w:rsid w:val="0031244C"/>
    <w:rsid w:val="00312F3B"/>
    <w:rsid w:val="00315A25"/>
    <w:rsid w:val="00316043"/>
    <w:rsid w:val="00320430"/>
    <w:rsid w:val="0032044E"/>
    <w:rsid w:val="00321BAF"/>
    <w:rsid w:val="003225B6"/>
    <w:rsid w:val="00330424"/>
    <w:rsid w:val="00331BEB"/>
    <w:rsid w:val="00333C5A"/>
    <w:rsid w:val="003359EB"/>
    <w:rsid w:val="0033605C"/>
    <w:rsid w:val="003404A5"/>
    <w:rsid w:val="00342A32"/>
    <w:rsid w:val="00343672"/>
    <w:rsid w:val="00344AE5"/>
    <w:rsid w:val="00350D43"/>
    <w:rsid w:val="003512BA"/>
    <w:rsid w:val="00351BAF"/>
    <w:rsid w:val="003522CD"/>
    <w:rsid w:val="00357844"/>
    <w:rsid w:val="00361678"/>
    <w:rsid w:val="0036265B"/>
    <w:rsid w:val="003632B2"/>
    <w:rsid w:val="00363694"/>
    <w:rsid w:val="00363F1A"/>
    <w:rsid w:val="00367159"/>
    <w:rsid w:val="00371EC6"/>
    <w:rsid w:val="00373002"/>
    <w:rsid w:val="003740CE"/>
    <w:rsid w:val="0037425F"/>
    <w:rsid w:val="003743E4"/>
    <w:rsid w:val="0037445C"/>
    <w:rsid w:val="003755F8"/>
    <w:rsid w:val="00381AF5"/>
    <w:rsid w:val="0038454B"/>
    <w:rsid w:val="003856E0"/>
    <w:rsid w:val="00386B66"/>
    <w:rsid w:val="00387625"/>
    <w:rsid w:val="00387808"/>
    <w:rsid w:val="00390F04"/>
    <w:rsid w:val="00392244"/>
    <w:rsid w:val="00392841"/>
    <w:rsid w:val="003934A9"/>
    <w:rsid w:val="003943E0"/>
    <w:rsid w:val="00396E7A"/>
    <w:rsid w:val="003974E6"/>
    <w:rsid w:val="003A321A"/>
    <w:rsid w:val="003A399A"/>
    <w:rsid w:val="003B46A0"/>
    <w:rsid w:val="003C0843"/>
    <w:rsid w:val="003C341C"/>
    <w:rsid w:val="003C3F16"/>
    <w:rsid w:val="003C5B79"/>
    <w:rsid w:val="003C7763"/>
    <w:rsid w:val="003C78E7"/>
    <w:rsid w:val="003D0E40"/>
    <w:rsid w:val="003D178A"/>
    <w:rsid w:val="003D44CB"/>
    <w:rsid w:val="003D4DD0"/>
    <w:rsid w:val="003D59B2"/>
    <w:rsid w:val="003D7772"/>
    <w:rsid w:val="003D7EC9"/>
    <w:rsid w:val="003E41FF"/>
    <w:rsid w:val="003E7E77"/>
    <w:rsid w:val="003E7F6C"/>
    <w:rsid w:val="003F0330"/>
    <w:rsid w:val="003F2F1F"/>
    <w:rsid w:val="003F6792"/>
    <w:rsid w:val="0040152D"/>
    <w:rsid w:val="00401C1F"/>
    <w:rsid w:val="00404C9C"/>
    <w:rsid w:val="00405623"/>
    <w:rsid w:val="004063F9"/>
    <w:rsid w:val="004065DB"/>
    <w:rsid w:val="004073E9"/>
    <w:rsid w:val="004167AB"/>
    <w:rsid w:val="0042467B"/>
    <w:rsid w:val="00426949"/>
    <w:rsid w:val="00426FC9"/>
    <w:rsid w:val="00427562"/>
    <w:rsid w:val="004323F3"/>
    <w:rsid w:val="0044072F"/>
    <w:rsid w:val="004425CA"/>
    <w:rsid w:val="00442C9F"/>
    <w:rsid w:val="00443B44"/>
    <w:rsid w:val="0044494E"/>
    <w:rsid w:val="00447284"/>
    <w:rsid w:val="00447C1A"/>
    <w:rsid w:val="00450201"/>
    <w:rsid w:val="004529CC"/>
    <w:rsid w:val="00453643"/>
    <w:rsid w:val="00454718"/>
    <w:rsid w:val="00455481"/>
    <w:rsid w:val="004556E4"/>
    <w:rsid w:val="0045572F"/>
    <w:rsid w:val="00457588"/>
    <w:rsid w:val="00461007"/>
    <w:rsid w:val="004624B5"/>
    <w:rsid w:val="00464FC3"/>
    <w:rsid w:val="00465519"/>
    <w:rsid w:val="00466327"/>
    <w:rsid w:val="00471261"/>
    <w:rsid w:val="0047262B"/>
    <w:rsid w:val="00472839"/>
    <w:rsid w:val="004741C9"/>
    <w:rsid w:val="004775AE"/>
    <w:rsid w:val="00481DA8"/>
    <w:rsid w:val="00484DFE"/>
    <w:rsid w:val="004864E4"/>
    <w:rsid w:val="004871ED"/>
    <w:rsid w:val="00491525"/>
    <w:rsid w:val="00494A41"/>
    <w:rsid w:val="00494B1F"/>
    <w:rsid w:val="0049575B"/>
    <w:rsid w:val="004A2D48"/>
    <w:rsid w:val="004A3A80"/>
    <w:rsid w:val="004A574E"/>
    <w:rsid w:val="004A6198"/>
    <w:rsid w:val="004B40AC"/>
    <w:rsid w:val="004C071F"/>
    <w:rsid w:val="004C24FB"/>
    <w:rsid w:val="004C2D6E"/>
    <w:rsid w:val="004C5718"/>
    <w:rsid w:val="004C7608"/>
    <w:rsid w:val="004D23E1"/>
    <w:rsid w:val="004D389F"/>
    <w:rsid w:val="004D3A64"/>
    <w:rsid w:val="004D456C"/>
    <w:rsid w:val="004D5318"/>
    <w:rsid w:val="004E26D1"/>
    <w:rsid w:val="004E473B"/>
    <w:rsid w:val="004F040B"/>
    <w:rsid w:val="004F0EA7"/>
    <w:rsid w:val="004F2D4F"/>
    <w:rsid w:val="004F3A1A"/>
    <w:rsid w:val="004F632B"/>
    <w:rsid w:val="00500FFF"/>
    <w:rsid w:val="0050755F"/>
    <w:rsid w:val="00507F48"/>
    <w:rsid w:val="0051124D"/>
    <w:rsid w:val="00511C68"/>
    <w:rsid w:val="00512B9B"/>
    <w:rsid w:val="005138BD"/>
    <w:rsid w:val="0051397E"/>
    <w:rsid w:val="00515759"/>
    <w:rsid w:val="00520B92"/>
    <w:rsid w:val="00520CDA"/>
    <w:rsid w:val="00525DB6"/>
    <w:rsid w:val="00526143"/>
    <w:rsid w:val="00526FA5"/>
    <w:rsid w:val="0053068A"/>
    <w:rsid w:val="00540054"/>
    <w:rsid w:val="005415D7"/>
    <w:rsid w:val="005441FC"/>
    <w:rsid w:val="005508C1"/>
    <w:rsid w:val="0055482C"/>
    <w:rsid w:val="0056247B"/>
    <w:rsid w:val="00562B43"/>
    <w:rsid w:val="005639C9"/>
    <w:rsid w:val="00563B4C"/>
    <w:rsid w:val="00565771"/>
    <w:rsid w:val="0057396C"/>
    <w:rsid w:val="005803F2"/>
    <w:rsid w:val="00582537"/>
    <w:rsid w:val="00582D42"/>
    <w:rsid w:val="00584594"/>
    <w:rsid w:val="00586534"/>
    <w:rsid w:val="00590F30"/>
    <w:rsid w:val="005910F2"/>
    <w:rsid w:val="005925F9"/>
    <w:rsid w:val="00592E42"/>
    <w:rsid w:val="00592EB8"/>
    <w:rsid w:val="005952D2"/>
    <w:rsid w:val="00595F9F"/>
    <w:rsid w:val="00596140"/>
    <w:rsid w:val="00596792"/>
    <w:rsid w:val="00597630"/>
    <w:rsid w:val="005A079A"/>
    <w:rsid w:val="005A0B07"/>
    <w:rsid w:val="005A0DF6"/>
    <w:rsid w:val="005A106E"/>
    <w:rsid w:val="005A3731"/>
    <w:rsid w:val="005A6EAF"/>
    <w:rsid w:val="005B2CB4"/>
    <w:rsid w:val="005B697E"/>
    <w:rsid w:val="005C1E5F"/>
    <w:rsid w:val="005C6C61"/>
    <w:rsid w:val="005C7A66"/>
    <w:rsid w:val="005D2649"/>
    <w:rsid w:val="005D36DE"/>
    <w:rsid w:val="005D3B70"/>
    <w:rsid w:val="005D404D"/>
    <w:rsid w:val="005D49AA"/>
    <w:rsid w:val="005D4D85"/>
    <w:rsid w:val="005E056B"/>
    <w:rsid w:val="005E211C"/>
    <w:rsid w:val="005E2EE7"/>
    <w:rsid w:val="005F17CD"/>
    <w:rsid w:val="005F3E1D"/>
    <w:rsid w:val="005F4628"/>
    <w:rsid w:val="005F5242"/>
    <w:rsid w:val="005F5B39"/>
    <w:rsid w:val="005F628A"/>
    <w:rsid w:val="005F6E18"/>
    <w:rsid w:val="006036E1"/>
    <w:rsid w:val="00604728"/>
    <w:rsid w:val="00605DEF"/>
    <w:rsid w:val="006062C8"/>
    <w:rsid w:val="00607592"/>
    <w:rsid w:val="00610640"/>
    <w:rsid w:val="006110C3"/>
    <w:rsid w:val="00612E2D"/>
    <w:rsid w:val="00613131"/>
    <w:rsid w:val="00614C29"/>
    <w:rsid w:val="006155F0"/>
    <w:rsid w:val="00616674"/>
    <w:rsid w:val="00620C18"/>
    <w:rsid w:val="006241A0"/>
    <w:rsid w:val="00630E36"/>
    <w:rsid w:val="0063409F"/>
    <w:rsid w:val="0063617B"/>
    <w:rsid w:val="006403CA"/>
    <w:rsid w:val="006415F0"/>
    <w:rsid w:val="00643D8D"/>
    <w:rsid w:val="00644A72"/>
    <w:rsid w:val="00651A8E"/>
    <w:rsid w:val="006539ED"/>
    <w:rsid w:val="00655704"/>
    <w:rsid w:val="00657E9D"/>
    <w:rsid w:val="00662E89"/>
    <w:rsid w:val="006661CB"/>
    <w:rsid w:val="00680815"/>
    <w:rsid w:val="00682727"/>
    <w:rsid w:val="00683E65"/>
    <w:rsid w:val="0068486C"/>
    <w:rsid w:val="00685083"/>
    <w:rsid w:val="0068575A"/>
    <w:rsid w:val="00695967"/>
    <w:rsid w:val="006A06F8"/>
    <w:rsid w:val="006A0DC9"/>
    <w:rsid w:val="006A1776"/>
    <w:rsid w:val="006A1F6B"/>
    <w:rsid w:val="006A2139"/>
    <w:rsid w:val="006A226D"/>
    <w:rsid w:val="006A40EE"/>
    <w:rsid w:val="006A4168"/>
    <w:rsid w:val="006A77EA"/>
    <w:rsid w:val="006B2208"/>
    <w:rsid w:val="006B312F"/>
    <w:rsid w:val="006B38A7"/>
    <w:rsid w:val="006B3B0E"/>
    <w:rsid w:val="006B3D7A"/>
    <w:rsid w:val="006B5BEB"/>
    <w:rsid w:val="006B5FBB"/>
    <w:rsid w:val="006B6661"/>
    <w:rsid w:val="006C199E"/>
    <w:rsid w:val="006C1CB5"/>
    <w:rsid w:val="006C3205"/>
    <w:rsid w:val="006C38F2"/>
    <w:rsid w:val="006C3AEC"/>
    <w:rsid w:val="006C63B9"/>
    <w:rsid w:val="006D1A58"/>
    <w:rsid w:val="006D2E42"/>
    <w:rsid w:val="006D31F2"/>
    <w:rsid w:val="006D371B"/>
    <w:rsid w:val="006D756E"/>
    <w:rsid w:val="006E1A6C"/>
    <w:rsid w:val="006E1C71"/>
    <w:rsid w:val="006E21A3"/>
    <w:rsid w:val="006E2EE3"/>
    <w:rsid w:val="006E46FB"/>
    <w:rsid w:val="006E5C94"/>
    <w:rsid w:val="006E5CC3"/>
    <w:rsid w:val="006E61C8"/>
    <w:rsid w:val="006E7984"/>
    <w:rsid w:val="006F2F60"/>
    <w:rsid w:val="006F338A"/>
    <w:rsid w:val="006F35E4"/>
    <w:rsid w:val="006F6AE1"/>
    <w:rsid w:val="00701785"/>
    <w:rsid w:val="00701926"/>
    <w:rsid w:val="00701A89"/>
    <w:rsid w:val="007025B4"/>
    <w:rsid w:val="00704068"/>
    <w:rsid w:val="0070465A"/>
    <w:rsid w:val="00706FE2"/>
    <w:rsid w:val="0071003D"/>
    <w:rsid w:val="00711546"/>
    <w:rsid w:val="0071472E"/>
    <w:rsid w:val="0071643D"/>
    <w:rsid w:val="00722618"/>
    <w:rsid w:val="00722C75"/>
    <w:rsid w:val="00724324"/>
    <w:rsid w:val="00726129"/>
    <w:rsid w:val="007264D0"/>
    <w:rsid w:val="00727885"/>
    <w:rsid w:val="007321C9"/>
    <w:rsid w:val="0073308F"/>
    <w:rsid w:val="007345FD"/>
    <w:rsid w:val="0073678B"/>
    <w:rsid w:val="007375E0"/>
    <w:rsid w:val="0073766D"/>
    <w:rsid w:val="007415A5"/>
    <w:rsid w:val="007463FF"/>
    <w:rsid w:val="00752406"/>
    <w:rsid w:val="0075573B"/>
    <w:rsid w:val="00757809"/>
    <w:rsid w:val="00757C07"/>
    <w:rsid w:val="00757D90"/>
    <w:rsid w:val="007610DB"/>
    <w:rsid w:val="007625D0"/>
    <w:rsid w:val="00763B98"/>
    <w:rsid w:val="0077123E"/>
    <w:rsid w:val="00772991"/>
    <w:rsid w:val="0077439B"/>
    <w:rsid w:val="00774723"/>
    <w:rsid w:val="0077525A"/>
    <w:rsid w:val="00775BBC"/>
    <w:rsid w:val="0077654C"/>
    <w:rsid w:val="00782036"/>
    <w:rsid w:val="0078263E"/>
    <w:rsid w:val="0078263F"/>
    <w:rsid w:val="0078529B"/>
    <w:rsid w:val="00786400"/>
    <w:rsid w:val="00791ECE"/>
    <w:rsid w:val="00792D36"/>
    <w:rsid w:val="00792EE7"/>
    <w:rsid w:val="00795850"/>
    <w:rsid w:val="007959A8"/>
    <w:rsid w:val="007A2473"/>
    <w:rsid w:val="007A3247"/>
    <w:rsid w:val="007A54D1"/>
    <w:rsid w:val="007A5F9D"/>
    <w:rsid w:val="007A698B"/>
    <w:rsid w:val="007B1796"/>
    <w:rsid w:val="007C2A8F"/>
    <w:rsid w:val="007D03BA"/>
    <w:rsid w:val="007D4301"/>
    <w:rsid w:val="007D7C92"/>
    <w:rsid w:val="007E03F5"/>
    <w:rsid w:val="007E3455"/>
    <w:rsid w:val="007E4359"/>
    <w:rsid w:val="007E4FFC"/>
    <w:rsid w:val="007F0BC4"/>
    <w:rsid w:val="007F12F2"/>
    <w:rsid w:val="007F1583"/>
    <w:rsid w:val="007F2BDB"/>
    <w:rsid w:val="007F657D"/>
    <w:rsid w:val="007F723C"/>
    <w:rsid w:val="007F77FE"/>
    <w:rsid w:val="00800274"/>
    <w:rsid w:val="00800C1C"/>
    <w:rsid w:val="008051F2"/>
    <w:rsid w:val="00806FFB"/>
    <w:rsid w:val="0080793F"/>
    <w:rsid w:val="0081368F"/>
    <w:rsid w:val="00813A4D"/>
    <w:rsid w:val="00817D08"/>
    <w:rsid w:val="00821313"/>
    <w:rsid w:val="00822178"/>
    <w:rsid w:val="00825325"/>
    <w:rsid w:val="0082572C"/>
    <w:rsid w:val="00831F2E"/>
    <w:rsid w:val="00832EEB"/>
    <w:rsid w:val="00834CF8"/>
    <w:rsid w:val="0083594F"/>
    <w:rsid w:val="0084151C"/>
    <w:rsid w:val="00843F0A"/>
    <w:rsid w:val="008444C6"/>
    <w:rsid w:val="00847F49"/>
    <w:rsid w:val="00851821"/>
    <w:rsid w:val="00852D68"/>
    <w:rsid w:val="00860287"/>
    <w:rsid w:val="00864B3B"/>
    <w:rsid w:val="00866725"/>
    <w:rsid w:val="0087064A"/>
    <w:rsid w:val="0087119E"/>
    <w:rsid w:val="00871C0B"/>
    <w:rsid w:val="00872669"/>
    <w:rsid w:val="00876068"/>
    <w:rsid w:val="00880FF9"/>
    <w:rsid w:val="0088165B"/>
    <w:rsid w:val="00881EA4"/>
    <w:rsid w:val="00883075"/>
    <w:rsid w:val="008839B0"/>
    <w:rsid w:val="00884759"/>
    <w:rsid w:val="0088539A"/>
    <w:rsid w:val="00885ADC"/>
    <w:rsid w:val="00890415"/>
    <w:rsid w:val="0089223D"/>
    <w:rsid w:val="0089304C"/>
    <w:rsid w:val="00893449"/>
    <w:rsid w:val="00893FD8"/>
    <w:rsid w:val="0089739F"/>
    <w:rsid w:val="00897C61"/>
    <w:rsid w:val="008A0106"/>
    <w:rsid w:val="008A0B8F"/>
    <w:rsid w:val="008A2ADF"/>
    <w:rsid w:val="008A5B84"/>
    <w:rsid w:val="008B06C6"/>
    <w:rsid w:val="008B11DB"/>
    <w:rsid w:val="008B1789"/>
    <w:rsid w:val="008B1F2D"/>
    <w:rsid w:val="008B250F"/>
    <w:rsid w:val="008C12AF"/>
    <w:rsid w:val="008C7F40"/>
    <w:rsid w:val="008D1DC1"/>
    <w:rsid w:val="008D29E0"/>
    <w:rsid w:val="008D6372"/>
    <w:rsid w:val="008E0334"/>
    <w:rsid w:val="008E12CC"/>
    <w:rsid w:val="008E1C2E"/>
    <w:rsid w:val="008E2718"/>
    <w:rsid w:val="008E51B7"/>
    <w:rsid w:val="008E52A8"/>
    <w:rsid w:val="008F0C2F"/>
    <w:rsid w:val="008F23D4"/>
    <w:rsid w:val="008F4314"/>
    <w:rsid w:val="00900778"/>
    <w:rsid w:val="0090402A"/>
    <w:rsid w:val="00904F5E"/>
    <w:rsid w:val="00905341"/>
    <w:rsid w:val="009059FD"/>
    <w:rsid w:val="009112C5"/>
    <w:rsid w:val="00912532"/>
    <w:rsid w:val="00912844"/>
    <w:rsid w:val="0091333B"/>
    <w:rsid w:val="00917157"/>
    <w:rsid w:val="00917421"/>
    <w:rsid w:val="00917C47"/>
    <w:rsid w:val="00917D49"/>
    <w:rsid w:val="00917F7B"/>
    <w:rsid w:val="00921172"/>
    <w:rsid w:val="00925009"/>
    <w:rsid w:val="00926A32"/>
    <w:rsid w:val="00926BF5"/>
    <w:rsid w:val="009275CB"/>
    <w:rsid w:val="009331DB"/>
    <w:rsid w:val="009332DB"/>
    <w:rsid w:val="00933F8D"/>
    <w:rsid w:val="009379DA"/>
    <w:rsid w:val="00940C50"/>
    <w:rsid w:val="0094167B"/>
    <w:rsid w:val="00942644"/>
    <w:rsid w:val="00944483"/>
    <w:rsid w:val="009472BD"/>
    <w:rsid w:val="00947A31"/>
    <w:rsid w:val="00950188"/>
    <w:rsid w:val="009502BD"/>
    <w:rsid w:val="00950E44"/>
    <w:rsid w:val="0095186E"/>
    <w:rsid w:val="0095476E"/>
    <w:rsid w:val="0096016C"/>
    <w:rsid w:val="009610B1"/>
    <w:rsid w:val="009643AF"/>
    <w:rsid w:val="00970F0A"/>
    <w:rsid w:val="00973EAF"/>
    <w:rsid w:val="0097553A"/>
    <w:rsid w:val="009771E5"/>
    <w:rsid w:val="00982A78"/>
    <w:rsid w:val="00987CE2"/>
    <w:rsid w:val="00993217"/>
    <w:rsid w:val="00996EF2"/>
    <w:rsid w:val="00997260"/>
    <w:rsid w:val="009A02BA"/>
    <w:rsid w:val="009A0DDF"/>
    <w:rsid w:val="009A4961"/>
    <w:rsid w:val="009B02B8"/>
    <w:rsid w:val="009B0458"/>
    <w:rsid w:val="009B3D9F"/>
    <w:rsid w:val="009B3E1C"/>
    <w:rsid w:val="009B3F98"/>
    <w:rsid w:val="009B65CE"/>
    <w:rsid w:val="009B7C8F"/>
    <w:rsid w:val="009C0770"/>
    <w:rsid w:val="009C1027"/>
    <w:rsid w:val="009C2389"/>
    <w:rsid w:val="009C728D"/>
    <w:rsid w:val="009D0667"/>
    <w:rsid w:val="009D4529"/>
    <w:rsid w:val="009D4F20"/>
    <w:rsid w:val="009D6530"/>
    <w:rsid w:val="009D7ACD"/>
    <w:rsid w:val="009E07CF"/>
    <w:rsid w:val="009E1605"/>
    <w:rsid w:val="009E3303"/>
    <w:rsid w:val="009E49B5"/>
    <w:rsid w:val="009E70C5"/>
    <w:rsid w:val="009F3367"/>
    <w:rsid w:val="00A00864"/>
    <w:rsid w:val="00A027C2"/>
    <w:rsid w:val="00A02BF1"/>
    <w:rsid w:val="00A03D96"/>
    <w:rsid w:val="00A0544F"/>
    <w:rsid w:val="00A05F8E"/>
    <w:rsid w:val="00A13ADB"/>
    <w:rsid w:val="00A13BA4"/>
    <w:rsid w:val="00A1413D"/>
    <w:rsid w:val="00A14C55"/>
    <w:rsid w:val="00A15AFA"/>
    <w:rsid w:val="00A15D22"/>
    <w:rsid w:val="00A223CC"/>
    <w:rsid w:val="00A22B4F"/>
    <w:rsid w:val="00A26714"/>
    <w:rsid w:val="00A31ABE"/>
    <w:rsid w:val="00A338B8"/>
    <w:rsid w:val="00A360BC"/>
    <w:rsid w:val="00A37328"/>
    <w:rsid w:val="00A4043F"/>
    <w:rsid w:val="00A434CC"/>
    <w:rsid w:val="00A43774"/>
    <w:rsid w:val="00A45D41"/>
    <w:rsid w:val="00A467E6"/>
    <w:rsid w:val="00A47674"/>
    <w:rsid w:val="00A5033B"/>
    <w:rsid w:val="00A5127A"/>
    <w:rsid w:val="00A524B7"/>
    <w:rsid w:val="00A547CB"/>
    <w:rsid w:val="00A5550F"/>
    <w:rsid w:val="00A564FA"/>
    <w:rsid w:val="00A5786F"/>
    <w:rsid w:val="00A57A69"/>
    <w:rsid w:val="00A66A8E"/>
    <w:rsid w:val="00A66AF9"/>
    <w:rsid w:val="00A7026C"/>
    <w:rsid w:val="00A70FF1"/>
    <w:rsid w:val="00A732A7"/>
    <w:rsid w:val="00A77F28"/>
    <w:rsid w:val="00A82DD5"/>
    <w:rsid w:val="00A83784"/>
    <w:rsid w:val="00A87FCA"/>
    <w:rsid w:val="00A90BDE"/>
    <w:rsid w:val="00A924E5"/>
    <w:rsid w:val="00A96CA3"/>
    <w:rsid w:val="00A97C32"/>
    <w:rsid w:val="00AA0007"/>
    <w:rsid w:val="00AA121C"/>
    <w:rsid w:val="00AB0DB5"/>
    <w:rsid w:val="00AB1377"/>
    <w:rsid w:val="00AB1B87"/>
    <w:rsid w:val="00AB1CE3"/>
    <w:rsid w:val="00AB2577"/>
    <w:rsid w:val="00AB2BA7"/>
    <w:rsid w:val="00AB39F0"/>
    <w:rsid w:val="00AB6CC1"/>
    <w:rsid w:val="00AC140A"/>
    <w:rsid w:val="00AC1B04"/>
    <w:rsid w:val="00AC391C"/>
    <w:rsid w:val="00AC3BD0"/>
    <w:rsid w:val="00AC4639"/>
    <w:rsid w:val="00AC4BAF"/>
    <w:rsid w:val="00AC69AE"/>
    <w:rsid w:val="00AC6BB7"/>
    <w:rsid w:val="00AC7A8F"/>
    <w:rsid w:val="00AC7C7A"/>
    <w:rsid w:val="00AD00E3"/>
    <w:rsid w:val="00AD2687"/>
    <w:rsid w:val="00AD2CC3"/>
    <w:rsid w:val="00AD460E"/>
    <w:rsid w:val="00AD4BEC"/>
    <w:rsid w:val="00AD57A3"/>
    <w:rsid w:val="00AD62F2"/>
    <w:rsid w:val="00AE16DD"/>
    <w:rsid w:val="00AE209D"/>
    <w:rsid w:val="00AE416F"/>
    <w:rsid w:val="00AE5DB7"/>
    <w:rsid w:val="00AE6AB9"/>
    <w:rsid w:val="00AF128E"/>
    <w:rsid w:val="00AF2FCB"/>
    <w:rsid w:val="00AF35DD"/>
    <w:rsid w:val="00AF468C"/>
    <w:rsid w:val="00AF632C"/>
    <w:rsid w:val="00AF78FF"/>
    <w:rsid w:val="00B00381"/>
    <w:rsid w:val="00B0352D"/>
    <w:rsid w:val="00B04324"/>
    <w:rsid w:val="00B06510"/>
    <w:rsid w:val="00B067B1"/>
    <w:rsid w:val="00B10577"/>
    <w:rsid w:val="00B1143F"/>
    <w:rsid w:val="00B121F5"/>
    <w:rsid w:val="00B12CB3"/>
    <w:rsid w:val="00B12CE4"/>
    <w:rsid w:val="00B15266"/>
    <w:rsid w:val="00B23315"/>
    <w:rsid w:val="00B237B0"/>
    <w:rsid w:val="00B24EEA"/>
    <w:rsid w:val="00B2584B"/>
    <w:rsid w:val="00B25DE1"/>
    <w:rsid w:val="00B26382"/>
    <w:rsid w:val="00B337B0"/>
    <w:rsid w:val="00B34D3C"/>
    <w:rsid w:val="00B34E8A"/>
    <w:rsid w:val="00B34F49"/>
    <w:rsid w:val="00B4495D"/>
    <w:rsid w:val="00B44D73"/>
    <w:rsid w:val="00B46653"/>
    <w:rsid w:val="00B52110"/>
    <w:rsid w:val="00B54D54"/>
    <w:rsid w:val="00B56791"/>
    <w:rsid w:val="00B62C1B"/>
    <w:rsid w:val="00B677B9"/>
    <w:rsid w:val="00B72E82"/>
    <w:rsid w:val="00B73080"/>
    <w:rsid w:val="00B761B8"/>
    <w:rsid w:val="00B7629A"/>
    <w:rsid w:val="00B80F52"/>
    <w:rsid w:val="00B84058"/>
    <w:rsid w:val="00B84188"/>
    <w:rsid w:val="00B8436C"/>
    <w:rsid w:val="00B86D02"/>
    <w:rsid w:val="00B91421"/>
    <w:rsid w:val="00B92E7D"/>
    <w:rsid w:val="00B948BF"/>
    <w:rsid w:val="00B951F9"/>
    <w:rsid w:val="00B95B47"/>
    <w:rsid w:val="00B9743A"/>
    <w:rsid w:val="00B97EB3"/>
    <w:rsid w:val="00BA3EB6"/>
    <w:rsid w:val="00BA4648"/>
    <w:rsid w:val="00BA6310"/>
    <w:rsid w:val="00BB1393"/>
    <w:rsid w:val="00BB3C79"/>
    <w:rsid w:val="00BB3E31"/>
    <w:rsid w:val="00BB4AB7"/>
    <w:rsid w:val="00BC36F2"/>
    <w:rsid w:val="00BC3ECE"/>
    <w:rsid w:val="00BC537B"/>
    <w:rsid w:val="00BD04C1"/>
    <w:rsid w:val="00BD0DA6"/>
    <w:rsid w:val="00BD119A"/>
    <w:rsid w:val="00BD36F0"/>
    <w:rsid w:val="00BE028A"/>
    <w:rsid w:val="00BE0AFF"/>
    <w:rsid w:val="00BE18F4"/>
    <w:rsid w:val="00BE58E7"/>
    <w:rsid w:val="00BF0AEE"/>
    <w:rsid w:val="00BF0E54"/>
    <w:rsid w:val="00BF1E5D"/>
    <w:rsid w:val="00BF20F1"/>
    <w:rsid w:val="00BF373B"/>
    <w:rsid w:val="00C01E4A"/>
    <w:rsid w:val="00C02258"/>
    <w:rsid w:val="00C02B61"/>
    <w:rsid w:val="00C073D8"/>
    <w:rsid w:val="00C107EA"/>
    <w:rsid w:val="00C110C4"/>
    <w:rsid w:val="00C11F7A"/>
    <w:rsid w:val="00C13AD0"/>
    <w:rsid w:val="00C14B7D"/>
    <w:rsid w:val="00C150D9"/>
    <w:rsid w:val="00C17CDE"/>
    <w:rsid w:val="00C20C9C"/>
    <w:rsid w:val="00C21A62"/>
    <w:rsid w:val="00C21B5E"/>
    <w:rsid w:val="00C22289"/>
    <w:rsid w:val="00C25013"/>
    <w:rsid w:val="00C25FFE"/>
    <w:rsid w:val="00C2611D"/>
    <w:rsid w:val="00C27CCE"/>
    <w:rsid w:val="00C301F4"/>
    <w:rsid w:val="00C3084C"/>
    <w:rsid w:val="00C30BC0"/>
    <w:rsid w:val="00C313AE"/>
    <w:rsid w:val="00C31DDE"/>
    <w:rsid w:val="00C335E9"/>
    <w:rsid w:val="00C3411A"/>
    <w:rsid w:val="00C3562D"/>
    <w:rsid w:val="00C3678E"/>
    <w:rsid w:val="00C36FCF"/>
    <w:rsid w:val="00C40F25"/>
    <w:rsid w:val="00C41055"/>
    <w:rsid w:val="00C41463"/>
    <w:rsid w:val="00C44BC6"/>
    <w:rsid w:val="00C4566C"/>
    <w:rsid w:val="00C46EC6"/>
    <w:rsid w:val="00C472F2"/>
    <w:rsid w:val="00C51847"/>
    <w:rsid w:val="00C53B9D"/>
    <w:rsid w:val="00C55986"/>
    <w:rsid w:val="00C61F89"/>
    <w:rsid w:val="00C64821"/>
    <w:rsid w:val="00C64A3B"/>
    <w:rsid w:val="00C66C6E"/>
    <w:rsid w:val="00C701EB"/>
    <w:rsid w:val="00C70637"/>
    <w:rsid w:val="00C715EC"/>
    <w:rsid w:val="00C71AFE"/>
    <w:rsid w:val="00C72CE8"/>
    <w:rsid w:val="00C730D8"/>
    <w:rsid w:val="00C775ED"/>
    <w:rsid w:val="00C80C6A"/>
    <w:rsid w:val="00C9014C"/>
    <w:rsid w:val="00C91FA2"/>
    <w:rsid w:val="00C95C03"/>
    <w:rsid w:val="00C961AB"/>
    <w:rsid w:val="00CA04ED"/>
    <w:rsid w:val="00CA255C"/>
    <w:rsid w:val="00CA2E1D"/>
    <w:rsid w:val="00CA4D1B"/>
    <w:rsid w:val="00CA5C33"/>
    <w:rsid w:val="00CA72AB"/>
    <w:rsid w:val="00CB0ABB"/>
    <w:rsid w:val="00CB574B"/>
    <w:rsid w:val="00CB602F"/>
    <w:rsid w:val="00CB75B1"/>
    <w:rsid w:val="00CB7866"/>
    <w:rsid w:val="00CC051A"/>
    <w:rsid w:val="00CC4AD9"/>
    <w:rsid w:val="00CC6278"/>
    <w:rsid w:val="00CD1460"/>
    <w:rsid w:val="00CD296A"/>
    <w:rsid w:val="00CD3832"/>
    <w:rsid w:val="00CD4DBA"/>
    <w:rsid w:val="00CD6322"/>
    <w:rsid w:val="00CD7E82"/>
    <w:rsid w:val="00CE3CC3"/>
    <w:rsid w:val="00CE638C"/>
    <w:rsid w:val="00CE6AAB"/>
    <w:rsid w:val="00CF0BC0"/>
    <w:rsid w:val="00CF1F25"/>
    <w:rsid w:val="00CF2DFB"/>
    <w:rsid w:val="00CF2F2C"/>
    <w:rsid w:val="00CF3847"/>
    <w:rsid w:val="00CF6F38"/>
    <w:rsid w:val="00D0312F"/>
    <w:rsid w:val="00D04ECF"/>
    <w:rsid w:val="00D07C95"/>
    <w:rsid w:val="00D1137F"/>
    <w:rsid w:val="00D147C0"/>
    <w:rsid w:val="00D15D9E"/>
    <w:rsid w:val="00D219C1"/>
    <w:rsid w:val="00D21B9B"/>
    <w:rsid w:val="00D22154"/>
    <w:rsid w:val="00D2394A"/>
    <w:rsid w:val="00D247B9"/>
    <w:rsid w:val="00D24D2F"/>
    <w:rsid w:val="00D2592A"/>
    <w:rsid w:val="00D309A8"/>
    <w:rsid w:val="00D37C25"/>
    <w:rsid w:val="00D43BB9"/>
    <w:rsid w:val="00D447CD"/>
    <w:rsid w:val="00D45579"/>
    <w:rsid w:val="00D5009A"/>
    <w:rsid w:val="00D50519"/>
    <w:rsid w:val="00D50F1F"/>
    <w:rsid w:val="00D55431"/>
    <w:rsid w:val="00D55DBE"/>
    <w:rsid w:val="00D55FC8"/>
    <w:rsid w:val="00D567BB"/>
    <w:rsid w:val="00D5698D"/>
    <w:rsid w:val="00D60BF3"/>
    <w:rsid w:val="00D60CAE"/>
    <w:rsid w:val="00D6423E"/>
    <w:rsid w:val="00D66DAE"/>
    <w:rsid w:val="00D7135B"/>
    <w:rsid w:val="00D750E1"/>
    <w:rsid w:val="00D7795E"/>
    <w:rsid w:val="00D81F18"/>
    <w:rsid w:val="00D84122"/>
    <w:rsid w:val="00D94944"/>
    <w:rsid w:val="00D970D0"/>
    <w:rsid w:val="00DA06B6"/>
    <w:rsid w:val="00DA0B75"/>
    <w:rsid w:val="00DA3406"/>
    <w:rsid w:val="00DA7D48"/>
    <w:rsid w:val="00DB256F"/>
    <w:rsid w:val="00DB53F0"/>
    <w:rsid w:val="00DB64E4"/>
    <w:rsid w:val="00DB6A0A"/>
    <w:rsid w:val="00DB71A1"/>
    <w:rsid w:val="00DB7F5F"/>
    <w:rsid w:val="00DC0215"/>
    <w:rsid w:val="00DC32A7"/>
    <w:rsid w:val="00DC3AA2"/>
    <w:rsid w:val="00DC4F23"/>
    <w:rsid w:val="00DC5A7A"/>
    <w:rsid w:val="00DC6420"/>
    <w:rsid w:val="00DC7B4F"/>
    <w:rsid w:val="00DD2445"/>
    <w:rsid w:val="00DD425F"/>
    <w:rsid w:val="00DD5862"/>
    <w:rsid w:val="00DD5A46"/>
    <w:rsid w:val="00DD6DBB"/>
    <w:rsid w:val="00DD7565"/>
    <w:rsid w:val="00DD781F"/>
    <w:rsid w:val="00DE1D72"/>
    <w:rsid w:val="00DE4053"/>
    <w:rsid w:val="00DE450B"/>
    <w:rsid w:val="00DE4EDC"/>
    <w:rsid w:val="00DE72F7"/>
    <w:rsid w:val="00DE74B4"/>
    <w:rsid w:val="00DE7D9E"/>
    <w:rsid w:val="00DF2D65"/>
    <w:rsid w:val="00DF5F97"/>
    <w:rsid w:val="00E01747"/>
    <w:rsid w:val="00E0478A"/>
    <w:rsid w:val="00E059AC"/>
    <w:rsid w:val="00E05C2E"/>
    <w:rsid w:val="00E11511"/>
    <w:rsid w:val="00E12074"/>
    <w:rsid w:val="00E1569E"/>
    <w:rsid w:val="00E16A6A"/>
    <w:rsid w:val="00E17DCF"/>
    <w:rsid w:val="00E2016D"/>
    <w:rsid w:val="00E26F37"/>
    <w:rsid w:val="00E27281"/>
    <w:rsid w:val="00E31CFD"/>
    <w:rsid w:val="00E33356"/>
    <w:rsid w:val="00E3550B"/>
    <w:rsid w:val="00E377AD"/>
    <w:rsid w:val="00E37B90"/>
    <w:rsid w:val="00E41B66"/>
    <w:rsid w:val="00E43944"/>
    <w:rsid w:val="00E4490D"/>
    <w:rsid w:val="00E44AF1"/>
    <w:rsid w:val="00E45416"/>
    <w:rsid w:val="00E45DD6"/>
    <w:rsid w:val="00E507AC"/>
    <w:rsid w:val="00E515D9"/>
    <w:rsid w:val="00E51FA8"/>
    <w:rsid w:val="00E52F86"/>
    <w:rsid w:val="00E53D5E"/>
    <w:rsid w:val="00E55166"/>
    <w:rsid w:val="00E56DB5"/>
    <w:rsid w:val="00E57A55"/>
    <w:rsid w:val="00E60543"/>
    <w:rsid w:val="00E6067C"/>
    <w:rsid w:val="00E62568"/>
    <w:rsid w:val="00E63CBD"/>
    <w:rsid w:val="00E64D23"/>
    <w:rsid w:val="00E66412"/>
    <w:rsid w:val="00E71A02"/>
    <w:rsid w:val="00E729C6"/>
    <w:rsid w:val="00E72BF8"/>
    <w:rsid w:val="00E739F8"/>
    <w:rsid w:val="00E74303"/>
    <w:rsid w:val="00E75FEF"/>
    <w:rsid w:val="00E76BEB"/>
    <w:rsid w:val="00E77DC2"/>
    <w:rsid w:val="00E82F9D"/>
    <w:rsid w:val="00E831BE"/>
    <w:rsid w:val="00E86F55"/>
    <w:rsid w:val="00E905B1"/>
    <w:rsid w:val="00E907FE"/>
    <w:rsid w:val="00E90875"/>
    <w:rsid w:val="00E90C03"/>
    <w:rsid w:val="00E94D12"/>
    <w:rsid w:val="00EA3770"/>
    <w:rsid w:val="00EA629F"/>
    <w:rsid w:val="00EA670B"/>
    <w:rsid w:val="00EB04D6"/>
    <w:rsid w:val="00EB5192"/>
    <w:rsid w:val="00EB53F4"/>
    <w:rsid w:val="00EB6144"/>
    <w:rsid w:val="00EB697F"/>
    <w:rsid w:val="00EB6A55"/>
    <w:rsid w:val="00EC4D24"/>
    <w:rsid w:val="00EC4F6C"/>
    <w:rsid w:val="00ED5F9F"/>
    <w:rsid w:val="00ED6693"/>
    <w:rsid w:val="00EE1A84"/>
    <w:rsid w:val="00EE3799"/>
    <w:rsid w:val="00EE3DDB"/>
    <w:rsid w:val="00EF0570"/>
    <w:rsid w:val="00EF272A"/>
    <w:rsid w:val="00EF642C"/>
    <w:rsid w:val="00EF689C"/>
    <w:rsid w:val="00EF7887"/>
    <w:rsid w:val="00F020E2"/>
    <w:rsid w:val="00F077A4"/>
    <w:rsid w:val="00F104B0"/>
    <w:rsid w:val="00F12113"/>
    <w:rsid w:val="00F12CFD"/>
    <w:rsid w:val="00F133D2"/>
    <w:rsid w:val="00F243AA"/>
    <w:rsid w:val="00F25474"/>
    <w:rsid w:val="00F259C7"/>
    <w:rsid w:val="00F274D1"/>
    <w:rsid w:val="00F3092D"/>
    <w:rsid w:val="00F30B11"/>
    <w:rsid w:val="00F343DE"/>
    <w:rsid w:val="00F36A02"/>
    <w:rsid w:val="00F36AE1"/>
    <w:rsid w:val="00F401CD"/>
    <w:rsid w:val="00F4237E"/>
    <w:rsid w:val="00F4282E"/>
    <w:rsid w:val="00F451E5"/>
    <w:rsid w:val="00F475B5"/>
    <w:rsid w:val="00F5160B"/>
    <w:rsid w:val="00F52F49"/>
    <w:rsid w:val="00F55FA8"/>
    <w:rsid w:val="00F5632D"/>
    <w:rsid w:val="00F57339"/>
    <w:rsid w:val="00F60694"/>
    <w:rsid w:val="00F636DF"/>
    <w:rsid w:val="00F6429E"/>
    <w:rsid w:val="00F66915"/>
    <w:rsid w:val="00F72697"/>
    <w:rsid w:val="00F75868"/>
    <w:rsid w:val="00F76918"/>
    <w:rsid w:val="00F76B2B"/>
    <w:rsid w:val="00F84B70"/>
    <w:rsid w:val="00F90B99"/>
    <w:rsid w:val="00F91333"/>
    <w:rsid w:val="00F92D1E"/>
    <w:rsid w:val="00F94F2D"/>
    <w:rsid w:val="00F97262"/>
    <w:rsid w:val="00FA12FA"/>
    <w:rsid w:val="00FA19BA"/>
    <w:rsid w:val="00FA1BD9"/>
    <w:rsid w:val="00FA4D10"/>
    <w:rsid w:val="00FA57A9"/>
    <w:rsid w:val="00FA593F"/>
    <w:rsid w:val="00FC008B"/>
    <w:rsid w:val="00FC6102"/>
    <w:rsid w:val="00FD3CE9"/>
    <w:rsid w:val="00FD6E44"/>
    <w:rsid w:val="00FE149F"/>
    <w:rsid w:val="00FE3675"/>
    <w:rsid w:val="00FF0B17"/>
    <w:rsid w:val="00FF0E36"/>
    <w:rsid w:val="00FF1308"/>
    <w:rsid w:val="00FF241D"/>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649"/>
    <w:rPr>
      <w:sz w:val="24"/>
      <w:szCs w:val="24"/>
    </w:rPr>
  </w:style>
  <w:style w:type="paragraph" w:styleId="1">
    <w:name w:val="heading 1"/>
    <w:basedOn w:val="a"/>
    <w:next w:val="a"/>
    <w:link w:val="10"/>
    <w:qFormat/>
    <w:rsid w:val="00AC6BB7"/>
    <w:pPr>
      <w:keepNext/>
      <w:jc w:val="center"/>
      <w:outlineLvl w:val="0"/>
    </w:pPr>
    <w:rPr>
      <w:b/>
      <w:bCs/>
    </w:rPr>
  </w:style>
  <w:style w:type="paragraph" w:styleId="2">
    <w:name w:val="heading 2"/>
    <w:basedOn w:val="a"/>
    <w:next w:val="a"/>
    <w:qFormat/>
    <w:rsid w:val="008F43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B47"/>
    <w:pPr>
      <w:widowControl w:val="0"/>
      <w:autoSpaceDE w:val="0"/>
      <w:autoSpaceDN w:val="0"/>
      <w:adjustRightInd w:val="0"/>
      <w:ind w:firstLine="720"/>
    </w:pPr>
    <w:rPr>
      <w:rFonts w:ascii="Arial" w:hAnsi="Arial" w:cs="Arial"/>
    </w:rPr>
  </w:style>
  <w:style w:type="paragraph" w:styleId="a3">
    <w:name w:val="Body Text"/>
    <w:basedOn w:val="a"/>
    <w:rsid w:val="00596140"/>
    <w:rPr>
      <w:sz w:val="28"/>
    </w:rPr>
  </w:style>
  <w:style w:type="paragraph" w:customStyle="1" w:styleId="a4">
    <w:name w:val="Знак"/>
    <w:basedOn w:val="a"/>
    <w:rsid w:val="00596140"/>
    <w:pPr>
      <w:spacing w:after="160" w:line="240" w:lineRule="exact"/>
    </w:pPr>
    <w:rPr>
      <w:rFonts w:ascii="Verdana" w:hAnsi="Verdana"/>
      <w:sz w:val="20"/>
      <w:szCs w:val="20"/>
      <w:lang w:val="en-US" w:eastAsia="en-US"/>
    </w:rPr>
  </w:style>
  <w:style w:type="paragraph" w:styleId="a5">
    <w:name w:val="Body Text Indent"/>
    <w:basedOn w:val="a"/>
    <w:rsid w:val="00191C84"/>
    <w:pPr>
      <w:spacing w:after="120"/>
      <w:ind w:left="283"/>
    </w:pPr>
  </w:style>
  <w:style w:type="paragraph" w:customStyle="1" w:styleId="4">
    <w:name w:val="Знак4"/>
    <w:basedOn w:val="a"/>
    <w:rsid w:val="00191C84"/>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Знак Знак Знак Знак Знак Знак Знак Знак Знак"/>
    <w:basedOn w:val="a"/>
    <w:rsid w:val="00DB53F0"/>
    <w:pPr>
      <w:spacing w:after="160" w:line="240" w:lineRule="exact"/>
    </w:pPr>
    <w:rPr>
      <w:rFonts w:ascii="Verdana" w:eastAsia="SimSun" w:hAnsi="Verdana" w:cs="Verdana"/>
      <w:lang w:val="en-US" w:eastAsia="en-US"/>
    </w:rPr>
  </w:style>
  <w:style w:type="paragraph" w:customStyle="1" w:styleId="3">
    <w:name w:val="Знак3"/>
    <w:basedOn w:val="a"/>
    <w:rsid w:val="000F0D8D"/>
    <w:pPr>
      <w:spacing w:after="160" w:line="240" w:lineRule="exact"/>
    </w:pPr>
    <w:rPr>
      <w:rFonts w:ascii="Verdana" w:hAnsi="Verdana"/>
      <w:sz w:val="20"/>
      <w:szCs w:val="20"/>
      <w:lang w:val="en-US" w:eastAsia="en-US"/>
    </w:rPr>
  </w:style>
  <w:style w:type="paragraph" w:customStyle="1" w:styleId="ConsPlusTitle">
    <w:name w:val="ConsPlusTitle"/>
    <w:rsid w:val="00450201"/>
    <w:pPr>
      <w:widowControl w:val="0"/>
      <w:autoSpaceDE w:val="0"/>
      <w:autoSpaceDN w:val="0"/>
      <w:adjustRightInd w:val="0"/>
    </w:pPr>
    <w:rPr>
      <w:b/>
      <w:bCs/>
      <w:sz w:val="24"/>
      <w:szCs w:val="24"/>
    </w:rPr>
  </w:style>
  <w:style w:type="paragraph" w:styleId="a7">
    <w:name w:val="footer"/>
    <w:basedOn w:val="a"/>
    <w:rsid w:val="00831F2E"/>
    <w:pPr>
      <w:tabs>
        <w:tab w:val="center" w:pos="4677"/>
        <w:tab w:val="right" w:pos="9355"/>
      </w:tabs>
    </w:pPr>
  </w:style>
  <w:style w:type="character" w:styleId="a8">
    <w:name w:val="page number"/>
    <w:basedOn w:val="a0"/>
    <w:rsid w:val="00831F2E"/>
  </w:style>
  <w:style w:type="table" w:styleId="a9">
    <w:name w:val="Table Grid"/>
    <w:basedOn w:val="a1"/>
    <w:rsid w:val="00AF6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B71A1"/>
    <w:pPr>
      <w:widowControl w:val="0"/>
      <w:autoSpaceDE w:val="0"/>
      <w:autoSpaceDN w:val="0"/>
      <w:adjustRightInd w:val="0"/>
    </w:pPr>
    <w:rPr>
      <w:rFonts w:ascii="Arial" w:hAnsi="Arial" w:cs="Arial"/>
      <w:b/>
      <w:bCs/>
      <w:sz w:val="22"/>
      <w:szCs w:val="22"/>
      <w:lang w:eastAsia="ko-KR"/>
    </w:rPr>
  </w:style>
  <w:style w:type="paragraph" w:styleId="aa">
    <w:name w:val="header"/>
    <w:basedOn w:val="a"/>
    <w:link w:val="ab"/>
    <w:uiPriority w:val="99"/>
    <w:rsid w:val="002B76A5"/>
    <w:pPr>
      <w:tabs>
        <w:tab w:val="center" w:pos="4677"/>
        <w:tab w:val="right" w:pos="9355"/>
      </w:tabs>
    </w:pPr>
  </w:style>
  <w:style w:type="character" w:customStyle="1" w:styleId="ab">
    <w:name w:val="Верхний колонтитул Знак"/>
    <w:link w:val="aa"/>
    <w:uiPriority w:val="99"/>
    <w:rsid w:val="002B76A5"/>
    <w:rPr>
      <w:sz w:val="24"/>
      <w:szCs w:val="24"/>
    </w:rPr>
  </w:style>
  <w:style w:type="paragraph" w:styleId="ac">
    <w:name w:val="Balloon Text"/>
    <w:basedOn w:val="a"/>
    <w:link w:val="ad"/>
    <w:rsid w:val="00E76BEB"/>
    <w:rPr>
      <w:rFonts w:ascii="Tahoma" w:hAnsi="Tahoma"/>
      <w:sz w:val="16"/>
      <w:szCs w:val="16"/>
    </w:rPr>
  </w:style>
  <w:style w:type="character" w:customStyle="1" w:styleId="ad">
    <w:name w:val="Текст выноски Знак"/>
    <w:link w:val="ac"/>
    <w:rsid w:val="00E76BEB"/>
    <w:rPr>
      <w:rFonts w:ascii="Tahoma" w:hAnsi="Tahoma" w:cs="Tahoma"/>
      <w:sz w:val="16"/>
      <w:szCs w:val="16"/>
    </w:rPr>
  </w:style>
  <w:style w:type="paragraph" w:customStyle="1" w:styleId="ae">
    <w:name w:val="Знак Знак Знак Знак Знак Знак"/>
    <w:basedOn w:val="a"/>
    <w:rsid w:val="006C63B9"/>
    <w:pPr>
      <w:spacing w:after="160" w:line="240" w:lineRule="exact"/>
    </w:pPr>
    <w:rPr>
      <w:rFonts w:ascii="Verdana" w:hAnsi="Verdana"/>
      <w:sz w:val="20"/>
      <w:szCs w:val="20"/>
      <w:lang w:val="en-US" w:eastAsia="en-US"/>
    </w:rPr>
  </w:style>
  <w:style w:type="character" w:customStyle="1" w:styleId="10">
    <w:name w:val="Заголовок 1 Знак"/>
    <w:link w:val="1"/>
    <w:locked/>
    <w:rsid w:val="00614C29"/>
    <w:rPr>
      <w:b/>
      <w:bCs/>
      <w:sz w:val="24"/>
      <w:szCs w:val="24"/>
      <w:lang w:val="ru-RU" w:eastAsia="ru-RU" w:bidi="ar-SA"/>
    </w:rPr>
  </w:style>
  <w:style w:type="paragraph" w:styleId="af">
    <w:name w:val="List Paragraph"/>
    <w:basedOn w:val="a"/>
    <w:uiPriority w:val="34"/>
    <w:qFormat/>
    <w:rsid w:val="00507F48"/>
    <w:pPr>
      <w:ind w:left="720"/>
      <w:contextualSpacing/>
    </w:pPr>
  </w:style>
  <w:style w:type="paragraph" w:customStyle="1" w:styleId="20">
    <w:name w:val="Знак2"/>
    <w:basedOn w:val="a"/>
    <w:rsid w:val="00447284"/>
    <w:pPr>
      <w:spacing w:after="160" w:line="240" w:lineRule="exact"/>
    </w:pPr>
    <w:rPr>
      <w:rFonts w:ascii="Verdana" w:hAnsi="Verdana"/>
      <w:sz w:val="20"/>
      <w:szCs w:val="20"/>
      <w:lang w:val="en-US" w:eastAsia="en-US"/>
    </w:rPr>
  </w:style>
  <w:style w:type="paragraph" w:customStyle="1" w:styleId="11">
    <w:name w:val="Знак1"/>
    <w:basedOn w:val="a"/>
    <w:rsid w:val="004741C9"/>
    <w:pPr>
      <w:spacing w:after="160" w:line="240" w:lineRule="exact"/>
    </w:pPr>
    <w:rPr>
      <w:rFonts w:ascii="Verdana" w:hAnsi="Verdana"/>
      <w:sz w:val="20"/>
      <w:szCs w:val="20"/>
      <w:lang w:val="en-US" w:eastAsia="en-US"/>
    </w:rPr>
  </w:style>
  <w:style w:type="paragraph" w:styleId="21">
    <w:name w:val="Body Text Indent 2"/>
    <w:basedOn w:val="a"/>
    <w:link w:val="22"/>
    <w:rsid w:val="002B52FC"/>
    <w:pPr>
      <w:spacing w:after="120" w:line="480" w:lineRule="auto"/>
      <w:ind w:left="283"/>
    </w:pPr>
  </w:style>
  <w:style w:type="character" w:customStyle="1" w:styleId="22">
    <w:name w:val="Основной текст с отступом 2 Знак"/>
    <w:basedOn w:val="a0"/>
    <w:link w:val="21"/>
    <w:rsid w:val="002B52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649"/>
    <w:rPr>
      <w:sz w:val="24"/>
      <w:szCs w:val="24"/>
    </w:rPr>
  </w:style>
  <w:style w:type="paragraph" w:styleId="1">
    <w:name w:val="heading 1"/>
    <w:basedOn w:val="a"/>
    <w:next w:val="a"/>
    <w:link w:val="10"/>
    <w:qFormat/>
    <w:rsid w:val="00AC6BB7"/>
    <w:pPr>
      <w:keepNext/>
      <w:jc w:val="center"/>
      <w:outlineLvl w:val="0"/>
    </w:pPr>
    <w:rPr>
      <w:b/>
      <w:bCs/>
    </w:rPr>
  </w:style>
  <w:style w:type="paragraph" w:styleId="2">
    <w:name w:val="heading 2"/>
    <w:basedOn w:val="a"/>
    <w:next w:val="a"/>
    <w:qFormat/>
    <w:rsid w:val="008F43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B47"/>
    <w:pPr>
      <w:widowControl w:val="0"/>
      <w:autoSpaceDE w:val="0"/>
      <w:autoSpaceDN w:val="0"/>
      <w:adjustRightInd w:val="0"/>
      <w:ind w:firstLine="720"/>
    </w:pPr>
    <w:rPr>
      <w:rFonts w:ascii="Arial" w:hAnsi="Arial" w:cs="Arial"/>
    </w:rPr>
  </w:style>
  <w:style w:type="paragraph" w:styleId="a3">
    <w:name w:val="Body Text"/>
    <w:basedOn w:val="a"/>
    <w:rsid w:val="00596140"/>
    <w:rPr>
      <w:sz w:val="28"/>
    </w:rPr>
  </w:style>
  <w:style w:type="paragraph" w:customStyle="1" w:styleId="a4">
    <w:name w:val="Знак"/>
    <w:basedOn w:val="a"/>
    <w:rsid w:val="00596140"/>
    <w:pPr>
      <w:spacing w:after="160" w:line="240" w:lineRule="exact"/>
    </w:pPr>
    <w:rPr>
      <w:rFonts w:ascii="Verdana" w:hAnsi="Verdana"/>
      <w:sz w:val="20"/>
      <w:szCs w:val="20"/>
      <w:lang w:val="en-US" w:eastAsia="en-US"/>
    </w:rPr>
  </w:style>
  <w:style w:type="paragraph" w:styleId="a5">
    <w:name w:val="Body Text Indent"/>
    <w:basedOn w:val="a"/>
    <w:rsid w:val="00191C84"/>
    <w:pPr>
      <w:spacing w:after="120"/>
      <w:ind w:left="283"/>
    </w:pPr>
  </w:style>
  <w:style w:type="paragraph" w:customStyle="1" w:styleId="4">
    <w:name w:val="Знак4"/>
    <w:basedOn w:val="a"/>
    <w:rsid w:val="00191C84"/>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Знак Знак Знак Знак Знак Знак Знак Знак Знак"/>
    <w:basedOn w:val="a"/>
    <w:rsid w:val="00DB53F0"/>
    <w:pPr>
      <w:spacing w:after="160" w:line="240" w:lineRule="exact"/>
    </w:pPr>
    <w:rPr>
      <w:rFonts w:ascii="Verdana" w:eastAsia="SimSun" w:hAnsi="Verdana" w:cs="Verdana"/>
      <w:lang w:val="en-US" w:eastAsia="en-US"/>
    </w:rPr>
  </w:style>
  <w:style w:type="paragraph" w:customStyle="1" w:styleId="3">
    <w:name w:val="Знак3"/>
    <w:basedOn w:val="a"/>
    <w:rsid w:val="000F0D8D"/>
    <w:pPr>
      <w:spacing w:after="160" w:line="240" w:lineRule="exact"/>
    </w:pPr>
    <w:rPr>
      <w:rFonts w:ascii="Verdana" w:hAnsi="Verdana"/>
      <w:sz w:val="20"/>
      <w:szCs w:val="20"/>
      <w:lang w:val="en-US" w:eastAsia="en-US"/>
    </w:rPr>
  </w:style>
  <w:style w:type="paragraph" w:customStyle="1" w:styleId="ConsPlusTitle">
    <w:name w:val="ConsPlusTitle"/>
    <w:rsid w:val="00450201"/>
    <w:pPr>
      <w:widowControl w:val="0"/>
      <w:autoSpaceDE w:val="0"/>
      <w:autoSpaceDN w:val="0"/>
      <w:adjustRightInd w:val="0"/>
    </w:pPr>
    <w:rPr>
      <w:b/>
      <w:bCs/>
      <w:sz w:val="24"/>
      <w:szCs w:val="24"/>
    </w:rPr>
  </w:style>
  <w:style w:type="paragraph" w:styleId="a7">
    <w:name w:val="footer"/>
    <w:basedOn w:val="a"/>
    <w:rsid w:val="00831F2E"/>
    <w:pPr>
      <w:tabs>
        <w:tab w:val="center" w:pos="4677"/>
        <w:tab w:val="right" w:pos="9355"/>
      </w:tabs>
    </w:pPr>
  </w:style>
  <w:style w:type="character" w:styleId="a8">
    <w:name w:val="page number"/>
    <w:basedOn w:val="a0"/>
    <w:rsid w:val="00831F2E"/>
  </w:style>
  <w:style w:type="table" w:styleId="a9">
    <w:name w:val="Table Grid"/>
    <w:basedOn w:val="a1"/>
    <w:rsid w:val="00AF6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B71A1"/>
    <w:pPr>
      <w:widowControl w:val="0"/>
      <w:autoSpaceDE w:val="0"/>
      <w:autoSpaceDN w:val="0"/>
      <w:adjustRightInd w:val="0"/>
    </w:pPr>
    <w:rPr>
      <w:rFonts w:ascii="Arial" w:hAnsi="Arial" w:cs="Arial"/>
      <w:b/>
      <w:bCs/>
      <w:sz w:val="22"/>
      <w:szCs w:val="22"/>
      <w:lang w:eastAsia="ko-KR"/>
    </w:rPr>
  </w:style>
  <w:style w:type="paragraph" w:styleId="aa">
    <w:name w:val="header"/>
    <w:basedOn w:val="a"/>
    <w:link w:val="ab"/>
    <w:uiPriority w:val="99"/>
    <w:rsid w:val="002B76A5"/>
    <w:pPr>
      <w:tabs>
        <w:tab w:val="center" w:pos="4677"/>
        <w:tab w:val="right" w:pos="9355"/>
      </w:tabs>
    </w:pPr>
  </w:style>
  <w:style w:type="character" w:customStyle="1" w:styleId="ab">
    <w:name w:val="Верхний колонтитул Знак"/>
    <w:link w:val="aa"/>
    <w:uiPriority w:val="99"/>
    <w:rsid w:val="002B76A5"/>
    <w:rPr>
      <w:sz w:val="24"/>
      <w:szCs w:val="24"/>
    </w:rPr>
  </w:style>
  <w:style w:type="paragraph" w:styleId="ac">
    <w:name w:val="Balloon Text"/>
    <w:basedOn w:val="a"/>
    <w:link w:val="ad"/>
    <w:rsid w:val="00E76BEB"/>
    <w:rPr>
      <w:rFonts w:ascii="Tahoma" w:hAnsi="Tahoma"/>
      <w:sz w:val="16"/>
      <w:szCs w:val="16"/>
    </w:rPr>
  </w:style>
  <w:style w:type="character" w:customStyle="1" w:styleId="ad">
    <w:name w:val="Текст выноски Знак"/>
    <w:link w:val="ac"/>
    <w:rsid w:val="00E76BEB"/>
    <w:rPr>
      <w:rFonts w:ascii="Tahoma" w:hAnsi="Tahoma" w:cs="Tahoma"/>
      <w:sz w:val="16"/>
      <w:szCs w:val="16"/>
    </w:rPr>
  </w:style>
  <w:style w:type="paragraph" w:customStyle="1" w:styleId="ae">
    <w:name w:val="Знак Знак Знак Знак Знак Знак"/>
    <w:basedOn w:val="a"/>
    <w:rsid w:val="006C63B9"/>
    <w:pPr>
      <w:spacing w:after="160" w:line="240" w:lineRule="exact"/>
    </w:pPr>
    <w:rPr>
      <w:rFonts w:ascii="Verdana" w:hAnsi="Verdana"/>
      <w:sz w:val="20"/>
      <w:szCs w:val="20"/>
      <w:lang w:val="en-US" w:eastAsia="en-US"/>
    </w:rPr>
  </w:style>
  <w:style w:type="character" w:customStyle="1" w:styleId="10">
    <w:name w:val="Заголовок 1 Знак"/>
    <w:link w:val="1"/>
    <w:locked/>
    <w:rsid w:val="00614C29"/>
    <w:rPr>
      <w:b/>
      <w:bCs/>
      <w:sz w:val="24"/>
      <w:szCs w:val="24"/>
      <w:lang w:val="ru-RU" w:eastAsia="ru-RU" w:bidi="ar-SA"/>
    </w:rPr>
  </w:style>
  <w:style w:type="paragraph" w:styleId="af">
    <w:name w:val="List Paragraph"/>
    <w:basedOn w:val="a"/>
    <w:uiPriority w:val="34"/>
    <w:qFormat/>
    <w:rsid w:val="00507F48"/>
    <w:pPr>
      <w:ind w:left="720"/>
      <w:contextualSpacing/>
    </w:pPr>
  </w:style>
  <w:style w:type="paragraph" w:customStyle="1" w:styleId="20">
    <w:name w:val="Знак2"/>
    <w:basedOn w:val="a"/>
    <w:rsid w:val="00447284"/>
    <w:pPr>
      <w:spacing w:after="160" w:line="240" w:lineRule="exact"/>
    </w:pPr>
    <w:rPr>
      <w:rFonts w:ascii="Verdana" w:hAnsi="Verdana"/>
      <w:sz w:val="20"/>
      <w:szCs w:val="20"/>
      <w:lang w:val="en-US" w:eastAsia="en-US"/>
    </w:rPr>
  </w:style>
  <w:style w:type="paragraph" w:customStyle="1" w:styleId="11">
    <w:name w:val="Знак1"/>
    <w:basedOn w:val="a"/>
    <w:rsid w:val="004741C9"/>
    <w:pPr>
      <w:spacing w:after="160" w:line="240" w:lineRule="exact"/>
    </w:pPr>
    <w:rPr>
      <w:rFonts w:ascii="Verdana" w:hAnsi="Verdana"/>
      <w:sz w:val="20"/>
      <w:szCs w:val="20"/>
      <w:lang w:val="en-US" w:eastAsia="en-US"/>
    </w:rPr>
  </w:style>
  <w:style w:type="paragraph" w:styleId="21">
    <w:name w:val="Body Text Indent 2"/>
    <w:basedOn w:val="a"/>
    <w:link w:val="22"/>
    <w:rsid w:val="002B52FC"/>
    <w:pPr>
      <w:spacing w:after="120" w:line="480" w:lineRule="auto"/>
      <w:ind w:left="283"/>
    </w:pPr>
  </w:style>
  <w:style w:type="character" w:customStyle="1" w:styleId="22">
    <w:name w:val="Основной текст с отступом 2 Знак"/>
    <w:basedOn w:val="a0"/>
    <w:link w:val="21"/>
    <w:rsid w:val="002B52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2194">
      <w:bodyDiv w:val="1"/>
      <w:marLeft w:val="0"/>
      <w:marRight w:val="0"/>
      <w:marTop w:val="0"/>
      <w:marBottom w:val="0"/>
      <w:divBdr>
        <w:top w:val="none" w:sz="0" w:space="0" w:color="auto"/>
        <w:left w:val="none" w:sz="0" w:space="0" w:color="auto"/>
        <w:bottom w:val="none" w:sz="0" w:space="0" w:color="auto"/>
        <w:right w:val="none" w:sz="0" w:space="0" w:color="auto"/>
      </w:divBdr>
    </w:div>
    <w:div w:id="14645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9AD7-6716-46E3-842D-CC35F50B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11</Pages>
  <Words>3602</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 приложении по ГАДАм в разделе 978 "Комитет по энергетическому комплексу и жилищно-коммунальному хозяйству Ленинградской области" в строку</vt:lpstr>
    </vt:vector>
  </TitlesOfParts>
  <Company>KF_LO</Company>
  <LinksUpToDate>false</LinksUpToDate>
  <CharactersWithSpaces>24092</CharactersWithSpaces>
  <SharedDoc>false</SharedDoc>
  <HLinks>
    <vt:vector size="12" baseType="variant">
      <vt:variant>
        <vt:i4>3145839</vt:i4>
      </vt:variant>
      <vt:variant>
        <vt:i4>3</vt:i4>
      </vt:variant>
      <vt:variant>
        <vt:i4>0</vt:i4>
      </vt:variant>
      <vt:variant>
        <vt:i4>5</vt:i4>
      </vt:variant>
      <vt:variant>
        <vt:lpwstr>consultantplus://offline/ref=8CFD4EA3984009234C01E3F54C779F7E3C9B88AE95EA1F832E87457CFC08EFE02AD2E5A86B8B376Dd5p2N</vt:lpwstr>
      </vt:variant>
      <vt:variant>
        <vt:lpwstr/>
      </vt:variant>
      <vt:variant>
        <vt:i4>3342454</vt:i4>
      </vt:variant>
      <vt:variant>
        <vt:i4>0</vt:i4>
      </vt:variant>
      <vt:variant>
        <vt:i4>0</vt:i4>
      </vt:variant>
      <vt:variant>
        <vt:i4>5</vt:i4>
      </vt:variant>
      <vt:variant>
        <vt:lpwstr>consultantplus://offline/main?base=SPB;n=110154;fld=134;dst=100388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приложении по ГАДАм в разделе 978 "Комитет по энергетическому комплексу и жилищно-коммунальному хозяйству Ленинградской области" в строку</dc:title>
  <dc:creator>user</dc:creator>
  <cp:lastModifiedBy>Рыженкова Елена Николаевна</cp:lastModifiedBy>
  <cp:revision>109</cp:revision>
  <cp:lastPrinted>2018-09-26T07:58:00Z</cp:lastPrinted>
  <dcterms:created xsi:type="dcterms:W3CDTF">2017-02-21T14:55:00Z</dcterms:created>
  <dcterms:modified xsi:type="dcterms:W3CDTF">2018-10-02T14:27:00Z</dcterms:modified>
</cp:coreProperties>
</file>