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Default="006C6D2B" w:rsidP="006C6D2B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86E0A" w:rsidRPr="00B86E0A" w:rsidRDefault="00B86E0A" w:rsidP="006C6D2B">
      <w:pPr>
        <w:tabs>
          <w:tab w:val="right" w:pos="7655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D02488" wp14:editId="59165E4E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5715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D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98577E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B86E0A" w:rsidRPr="00B91CCE" w:rsidRDefault="00B86E0A" w:rsidP="0098577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»____________2018</w:t>
      </w:r>
      <w:r w:rsidR="006F0CA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 </w:t>
      </w:r>
      <w:r w:rsidR="0098577E"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</w:t>
      </w: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№_______________</w:t>
      </w:r>
    </w:p>
    <w:p w:rsidR="00B86E0A" w:rsidRPr="00B91CCE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г. Санкт-Петербург</w:t>
      </w:r>
    </w:p>
    <w:p w:rsidR="00B86E0A" w:rsidRPr="0098577E" w:rsidRDefault="00B86E0A" w:rsidP="006C6D2B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B91CCE" w:rsidRDefault="00B86E0A" w:rsidP="00120774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включении выявленного объекта культурного наследия</w:t>
      </w:r>
    </w:p>
    <w:p w:rsidR="00B86E0A" w:rsidRPr="00017E7A" w:rsidRDefault="00040869" w:rsidP="00017E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>«</w:t>
      </w:r>
      <w:r w:rsidR="00E159A2">
        <w:rPr>
          <w:rFonts w:ascii="Times New Roman" w:eastAsia="Calibri" w:hAnsi="Times New Roman" w:cs="Times New Roman"/>
          <w:b/>
          <w:bCs/>
          <w:sz w:val="27"/>
          <w:szCs w:val="27"/>
        </w:rPr>
        <w:t>Жилой дом колонии Общества христиан-трезвенников</w:t>
      </w:r>
      <w:r w:rsidRPr="00B91CC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», </w:t>
      </w:r>
      <w:r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местонахождение объекта: Ленинградская область, Гатчинский муниципальный район, п. Вырица, </w:t>
      </w:r>
      <w:r w:rsidR="00A047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Павловский пр., д. 11</w:t>
      </w:r>
      <w:r w:rsidR="00B86E0A" w:rsidRPr="00B91C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017E7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451A78" w:rsidRPr="00B91CCE">
        <w:rPr>
          <w:rFonts w:ascii="Times New Roman" w:hAnsi="Times New Roman" w:cs="Times New Roman"/>
          <w:b/>
          <w:sz w:val="27"/>
          <w:szCs w:val="27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утверждении границ его территории и установлении предмета охраны</w:t>
      </w:r>
    </w:p>
    <w:p w:rsidR="00451A78" w:rsidRPr="00B91CCE" w:rsidRDefault="00451A78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381A" w:rsidRPr="00B91CCE" w:rsidRDefault="00451A78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hAnsi="Times New Roman" w:cs="Times New Roman"/>
          <w:sz w:val="27"/>
          <w:szCs w:val="27"/>
        </w:rPr>
        <w:t xml:space="preserve">В соответствии со ст. 3.1, 9.2, 18, 33 Федерального закона </w:t>
      </w:r>
      <w:r w:rsidR="00B51B9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91CCE">
        <w:rPr>
          <w:rFonts w:ascii="Times New Roman" w:hAnsi="Times New Roman" w:cs="Times New Roman"/>
          <w:sz w:val="27"/>
          <w:szCs w:val="27"/>
        </w:rPr>
        <w:t>от 25 июня 2002 года № 73-ФЗ «Об объектах культурного наследия (памятниках истории</w:t>
      </w:r>
      <w:r w:rsidR="00B51B9A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 культуры) народов Российской Федерации», ст. 4 областного закона 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Ленинградской области</w:t>
      </w:r>
      <w:r w:rsidRPr="00B91CCE">
        <w:rPr>
          <w:rFonts w:ascii="Times New Roman" w:hAnsi="Times New Roman" w:cs="Times New Roman"/>
          <w:sz w:val="27"/>
          <w:szCs w:val="27"/>
        </w:rPr>
        <w:t xml:space="preserve"> от 25 декабря 2015 года № 140-оз «</w:t>
      </w:r>
      <w:r w:rsidRPr="00B91CCE">
        <w:rPr>
          <w:rFonts w:ascii="Times New Roman" w:hAnsi="Times New Roman" w:cs="Times New Roman"/>
          <w:color w:val="000000"/>
          <w:sz w:val="27"/>
          <w:szCs w:val="27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Pr="00B91CCE">
        <w:rPr>
          <w:rFonts w:ascii="Times New Roman" w:hAnsi="Times New Roman" w:cs="Times New Roman"/>
          <w:color w:val="000000"/>
          <w:sz w:val="27"/>
          <w:szCs w:val="27"/>
        </w:rPr>
        <w:t xml:space="preserve"> области», </w:t>
      </w:r>
      <w:r w:rsidR="00B91CCE">
        <w:rPr>
          <w:rFonts w:ascii="Times New Roman" w:hAnsi="Times New Roman" w:cs="Times New Roman"/>
          <w:sz w:val="27"/>
          <w:szCs w:val="27"/>
        </w:rPr>
        <w:t xml:space="preserve">п. 2.2.2. </w:t>
      </w:r>
      <w:proofErr w:type="gramStart"/>
      <w:r w:rsidR="00B91CCE">
        <w:rPr>
          <w:rFonts w:ascii="Times New Roman" w:hAnsi="Times New Roman" w:cs="Times New Roman"/>
          <w:sz w:val="27"/>
          <w:szCs w:val="27"/>
        </w:rPr>
        <w:t>Положения</w:t>
      </w:r>
      <w:r w:rsidRPr="00B91CCE">
        <w:rPr>
          <w:rFonts w:ascii="Times New Roman" w:hAnsi="Times New Roman" w:cs="Times New Roman"/>
          <w:sz w:val="27"/>
          <w:szCs w:val="27"/>
        </w:rPr>
        <w:t xml:space="preserve">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</w:t>
      </w:r>
      <w:r w:rsidRPr="00B91CCE">
        <w:rPr>
          <w:rFonts w:ascii="Times New Roman" w:hAnsi="Times New Roman" w:cs="Times New Roman"/>
          <w:sz w:val="27"/>
          <w:szCs w:val="27"/>
        </w:rPr>
        <w:t>о комитете по культуре Ленинградской области, утвержденного постановлением Правительства Ленинградской области от 24 октября 2017 года № 431,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9154E8" w:rsidRPr="00B91CCE">
        <w:rPr>
          <w:rFonts w:ascii="Times New Roman" w:hAnsi="Times New Roman" w:cs="Times New Roman"/>
          <w:sz w:val="27"/>
          <w:szCs w:val="27"/>
        </w:rPr>
        <w:t xml:space="preserve">заключения </w:t>
      </w:r>
      <w:r w:rsidRPr="00B91CCE">
        <w:rPr>
          <w:rFonts w:ascii="Times New Roman" w:hAnsi="Times New Roman" w:cs="Times New Roman"/>
          <w:sz w:val="27"/>
          <w:szCs w:val="27"/>
        </w:rPr>
        <w:t>государственной историко-культурной экспертизы, выполненной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>экспертной организацией ОАО «Межрегиональный центр независимой</w:t>
      </w:r>
      <w:r w:rsidR="00B91CCE">
        <w:rPr>
          <w:rFonts w:ascii="Times New Roman" w:hAnsi="Times New Roman" w:cs="Times New Roman"/>
          <w:sz w:val="27"/>
          <w:szCs w:val="27"/>
        </w:rPr>
        <w:t xml:space="preserve"> </w:t>
      </w:r>
      <w:r w:rsidRPr="00B91CCE">
        <w:rPr>
          <w:rFonts w:ascii="Times New Roman" w:hAnsi="Times New Roman" w:cs="Times New Roman"/>
          <w:sz w:val="27"/>
          <w:szCs w:val="27"/>
        </w:rPr>
        <w:t xml:space="preserve">историко-культурной экспертизы» (аттестованный эксперт 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91CCE">
        <w:rPr>
          <w:rFonts w:ascii="Times New Roman" w:hAnsi="Times New Roman" w:cs="Times New Roman"/>
          <w:sz w:val="27"/>
          <w:szCs w:val="27"/>
        </w:rPr>
        <w:t xml:space="preserve">О.А. </w:t>
      </w:r>
      <w:proofErr w:type="spellStart"/>
      <w:r w:rsidRPr="00B91CCE">
        <w:rPr>
          <w:rFonts w:ascii="Times New Roman" w:hAnsi="Times New Roman" w:cs="Times New Roman"/>
          <w:sz w:val="27"/>
          <w:szCs w:val="27"/>
        </w:rPr>
        <w:t>Петрочинина</w:t>
      </w:r>
      <w:proofErr w:type="spellEnd"/>
      <w:r w:rsidRPr="00B91CCE">
        <w:rPr>
          <w:rFonts w:ascii="Times New Roman" w:hAnsi="Times New Roman" w:cs="Times New Roman"/>
          <w:sz w:val="27"/>
          <w:szCs w:val="27"/>
        </w:rPr>
        <w:t>, приказ Министерства культуры Российской Федерации</w:t>
      </w:r>
      <w:r w:rsidR="00B91CC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91CCE">
        <w:rPr>
          <w:rFonts w:ascii="Times New Roman" w:hAnsi="Times New Roman" w:cs="Times New Roman"/>
          <w:sz w:val="27"/>
          <w:szCs w:val="27"/>
        </w:rPr>
        <w:t>от 27 мая 2014 года № 899)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обоснованности включения выявленного объекта культурного наследия «</w:t>
      </w:r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дом колонии Общества</w:t>
      </w:r>
      <w:proofErr w:type="gramEnd"/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христиан-трезвенников</w:t>
      </w:r>
      <w:r w:rsidR="008D48CC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</w:t>
      </w:r>
      <w:proofErr w:type="gramEnd"/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proofErr w:type="gramStart"/>
      <w:r w:rsidR="009154E8" w:rsidRPr="00B91CCE">
        <w:rPr>
          <w:rFonts w:ascii="Times New Roman" w:hAnsi="Times New Roman" w:cs="Times New Roman"/>
          <w:sz w:val="27"/>
          <w:szCs w:val="27"/>
        </w:rPr>
        <w:t xml:space="preserve">Ленинградская область, Гатчинский муниципальный район, </w:t>
      </w:r>
      <w:r w:rsidR="008D48CC" w:rsidRPr="00B91CCE">
        <w:rPr>
          <w:rFonts w:ascii="Times New Roman" w:hAnsi="Times New Roman" w:cs="Times New Roman"/>
          <w:sz w:val="27"/>
          <w:szCs w:val="27"/>
        </w:rPr>
        <w:t xml:space="preserve">п. Вырица, </w:t>
      </w:r>
      <w:r w:rsidR="00A0471F">
        <w:rPr>
          <w:rFonts w:ascii="Times New Roman" w:hAnsi="Times New Roman" w:cs="Times New Roman"/>
          <w:sz w:val="27"/>
          <w:szCs w:val="27"/>
        </w:rPr>
        <w:t>Павловский пр., д. 11</w:t>
      </w:r>
      <w:r w:rsidR="00017E7A">
        <w:rPr>
          <w:rFonts w:ascii="Times New Roman" w:hAnsi="Times New Roman" w:cs="Times New Roman"/>
          <w:sz w:val="27"/>
          <w:szCs w:val="27"/>
        </w:rPr>
        <w:t>,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единый государственный реестр объектов культурного наследия (памятник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истории и культуры) народов Р</w:t>
      </w:r>
      <w:r w:rsidR="009154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 (далее – Реестр),</w:t>
      </w:r>
      <w:proofErr w:type="gramEnd"/>
    </w:p>
    <w:p w:rsidR="0040381A" w:rsidRPr="00B91CCE" w:rsidRDefault="0040381A" w:rsidP="0098577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ю:</w:t>
      </w:r>
    </w:p>
    <w:p w:rsidR="00120774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Включить выявленный объект культурного наследия 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дом колонии Общества христиан-трезвенников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», местонахождение объекта: Ленинградская область, Гатчинский муниципальный район, п. Вырица, </w:t>
      </w:r>
      <w:r w:rsidR="00A0471F">
        <w:rPr>
          <w:rFonts w:ascii="Times New Roman" w:eastAsia="Calibri" w:hAnsi="Times New Roman" w:cs="Times New Roman"/>
          <w:bCs/>
          <w:sz w:val="27"/>
          <w:szCs w:val="27"/>
        </w:rPr>
        <w:t>Павловский пр., д. 11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BC5A79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E04257">
        <w:rPr>
          <w:rFonts w:ascii="Times New Roman" w:eastAsia="Calibri" w:hAnsi="Times New Roman" w:cs="Times New Roman"/>
          <w:bCs/>
          <w:sz w:val="27"/>
          <w:szCs w:val="27"/>
        </w:rPr>
        <w:t xml:space="preserve">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</w:t>
      </w:r>
      <w:r w:rsidR="00E159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объекта культурного наследия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значения</w:t>
      </w:r>
      <w:r w:rsidR="00F00F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 объекта – памятник,</w:t>
      </w:r>
      <w:r w:rsidR="00017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81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наименованием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6EFB" w:rsidRPr="00B91CC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1E0774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дом колонии Общества христиан-трезвенников</w:t>
      </w:r>
      <w:r w:rsidR="00451A78" w:rsidRPr="00B91CC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040869" w:rsidRPr="00B91CCE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F00F7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0774">
        <w:rPr>
          <w:rFonts w:ascii="Times New Roman" w:eastAsia="Calibri" w:hAnsi="Times New Roman" w:cs="Times New Roman"/>
          <w:bCs/>
          <w:sz w:val="27"/>
          <w:szCs w:val="27"/>
        </w:rPr>
        <w:t>нач. ХХ в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381A" w:rsidRPr="00B91CCE" w:rsidRDefault="0040381A" w:rsidP="0040381A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территории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приказу.</w:t>
      </w:r>
    </w:p>
    <w:p w:rsidR="0040381A" w:rsidRPr="00B91CCE" w:rsidRDefault="0089066F" w:rsidP="00CB2246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50AB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становить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 охраны </w:t>
      </w:r>
      <w:r w:rsidR="0098577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памятника согласно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приложению № 2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2246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Исключить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объект культурного наследия, указанный в п. 1 настоящего приказа, </w:t>
      </w:r>
      <w:r w:rsidR="00B91CCE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еречня выявленных объектов культурного наследия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на территории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комитета по культуре Ленинградской области от 01 декабря 2015 года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01-03/15-63</w:t>
      </w:r>
      <w:r w:rsidR="009745E0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70E8" w:rsidRPr="00B91CCE" w:rsidRDefault="00CB2246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охраны, сохранения и использования объектов культурного наследия комитета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культуре Ленинградской области</w:t>
      </w:r>
      <w:r w:rsidR="008D70E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2246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2246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обеспечить внесение сведений об объекте культурного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наследия регионального значения, указанном в п. 1 настоящего приказа,</w:t>
      </w:r>
      <w:r w:rsidR="00FE621A" w:rsidRPr="00B91CCE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B91CCE" w:rsidRPr="00B91CCE">
        <w:rPr>
          <w:rFonts w:ascii="Times New Roman" w:eastAsia="Calibri" w:hAnsi="Times New Roman" w:cs="Times New Roman"/>
          <w:bCs/>
          <w:sz w:val="27"/>
          <w:szCs w:val="27"/>
        </w:rPr>
        <w:t>Реестр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письменное уведомление собственнику или иному законному владельцу выявленного объекта культурного наследия, указанного в п.</w:t>
      </w:r>
      <w:r w:rsidR="00451A78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2EF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1 настоящего приказа, земельного участка в границах территории объекта культурного наследия регионального значения, указанного в п. 1 настоящего приказа;</w:t>
      </w:r>
    </w:p>
    <w:p w:rsidR="008D70E8" w:rsidRPr="00B91CCE" w:rsidRDefault="008D70E8" w:rsidP="008D70E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настоящего приказа направить в сроки, установленные действующим законодательством, в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</w:t>
      </w:r>
      <w:r w:rsidR="00B91CCE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нительной власти, уполномоченного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7522EF"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91C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3217" w:rsidRPr="00B91CCE" w:rsidRDefault="006C3217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приказ вступает в силу со дня его официального опубликования.</w:t>
      </w:r>
    </w:p>
    <w:p w:rsidR="00B86E0A" w:rsidRPr="00B91CCE" w:rsidRDefault="00B86E0A" w:rsidP="00120774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6E0A" w:rsidRPr="00B91CCE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451A78" w:rsidRPr="00B91CCE" w:rsidRDefault="00120774" w:rsidP="0098577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по культуре</w:t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B86E0A" w:rsidRPr="00B91C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Е.В. Чайковский</w:t>
      </w: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CE" w:rsidRDefault="00B91CCE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62" w:rsidRDefault="00900F62" w:rsidP="00900F6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B86E0A" w:rsidRPr="00B86E0A" w:rsidRDefault="007F050C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CE74EF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94F" w:rsidRPr="00017E7A" w:rsidRDefault="009745E0" w:rsidP="00BF5BA2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B86E0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71061B" w:rsidRPr="00017E7A" w:rsidRDefault="00017E7A" w:rsidP="00BF5BA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1E0774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Жилой дом колонии Общества христиан-трезвенников</w:t>
      </w: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», </w:t>
      </w:r>
      <w:r w:rsidR="001E0774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нач. ХХ в</w:t>
      </w: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95F04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местонахождение объекта: </w:t>
      </w:r>
      <w:r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A0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11</w:t>
      </w:r>
    </w:p>
    <w:p w:rsidR="00E47102" w:rsidRPr="001E0774" w:rsidRDefault="00A0471F" w:rsidP="001E077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20242" cy="7191375"/>
            <wp:effectExtent l="0" t="0" r="0" b="0"/>
            <wp:docPr id="4" name="Рисунок 4" descr="D:\Смирнова А\2018\Приказы\Гатчинский мр\Включение в ЕГРОКН\п. Вырица, Павловский пр., д. 11\Границы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а А\2018\Приказы\Гатчинский мр\Включение в ЕГРОКН\п. Вырица, Павловский пр., д. 11\Границы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38" cy="7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CE74EF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границ территории 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0C5D18" w:rsidRDefault="001E0774" w:rsidP="000C5D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A0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11</w:t>
      </w:r>
    </w:p>
    <w:p w:rsidR="001E0774" w:rsidRPr="00CE74EF" w:rsidRDefault="001E0774" w:rsidP="000C5D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E0A" w:rsidRPr="00E95F04" w:rsidRDefault="00E95F04" w:rsidP="00CD1D38">
      <w:pPr>
        <w:pStyle w:val="a7"/>
        <w:tabs>
          <w:tab w:val="num" w:pos="0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Точка 1 расположена </w:t>
      </w:r>
      <w:r w:rsidR="000C5D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17E7A">
        <w:rPr>
          <w:rFonts w:ascii="Times New Roman" w:hAnsi="Times New Roman"/>
          <w:sz w:val="28"/>
          <w:szCs w:val="28"/>
          <w:lang w:val="ru-RU"/>
        </w:rPr>
        <w:t xml:space="preserve">юго-западном </w:t>
      </w:r>
      <w:r w:rsidR="00B91CCE">
        <w:rPr>
          <w:rFonts w:ascii="Times New Roman" w:hAnsi="Times New Roman"/>
          <w:sz w:val="28"/>
          <w:szCs w:val="28"/>
          <w:lang w:val="ru-RU"/>
        </w:rPr>
        <w:t xml:space="preserve">углу </w:t>
      </w:r>
      <w:r w:rsidR="00017E7A">
        <w:rPr>
          <w:rFonts w:ascii="Times New Roman" w:hAnsi="Times New Roman"/>
          <w:sz w:val="28"/>
          <w:szCs w:val="28"/>
          <w:lang w:val="ru-RU"/>
        </w:rPr>
        <w:t xml:space="preserve">земельного участка. </w:t>
      </w:r>
      <w:r w:rsidR="00A0471F">
        <w:rPr>
          <w:rFonts w:ascii="Times New Roman" w:hAnsi="Times New Roman"/>
          <w:sz w:val="28"/>
          <w:szCs w:val="28"/>
          <w:lang w:val="ru-RU"/>
        </w:rPr>
        <w:t xml:space="preserve">Земельный участок не зарегистрирован в земельном кадастре. Кадастровый квартал 47:23:0602009. </w:t>
      </w:r>
      <w:proofErr w:type="gramStart"/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1 до точки 2 на </w:t>
      </w:r>
      <w:r w:rsidR="00D42AAB">
        <w:rPr>
          <w:rFonts w:ascii="Times New Roman" w:hAnsi="Times New Roman"/>
          <w:sz w:val="28"/>
          <w:szCs w:val="28"/>
          <w:lang w:val="ru-RU"/>
        </w:rPr>
        <w:t>северо</w:t>
      </w:r>
      <w:r w:rsidR="00B91CCE">
        <w:rPr>
          <w:rFonts w:ascii="Times New Roman" w:hAnsi="Times New Roman"/>
          <w:sz w:val="28"/>
          <w:szCs w:val="28"/>
          <w:lang w:val="ru-RU"/>
        </w:rPr>
        <w:t>-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восток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по границе </w:t>
      </w:r>
      <w:r w:rsidR="001E0774">
        <w:rPr>
          <w:rFonts w:ascii="Times New Roman" w:hAnsi="Times New Roman"/>
          <w:sz w:val="28"/>
          <w:szCs w:val="28"/>
          <w:lang w:val="ru-RU"/>
        </w:rPr>
        <w:t>земельного участка вдоль Павловского пр.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0471F">
        <w:rPr>
          <w:rFonts w:ascii="Times New Roman" w:hAnsi="Times New Roman"/>
          <w:sz w:val="28"/>
          <w:szCs w:val="28"/>
          <w:lang w:val="ru-RU"/>
        </w:rPr>
        <w:t>39,97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 далее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от точки 2 до точки 3 на </w:t>
      </w:r>
      <w:r w:rsidR="00D42AAB">
        <w:rPr>
          <w:rFonts w:ascii="Times New Roman" w:hAnsi="Times New Roman"/>
          <w:sz w:val="28"/>
          <w:szCs w:val="28"/>
          <w:lang w:val="ru-RU"/>
        </w:rPr>
        <w:t>восток</w:t>
      </w:r>
      <w:r w:rsidR="001E0774">
        <w:rPr>
          <w:rFonts w:ascii="Times New Roman" w:hAnsi="Times New Roman"/>
          <w:sz w:val="28"/>
          <w:szCs w:val="28"/>
          <w:lang w:val="ru-RU"/>
        </w:rPr>
        <w:t xml:space="preserve"> вдоль </w:t>
      </w:r>
      <w:r w:rsidR="00A0471F">
        <w:rPr>
          <w:rFonts w:ascii="Times New Roman" w:hAnsi="Times New Roman"/>
          <w:sz w:val="28"/>
          <w:szCs w:val="28"/>
          <w:lang w:val="ru-RU"/>
        </w:rPr>
        <w:t>северной границы участка</w:t>
      </w:r>
      <w:r w:rsidR="0090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0471F">
        <w:rPr>
          <w:rFonts w:ascii="Times New Roman" w:hAnsi="Times New Roman"/>
          <w:sz w:val="28"/>
          <w:szCs w:val="28"/>
          <w:lang w:val="ru-RU"/>
        </w:rPr>
        <w:t>51,76</w:t>
      </w:r>
      <w:r w:rsidR="007C604D">
        <w:rPr>
          <w:rFonts w:ascii="Times New Roman" w:hAnsi="Times New Roman"/>
          <w:sz w:val="28"/>
          <w:szCs w:val="28"/>
          <w:lang w:val="ru-RU"/>
        </w:rPr>
        <w:t xml:space="preserve"> м; далее от точки 3 до точки 4 на </w:t>
      </w:r>
      <w:r w:rsidR="00F2115F">
        <w:rPr>
          <w:rFonts w:ascii="Times New Roman" w:hAnsi="Times New Roman"/>
          <w:sz w:val="28"/>
          <w:szCs w:val="28"/>
          <w:lang w:val="ru-RU"/>
        </w:rPr>
        <w:t>юго-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запад 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0471F">
        <w:rPr>
          <w:rFonts w:ascii="Times New Roman" w:hAnsi="Times New Roman"/>
          <w:sz w:val="28"/>
          <w:szCs w:val="28"/>
          <w:lang w:val="ru-RU"/>
        </w:rPr>
        <w:t>38,47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м;</w:t>
      </w:r>
      <w:r w:rsidR="00A0471F">
        <w:rPr>
          <w:rFonts w:ascii="Times New Roman" w:hAnsi="Times New Roman"/>
          <w:sz w:val="28"/>
          <w:szCs w:val="28"/>
          <w:lang w:val="ru-RU"/>
        </w:rPr>
        <w:t xml:space="preserve"> далее на северо-запад до точки 5 – 17,35 м;</w:t>
      </w:r>
      <w:proofErr w:type="gramEnd"/>
      <w:r w:rsidR="00A047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DFC">
        <w:rPr>
          <w:rFonts w:ascii="Times New Roman" w:hAnsi="Times New Roman"/>
          <w:sz w:val="28"/>
          <w:szCs w:val="28"/>
          <w:lang w:val="ru-RU"/>
        </w:rPr>
        <w:t>далее от точки 5 до точки 6 на юго-запад – 5,30 м;</w:t>
      </w:r>
      <w:r w:rsidR="00F21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далее на северо-запад до точки 1 – </w:t>
      </w:r>
      <w:r w:rsidR="00C35DFC">
        <w:rPr>
          <w:rFonts w:ascii="Times New Roman" w:hAnsi="Times New Roman"/>
          <w:sz w:val="28"/>
          <w:szCs w:val="28"/>
          <w:lang w:val="ru-RU"/>
        </w:rPr>
        <w:t>37,91</w:t>
      </w:r>
      <w:r w:rsidR="006F204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7C604D">
        <w:rPr>
          <w:rFonts w:ascii="Times New Roman" w:hAnsi="Times New Roman"/>
          <w:sz w:val="28"/>
          <w:szCs w:val="28"/>
          <w:lang w:val="ru-RU"/>
        </w:rPr>
        <w:t>.</w:t>
      </w:r>
    </w:p>
    <w:p w:rsidR="00E47102" w:rsidRDefault="00E47102" w:rsidP="007C604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1A" w:rsidRPr="00B86E0A" w:rsidRDefault="00FE621A" w:rsidP="00BF5BA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</w:t>
      </w:r>
      <w:r w:rsidR="007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характерных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поворотных точек границ территории</w:t>
      </w:r>
    </w:p>
    <w:p w:rsidR="00C4045A" w:rsidRDefault="00CE74EF" w:rsidP="00C404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C4045A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="00C4045A"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</w:t>
      </w:r>
      <w:r w:rsidR="00C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C3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11</w:t>
      </w:r>
    </w:p>
    <w:p w:rsidR="007C604D" w:rsidRPr="00E95F04" w:rsidRDefault="007C604D" w:rsidP="00C404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02" w:rsidRDefault="00C35DFC" w:rsidP="00564E9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0D17E7" wp14:editId="43BE669B">
            <wp:extent cx="6120765" cy="304553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4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4C" w:rsidRDefault="006F204C" w:rsidP="00D42AA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C604D" w:rsidRPr="00D42AAB" w:rsidRDefault="00B91CCE" w:rsidP="00D42AA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</w:t>
      </w:r>
      <w:r w:rsidR="004E23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ежим использования территор</w:t>
      </w:r>
      <w:r w:rsidR="00D42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ии объекта культурного наследия   </w:t>
      </w:r>
      <w:r w:rsidR="004E23A4" w:rsidRPr="001C09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4045A"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="00C4045A"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</w:t>
      </w:r>
      <w:r w:rsidR="00C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45A"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C3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11</w:t>
      </w:r>
    </w:p>
    <w:p w:rsidR="007A328D" w:rsidRDefault="007A328D" w:rsidP="007C604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C3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использования земельных участков в границах территории объекта культурного наследия предусматривает:</w:t>
      </w:r>
    </w:p>
    <w:p w:rsidR="007C604D" w:rsidRDefault="007C604D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объекта культурного наследия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работ, направленных на обеспечение физической сохранности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требований Федерального закона от 25 июня 2002 года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 в части установленных ограничений к осуществлению хозяйственной деятельности в границах территории объекта культурного наследия.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разрешается: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проведение работ по сохранению объекта культурного наследия, в том числе приспособление здания под функции, не нарушающие целостности территории, ценных насаждений, исторической планировки, структуры и предмета охраны домовладения и объекта культурного наследия;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благоустройству земельного участка, расположенного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территории объекта культурного наследия, с учетом вида использования данной территории и формирования условий благоприятного зрительного восприятия объекта культурного наследия: разбивка дорожек, озеленение территории, разбивка цветников, установка малых архитектурных форм;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научно-исследовательских работ в целях выявления объектов археологического наследия и воинских артефактов;</w:t>
      </w:r>
    </w:p>
    <w:p w:rsidR="00165561" w:rsidRDefault="00165561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утраченных историко-культурных элементов ландшафта, в том числе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планировки по специально выполненным проектам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комплексных историко-градостроительных, архивных, ботанических и т.д. исследований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информационных знаков размером не более 0,8х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м в ме</w:t>
      </w:r>
      <w:r w:rsidR="0016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мешающих обзору объекта культурного наследия;</w:t>
      </w:r>
    </w:p>
    <w:p w:rsidR="00CF69BE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при благоустройстве и оборудовании территории традиционных материалов: (дерево, камень, кирпич) в покрытиях, малых архитектурных формах, исключая контрастные сочетания и яркую цветовую гамму</w:t>
      </w:r>
      <w:r w:rsidR="00CF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9BE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исторической дендрологии на территории домовладения;</w:t>
      </w:r>
    </w:p>
    <w:p w:rsidR="006E2289" w:rsidRDefault="00CF69BE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обрезка деревьев</w:t>
      </w:r>
      <w:r w:rsidR="006E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289" w:rsidRDefault="006E2289" w:rsidP="00B33CC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запрещается:</w:t>
      </w:r>
    </w:p>
    <w:p w:rsidR="006E2289" w:rsidRDefault="006E2289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хозяйственной деятельности, не связанной с сохранением объекта культурного наследия, в том числе размещение вывесок, рекламы, навесов, киосков, автостоянок;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земляных, строительных, мелиоративных и иных работ,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 работами по сохранению объекта культурного наследия или его отдельных элементов, сохранению историко-градостроительной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природной среды объекта культурного наследия;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временных зданий и сооружений;</w:t>
      </w:r>
    </w:p>
    <w:p w:rsidR="00D42AAB" w:rsidRDefault="00D42AAB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самовольные посадки (порубки) деревьев и кустарников;</w:t>
      </w:r>
    </w:p>
    <w:p w:rsidR="000923C0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пиротехнических средств и фейерверков;</w:t>
      </w:r>
    </w:p>
    <w:p w:rsidR="000923C0" w:rsidRPr="00B33CC3" w:rsidRDefault="000923C0" w:rsidP="006E2289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разрушающих вибрационных нагрузок динамическим воздействием на грунты в зоне их взаимодействия с памятником.</w:t>
      </w:r>
    </w:p>
    <w:p w:rsidR="00DF1524" w:rsidRDefault="00DF1524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2A" w:rsidRDefault="0044182A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AB" w:rsidRDefault="00D42AAB" w:rsidP="00DF152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CE74EF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B86E0A" w:rsidRPr="00B86E0A" w:rsidRDefault="00B86E0A" w:rsidP="0012077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E0A" w:rsidRDefault="007F050C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2018</w:t>
      </w:r>
      <w:r w:rsidR="00B86E0A"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7" w:rsidRPr="005C48F7" w:rsidRDefault="005C48F7" w:rsidP="005C48F7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771064" w:rsidP="00120774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86E0A"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</w:t>
      </w:r>
    </w:p>
    <w:p w:rsidR="000923C0" w:rsidRPr="00E95F04" w:rsidRDefault="000923C0" w:rsidP="000923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C4045A" w:rsidRDefault="00C4045A" w:rsidP="00C404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«Жилой дом колонии Общества христиан-трезвенников», нач. ХХ в., местонахождение объекта: </w:t>
      </w:r>
      <w:r w:rsidRPr="001E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Гатчинский муниципальный район,</w:t>
      </w:r>
      <w:r w:rsidR="00C3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Вырица, Павловский пр., д. 11</w:t>
      </w:r>
    </w:p>
    <w:p w:rsidR="00C35DFC" w:rsidRPr="00D42AAB" w:rsidRDefault="00C35DFC" w:rsidP="00C4045A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FCC" w:rsidRDefault="00F80BFB" w:rsidP="00400F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 охраны объекта культурного наследия «</w:t>
      </w:r>
      <w:r w:rsidR="00400FCC">
        <w:rPr>
          <w:rFonts w:ascii="Times New Roman" w:eastAsia="Calibri" w:hAnsi="Times New Roman" w:cs="Times New Roman"/>
          <w:bCs/>
          <w:sz w:val="28"/>
          <w:szCs w:val="28"/>
        </w:rPr>
        <w:t>Жилой дом колонии Общества христиан-трезвенников</w:t>
      </w:r>
      <w:r w:rsidR="005172F2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400FCC">
        <w:rPr>
          <w:rFonts w:ascii="Times New Roman" w:eastAsia="Calibri" w:hAnsi="Times New Roman" w:cs="Times New Roman"/>
          <w:bCs/>
          <w:sz w:val="28"/>
          <w:szCs w:val="28"/>
        </w:rPr>
        <w:t xml:space="preserve">нач. ХХ </w:t>
      </w:r>
      <w:proofErr w:type="gramStart"/>
      <w:r w:rsidR="00400FCC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EE76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067" w:rsidRPr="00C35DFC" w:rsidRDefault="00C35DFC" w:rsidP="00C35DF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характеристики:</w:t>
      </w:r>
    </w:p>
    <w:p w:rsidR="00C35DFC" w:rsidRDefault="00C35DFC" w:rsidP="00C35DFC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значимость (роль) здания в структуре городского пространства – градостроительный акцент застройки вдоль Павловского проспекта;</w:t>
      </w:r>
    </w:p>
    <w:p w:rsidR="00C35DFC" w:rsidRDefault="00C35DFC" w:rsidP="00C35DFC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здания в глубине домовладения;</w:t>
      </w:r>
    </w:p>
    <w:p w:rsidR="00C35DFC" w:rsidRDefault="00C35DFC" w:rsidP="00C35DFC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Объемно-пространственная композиция, габариты и силуэт жилого дома: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двухэтажный прямоугольный объем под двускатной крышей;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башни, акцентирующий юго-западный угол здания;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пятигранная одноэтажная веранда с северо-восточной стороны здания;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характерные точки визуального восприятия здания и композиционно связанного с ним окружения городской застройки;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объемные и высотные показатели (параметрические данные, их соотношение, максимальная высота).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left="1418" w:right="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Архитектурные характеристики: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left="1418" w:right="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Композиция и архитектурно-художественное оформление всех фасадов: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оконных и дверных проемов;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и форма столярных заполнений (дерево);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сохранившаяся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расстекловка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колористическое решение фасадов;</w:t>
      </w:r>
    </w:p>
    <w:p w:rsidR="00C35DFC" w:rsidRDefault="00C35DFC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4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тделка фасадов, имитирующая фахверк: стойки, обвязки, подкосы;</w:t>
      </w:r>
    </w:p>
    <w:p w:rsidR="00DE4AEE" w:rsidRDefault="00DE4AEE" w:rsidP="00C35DF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бшивка фасада доской в вертикальном, горизонтальном направлениях, «в елочку»;</w:t>
      </w:r>
    </w:p>
    <w:p w:rsidR="00DE4AEE" w:rsidRDefault="00DE4AEE" w:rsidP="00DE4AE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екоративное оформление центрального полуциркульного оконного проема западного фасада в виде двух концентрических арок с имитацией арочной кирпичной перемычки;</w:t>
      </w:r>
    </w:p>
    <w:p w:rsidR="00DE4AEE" w:rsidRDefault="00DE4AEE" w:rsidP="00DE4AE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езные кронштейны, поддерживающие вынос карниза;</w:t>
      </w:r>
    </w:p>
    <w:p w:rsidR="00DE4AEE" w:rsidRDefault="00DE4AEE" w:rsidP="00DE4AEE">
      <w:pPr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Конструктивные и материаловедческие характеристики:</w:t>
      </w:r>
    </w:p>
    <w:p w:rsidR="008D5067" w:rsidRDefault="00DE4AEE" w:rsidP="00DE4AEE">
      <w:pPr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Строительный материал: дерево, сруб.</w:t>
      </w:r>
    </w:p>
    <w:p w:rsidR="00592386" w:rsidRPr="00DE4AEE" w:rsidRDefault="00451A78" w:rsidP="00DE4AE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охраны может быть уточнен в процессе историко-культурных </w:t>
      </w:r>
      <w:r w:rsidR="00DD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реставрационных исследований.</w:t>
      </w:r>
      <w:bookmarkStart w:id="0" w:name="_GoBack"/>
      <w:bookmarkEnd w:id="0"/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5C48F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</w:t>
      </w:r>
      <w:r w:rsidR="00223438" w:rsidRPr="006C3217">
        <w:rPr>
          <w:rFonts w:ascii="Times New Roman" w:hAnsi="Times New Roman" w:cs="Times New Roman"/>
        </w:rPr>
        <w:t xml:space="preserve">.Е. </w:t>
      </w:r>
      <w:r w:rsidRPr="006C3217">
        <w:rPr>
          <w:rFonts w:ascii="Times New Roman" w:hAnsi="Times New Roman" w:cs="Times New Roman"/>
        </w:rPr>
        <w:t>Смирновой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>Согласовано:</w:t>
      </w:r>
    </w:p>
    <w:p w:rsidR="00BB4BBB" w:rsidRPr="006C3217" w:rsidRDefault="008B2628" w:rsidP="00BB4BBB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 по культуре Ленинградской области-н</w:t>
      </w:r>
      <w:r w:rsidR="00BB4BBB" w:rsidRPr="006C3217">
        <w:rPr>
          <w:rFonts w:ascii="Times New Roman" w:hAnsi="Times New Roman" w:cs="Times New Roman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</w:p>
    <w:p w:rsidR="00BB4BBB" w:rsidRPr="006C3217" w:rsidRDefault="00BB4BBB" w:rsidP="00BB4BBB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__________________А.Н. Карлов</w:t>
      </w:r>
    </w:p>
    <w:p w:rsidR="00BB4BBB" w:rsidRPr="006C3217" w:rsidRDefault="00BB4BB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</w:p>
    <w:p w:rsidR="009762D9" w:rsidRPr="006C3217" w:rsidRDefault="009762D9" w:rsidP="009762D9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9762D9" w:rsidRPr="006C3217" w:rsidRDefault="009762D9" w:rsidP="00223438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 С.А. Волкова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E47102" w:rsidRPr="006C3217" w:rsidRDefault="00AF20FC" w:rsidP="00E47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</w:t>
      </w:r>
      <w:r w:rsidR="00E47102" w:rsidRPr="006C3217">
        <w:rPr>
          <w:rFonts w:ascii="Times New Roman" w:hAnsi="Times New Roman" w:cs="Times New Roman"/>
        </w:rPr>
        <w:t xml:space="preserve"> правового обеспечения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23438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_____________________</w:t>
      </w:r>
      <w:r w:rsidR="00AF20FC">
        <w:rPr>
          <w:rFonts w:ascii="Times New Roman" w:hAnsi="Times New Roman" w:cs="Times New Roman"/>
        </w:rPr>
        <w:t>/____________________/</w:t>
      </w:r>
    </w:p>
    <w:p w:rsidR="00E47102" w:rsidRPr="006C3217" w:rsidRDefault="00E47102" w:rsidP="00E47102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  <w:b/>
        </w:rPr>
      </w:pPr>
      <w:r w:rsidRPr="006C3217">
        <w:rPr>
          <w:rFonts w:ascii="Times New Roman" w:hAnsi="Times New Roman" w:cs="Times New Roman"/>
          <w:b/>
        </w:rPr>
        <w:t xml:space="preserve">Ознакомлен: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</w:p>
    <w:p w:rsidR="00223438" w:rsidRPr="006C3217" w:rsidRDefault="00223438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 Г.Е. Лазарева</w:t>
      </w:r>
    </w:p>
    <w:p w:rsidR="006C3217" w:rsidRPr="006C3217" w:rsidRDefault="006C3217" w:rsidP="00223438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__________________С.А. Волкова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  <w:r w:rsidRPr="006C3217">
        <w:rPr>
          <w:rFonts w:ascii="Times New Roman" w:hAnsi="Times New Roman" w:cs="Times New Roman"/>
        </w:rPr>
        <w:t xml:space="preserve">Начальник отдела </w:t>
      </w:r>
      <w:r w:rsidRPr="006C3217">
        <w:rPr>
          <w:rFonts w:ascii="Times New Roman" w:eastAsia="Times New Roman" w:hAnsi="Times New Roman" w:cs="Times New Roman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6C3217" w:rsidRPr="006C3217" w:rsidRDefault="006C3217" w:rsidP="006C3217">
      <w:pPr>
        <w:spacing w:after="0"/>
        <w:ind w:right="142"/>
        <w:rPr>
          <w:rFonts w:ascii="Times New Roman" w:eastAsia="Times New Roman" w:hAnsi="Times New Roman" w:cs="Times New Roman"/>
          <w:lang w:eastAsia="ru-RU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eastAsia="Times New Roman" w:hAnsi="Times New Roman" w:cs="Times New Roman"/>
          <w:lang w:eastAsia="ru-RU"/>
        </w:rPr>
        <w:t>__________________Т.П. Павлова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C3217" w:rsidRPr="006C3217" w:rsidRDefault="006C3217" w:rsidP="006C3217">
      <w:pPr>
        <w:spacing w:after="0"/>
        <w:ind w:right="142"/>
        <w:rPr>
          <w:rFonts w:ascii="Times New Roman" w:hAnsi="Times New Roman" w:cs="Times New Roman"/>
        </w:rPr>
      </w:pPr>
    </w:p>
    <w:p w:rsidR="006C3217" w:rsidRPr="00223438" w:rsidRDefault="006C3217" w:rsidP="00223438">
      <w:pPr>
        <w:spacing w:after="0"/>
        <w:ind w:right="142"/>
        <w:rPr>
          <w:rFonts w:ascii="Times New Roman" w:hAnsi="Times New Roman" w:cs="Times New Roman"/>
        </w:rPr>
      </w:pPr>
      <w:r w:rsidRPr="006C3217">
        <w:rPr>
          <w:rFonts w:ascii="Times New Roman" w:hAnsi="Times New Roman" w:cs="Times New Roman"/>
        </w:rPr>
        <w:t>_________________А.Е. Смирнова</w:t>
      </w:r>
    </w:p>
    <w:sectPr w:rsidR="006C3217" w:rsidRPr="00223438" w:rsidSect="00120774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93" w:rsidRDefault="004C7193" w:rsidP="006C6D2B">
      <w:pPr>
        <w:spacing w:after="0" w:line="240" w:lineRule="auto"/>
      </w:pPr>
      <w:r>
        <w:separator/>
      </w:r>
    </w:p>
  </w:endnote>
  <w:endnote w:type="continuationSeparator" w:id="0">
    <w:p w:rsidR="004C7193" w:rsidRDefault="004C7193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93" w:rsidRDefault="004C7193" w:rsidP="006C6D2B">
      <w:pPr>
        <w:spacing w:after="0" w:line="240" w:lineRule="auto"/>
      </w:pPr>
      <w:r>
        <w:separator/>
      </w:r>
    </w:p>
  </w:footnote>
  <w:footnote w:type="continuationSeparator" w:id="0">
    <w:p w:rsidR="004C7193" w:rsidRDefault="004C7193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2B" w:rsidRDefault="006C6D2B">
    <w:pPr>
      <w:pStyle w:val="a9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C0B9F"/>
    <w:multiLevelType w:val="multilevel"/>
    <w:tmpl w:val="7B1E8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7E5802"/>
    <w:multiLevelType w:val="hybridMultilevel"/>
    <w:tmpl w:val="3F0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C6E"/>
    <w:multiLevelType w:val="hybridMultilevel"/>
    <w:tmpl w:val="11240D86"/>
    <w:lvl w:ilvl="0" w:tplc="F2DA4F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1120"/>
    <w:rsid w:val="00017E7A"/>
    <w:rsid w:val="00040869"/>
    <w:rsid w:val="000923C0"/>
    <w:rsid w:val="000C5D18"/>
    <w:rsid w:val="000E0EA2"/>
    <w:rsid w:val="000E2AD2"/>
    <w:rsid w:val="00120774"/>
    <w:rsid w:val="00132184"/>
    <w:rsid w:val="00151800"/>
    <w:rsid w:val="00165561"/>
    <w:rsid w:val="001C094F"/>
    <w:rsid w:val="001E0774"/>
    <w:rsid w:val="00223438"/>
    <w:rsid w:val="00280AA9"/>
    <w:rsid w:val="002B66EF"/>
    <w:rsid w:val="002C0C06"/>
    <w:rsid w:val="002F5840"/>
    <w:rsid w:val="003218DB"/>
    <w:rsid w:val="003336F7"/>
    <w:rsid w:val="00365900"/>
    <w:rsid w:val="003F2068"/>
    <w:rsid w:val="003F314C"/>
    <w:rsid w:val="00400FCC"/>
    <w:rsid w:val="0040381A"/>
    <w:rsid w:val="0044182A"/>
    <w:rsid w:val="00451A78"/>
    <w:rsid w:val="00477FDF"/>
    <w:rsid w:val="004B4831"/>
    <w:rsid w:val="004C7193"/>
    <w:rsid w:val="004E23A4"/>
    <w:rsid w:val="00510269"/>
    <w:rsid w:val="005172F2"/>
    <w:rsid w:val="00564E95"/>
    <w:rsid w:val="00571203"/>
    <w:rsid w:val="00590539"/>
    <w:rsid w:val="00592386"/>
    <w:rsid w:val="005C48F7"/>
    <w:rsid w:val="005D1809"/>
    <w:rsid w:val="006248A9"/>
    <w:rsid w:val="006C187E"/>
    <w:rsid w:val="006C3217"/>
    <w:rsid w:val="006C6D2B"/>
    <w:rsid w:val="006E2289"/>
    <w:rsid w:val="006F0CA8"/>
    <w:rsid w:val="006F204C"/>
    <w:rsid w:val="00703131"/>
    <w:rsid w:val="0071061B"/>
    <w:rsid w:val="007522EF"/>
    <w:rsid w:val="00771064"/>
    <w:rsid w:val="007A328D"/>
    <w:rsid w:val="007C604D"/>
    <w:rsid w:val="007D1AA5"/>
    <w:rsid w:val="007F050C"/>
    <w:rsid w:val="0089066F"/>
    <w:rsid w:val="008B2628"/>
    <w:rsid w:val="008D48CC"/>
    <w:rsid w:val="008D5067"/>
    <w:rsid w:val="008D70E8"/>
    <w:rsid w:val="00900F62"/>
    <w:rsid w:val="009154E8"/>
    <w:rsid w:val="00923B0C"/>
    <w:rsid w:val="00931BD8"/>
    <w:rsid w:val="00950ABF"/>
    <w:rsid w:val="00970227"/>
    <w:rsid w:val="009745E0"/>
    <w:rsid w:val="009762D9"/>
    <w:rsid w:val="0098577E"/>
    <w:rsid w:val="0098757B"/>
    <w:rsid w:val="009D3983"/>
    <w:rsid w:val="00A0471F"/>
    <w:rsid w:val="00A413CB"/>
    <w:rsid w:val="00AE492A"/>
    <w:rsid w:val="00AF20FC"/>
    <w:rsid w:val="00B27E7A"/>
    <w:rsid w:val="00B33CC3"/>
    <w:rsid w:val="00B33E67"/>
    <w:rsid w:val="00B35864"/>
    <w:rsid w:val="00B51B9A"/>
    <w:rsid w:val="00B86E0A"/>
    <w:rsid w:val="00B91CCE"/>
    <w:rsid w:val="00BA4F25"/>
    <w:rsid w:val="00BB4BBB"/>
    <w:rsid w:val="00BC5A79"/>
    <w:rsid w:val="00BE65D7"/>
    <w:rsid w:val="00BF5BA2"/>
    <w:rsid w:val="00C20A7A"/>
    <w:rsid w:val="00C35DFC"/>
    <w:rsid w:val="00C4045A"/>
    <w:rsid w:val="00C76EFB"/>
    <w:rsid w:val="00CA134E"/>
    <w:rsid w:val="00CA4B0D"/>
    <w:rsid w:val="00CB2246"/>
    <w:rsid w:val="00CC1086"/>
    <w:rsid w:val="00CD0858"/>
    <w:rsid w:val="00CD1D38"/>
    <w:rsid w:val="00CE74EF"/>
    <w:rsid w:val="00CF69BE"/>
    <w:rsid w:val="00D42AAB"/>
    <w:rsid w:val="00D60794"/>
    <w:rsid w:val="00D71A2B"/>
    <w:rsid w:val="00DD3BC5"/>
    <w:rsid w:val="00DD79BD"/>
    <w:rsid w:val="00DE4AEE"/>
    <w:rsid w:val="00DF1524"/>
    <w:rsid w:val="00E04257"/>
    <w:rsid w:val="00E159A2"/>
    <w:rsid w:val="00E178BF"/>
    <w:rsid w:val="00E47102"/>
    <w:rsid w:val="00E95F04"/>
    <w:rsid w:val="00EC1F59"/>
    <w:rsid w:val="00ED0413"/>
    <w:rsid w:val="00EE767E"/>
    <w:rsid w:val="00F00F70"/>
    <w:rsid w:val="00F2115F"/>
    <w:rsid w:val="00F80BFB"/>
    <w:rsid w:val="00F872AA"/>
    <w:rsid w:val="00F909A6"/>
    <w:rsid w:val="00FB621B"/>
    <w:rsid w:val="00FE2931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064"/>
    <w:pPr>
      <w:ind w:left="720"/>
      <w:contextualSpacing/>
    </w:pPr>
  </w:style>
  <w:style w:type="paragraph" w:styleId="a7">
    <w:name w:val="Plain Text"/>
    <w:basedOn w:val="a"/>
    <w:link w:val="a8"/>
    <w:rsid w:val="00CD1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D1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D2B"/>
  </w:style>
  <w:style w:type="paragraph" w:styleId="ab">
    <w:name w:val="footer"/>
    <w:basedOn w:val="a"/>
    <w:link w:val="ac"/>
    <w:uiPriority w:val="99"/>
    <w:unhideWhenUsed/>
    <w:rsid w:val="006C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46</cp:revision>
  <cp:lastPrinted>2018-11-02T07:16:00Z</cp:lastPrinted>
  <dcterms:created xsi:type="dcterms:W3CDTF">2016-04-11T10:27:00Z</dcterms:created>
  <dcterms:modified xsi:type="dcterms:W3CDTF">2018-11-02T07:52:00Z</dcterms:modified>
</cp:coreProperties>
</file>