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2" w:rsidRDefault="003F0C32" w:rsidP="003F0C32">
      <w:pPr>
        <w:rPr>
          <w:sz w:val="28"/>
          <w:szCs w:val="28"/>
        </w:rPr>
      </w:pPr>
    </w:p>
    <w:p w:rsidR="003F0C32" w:rsidRDefault="003F0C32" w:rsidP="003F0C32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716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32" w:rsidRDefault="003F0C32" w:rsidP="003F0C32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3F0C32" w:rsidRDefault="003F0C32" w:rsidP="003F0C3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3F0C32" w:rsidRDefault="003F0C32" w:rsidP="003F0C32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3F0C32" w:rsidRDefault="003F0C32" w:rsidP="003F0C32">
      <w:pPr>
        <w:jc w:val="center"/>
        <w:rPr>
          <w:b/>
          <w:noProof/>
          <w:spacing w:val="80"/>
          <w:sz w:val="28"/>
          <w:szCs w:val="28"/>
        </w:rPr>
      </w:pPr>
    </w:p>
    <w:p w:rsidR="003F0C32" w:rsidRDefault="003F0C32" w:rsidP="003F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F0C32" w:rsidRDefault="003F0C32" w:rsidP="003F0C32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3F0C32" w:rsidRDefault="003F0C32" w:rsidP="003F0C32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»____________2018 г.</w:t>
      </w:r>
      <w:r>
        <w:rPr>
          <w:noProof/>
          <w:sz w:val="28"/>
          <w:szCs w:val="28"/>
        </w:rPr>
        <w:t xml:space="preserve">                                                         №___________________</w:t>
      </w:r>
    </w:p>
    <w:p w:rsidR="003F0C32" w:rsidRDefault="003F0C32" w:rsidP="003F0C32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Санкт-Петербург</w:t>
      </w:r>
    </w:p>
    <w:p w:rsidR="003F0C32" w:rsidRDefault="003F0C32" w:rsidP="003F0C32">
      <w:pPr>
        <w:rPr>
          <w:sz w:val="28"/>
          <w:szCs w:val="28"/>
          <w:u w:val="single"/>
        </w:rPr>
      </w:pPr>
    </w:p>
    <w:p w:rsidR="003F0C32" w:rsidRDefault="003F0C32" w:rsidP="003F0C32">
      <w:pPr>
        <w:rPr>
          <w:sz w:val="28"/>
          <w:szCs w:val="28"/>
          <w:u w:val="single"/>
        </w:rPr>
      </w:pPr>
    </w:p>
    <w:p w:rsidR="003F0C32" w:rsidRDefault="003F0C32" w:rsidP="003F0C32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3F0C32" w:rsidRDefault="003F0C32" w:rsidP="003F0C3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территории и предмета охраны объекта культурного наследия регионального значения </w:t>
      </w:r>
      <w:r>
        <w:rPr>
          <w:b/>
          <w:sz w:val="28"/>
        </w:rPr>
        <w:t>«</w:t>
      </w:r>
      <w:r w:rsidRPr="003F0C32">
        <w:rPr>
          <w:b/>
          <w:sz w:val="28"/>
        </w:rPr>
        <w:t>Братское захоронение советских воинов, погибших в 1941-1944 гг.</w:t>
      </w:r>
      <w:r>
        <w:rPr>
          <w:b/>
          <w:sz w:val="28"/>
        </w:rPr>
        <w:t>»</w:t>
      </w:r>
      <w:r>
        <w:rPr>
          <w:b/>
          <w:sz w:val="28"/>
          <w:szCs w:val="28"/>
        </w:rPr>
        <w:t xml:space="preserve"> по адресу: </w:t>
      </w:r>
      <w:proofErr w:type="gramStart"/>
      <w:r>
        <w:rPr>
          <w:b/>
          <w:sz w:val="28"/>
          <w:szCs w:val="28"/>
        </w:rPr>
        <w:t xml:space="preserve">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муниципальный район, Винницкое сельское поселение, д. Ярославичи,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ул. Школьная, д.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А</w:t>
      </w:r>
      <w:proofErr w:type="gramEnd"/>
    </w:p>
    <w:p w:rsidR="003F0C32" w:rsidRDefault="003F0C32" w:rsidP="003F0C32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3.1, 9.2, 20, 33 Федерального закона от 25 июня               2002 года № 73-ФЗ «Об объектах культурного наследия (памятниках истории                          и культуры) народов Российской Федерации», ст. 4 областного закона о</w:t>
      </w:r>
      <w:r>
        <w:rPr>
          <w:sz w:val="28"/>
          <w:szCs w:val="28"/>
        </w:rPr>
        <w:t>т 25 декабря 2015 года № 140-оз</w:t>
      </w:r>
      <w:r>
        <w:rPr>
          <w:sz w:val="28"/>
          <w:szCs w:val="28"/>
        </w:rPr>
        <w:t xml:space="preserve"> «О государственной охране, сохранении, использовании                      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proofErr w:type="gramEnd"/>
      <w:r>
        <w:rPr>
          <w:sz w:val="28"/>
          <w:szCs w:val="28"/>
        </w:rPr>
        <w:t>», п. 2.2.2. Положения о комитете по культуре Ленинградской области, утвержденного постановлением Правительства Ленинградской области                                от 24 октября 2017 года № 431, приказываю:</w:t>
      </w:r>
    </w:p>
    <w:p w:rsidR="003F0C32" w:rsidRDefault="003F0C32" w:rsidP="003F0C32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3F0C32" w:rsidRDefault="003F0C32" w:rsidP="003F0C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 объекта культурного наследия регионального значения «</w:t>
      </w:r>
      <w:r>
        <w:rPr>
          <w:sz w:val="28"/>
          <w:szCs w:val="28"/>
        </w:rPr>
        <w:t>Братское захоронение советских воинов, погибших в 1941-1944 гг.»</w:t>
      </w:r>
      <w:r>
        <w:rPr>
          <w:sz w:val="28"/>
          <w:szCs w:val="28"/>
        </w:rPr>
        <w:t xml:space="preserve"> по адресу: Ленинградская область, 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муниципальный район, Винницкое сельское поселение,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Ярославичи, ул. Школьная, д. </w:t>
      </w:r>
      <w:r>
        <w:rPr>
          <w:sz w:val="28"/>
          <w:szCs w:val="28"/>
        </w:rPr>
        <w:t>2</w:t>
      </w:r>
      <w:r>
        <w:rPr>
          <w:sz w:val="28"/>
          <w:szCs w:val="28"/>
        </w:rPr>
        <w:t>А (далее - Памятник), принятого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государственную охрану решением </w:t>
      </w:r>
      <w:proofErr w:type="spellStart"/>
      <w:r>
        <w:rPr>
          <w:sz w:val="28"/>
          <w:szCs w:val="28"/>
        </w:rPr>
        <w:t>Леноблисполкома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16 мая 1988 года № 189 согласно приложению 1 к настоящему приказу. </w:t>
      </w:r>
    </w:p>
    <w:p w:rsidR="003F0C32" w:rsidRDefault="003F0C32" w:rsidP="003F0C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предмет охраны Памятника согласно приложению 2                              к настоящему приказу.</w:t>
      </w:r>
    </w:p>
    <w:p w:rsidR="003F0C32" w:rsidRDefault="003F0C32" w:rsidP="003F0C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обеспечить:</w:t>
      </w:r>
    </w:p>
    <w:p w:rsidR="003F0C32" w:rsidRDefault="003F0C32" w:rsidP="003F0C3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3F0C32" w:rsidRDefault="003F0C32" w:rsidP="003F0C3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3F0C32" w:rsidRDefault="003F0C32" w:rsidP="003F0C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3F0C32" w:rsidRDefault="003F0C32" w:rsidP="003F0C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 </w:t>
      </w:r>
    </w:p>
    <w:p w:rsidR="003F0C32" w:rsidRDefault="003F0C32" w:rsidP="003F0C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3F0C32" w:rsidRDefault="003F0C32" w:rsidP="003F0C3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Е.В. Чайковский</w:t>
      </w:r>
    </w:p>
    <w:p w:rsidR="003F0C32" w:rsidRDefault="003F0C32" w:rsidP="003F0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Подготовил: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И.Е. Ефимова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А.Н. Карлов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и использования объектов культурного наследия комитета по культуре Ленинградской области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С.А. Волкова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______________________________/__________________/</w:t>
      </w:r>
    </w:p>
    <w:p w:rsidR="003F0C32" w:rsidRDefault="003F0C32" w:rsidP="003F0C3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Ознакомлен:</w:t>
      </w:r>
    </w:p>
    <w:p w:rsidR="003F0C32" w:rsidRDefault="003F0C32" w:rsidP="003F0C3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3F0C32" w:rsidRDefault="003F0C32" w:rsidP="003F0C3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Т.А. Павлова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F0C32" w:rsidRDefault="003F0C32" w:rsidP="003F0C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Г.Е. Лазарева</w:t>
      </w:r>
    </w:p>
    <w:p w:rsidR="003F0C32" w:rsidRDefault="003F0C32" w:rsidP="003F0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32" w:rsidRDefault="003F0C32" w:rsidP="003F0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по культуре</w:t>
      </w: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_____________2018 г. </w:t>
      </w: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№ _________________________</w:t>
      </w:r>
    </w:p>
    <w:p w:rsidR="003F0C32" w:rsidRDefault="003F0C32" w:rsidP="003F0C32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3F0C32" w:rsidRPr="003F0C32" w:rsidRDefault="003F0C32" w:rsidP="003F0C32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территории объекта культурного наследия регионального значения </w:t>
      </w:r>
      <w:r>
        <w:rPr>
          <w:b/>
          <w:sz w:val="28"/>
        </w:rPr>
        <w:t>«</w:t>
      </w:r>
      <w:r w:rsidRPr="003F0C32">
        <w:rPr>
          <w:b/>
          <w:sz w:val="28"/>
        </w:rPr>
        <w:t>Братское захоронение советских воинов, погибших в 1941-1944 гг.</w:t>
      </w:r>
      <w:r>
        <w:rPr>
          <w:b/>
          <w:sz w:val="28"/>
        </w:rPr>
        <w:t>»</w:t>
      </w:r>
      <w:r>
        <w:rPr>
          <w:b/>
          <w:sz w:val="28"/>
          <w:szCs w:val="28"/>
        </w:rPr>
        <w:t xml:space="preserve"> по адресу: </w:t>
      </w:r>
      <w:proofErr w:type="gramStart"/>
      <w:r>
        <w:rPr>
          <w:b/>
          <w:sz w:val="28"/>
          <w:szCs w:val="28"/>
        </w:rPr>
        <w:t xml:space="preserve">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муниципальный район, Винницкое сельское поселение,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Ярославичи, ул. Школьная, д.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А</w:t>
      </w:r>
      <w:proofErr w:type="gramEnd"/>
    </w:p>
    <w:p w:rsidR="003F0C32" w:rsidRDefault="003F0C32" w:rsidP="003F0C32">
      <w:pPr>
        <w:snapToGrid w:val="0"/>
        <w:jc w:val="both"/>
        <w:rPr>
          <w:b/>
          <w:sz w:val="28"/>
          <w:szCs w:val="28"/>
        </w:rPr>
      </w:pPr>
    </w:p>
    <w:p w:rsidR="003F0C32" w:rsidRDefault="003F0C32" w:rsidP="003F0C3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 объекта культурного наследия проходят:</w:t>
      </w:r>
    </w:p>
    <w:p w:rsidR="003F0C32" w:rsidRPr="003F0C32" w:rsidRDefault="003F0C32" w:rsidP="003F0C32">
      <w:pPr>
        <w:snapToGrid w:val="0"/>
        <w:ind w:firstLine="708"/>
        <w:jc w:val="both"/>
        <w:rPr>
          <w:sz w:val="28"/>
          <w:szCs w:val="28"/>
        </w:rPr>
      </w:pPr>
      <w:r w:rsidRPr="003F0C32">
        <w:rPr>
          <w:sz w:val="28"/>
          <w:szCs w:val="28"/>
        </w:rPr>
        <w:t>от точки 1 к точке 2 на северо-запад</w:t>
      </w:r>
      <w:r w:rsidRPr="003F0C32">
        <w:rPr>
          <w:sz w:val="28"/>
          <w:szCs w:val="28"/>
        </w:rPr>
        <w:t>;</w:t>
      </w:r>
    </w:p>
    <w:p w:rsidR="003F0C32" w:rsidRPr="003F0C32" w:rsidRDefault="003F0C32" w:rsidP="003F0C32">
      <w:pPr>
        <w:snapToGrid w:val="0"/>
        <w:ind w:firstLine="708"/>
        <w:jc w:val="both"/>
        <w:rPr>
          <w:sz w:val="28"/>
          <w:szCs w:val="28"/>
        </w:rPr>
      </w:pPr>
      <w:r w:rsidRPr="003F0C32">
        <w:rPr>
          <w:sz w:val="28"/>
          <w:szCs w:val="28"/>
        </w:rPr>
        <w:t>от точки 2 к точке 3 на северо-восток</w:t>
      </w:r>
      <w:r w:rsidRPr="003F0C32">
        <w:rPr>
          <w:sz w:val="28"/>
          <w:szCs w:val="28"/>
        </w:rPr>
        <w:t>;</w:t>
      </w:r>
    </w:p>
    <w:p w:rsidR="003F0C32" w:rsidRPr="003F0C32" w:rsidRDefault="003F0C32" w:rsidP="003F0C32">
      <w:pPr>
        <w:snapToGrid w:val="0"/>
        <w:ind w:firstLine="708"/>
        <w:jc w:val="both"/>
        <w:rPr>
          <w:sz w:val="28"/>
          <w:szCs w:val="28"/>
        </w:rPr>
      </w:pPr>
      <w:r w:rsidRPr="003F0C32">
        <w:rPr>
          <w:sz w:val="28"/>
          <w:szCs w:val="28"/>
        </w:rPr>
        <w:t>от точки 3 к точке 4 на юго-восток</w:t>
      </w:r>
      <w:r w:rsidRPr="003F0C32">
        <w:rPr>
          <w:sz w:val="28"/>
          <w:szCs w:val="28"/>
        </w:rPr>
        <w:t>;</w:t>
      </w:r>
    </w:p>
    <w:p w:rsidR="003F0C32" w:rsidRPr="003F0C32" w:rsidRDefault="003F0C32" w:rsidP="003F0C32">
      <w:pPr>
        <w:snapToGrid w:val="0"/>
        <w:ind w:firstLine="708"/>
        <w:jc w:val="both"/>
        <w:rPr>
          <w:b/>
          <w:sz w:val="28"/>
          <w:szCs w:val="28"/>
        </w:rPr>
      </w:pPr>
      <w:r w:rsidRPr="003F0C32">
        <w:rPr>
          <w:sz w:val="28"/>
          <w:szCs w:val="28"/>
        </w:rPr>
        <w:t>от точки 4 к точке 1 юго-запад</w:t>
      </w:r>
      <w:r w:rsidRPr="003F0C32">
        <w:rPr>
          <w:sz w:val="28"/>
          <w:szCs w:val="28"/>
        </w:rPr>
        <w:t>.</w:t>
      </w:r>
    </w:p>
    <w:p w:rsidR="003F0C32" w:rsidRDefault="003F0C32" w:rsidP="003F0C32">
      <w:pPr>
        <w:snapToGrid w:val="0"/>
        <w:jc w:val="both"/>
        <w:rPr>
          <w:b/>
          <w:sz w:val="28"/>
          <w:szCs w:val="28"/>
        </w:rPr>
      </w:pPr>
    </w:p>
    <w:p w:rsidR="003F0C32" w:rsidRPr="003F0C32" w:rsidRDefault="003F0C32" w:rsidP="003F0C32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(схема) границ территории объекта культурного наследия регионального значения </w:t>
      </w:r>
      <w:r>
        <w:rPr>
          <w:b/>
          <w:sz w:val="28"/>
        </w:rPr>
        <w:t>«</w:t>
      </w:r>
      <w:r w:rsidRPr="003F0C32">
        <w:rPr>
          <w:b/>
          <w:sz w:val="28"/>
        </w:rPr>
        <w:t>Братское захоронение советских воинов, погибших в 1941-1944 гг.</w:t>
      </w:r>
      <w:r>
        <w:rPr>
          <w:b/>
          <w:sz w:val="28"/>
        </w:rPr>
        <w:t>»</w:t>
      </w:r>
      <w:r>
        <w:rPr>
          <w:b/>
          <w:sz w:val="28"/>
          <w:szCs w:val="28"/>
        </w:rPr>
        <w:t xml:space="preserve"> по адресу: </w:t>
      </w:r>
      <w:proofErr w:type="gramStart"/>
      <w:r>
        <w:rPr>
          <w:b/>
          <w:sz w:val="28"/>
          <w:szCs w:val="28"/>
        </w:rPr>
        <w:t xml:space="preserve">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муниципальный район, Винницкое сельское поселение, д. Ярославичи, ул. Школьная, д. 2А</w:t>
      </w:r>
      <w:proofErr w:type="gramEnd"/>
    </w:p>
    <w:p w:rsidR="003F0C32" w:rsidRDefault="003F0C32" w:rsidP="003F0C32">
      <w:pPr>
        <w:snapToGrid w:val="0"/>
        <w:ind w:right="-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F0C32" w:rsidRDefault="003F0C32" w:rsidP="003F0C32">
      <w:pPr>
        <w:snapToGrid w:val="0"/>
        <w:ind w:right="-1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9D50BFF" wp14:editId="5D3A2534">
            <wp:simplePos x="0" y="0"/>
            <wp:positionH relativeFrom="page">
              <wp:posOffset>882650</wp:posOffset>
            </wp:positionH>
            <wp:positionV relativeFrom="paragraph">
              <wp:posOffset>-3810</wp:posOffset>
            </wp:positionV>
            <wp:extent cx="6023610" cy="343789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C32" w:rsidRDefault="003F0C32" w:rsidP="003F0C32">
      <w:pPr>
        <w:snapToGrid w:val="0"/>
        <w:ind w:right="-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F0C32" w:rsidRDefault="003F0C32" w:rsidP="003F0C32">
      <w:pPr>
        <w:snapToGrid w:val="0"/>
        <w:ind w:right="-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F0C32" w:rsidRPr="003F0C32" w:rsidRDefault="003F0C32" w:rsidP="003F0C32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Перечень координат поворотных (характерных) точек границ территории объекта культурного наследия</w:t>
      </w:r>
      <w:r>
        <w:rPr>
          <w:b/>
          <w:color w:val="000000"/>
          <w:sz w:val="28"/>
          <w:szCs w:val="28"/>
        </w:rPr>
        <w:t xml:space="preserve"> регионального значения </w:t>
      </w:r>
      <w:r>
        <w:rPr>
          <w:b/>
          <w:sz w:val="28"/>
        </w:rPr>
        <w:t>«</w:t>
      </w:r>
      <w:r w:rsidRPr="003F0C32">
        <w:rPr>
          <w:b/>
          <w:sz w:val="28"/>
        </w:rPr>
        <w:t>Братское захоронение советских воинов, погибших в 1941-1944 гг.</w:t>
      </w:r>
      <w:r>
        <w:rPr>
          <w:b/>
          <w:sz w:val="28"/>
        </w:rPr>
        <w:t>»</w:t>
      </w:r>
      <w:r>
        <w:rPr>
          <w:b/>
          <w:sz w:val="28"/>
          <w:szCs w:val="28"/>
        </w:rPr>
        <w:t xml:space="preserve"> по адресу: </w:t>
      </w:r>
      <w:proofErr w:type="gramStart"/>
      <w:r>
        <w:rPr>
          <w:b/>
          <w:sz w:val="28"/>
          <w:szCs w:val="28"/>
        </w:rPr>
        <w:t xml:space="preserve">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муниципальный район, Винницкое сельское поселение, д. Ярославичи, ул. Школьная, д. 2А</w:t>
      </w:r>
      <w:proofErr w:type="gramEnd"/>
    </w:p>
    <w:p w:rsidR="003F0C32" w:rsidRDefault="003F0C32" w:rsidP="003F0C32">
      <w:pPr>
        <w:shd w:val="clear" w:color="auto" w:fill="FFFFFF"/>
        <w:jc w:val="center"/>
        <w:rPr>
          <w:sz w:val="28"/>
          <w:szCs w:val="28"/>
        </w:rPr>
      </w:pPr>
    </w:p>
    <w:p w:rsidR="003F0C32" w:rsidRDefault="003F0C32" w:rsidP="003F0C32">
      <w:pPr>
        <w:shd w:val="clear" w:color="auto" w:fill="FFFFFF"/>
        <w:jc w:val="center"/>
        <w:rPr>
          <w:sz w:val="28"/>
          <w:szCs w:val="28"/>
        </w:rPr>
      </w:pPr>
    </w:p>
    <w:p w:rsidR="003F0C32" w:rsidRDefault="003F0C32" w:rsidP="003F0C32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04365C91" wp14:editId="3489DF19">
            <wp:simplePos x="0" y="0"/>
            <wp:positionH relativeFrom="page">
              <wp:posOffset>2937510</wp:posOffset>
            </wp:positionH>
            <wp:positionV relativeFrom="paragraph">
              <wp:posOffset>54610</wp:posOffset>
            </wp:positionV>
            <wp:extent cx="1914525" cy="1755775"/>
            <wp:effectExtent l="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C32" w:rsidRDefault="003F0C32" w:rsidP="003F0C32">
      <w:pPr>
        <w:autoSpaceDE w:val="0"/>
        <w:autoSpaceDN w:val="0"/>
        <w:adjustRightInd w:val="0"/>
        <w:ind w:right="-1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F0C32" w:rsidTr="003F0C3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32" w:rsidRDefault="003F0C32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Обозначение (номер) характерной точки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32" w:rsidRDefault="003F0C32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Долгота (Х)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32" w:rsidRDefault="003F0C32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Широта (</w:t>
            </w:r>
            <w:r>
              <w:rPr>
                <w:sz w:val="26"/>
                <w:szCs w:val="26"/>
                <w:lang w:val="en-US"/>
              </w:rPr>
              <w:t>Y</w:t>
            </w:r>
            <w:r>
              <w:rPr>
                <w:sz w:val="26"/>
                <w:szCs w:val="26"/>
              </w:rPr>
              <w:t>)</w:t>
            </w:r>
          </w:p>
        </w:tc>
      </w:tr>
      <w:tr w:rsidR="003F0C32" w:rsidTr="003F0C3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Default="003F0C32">
            <w:pPr>
              <w:ind w:right="-1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5F0073" w:rsidRDefault="003F0C32" w:rsidP="003F0C32">
            <w:pPr>
              <w:pStyle w:val="TableParagraph"/>
              <w:jc w:val="center"/>
              <w:rPr>
                <w:sz w:val="24"/>
              </w:rPr>
            </w:pPr>
            <w:r w:rsidRPr="005F0073">
              <w:rPr>
                <w:sz w:val="24"/>
              </w:rPr>
              <w:t>281184.60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5F0073" w:rsidRDefault="003F0C32" w:rsidP="003F0C32">
            <w:pPr>
              <w:pStyle w:val="TableParagraph"/>
              <w:jc w:val="center"/>
              <w:rPr>
                <w:sz w:val="24"/>
              </w:rPr>
            </w:pPr>
            <w:r w:rsidRPr="005F0073">
              <w:rPr>
                <w:sz w:val="24"/>
              </w:rPr>
              <w:t>6698141.45</w:t>
            </w:r>
          </w:p>
        </w:tc>
      </w:tr>
      <w:tr w:rsidR="003F0C32" w:rsidTr="003F0C3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Default="003F0C32">
            <w:pPr>
              <w:ind w:right="-1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5F0073" w:rsidRDefault="003F0C32" w:rsidP="003F0C32">
            <w:pPr>
              <w:pStyle w:val="TableParagraph"/>
              <w:jc w:val="center"/>
              <w:rPr>
                <w:sz w:val="24"/>
              </w:rPr>
            </w:pPr>
            <w:r w:rsidRPr="005F0073">
              <w:rPr>
                <w:sz w:val="24"/>
              </w:rPr>
              <w:t>281178.50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5F0073" w:rsidRDefault="003F0C32" w:rsidP="003F0C32">
            <w:pPr>
              <w:pStyle w:val="TableParagraph"/>
              <w:jc w:val="center"/>
              <w:rPr>
                <w:sz w:val="24"/>
              </w:rPr>
            </w:pPr>
            <w:r w:rsidRPr="005F0073">
              <w:rPr>
                <w:sz w:val="24"/>
              </w:rPr>
              <w:t>6698144.86</w:t>
            </w:r>
          </w:p>
        </w:tc>
      </w:tr>
      <w:tr w:rsidR="003F0C32" w:rsidTr="003F0C3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Default="003F0C32">
            <w:pPr>
              <w:ind w:right="-1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5F0073" w:rsidRDefault="003F0C32" w:rsidP="003F0C32">
            <w:pPr>
              <w:pStyle w:val="TableParagraph"/>
              <w:jc w:val="center"/>
              <w:rPr>
                <w:sz w:val="24"/>
              </w:rPr>
            </w:pPr>
            <w:r w:rsidRPr="005F0073">
              <w:rPr>
                <w:sz w:val="24"/>
              </w:rPr>
              <w:t>281180.47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5F0073" w:rsidRDefault="003F0C32" w:rsidP="003F0C32">
            <w:pPr>
              <w:pStyle w:val="TableParagraph"/>
              <w:jc w:val="center"/>
              <w:rPr>
                <w:sz w:val="24"/>
              </w:rPr>
            </w:pPr>
            <w:r w:rsidRPr="005F0073">
              <w:rPr>
                <w:sz w:val="24"/>
              </w:rPr>
              <w:t>6698148.38</w:t>
            </w:r>
          </w:p>
        </w:tc>
      </w:tr>
      <w:tr w:rsidR="003F0C32" w:rsidTr="003F0C3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Default="003F0C32">
            <w:pPr>
              <w:ind w:right="-1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5F0073" w:rsidRDefault="003F0C32" w:rsidP="003F0C32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5F0073">
              <w:rPr>
                <w:sz w:val="24"/>
              </w:rPr>
              <w:t>281186.56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5F0073" w:rsidRDefault="003F0C32" w:rsidP="003F0C32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5F0073">
              <w:rPr>
                <w:sz w:val="24"/>
              </w:rPr>
              <w:t>6698144.93</w:t>
            </w:r>
          </w:p>
        </w:tc>
      </w:tr>
    </w:tbl>
    <w:p w:rsidR="003F0C32" w:rsidRPr="003F0C32" w:rsidRDefault="003F0C32" w:rsidP="003F0C32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  <w:r w:rsidRPr="003F0C32">
        <w:rPr>
          <w:sz w:val="26"/>
          <w:szCs w:val="26"/>
        </w:rPr>
        <w:t xml:space="preserve">Определение географических </w:t>
      </w:r>
      <w:proofErr w:type="gramStart"/>
      <w:r w:rsidRPr="003F0C32">
        <w:rPr>
          <w:sz w:val="26"/>
          <w:szCs w:val="26"/>
        </w:rPr>
        <w:t>координат характерных точек границы территории объекта культурного наследия</w:t>
      </w:r>
      <w:proofErr w:type="gramEnd"/>
      <w:r w:rsidRPr="003F0C32">
        <w:rPr>
          <w:sz w:val="26"/>
          <w:szCs w:val="26"/>
        </w:rPr>
        <w:t xml:space="preserve"> выполнено в СК-1963_зона 4. </w:t>
      </w:r>
    </w:p>
    <w:p w:rsidR="003F0C32" w:rsidRDefault="003F0C32" w:rsidP="003F0C32">
      <w:pPr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3F0C32" w:rsidRDefault="003F0C32" w:rsidP="003F0C32">
      <w:pPr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3F0C32" w:rsidRPr="003F0C32" w:rsidRDefault="003F0C32" w:rsidP="003F0C32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>
        <w:rPr>
          <w:b/>
          <w:color w:val="000000"/>
          <w:sz w:val="28"/>
          <w:szCs w:val="28"/>
        </w:rPr>
        <w:t xml:space="preserve">регионального значения </w:t>
      </w:r>
      <w:r>
        <w:rPr>
          <w:b/>
          <w:sz w:val="28"/>
        </w:rPr>
        <w:t>«</w:t>
      </w:r>
      <w:r w:rsidRPr="003F0C32">
        <w:rPr>
          <w:b/>
          <w:sz w:val="28"/>
        </w:rPr>
        <w:t>Братское захоронение советских воинов, погибших в 1941-1944 гг.</w:t>
      </w:r>
      <w:r>
        <w:rPr>
          <w:b/>
          <w:sz w:val="28"/>
        </w:rPr>
        <w:t>»</w:t>
      </w:r>
      <w:r>
        <w:rPr>
          <w:b/>
          <w:sz w:val="28"/>
          <w:szCs w:val="28"/>
        </w:rPr>
        <w:t xml:space="preserve"> по адресу: </w:t>
      </w:r>
      <w:proofErr w:type="gramStart"/>
      <w:r>
        <w:rPr>
          <w:b/>
          <w:sz w:val="28"/>
          <w:szCs w:val="28"/>
        </w:rPr>
        <w:t xml:space="preserve">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муниципальный район, Винницкое сельское поселение, д. Ярославичи, ул. Школьная, д. 2А</w:t>
      </w:r>
      <w:proofErr w:type="gramEnd"/>
    </w:p>
    <w:p w:rsidR="003F0C32" w:rsidRDefault="003F0C32" w:rsidP="003F0C32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3F0C32" w:rsidRDefault="003F0C32" w:rsidP="003F0C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Памятника разрешается:</w:t>
      </w:r>
    </w:p>
    <w:p w:rsidR="003F0C32" w:rsidRDefault="003F0C32" w:rsidP="003F0C32">
      <w:pPr>
        <w:ind w:firstLine="708"/>
        <w:jc w:val="both"/>
        <w:rPr>
          <w:sz w:val="28"/>
          <w:szCs w:val="28"/>
        </w:rPr>
      </w:pPr>
    </w:p>
    <w:p w:rsidR="003F0C32" w:rsidRDefault="003F0C32" w:rsidP="003F0C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проведение работ по сохранению объекта культурного наследия                          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за проведением работ по сохранению объекта культурного наследия, технический               и авторский надзор за проведением этих работ);</w:t>
      </w:r>
      <w:proofErr w:type="gramEnd"/>
    </w:p>
    <w:p w:rsidR="003F0C32" w:rsidRDefault="003F0C32" w:rsidP="003F0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>
        <w:rPr>
          <w:sz w:val="28"/>
          <w:szCs w:val="28"/>
        </w:rPr>
        <w:t>ухудшения состояния территории объекта культурного наследия</w:t>
      </w:r>
      <w:proofErr w:type="gramEnd"/>
      <w:r>
        <w:rPr>
          <w:sz w:val="28"/>
          <w:szCs w:val="28"/>
        </w:rPr>
        <w:t>.</w:t>
      </w:r>
    </w:p>
    <w:p w:rsidR="003F0C32" w:rsidRDefault="003F0C32" w:rsidP="003F0C32">
      <w:pPr>
        <w:ind w:firstLine="708"/>
        <w:jc w:val="both"/>
        <w:rPr>
          <w:sz w:val="28"/>
          <w:szCs w:val="28"/>
        </w:rPr>
      </w:pPr>
    </w:p>
    <w:p w:rsidR="003F0C32" w:rsidRDefault="003F0C32" w:rsidP="003F0C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Памятника запрещается:</w:t>
      </w:r>
    </w:p>
    <w:p w:rsidR="003F0C32" w:rsidRDefault="003F0C32" w:rsidP="003F0C32">
      <w:pPr>
        <w:ind w:firstLine="708"/>
        <w:jc w:val="both"/>
        <w:rPr>
          <w:sz w:val="28"/>
          <w:szCs w:val="28"/>
        </w:rPr>
      </w:pPr>
    </w:p>
    <w:p w:rsidR="003F0C32" w:rsidRDefault="003F0C32" w:rsidP="003F0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объектов капитального строительства; </w:t>
      </w:r>
    </w:p>
    <w:p w:rsidR="003F0C32" w:rsidRDefault="003F0C32" w:rsidP="003F0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земляных, строительных, мелиоративных работ и иных работ,                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3F0C32" w:rsidRDefault="003F0C32" w:rsidP="003F0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установка рекламных конструкций, распространение наружной рекламы;</w:t>
      </w:r>
    </w:p>
    <w:p w:rsidR="003F0C32" w:rsidRDefault="003F0C32" w:rsidP="003F0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:rsidR="003F0C32" w:rsidRDefault="003F0C32" w:rsidP="003F0C32">
      <w:pPr>
        <w:ind w:firstLine="708"/>
        <w:jc w:val="both"/>
        <w:rPr>
          <w:sz w:val="28"/>
          <w:szCs w:val="28"/>
        </w:rPr>
      </w:pPr>
    </w:p>
    <w:p w:rsidR="003F0C32" w:rsidRDefault="003F0C32" w:rsidP="003F0C32">
      <w:pPr>
        <w:rPr>
          <w:sz w:val="28"/>
          <w:szCs w:val="28"/>
        </w:rPr>
        <w:sectPr w:rsidR="003F0C32">
          <w:pgSz w:w="11906" w:h="16838"/>
          <w:pgMar w:top="1134" w:right="566" w:bottom="851" w:left="1134" w:header="709" w:footer="709" w:gutter="0"/>
          <w:cols w:space="720"/>
        </w:sectPr>
      </w:pP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 приказу комитета </w:t>
      </w:r>
      <w:proofErr w:type="spellStart"/>
      <w:r>
        <w:rPr>
          <w:sz w:val="26"/>
          <w:szCs w:val="26"/>
        </w:rPr>
        <w:t>по</w:t>
      </w:r>
      <w:r>
        <w:rPr>
          <w:sz w:val="26"/>
          <w:szCs w:val="26"/>
        </w:rPr>
        <w:t>культуре</w:t>
      </w:r>
      <w:proofErr w:type="spellEnd"/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Ленинградской области </w:t>
      </w: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«___» _____________ 2018 г. </w:t>
      </w:r>
    </w:p>
    <w:p w:rsidR="003F0C32" w:rsidRDefault="003F0C32" w:rsidP="003F0C32">
      <w:pPr>
        <w:autoSpaceDE w:val="0"/>
        <w:autoSpaceDN w:val="0"/>
        <w:adjustRightInd w:val="0"/>
        <w:ind w:left="5812" w:right="-1"/>
        <w:contextualSpacing/>
        <w:rPr>
          <w:sz w:val="26"/>
          <w:szCs w:val="26"/>
        </w:rPr>
      </w:pPr>
      <w:r>
        <w:rPr>
          <w:sz w:val="26"/>
          <w:szCs w:val="26"/>
        </w:rPr>
        <w:t>№ _______________________</w:t>
      </w:r>
    </w:p>
    <w:p w:rsidR="003F0C32" w:rsidRDefault="003F0C32" w:rsidP="003F0C32">
      <w:pPr>
        <w:snapToGrid w:val="0"/>
        <w:ind w:right="-1"/>
        <w:contextualSpacing/>
        <w:jc w:val="center"/>
        <w:rPr>
          <w:b/>
          <w:sz w:val="28"/>
        </w:rPr>
      </w:pPr>
    </w:p>
    <w:p w:rsidR="003F0C32" w:rsidRDefault="003F0C32" w:rsidP="003F0C32">
      <w:pPr>
        <w:snapToGrid w:val="0"/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Предмет охраны</w:t>
      </w:r>
    </w:p>
    <w:p w:rsidR="003F0C32" w:rsidRPr="003F0C32" w:rsidRDefault="003F0C32" w:rsidP="003F0C32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</w:rPr>
        <w:t>объекта культурного наследия регионального значения «</w:t>
      </w:r>
      <w:r w:rsidRPr="003F0C32">
        <w:rPr>
          <w:b/>
          <w:sz w:val="28"/>
        </w:rPr>
        <w:t>Братское захоронение советских воинов, погибших в 1941-1944 гг.</w:t>
      </w:r>
      <w:r>
        <w:rPr>
          <w:b/>
          <w:sz w:val="28"/>
        </w:rPr>
        <w:t>»</w:t>
      </w:r>
      <w:r>
        <w:rPr>
          <w:b/>
          <w:sz w:val="28"/>
          <w:szCs w:val="28"/>
        </w:rPr>
        <w:t xml:space="preserve"> по адресу: </w:t>
      </w:r>
      <w:proofErr w:type="gramStart"/>
      <w:r>
        <w:rPr>
          <w:b/>
          <w:sz w:val="28"/>
          <w:szCs w:val="28"/>
        </w:rPr>
        <w:t xml:space="preserve">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муниципальный район, Винницкое сельское поселение, д. Ярославичи, ул. Школьная, д. 2А</w:t>
      </w:r>
      <w:proofErr w:type="gramEnd"/>
    </w:p>
    <w:p w:rsidR="003F0C32" w:rsidRDefault="003F0C32" w:rsidP="003F0C32">
      <w:pPr>
        <w:snapToGrid w:val="0"/>
        <w:ind w:right="-1"/>
        <w:contextualSpacing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797"/>
        <w:gridCol w:w="6032"/>
      </w:tblGrid>
      <w:tr w:rsidR="003F0C32" w:rsidTr="003F0C32">
        <w:trPr>
          <w:trHeight w:val="341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Default="003F0C3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Default="003F0C3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Виды предмета охраны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Default="003F0C32">
            <w:pPr>
              <w:ind w:firstLine="39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Элементы предмета охраны</w:t>
            </w:r>
          </w:p>
        </w:tc>
      </w:tr>
      <w:tr w:rsidR="003F0C32" w:rsidTr="003F0C32">
        <w:trPr>
          <w:trHeight w:val="3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2" w:rsidRDefault="003F0C32">
            <w:pPr>
              <w:pStyle w:val="TableParagraph"/>
              <w:spacing w:before="6"/>
              <w:ind w:left="0"/>
              <w:rPr>
                <w:rFonts w:ascii="Cambria"/>
                <w:b/>
                <w:sz w:val="25"/>
                <w:szCs w:val="25"/>
              </w:rPr>
            </w:pPr>
          </w:p>
          <w:p w:rsidR="003F0C32" w:rsidRDefault="003F0C32">
            <w:pPr>
              <w:pStyle w:val="TableParagraph"/>
              <w:ind w:left="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C32" w:rsidRDefault="003F0C32">
            <w:pPr>
              <w:pStyle w:val="TableParagrap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Мемориальное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значение</w:t>
            </w:r>
            <w:proofErr w:type="spellEnd"/>
          </w:p>
          <w:p w:rsidR="003F0C32" w:rsidRDefault="003F0C32">
            <w:pPr>
              <w:pStyle w:val="TableParagrap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объекта</w:t>
            </w:r>
            <w:proofErr w:type="spellEnd"/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08099E" w:rsidRDefault="003F0C32" w:rsidP="003F0C32">
            <w:pPr>
              <w:pStyle w:val="TableParagraph"/>
              <w:jc w:val="both"/>
              <w:rPr>
                <w:sz w:val="25"/>
                <w:szCs w:val="25"/>
                <w:lang w:val="ru-RU"/>
              </w:rPr>
            </w:pPr>
            <w:r w:rsidRPr="0008099E">
              <w:rPr>
                <w:sz w:val="25"/>
                <w:szCs w:val="25"/>
                <w:lang w:val="ru-RU"/>
              </w:rPr>
              <w:t>История объекта связана с боевыми действиями в период Великой Отечественной войны в Ленинградской области.</w:t>
            </w:r>
          </w:p>
        </w:tc>
      </w:tr>
      <w:tr w:rsidR="003F0C32" w:rsidTr="003F0C32">
        <w:trPr>
          <w:trHeight w:val="3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2" w:rsidRPr="003F0C32" w:rsidRDefault="003F0C32">
            <w:pPr>
              <w:pStyle w:val="TableParagraph"/>
              <w:spacing w:before="9"/>
              <w:ind w:left="0"/>
              <w:rPr>
                <w:rFonts w:ascii="Cambria"/>
                <w:b/>
                <w:sz w:val="25"/>
                <w:szCs w:val="25"/>
                <w:lang w:val="ru-RU"/>
              </w:rPr>
            </w:pPr>
          </w:p>
          <w:p w:rsidR="003F0C32" w:rsidRDefault="003F0C32">
            <w:pPr>
              <w:pStyle w:val="TableParagraph"/>
              <w:ind w:left="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C32" w:rsidRDefault="003F0C32">
            <w:pPr>
              <w:pStyle w:val="TableParagraph"/>
              <w:ind w:right="11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Объемно-пространственное</w:t>
            </w:r>
            <w:proofErr w:type="spellEnd"/>
          </w:p>
          <w:p w:rsidR="003F0C32" w:rsidRDefault="003F0C32">
            <w:pPr>
              <w:pStyle w:val="TableParagrap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решение</w:t>
            </w:r>
            <w:proofErr w:type="spellEnd"/>
            <w:r>
              <w:rPr>
                <w:sz w:val="25"/>
                <w:szCs w:val="25"/>
              </w:rPr>
              <w:t>: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08099E" w:rsidRDefault="003F0C32" w:rsidP="003F0C32">
            <w:pPr>
              <w:pStyle w:val="TableParagraph"/>
              <w:spacing w:line="278" w:lineRule="auto"/>
              <w:jc w:val="both"/>
              <w:rPr>
                <w:sz w:val="25"/>
                <w:szCs w:val="25"/>
                <w:lang w:val="ru-RU"/>
              </w:rPr>
            </w:pPr>
            <w:r w:rsidRPr="0008099E">
              <w:rPr>
                <w:sz w:val="25"/>
                <w:szCs w:val="25"/>
                <w:lang w:val="ru-RU"/>
              </w:rPr>
              <w:t>Историческое пространственное решение в габаритах существующего металлического ограждения.</w:t>
            </w:r>
          </w:p>
          <w:p w:rsidR="003F0C32" w:rsidRPr="0008099E" w:rsidRDefault="003F0C32" w:rsidP="00F531F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2" w:lineRule="exact"/>
              <w:ind w:hanging="139"/>
              <w:rPr>
                <w:sz w:val="25"/>
                <w:szCs w:val="25"/>
              </w:rPr>
            </w:pPr>
            <w:proofErr w:type="spellStart"/>
            <w:r w:rsidRPr="0008099E">
              <w:rPr>
                <w:sz w:val="25"/>
                <w:szCs w:val="25"/>
              </w:rPr>
              <w:t>конфигурация</w:t>
            </w:r>
            <w:proofErr w:type="spellEnd"/>
            <w:r w:rsidRPr="0008099E">
              <w:rPr>
                <w:sz w:val="25"/>
                <w:szCs w:val="25"/>
              </w:rPr>
              <w:t xml:space="preserve"> в </w:t>
            </w:r>
            <w:proofErr w:type="spellStart"/>
            <w:r w:rsidRPr="0008099E">
              <w:rPr>
                <w:sz w:val="25"/>
                <w:szCs w:val="25"/>
              </w:rPr>
              <w:t>плане</w:t>
            </w:r>
            <w:proofErr w:type="spellEnd"/>
            <w:r w:rsidRPr="0008099E">
              <w:rPr>
                <w:sz w:val="25"/>
                <w:szCs w:val="25"/>
              </w:rPr>
              <w:t xml:space="preserve"> –</w:t>
            </w:r>
            <w:r w:rsidRPr="0008099E">
              <w:rPr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08099E">
              <w:rPr>
                <w:sz w:val="25"/>
                <w:szCs w:val="25"/>
              </w:rPr>
              <w:t>прямоугольник</w:t>
            </w:r>
            <w:proofErr w:type="spellEnd"/>
            <w:r w:rsidRPr="0008099E">
              <w:rPr>
                <w:sz w:val="25"/>
                <w:szCs w:val="25"/>
              </w:rPr>
              <w:t>;</w:t>
            </w:r>
          </w:p>
          <w:p w:rsidR="003F0C32" w:rsidRPr="0008099E" w:rsidRDefault="003F0C32" w:rsidP="00F531F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35"/>
              <w:ind w:hanging="139"/>
              <w:rPr>
                <w:sz w:val="25"/>
                <w:szCs w:val="25"/>
              </w:rPr>
            </w:pPr>
            <w:proofErr w:type="spellStart"/>
            <w:proofErr w:type="gramStart"/>
            <w:r w:rsidRPr="0008099E">
              <w:rPr>
                <w:sz w:val="25"/>
                <w:szCs w:val="25"/>
              </w:rPr>
              <w:t>высотная</w:t>
            </w:r>
            <w:proofErr w:type="spellEnd"/>
            <w:proofErr w:type="gramEnd"/>
            <w:r w:rsidRPr="0008099E">
              <w:rPr>
                <w:sz w:val="25"/>
                <w:szCs w:val="25"/>
              </w:rPr>
              <w:t xml:space="preserve"> </w:t>
            </w:r>
            <w:proofErr w:type="spellStart"/>
            <w:r w:rsidRPr="0008099E">
              <w:rPr>
                <w:sz w:val="25"/>
                <w:szCs w:val="25"/>
              </w:rPr>
              <w:t>отметка</w:t>
            </w:r>
            <w:proofErr w:type="spellEnd"/>
            <w:r w:rsidRPr="0008099E">
              <w:rPr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08099E">
              <w:rPr>
                <w:sz w:val="25"/>
                <w:szCs w:val="25"/>
              </w:rPr>
              <w:t>памятника-стелы</w:t>
            </w:r>
            <w:proofErr w:type="spellEnd"/>
            <w:r w:rsidRPr="0008099E">
              <w:rPr>
                <w:sz w:val="25"/>
                <w:szCs w:val="25"/>
              </w:rPr>
              <w:t>.</w:t>
            </w:r>
          </w:p>
        </w:tc>
      </w:tr>
      <w:tr w:rsidR="003F0C32" w:rsidTr="003F0C32">
        <w:trPr>
          <w:trHeight w:val="3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Default="003F0C32">
            <w:pPr>
              <w:pStyle w:val="TableParagraph"/>
              <w:spacing w:line="275" w:lineRule="exact"/>
              <w:ind w:left="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C32" w:rsidRDefault="003F0C32">
            <w:pPr>
              <w:pStyle w:val="TableParagraph"/>
              <w:spacing w:line="275" w:lineRule="exact"/>
              <w:ind w:left="85" w:right="19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Конструкции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памятника</w:t>
            </w:r>
            <w:proofErr w:type="spellEnd"/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32" w:rsidRPr="0008099E" w:rsidRDefault="003F0C32" w:rsidP="003F0C32">
            <w:pPr>
              <w:pStyle w:val="TableParagraph"/>
              <w:spacing w:line="275" w:lineRule="exact"/>
              <w:rPr>
                <w:sz w:val="25"/>
                <w:szCs w:val="25"/>
              </w:rPr>
            </w:pPr>
            <w:proofErr w:type="spellStart"/>
            <w:r w:rsidRPr="0008099E">
              <w:rPr>
                <w:sz w:val="25"/>
                <w:szCs w:val="25"/>
              </w:rPr>
              <w:t>Памятник-стела</w:t>
            </w:r>
            <w:proofErr w:type="spellEnd"/>
            <w:r w:rsidRPr="0008099E">
              <w:rPr>
                <w:sz w:val="25"/>
                <w:szCs w:val="25"/>
              </w:rPr>
              <w:t xml:space="preserve">: </w:t>
            </w:r>
            <w:proofErr w:type="spellStart"/>
            <w:r w:rsidRPr="0008099E">
              <w:rPr>
                <w:sz w:val="25"/>
                <w:szCs w:val="25"/>
              </w:rPr>
              <w:t>гранит</w:t>
            </w:r>
            <w:proofErr w:type="spellEnd"/>
            <w:r w:rsidRPr="0008099E">
              <w:rPr>
                <w:sz w:val="25"/>
                <w:szCs w:val="25"/>
              </w:rPr>
              <w:t>;</w:t>
            </w:r>
          </w:p>
          <w:p w:rsidR="003F0C32" w:rsidRPr="0008099E" w:rsidRDefault="003F0C32" w:rsidP="003F0C32">
            <w:pPr>
              <w:pStyle w:val="TableParagraph"/>
              <w:rPr>
                <w:sz w:val="25"/>
                <w:szCs w:val="25"/>
              </w:rPr>
            </w:pPr>
            <w:proofErr w:type="spellStart"/>
            <w:r w:rsidRPr="0008099E">
              <w:rPr>
                <w:sz w:val="25"/>
                <w:szCs w:val="25"/>
              </w:rPr>
              <w:t>Основание</w:t>
            </w:r>
            <w:proofErr w:type="spellEnd"/>
            <w:r w:rsidRPr="0008099E">
              <w:rPr>
                <w:sz w:val="25"/>
                <w:szCs w:val="25"/>
              </w:rPr>
              <w:t xml:space="preserve">: </w:t>
            </w:r>
            <w:proofErr w:type="spellStart"/>
            <w:r w:rsidRPr="0008099E">
              <w:rPr>
                <w:sz w:val="25"/>
                <w:szCs w:val="25"/>
              </w:rPr>
              <w:t>бетон</w:t>
            </w:r>
            <w:proofErr w:type="spellEnd"/>
            <w:r w:rsidRPr="0008099E">
              <w:rPr>
                <w:sz w:val="25"/>
                <w:szCs w:val="25"/>
              </w:rPr>
              <w:t>.</w:t>
            </w:r>
          </w:p>
        </w:tc>
      </w:tr>
      <w:tr w:rsidR="003F0C32" w:rsidTr="003F0C32">
        <w:trPr>
          <w:trHeight w:val="11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0C32" w:rsidRDefault="003F0C32">
            <w:pPr>
              <w:pStyle w:val="TableParagraph"/>
              <w:spacing w:line="275" w:lineRule="exact"/>
              <w:ind w:left="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C32" w:rsidRDefault="003F0C32">
            <w:pPr>
              <w:pStyle w:val="TableParagraph"/>
              <w:ind w:right="91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Архитектурное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3F0C32" w:rsidRDefault="003F0C32">
            <w:pPr>
              <w:pStyle w:val="TableParagraph"/>
              <w:ind w:right="91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оформление</w:t>
            </w:r>
            <w:proofErr w:type="spellEnd"/>
          </w:p>
        </w:tc>
        <w:tc>
          <w:tcPr>
            <w:tcW w:w="3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C32" w:rsidRPr="0008099E" w:rsidRDefault="003F0C32" w:rsidP="0008099E">
            <w:pPr>
              <w:pStyle w:val="TableParagraph"/>
              <w:rPr>
                <w:sz w:val="25"/>
                <w:szCs w:val="25"/>
                <w:lang w:val="ru-RU"/>
              </w:rPr>
            </w:pPr>
            <w:r w:rsidRPr="0008099E">
              <w:rPr>
                <w:sz w:val="25"/>
                <w:szCs w:val="25"/>
                <w:lang w:val="ru-RU"/>
              </w:rPr>
              <w:t>Памятник-стела с фамилиями погребенных воинов: гранит полированный с лицевой стороны;</w:t>
            </w:r>
          </w:p>
          <w:p w:rsidR="003F0C32" w:rsidRPr="0008099E" w:rsidRDefault="003F0C32" w:rsidP="0008099E">
            <w:pPr>
              <w:pStyle w:val="TableParagraph"/>
              <w:rPr>
                <w:sz w:val="25"/>
                <w:szCs w:val="25"/>
                <w:lang w:val="ru-RU"/>
              </w:rPr>
            </w:pPr>
            <w:r w:rsidRPr="0008099E">
              <w:rPr>
                <w:sz w:val="25"/>
                <w:szCs w:val="25"/>
                <w:lang w:val="ru-RU"/>
              </w:rPr>
              <w:t>Основание: бетон окрашенный.</w:t>
            </w:r>
          </w:p>
          <w:p w:rsidR="003F0C32" w:rsidRPr="0008099E" w:rsidRDefault="003F0C32" w:rsidP="0008099E">
            <w:pPr>
              <w:pStyle w:val="TableParagraph"/>
              <w:rPr>
                <w:sz w:val="25"/>
                <w:szCs w:val="25"/>
                <w:lang w:val="ru-RU"/>
              </w:rPr>
            </w:pPr>
            <w:r w:rsidRPr="0008099E">
              <w:rPr>
                <w:sz w:val="25"/>
                <w:szCs w:val="25"/>
                <w:lang w:val="ru-RU"/>
              </w:rPr>
              <w:t xml:space="preserve">На стеле изображение пятиконечной звезды, </w:t>
            </w:r>
            <w:r w:rsidR="0008099E">
              <w:rPr>
                <w:sz w:val="25"/>
                <w:szCs w:val="25"/>
                <w:lang w:val="ru-RU"/>
              </w:rPr>
              <w:t>н</w:t>
            </w:r>
            <w:r w:rsidRPr="0008099E">
              <w:rPr>
                <w:sz w:val="25"/>
                <w:szCs w:val="25"/>
                <w:lang w:val="ru-RU"/>
              </w:rPr>
              <w:t xml:space="preserve">иже </w:t>
            </w:r>
            <w:r w:rsidR="0008099E">
              <w:rPr>
                <w:sz w:val="25"/>
                <w:szCs w:val="25"/>
                <w:lang w:val="ru-RU"/>
              </w:rPr>
              <w:t>даты Великой Отечественной войны</w:t>
            </w:r>
            <w:r w:rsidRPr="0008099E">
              <w:rPr>
                <w:sz w:val="25"/>
                <w:szCs w:val="25"/>
                <w:lang w:val="ru-RU"/>
              </w:rPr>
              <w:t>:</w:t>
            </w:r>
          </w:p>
          <w:p w:rsidR="003F0C32" w:rsidRPr="0008099E" w:rsidRDefault="0008099E" w:rsidP="00F531F6">
            <w:pPr>
              <w:pStyle w:val="TableParagraph"/>
              <w:ind w:left="105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1941 - </w:t>
            </w:r>
            <w:r w:rsidR="003F0C32" w:rsidRPr="0008099E">
              <w:rPr>
                <w:b/>
                <w:sz w:val="25"/>
                <w:szCs w:val="25"/>
              </w:rPr>
              <w:t>1945</w:t>
            </w:r>
          </w:p>
          <w:p w:rsidR="003F0C32" w:rsidRPr="0008099E" w:rsidRDefault="003F0C32" w:rsidP="00F531F6">
            <w:pPr>
              <w:pStyle w:val="TableParagraph"/>
              <w:ind w:left="105"/>
              <w:jc w:val="both"/>
              <w:rPr>
                <w:sz w:val="25"/>
                <w:szCs w:val="25"/>
              </w:rPr>
            </w:pPr>
            <w:proofErr w:type="spellStart"/>
            <w:r w:rsidRPr="0008099E">
              <w:rPr>
                <w:sz w:val="25"/>
                <w:szCs w:val="25"/>
              </w:rPr>
              <w:t>Далее</w:t>
            </w:r>
            <w:proofErr w:type="spellEnd"/>
            <w:r w:rsidRPr="0008099E">
              <w:rPr>
                <w:sz w:val="25"/>
                <w:szCs w:val="25"/>
              </w:rPr>
              <w:t xml:space="preserve"> </w:t>
            </w:r>
            <w:r w:rsidR="0008099E">
              <w:rPr>
                <w:sz w:val="25"/>
                <w:szCs w:val="25"/>
                <w:lang w:val="ru-RU"/>
              </w:rPr>
              <w:t xml:space="preserve">- </w:t>
            </w:r>
            <w:bookmarkStart w:id="0" w:name="_GoBack"/>
            <w:bookmarkEnd w:id="0"/>
            <w:proofErr w:type="spellStart"/>
            <w:r w:rsidRPr="0008099E">
              <w:rPr>
                <w:sz w:val="25"/>
                <w:szCs w:val="25"/>
              </w:rPr>
              <w:t>перечень</w:t>
            </w:r>
            <w:proofErr w:type="spellEnd"/>
            <w:r w:rsidRPr="0008099E">
              <w:rPr>
                <w:sz w:val="25"/>
                <w:szCs w:val="25"/>
              </w:rPr>
              <w:t xml:space="preserve"> </w:t>
            </w:r>
            <w:proofErr w:type="spellStart"/>
            <w:r w:rsidRPr="0008099E">
              <w:rPr>
                <w:sz w:val="25"/>
                <w:szCs w:val="25"/>
              </w:rPr>
              <w:t>фамилий</w:t>
            </w:r>
            <w:proofErr w:type="spellEnd"/>
            <w:r w:rsidRPr="0008099E">
              <w:rPr>
                <w:sz w:val="25"/>
                <w:szCs w:val="25"/>
              </w:rPr>
              <w:t>.</w:t>
            </w:r>
          </w:p>
        </w:tc>
      </w:tr>
    </w:tbl>
    <w:p w:rsidR="003F0C32" w:rsidRDefault="003F0C32" w:rsidP="003F0C32">
      <w:pPr>
        <w:ind w:firstLine="709"/>
        <w:jc w:val="both"/>
        <w:rPr>
          <w:rFonts w:eastAsia="SimSun"/>
          <w:i/>
          <w:sz w:val="26"/>
          <w:szCs w:val="26"/>
        </w:rPr>
      </w:pPr>
      <w:r>
        <w:rPr>
          <w:rFonts w:eastAsia="SimSun"/>
          <w:i/>
          <w:sz w:val="26"/>
          <w:szCs w:val="26"/>
        </w:rPr>
        <w:t>Предмет охраны может быть уточнен при проведении дополнительных научных исследований</w:t>
      </w:r>
    </w:p>
    <w:p w:rsidR="00946DF0" w:rsidRDefault="0008099E"/>
    <w:sectPr w:rsidR="0094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C6F7444"/>
    <w:multiLevelType w:val="hybridMultilevel"/>
    <w:tmpl w:val="6B12F566"/>
    <w:lvl w:ilvl="0" w:tplc="EBD0368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5CE59C">
      <w:numFmt w:val="bullet"/>
      <w:lvlText w:val="•"/>
      <w:lvlJc w:val="left"/>
      <w:pPr>
        <w:ind w:left="838" w:hanging="140"/>
      </w:pPr>
      <w:rPr>
        <w:lang w:val="ru-RU" w:eastAsia="ru-RU" w:bidi="ru-RU"/>
      </w:rPr>
    </w:lvl>
    <w:lvl w:ilvl="2" w:tplc="1596848C">
      <w:numFmt w:val="bullet"/>
      <w:lvlText w:val="•"/>
      <w:lvlJc w:val="left"/>
      <w:pPr>
        <w:ind w:left="1437" w:hanging="140"/>
      </w:pPr>
      <w:rPr>
        <w:lang w:val="ru-RU" w:eastAsia="ru-RU" w:bidi="ru-RU"/>
      </w:rPr>
    </w:lvl>
    <w:lvl w:ilvl="3" w:tplc="629A336C">
      <w:numFmt w:val="bullet"/>
      <w:lvlText w:val="•"/>
      <w:lvlJc w:val="left"/>
      <w:pPr>
        <w:ind w:left="2036" w:hanging="140"/>
      </w:pPr>
      <w:rPr>
        <w:lang w:val="ru-RU" w:eastAsia="ru-RU" w:bidi="ru-RU"/>
      </w:rPr>
    </w:lvl>
    <w:lvl w:ilvl="4" w:tplc="40A8F7CA">
      <w:numFmt w:val="bullet"/>
      <w:lvlText w:val="•"/>
      <w:lvlJc w:val="left"/>
      <w:pPr>
        <w:ind w:left="2635" w:hanging="140"/>
      </w:pPr>
      <w:rPr>
        <w:lang w:val="ru-RU" w:eastAsia="ru-RU" w:bidi="ru-RU"/>
      </w:rPr>
    </w:lvl>
    <w:lvl w:ilvl="5" w:tplc="8FEE1DA0">
      <w:numFmt w:val="bullet"/>
      <w:lvlText w:val="•"/>
      <w:lvlJc w:val="left"/>
      <w:pPr>
        <w:ind w:left="3234" w:hanging="140"/>
      </w:pPr>
      <w:rPr>
        <w:lang w:val="ru-RU" w:eastAsia="ru-RU" w:bidi="ru-RU"/>
      </w:rPr>
    </w:lvl>
    <w:lvl w:ilvl="6" w:tplc="FE5E0EAC">
      <w:numFmt w:val="bullet"/>
      <w:lvlText w:val="•"/>
      <w:lvlJc w:val="left"/>
      <w:pPr>
        <w:ind w:left="3833" w:hanging="140"/>
      </w:pPr>
      <w:rPr>
        <w:lang w:val="ru-RU" w:eastAsia="ru-RU" w:bidi="ru-RU"/>
      </w:rPr>
    </w:lvl>
    <w:lvl w:ilvl="7" w:tplc="2FC4CF10">
      <w:numFmt w:val="bullet"/>
      <w:lvlText w:val="•"/>
      <w:lvlJc w:val="left"/>
      <w:pPr>
        <w:ind w:left="4432" w:hanging="140"/>
      </w:pPr>
      <w:rPr>
        <w:lang w:val="ru-RU" w:eastAsia="ru-RU" w:bidi="ru-RU"/>
      </w:rPr>
    </w:lvl>
    <w:lvl w:ilvl="8" w:tplc="3A32E5D8">
      <w:numFmt w:val="bullet"/>
      <w:lvlText w:val="•"/>
      <w:lvlJc w:val="left"/>
      <w:pPr>
        <w:ind w:left="5031" w:hanging="140"/>
      </w:pPr>
      <w:rPr>
        <w:lang w:val="ru-RU" w:eastAsia="ru-RU" w:bidi="ru-RU"/>
      </w:rPr>
    </w:lvl>
  </w:abstractNum>
  <w:abstractNum w:abstractNumId="2">
    <w:nsid w:val="6FC7067B"/>
    <w:multiLevelType w:val="hybridMultilevel"/>
    <w:tmpl w:val="8586E836"/>
    <w:lvl w:ilvl="0" w:tplc="01CAF6C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5BA388C">
      <w:numFmt w:val="bullet"/>
      <w:lvlText w:val="•"/>
      <w:lvlJc w:val="left"/>
      <w:pPr>
        <w:ind w:left="838" w:hanging="140"/>
      </w:pPr>
      <w:rPr>
        <w:rFonts w:hint="default"/>
        <w:lang w:val="ru-RU" w:eastAsia="ru-RU" w:bidi="ru-RU"/>
      </w:rPr>
    </w:lvl>
    <w:lvl w:ilvl="2" w:tplc="B2B8F300">
      <w:numFmt w:val="bullet"/>
      <w:lvlText w:val="•"/>
      <w:lvlJc w:val="left"/>
      <w:pPr>
        <w:ind w:left="1437" w:hanging="140"/>
      </w:pPr>
      <w:rPr>
        <w:rFonts w:hint="default"/>
        <w:lang w:val="ru-RU" w:eastAsia="ru-RU" w:bidi="ru-RU"/>
      </w:rPr>
    </w:lvl>
    <w:lvl w:ilvl="3" w:tplc="FC9C9268">
      <w:numFmt w:val="bullet"/>
      <w:lvlText w:val="•"/>
      <w:lvlJc w:val="left"/>
      <w:pPr>
        <w:ind w:left="2036" w:hanging="140"/>
      </w:pPr>
      <w:rPr>
        <w:rFonts w:hint="default"/>
        <w:lang w:val="ru-RU" w:eastAsia="ru-RU" w:bidi="ru-RU"/>
      </w:rPr>
    </w:lvl>
    <w:lvl w:ilvl="4" w:tplc="365CD2E4">
      <w:numFmt w:val="bullet"/>
      <w:lvlText w:val="•"/>
      <w:lvlJc w:val="left"/>
      <w:pPr>
        <w:ind w:left="2635" w:hanging="140"/>
      </w:pPr>
      <w:rPr>
        <w:rFonts w:hint="default"/>
        <w:lang w:val="ru-RU" w:eastAsia="ru-RU" w:bidi="ru-RU"/>
      </w:rPr>
    </w:lvl>
    <w:lvl w:ilvl="5" w:tplc="25604064">
      <w:numFmt w:val="bullet"/>
      <w:lvlText w:val="•"/>
      <w:lvlJc w:val="left"/>
      <w:pPr>
        <w:ind w:left="3234" w:hanging="140"/>
      </w:pPr>
      <w:rPr>
        <w:rFonts w:hint="default"/>
        <w:lang w:val="ru-RU" w:eastAsia="ru-RU" w:bidi="ru-RU"/>
      </w:rPr>
    </w:lvl>
    <w:lvl w:ilvl="6" w:tplc="C7E645F8">
      <w:numFmt w:val="bullet"/>
      <w:lvlText w:val="•"/>
      <w:lvlJc w:val="left"/>
      <w:pPr>
        <w:ind w:left="3833" w:hanging="140"/>
      </w:pPr>
      <w:rPr>
        <w:rFonts w:hint="default"/>
        <w:lang w:val="ru-RU" w:eastAsia="ru-RU" w:bidi="ru-RU"/>
      </w:rPr>
    </w:lvl>
    <w:lvl w:ilvl="7" w:tplc="9664F96A">
      <w:numFmt w:val="bullet"/>
      <w:lvlText w:val="•"/>
      <w:lvlJc w:val="left"/>
      <w:pPr>
        <w:ind w:left="4432" w:hanging="140"/>
      </w:pPr>
      <w:rPr>
        <w:rFonts w:hint="default"/>
        <w:lang w:val="ru-RU" w:eastAsia="ru-RU" w:bidi="ru-RU"/>
      </w:rPr>
    </w:lvl>
    <w:lvl w:ilvl="8" w:tplc="EE0E3DA0">
      <w:numFmt w:val="bullet"/>
      <w:lvlText w:val="•"/>
      <w:lvlJc w:val="left"/>
      <w:pPr>
        <w:ind w:left="5031" w:hanging="140"/>
      </w:pPr>
      <w:rPr>
        <w:rFonts w:hint="default"/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2"/>
    <w:rsid w:val="0008099E"/>
    <w:rsid w:val="003F0C32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0C32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F0C3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3F0C32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0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0C32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F0C3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3F0C32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0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dcterms:created xsi:type="dcterms:W3CDTF">2018-11-22T08:54:00Z</dcterms:created>
  <dcterms:modified xsi:type="dcterms:W3CDTF">2018-11-22T09:08:00Z</dcterms:modified>
</cp:coreProperties>
</file>