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DA" w:rsidRPr="00CF54DD" w:rsidRDefault="00CF54DD" w:rsidP="00CF54DD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CF54DD">
        <w:rPr>
          <w:rFonts w:ascii="Times New Roman" w:hAnsi="Times New Roman" w:cs="Times New Roman"/>
          <w:b w:val="0"/>
        </w:rPr>
        <w:t>Приложение № 1</w:t>
      </w:r>
    </w:p>
    <w:p w:rsidR="00CF54DD" w:rsidRDefault="00CF54DD" w:rsidP="002B09D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2B09DA" w:rsidRPr="002A1308" w:rsidRDefault="002B09DA" w:rsidP="002B09D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2A1308">
        <w:rPr>
          <w:rFonts w:ascii="Times New Roman" w:hAnsi="Times New Roman" w:cs="Times New Roman"/>
          <w:color w:val="000000" w:themeColor="text1"/>
        </w:rPr>
        <w:t>УТВЕРЖДЕНЫ</w:t>
      </w:r>
    </w:p>
    <w:p w:rsidR="002B09DA" w:rsidRPr="002A1308" w:rsidRDefault="002B09DA" w:rsidP="002B09D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A1308">
        <w:rPr>
          <w:rFonts w:ascii="Times New Roman" w:hAnsi="Times New Roman" w:cs="Times New Roman"/>
          <w:color w:val="000000" w:themeColor="text1"/>
        </w:rPr>
        <w:t xml:space="preserve">постановлением </w:t>
      </w:r>
      <w:r w:rsidR="00995237" w:rsidRPr="002A1308">
        <w:rPr>
          <w:rFonts w:ascii="Times New Roman" w:hAnsi="Times New Roman" w:cs="Times New Roman"/>
          <w:color w:val="000000" w:themeColor="text1"/>
        </w:rPr>
        <w:t>Губернатора</w:t>
      </w:r>
    </w:p>
    <w:p w:rsidR="002B09DA" w:rsidRPr="002A1308" w:rsidRDefault="002B09DA" w:rsidP="002B09D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A1308">
        <w:rPr>
          <w:rFonts w:ascii="Times New Roman" w:hAnsi="Times New Roman" w:cs="Times New Roman"/>
          <w:color w:val="000000" w:themeColor="text1"/>
        </w:rPr>
        <w:t>Ленинградской области</w:t>
      </w:r>
    </w:p>
    <w:p w:rsidR="002B09DA" w:rsidRPr="002A1308" w:rsidRDefault="006A62EB" w:rsidP="006A62E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6A62EB">
        <w:rPr>
          <w:rFonts w:ascii="Times New Roman" w:hAnsi="Times New Roman" w:cs="Times New Roman"/>
          <w:color w:val="000000" w:themeColor="text1"/>
        </w:rPr>
        <w:t xml:space="preserve">   </w:t>
      </w:r>
      <w:r w:rsidR="001F1F24" w:rsidRPr="006A62EB">
        <w:rPr>
          <w:rFonts w:ascii="Times New Roman" w:hAnsi="Times New Roman" w:cs="Times New Roman"/>
          <w:color w:val="000000" w:themeColor="text1"/>
        </w:rPr>
        <w:t xml:space="preserve">от </w:t>
      </w:r>
      <w:r w:rsidR="00C677C5" w:rsidRPr="006A62EB">
        <w:rPr>
          <w:rFonts w:ascii="Times New Roman" w:hAnsi="Times New Roman" w:cs="Times New Roman"/>
          <w:color w:val="000000" w:themeColor="text1"/>
        </w:rPr>
        <w:t>«__» «_______» 2018 года</w:t>
      </w:r>
      <w:r w:rsidR="00EA0273" w:rsidRPr="006A62EB">
        <w:rPr>
          <w:rFonts w:ascii="Times New Roman" w:hAnsi="Times New Roman" w:cs="Times New Roman"/>
          <w:color w:val="000000" w:themeColor="text1"/>
        </w:rPr>
        <w:t>.</w:t>
      </w:r>
      <w:r w:rsidR="002B09DA" w:rsidRPr="006A62EB">
        <w:rPr>
          <w:rFonts w:ascii="Times New Roman" w:hAnsi="Times New Roman" w:cs="Times New Roman"/>
          <w:color w:val="000000" w:themeColor="text1"/>
        </w:rPr>
        <w:t xml:space="preserve"> </w:t>
      </w:r>
      <w:r w:rsidR="00EA0273" w:rsidRPr="006A62EB">
        <w:rPr>
          <w:rFonts w:ascii="Times New Roman" w:hAnsi="Times New Roman" w:cs="Times New Roman"/>
          <w:color w:val="000000" w:themeColor="text1"/>
        </w:rPr>
        <w:t>№</w:t>
      </w:r>
      <w:r w:rsidR="002B09DA" w:rsidRPr="006A62EB">
        <w:rPr>
          <w:rFonts w:ascii="Times New Roman" w:hAnsi="Times New Roman" w:cs="Times New Roman"/>
          <w:color w:val="000000" w:themeColor="text1"/>
        </w:rPr>
        <w:t xml:space="preserve"> </w:t>
      </w:r>
    </w:p>
    <w:p w:rsidR="002B09DA" w:rsidRDefault="002B09DA" w:rsidP="00D81E3E">
      <w:pPr>
        <w:pStyle w:val="ConsPlusTitle"/>
        <w:jc w:val="center"/>
        <w:rPr>
          <w:rFonts w:ascii="Times New Roman" w:hAnsi="Times New Roman" w:cs="Times New Roman"/>
        </w:rPr>
      </w:pPr>
    </w:p>
    <w:p w:rsidR="00D81E3E" w:rsidRPr="002A1308" w:rsidRDefault="00D81E3E" w:rsidP="00D81E3E">
      <w:pPr>
        <w:pStyle w:val="ConsPlusTitle"/>
        <w:jc w:val="center"/>
        <w:rPr>
          <w:rFonts w:ascii="Times New Roman" w:hAnsi="Times New Roman" w:cs="Times New Roman"/>
        </w:rPr>
      </w:pPr>
      <w:r w:rsidRPr="002A1308">
        <w:rPr>
          <w:rFonts w:ascii="Times New Roman" w:hAnsi="Times New Roman" w:cs="Times New Roman"/>
        </w:rPr>
        <w:t>ПРЕДЕЛЬНЫЕ (МАКСИМА</w:t>
      </w:r>
      <w:bookmarkStart w:id="0" w:name="_GoBack"/>
      <w:bookmarkEnd w:id="0"/>
      <w:r w:rsidRPr="002A1308">
        <w:rPr>
          <w:rFonts w:ascii="Times New Roman" w:hAnsi="Times New Roman" w:cs="Times New Roman"/>
        </w:rPr>
        <w:t>ЛЬНЫЕ) ИНДЕКСЫ</w:t>
      </w:r>
    </w:p>
    <w:p w:rsidR="00D81E3E" w:rsidRPr="002A1308" w:rsidRDefault="00D81E3E" w:rsidP="00D81E3E">
      <w:pPr>
        <w:pStyle w:val="ConsPlusTitle"/>
        <w:jc w:val="center"/>
        <w:rPr>
          <w:rFonts w:ascii="Times New Roman" w:hAnsi="Times New Roman" w:cs="Times New Roman"/>
        </w:rPr>
      </w:pPr>
      <w:r w:rsidRPr="002A1308">
        <w:rPr>
          <w:rFonts w:ascii="Times New Roman" w:hAnsi="Times New Roman" w:cs="Times New Roman"/>
        </w:rPr>
        <w:t xml:space="preserve">ИЗМЕНЕНИЯ РАЗМЕРА ВНОСИМОЙ ГРАЖДАНАМИ ПЛАТЫ </w:t>
      </w:r>
      <w:proofErr w:type="gramStart"/>
      <w:r w:rsidRPr="002A1308">
        <w:rPr>
          <w:rFonts w:ascii="Times New Roman" w:hAnsi="Times New Roman" w:cs="Times New Roman"/>
        </w:rPr>
        <w:t>ЗА</w:t>
      </w:r>
      <w:proofErr w:type="gramEnd"/>
      <w:r w:rsidRPr="002A1308">
        <w:rPr>
          <w:rFonts w:ascii="Times New Roman" w:hAnsi="Times New Roman" w:cs="Times New Roman"/>
        </w:rPr>
        <w:t xml:space="preserve"> КОММУНАЛЬНЫЕ</w:t>
      </w:r>
    </w:p>
    <w:p w:rsidR="00D81E3E" w:rsidRPr="002A1308" w:rsidRDefault="00D81E3E" w:rsidP="00D81E3E">
      <w:pPr>
        <w:pStyle w:val="ConsPlusTitle"/>
        <w:jc w:val="center"/>
        <w:rPr>
          <w:rFonts w:ascii="Times New Roman" w:hAnsi="Times New Roman" w:cs="Times New Roman"/>
        </w:rPr>
      </w:pPr>
      <w:r w:rsidRPr="002A1308">
        <w:rPr>
          <w:rFonts w:ascii="Times New Roman" w:hAnsi="Times New Roman" w:cs="Times New Roman"/>
        </w:rPr>
        <w:t>УСЛУГИ В МУНИЦИПАЛЬНЫХ ОБРАЗОВАНИЯХ ЛЕНИНГРАДСКОЙ ОБЛАСТИ</w:t>
      </w:r>
    </w:p>
    <w:p w:rsidR="00D81E3E" w:rsidRPr="002A1308" w:rsidRDefault="00D81E3E" w:rsidP="00D81E3E">
      <w:pPr>
        <w:pStyle w:val="ConsPlusTitle"/>
        <w:jc w:val="center"/>
        <w:rPr>
          <w:rFonts w:ascii="Times New Roman" w:hAnsi="Times New Roman" w:cs="Times New Roman"/>
        </w:rPr>
      </w:pPr>
      <w:r w:rsidRPr="00E7729E">
        <w:rPr>
          <w:rFonts w:ascii="Times New Roman" w:hAnsi="Times New Roman" w:cs="Times New Roman"/>
        </w:rPr>
        <w:t>НА 2019 ГОД</w:t>
      </w:r>
    </w:p>
    <w:p w:rsidR="00D81E3E" w:rsidRDefault="00D81E3E" w:rsidP="00D81E3E">
      <w:pPr>
        <w:pStyle w:val="ConsPlusTitle"/>
        <w:jc w:val="center"/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74"/>
        <w:gridCol w:w="2736"/>
        <w:gridCol w:w="3261"/>
        <w:gridCol w:w="2976"/>
      </w:tblGrid>
      <w:tr w:rsidR="00EA40BF" w:rsidRPr="002A1308" w:rsidTr="00EA40BF">
        <w:trPr>
          <w:trHeight w:val="698"/>
        </w:trPr>
        <w:tc>
          <w:tcPr>
            <w:tcW w:w="774" w:type="dxa"/>
            <w:vAlign w:val="center"/>
          </w:tcPr>
          <w:p w:rsidR="00EA40BF" w:rsidRPr="002A1308" w:rsidRDefault="00EA40BF" w:rsidP="00113A90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№ п\</w:t>
            </w:r>
            <w:proofErr w:type="gramStart"/>
            <w:r w:rsidRPr="002A1308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736" w:type="dxa"/>
            <w:vAlign w:val="center"/>
          </w:tcPr>
          <w:p w:rsidR="00EA40BF" w:rsidRPr="002A1308" w:rsidRDefault="00EA40BF" w:rsidP="00113A90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113A90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113A90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Предельные индексы, %</w:t>
            </w:r>
          </w:p>
        </w:tc>
      </w:tr>
      <w:tr w:rsidR="00EA40BF" w:rsidRPr="002A1308" w:rsidTr="00EA40BF">
        <w:tc>
          <w:tcPr>
            <w:tcW w:w="774" w:type="dxa"/>
            <w:vAlign w:val="center"/>
          </w:tcPr>
          <w:p w:rsidR="00EA40BF" w:rsidRPr="002A1308" w:rsidRDefault="00EA40BF" w:rsidP="00113A90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6" w:type="dxa"/>
            <w:vAlign w:val="center"/>
          </w:tcPr>
          <w:p w:rsidR="00EA40BF" w:rsidRPr="002A1308" w:rsidRDefault="00EA40BF" w:rsidP="00113A90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113A90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113A90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4</w:t>
            </w:r>
          </w:p>
        </w:tc>
      </w:tr>
      <w:tr w:rsidR="003430E7" w:rsidRPr="002A1308" w:rsidTr="00EA40BF">
        <w:trPr>
          <w:trHeight w:val="773"/>
        </w:trPr>
        <w:tc>
          <w:tcPr>
            <w:tcW w:w="774" w:type="dxa"/>
            <w:vAlign w:val="center"/>
          </w:tcPr>
          <w:p w:rsidR="003430E7" w:rsidRPr="002A1308" w:rsidRDefault="003430E7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3" w:type="dxa"/>
            <w:gridSpan w:val="3"/>
            <w:vAlign w:val="center"/>
          </w:tcPr>
          <w:p w:rsidR="003430E7" w:rsidRPr="002A1308" w:rsidRDefault="003430E7" w:rsidP="003430E7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Муниципальные образования на территории Бокситогорского муниципального района</w:t>
            </w:r>
          </w:p>
        </w:tc>
      </w:tr>
      <w:tr w:rsidR="00EA40BF" w:rsidRPr="002A1308" w:rsidTr="00EA40BF">
        <w:trPr>
          <w:trHeight w:val="548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AE04DC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Бокситогорское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AE04DC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47785D" w:rsidRDefault="00EA40BF" w:rsidP="003649F1">
            <w:pPr>
              <w:jc w:val="center"/>
              <w:rPr>
                <w:rFonts w:ascii="Times New Roman" w:hAnsi="Times New Roman" w:cs="Times New Roman"/>
              </w:rPr>
            </w:pPr>
            <w:r w:rsidRPr="0047785D"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5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AE0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AE04D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47785D" w:rsidRDefault="00EA40BF" w:rsidP="003649F1">
            <w:pPr>
              <w:jc w:val="center"/>
              <w:rPr>
                <w:rFonts w:ascii="Times New Roman" w:hAnsi="Times New Roman" w:cs="Times New Roman"/>
              </w:rPr>
            </w:pPr>
            <w:r w:rsidRPr="0047785D"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4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AE04DC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Большедворское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AE04DC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364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84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AE0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AE04D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364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5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AE04DC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Борское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AE04DC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6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AE0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AE04D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25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AE04DC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Ефимовское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AE04DC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89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AE0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AE04D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544E72" w:rsidTr="00EA40BF">
        <w:trPr>
          <w:trHeight w:val="528"/>
        </w:trPr>
        <w:tc>
          <w:tcPr>
            <w:tcW w:w="774" w:type="dxa"/>
            <w:vMerge w:val="restart"/>
            <w:vAlign w:val="center"/>
          </w:tcPr>
          <w:p w:rsidR="00EA40BF" w:rsidRPr="00544E72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544E7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544E72" w:rsidRDefault="00EA40BF" w:rsidP="00AE04DC">
            <w:pPr>
              <w:rPr>
                <w:rFonts w:ascii="Times New Roman" w:hAnsi="Times New Roman" w:cs="Times New Roman"/>
              </w:rPr>
            </w:pPr>
            <w:r w:rsidRPr="00544E72">
              <w:rPr>
                <w:rFonts w:ascii="Times New Roman" w:hAnsi="Times New Roman" w:cs="Times New Roman"/>
              </w:rPr>
              <w:t>Климовское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544E72" w:rsidRDefault="00EA40BF" w:rsidP="00AE04DC">
            <w:pPr>
              <w:jc w:val="center"/>
              <w:rPr>
                <w:rFonts w:ascii="Times New Roman" w:hAnsi="Times New Roman" w:cs="Times New Roman"/>
              </w:rPr>
            </w:pPr>
            <w:r w:rsidRPr="00544E72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544E72" w:rsidRDefault="007A578D" w:rsidP="003649F1">
            <w:pPr>
              <w:jc w:val="center"/>
              <w:rPr>
                <w:rFonts w:ascii="Times New Roman" w:hAnsi="Times New Roman" w:cs="Times New Roman"/>
              </w:rPr>
            </w:pPr>
            <w:r w:rsidRPr="00544E72"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544E72" w:rsidTr="00EA40BF">
        <w:trPr>
          <w:trHeight w:val="550"/>
        </w:trPr>
        <w:tc>
          <w:tcPr>
            <w:tcW w:w="774" w:type="dxa"/>
            <w:vMerge/>
            <w:vAlign w:val="center"/>
          </w:tcPr>
          <w:p w:rsidR="00EA40BF" w:rsidRPr="00544E72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544E72" w:rsidRDefault="00EA40BF" w:rsidP="00AE0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544E72" w:rsidRDefault="00EA40BF" w:rsidP="00AE04D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544E72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544E72" w:rsidRDefault="007A578D" w:rsidP="003649F1">
            <w:pPr>
              <w:jc w:val="center"/>
              <w:rPr>
                <w:rFonts w:ascii="Times New Roman" w:hAnsi="Times New Roman" w:cs="Times New Roman"/>
              </w:rPr>
            </w:pPr>
            <w:r w:rsidRPr="00544E72">
              <w:rPr>
                <w:rFonts w:ascii="Times New Roman" w:hAnsi="Times New Roman" w:cs="Times New Roman"/>
              </w:rPr>
              <w:t>15</w:t>
            </w:r>
          </w:p>
        </w:tc>
      </w:tr>
      <w:tr w:rsidR="00EA40BF" w:rsidRPr="002A1308" w:rsidTr="00EA40BF">
        <w:trPr>
          <w:trHeight w:val="556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AE04DC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Пикалевское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AE04DC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5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AE0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AE04D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0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AE04DC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Лидское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AE04DC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4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AE0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AE04D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8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736" w:type="dxa"/>
            <w:vMerge w:val="restart"/>
            <w:vAlign w:val="center"/>
          </w:tcPr>
          <w:p w:rsidR="00EA40BF" w:rsidRDefault="00EA40BF" w:rsidP="00AE04DC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Радогощинское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  <w:p w:rsidR="00EA40BF" w:rsidRPr="002A1308" w:rsidRDefault="00EA40BF" w:rsidP="00AE0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AE04DC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9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AE0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AE04D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0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AE04DC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Самойловское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AE04DC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8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EA40BF" w:rsidRPr="002A1308" w:rsidRDefault="00E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AE04D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C7F21" w:rsidRPr="002A1308" w:rsidTr="00EA40BF">
        <w:trPr>
          <w:trHeight w:val="1000"/>
        </w:trPr>
        <w:tc>
          <w:tcPr>
            <w:tcW w:w="774" w:type="dxa"/>
            <w:vAlign w:val="center"/>
          </w:tcPr>
          <w:p w:rsidR="008C7F21" w:rsidRPr="002A1308" w:rsidRDefault="008C7F21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3" w:type="dxa"/>
            <w:gridSpan w:val="3"/>
            <w:vAlign w:val="center"/>
          </w:tcPr>
          <w:p w:rsidR="008C7F21" w:rsidRPr="002A1308" w:rsidRDefault="008C7F21" w:rsidP="003649F1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Муниципальные образования на территории Волосовского муниципального района</w:t>
            </w:r>
          </w:p>
        </w:tc>
      </w:tr>
      <w:tr w:rsidR="00EA40BF" w:rsidRPr="002A1308" w:rsidTr="00EA40BF">
        <w:trPr>
          <w:trHeight w:val="560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Бегуницкое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710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9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Беседское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7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5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Большеврудское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5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3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Волосовское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1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9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Губаницкое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9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7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Зимитицкое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1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9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Изварское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7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7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237B7C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Калитинское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5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3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Каложицкое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7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5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Кикеринское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5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3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Клопицкое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75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4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5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lastRenderedPageBreak/>
              <w:t>2.12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Курское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9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7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Рабитицкое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4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EA40BF" w:rsidRPr="002A1308" w:rsidRDefault="00E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3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Сабское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2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73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Сельцовское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4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1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Терпилицкое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2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EA40BF" w:rsidRPr="002A1308" w:rsidRDefault="00E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37B7C" w:rsidRPr="002A1308" w:rsidTr="00EA40BF">
        <w:trPr>
          <w:trHeight w:val="838"/>
        </w:trPr>
        <w:tc>
          <w:tcPr>
            <w:tcW w:w="774" w:type="dxa"/>
            <w:vAlign w:val="center"/>
          </w:tcPr>
          <w:p w:rsidR="00237B7C" w:rsidRPr="002A1308" w:rsidRDefault="00237B7C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3" w:type="dxa"/>
            <w:gridSpan w:val="3"/>
            <w:vAlign w:val="center"/>
          </w:tcPr>
          <w:p w:rsidR="00237B7C" w:rsidRPr="002A1308" w:rsidRDefault="00237B7C" w:rsidP="003649F1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 xml:space="preserve">Муниципальные образования на территории </w:t>
            </w:r>
            <w:proofErr w:type="spellStart"/>
            <w:r w:rsidRPr="002A1308">
              <w:rPr>
                <w:rFonts w:ascii="Times New Roman" w:hAnsi="Times New Roman" w:cs="Times New Roman"/>
              </w:rPr>
              <w:t>Волховского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EA40BF" w:rsidRPr="002A1308" w:rsidTr="00EA40BF">
        <w:trPr>
          <w:trHeight w:val="607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Бережковское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9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7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Волховское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2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5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Вындиноостровское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0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6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Иссадское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4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9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Кисельнинское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4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7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Колчановское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8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2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Новоладожское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3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4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lastRenderedPageBreak/>
              <w:t>3.8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Пашское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6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4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Потанинское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8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EA40BF" w:rsidRPr="002A1308" w:rsidRDefault="00E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2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Свирицкое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73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4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Селивановское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8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5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Староладожское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4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8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Сясьстройское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1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9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Усадищенское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7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8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Хваловское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6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EA40BF" w:rsidRPr="002A1308" w:rsidRDefault="00E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C3956" w:rsidRPr="002A1308" w:rsidTr="00EA40BF">
        <w:trPr>
          <w:trHeight w:val="845"/>
        </w:trPr>
        <w:tc>
          <w:tcPr>
            <w:tcW w:w="774" w:type="dxa"/>
            <w:vAlign w:val="center"/>
          </w:tcPr>
          <w:p w:rsidR="003C3956" w:rsidRPr="002A1308" w:rsidRDefault="003C3956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73" w:type="dxa"/>
            <w:gridSpan w:val="3"/>
            <w:vAlign w:val="center"/>
          </w:tcPr>
          <w:p w:rsidR="003C3956" w:rsidRPr="002A1308" w:rsidRDefault="003C3956" w:rsidP="003649F1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Муниципальные образования на территории Всеволожского муниципального района</w:t>
            </w:r>
          </w:p>
        </w:tc>
      </w:tr>
      <w:tr w:rsidR="00EA40BF" w:rsidRPr="002A1308" w:rsidTr="00EA40BF">
        <w:trPr>
          <w:trHeight w:val="607"/>
        </w:trPr>
        <w:tc>
          <w:tcPr>
            <w:tcW w:w="774" w:type="dxa"/>
            <w:vMerge w:val="restart"/>
            <w:vAlign w:val="center"/>
          </w:tcPr>
          <w:p w:rsidR="00EA40BF" w:rsidRPr="00544E72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544E7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544E72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544E72">
              <w:rPr>
                <w:rFonts w:ascii="Times New Roman" w:hAnsi="Times New Roman" w:cs="Times New Roman"/>
              </w:rPr>
              <w:t>Агалатовское</w:t>
            </w:r>
            <w:proofErr w:type="spellEnd"/>
            <w:r w:rsidRPr="00544E72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544E72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544E72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544E72" w:rsidRDefault="007A578D" w:rsidP="003649F1">
            <w:pPr>
              <w:jc w:val="center"/>
              <w:rPr>
                <w:rFonts w:ascii="Times New Roman" w:hAnsi="Times New Roman" w:cs="Times New Roman"/>
              </w:rPr>
            </w:pPr>
            <w:r w:rsidRPr="00544E72"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71"/>
        </w:trPr>
        <w:tc>
          <w:tcPr>
            <w:tcW w:w="774" w:type="dxa"/>
            <w:vMerge/>
            <w:vAlign w:val="center"/>
          </w:tcPr>
          <w:p w:rsidR="00EA40BF" w:rsidRPr="00544E72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544E72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544E72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544E72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544E72" w:rsidRDefault="007A578D" w:rsidP="003649F1">
            <w:pPr>
              <w:jc w:val="center"/>
              <w:rPr>
                <w:rFonts w:ascii="Times New Roman" w:hAnsi="Times New Roman" w:cs="Times New Roman"/>
              </w:rPr>
            </w:pPr>
            <w:r w:rsidRPr="00544E72">
              <w:rPr>
                <w:rFonts w:ascii="Times New Roman" w:hAnsi="Times New Roman" w:cs="Times New Roman"/>
              </w:rPr>
              <w:t>15</w:t>
            </w:r>
          </w:p>
        </w:tc>
      </w:tr>
      <w:tr w:rsidR="00EA40BF" w:rsidRPr="002A1308" w:rsidTr="00EA40BF">
        <w:trPr>
          <w:trHeight w:val="539"/>
        </w:trPr>
        <w:tc>
          <w:tcPr>
            <w:tcW w:w="774" w:type="dxa"/>
            <w:vMerge w:val="restart"/>
            <w:vAlign w:val="center"/>
          </w:tcPr>
          <w:p w:rsidR="00EA40BF" w:rsidRPr="00544E72" w:rsidRDefault="00EA40BF" w:rsidP="00641B5F">
            <w:pPr>
              <w:rPr>
                <w:rFonts w:ascii="Times New Roman" w:hAnsi="Times New Roman" w:cs="Times New Roman"/>
              </w:rPr>
            </w:pPr>
            <w:r w:rsidRPr="00544E7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544E72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544E72">
              <w:rPr>
                <w:rFonts w:ascii="Times New Roman" w:hAnsi="Times New Roman" w:cs="Times New Roman"/>
              </w:rPr>
              <w:t>Бугровское</w:t>
            </w:r>
            <w:proofErr w:type="spellEnd"/>
            <w:r w:rsidRPr="00544E72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544E72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544E72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544E72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 w:rsidRPr="00544E72"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1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8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Всеволо</w:t>
            </w:r>
            <w:r w:rsidRPr="002A1308">
              <w:rPr>
                <w:rFonts w:ascii="Times New Roman" w:hAnsi="Times New Roman" w:cs="Times New Roman"/>
              </w:rPr>
              <w:t>жское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9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7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Дубровское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1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72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lastRenderedPageBreak/>
              <w:t>4.5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Pr="002A1308">
              <w:rPr>
                <w:rFonts w:ascii="Times New Roman" w:hAnsi="Times New Roman" w:cs="Times New Roman"/>
              </w:rPr>
              <w:t>невское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1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4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Колтушское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1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EA40BF" w:rsidRPr="002A1308" w:rsidRDefault="00E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73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Кузьмоловское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4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8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Куйвозовское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4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77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Лесколовское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3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5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Морозовское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6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7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Муринское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2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6"/>
        </w:trPr>
        <w:tc>
          <w:tcPr>
            <w:tcW w:w="774" w:type="dxa"/>
            <w:vMerge w:val="restart"/>
            <w:vAlign w:val="center"/>
          </w:tcPr>
          <w:p w:rsidR="00EA40BF" w:rsidRPr="00544E72" w:rsidRDefault="00EA40BF" w:rsidP="00641B5F">
            <w:pPr>
              <w:rPr>
                <w:rFonts w:ascii="Times New Roman" w:hAnsi="Times New Roman" w:cs="Times New Roman"/>
              </w:rPr>
            </w:pPr>
            <w:r w:rsidRPr="00544E72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544E72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544E72">
              <w:rPr>
                <w:rFonts w:ascii="Times New Roman" w:hAnsi="Times New Roman" w:cs="Times New Roman"/>
              </w:rPr>
              <w:t>Новодевяткинское</w:t>
            </w:r>
            <w:proofErr w:type="spellEnd"/>
            <w:r w:rsidRPr="00544E72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544E72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544E72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544E72" w:rsidRDefault="007A578D" w:rsidP="003649F1">
            <w:pPr>
              <w:jc w:val="center"/>
              <w:rPr>
                <w:rFonts w:ascii="Times New Roman" w:hAnsi="Times New Roman" w:cs="Times New Roman"/>
              </w:rPr>
            </w:pPr>
            <w:r w:rsidRPr="00544E72"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0"/>
        </w:trPr>
        <w:tc>
          <w:tcPr>
            <w:tcW w:w="774" w:type="dxa"/>
            <w:vMerge/>
            <w:vAlign w:val="center"/>
          </w:tcPr>
          <w:p w:rsidR="00EA40BF" w:rsidRPr="00544E72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544E72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544E72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544E72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544E72" w:rsidRDefault="007A578D" w:rsidP="003649F1">
            <w:pPr>
              <w:jc w:val="center"/>
              <w:rPr>
                <w:rFonts w:ascii="Times New Roman" w:hAnsi="Times New Roman" w:cs="Times New Roman"/>
              </w:rPr>
            </w:pPr>
            <w:r w:rsidRPr="00544E72">
              <w:rPr>
                <w:rFonts w:ascii="Times New Roman" w:hAnsi="Times New Roman" w:cs="Times New Roman"/>
              </w:rPr>
              <w:t>15</w:t>
            </w:r>
          </w:p>
        </w:tc>
      </w:tr>
      <w:tr w:rsidR="00EA40BF" w:rsidRPr="002A1308" w:rsidTr="00EA40BF">
        <w:trPr>
          <w:trHeight w:val="556"/>
        </w:trPr>
        <w:tc>
          <w:tcPr>
            <w:tcW w:w="774" w:type="dxa"/>
            <w:vMerge w:val="restart"/>
            <w:vAlign w:val="center"/>
          </w:tcPr>
          <w:p w:rsidR="00EA40BF" w:rsidRPr="00544E72" w:rsidRDefault="00EA40BF" w:rsidP="00641B5F">
            <w:pPr>
              <w:rPr>
                <w:rFonts w:ascii="Times New Roman" w:hAnsi="Times New Roman" w:cs="Times New Roman"/>
              </w:rPr>
            </w:pPr>
            <w:r w:rsidRPr="00544E72"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544E72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544E72">
              <w:rPr>
                <w:rFonts w:ascii="Times New Roman" w:hAnsi="Times New Roman" w:cs="Times New Roman"/>
              </w:rPr>
              <w:t>Рахьинское</w:t>
            </w:r>
            <w:proofErr w:type="spellEnd"/>
            <w:r w:rsidRPr="00544E72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544E72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544E72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544E72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 w:rsidRPr="00544E72"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5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6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Романовское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4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1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Свердловское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9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0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Сертоловское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7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2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Токсовское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72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1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4.18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Щегловское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4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EA40BF" w:rsidRPr="002A1308" w:rsidRDefault="00E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1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4.19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Юкковское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72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EA40BF" w:rsidRPr="002A1308" w:rsidRDefault="00E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C3956" w:rsidRPr="002A1308" w:rsidTr="00EA40BF">
        <w:trPr>
          <w:trHeight w:val="827"/>
        </w:trPr>
        <w:tc>
          <w:tcPr>
            <w:tcW w:w="774" w:type="dxa"/>
            <w:vAlign w:val="center"/>
          </w:tcPr>
          <w:p w:rsidR="003C3956" w:rsidRPr="002A1308" w:rsidRDefault="003C3956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73" w:type="dxa"/>
            <w:gridSpan w:val="3"/>
            <w:vAlign w:val="center"/>
          </w:tcPr>
          <w:p w:rsidR="003C3956" w:rsidRPr="002A1308" w:rsidRDefault="003C3956" w:rsidP="003649F1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Муниципальные образования на территории Выборгского муниципального района</w:t>
            </w:r>
          </w:p>
        </w:tc>
      </w:tr>
      <w:tr w:rsidR="00EA40BF" w:rsidRPr="002A1308" w:rsidTr="00EA40BF">
        <w:trPr>
          <w:trHeight w:val="611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Выборгское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36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70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Высоцкое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2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9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Гончаровское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7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8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Каменногорское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5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3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Красносельское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4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4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Первомайское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0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3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1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8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Приморское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0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7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Рощинское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2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6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Светогорское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4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3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Селезневское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79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EA40BF" w:rsidRPr="002A1308" w:rsidRDefault="00E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6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Советское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4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EA40BF" w:rsidRPr="002A1308" w:rsidRDefault="00E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C3956" w:rsidRPr="002A1308" w:rsidTr="00EA40BF">
        <w:trPr>
          <w:trHeight w:val="855"/>
        </w:trPr>
        <w:tc>
          <w:tcPr>
            <w:tcW w:w="774" w:type="dxa"/>
            <w:vAlign w:val="center"/>
          </w:tcPr>
          <w:p w:rsidR="003C3956" w:rsidRPr="002A1308" w:rsidRDefault="003C3956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73" w:type="dxa"/>
            <w:gridSpan w:val="3"/>
            <w:vAlign w:val="center"/>
          </w:tcPr>
          <w:p w:rsidR="003C3956" w:rsidRPr="002A1308" w:rsidRDefault="003C3956" w:rsidP="003649F1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Муниципальные образования на территории Гатчинского муниципального района</w:t>
            </w:r>
          </w:p>
        </w:tc>
      </w:tr>
      <w:tr w:rsidR="00EA40BF" w:rsidRPr="002A1308" w:rsidTr="00EA40BF">
        <w:trPr>
          <w:trHeight w:val="605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Большеколпанское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8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2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Веревское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9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6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Войсковицкое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2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5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Вырицкое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9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7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Гатчинское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5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5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Дружногорское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4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1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Елизаветинское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9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0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Кобринское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8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483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Коммунарское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431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8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Новосветское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6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9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Пудомягское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7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EA40BF" w:rsidRPr="002A1308" w:rsidRDefault="00E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5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Пудостьское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9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3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6.13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Рождественское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7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9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6.14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Сиверское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9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7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6.15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Сусанинское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1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72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6.16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Сяськелевское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9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0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6.17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Таицкое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6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EA40BF" w:rsidRPr="002A1308" w:rsidRDefault="00E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C3956" w:rsidRPr="002A1308" w:rsidTr="00EA40BF">
        <w:trPr>
          <w:trHeight w:val="981"/>
        </w:trPr>
        <w:tc>
          <w:tcPr>
            <w:tcW w:w="774" w:type="dxa"/>
            <w:vAlign w:val="center"/>
          </w:tcPr>
          <w:p w:rsidR="003C3956" w:rsidRPr="002A1308" w:rsidRDefault="003C3956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73" w:type="dxa"/>
            <w:gridSpan w:val="3"/>
            <w:vAlign w:val="center"/>
          </w:tcPr>
          <w:p w:rsidR="003C3956" w:rsidRPr="002A1308" w:rsidRDefault="003C3956" w:rsidP="003649F1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Муниципальные образования на территории Кингисеппского муниципального района</w:t>
            </w:r>
          </w:p>
        </w:tc>
      </w:tr>
      <w:tr w:rsidR="00EA40BF" w:rsidRPr="002A1308" w:rsidTr="00EA40BF">
        <w:trPr>
          <w:trHeight w:val="609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Большелуцкое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8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9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Вистинское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2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3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Ивангородское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4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6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Кингисеппское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4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4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lastRenderedPageBreak/>
              <w:t>7.5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Котельское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2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73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Куземкинское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3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EA40BF" w:rsidRPr="002A1308" w:rsidRDefault="00E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1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Нежновское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4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4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Опольевское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8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2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Пустомержское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5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7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Усть-Лужское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2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6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Фалилеевское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0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EA40BF" w:rsidRPr="002A1308" w:rsidRDefault="00E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C3956" w:rsidRPr="002A1308" w:rsidTr="00EA40BF">
        <w:trPr>
          <w:trHeight w:val="842"/>
        </w:trPr>
        <w:tc>
          <w:tcPr>
            <w:tcW w:w="774" w:type="dxa"/>
            <w:vAlign w:val="center"/>
          </w:tcPr>
          <w:p w:rsidR="003C3956" w:rsidRPr="002A1308" w:rsidRDefault="003C3956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73" w:type="dxa"/>
            <w:gridSpan w:val="3"/>
            <w:vAlign w:val="center"/>
          </w:tcPr>
          <w:p w:rsidR="003C3956" w:rsidRPr="002A1308" w:rsidRDefault="003C3956" w:rsidP="003649F1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Муниципальные образования на территории Киришского муниципального района</w:t>
            </w:r>
          </w:p>
        </w:tc>
      </w:tr>
      <w:tr w:rsidR="00EA40BF" w:rsidRPr="002A1308" w:rsidTr="00EA40BF">
        <w:trPr>
          <w:trHeight w:val="601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Будогощское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7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8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Глажевское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9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0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Киришское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8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1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Кусинское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73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0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Пчевжинское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4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1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lastRenderedPageBreak/>
              <w:t>8.6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Пчевское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73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C3956" w:rsidRPr="002A1308" w:rsidTr="00EA40BF">
        <w:trPr>
          <w:trHeight w:val="655"/>
        </w:trPr>
        <w:tc>
          <w:tcPr>
            <w:tcW w:w="774" w:type="dxa"/>
            <w:vAlign w:val="center"/>
          </w:tcPr>
          <w:p w:rsidR="003C3956" w:rsidRPr="002A1308" w:rsidRDefault="003C3956" w:rsidP="00641B5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73" w:type="dxa"/>
            <w:gridSpan w:val="3"/>
            <w:vAlign w:val="center"/>
          </w:tcPr>
          <w:p w:rsidR="003C3956" w:rsidRPr="002A1308" w:rsidRDefault="003C3956" w:rsidP="003649F1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Муниципальные образования на территории Кировского муниципального района</w:t>
            </w:r>
          </w:p>
        </w:tc>
      </w:tr>
      <w:tr w:rsidR="00EA40BF" w:rsidRPr="002A1308" w:rsidTr="00EA40BF">
        <w:trPr>
          <w:trHeight w:val="611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Кировское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36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71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Мгинское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1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8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Назиевское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7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7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Отрадненское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6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2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Павловское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4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79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Приладожское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5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3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Путиловское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1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9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Синявинское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9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7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Суховское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2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7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Шлиссельбургское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3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4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Шумское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2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EA40BF" w:rsidRPr="002A1308" w:rsidRDefault="00E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C3956" w:rsidRPr="002A1308" w:rsidTr="00EA40BF">
        <w:trPr>
          <w:trHeight w:val="701"/>
        </w:trPr>
        <w:tc>
          <w:tcPr>
            <w:tcW w:w="774" w:type="dxa"/>
            <w:vAlign w:val="center"/>
          </w:tcPr>
          <w:p w:rsidR="003C3956" w:rsidRPr="002A1308" w:rsidRDefault="003C3956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973" w:type="dxa"/>
            <w:gridSpan w:val="3"/>
            <w:vAlign w:val="center"/>
          </w:tcPr>
          <w:p w:rsidR="003C3956" w:rsidRPr="002A1308" w:rsidRDefault="003C3956" w:rsidP="003649F1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Муниципальные образования на территории Лодейнопольского муниципального района</w:t>
            </w:r>
          </w:p>
        </w:tc>
      </w:tr>
      <w:tr w:rsidR="00EA40BF" w:rsidRPr="002A1308" w:rsidTr="00EA40BF">
        <w:trPr>
          <w:trHeight w:val="617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Алеховщинское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5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EA40BF" w:rsidRPr="002A1308" w:rsidRDefault="00E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4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Доможировское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8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2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Лодейнопольское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9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6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Свирьстройское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7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6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Янегское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0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EA40BF" w:rsidRPr="002A1308" w:rsidRDefault="00E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C3956" w:rsidRPr="002A1308" w:rsidTr="00EA40BF">
        <w:trPr>
          <w:trHeight w:val="854"/>
        </w:trPr>
        <w:tc>
          <w:tcPr>
            <w:tcW w:w="774" w:type="dxa"/>
            <w:vAlign w:val="center"/>
          </w:tcPr>
          <w:p w:rsidR="003C3956" w:rsidRPr="002A1308" w:rsidRDefault="003C3956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73" w:type="dxa"/>
            <w:gridSpan w:val="3"/>
            <w:vAlign w:val="center"/>
          </w:tcPr>
          <w:p w:rsidR="003C3956" w:rsidRPr="002A1308" w:rsidRDefault="003C3956" w:rsidP="003649F1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Муниципальные образования на территории Ломоносовского муниципального района</w:t>
            </w:r>
          </w:p>
        </w:tc>
      </w:tr>
      <w:tr w:rsidR="00EA40BF" w:rsidRPr="002A1308" w:rsidTr="00EA40BF">
        <w:trPr>
          <w:trHeight w:val="615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Аннинское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4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1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Большеижорское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9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0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Виллозское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7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2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Горбунковское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5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4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Гостилицкое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8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2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Кипенское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73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3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lastRenderedPageBreak/>
              <w:t>11.7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Копорское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7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5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Лаголовское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77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EA40BF" w:rsidRPr="002A1308" w:rsidRDefault="00E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3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Лебяженское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4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6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Лопухинское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7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2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6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0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Оржицкое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7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5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11.13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6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4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11.14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Ропшинское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1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9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gramStart"/>
            <w:r w:rsidRPr="002A1308">
              <w:rPr>
                <w:rFonts w:ascii="Times New Roman" w:hAnsi="Times New Roman" w:cs="Times New Roman"/>
              </w:rPr>
              <w:t>Русско-Высоцкое</w:t>
            </w:r>
            <w:proofErr w:type="gram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0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EA40BF" w:rsidRPr="002A1308" w:rsidRDefault="00E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C3956" w:rsidRPr="002A1308" w:rsidTr="00EA40BF">
        <w:trPr>
          <w:trHeight w:val="833"/>
        </w:trPr>
        <w:tc>
          <w:tcPr>
            <w:tcW w:w="774" w:type="dxa"/>
            <w:vAlign w:val="center"/>
          </w:tcPr>
          <w:p w:rsidR="003C3956" w:rsidRPr="002A1308" w:rsidRDefault="003C3956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73" w:type="dxa"/>
            <w:gridSpan w:val="3"/>
            <w:vAlign w:val="center"/>
          </w:tcPr>
          <w:p w:rsidR="003C3956" w:rsidRPr="002A1308" w:rsidRDefault="003C3956" w:rsidP="003649F1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 xml:space="preserve">Муниципальные образования на территории </w:t>
            </w:r>
            <w:proofErr w:type="spellStart"/>
            <w:r w:rsidRPr="002A1308">
              <w:rPr>
                <w:rFonts w:ascii="Times New Roman" w:hAnsi="Times New Roman" w:cs="Times New Roman"/>
              </w:rPr>
              <w:t>Лужского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EA40BF" w:rsidRPr="002A1308" w:rsidTr="00EA40BF">
        <w:trPr>
          <w:trHeight w:val="614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Володарское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09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3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Волошовское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1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73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Дзержинское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3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0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lastRenderedPageBreak/>
              <w:t>12.4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Заклинское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5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3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Лужское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8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EA40BF" w:rsidRPr="002A1308" w:rsidRDefault="00E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2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Мшинское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6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7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Оредежское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2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6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Осьминское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0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7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Ретюнское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5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5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Серебрянское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4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1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Скребловское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9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9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Тесовское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7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5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12.13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Толмачевское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7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4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12.14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Торковичское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4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2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7B563A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Ям-</w:t>
            </w:r>
            <w:proofErr w:type="spellStart"/>
            <w:r w:rsidRPr="002A1308">
              <w:rPr>
                <w:rFonts w:ascii="Times New Roman" w:hAnsi="Times New Roman" w:cs="Times New Roman"/>
              </w:rPr>
              <w:t>Тесовское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73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EA40BF" w:rsidRPr="002A1308" w:rsidRDefault="00E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B563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C3956" w:rsidRPr="002A1308" w:rsidTr="00EA40BF">
        <w:trPr>
          <w:trHeight w:val="699"/>
        </w:trPr>
        <w:tc>
          <w:tcPr>
            <w:tcW w:w="774" w:type="dxa"/>
            <w:vAlign w:val="center"/>
          </w:tcPr>
          <w:p w:rsidR="003C3956" w:rsidRPr="002A1308" w:rsidRDefault="003C3956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73" w:type="dxa"/>
            <w:gridSpan w:val="3"/>
            <w:vAlign w:val="center"/>
          </w:tcPr>
          <w:p w:rsidR="003C3956" w:rsidRPr="002A1308" w:rsidRDefault="003C3956" w:rsidP="003649F1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 xml:space="preserve">Муниципальные образования на территории </w:t>
            </w:r>
            <w:proofErr w:type="spellStart"/>
            <w:r w:rsidRPr="002A1308">
              <w:rPr>
                <w:rFonts w:ascii="Times New Roman" w:hAnsi="Times New Roman" w:cs="Times New Roman"/>
              </w:rPr>
              <w:t>Подпорожского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EA40BF" w:rsidRPr="002A1308" w:rsidTr="00EA40BF">
        <w:trPr>
          <w:trHeight w:val="611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lastRenderedPageBreak/>
              <w:t>13.1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Важинское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35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71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Винницкое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1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EA40BF" w:rsidRPr="002A1308" w:rsidRDefault="00E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9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Вознесенское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6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1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Никольское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6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9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Подпорожское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6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EA40BF" w:rsidRPr="002A1308" w:rsidRDefault="00E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C3956" w:rsidRPr="002A1308" w:rsidTr="00EA40BF">
        <w:trPr>
          <w:trHeight w:val="696"/>
        </w:trPr>
        <w:tc>
          <w:tcPr>
            <w:tcW w:w="774" w:type="dxa"/>
            <w:vAlign w:val="center"/>
          </w:tcPr>
          <w:p w:rsidR="003C3956" w:rsidRPr="002A1308" w:rsidRDefault="003C3956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73" w:type="dxa"/>
            <w:gridSpan w:val="3"/>
            <w:vAlign w:val="center"/>
          </w:tcPr>
          <w:p w:rsidR="003C3956" w:rsidRPr="002A1308" w:rsidRDefault="003C3956" w:rsidP="003649F1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Муниципальные образования на территории Приозерского муниципального района</w:t>
            </w:r>
          </w:p>
        </w:tc>
      </w:tr>
      <w:tr w:rsidR="00EA40BF" w:rsidRPr="002A1308" w:rsidTr="00EA40BF">
        <w:trPr>
          <w:trHeight w:val="609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Громовское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8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8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Запорожское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3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3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Красноозерное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1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73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Кузнечнинское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0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4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Ларионовское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1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73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14.6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Мельниковское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4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8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14.7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Мичуринское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5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77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lastRenderedPageBreak/>
              <w:t>14.8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Петровское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4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2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14.9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Плодовское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9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EA40BF" w:rsidRPr="002A1308" w:rsidRDefault="00E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6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Приозерское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1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6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Раздольевское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9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7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Ромашкинское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5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6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14.13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Севастьяновское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3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1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14.14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Сосновское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9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EA40BF" w:rsidRPr="002A1308" w:rsidRDefault="00E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C3956" w:rsidRPr="002A1308" w:rsidTr="00EA40BF">
        <w:trPr>
          <w:trHeight w:val="687"/>
        </w:trPr>
        <w:tc>
          <w:tcPr>
            <w:tcW w:w="774" w:type="dxa"/>
            <w:vAlign w:val="center"/>
          </w:tcPr>
          <w:p w:rsidR="003C3956" w:rsidRPr="002A1308" w:rsidRDefault="003C3956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73" w:type="dxa"/>
            <w:gridSpan w:val="3"/>
            <w:vAlign w:val="center"/>
          </w:tcPr>
          <w:p w:rsidR="003C3956" w:rsidRPr="002A1308" w:rsidRDefault="003C3956" w:rsidP="003649F1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Муниципальные образования на территории Сланцевского муниципального района</w:t>
            </w:r>
          </w:p>
        </w:tc>
      </w:tr>
      <w:tr w:rsidR="00EA40BF" w:rsidRPr="002A1308" w:rsidTr="00EA40BF">
        <w:trPr>
          <w:trHeight w:val="593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Выскатское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72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0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Гостицкое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4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1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Загривское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73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4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15.4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Новосельское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7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4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15.5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Сланцевское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77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8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lastRenderedPageBreak/>
              <w:t>15.6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Старопольское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2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5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15.7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Черновское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6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EA40BF" w:rsidRPr="002A1308" w:rsidRDefault="00E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C3956" w:rsidRPr="002A1308" w:rsidTr="00EA40BF">
        <w:trPr>
          <w:trHeight w:val="692"/>
        </w:trPr>
        <w:tc>
          <w:tcPr>
            <w:tcW w:w="774" w:type="dxa"/>
            <w:vAlign w:val="center"/>
          </w:tcPr>
          <w:p w:rsidR="003C3956" w:rsidRPr="002A1308" w:rsidRDefault="003C3956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73" w:type="dxa"/>
            <w:gridSpan w:val="3"/>
            <w:vAlign w:val="center"/>
          </w:tcPr>
          <w:p w:rsidR="003C3956" w:rsidRPr="002A1308" w:rsidRDefault="003C3956" w:rsidP="003649F1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Муниципальные образования на территории Тихвинского муниципального района</w:t>
            </w:r>
          </w:p>
        </w:tc>
      </w:tr>
      <w:tr w:rsidR="00EA40BF" w:rsidRPr="002A1308" w:rsidTr="00EA40BF">
        <w:trPr>
          <w:trHeight w:val="605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Борское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7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5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Ганьковское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5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4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Горское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1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9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Коськовское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9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8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16.5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Мелегежское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1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73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16.6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Пашозерское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1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3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Тихвинское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2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73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16.8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Цвылевское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4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8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16.9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Шугозерское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5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EA40BF" w:rsidRPr="002A1308" w:rsidRDefault="00E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C3956" w:rsidRPr="002A1308" w:rsidTr="00EA40BF">
        <w:trPr>
          <w:trHeight w:val="649"/>
        </w:trPr>
        <w:tc>
          <w:tcPr>
            <w:tcW w:w="774" w:type="dxa"/>
            <w:vAlign w:val="center"/>
          </w:tcPr>
          <w:p w:rsidR="003C3956" w:rsidRPr="002A1308" w:rsidRDefault="003C3956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73" w:type="dxa"/>
            <w:gridSpan w:val="3"/>
            <w:vAlign w:val="center"/>
          </w:tcPr>
          <w:p w:rsidR="003C3956" w:rsidRPr="002A1308" w:rsidRDefault="003C3956" w:rsidP="003649F1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Муниципальные образования на территории Тосненского муниципального района</w:t>
            </w:r>
          </w:p>
        </w:tc>
      </w:tr>
      <w:tr w:rsidR="00EA40BF" w:rsidRPr="002A1308" w:rsidTr="00EA40BF">
        <w:trPr>
          <w:trHeight w:val="607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Красноборское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9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7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Лисинское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2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EA40BF" w:rsidRPr="002A1308" w:rsidRDefault="00E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6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17.3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Любанское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9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8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Никольское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5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47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17.5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Нурминское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5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3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17.6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Рябовское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7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1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17.7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Тельмановское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9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7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17.8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Тосненское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57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3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17.9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Трубникоборское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44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2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Ульяновское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72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72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B075D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Федоровское городское поселение</w:t>
            </w:r>
          </w:p>
          <w:p w:rsidR="00EA40BF" w:rsidRPr="002A1308" w:rsidRDefault="00EA40BF" w:rsidP="00B07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8373C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72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78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B075DF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3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Форносовское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1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55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17.13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6B7A8B">
            <w:pPr>
              <w:rPr>
                <w:rFonts w:ascii="Times New Roman" w:hAnsi="Times New Roman" w:cs="Times New Roman"/>
              </w:rPr>
            </w:pPr>
            <w:proofErr w:type="spellStart"/>
            <w:r w:rsidRPr="002A1308">
              <w:rPr>
                <w:rFonts w:ascii="Times New Roman" w:hAnsi="Times New Roman" w:cs="Times New Roman"/>
              </w:rPr>
              <w:t>Шапкинское</w:t>
            </w:r>
            <w:proofErr w:type="spellEnd"/>
            <w:r w:rsidRPr="002A130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3"/>
        </w:trPr>
        <w:tc>
          <w:tcPr>
            <w:tcW w:w="774" w:type="dxa"/>
            <w:vMerge/>
            <w:vAlign w:val="center"/>
          </w:tcPr>
          <w:p w:rsidR="00EA40BF" w:rsidRPr="002A1308" w:rsidRDefault="00EA40BF" w:rsidP="00DD0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EA40BF" w:rsidRPr="002A1308" w:rsidRDefault="00E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6B7A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40BF" w:rsidRPr="002A1308" w:rsidTr="00EA40BF">
        <w:trPr>
          <w:trHeight w:val="563"/>
        </w:trPr>
        <w:tc>
          <w:tcPr>
            <w:tcW w:w="774" w:type="dxa"/>
            <w:vMerge w:val="restart"/>
            <w:vAlign w:val="center"/>
          </w:tcPr>
          <w:p w:rsidR="00EA40BF" w:rsidRPr="002A1308" w:rsidRDefault="00EA40BF" w:rsidP="009C2A63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736" w:type="dxa"/>
            <w:vMerge w:val="restart"/>
            <w:vAlign w:val="center"/>
          </w:tcPr>
          <w:p w:rsidR="00EA40BF" w:rsidRPr="002A1308" w:rsidRDefault="00EA40BF" w:rsidP="00B075DF">
            <w:pPr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Сосновоборский городской округ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78373C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01.01-30.06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A40BF" w:rsidRPr="002A1308" w:rsidTr="00EA40BF">
        <w:trPr>
          <w:trHeight w:val="563"/>
        </w:trPr>
        <w:tc>
          <w:tcPr>
            <w:tcW w:w="774" w:type="dxa"/>
            <w:vMerge/>
          </w:tcPr>
          <w:p w:rsidR="00EA40BF" w:rsidRPr="002A1308" w:rsidRDefault="00E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EA40BF" w:rsidRPr="002A1308" w:rsidRDefault="00E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A40BF" w:rsidRPr="002A1308" w:rsidRDefault="00EA40BF" w:rsidP="0078373C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с 01.07-31.12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6A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277316" w:rsidRDefault="00277316" w:rsidP="00B97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263DF" w:rsidRDefault="00C263DF" w:rsidP="00B97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708F" w:rsidRPr="00C263DF" w:rsidRDefault="00B9708F" w:rsidP="00B97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>1. Изменение (прирост) размера вносимой гражданами платы за коммунальные услуги в среднем по всем муниципальным образованиям субъекта Российской Федерации не может превышать индекс изменения размера вносимой гражданами платы за коммунальные услуги в среднем по субъекту Российской Федерации.</w:t>
      </w:r>
    </w:p>
    <w:p w:rsidR="00B9708F" w:rsidRPr="00C263DF" w:rsidRDefault="00B9708F" w:rsidP="00B9708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 xml:space="preserve">2. </w:t>
      </w:r>
      <w:proofErr w:type="gramStart"/>
      <w:r w:rsidRPr="00C263DF">
        <w:rPr>
          <w:rFonts w:ascii="Times New Roman" w:hAnsi="Times New Roman" w:cs="Times New Roman"/>
        </w:rPr>
        <w:t>Предельные (максимальные) индексы изменения размера вносимой гражданами платы за коммунальные услуги в муниципальных образованиях не могут превышать индекс изменения размера вносимой гражданами платы за коммунальные услуги в среднем по субъекту Российской Федерации более чем на величину предельно допустимого отклонения по отдельным муниципальным образованиям от величины индекса изменения размера вносимой гражданами платы за коммунальные услуги в среднем по субъекту Российской Федерации</w:t>
      </w:r>
      <w:proofErr w:type="gramEnd"/>
      <w:r w:rsidRPr="00C263DF">
        <w:rPr>
          <w:rFonts w:ascii="Times New Roman" w:hAnsi="Times New Roman" w:cs="Times New Roman"/>
        </w:rPr>
        <w:t xml:space="preserve">, за исключением случаев, предусмотренных разделом IV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2014 года </w:t>
      </w:r>
      <w:r w:rsidR="0032071F" w:rsidRPr="00C263DF">
        <w:rPr>
          <w:rFonts w:ascii="Times New Roman" w:hAnsi="Times New Roman" w:cs="Times New Roman"/>
        </w:rPr>
        <w:t>№</w:t>
      </w:r>
      <w:r w:rsidRPr="00C263DF">
        <w:rPr>
          <w:rFonts w:ascii="Times New Roman" w:hAnsi="Times New Roman" w:cs="Times New Roman"/>
        </w:rPr>
        <w:t xml:space="preserve"> 400.</w:t>
      </w:r>
    </w:p>
    <w:p w:rsidR="001731CD" w:rsidRPr="00C263DF" w:rsidRDefault="001731CD"/>
    <w:sectPr w:rsidR="001731CD" w:rsidRPr="00C2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E72" w:rsidRDefault="00544E72" w:rsidP="00D81E3E">
      <w:pPr>
        <w:spacing w:after="0" w:line="240" w:lineRule="auto"/>
      </w:pPr>
      <w:r>
        <w:separator/>
      </w:r>
    </w:p>
  </w:endnote>
  <w:endnote w:type="continuationSeparator" w:id="0">
    <w:p w:rsidR="00544E72" w:rsidRDefault="00544E72" w:rsidP="00D8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E72" w:rsidRDefault="00544E72" w:rsidP="00D81E3E">
      <w:pPr>
        <w:spacing w:after="0" w:line="240" w:lineRule="auto"/>
      </w:pPr>
      <w:r>
        <w:separator/>
      </w:r>
    </w:p>
  </w:footnote>
  <w:footnote w:type="continuationSeparator" w:id="0">
    <w:p w:rsidR="00544E72" w:rsidRDefault="00544E72" w:rsidP="00D81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C4"/>
    <w:rsid w:val="0006263F"/>
    <w:rsid w:val="000A4161"/>
    <w:rsid w:val="000A7C39"/>
    <w:rsid w:val="001025A9"/>
    <w:rsid w:val="00106581"/>
    <w:rsid w:val="00113A90"/>
    <w:rsid w:val="00142EF4"/>
    <w:rsid w:val="001511C4"/>
    <w:rsid w:val="001731CD"/>
    <w:rsid w:val="00194EAD"/>
    <w:rsid w:val="001D16C7"/>
    <w:rsid w:val="001F1F24"/>
    <w:rsid w:val="00226558"/>
    <w:rsid w:val="00237B7C"/>
    <w:rsid w:val="00277316"/>
    <w:rsid w:val="00296374"/>
    <w:rsid w:val="0029661A"/>
    <w:rsid w:val="002A1308"/>
    <w:rsid w:val="002B09DA"/>
    <w:rsid w:val="002D5149"/>
    <w:rsid w:val="002D663E"/>
    <w:rsid w:val="0032071F"/>
    <w:rsid w:val="003430E7"/>
    <w:rsid w:val="003475E0"/>
    <w:rsid w:val="003649F1"/>
    <w:rsid w:val="00392A6E"/>
    <w:rsid w:val="003C3956"/>
    <w:rsid w:val="003F3367"/>
    <w:rsid w:val="0047785D"/>
    <w:rsid w:val="004E4F08"/>
    <w:rsid w:val="004F0861"/>
    <w:rsid w:val="00544E72"/>
    <w:rsid w:val="0056756A"/>
    <w:rsid w:val="00586800"/>
    <w:rsid w:val="00593341"/>
    <w:rsid w:val="005A4847"/>
    <w:rsid w:val="005C7649"/>
    <w:rsid w:val="00633D69"/>
    <w:rsid w:val="00641B5F"/>
    <w:rsid w:val="0066781F"/>
    <w:rsid w:val="00676D24"/>
    <w:rsid w:val="00685007"/>
    <w:rsid w:val="006A457C"/>
    <w:rsid w:val="006A62EB"/>
    <w:rsid w:val="006B3E32"/>
    <w:rsid w:val="006B549F"/>
    <w:rsid w:val="006B7A8B"/>
    <w:rsid w:val="006C5627"/>
    <w:rsid w:val="006F5A13"/>
    <w:rsid w:val="00700B6C"/>
    <w:rsid w:val="0071299E"/>
    <w:rsid w:val="007578F1"/>
    <w:rsid w:val="0076476C"/>
    <w:rsid w:val="0078373C"/>
    <w:rsid w:val="007A4633"/>
    <w:rsid w:val="007A578D"/>
    <w:rsid w:val="007B563A"/>
    <w:rsid w:val="007F3557"/>
    <w:rsid w:val="007F7D8D"/>
    <w:rsid w:val="00857F29"/>
    <w:rsid w:val="00877A81"/>
    <w:rsid w:val="00891627"/>
    <w:rsid w:val="008C7F21"/>
    <w:rsid w:val="00915AC1"/>
    <w:rsid w:val="0093457C"/>
    <w:rsid w:val="00981893"/>
    <w:rsid w:val="00986D2C"/>
    <w:rsid w:val="00992B87"/>
    <w:rsid w:val="00995237"/>
    <w:rsid w:val="009C2A63"/>
    <w:rsid w:val="009D5E78"/>
    <w:rsid w:val="00A133C3"/>
    <w:rsid w:val="00A53191"/>
    <w:rsid w:val="00A55330"/>
    <w:rsid w:val="00A72CC4"/>
    <w:rsid w:val="00AE04DC"/>
    <w:rsid w:val="00B048E4"/>
    <w:rsid w:val="00B075DF"/>
    <w:rsid w:val="00B55F44"/>
    <w:rsid w:val="00B82709"/>
    <w:rsid w:val="00B9708F"/>
    <w:rsid w:val="00BA5FA4"/>
    <w:rsid w:val="00BA6BD8"/>
    <w:rsid w:val="00BF13A1"/>
    <w:rsid w:val="00C263DF"/>
    <w:rsid w:val="00C61192"/>
    <w:rsid w:val="00C677C5"/>
    <w:rsid w:val="00CF54DD"/>
    <w:rsid w:val="00D2111D"/>
    <w:rsid w:val="00D513A3"/>
    <w:rsid w:val="00D52BE1"/>
    <w:rsid w:val="00D55DEE"/>
    <w:rsid w:val="00D81E3E"/>
    <w:rsid w:val="00D92C1D"/>
    <w:rsid w:val="00D960BD"/>
    <w:rsid w:val="00DA2320"/>
    <w:rsid w:val="00DD0A98"/>
    <w:rsid w:val="00DF4A45"/>
    <w:rsid w:val="00E3393F"/>
    <w:rsid w:val="00E63B5A"/>
    <w:rsid w:val="00E7729E"/>
    <w:rsid w:val="00E77F22"/>
    <w:rsid w:val="00E77FFD"/>
    <w:rsid w:val="00EA0273"/>
    <w:rsid w:val="00EA3F91"/>
    <w:rsid w:val="00EA40BF"/>
    <w:rsid w:val="00EC2325"/>
    <w:rsid w:val="00EE6172"/>
    <w:rsid w:val="00EE684B"/>
    <w:rsid w:val="00F23174"/>
    <w:rsid w:val="00F56F8D"/>
    <w:rsid w:val="00F70E31"/>
    <w:rsid w:val="00F766BA"/>
    <w:rsid w:val="00FA4CEF"/>
    <w:rsid w:val="00FD08A2"/>
    <w:rsid w:val="00FD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1E3E"/>
  </w:style>
  <w:style w:type="paragraph" w:styleId="a6">
    <w:name w:val="footer"/>
    <w:basedOn w:val="a"/>
    <w:link w:val="a7"/>
    <w:uiPriority w:val="99"/>
    <w:unhideWhenUsed/>
    <w:rsid w:val="00D8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1E3E"/>
  </w:style>
  <w:style w:type="paragraph" w:customStyle="1" w:styleId="ConsPlusTitle">
    <w:name w:val="ConsPlusTitle"/>
    <w:rsid w:val="00D81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B0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700B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00B6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00B6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00B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00B6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0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0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1E3E"/>
  </w:style>
  <w:style w:type="paragraph" w:styleId="a6">
    <w:name w:val="footer"/>
    <w:basedOn w:val="a"/>
    <w:link w:val="a7"/>
    <w:uiPriority w:val="99"/>
    <w:unhideWhenUsed/>
    <w:rsid w:val="00D8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1E3E"/>
  </w:style>
  <w:style w:type="paragraph" w:customStyle="1" w:styleId="ConsPlusTitle">
    <w:name w:val="ConsPlusTitle"/>
    <w:rsid w:val="00D81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B0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700B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00B6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00B6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00B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00B6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0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0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DD3C4-E010-4FDD-8847-A8B75D12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Богдановна Криль</dc:creator>
  <cp:lastModifiedBy>Наталья Николаевна Кремнева</cp:lastModifiedBy>
  <cp:revision>3</cp:revision>
  <dcterms:created xsi:type="dcterms:W3CDTF">2018-11-22T10:34:00Z</dcterms:created>
  <dcterms:modified xsi:type="dcterms:W3CDTF">2018-11-26T10:26:00Z</dcterms:modified>
</cp:coreProperties>
</file>