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2A" w:rsidRPr="001E2D5A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Шаг 1</w:t>
      </w:r>
      <w:r w:rsidR="003B0A2A" w:rsidRPr="001E2D5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1E2D5A">
        <w:rPr>
          <w:rFonts w:ascii="Times New Roman" w:hAnsi="Times New Roman" w:cs="Times New Roman"/>
          <w:b/>
          <w:sz w:val="28"/>
          <w:szCs w:val="28"/>
        </w:rPr>
        <w:t>Проверяем ОКВЭД</w:t>
      </w:r>
    </w:p>
    <w:p w:rsidR="008D4092" w:rsidRPr="001E2D5A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 xml:space="preserve">Переходим по ссылке </w:t>
      </w:r>
      <w:hyperlink r:id="rId6" w:history="1">
        <w:r w:rsidRPr="001E2D5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https://egrul.nalog.ru/index.html</w:t>
        </w:r>
      </w:hyperlink>
    </w:p>
    <w:p w:rsidR="008D4092" w:rsidRDefault="008D4092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 xml:space="preserve">Вписываем свой ИНН в свободное поле, получаем выписку и проверяем свой основной вид деятельности. Если он соответствует одному из </w:t>
      </w:r>
      <w:r w:rsidR="001E2D5A" w:rsidRPr="001E2D5A">
        <w:rPr>
          <w:rFonts w:ascii="Times New Roman" w:hAnsi="Times New Roman" w:cs="Times New Roman"/>
          <w:b/>
          <w:sz w:val="28"/>
          <w:szCs w:val="28"/>
        </w:rPr>
        <w:t>обозначенных постановлением Правительства Ленинградской области №182 от 09.04.2020</w:t>
      </w:r>
    </w:p>
    <w:p w:rsidR="0047608D" w:rsidRPr="006E509C" w:rsidRDefault="0047608D" w:rsidP="003B0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деятельности, на которые распространяется выплата</w:t>
      </w:r>
      <w:r w:rsidRPr="0047608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804"/>
        <w:gridCol w:w="6465"/>
      </w:tblGrid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>№ п</w:t>
            </w:r>
            <w:r w:rsidRPr="00E366E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/</w:t>
            </w:r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>Код ОКВЭД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6E3">
              <w:rPr>
                <w:rFonts w:ascii="Times New Roman" w:hAnsi="Times New Roman"/>
                <w:bCs/>
                <w:sz w:val="28"/>
                <w:szCs w:val="28"/>
              </w:rPr>
              <w:t>Расшифровка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32.99.8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45.11.2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45.11.3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45.40.2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47.19.1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47.78.3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Услуги по розничной торговле сувенирами, изделиями народных художественных промыслов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47.41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47.43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аудио- и видеотехникой в специализированных магазинах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47.51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  <w:p w:rsidR="000A7A19" w:rsidRPr="00E366E3" w:rsidRDefault="000A7A19" w:rsidP="003602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47.53.2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портьерами, тюлевыми занавесями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47.54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бытовыми электротоварами в специализированных магазинах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47.59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47.6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 xml:space="preserve">Торговля розничная одеждой в специализированных </w:t>
            </w:r>
            <w:r w:rsidRPr="00E366E3">
              <w:rPr>
                <w:rFonts w:ascii="Times New Roman" w:hAnsi="Times New Roman"/>
                <w:sz w:val="24"/>
                <w:szCs w:val="24"/>
              </w:rPr>
              <w:lastRenderedPageBreak/>
              <w:t>магазинах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25" w:type="dxa"/>
            <w:shd w:val="clear" w:color="auto" w:fill="auto"/>
          </w:tcPr>
          <w:p w:rsidR="000A7A19" w:rsidRPr="00070E50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50">
              <w:rPr>
                <w:rFonts w:ascii="Times New Roman" w:hAnsi="Times New Roman"/>
                <w:sz w:val="24"/>
                <w:szCs w:val="24"/>
              </w:rPr>
              <w:t>47.75.1</w:t>
            </w:r>
          </w:p>
        </w:tc>
        <w:tc>
          <w:tcPr>
            <w:tcW w:w="7194" w:type="dxa"/>
            <w:shd w:val="clear" w:color="auto" w:fill="auto"/>
          </w:tcPr>
          <w:p w:rsidR="000A7A19" w:rsidRPr="00070E50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50">
              <w:rPr>
                <w:rFonts w:ascii="Times New Roman" w:hAnsi="Times New Roman"/>
                <w:sz w:val="24"/>
                <w:szCs w:val="24"/>
              </w:rPr>
              <w:t>Торговля розничная косметическими и парфюмерными товарами, кроме мыла,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47.77.1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часами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47.78.1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47.78.5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47.78.8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47.78.9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47.79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бывшими в употреблении товарами в магазинах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47.82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47.89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47.99.2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по осуществлении торговли через автоматы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49.3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59.14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  <w:shd w:val="clear" w:color="auto" w:fill="auto"/>
          </w:tcPr>
          <w:p w:rsidR="000A7A19" w:rsidRPr="00070E50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70E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74.2</w:t>
            </w:r>
          </w:p>
        </w:tc>
        <w:tc>
          <w:tcPr>
            <w:tcW w:w="7194" w:type="dxa"/>
            <w:shd w:val="clear" w:color="auto" w:fill="auto"/>
          </w:tcPr>
          <w:p w:rsidR="000A7A19" w:rsidRPr="00070E50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E50">
              <w:rPr>
                <w:rFonts w:ascii="Times New Roman" w:hAnsi="Times New Roman"/>
                <w:bCs/>
                <w:sz w:val="24"/>
                <w:szCs w:val="24"/>
              </w:rPr>
              <w:t>Деятельность в области фотографии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77.2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Прокат и аренда предметов личного пользования и хозяйственно-бытового назначения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82.3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85.41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85.42.1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школ подготовки водителей автотранспортных средств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25" w:type="dxa"/>
            <w:shd w:val="clear" w:color="auto" w:fill="auto"/>
          </w:tcPr>
          <w:p w:rsidR="000A7A19" w:rsidRPr="0080026A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sz w:val="24"/>
                <w:szCs w:val="24"/>
              </w:rPr>
              <w:t>88.1</w:t>
            </w:r>
          </w:p>
        </w:tc>
        <w:tc>
          <w:tcPr>
            <w:tcW w:w="7194" w:type="dxa"/>
            <w:shd w:val="clear" w:color="auto" w:fill="auto"/>
          </w:tcPr>
          <w:p w:rsidR="000A7A19" w:rsidRPr="0080026A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925" w:type="dxa"/>
            <w:shd w:val="clear" w:color="auto" w:fill="auto"/>
          </w:tcPr>
          <w:p w:rsidR="000A7A19" w:rsidRPr="0080026A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sz w:val="24"/>
                <w:szCs w:val="24"/>
              </w:rPr>
              <w:t>88.91</w:t>
            </w:r>
          </w:p>
        </w:tc>
        <w:tc>
          <w:tcPr>
            <w:tcW w:w="7194" w:type="dxa"/>
            <w:shd w:val="clear" w:color="auto" w:fill="auto"/>
          </w:tcPr>
          <w:p w:rsidR="000A7A19" w:rsidRPr="0080026A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925" w:type="dxa"/>
            <w:shd w:val="clear" w:color="auto" w:fill="auto"/>
          </w:tcPr>
          <w:p w:rsidR="000A7A19" w:rsidRPr="0080026A" w:rsidRDefault="000A7A19" w:rsidP="003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194" w:type="dxa"/>
            <w:shd w:val="clear" w:color="auto" w:fill="auto"/>
          </w:tcPr>
          <w:p w:rsidR="000A7A19" w:rsidRPr="0080026A" w:rsidRDefault="000A7A19" w:rsidP="003602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Деятельность творческая, деятельность в области искусства </w:t>
            </w:r>
            <w:r w:rsidRPr="0080026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 организации развлечений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25" w:type="dxa"/>
            <w:shd w:val="clear" w:color="auto" w:fill="auto"/>
          </w:tcPr>
          <w:p w:rsidR="000A7A19" w:rsidRPr="0080026A" w:rsidRDefault="000A7A19" w:rsidP="003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6A">
              <w:rPr>
                <w:rFonts w:ascii="Times New Roman" w:hAnsi="Times New Roman"/>
                <w:sz w:val="24"/>
                <w:szCs w:val="24"/>
              </w:rPr>
              <w:t>91.01</w:t>
            </w:r>
          </w:p>
        </w:tc>
        <w:tc>
          <w:tcPr>
            <w:tcW w:w="7194" w:type="dxa"/>
            <w:shd w:val="clear" w:color="auto" w:fill="auto"/>
          </w:tcPr>
          <w:p w:rsidR="000A7A19" w:rsidRPr="0080026A" w:rsidRDefault="000A7A19" w:rsidP="003602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0026A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библиотек и архивов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91.02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музеев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iCs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6E3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iCs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96.02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96.04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физкультурно-оздоровительная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25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96.09</w:t>
            </w:r>
          </w:p>
        </w:tc>
        <w:tc>
          <w:tcPr>
            <w:tcW w:w="71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0A7A19" w:rsidRPr="00E366E3" w:rsidTr="003602A1">
        <w:tc>
          <w:tcPr>
            <w:tcW w:w="594" w:type="dxa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119" w:type="dxa"/>
            <w:gridSpan w:val="2"/>
            <w:shd w:val="clear" w:color="auto" w:fill="auto"/>
          </w:tcPr>
          <w:p w:rsidR="000A7A19" w:rsidRPr="00E366E3" w:rsidRDefault="000A7A19" w:rsidP="0036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6E3">
              <w:rPr>
                <w:rFonts w:ascii="Times New Roman" w:hAnsi="Times New Roman"/>
                <w:bCs/>
                <w:sz w:val="24"/>
                <w:szCs w:val="24"/>
              </w:rPr>
              <w:t>Деятельность в сфере ремесел*</w:t>
            </w:r>
          </w:p>
        </w:tc>
      </w:tr>
    </w:tbl>
    <w:p w:rsidR="008D4092" w:rsidRPr="002D47B4" w:rsidRDefault="008D4092" w:rsidP="003B0A2A">
      <w:pPr>
        <w:rPr>
          <w:rFonts w:ascii="Times New Roman" w:hAnsi="Times New Roman" w:cs="Times New Roman"/>
          <w:sz w:val="28"/>
          <w:szCs w:val="28"/>
        </w:rPr>
      </w:pPr>
      <w:r w:rsidRPr="001E2D5A">
        <w:rPr>
          <w:rFonts w:ascii="Times New Roman" w:hAnsi="Times New Roman" w:cs="Times New Roman"/>
          <w:sz w:val="28"/>
          <w:szCs w:val="28"/>
        </w:rPr>
        <w:t>То</w:t>
      </w:r>
      <w:r w:rsidRPr="002D47B4">
        <w:rPr>
          <w:rFonts w:ascii="Times New Roman" w:hAnsi="Times New Roman" w:cs="Times New Roman"/>
          <w:sz w:val="28"/>
          <w:szCs w:val="28"/>
        </w:rPr>
        <w:t>:</w:t>
      </w:r>
    </w:p>
    <w:p w:rsidR="00BD08C7" w:rsidRPr="001E2D5A" w:rsidRDefault="002D47B4" w:rsidP="003B0A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145995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2D47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D4092" w:rsidRPr="001E2D5A">
        <w:rPr>
          <w:rFonts w:ascii="Times New Roman" w:hAnsi="Times New Roman" w:cs="Times New Roman"/>
          <w:b/>
          <w:sz w:val="28"/>
          <w:szCs w:val="28"/>
        </w:rPr>
        <w:t>Заполняем форму:</w:t>
      </w: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1E2D5A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1E2D5A" w:rsidRPr="001E2D5A" w:rsidRDefault="001E2D5A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216B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</w:p>
    <w:p w:rsidR="008D4092" w:rsidRPr="007216B6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Ленинградской области</w:t>
      </w:r>
    </w:p>
    <w:p w:rsidR="008D4092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D4092" w:rsidRPr="00E76149" w:rsidRDefault="008D4092" w:rsidP="008D4092">
      <w:pPr>
        <w:pStyle w:val="a5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(наименование муниципального района/ городского округа)</w:t>
      </w:r>
    </w:p>
    <w:p w:rsidR="008D4092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092" w:rsidRPr="007216B6" w:rsidRDefault="008D4092" w:rsidP="008D409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>от индивидуального предпринимателя</w:t>
      </w:r>
    </w:p>
    <w:p w:rsidR="008D4092" w:rsidRPr="007216B6" w:rsidRDefault="008D4092" w:rsidP="008D409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216B6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8D4092" w:rsidRPr="00E76149" w:rsidRDefault="008D4092" w:rsidP="008D4092">
      <w:pPr>
        <w:spacing w:line="240" w:lineRule="auto"/>
        <w:jc w:val="right"/>
        <w:rPr>
          <w:rFonts w:ascii="Times New Roman" w:hAnsi="Times New Roman" w:cs="Times New Roman"/>
          <w:szCs w:val="28"/>
        </w:rPr>
      </w:pPr>
      <w:r w:rsidRPr="00E76149">
        <w:rPr>
          <w:rFonts w:ascii="Times New Roman" w:hAnsi="Times New Roman" w:cs="Times New Roman"/>
          <w:szCs w:val="28"/>
        </w:rPr>
        <w:t>ФИО (при наличии)</w:t>
      </w:r>
    </w:p>
    <w:p w:rsidR="008D4092" w:rsidRDefault="008D4092" w:rsidP="008D4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включение в список</w:t>
      </w:r>
    </w:p>
    <w:p w:rsidR="008D4092" w:rsidRDefault="008D4092" w:rsidP="008D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5 п</w:t>
      </w:r>
      <w:r w:rsidRPr="00921EC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 П</w:t>
      </w:r>
      <w:r w:rsidRPr="00921EC7">
        <w:rPr>
          <w:rFonts w:ascii="Times New Roman" w:hAnsi="Times New Roman" w:cs="Times New Roman"/>
          <w:sz w:val="28"/>
          <w:szCs w:val="28"/>
        </w:rPr>
        <w:t xml:space="preserve">равительства Ленинградской области от 9 апреля 2020 </w:t>
      </w:r>
      <w:r>
        <w:rPr>
          <w:rFonts w:ascii="Times New Roman" w:hAnsi="Times New Roman" w:cs="Times New Roman"/>
          <w:sz w:val="28"/>
          <w:szCs w:val="28"/>
        </w:rPr>
        <w:t>года № 182 «</w:t>
      </w:r>
      <w:r w:rsidRPr="00921EC7">
        <w:rPr>
          <w:rFonts w:ascii="Times New Roman" w:hAnsi="Times New Roman" w:cs="Times New Roman"/>
          <w:sz w:val="28"/>
          <w:szCs w:val="28"/>
        </w:rPr>
        <w:t>Об установлении дополнительных мер социальной поддержки отдельным категориям граждан в связи с распространением новой коронавирусной инфекции (CO</w:t>
      </w:r>
      <w:r>
        <w:rPr>
          <w:rFonts w:ascii="Times New Roman" w:hAnsi="Times New Roman" w:cs="Times New Roman"/>
          <w:sz w:val="28"/>
          <w:szCs w:val="28"/>
        </w:rPr>
        <w:t xml:space="preserve">VID-19) в Ленинградской области» прошу включить меня в список индивидуальных предпринимателей, деятельность которых приостановлена в связи с ограничениями, установленными нормативными правовыми  актами, изданными в целях обеспечения санитарного – эпидемиологического благополучия населения Российской Федерации в связи                   </w:t>
      </w:r>
      <w:r w:rsidRPr="00921EC7">
        <w:rPr>
          <w:rFonts w:ascii="Times New Roman" w:hAnsi="Times New Roman" w:cs="Times New Roman"/>
          <w:sz w:val="28"/>
          <w:szCs w:val="28"/>
        </w:rPr>
        <w:t>с распространением новой коронавирусной инфекци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8D4092" w:rsidRDefault="008D4092" w:rsidP="008D40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себе следующую информацию: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63BF"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663BF">
        <w:rPr>
          <w:rFonts w:ascii="Times New Roman" w:hAnsi="Times New Roman" w:cs="Times New Roman"/>
          <w:sz w:val="28"/>
          <w:szCs w:val="28"/>
        </w:rPr>
        <w:t xml:space="preserve">Основной ОКВЭД </w:t>
      </w:r>
      <w:r w:rsidRPr="006663BF">
        <w:rPr>
          <w:rFonts w:ascii="Times New Roman" w:hAnsi="Times New Roman" w:cs="Times New Roman"/>
          <w:szCs w:val="28"/>
        </w:rPr>
        <w:t>(цифрами)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D4092" w:rsidRPr="006663BF" w:rsidRDefault="008D4092" w:rsidP="008D4092">
      <w:pPr>
        <w:tabs>
          <w:tab w:val="left" w:pos="992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663BF">
        <w:rPr>
          <w:rFonts w:ascii="Times New Roman" w:hAnsi="Times New Roman" w:cs="Times New Roman"/>
          <w:sz w:val="28"/>
          <w:szCs w:val="28"/>
        </w:rPr>
        <w:t>Наименование и адрес объекта, деятельность которого приостановлена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663BF">
        <w:rPr>
          <w:rFonts w:ascii="Times New Roman" w:hAnsi="Times New Roman" w:cs="Times New Roman"/>
          <w:sz w:val="28"/>
          <w:szCs w:val="28"/>
        </w:rPr>
        <w:t>Дата приостановки деятельности  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>5. 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4092" w:rsidRPr="006663BF" w:rsidRDefault="008D4092" w:rsidP="008D4092">
      <w:pPr>
        <w:tabs>
          <w:tab w:val="left" w:pos="9923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63BF">
        <w:rPr>
          <w:rFonts w:ascii="Times New Roman" w:hAnsi="Times New Roman" w:cs="Times New Roman"/>
          <w:sz w:val="28"/>
          <w:szCs w:val="28"/>
        </w:rPr>
        <w:t>6. Электронная почта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D4092" w:rsidRDefault="008D4092" w:rsidP="008D409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что основной вид деятельности, указанный                    в настоящей заявке, и иные виды деятельности (при наличии) приостановлен(ы).</w:t>
      </w:r>
    </w:p>
    <w:p w:rsidR="008D4092" w:rsidRPr="00155DC6" w:rsidRDefault="008D4092" w:rsidP="008D4092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92" w:rsidRDefault="008D4092" w:rsidP="008D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 2020 год   </w:t>
      </w:r>
    </w:p>
    <w:p w:rsidR="008D4092" w:rsidRPr="00155DC6" w:rsidRDefault="008D4092" w:rsidP="008D4092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(дата)</w:t>
      </w:r>
    </w:p>
    <w:p w:rsidR="008D4092" w:rsidRDefault="008D4092" w:rsidP="008D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__________________/_____________________</w:t>
      </w:r>
    </w:p>
    <w:p w:rsidR="008D4092" w:rsidRPr="00155DC6" w:rsidRDefault="008D4092" w:rsidP="008D4092">
      <w:pPr>
        <w:spacing w:line="240" w:lineRule="auto"/>
        <w:jc w:val="both"/>
        <w:rPr>
          <w:rFonts w:ascii="Times New Roman" w:hAnsi="Times New Roman" w:cs="Times New Roman"/>
        </w:rPr>
      </w:pPr>
      <w:r w:rsidRPr="00155DC6">
        <w:rPr>
          <w:rFonts w:ascii="Times New Roman" w:hAnsi="Times New Roman" w:cs="Times New Roman"/>
        </w:rPr>
        <w:t>(подпись/расшифровка)</w:t>
      </w: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1E2D5A" w:rsidRDefault="008D4092" w:rsidP="003B0A2A">
      <w:pPr>
        <w:rPr>
          <w:b/>
          <w:sz w:val="20"/>
          <w:szCs w:val="20"/>
        </w:rPr>
      </w:pPr>
    </w:p>
    <w:p w:rsidR="008D4092" w:rsidRPr="00FF0990" w:rsidRDefault="002D47B4" w:rsidP="003B0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Шаг</w:t>
      </w:r>
      <w:r w:rsidRPr="00FF0990">
        <w:rPr>
          <w:b/>
          <w:sz w:val="20"/>
          <w:szCs w:val="20"/>
        </w:rPr>
        <w:t xml:space="preserve"> 4:</w:t>
      </w:r>
    </w:p>
    <w:p w:rsidR="008D4092" w:rsidRPr="008D4092" w:rsidRDefault="008D4092" w:rsidP="003B0A2A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Отправляем эту форму на следующие электронные адреса (выбираем ваш район и направляем на соответствующую ему почту)</w:t>
      </w:r>
    </w:p>
    <w:bookmarkStart w:id="1" w:name="_MON_1649588726"/>
    <w:bookmarkEnd w:id="1"/>
    <w:p w:rsidR="00BD08C7" w:rsidRDefault="006E509C" w:rsidP="003B0A2A">
      <w:pPr>
        <w:rPr>
          <w:sz w:val="20"/>
          <w:szCs w:val="20"/>
        </w:rPr>
      </w:pPr>
      <w:r w:rsidRPr="00BD08C7">
        <w:rPr>
          <w:sz w:val="20"/>
          <w:szCs w:val="20"/>
        </w:rPr>
        <w:object w:dxaOrig="9581" w:dyaOrig="8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29.75pt" o:ole="">
            <v:imagedata r:id="rId7" o:title=""/>
          </v:shape>
          <o:OLEObject Type="Embed" ProgID="Word.Document.12" ShapeID="_x0000_i1025" DrawAspect="Content" ObjectID="_1654604567" r:id="rId8">
            <o:FieldCodes>\s</o:FieldCodes>
          </o:OLEObject>
        </w:object>
      </w: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Default="008D4092" w:rsidP="003B0A2A">
      <w:pPr>
        <w:rPr>
          <w:sz w:val="20"/>
          <w:szCs w:val="20"/>
        </w:rPr>
      </w:pPr>
    </w:p>
    <w:p w:rsidR="008D4092" w:rsidRPr="002D47B4" w:rsidRDefault="008D4092" w:rsidP="003B0A2A">
      <w:pPr>
        <w:rPr>
          <w:b/>
          <w:sz w:val="20"/>
          <w:szCs w:val="20"/>
          <w:lang w:val="en-US"/>
        </w:rPr>
      </w:pPr>
      <w:r w:rsidRPr="002D47B4">
        <w:rPr>
          <w:b/>
          <w:sz w:val="20"/>
          <w:szCs w:val="20"/>
        </w:rPr>
        <w:t xml:space="preserve">Шаг </w:t>
      </w:r>
      <w:r w:rsidR="002D47B4" w:rsidRPr="002D47B4">
        <w:rPr>
          <w:b/>
          <w:sz w:val="20"/>
          <w:szCs w:val="20"/>
          <w:lang w:val="en-US"/>
        </w:rPr>
        <w:t>5</w:t>
      </w:r>
      <w:r w:rsidRPr="002D47B4">
        <w:rPr>
          <w:b/>
          <w:sz w:val="20"/>
          <w:szCs w:val="20"/>
        </w:rPr>
        <w:t>. Заполняем форму</w:t>
      </w:r>
      <w:r w:rsidRPr="002D47B4">
        <w:rPr>
          <w:b/>
          <w:sz w:val="20"/>
          <w:szCs w:val="20"/>
          <w:lang w:val="en-US"/>
        </w:rPr>
        <w:t>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tbl>
      <w:tblPr>
        <w:tblW w:w="8085" w:type="dxa"/>
        <w:tblInd w:w="2660" w:type="dxa"/>
        <w:tblLayout w:type="fixed"/>
        <w:tblLook w:val="04A0" w:firstRow="1" w:lastRow="0" w:firstColumn="1" w:lastColumn="0" w:noHBand="0" w:noVBand="1"/>
      </w:tblPr>
      <w:tblGrid>
        <w:gridCol w:w="8085"/>
      </w:tblGrid>
      <w:tr w:rsidR="008D4092" w:rsidTr="003F7640">
        <w:tc>
          <w:tcPr>
            <w:tcW w:w="8086" w:type="dxa"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u w:val="single"/>
              </w:rPr>
              <w:t>В __________________________________________________________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(наименование   ЦСЗН)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заявителя ____________________________________________________________   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 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  <w:tr w:rsidR="008D4092" w:rsidTr="003F7640">
        <w:tc>
          <w:tcPr>
            <w:tcW w:w="8086" w:type="dxa"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 заявителя</w:t>
            </w:r>
            <w:r>
              <w:t xml:space="preserve"> ____</w:t>
            </w:r>
            <w:r>
              <w:rPr>
                <w:sz w:val="20"/>
                <w:szCs w:val="20"/>
              </w:rPr>
              <w:t>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_____________________________________________________________________________________________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 места пребывания заявителя________________________________________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  <w:vertAlign w:val="superscript"/>
              </w:rPr>
              <w:t>(почтовый индекс, район, населенный пункт, улица, дом, корпус, квартира)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0"/>
                <w:szCs w:val="20"/>
                <w:vertAlign w:val="superscript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телефон/e-mail 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назначении единовременной денежной выплаты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8D4092">
        <w:rPr>
          <w:rFonts w:ascii="Courier New" w:hAnsi="Courier New" w:cs="Courier New"/>
          <w:sz w:val="20"/>
          <w:szCs w:val="20"/>
        </w:rPr>
        <w:t>Прошу назначить мне единовременную денежную выплату как лицу, проживающему на территории Ленинградской области и зарегистрированному в качестве индивидуального предпринимателя, осуществляющего на территории Ленинградской области основной вид экономической деятельности в соответствии с кодами, предусмотренными приложением 3</w:t>
      </w:r>
      <w:r w:rsidR="000A7A19">
        <w:rPr>
          <w:rFonts w:ascii="Courier New" w:hAnsi="Courier New" w:cs="Courier New"/>
          <w:sz w:val="20"/>
          <w:szCs w:val="20"/>
        </w:rPr>
        <w:t xml:space="preserve"> и(или) приложением 4 (нужное подчеркнуть)</w:t>
      </w:r>
      <w:r w:rsidRPr="008D4092">
        <w:rPr>
          <w:rFonts w:ascii="Courier New" w:hAnsi="Courier New" w:cs="Courier New"/>
          <w:sz w:val="20"/>
          <w:szCs w:val="20"/>
        </w:rPr>
        <w:t xml:space="preserve"> к постановлению Правительства Ленинградской области от 9 апреля 2020 года №182</w:t>
      </w:r>
      <w:r w:rsidRPr="008D4092">
        <w:t xml:space="preserve"> «</w:t>
      </w:r>
      <w:r w:rsidRPr="008D4092">
        <w:rPr>
          <w:rFonts w:ascii="Courier New" w:hAnsi="Courier New" w:cs="Courier New"/>
          <w:sz w:val="20"/>
          <w:szCs w:val="20"/>
        </w:rPr>
        <w:t>Об установлении дополнительных мер социальной поддержки отдельным категориям граждан в связи с распространением новой коронавирусной инфекции (COVID-19)в Ленинградской области», деятельность которого приостановлена в связи с ограничениями, установленными нормативными правовыми актами, изданными в целях обеспечения санитарно-эпидемиологического благополучия населения на территории Российской Федерации в связи с распространением новой коронавирусной инфекции,и моим несовершеннолетним детям.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1559"/>
        <w:gridCol w:w="1418"/>
        <w:gridCol w:w="1701"/>
        <w:gridCol w:w="1418"/>
        <w:gridCol w:w="993"/>
      </w:tblGrid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Фамилия,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имя,</w:t>
            </w:r>
          </w:p>
          <w:p w:rsidR="008D4092" w:rsidRDefault="008D4092" w:rsidP="003F7640">
            <w:pPr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Номер индивидуального лицевого счета (СНИЛС)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Реквизиты документа, удостоверяющего личность (паспорт, св-во о рождении; номер, серия, кем и года выдан)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Адрес проживания</w:t>
            </w: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8D4092" w:rsidTr="008D409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ИНН ИП __________________________________________________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2558"/>
      </w:tblGrid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документов</w:t>
            </w: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4092" w:rsidTr="003F7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92" w:rsidRDefault="008D4092" w:rsidP="003F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D4092" w:rsidRDefault="008D4092" w:rsidP="008D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Предупрежден (предупреждена) о том, что: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представлении заведомо  ложных  и(или)  недостоверных  сведений,  а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 при  умолчании   о   фактах,   влекущих   отказ   в   предоставлении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единовременной    денежной     выплаты,     предусмотрена     уголовная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ответственность </w:t>
      </w:r>
      <w:hyperlink r:id="rId9" w:history="1">
        <w:r>
          <w:rPr>
            <w:rStyle w:val="a3"/>
            <w:rFonts w:ascii="Courier New" w:hAnsi="Courier New" w:cs="Courier New"/>
            <w:sz w:val="20"/>
            <w:szCs w:val="20"/>
          </w:rPr>
          <w:t>статьей 159.2</w:t>
        </w:r>
      </w:hyperlink>
      <w:r>
        <w:rPr>
          <w:rFonts w:ascii="Courier New" w:hAnsi="Courier New" w:cs="Courier New"/>
          <w:sz w:val="20"/>
          <w:szCs w:val="20"/>
        </w:rPr>
        <w:t xml:space="preserve"> Уголовного кодекса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 (уведомлена) о том, что возврат излишне  выплаченных  средств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производится добровольно, в противном случае излишне  выплаченные  средства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взыскиваются в судебном порядке.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______________     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В соответствии с </w:t>
      </w:r>
      <w:hyperlink r:id="rId10" w:history="1">
        <w:r>
          <w:rPr>
            <w:rStyle w:val="a3"/>
            <w:rFonts w:ascii="Courier New" w:hAnsi="Courier New" w:cs="Courier New"/>
            <w:b/>
            <w:bCs/>
            <w:sz w:val="20"/>
            <w:szCs w:val="20"/>
          </w:rPr>
          <w:t>пунктом 4 статьи 9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Федерального закона от 27 июля 2006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 N 152-ФЗ "О персональных данных" даю согласие ЛОГКУ "ЦСЗН":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обработку моих персональных данных (фамилии, имени,  отчества,  даты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фотографии);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 обработку  персональных  данных  (фамилии,  имени,  отчества,  даты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рождения,   паспортных   данных,   адреса   места   жительства,   сведений,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содержащихся в представленных документах, фотографии)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(указываются фамилия, имя, отчество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получения  государственных  услуг  в  сфере   социальной   защиты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населения,  а  именно: сбор,   использование,   систематизацию,   передачу,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накопление, блокирование, хранение,  уничтожение  (обновление,  изменение),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распространение, в том числе передачу третьим  лицам:  федеральным  органам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и их территориальным органам, органам  исполнительной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 и подведомственным им государственным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учреждениям,  органам  местного  самоуправления   и   подведомственным   им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учреждениям и другим организациям, учреждениям и  ведомствам,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участвующим в предоставлении государственных и муниципальных услуг, а также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осуществление  любых  иных  действий  с  персональными  данными  заявителя,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предусмотренных действующим законодательством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Оператор гарантирует, что обработка персональных данных  осуществляется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 действующим законодательством Российской Федерации.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проинформирован (проинформирована), что оператор  будет  обрабатывать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персональные данные  как  неавтоматизированным,  так  и  автоматизированным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способом обработки.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согласие действует до даты его отзыва,  указанного  в  личном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заявлении, заполненного в произвольной форме, поданного оператору.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     ____________________________________________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(подпись)               (фамилия, инициалы заявителя)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Денежные средства прошу перечислять (выбрать нужное и указать):</w:t>
      </w:r>
    </w:p>
    <w:p w:rsidR="008D4092" w:rsidRDefault="008D4092" w:rsidP="008D40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почтовое        │В ____________________________________________________│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│отделение,        │     (название банка (кредитной организации), номер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│расположенное     │              отделения, филиала, офиса)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Ленинградской   │номер счета 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│области, которое  │            (в случае перечисления на банковскую карту│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│обслуживает       │______________________________________________________│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│население по моему│     необходимо указать номер счета, а не карты)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│месту жительства  │┌────┐                        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│(указать адрес или││    │ просим поставить отметку "V", если  номер счета│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почтового   ││    │ относится к национальной платежной карте "Мир"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│отделения)        │└────┘                        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│(клиент  кредитной  организации  представляет  справку│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│__________________│(распечатку   с   сайта   кредитной   организации)   о│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│реквизитах для перечисления средств на банковский счет│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│в рублях Российской Федерации)                        │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└──────────────────┴──────────────────────────────────────────────────────┘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Результат рассмотрения заявления прошу (поставить отметку "V"):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почте, указать адрес ___________________________________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├───┤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направить по  электронной  почте,  указать  адрес  электронной  почты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└───┘ _________________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  ____________________________________________  ____________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(подпись)            (фамилия, инициалы заявителя              (дата)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D4092" w:rsidRDefault="008D4092" w:rsidP="008D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4092" w:rsidRDefault="008D4092" w:rsidP="003B0A2A">
      <w:pPr>
        <w:rPr>
          <w:sz w:val="20"/>
          <w:szCs w:val="20"/>
        </w:rPr>
      </w:pPr>
    </w:p>
    <w:p w:rsidR="001C46AF" w:rsidRDefault="001C46AF" w:rsidP="003B0A2A">
      <w:pPr>
        <w:rPr>
          <w:sz w:val="20"/>
          <w:szCs w:val="20"/>
        </w:rPr>
      </w:pPr>
    </w:p>
    <w:p w:rsidR="001C46AF" w:rsidRDefault="001C46AF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Отправляем в ЛОГКУ «ЦСЗН</w:t>
      </w:r>
      <w:r w:rsidRPr="00FF099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F0990" w:rsidRPr="00FF0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D5A">
        <w:rPr>
          <w:rFonts w:ascii="Times New Roman" w:hAnsi="Times New Roman" w:cs="Times New Roman"/>
          <w:b/>
          <w:sz w:val="28"/>
          <w:szCs w:val="28"/>
        </w:rPr>
        <w:t xml:space="preserve">заказным письмом </w:t>
      </w:r>
    </w:p>
    <w:p w:rsidR="00877253" w:rsidRDefault="00877253" w:rsidP="003B0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филиалов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3041"/>
        <w:gridCol w:w="2611"/>
        <w:gridCol w:w="2400"/>
        <w:gridCol w:w="2233"/>
      </w:tblGrid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ФИЛИАЛЫ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КОНТАКТЫ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ЛОГКУ «ЦЕНТР СОЦИАЛЬНОЙ ЗАЩИТЫ НАСЕЛЕНИЯ»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195197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Санкт-Петербург,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 Замшина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2409" w:type="dxa"/>
          </w:tcPr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Понедельник - четверг: с 09.00 до 18.00</w:t>
            </w:r>
          </w:p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3F0117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F0117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воскресенье: выходной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679-01-05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(813) 703-88-3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evc_info@kszn.lenreg.ru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БОКСИТОГОРСКИЙ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187650, Ленинградская область, г. Бокситогорск, ул. Социалистическая, д.9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(81366) 247-34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info@boks.cszn.pro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187600, Ленинградская область, г. Пикалево, ул. Речная, д. 4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(81366) 437-18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ВОЛОСОВСКИЙ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188410, Ленинградская область, г. Волосово, ул. Красных партизан, д.5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(81373) 24-613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info@vols.cszn.pro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ВОЛХОВСКИЙ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187401, Ленинградская область, г. Волхов, пр. Державина, 60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(81363) 75-235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info@volh.cszn.pro</w:t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ВСЕВОЛОЖСКИЙ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188643, Ленинградская область, г. Всеволожск, ул. Социалистическая, д.105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(81370) 38-043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(81370) 38-042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(81370) 38-053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info@vsev.cszn.pro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188689, Ленинградская область,г. Кудрово, пр. Строителей, д. 35, 2 этаж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188650, Ленинградская область,г. Сертолово, ул. Молодцова, д. 1, корп.3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188622, Ленинградская область, г. Мурино, Вокзальная улица, 17а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Технологический перерыв: с 11.00 до 11.15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188663, Ленинградская область, п. Кузьмоловский, ул. Школьная, д. 4 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09.00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ВЫБОРГСКИЙ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188800, Ленинградская область, г. Выборг, ул. Выборгская, д. 30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12.48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 xml:space="preserve">8 (81378) 21-134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8 (81378) 21-911</w:t>
            </w:r>
          </w:p>
        </w:tc>
      </w:tr>
      <w:tr w:rsidR="00877253" w:rsidRPr="00A86DD5" w:rsidTr="0016676C">
        <w:tc>
          <w:tcPr>
            <w:tcW w:w="3050" w:type="dxa"/>
            <w:vMerge w:val="restart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ГАТЧИНСКИЙ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188300, Ленинградская область, г. Гатчина, ул. Чехова 14а, строение 2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(81371) 30-740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info@gtn.cszn.pro</w:t>
            </w:r>
          </w:p>
        </w:tc>
      </w:tr>
      <w:tr w:rsidR="00877253" w:rsidRPr="00A86DD5" w:rsidTr="0016676C">
        <w:tc>
          <w:tcPr>
            <w:tcW w:w="3050" w:type="dxa"/>
            <w:vMerge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188321, Ленинградская область, г. Коммунар, Ленинградское шоссе, дом 10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460 53 19 yatsuk@gtn.cszn.pro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КИНГИСЕППСКИЙ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188480, Ленинградская область, г. Кингисепп, пр. Карла Маркса, д.2А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Понедельник-четверг: с 08.30 до 17.30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08.30 до 16.30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12.30 до 13.18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(81375) 28-561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info@king.cszn.pro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КИРИШСКИЙ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187110, Ленинградская область, г. Кириши, пр. Ленина, д.42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08.15 до 17.30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08.15 до 16.15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(81368) 20-270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info@kirsh.cszn.pro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КИРОВСКИЙ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187342, Ленинградская область, г. Кировск, ул. Кирова, д.16/1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(81362) 29-405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info@kirov.cszn.pro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ЛОДЕЙНОПОЛЬСКИЙ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187700, Ленинградская область, г. Лодейное поле, ул. Гагарина, д. 1, кор. 13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187700, Ленинградская область, г. Лодейное поле, ул. Гагарина, д. 1, кор. 13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(81364) 20-211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info@lp.cszn.pro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ЛОМОНОСОВСКИЙ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198412, г. Ломоносов, пр. Дворцовый, д.57, корп. 11, Лит. А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08.30 до 17.12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08.30 до 16.12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(812) 679-97-71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info@lmn.cszn.pro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ЛУЖСКИЙ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188230, Ленинградская область, г. Луга, пр. Кирова,  д.71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12.00 до 13.00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(81372) 25-804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info@luga.cszn.pro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ПОДПОРОЖСКИЙ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187780, Ленинградская область, г. Подпорожье, пр. Ленина, д. 26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(81365) 21-725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info@podp.cszn.pro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ПРИОЗЕРСКИЙ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188760, Ленинградская область, г. Приозерск, ул. Жуковского, д.9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09.00 до 18.15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09.00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(81379) 37-171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info@prz.cszn.pro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СЛАНЦЕВСКИЙ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188560, Ленинградская область, г. Сланцы, пер. Трестовский, д.6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13.48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(81374) 21-996</w:t>
            </w:r>
          </w:p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info@slan.cszn.pro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СОСНОВОБОРСКИЙ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188540, Ленинградская область, г. Сосновый Бор, ул. Ленинградская, д. 46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08.48 до 18.00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08.48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(81369) 26-201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info@sbor.cszn.pro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ТИХВИНСКИЙ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187556, Ленинградская область, г. Тихвин,6-ой микрорайон, д.11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пятница: с 08.00 до 17.00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(81367) 53-632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info@tihv.cszn.pro</w:t>
            </w:r>
          </w:p>
        </w:tc>
      </w:tr>
      <w:tr w:rsidR="00877253" w:rsidRPr="00A86DD5" w:rsidTr="0016676C">
        <w:tc>
          <w:tcPr>
            <w:tcW w:w="3050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ТОСНЕНСКИЙ ФИЛИАЛ</w:t>
            </w:r>
          </w:p>
        </w:tc>
        <w:tc>
          <w:tcPr>
            <w:tcW w:w="2621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187000, Ленинградская область,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г. Тосно, ул. Ленина, д. 36 (вход со стороны почты)</w:t>
            </w:r>
          </w:p>
        </w:tc>
        <w:tc>
          <w:tcPr>
            <w:tcW w:w="2409" w:type="dxa"/>
          </w:tcPr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Понедельник – четверг: с 08.00 до 17.15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Пятница: с 08.00 до 16.00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Перерыв: с 13.00 до 14.00</w:t>
            </w:r>
          </w:p>
          <w:p w:rsidR="00877253" w:rsidRPr="00A86DD5" w:rsidRDefault="00877253" w:rsidP="0016676C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Выходные дни: суббота, воскресенье</w:t>
            </w:r>
          </w:p>
        </w:tc>
        <w:tc>
          <w:tcPr>
            <w:tcW w:w="1979" w:type="dxa"/>
          </w:tcPr>
          <w:p w:rsidR="00877253" w:rsidRPr="00A86DD5" w:rsidRDefault="00877253" w:rsidP="00166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DD5">
              <w:rPr>
                <w:rFonts w:ascii="Times New Roman" w:hAnsi="Times New Roman" w:cs="Times New Roman"/>
                <w:sz w:val="20"/>
                <w:szCs w:val="20"/>
              </w:rPr>
              <w:t>8 (81361) 25-617</w:t>
            </w:r>
            <w:r w:rsidRPr="00A86DD5">
              <w:rPr>
                <w:rFonts w:ascii="Times New Roman" w:hAnsi="Times New Roman" w:cs="Times New Roman"/>
                <w:sz w:val="20"/>
                <w:szCs w:val="20"/>
              </w:rPr>
              <w:br/>
              <w:t>info@tosno.cszn.pro</w:t>
            </w:r>
          </w:p>
        </w:tc>
      </w:tr>
    </w:tbl>
    <w:p w:rsidR="00877253" w:rsidRDefault="00877253" w:rsidP="00877253"/>
    <w:p w:rsidR="00877253" w:rsidRPr="00877253" w:rsidRDefault="00877253" w:rsidP="003B0A2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C46AF" w:rsidRPr="001E2D5A" w:rsidRDefault="001C46AF" w:rsidP="003B0A2A">
      <w:pPr>
        <w:rPr>
          <w:rFonts w:ascii="Times New Roman" w:hAnsi="Times New Roman" w:cs="Times New Roman"/>
          <w:b/>
          <w:sz w:val="28"/>
          <w:szCs w:val="28"/>
        </w:rPr>
      </w:pPr>
      <w:r w:rsidRPr="001E2D5A">
        <w:rPr>
          <w:rFonts w:ascii="Times New Roman" w:hAnsi="Times New Roman" w:cs="Times New Roman"/>
          <w:b/>
          <w:sz w:val="28"/>
          <w:szCs w:val="28"/>
        </w:rPr>
        <w:t>Если у вас остались вопросы, звоните по телефону 8 800 30 20 813 (Кнопка 5)</w:t>
      </w:r>
    </w:p>
    <w:sectPr w:rsidR="001C46AF" w:rsidRPr="001E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E51"/>
    <w:multiLevelType w:val="hybridMultilevel"/>
    <w:tmpl w:val="7FC083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DA"/>
    <w:rsid w:val="00062945"/>
    <w:rsid w:val="000A7A19"/>
    <w:rsid w:val="00145995"/>
    <w:rsid w:val="001C46AF"/>
    <w:rsid w:val="001E2D5A"/>
    <w:rsid w:val="00287CD0"/>
    <w:rsid w:val="002D47B4"/>
    <w:rsid w:val="003B0A2A"/>
    <w:rsid w:val="00427E97"/>
    <w:rsid w:val="0047608D"/>
    <w:rsid w:val="00576DD2"/>
    <w:rsid w:val="0067641D"/>
    <w:rsid w:val="006E509C"/>
    <w:rsid w:val="006F1981"/>
    <w:rsid w:val="007515CE"/>
    <w:rsid w:val="00877253"/>
    <w:rsid w:val="008D4092"/>
    <w:rsid w:val="00A8543D"/>
    <w:rsid w:val="00B76BDA"/>
    <w:rsid w:val="00BD08C7"/>
    <w:rsid w:val="00BD2718"/>
    <w:rsid w:val="00C05F72"/>
    <w:rsid w:val="00C724AD"/>
    <w:rsid w:val="00D64F6C"/>
    <w:rsid w:val="00EA1FDB"/>
    <w:rsid w:val="00EB454C"/>
    <w:rsid w:val="00F65598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18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06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40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40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718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062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6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409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D40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5664A4A4E812E8EE6A1F4B28D7E4CE204E991B20E26A4B5795095E0782A8F34984D238456E832C7FC6CCAF68DD708B6A5CC84CB0B55EB3s4Z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5B9833E7E9AAF6A11676B59ADC8B12085C0789B80DF6CE3272BE86DE667956309B006A92076D91DE218B52E979FE8C68B6008EDACsE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2972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29</cp:revision>
  <cp:lastPrinted>2020-04-22T06:59:00Z</cp:lastPrinted>
  <dcterms:created xsi:type="dcterms:W3CDTF">2020-04-17T09:44:00Z</dcterms:created>
  <dcterms:modified xsi:type="dcterms:W3CDTF">2020-06-25T12:36:00Z</dcterms:modified>
</cp:coreProperties>
</file>