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5A" w:rsidRPr="00412F5A" w:rsidRDefault="00D7565C" w:rsidP="00412F5A">
      <w:pPr>
        <w:jc w:val="center"/>
        <w:rPr>
          <w:rFonts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>Технико</w:t>
      </w:r>
      <w:r w:rsidR="00412F5A" w:rsidRPr="00412F5A">
        <w:rPr>
          <w:rFonts w:eastAsia="Calibri"/>
          <w:b/>
          <w:sz w:val="28"/>
          <w:szCs w:val="28"/>
          <w:lang w:val="ru-RU"/>
        </w:rPr>
        <w:t>-экономическое обоснование</w:t>
      </w:r>
    </w:p>
    <w:p w:rsidR="00412F5A" w:rsidRPr="00412F5A" w:rsidRDefault="00412F5A" w:rsidP="00412F5A">
      <w:pPr>
        <w:jc w:val="center"/>
        <w:rPr>
          <w:rFonts w:eastAsia="Calibri"/>
          <w:b/>
          <w:sz w:val="28"/>
          <w:szCs w:val="28"/>
          <w:lang w:val="ru-RU"/>
        </w:rPr>
      </w:pPr>
      <w:r w:rsidRPr="00412F5A">
        <w:rPr>
          <w:rFonts w:eastAsia="Calibri"/>
          <w:b/>
          <w:sz w:val="28"/>
          <w:szCs w:val="28"/>
          <w:lang w:val="ru-RU"/>
        </w:rPr>
        <w:t>к проекту постановления Правительства Ленинградской области</w:t>
      </w:r>
    </w:p>
    <w:p w:rsidR="00412F5A" w:rsidRPr="00F82794" w:rsidRDefault="00F82794" w:rsidP="00F82794">
      <w:pPr>
        <w:pStyle w:val="a4"/>
        <w:jc w:val="center"/>
        <w:rPr>
          <w:rFonts w:eastAsia="Calibri"/>
          <w:b w:val="0"/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E76D5E">
        <w:rPr>
          <w:sz w:val="28"/>
          <w:szCs w:val="28"/>
        </w:rPr>
        <w:t>О внесении изменений в постановление Правительства Ленинградской области от 27 ноября 2015 года № 444</w:t>
      </w:r>
      <w:r w:rsidRPr="00F82794">
        <w:rPr>
          <w:sz w:val="28"/>
          <w:szCs w:val="28"/>
        </w:rPr>
        <w:t xml:space="preserve"> «Об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на строительство, реконструкцию и проектирование спортивных объектов в рамках государственной программы Ленинградской области «Развитие физической культуры и спорта в Ленинградской области»</w:t>
      </w:r>
      <w:proofErr w:type="gramEnd"/>
    </w:p>
    <w:p w:rsidR="00412F5A" w:rsidRDefault="00412F5A" w:rsidP="00412F5A">
      <w:pPr>
        <w:jc w:val="both"/>
        <w:rPr>
          <w:rFonts w:eastAsia="Calibri"/>
          <w:sz w:val="28"/>
          <w:szCs w:val="28"/>
          <w:lang w:val="ru-RU"/>
        </w:rPr>
      </w:pPr>
    </w:p>
    <w:p w:rsidR="00CD6FDF" w:rsidRDefault="00CD6FDF" w:rsidP="00E4262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</w:p>
    <w:p w:rsidR="00CD6FDF" w:rsidRDefault="00CD6FDF" w:rsidP="00E4262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</w:p>
    <w:p w:rsidR="00E263E7" w:rsidRDefault="002661F0" w:rsidP="00987B0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6463A">
        <w:rPr>
          <w:rFonts w:ascii="Times New Roman" w:hAnsi="Times New Roman"/>
          <w:sz w:val="28"/>
          <w:szCs w:val="28"/>
        </w:rPr>
        <w:t xml:space="preserve">Настоящий проект постановления разработан в целях приведения бюджетных ассигнований, предусмотренных на реализацию мероприятий  </w:t>
      </w:r>
      <w:r w:rsidRPr="00987B00">
        <w:rPr>
          <w:rFonts w:ascii="Times New Roman" w:hAnsi="Times New Roman"/>
          <w:sz w:val="28"/>
          <w:szCs w:val="28"/>
        </w:rPr>
        <w:t>государственной программы Ленинградской области «Развитие физической культуры и спорта в Ленинградской области» (далее - Программа)</w:t>
      </w:r>
      <w:r w:rsidR="004406E2">
        <w:rPr>
          <w:rFonts w:ascii="Times New Roman" w:hAnsi="Times New Roman"/>
          <w:sz w:val="28"/>
          <w:szCs w:val="28"/>
        </w:rPr>
        <w:t>.</w:t>
      </w:r>
    </w:p>
    <w:p w:rsidR="00987B00" w:rsidRPr="00987B00" w:rsidRDefault="00C206AA" w:rsidP="00987B0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4406E2">
        <w:rPr>
          <w:rFonts w:ascii="Times New Roman" w:hAnsi="Times New Roman"/>
          <w:sz w:val="28"/>
          <w:szCs w:val="28"/>
          <w:lang w:eastAsia="ru-RU"/>
        </w:rPr>
        <w:t>зменени</w:t>
      </w:r>
      <w:r>
        <w:rPr>
          <w:rFonts w:ascii="Times New Roman" w:hAnsi="Times New Roman"/>
          <w:sz w:val="28"/>
          <w:szCs w:val="28"/>
          <w:lang w:eastAsia="ru-RU"/>
        </w:rPr>
        <w:t xml:space="preserve">я вносятся </w:t>
      </w:r>
      <w:r w:rsidR="00D6463A" w:rsidRPr="00987B00">
        <w:rPr>
          <w:rFonts w:ascii="Times New Roman" w:hAnsi="Times New Roman"/>
          <w:sz w:val="28"/>
          <w:szCs w:val="28"/>
          <w:lang w:eastAsia="ru-RU"/>
        </w:rPr>
        <w:t xml:space="preserve">в части </w:t>
      </w:r>
      <w:r w:rsidR="004406E2">
        <w:rPr>
          <w:rFonts w:ascii="Times New Roman" w:hAnsi="Times New Roman"/>
          <w:sz w:val="28"/>
          <w:szCs w:val="28"/>
          <w:lang w:eastAsia="ru-RU"/>
        </w:rPr>
        <w:t xml:space="preserve">перераспределения бюджетных </w:t>
      </w:r>
      <w:r w:rsidR="004406E2" w:rsidRPr="00E263E7">
        <w:rPr>
          <w:rFonts w:ascii="Times New Roman" w:hAnsi="Times New Roman"/>
          <w:sz w:val="28"/>
          <w:szCs w:val="28"/>
          <w:lang w:eastAsia="ru-RU"/>
        </w:rPr>
        <w:t>ассигнований в 2024</w:t>
      </w:r>
      <w:r w:rsidR="00E263E7" w:rsidRPr="00E263E7">
        <w:rPr>
          <w:rFonts w:ascii="Times New Roman" w:hAnsi="Times New Roman"/>
          <w:sz w:val="28"/>
          <w:szCs w:val="28"/>
          <w:lang w:eastAsia="ru-RU"/>
        </w:rPr>
        <w:t>-2025</w:t>
      </w:r>
      <w:r w:rsidR="004406E2" w:rsidRPr="00E263E7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E263E7" w:rsidRPr="00E263E7">
        <w:rPr>
          <w:rFonts w:ascii="Times New Roman" w:hAnsi="Times New Roman"/>
          <w:sz w:val="28"/>
          <w:szCs w:val="28"/>
          <w:lang w:eastAsia="ru-RU"/>
        </w:rPr>
        <w:t>ах</w:t>
      </w:r>
      <w:r w:rsidR="004406E2" w:rsidRPr="00E263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63E7" w:rsidRPr="00E263E7">
        <w:rPr>
          <w:rFonts w:ascii="Times New Roman" w:hAnsi="Times New Roman"/>
          <w:sz w:val="28"/>
          <w:szCs w:val="28"/>
          <w:lang w:eastAsia="ru-RU"/>
        </w:rPr>
        <w:t xml:space="preserve">между </w:t>
      </w:r>
      <w:r w:rsidR="00E263E7" w:rsidRPr="00E263E7">
        <w:rPr>
          <w:rFonts w:ascii="Times New Roman" w:hAnsi="Times New Roman"/>
          <w:sz w:val="28"/>
          <w:szCs w:val="28"/>
        </w:rPr>
        <w:t>объектами «Физкультурно-оздоровительный компле</w:t>
      </w:r>
      <w:proofErr w:type="gramStart"/>
      <w:r w:rsidR="00E263E7" w:rsidRPr="00E263E7">
        <w:rPr>
          <w:rFonts w:ascii="Times New Roman" w:hAnsi="Times New Roman"/>
          <w:sz w:val="28"/>
          <w:szCs w:val="28"/>
        </w:rPr>
        <w:t>кс с пл</w:t>
      </w:r>
      <w:proofErr w:type="gramEnd"/>
      <w:r w:rsidR="00E263E7" w:rsidRPr="00E263E7">
        <w:rPr>
          <w:rFonts w:ascii="Times New Roman" w:hAnsi="Times New Roman"/>
          <w:sz w:val="28"/>
          <w:szCs w:val="28"/>
        </w:rPr>
        <w:t xml:space="preserve">авательным бассейном в г. Шлиссельбург, </w:t>
      </w:r>
      <w:proofErr w:type="spellStart"/>
      <w:r w:rsidR="00E263E7" w:rsidRPr="00E263E7">
        <w:rPr>
          <w:rFonts w:ascii="Times New Roman" w:hAnsi="Times New Roman"/>
          <w:sz w:val="28"/>
          <w:szCs w:val="28"/>
        </w:rPr>
        <w:t>Леманский</w:t>
      </w:r>
      <w:proofErr w:type="spellEnd"/>
      <w:r w:rsidR="00E263E7" w:rsidRPr="00E263E7">
        <w:rPr>
          <w:rFonts w:ascii="Times New Roman" w:hAnsi="Times New Roman"/>
          <w:sz w:val="28"/>
          <w:szCs w:val="28"/>
        </w:rPr>
        <w:t xml:space="preserve"> канал, уч.6»  и </w:t>
      </w:r>
      <w:r w:rsidR="00E263E7" w:rsidRPr="00E263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63E7" w:rsidRPr="00E263E7">
        <w:rPr>
          <w:rFonts w:ascii="Times New Roman" w:hAnsi="Times New Roman"/>
          <w:sz w:val="28"/>
          <w:szCs w:val="28"/>
        </w:rPr>
        <w:t xml:space="preserve">«Реконструкция стадиона «Нефтяник» по адресу: Ленинградская область, </w:t>
      </w:r>
      <w:proofErr w:type="spellStart"/>
      <w:r w:rsidR="00E263E7" w:rsidRPr="00E263E7">
        <w:rPr>
          <w:rFonts w:ascii="Times New Roman" w:hAnsi="Times New Roman"/>
          <w:sz w:val="28"/>
          <w:szCs w:val="28"/>
        </w:rPr>
        <w:t>Киришский</w:t>
      </w:r>
      <w:proofErr w:type="spellEnd"/>
      <w:r w:rsidR="00E263E7" w:rsidRPr="00E263E7">
        <w:rPr>
          <w:rFonts w:ascii="Times New Roman" w:hAnsi="Times New Roman"/>
          <w:sz w:val="28"/>
          <w:szCs w:val="28"/>
        </w:rPr>
        <w:t xml:space="preserve"> муниципальный район, г. Кириши ул. Строителей д.5».</w:t>
      </w:r>
      <w:r w:rsidR="00E263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406E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12F5A" w:rsidRPr="00D6463A" w:rsidRDefault="00412F5A" w:rsidP="00D6463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463A">
        <w:rPr>
          <w:rFonts w:ascii="Times New Roman" w:hAnsi="Times New Roman"/>
          <w:sz w:val="28"/>
          <w:szCs w:val="28"/>
          <w:lang w:eastAsia="ru-RU"/>
        </w:rPr>
        <w:t>Перечень объектов настоящего постановления подлежит корректировке</w:t>
      </w:r>
      <w:r w:rsidR="00181718" w:rsidRPr="00D646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6463A">
        <w:rPr>
          <w:rFonts w:ascii="Times New Roman" w:hAnsi="Times New Roman"/>
          <w:sz w:val="28"/>
          <w:szCs w:val="28"/>
          <w:lang w:eastAsia="ru-RU"/>
        </w:rPr>
        <w:t xml:space="preserve">при уменьшении или увеличении средств областного бюджета Ленинградской области, выделенных </w:t>
      </w:r>
      <w:r w:rsidR="00E42629" w:rsidRPr="00D6463A">
        <w:rPr>
          <w:rFonts w:ascii="Times New Roman" w:hAnsi="Times New Roman"/>
          <w:sz w:val="28"/>
          <w:szCs w:val="28"/>
          <w:lang w:eastAsia="ru-RU"/>
        </w:rPr>
        <w:t xml:space="preserve"> на реализацию П</w:t>
      </w:r>
      <w:r w:rsidRPr="00D6463A">
        <w:rPr>
          <w:rFonts w:ascii="Times New Roman" w:hAnsi="Times New Roman"/>
          <w:sz w:val="28"/>
          <w:szCs w:val="28"/>
          <w:lang w:eastAsia="ru-RU"/>
        </w:rPr>
        <w:t>рограммы.</w:t>
      </w:r>
    </w:p>
    <w:p w:rsidR="00412F5A" w:rsidRPr="00D6463A" w:rsidRDefault="00412F5A" w:rsidP="00412F5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  <w:lang w:val="ru-RU" w:eastAsia="ru-RU"/>
        </w:rPr>
      </w:pPr>
      <w:r w:rsidRPr="00D6463A">
        <w:rPr>
          <w:sz w:val="28"/>
          <w:szCs w:val="28"/>
          <w:lang w:val="ru-RU" w:eastAsia="ru-RU"/>
        </w:rPr>
        <w:t>Принятие настоящего постановления не повлечет за собой изменение поступлений налогов, сборов (пошлин) иных платежей в областной бюджет Ленинградской области.</w:t>
      </w:r>
    </w:p>
    <w:p w:rsidR="00412F5A" w:rsidRDefault="00412F5A" w:rsidP="00412F5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  <w:lang w:val="ru-RU" w:eastAsia="ru-RU"/>
        </w:rPr>
      </w:pPr>
    </w:p>
    <w:p w:rsidR="00122F64" w:rsidRDefault="00122F64" w:rsidP="00412F5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  <w:lang w:val="ru-RU" w:eastAsia="ru-RU"/>
        </w:rPr>
      </w:pPr>
      <w:bookmarkStart w:id="0" w:name="_GoBack"/>
      <w:bookmarkEnd w:id="0"/>
    </w:p>
    <w:p w:rsidR="00122F64" w:rsidRDefault="00122F64" w:rsidP="00412F5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  <w:lang w:val="ru-RU" w:eastAsia="ru-RU"/>
        </w:rPr>
      </w:pPr>
    </w:p>
    <w:p w:rsidR="00122F64" w:rsidRDefault="00122F64" w:rsidP="00412F5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  <w:lang w:val="ru-RU" w:eastAsia="ru-RU"/>
        </w:rPr>
      </w:pPr>
    </w:p>
    <w:p w:rsidR="00412F5A" w:rsidRDefault="00CD22F3" w:rsidP="00412F5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12F5A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412F5A">
        <w:rPr>
          <w:rFonts w:ascii="Times New Roman" w:hAnsi="Times New Roman"/>
          <w:sz w:val="28"/>
          <w:szCs w:val="28"/>
        </w:rPr>
        <w:t xml:space="preserve"> комитета</w:t>
      </w:r>
    </w:p>
    <w:p w:rsidR="00412F5A" w:rsidRDefault="00412F5A" w:rsidP="00412F5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физической культуре и спорту </w:t>
      </w:r>
    </w:p>
    <w:p w:rsidR="00FC7217" w:rsidRPr="00412F5A" w:rsidRDefault="00412F5A" w:rsidP="00C439FA">
      <w:pPr>
        <w:pStyle w:val="a3"/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463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="004406E2">
        <w:rPr>
          <w:rFonts w:ascii="Times New Roman" w:hAnsi="Times New Roman"/>
          <w:sz w:val="28"/>
          <w:szCs w:val="28"/>
        </w:rPr>
        <w:t xml:space="preserve">         В</w:t>
      </w:r>
      <w:r w:rsidR="005204E4">
        <w:rPr>
          <w:rFonts w:ascii="Times New Roman" w:hAnsi="Times New Roman"/>
          <w:sz w:val="28"/>
          <w:szCs w:val="28"/>
        </w:rPr>
        <w:t xml:space="preserve">.Н. </w:t>
      </w:r>
      <w:r w:rsidR="004406E2">
        <w:rPr>
          <w:rFonts w:ascii="Times New Roman" w:hAnsi="Times New Roman"/>
          <w:sz w:val="28"/>
          <w:szCs w:val="28"/>
        </w:rPr>
        <w:t>Комаров</w:t>
      </w:r>
    </w:p>
    <w:sectPr w:rsidR="00FC7217" w:rsidRPr="00412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8A2"/>
    <w:rsid w:val="000115E8"/>
    <w:rsid w:val="00122F64"/>
    <w:rsid w:val="00153BE5"/>
    <w:rsid w:val="00181718"/>
    <w:rsid w:val="0018225B"/>
    <w:rsid w:val="001E375C"/>
    <w:rsid w:val="002661F0"/>
    <w:rsid w:val="002A325D"/>
    <w:rsid w:val="002E58A2"/>
    <w:rsid w:val="00312FD6"/>
    <w:rsid w:val="00412F5A"/>
    <w:rsid w:val="004406E2"/>
    <w:rsid w:val="00481906"/>
    <w:rsid w:val="00482A67"/>
    <w:rsid w:val="00487170"/>
    <w:rsid w:val="00494EF8"/>
    <w:rsid w:val="005204E4"/>
    <w:rsid w:val="005C4464"/>
    <w:rsid w:val="005C50AB"/>
    <w:rsid w:val="00656041"/>
    <w:rsid w:val="0067108C"/>
    <w:rsid w:val="00795DF7"/>
    <w:rsid w:val="00831EE0"/>
    <w:rsid w:val="00864587"/>
    <w:rsid w:val="0087530B"/>
    <w:rsid w:val="008D7BFE"/>
    <w:rsid w:val="009161BA"/>
    <w:rsid w:val="00921416"/>
    <w:rsid w:val="009463BC"/>
    <w:rsid w:val="00987B00"/>
    <w:rsid w:val="00A610A2"/>
    <w:rsid w:val="00AB331D"/>
    <w:rsid w:val="00AB6516"/>
    <w:rsid w:val="00B12E9A"/>
    <w:rsid w:val="00B13F49"/>
    <w:rsid w:val="00B65239"/>
    <w:rsid w:val="00C206AA"/>
    <w:rsid w:val="00C26E4E"/>
    <w:rsid w:val="00C439FA"/>
    <w:rsid w:val="00C706EB"/>
    <w:rsid w:val="00CD22F3"/>
    <w:rsid w:val="00CD6FDF"/>
    <w:rsid w:val="00CF2C5D"/>
    <w:rsid w:val="00D06AB3"/>
    <w:rsid w:val="00D6463A"/>
    <w:rsid w:val="00D7565C"/>
    <w:rsid w:val="00D77063"/>
    <w:rsid w:val="00E263E7"/>
    <w:rsid w:val="00E42629"/>
    <w:rsid w:val="00E70736"/>
    <w:rsid w:val="00EA0536"/>
    <w:rsid w:val="00F82794"/>
    <w:rsid w:val="00FD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link w:val="10"/>
    <w:uiPriority w:val="9"/>
    <w:qFormat/>
    <w:rsid w:val="00AB65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F82794"/>
    <w:pPr>
      <w:shd w:val="clear" w:color="auto" w:fill="FFFFFF"/>
      <w:jc w:val="both"/>
    </w:pPr>
    <w:rPr>
      <w:b/>
      <w:snapToGrid w:val="0"/>
      <w:color w:val="000000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rsid w:val="00F82794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65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link w:val="10"/>
    <w:uiPriority w:val="9"/>
    <w:qFormat/>
    <w:rsid w:val="00AB65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F82794"/>
    <w:pPr>
      <w:shd w:val="clear" w:color="auto" w:fill="FFFFFF"/>
      <w:jc w:val="both"/>
    </w:pPr>
    <w:rPr>
      <w:b/>
      <w:snapToGrid w:val="0"/>
      <w:color w:val="000000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rsid w:val="00F82794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65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9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Анатольевна Антонова</dc:creator>
  <cp:lastModifiedBy>Юлия Викторовна Бурдуковская</cp:lastModifiedBy>
  <cp:revision>9</cp:revision>
  <cp:lastPrinted>2023-04-13T06:26:00Z</cp:lastPrinted>
  <dcterms:created xsi:type="dcterms:W3CDTF">2024-03-25T08:06:00Z</dcterms:created>
  <dcterms:modified xsi:type="dcterms:W3CDTF">2024-07-24T07:18:00Z</dcterms:modified>
</cp:coreProperties>
</file>