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FF" w:rsidRPr="001F7D2D" w:rsidRDefault="004A10FF" w:rsidP="004A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A10FF" w:rsidRPr="001F7D2D" w:rsidRDefault="004A10FF" w:rsidP="004A10FF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1F7D2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4A10FF" w:rsidRDefault="004A10FF" w:rsidP="004A1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6AAF">
        <w:rPr>
          <w:rFonts w:ascii="Times New Roman" w:hAnsi="Times New Roman" w:cs="Times New Roman"/>
          <w:sz w:val="28"/>
          <w:szCs w:val="28"/>
        </w:rPr>
        <w:t xml:space="preserve"> распределении в 202</w:t>
      </w:r>
      <w:r w:rsidR="00E212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из </w:t>
      </w:r>
      <w:r w:rsidRPr="00366AAF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>енинградской области и поступивших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66AAF">
        <w:rPr>
          <w:rFonts w:ascii="Times New Roman" w:hAnsi="Times New Roman" w:cs="Times New Roman"/>
          <w:sz w:val="28"/>
          <w:szCs w:val="28"/>
        </w:rPr>
        <w:t>офинансирования</w:t>
      </w:r>
      <w:proofErr w:type="spellEnd"/>
      <w:r w:rsidRPr="00366AAF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 xml:space="preserve">енинградской области на реализацию программ формирования современной городской среды в рамках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66AAF">
        <w:rPr>
          <w:rFonts w:ascii="Times New Roman" w:hAnsi="Times New Roman" w:cs="Times New Roman"/>
          <w:sz w:val="28"/>
          <w:szCs w:val="28"/>
        </w:rPr>
        <w:t xml:space="preserve">ормирование городской среды и обеспечение качественным жильем граждан 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 xml:space="preserve">енинградской области» </w:t>
      </w:r>
    </w:p>
    <w:p w:rsidR="00E21270" w:rsidRPr="00366AAF" w:rsidRDefault="00E21270" w:rsidP="004A1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0FF" w:rsidRPr="00A30C83" w:rsidRDefault="004A10FF" w:rsidP="00266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73F">
        <w:rPr>
          <w:rFonts w:ascii="Times New Roman" w:eastAsia="Calibri" w:hAnsi="Times New Roman" w:cs="Times New Roman"/>
          <w:bCs/>
          <w:sz w:val="28"/>
          <w:szCs w:val="28"/>
        </w:rPr>
        <w:t xml:space="preserve">Комитет по жилищно-коммунальному хозяйству Ленинградской области </w:t>
      </w:r>
      <w:r w:rsidRPr="00E0573F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(далее – комитет) представляет на согласование проект постановления Правительства Ленинградской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6AAF">
        <w:rPr>
          <w:rFonts w:ascii="Times New Roman" w:hAnsi="Times New Roman" w:cs="Times New Roman"/>
          <w:sz w:val="28"/>
          <w:szCs w:val="28"/>
        </w:rPr>
        <w:t xml:space="preserve"> распределении в 202</w:t>
      </w:r>
      <w:r w:rsidR="00E212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из </w:t>
      </w:r>
      <w:r w:rsidRPr="00366AAF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>енинградской области и поступивших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66AAF">
        <w:rPr>
          <w:rFonts w:ascii="Times New Roman" w:hAnsi="Times New Roman" w:cs="Times New Roman"/>
          <w:sz w:val="28"/>
          <w:szCs w:val="28"/>
        </w:rPr>
        <w:t>офинансирования</w:t>
      </w:r>
      <w:proofErr w:type="spellEnd"/>
      <w:r w:rsidRPr="00366AAF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 xml:space="preserve">енинградской области на реализацию программ формирования современной городской среды в рамках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66AAF">
        <w:rPr>
          <w:rFonts w:ascii="Times New Roman" w:hAnsi="Times New Roman" w:cs="Times New Roman"/>
          <w:sz w:val="28"/>
          <w:szCs w:val="28"/>
        </w:rPr>
        <w:t>ормирование городской среды и обеспечение качественным жильем</w:t>
      </w:r>
      <w:proofErr w:type="gramEnd"/>
      <w:r w:rsidRPr="00366AAF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Pr="00E0573F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266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73F">
        <w:rPr>
          <w:rFonts w:ascii="Times New Roman" w:eastAsia="Calibri" w:hAnsi="Times New Roman" w:cs="Times New Roman"/>
          <w:sz w:val="28"/>
          <w:szCs w:val="28"/>
        </w:rPr>
        <w:t>Проект).</w:t>
      </w:r>
    </w:p>
    <w:p w:rsidR="004A10FF" w:rsidRPr="00934472" w:rsidRDefault="004A10FF" w:rsidP="0026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подготовлен в соответствии с пунктом 3.12 </w:t>
      </w:r>
      <w:r w:rsidRPr="0036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Порядка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распределения субсидии из областного бюджета Ленинградской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поступивших в порядке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6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36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</w:t>
      </w:r>
      <w:r w:rsidR="007C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государственной программе</w:t>
      </w:r>
      <w:r w:rsidRPr="00833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33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утвержденной </w:t>
      </w:r>
      <w:r w:rsidRPr="0036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Ленинградской области от</w:t>
      </w:r>
      <w:proofErr w:type="gramEnd"/>
      <w:r w:rsidRPr="0036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AAF">
        <w:rPr>
          <w:rFonts w:ascii="Times New Roman" w:hAnsi="Times New Roman" w:cs="Times New Roman"/>
          <w:sz w:val="28"/>
          <w:szCs w:val="28"/>
        </w:rPr>
        <w:t>14.11.2013 № 407</w:t>
      </w:r>
      <w:r>
        <w:rPr>
          <w:rFonts w:ascii="Times New Roman" w:hAnsi="Times New Roman" w:cs="Times New Roman"/>
          <w:sz w:val="28"/>
          <w:szCs w:val="28"/>
        </w:rPr>
        <w:t>) по резуль</w:t>
      </w:r>
      <w:r w:rsidR="00600B35">
        <w:rPr>
          <w:rFonts w:ascii="Times New Roman" w:hAnsi="Times New Roman" w:cs="Times New Roman"/>
          <w:sz w:val="28"/>
          <w:szCs w:val="28"/>
        </w:rPr>
        <w:t>татам проведенного отбора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472FD7" w:rsidRDefault="004A10FF" w:rsidP="00266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A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предоставляются на </w:t>
      </w:r>
      <w:proofErr w:type="spellStart"/>
      <w:r w:rsidRPr="00366AAF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366A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в части благоустройства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</w:t>
      </w:r>
      <w:r w:rsidRPr="00366AAF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территорий муниципальных образований.</w:t>
      </w:r>
      <w:r w:rsidR="00472FD7" w:rsidRPr="00472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A410B" w:rsidRPr="00671951" w:rsidRDefault="001A410B" w:rsidP="00266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областным законом «</w:t>
      </w:r>
      <w:r w:rsidRPr="001A41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областном бюджете </w:t>
      </w:r>
      <w:proofErr w:type="gramStart"/>
      <w:r w:rsidRPr="001A410B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</w:t>
      </w:r>
      <w:proofErr w:type="gramEnd"/>
      <w:r w:rsidRPr="001A41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10B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принятым </w:t>
      </w:r>
      <w:r w:rsidR="007C7C1D" w:rsidRPr="007C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Законодательным собранием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втором и третьем чтениях</w:t>
      </w:r>
      <w:r w:rsidR="00292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3.12.2024, предусмотрены бюджетные ассигнования на реализацию </w:t>
      </w:r>
      <w:r w:rsidRPr="00366AAF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формирования современной городской среды на общую сумму </w:t>
      </w:r>
      <w:r w:rsidR="002920C0"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1 265 862 162,16 руб.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2920C0"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средства федеральн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>ого бюджета 374 695 20,00 руб.</w:t>
      </w:r>
      <w:r w:rsidR="00266C1C" w:rsidRPr="00266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C1C" w:rsidRPr="00E0573F">
        <w:rPr>
          <w:rFonts w:ascii="Times New Roman" w:eastAsia="Calibri" w:hAnsi="Times New Roman" w:cs="Times New Roman"/>
          <w:sz w:val="28"/>
          <w:szCs w:val="28"/>
        </w:rPr>
        <w:t>–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29,60 %)</w:t>
      </w:r>
      <w:r w:rsidR="002920C0"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1A410B" w:rsidRDefault="002920C0" w:rsidP="00266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 в соответствии с </w:t>
      </w:r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Распоряжением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03.12.</w:t>
      </w:r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>2024 №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1951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утвердил</w:t>
      </w:r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</w:t>
      </w:r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образований 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енинградской области – </w:t>
      </w:r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получателей субсидий из областног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бюджета Ленинградской области </w:t>
      </w:r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поступивших в порядке </w:t>
      </w:r>
      <w:proofErr w:type="spellStart"/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 федерального бюджета </w:t>
      </w:r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бюджетам муниципальных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разований Ленинградской области </w:t>
      </w:r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программ формирования совр</w:t>
      </w:r>
      <w:r w:rsid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еменной городской среды </w:t>
      </w:r>
      <w:r w:rsidRPr="002920C0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</w:t>
      </w:r>
      <w:r w:rsid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Перечень).</w:t>
      </w:r>
    </w:p>
    <w:p w:rsidR="0041625E" w:rsidRDefault="00AC28A3" w:rsidP="00266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утвержденным Перечнем предполагается реализация мероприятий по благоустройству 97 общественных территорий на общую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28A3">
        <w:rPr>
          <w:rFonts w:ascii="Times New Roman" w:eastAsia="Calibri" w:hAnsi="Times New Roman" w:cs="Times New Roman"/>
          <w:sz w:val="28"/>
          <w:szCs w:val="28"/>
          <w:lang w:eastAsia="ru-RU"/>
        </w:rPr>
        <w:t>1 265 434 650,44 руб.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625E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представленных</w:t>
      </w:r>
      <w:r w:rsidR="00671951"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625E" w:rsidRPr="00416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заявок, предоставленных в комитет </w:t>
      </w:r>
      <w:proofErr w:type="gramStart"/>
      <w:r w:rsidR="0041625E" w:rsidRPr="0041625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администрациями муниципальных образований Ленинградской области в рамках </w:t>
      </w:r>
      <w:r w:rsidR="0041625E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отбора муниципальных образований на получение в 2025 году субсидии, сформирован проект распределения в 2025 году субсидии из областного бюджета Ленинградской области и поступивших в порядке </w:t>
      </w:r>
      <w:proofErr w:type="spellStart"/>
      <w:r w:rsidR="0041625E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41625E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государственной программы Ленинградской области «Формирование городской среды и обеспечение качественным</w:t>
      </w:r>
      <w:proofErr w:type="gramEnd"/>
      <w:r w:rsidR="0041625E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жильем граждан на территории Ленинградской области» на общую сумму 1 265 434 650,44 руб.</w:t>
      </w:r>
      <w:r w:rsidR="00E62138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1625E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средства федерального бюджета 374 695 200,00</w:t>
      </w:r>
      <w:r w:rsidR="00472FD7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625E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>руб. (</w:t>
      </w:r>
      <w:r w:rsidR="00472FD7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>29,61 %)</w:t>
      </w:r>
      <w:r w:rsidR="0041625E" w:rsidRPr="00266C1C">
        <w:rPr>
          <w:rFonts w:ascii="Times New Roman" w:eastAsia="Calibri" w:hAnsi="Times New Roman" w:cs="Times New Roman"/>
          <w:sz w:val="28"/>
          <w:szCs w:val="28"/>
          <w:lang w:eastAsia="ru-RU"/>
        </w:rPr>
        <w:t>, средства областного</w:t>
      </w:r>
      <w:r w:rsidR="0041625E" w:rsidRPr="00472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Ленинградской области </w:t>
      </w:r>
      <w:r w:rsidR="0041625E" w:rsidRPr="0041625E">
        <w:rPr>
          <w:rFonts w:ascii="Times New Roman" w:eastAsia="Calibri" w:hAnsi="Times New Roman" w:cs="Times New Roman"/>
          <w:sz w:val="28"/>
          <w:szCs w:val="28"/>
          <w:lang w:eastAsia="ru-RU"/>
        </w:rPr>
        <w:t>890 739 450,44</w:t>
      </w:r>
      <w:r w:rsidR="00472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</w:t>
      </w:r>
      <w:r w:rsidR="0041625E" w:rsidRPr="00472F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72FD7" w:rsidRPr="00472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(70,39 %).</w:t>
      </w:r>
      <w:r w:rsidR="006C3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 </w:t>
      </w:r>
      <w:proofErr w:type="spellStart"/>
      <w:r w:rsidR="006C3F92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6C3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превышает предельный процент </w:t>
      </w:r>
      <w:proofErr w:type="spellStart"/>
      <w:r w:rsidR="006C3F92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6C3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установленного для Ленинградской области. </w:t>
      </w:r>
      <w:bookmarkStart w:id="0" w:name="_GoBack"/>
      <w:bookmarkEnd w:id="0"/>
    </w:p>
    <w:p w:rsidR="000B6DE6" w:rsidRDefault="00671951" w:rsidP="00266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образом</w:t>
      </w:r>
      <w:proofErr w:type="gramEnd"/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имеется нераспределенный резе</w:t>
      </w:r>
      <w:r w:rsidR="00472FD7">
        <w:rPr>
          <w:rFonts w:ascii="Times New Roman" w:eastAsia="Calibri" w:hAnsi="Times New Roman" w:cs="Times New Roman"/>
          <w:sz w:val="28"/>
          <w:szCs w:val="28"/>
          <w:lang w:eastAsia="ru-RU"/>
        </w:rPr>
        <w:t>рв, размер которого составляет 427 511,72 руб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рамках 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 предложений по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2FD7"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корректировк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областного бюджета 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2025-2027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66C1C"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февраль 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="00472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72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комитетом </w:t>
      </w:r>
      <w:r w:rsidR="00B13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будут направлены предложения 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472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уменьшению бюджетны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ассигнований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(нераспределенный резерв </w:t>
      </w:r>
      <w:r w:rsidR="00472FD7" w:rsidRPr="00472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>427 511,72</w:t>
      </w:r>
      <w:r w:rsidR="00472FD7" w:rsidRPr="00472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 (средства областного бюджета Ленинградской области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66C1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C7C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7C1D" w:rsidRDefault="000B6DE6" w:rsidP="00266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00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настоящее время соглашение о предоставлении </w:t>
      </w:r>
      <w:r w:rsidR="00266C1C" w:rsidRPr="00600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федерального бюджета </w:t>
      </w:r>
      <w:r w:rsidRPr="00600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бюджету Ленинградской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федерального проекта «Формирование комфортной городской среды» на 2025 год и на плановый период </w:t>
      </w:r>
      <w:r w:rsidR="00012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и 2027 годов не заключено и </w:t>
      </w:r>
      <w:r w:rsidRPr="00600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процент </w:t>
      </w:r>
      <w:proofErr w:type="spellStart"/>
      <w:r w:rsidRPr="00600B35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00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федерального бюджета </w:t>
      </w:r>
      <w:r w:rsidR="006C3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установлен. </w:t>
      </w:r>
      <w:proofErr w:type="gramEnd"/>
    </w:p>
    <w:p w:rsidR="004A10FF" w:rsidRPr="007C7C1D" w:rsidRDefault="004A10FF" w:rsidP="00266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затрагивает вопросы предпринимательской и инвестиционной деятельности и не подлежит оценке регулирующего воздействия.</w:t>
      </w:r>
    </w:p>
    <w:p w:rsidR="004A10FF" w:rsidRDefault="004A10FF" w:rsidP="004A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10FF" w:rsidRDefault="004A10FF" w:rsidP="004A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10FF" w:rsidRPr="00801EC8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1E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1EC8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4A10FF" w:rsidRPr="00801EC8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C8">
        <w:rPr>
          <w:rFonts w:ascii="Times New Roman" w:hAnsi="Times New Roman" w:cs="Times New Roman"/>
          <w:sz w:val="28"/>
          <w:szCs w:val="28"/>
        </w:rPr>
        <w:t xml:space="preserve">по жилищно-коммунальному </w:t>
      </w:r>
    </w:p>
    <w:p w:rsidR="004A10FF" w:rsidRP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C8">
        <w:rPr>
          <w:rFonts w:ascii="Times New Roman" w:hAnsi="Times New Roman" w:cs="Times New Roman"/>
          <w:sz w:val="28"/>
          <w:szCs w:val="28"/>
        </w:rPr>
        <w:t xml:space="preserve">хозяйству Ленинградской области </w:t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А.М. Тимков</w:t>
      </w: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82844" w:rsidRDefault="00282844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21270" w:rsidRDefault="00E21270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1359F" w:rsidRDefault="00B1359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66C1C" w:rsidRDefault="00266C1C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66C1C" w:rsidRDefault="00266C1C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21270" w:rsidRDefault="00E21270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21270" w:rsidRDefault="00E21270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Pr="00B1359F" w:rsidRDefault="004A10FF" w:rsidP="00B135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Исп. </w:t>
      </w:r>
      <w:r w:rsidR="00E21270">
        <w:rPr>
          <w:rFonts w:ascii="Times New Roman" w:hAnsi="Times New Roman" w:cs="Times New Roman"/>
          <w:sz w:val="20"/>
          <w:szCs w:val="28"/>
        </w:rPr>
        <w:t>Степанов А.Ю.</w:t>
      </w:r>
    </w:p>
    <w:p w:rsidR="004A10FF" w:rsidRPr="004A10FF" w:rsidRDefault="004A10FF" w:rsidP="004A10FF">
      <w:pPr>
        <w:spacing w:after="0" w:line="240" w:lineRule="auto"/>
        <w:jc w:val="center"/>
        <w:rPr>
          <w:sz w:val="16"/>
        </w:rPr>
      </w:pPr>
      <w:r w:rsidRPr="001F7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4A10FF" w:rsidRPr="001F7D2D" w:rsidRDefault="004A10FF" w:rsidP="004A10FF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1F7D2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4A10FF" w:rsidRDefault="004A10FF" w:rsidP="004A1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7D2D">
        <w:rPr>
          <w:rFonts w:ascii="Times New Roman" w:hAnsi="Times New Roman" w:cs="Times New Roman"/>
          <w:sz w:val="28"/>
          <w:szCs w:val="28"/>
        </w:rPr>
        <w:t>«О распределении в 202</w:t>
      </w:r>
      <w:r w:rsidR="00E21270">
        <w:rPr>
          <w:rFonts w:ascii="Times New Roman" w:hAnsi="Times New Roman" w:cs="Times New Roman"/>
          <w:sz w:val="28"/>
          <w:szCs w:val="28"/>
        </w:rPr>
        <w:t>5</w:t>
      </w:r>
      <w:r w:rsidRPr="001F7D2D">
        <w:rPr>
          <w:rFonts w:ascii="Times New Roman" w:hAnsi="Times New Roman" w:cs="Times New Roman"/>
          <w:sz w:val="28"/>
          <w:szCs w:val="28"/>
        </w:rPr>
        <w:t xml:space="preserve"> году субсидии из областного бюджета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D2D">
        <w:rPr>
          <w:rFonts w:ascii="Times New Roman" w:hAnsi="Times New Roman" w:cs="Times New Roman"/>
          <w:sz w:val="28"/>
          <w:szCs w:val="28"/>
        </w:rPr>
        <w:t xml:space="preserve">енинградской области и поступивших в порядке </w:t>
      </w:r>
      <w:proofErr w:type="spellStart"/>
      <w:r w:rsidRPr="001F7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F7D2D">
        <w:rPr>
          <w:rFonts w:ascii="Times New Roman" w:hAnsi="Times New Roman" w:cs="Times New Roman"/>
          <w:sz w:val="28"/>
          <w:szCs w:val="28"/>
        </w:rPr>
        <w:t xml:space="preserve"> средств федерального</w:t>
      </w:r>
      <w:r w:rsidRPr="00366AAF">
        <w:rPr>
          <w:rFonts w:ascii="Times New Roman" w:hAnsi="Times New Roman" w:cs="Times New Roman"/>
          <w:sz w:val="28"/>
          <w:szCs w:val="28"/>
        </w:rPr>
        <w:t xml:space="preserve"> бюджета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 xml:space="preserve">енинградской области на реализацию программ формирования современной городской среды в рамках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66AAF">
        <w:rPr>
          <w:rFonts w:ascii="Times New Roman" w:hAnsi="Times New Roman" w:cs="Times New Roman"/>
          <w:sz w:val="28"/>
          <w:szCs w:val="28"/>
        </w:rPr>
        <w:t xml:space="preserve">ормирование городской среды и обеспечение качественным жильем граждан 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6AAF">
        <w:rPr>
          <w:rFonts w:ascii="Times New Roman" w:hAnsi="Times New Roman" w:cs="Times New Roman"/>
          <w:sz w:val="28"/>
          <w:szCs w:val="28"/>
        </w:rPr>
        <w:t>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FF" w:rsidRDefault="004A10FF" w:rsidP="004A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C1D" w:rsidRPr="007C7C1D" w:rsidRDefault="007C7C1D" w:rsidP="006C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проекта постановления Правительства Ленинградской области «О распределении в 2025 году субсидии из областного бюджета Ленинградской области и поступивших в порядке </w:t>
      </w:r>
      <w:proofErr w:type="spellStart"/>
      <w:r w:rsidRPr="007C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7C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не потребует выделения дополнительных средств</w:t>
      </w:r>
      <w:proofErr w:type="gramEnd"/>
      <w:r w:rsidRPr="007C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Ленинградской области.</w:t>
      </w:r>
    </w:p>
    <w:p w:rsidR="006C3F92" w:rsidRPr="00671951" w:rsidRDefault="006C3F92" w:rsidP="006C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областным законом «</w:t>
      </w:r>
      <w:r w:rsidRPr="001A410B">
        <w:rPr>
          <w:rFonts w:ascii="Times New Roman" w:eastAsia="Calibri" w:hAnsi="Times New Roman" w:cs="Times New Roman"/>
          <w:sz w:val="28"/>
          <w:szCs w:val="28"/>
          <w:lang w:eastAsia="ru-RU"/>
        </w:rPr>
        <w:t>Об областном бюджете Ленинградской области 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принятым </w:t>
      </w:r>
      <w:r w:rsidRPr="007C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Законодательным собранием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втором и третьем чтениях 03.12.2024, предусмотрены бюджетные ассигнования на реализацию </w:t>
      </w:r>
      <w:r w:rsidRPr="00366AAF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современной городской среды на общую сумму 1 265 862 162,16 руб.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средства федеральн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бюджета 374 695 20,00 руб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6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73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29,60 %)</w:t>
      </w:r>
      <w:r w:rsidRPr="006719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A10FF" w:rsidRDefault="004A10FF" w:rsidP="004A1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92" w:rsidRDefault="006C3F92" w:rsidP="004A1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0FF" w:rsidRPr="00801EC8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1E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1EC8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4A10FF" w:rsidRPr="00801EC8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C8">
        <w:rPr>
          <w:rFonts w:ascii="Times New Roman" w:hAnsi="Times New Roman" w:cs="Times New Roman"/>
          <w:sz w:val="28"/>
          <w:szCs w:val="28"/>
        </w:rPr>
        <w:t xml:space="preserve">по жилищно-коммунальному </w:t>
      </w: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C8">
        <w:rPr>
          <w:rFonts w:ascii="Times New Roman" w:hAnsi="Times New Roman" w:cs="Times New Roman"/>
          <w:sz w:val="28"/>
          <w:szCs w:val="28"/>
        </w:rPr>
        <w:t xml:space="preserve">хозяйству Ленинградской области </w:t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 w:rsidRPr="00801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А.М. Тимков</w:t>
      </w: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10FF" w:rsidRDefault="004A10FF" w:rsidP="004A1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21270" w:rsidRDefault="00E21270" w:rsidP="00E2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Исп. Степанов А.Ю.</w:t>
      </w:r>
    </w:p>
    <w:p w:rsidR="00434BBE" w:rsidRPr="00F375D7" w:rsidRDefault="00434BBE" w:rsidP="00E2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434BBE" w:rsidRPr="00F375D7" w:rsidSect="004A10FF">
      <w:pgSz w:w="11906" w:h="16838"/>
      <w:pgMar w:top="851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76"/>
    <w:rsid w:val="000123DA"/>
    <w:rsid w:val="000B6DE6"/>
    <w:rsid w:val="000D3E1A"/>
    <w:rsid w:val="001A410B"/>
    <w:rsid w:val="00266C1C"/>
    <w:rsid w:val="00282844"/>
    <w:rsid w:val="002920C0"/>
    <w:rsid w:val="00352F88"/>
    <w:rsid w:val="0041625E"/>
    <w:rsid w:val="00434BBE"/>
    <w:rsid w:val="00463E76"/>
    <w:rsid w:val="00472FD7"/>
    <w:rsid w:val="004A10FF"/>
    <w:rsid w:val="00600B35"/>
    <w:rsid w:val="00671951"/>
    <w:rsid w:val="006C3F92"/>
    <w:rsid w:val="007C7C1D"/>
    <w:rsid w:val="00AB09B5"/>
    <w:rsid w:val="00AC28A3"/>
    <w:rsid w:val="00AD028F"/>
    <w:rsid w:val="00B1359F"/>
    <w:rsid w:val="00E21270"/>
    <w:rsid w:val="00E57F67"/>
    <w:rsid w:val="00E62138"/>
    <w:rsid w:val="00E80F91"/>
    <w:rsid w:val="00E96ACF"/>
    <w:rsid w:val="00EB2D77"/>
    <w:rsid w:val="00F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Элонна Артуровна Меграбян</dc:creator>
  <cp:keywords/>
  <dc:description/>
  <cp:lastModifiedBy>Элонна Артуровна Меграбян</cp:lastModifiedBy>
  <cp:revision>13</cp:revision>
  <cp:lastPrinted>2024-12-12T14:06:00Z</cp:lastPrinted>
  <dcterms:created xsi:type="dcterms:W3CDTF">2023-10-16T12:23:00Z</dcterms:created>
  <dcterms:modified xsi:type="dcterms:W3CDTF">2024-12-13T05:44:00Z</dcterms:modified>
</cp:coreProperties>
</file>