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F0" w:rsidRPr="00F97997" w:rsidRDefault="005470C8" w:rsidP="00860F8D">
      <w:pPr>
        <w:pStyle w:val="ConsPlusTitl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956D2B" w:rsidRPr="00956D2B" w:rsidRDefault="00956D2B" w:rsidP="008C6C9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</w:t>
      </w:r>
      <w:r w:rsidRPr="00956D2B">
        <w:rPr>
          <w:rFonts w:ascii="Times New Roman" w:eastAsia="Calibri" w:hAnsi="Times New Roman"/>
          <w:b/>
          <w:bCs/>
          <w:sz w:val="28"/>
          <w:szCs w:val="28"/>
        </w:rPr>
        <w:t>О внесении изменений в постановление Правительства Ленинградской области от 29 марта 2024 года № 213 «Об утверждении Порядка предоставления субсидии из областного бюджета Ленинградской области организациям кинематографии на возмещение части затрат, связанных с производством</w:t>
      </w:r>
    </w:p>
    <w:p w:rsidR="00956D2B" w:rsidRPr="00956D2B" w:rsidRDefault="00956D2B" w:rsidP="008C6C9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56D2B">
        <w:rPr>
          <w:rFonts w:ascii="Times New Roman" w:eastAsia="Calibri" w:hAnsi="Times New Roman"/>
          <w:b/>
          <w:bCs/>
          <w:sz w:val="28"/>
          <w:szCs w:val="28"/>
        </w:rPr>
        <w:t xml:space="preserve">кинофильмов на территории Ленинградской области, в рамках государственной программы Ленинградской области «Развитие культуры </w:t>
      </w:r>
      <w:r w:rsidRPr="00956D2B">
        <w:rPr>
          <w:rFonts w:ascii="Times New Roman" w:eastAsia="Calibri" w:hAnsi="Times New Roman"/>
          <w:b/>
          <w:bCs/>
          <w:sz w:val="28"/>
          <w:szCs w:val="28"/>
        </w:rPr>
        <w:br/>
        <w:t>в Ленинградской области»</w:t>
      </w: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D2B" w:rsidRPr="00956D2B" w:rsidRDefault="008C0882" w:rsidP="008C6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60F8D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B50934" w:rsidRPr="00B50934">
        <w:rPr>
          <w:rFonts w:ascii="Times New Roman" w:hAnsi="Times New Roman"/>
          <w:sz w:val="28"/>
          <w:szCs w:val="28"/>
        </w:rPr>
        <w:br/>
      </w:r>
      <w:r w:rsidR="00956D2B">
        <w:rPr>
          <w:rFonts w:ascii="Times New Roman" w:hAnsi="Times New Roman"/>
          <w:bCs/>
          <w:sz w:val="28"/>
          <w:szCs w:val="28"/>
        </w:rPr>
        <w:t>«</w:t>
      </w:r>
      <w:r w:rsidR="00956D2B" w:rsidRPr="00956D2B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Правительства Ленинградской области </w:t>
      </w:r>
      <w:r w:rsidR="008C6C94" w:rsidRPr="008C6C94">
        <w:rPr>
          <w:rFonts w:ascii="Times New Roman" w:hAnsi="Times New Roman"/>
          <w:bCs/>
          <w:sz w:val="28"/>
          <w:szCs w:val="28"/>
        </w:rPr>
        <w:br/>
      </w:r>
      <w:r w:rsidR="00956D2B" w:rsidRPr="00956D2B">
        <w:rPr>
          <w:rFonts w:ascii="Times New Roman" w:hAnsi="Times New Roman"/>
          <w:bCs/>
          <w:sz w:val="28"/>
          <w:szCs w:val="28"/>
        </w:rPr>
        <w:t xml:space="preserve">от 29 марта 2024 года № 213 «Об утверждении Порядка предоставления субсидии </w:t>
      </w:r>
      <w:r w:rsidR="008C6C94" w:rsidRPr="008C6C94">
        <w:rPr>
          <w:rFonts w:ascii="Times New Roman" w:hAnsi="Times New Roman"/>
          <w:bCs/>
          <w:sz w:val="28"/>
          <w:szCs w:val="28"/>
        </w:rPr>
        <w:br/>
      </w:r>
      <w:r w:rsidR="00956D2B" w:rsidRPr="00956D2B">
        <w:rPr>
          <w:rFonts w:ascii="Times New Roman" w:hAnsi="Times New Roman"/>
          <w:bCs/>
          <w:sz w:val="28"/>
          <w:szCs w:val="28"/>
        </w:rPr>
        <w:t xml:space="preserve">из областного бюджета Ленинградской области организациям кинематографии </w:t>
      </w:r>
      <w:r w:rsidR="008C6C94" w:rsidRPr="008C6C94">
        <w:rPr>
          <w:rFonts w:ascii="Times New Roman" w:hAnsi="Times New Roman"/>
          <w:bCs/>
          <w:sz w:val="28"/>
          <w:szCs w:val="28"/>
        </w:rPr>
        <w:br/>
      </w:r>
      <w:r w:rsidR="00956D2B" w:rsidRPr="00956D2B">
        <w:rPr>
          <w:rFonts w:ascii="Times New Roman" w:hAnsi="Times New Roman"/>
          <w:bCs/>
          <w:sz w:val="28"/>
          <w:szCs w:val="28"/>
        </w:rPr>
        <w:t>на возмещение части за</w:t>
      </w:r>
      <w:r w:rsidR="00956D2B">
        <w:rPr>
          <w:rFonts w:ascii="Times New Roman" w:hAnsi="Times New Roman"/>
          <w:bCs/>
          <w:sz w:val="28"/>
          <w:szCs w:val="28"/>
        </w:rPr>
        <w:t xml:space="preserve">трат, связанных с производством </w:t>
      </w:r>
      <w:r w:rsidR="00956D2B" w:rsidRPr="00956D2B">
        <w:rPr>
          <w:rFonts w:ascii="Times New Roman" w:hAnsi="Times New Roman"/>
          <w:bCs/>
          <w:sz w:val="28"/>
          <w:szCs w:val="28"/>
        </w:rPr>
        <w:t xml:space="preserve">кинофильмов </w:t>
      </w:r>
      <w:r w:rsidR="008C6C94" w:rsidRPr="008C6C94">
        <w:rPr>
          <w:rFonts w:ascii="Times New Roman" w:hAnsi="Times New Roman"/>
          <w:bCs/>
          <w:sz w:val="28"/>
          <w:szCs w:val="28"/>
        </w:rPr>
        <w:br/>
      </w:r>
      <w:r w:rsidR="00956D2B" w:rsidRPr="00956D2B">
        <w:rPr>
          <w:rFonts w:ascii="Times New Roman" w:hAnsi="Times New Roman"/>
          <w:bCs/>
          <w:sz w:val="28"/>
          <w:szCs w:val="28"/>
        </w:rPr>
        <w:t>на территории Ленинградской области, в рамках государственной программы Ленинградской области «Развитие культуры в Ленинградской области»</w:t>
      </w:r>
      <w:r w:rsidR="009B734A" w:rsidRPr="00860F8D">
        <w:rPr>
          <w:rFonts w:ascii="Times New Roman" w:hAnsi="Times New Roman"/>
          <w:bCs/>
          <w:sz w:val="28"/>
          <w:szCs w:val="28"/>
        </w:rPr>
        <w:t xml:space="preserve"> </w:t>
      </w:r>
      <w:r w:rsidR="008C6C94" w:rsidRPr="008C6C94">
        <w:rPr>
          <w:rFonts w:ascii="Times New Roman" w:hAnsi="Times New Roman"/>
          <w:bCs/>
          <w:sz w:val="28"/>
          <w:szCs w:val="28"/>
        </w:rPr>
        <w:br/>
      </w:r>
      <w:r w:rsidR="009B734A" w:rsidRPr="00860F8D">
        <w:rPr>
          <w:rFonts w:ascii="Times New Roman" w:hAnsi="Times New Roman"/>
          <w:bCs/>
          <w:sz w:val="28"/>
          <w:szCs w:val="28"/>
        </w:rPr>
        <w:t>(далее – проект постановления)</w:t>
      </w:r>
      <w:r w:rsidRPr="00860F8D">
        <w:rPr>
          <w:rFonts w:ascii="Times New Roman" w:hAnsi="Times New Roman"/>
          <w:bCs/>
          <w:sz w:val="28"/>
          <w:szCs w:val="28"/>
        </w:rPr>
        <w:t xml:space="preserve"> разработан в</w:t>
      </w:r>
      <w:r w:rsidR="00956D2B">
        <w:rPr>
          <w:rFonts w:ascii="Times New Roman" w:hAnsi="Times New Roman"/>
          <w:bCs/>
          <w:sz w:val="28"/>
          <w:szCs w:val="28"/>
        </w:rPr>
        <w:t xml:space="preserve"> целях</w:t>
      </w:r>
      <w:proofErr w:type="gramEnd"/>
      <w:r w:rsidR="00956D2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56D2B">
        <w:rPr>
          <w:rFonts w:ascii="Times New Roman" w:hAnsi="Times New Roman"/>
          <w:bCs/>
          <w:sz w:val="28"/>
          <w:szCs w:val="28"/>
        </w:rPr>
        <w:t>приведения в соответствие</w:t>
      </w:r>
      <w:r w:rsidR="00956D2B" w:rsidRPr="00956D2B">
        <w:rPr>
          <w:rFonts w:ascii="Times New Roman" w:hAnsi="Times New Roman"/>
          <w:bCs/>
          <w:sz w:val="28"/>
          <w:szCs w:val="28"/>
        </w:rPr>
        <w:t xml:space="preserve"> </w:t>
      </w:r>
      <w:r w:rsidR="008C6C94" w:rsidRPr="008C6C94">
        <w:rPr>
          <w:rFonts w:ascii="Times New Roman" w:hAnsi="Times New Roman"/>
          <w:bCs/>
          <w:sz w:val="28"/>
          <w:szCs w:val="28"/>
        </w:rPr>
        <w:br/>
      </w:r>
      <w:r w:rsidR="00956D2B" w:rsidRPr="00956D2B">
        <w:rPr>
          <w:rFonts w:ascii="Times New Roman" w:hAnsi="Times New Roman"/>
          <w:bCs/>
          <w:sz w:val="28"/>
          <w:szCs w:val="28"/>
        </w:rPr>
        <w:t xml:space="preserve">с </w:t>
      </w:r>
      <w:r w:rsidR="00956D2B">
        <w:rPr>
          <w:rFonts w:ascii="Times New Roman" w:hAnsi="Times New Roman"/>
          <w:bCs/>
          <w:sz w:val="28"/>
          <w:szCs w:val="28"/>
        </w:rPr>
        <w:t xml:space="preserve">Общими требованиями </w:t>
      </w:r>
      <w:r w:rsidR="00956D2B" w:rsidRPr="00956D2B">
        <w:rPr>
          <w:rFonts w:ascii="Times New Roman" w:hAnsi="Times New Roman"/>
          <w:bCs/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</w:t>
      </w:r>
      <w:proofErr w:type="gramEnd"/>
      <w:r w:rsidR="00956D2B" w:rsidRPr="00956D2B">
        <w:rPr>
          <w:rFonts w:ascii="Times New Roman" w:hAnsi="Times New Roman"/>
          <w:bCs/>
          <w:sz w:val="28"/>
          <w:szCs w:val="28"/>
        </w:rPr>
        <w:t xml:space="preserve"> </w:t>
      </w:r>
      <w:r w:rsidR="008C6C94" w:rsidRPr="008C6C94">
        <w:rPr>
          <w:rFonts w:ascii="Times New Roman" w:hAnsi="Times New Roman"/>
          <w:bCs/>
          <w:sz w:val="28"/>
          <w:szCs w:val="28"/>
        </w:rPr>
        <w:br/>
      </w:r>
      <w:r w:rsidR="00956D2B" w:rsidRPr="00956D2B">
        <w:rPr>
          <w:rFonts w:ascii="Times New Roman" w:hAnsi="Times New Roman"/>
          <w:bCs/>
          <w:sz w:val="28"/>
          <w:szCs w:val="28"/>
        </w:rPr>
        <w:t xml:space="preserve">от 25 октября 2023 года </w:t>
      </w:r>
      <w:r w:rsidR="00956D2B">
        <w:rPr>
          <w:rFonts w:ascii="Times New Roman" w:hAnsi="Times New Roman"/>
          <w:bCs/>
          <w:sz w:val="28"/>
          <w:szCs w:val="28"/>
        </w:rPr>
        <w:t>№ 1782 (далее – Общие требования)</w:t>
      </w:r>
      <w:r w:rsidR="00956D2B" w:rsidRPr="00956D2B">
        <w:rPr>
          <w:rFonts w:ascii="Times New Roman" w:hAnsi="Times New Roman"/>
          <w:bCs/>
          <w:sz w:val="28"/>
          <w:szCs w:val="28"/>
        </w:rPr>
        <w:t>.</w:t>
      </w:r>
    </w:p>
    <w:p w:rsidR="00106E24" w:rsidRPr="00106E24" w:rsidRDefault="00956D2B" w:rsidP="008C6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Общими требованиями с 1 января 2025 года предоставление </w:t>
      </w:r>
      <w:r w:rsidRPr="00956D2B">
        <w:rPr>
          <w:rFonts w:ascii="Times New Roman" w:hAnsi="Times New Roman"/>
          <w:bCs/>
          <w:sz w:val="28"/>
          <w:szCs w:val="28"/>
        </w:rPr>
        <w:t>субсидий, в том числе грантов в форме субсидий, из бюджетов субъектов Российской Федерации, местных бюджетов</w:t>
      </w:r>
      <w:r w:rsidR="00106E24" w:rsidRPr="00106E24">
        <w:rPr>
          <w:rFonts w:ascii="Times New Roman" w:hAnsi="Times New Roman"/>
          <w:bCs/>
          <w:sz w:val="28"/>
          <w:szCs w:val="28"/>
        </w:rPr>
        <w:t xml:space="preserve"> </w:t>
      </w:r>
      <w:r w:rsidR="00106E24">
        <w:rPr>
          <w:rFonts w:ascii="Times New Roman" w:hAnsi="Times New Roman"/>
          <w:bCs/>
          <w:sz w:val="28"/>
          <w:szCs w:val="28"/>
        </w:rPr>
        <w:t xml:space="preserve">и определение получателей указанных субсидий осуществляется </w:t>
      </w:r>
      <w:r w:rsidR="00106E24" w:rsidRPr="00106E24">
        <w:rPr>
          <w:rFonts w:ascii="Times New Roman" w:hAnsi="Times New Roman"/>
          <w:bCs/>
          <w:sz w:val="28"/>
          <w:szCs w:val="28"/>
        </w:rPr>
        <w:t>по результатам проведения отборов в государственной интегрированной информационной системе упра</w:t>
      </w:r>
      <w:r w:rsidR="00106E24">
        <w:rPr>
          <w:rFonts w:ascii="Times New Roman" w:hAnsi="Times New Roman"/>
          <w:bCs/>
          <w:sz w:val="28"/>
          <w:szCs w:val="28"/>
        </w:rPr>
        <w:t>вления общественными финансами «Электронный бюджет»</w:t>
      </w:r>
      <w:r w:rsidR="00106E24" w:rsidRPr="00106E24">
        <w:rPr>
          <w:rFonts w:ascii="Times New Roman" w:hAnsi="Times New Roman"/>
          <w:bCs/>
          <w:sz w:val="28"/>
          <w:szCs w:val="28"/>
        </w:rPr>
        <w:t>.</w:t>
      </w:r>
    </w:p>
    <w:p w:rsidR="00956D2B" w:rsidRPr="008C6C94" w:rsidRDefault="008C6C94" w:rsidP="008C6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Проектом постановления предусмотрено установление </w:t>
      </w:r>
      <w:proofErr w:type="gramStart"/>
      <w:r>
        <w:rPr>
          <w:rFonts w:ascii="Times New Roman" w:hAnsi="Times New Roman"/>
          <w:bCs/>
          <w:sz w:val="28"/>
          <w:szCs w:val="28"/>
        </w:rPr>
        <w:t>процедуры проведения отбора получателей субсидии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соответствии с Общими требованиями в рамках системы «Электронный бюджет»</w:t>
      </w:r>
      <w:r w:rsidRPr="008C6C94">
        <w:rPr>
          <w:rFonts w:ascii="Times New Roman" w:hAnsi="Times New Roman"/>
          <w:bCs/>
          <w:sz w:val="28"/>
          <w:szCs w:val="28"/>
        </w:rPr>
        <w:t>.</w:t>
      </w:r>
    </w:p>
    <w:p w:rsidR="008C6C94" w:rsidRPr="008C6C94" w:rsidRDefault="008C6C94" w:rsidP="008C6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C6C94">
        <w:rPr>
          <w:rFonts w:ascii="Times New Roman" w:hAnsi="Times New Roman"/>
          <w:bCs/>
          <w:sz w:val="28"/>
          <w:szCs w:val="28"/>
        </w:rPr>
        <w:t>Учитывая, что проект поста</w:t>
      </w:r>
      <w:r>
        <w:rPr>
          <w:rFonts w:ascii="Times New Roman" w:hAnsi="Times New Roman"/>
          <w:bCs/>
          <w:sz w:val="28"/>
          <w:szCs w:val="28"/>
        </w:rPr>
        <w:t xml:space="preserve">новления разработан </w:t>
      </w:r>
      <w:r w:rsidRPr="008C6C94">
        <w:rPr>
          <w:rFonts w:ascii="Times New Roman" w:hAnsi="Times New Roman"/>
          <w:bCs/>
          <w:sz w:val="28"/>
          <w:szCs w:val="28"/>
        </w:rPr>
        <w:t xml:space="preserve">в связи с приведением </w:t>
      </w:r>
      <w:r w:rsidRPr="008C6C94">
        <w:rPr>
          <w:rFonts w:ascii="Times New Roman" w:hAnsi="Times New Roman"/>
          <w:bCs/>
          <w:sz w:val="28"/>
          <w:szCs w:val="28"/>
        </w:rPr>
        <w:br/>
        <w:t xml:space="preserve">в соответствие с федеральным законодательством, проведение в отношении </w:t>
      </w:r>
      <w:proofErr w:type="gramStart"/>
      <w:r w:rsidRPr="008C6C94">
        <w:rPr>
          <w:rFonts w:ascii="Times New Roman" w:hAnsi="Times New Roman"/>
          <w:bCs/>
          <w:sz w:val="28"/>
          <w:szCs w:val="28"/>
        </w:rPr>
        <w:t>проекта постановления процедуры оценки регулирующего воздействия</w:t>
      </w:r>
      <w:proofErr w:type="gramEnd"/>
      <w:r w:rsidRPr="008C6C94">
        <w:rPr>
          <w:rFonts w:ascii="Times New Roman" w:hAnsi="Times New Roman"/>
          <w:bCs/>
          <w:sz w:val="28"/>
          <w:szCs w:val="28"/>
        </w:rPr>
        <w:t xml:space="preserve"> не требуется.</w:t>
      </w:r>
    </w:p>
    <w:p w:rsidR="00956D2B" w:rsidRPr="00956D2B" w:rsidRDefault="00956D2B" w:rsidP="00956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745F0" w:rsidRPr="00372D30" w:rsidRDefault="002745F0" w:rsidP="00274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C94" w:rsidRPr="00372D30" w:rsidRDefault="008C6C94" w:rsidP="00274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47D" w:rsidRPr="00860F8D" w:rsidRDefault="00343B4E" w:rsidP="009923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F8D">
        <w:rPr>
          <w:rFonts w:ascii="Times New Roman" w:hAnsi="Times New Roman"/>
          <w:sz w:val="28"/>
          <w:szCs w:val="28"/>
        </w:rPr>
        <w:t>Председател</w:t>
      </w:r>
      <w:r w:rsidR="00074B86" w:rsidRPr="00860F8D">
        <w:rPr>
          <w:rFonts w:ascii="Times New Roman" w:hAnsi="Times New Roman"/>
          <w:sz w:val="28"/>
          <w:szCs w:val="28"/>
        </w:rPr>
        <w:t>ь</w:t>
      </w:r>
      <w:r w:rsidR="00992395" w:rsidRPr="00860F8D">
        <w:rPr>
          <w:rFonts w:ascii="Times New Roman" w:hAnsi="Times New Roman"/>
          <w:sz w:val="28"/>
          <w:szCs w:val="28"/>
        </w:rPr>
        <w:t xml:space="preserve"> </w:t>
      </w:r>
    </w:p>
    <w:p w:rsidR="00C0747D" w:rsidRPr="00860F8D" w:rsidRDefault="00992395" w:rsidP="009923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F8D">
        <w:rPr>
          <w:rFonts w:ascii="Times New Roman" w:hAnsi="Times New Roman"/>
          <w:sz w:val="28"/>
          <w:szCs w:val="28"/>
        </w:rPr>
        <w:t>комитета по культуре</w:t>
      </w:r>
      <w:r w:rsidR="00C0747D" w:rsidRPr="00860F8D">
        <w:rPr>
          <w:rFonts w:ascii="Times New Roman" w:hAnsi="Times New Roman"/>
          <w:sz w:val="28"/>
          <w:szCs w:val="28"/>
        </w:rPr>
        <w:t xml:space="preserve"> </w:t>
      </w:r>
      <w:r w:rsidR="00A76938" w:rsidRPr="00860F8D">
        <w:rPr>
          <w:rFonts w:ascii="Times New Roman" w:hAnsi="Times New Roman"/>
          <w:sz w:val="28"/>
          <w:szCs w:val="28"/>
        </w:rPr>
        <w:t xml:space="preserve">и туризму </w:t>
      </w:r>
    </w:p>
    <w:p w:rsidR="00765600" w:rsidRPr="00860F8D" w:rsidRDefault="00992395" w:rsidP="00726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F8D">
        <w:rPr>
          <w:rFonts w:ascii="Times New Roman" w:hAnsi="Times New Roman"/>
          <w:sz w:val="28"/>
          <w:szCs w:val="28"/>
        </w:rPr>
        <w:t xml:space="preserve">Ленинградской области            </w:t>
      </w:r>
      <w:r w:rsidR="00A76938" w:rsidRPr="00860F8D">
        <w:rPr>
          <w:rFonts w:ascii="Times New Roman" w:hAnsi="Times New Roman"/>
          <w:sz w:val="28"/>
          <w:szCs w:val="28"/>
        </w:rPr>
        <w:t xml:space="preserve">                     </w:t>
      </w:r>
      <w:r w:rsidRPr="00860F8D">
        <w:rPr>
          <w:rFonts w:ascii="Times New Roman" w:hAnsi="Times New Roman"/>
          <w:sz w:val="28"/>
          <w:szCs w:val="28"/>
        </w:rPr>
        <w:t xml:space="preserve">                         </w:t>
      </w:r>
      <w:r w:rsidR="00C0747D" w:rsidRPr="00860F8D">
        <w:rPr>
          <w:rFonts w:ascii="Times New Roman" w:hAnsi="Times New Roman"/>
          <w:sz w:val="28"/>
          <w:szCs w:val="28"/>
        </w:rPr>
        <w:t xml:space="preserve">       </w:t>
      </w:r>
      <w:r w:rsidR="00E97EFB" w:rsidRPr="00860F8D">
        <w:rPr>
          <w:rFonts w:ascii="Times New Roman" w:hAnsi="Times New Roman"/>
          <w:sz w:val="28"/>
          <w:szCs w:val="28"/>
        </w:rPr>
        <w:t xml:space="preserve">      </w:t>
      </w:r>
      <w:r w:rsidR="00C0747D" w:rsidRPr="00860F8D">
        <w:rPr>
          <w:rFonts w:ascii="Times New Roman" w:hAnsi="Times New Roman"/>
          <w:sz w:val="28"/>
          <w:szCs w:val="28"/>
        </w:rPr>
        <w:t xml:space="preserve"> </w:t>
      </w:r>
      <w:r w:rsidR="00FD2B8D" w:rsidRPr="00860F8D">
        <w:rPr>
          <w:rFonts w:ascii="Times New Roman" w:hAnsi="Times New Roman"/>
          <w:sz w:val="28"/>
          <w:szCs w:val="28"/>
        </w:rPr>
        <w:t xml:space="preserve">    </w:t>
      </w:r>
      <w:r w:rsidR="00074B86" w:rsidRPr="00860F8D">
        <w:rPr>
          <w:rFonts w:ascii="Times New Roman" w:hAnsi="Times New Roman"/>
          <w:sz w:val="28"/>
          <w:szCs w:val="28"/>
        </w:rPr>
        <w:t>Е.В. Чайковский</w:t>
      </w:r>
    </w:p>
    <w:p w:rsidR="00765600" w:rsidRPr="00372D30" w:rsidRDefault="00765600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C94" w:rsidRPr="00372D30" w:rsidRDefault="008C6C94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0934" w:rsidRPr="00B50934" w:rsidRDefault="00B50934" w:rsidP="00B509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0934">
        <w:rPr>
          <w:rFonts w:ascii="Times New Roman" w:hAnsi="Times New Roman"/>
          <w:sz w:val="20"/>
          <w:szCs w:val="20"/>
        </w:rPr>
        <w:t>Хачатрян Андрей Сергеевич, +7(812) 539-42-63</w:t>
      </w:r>
    </w:p>
    <w:p w:rsidR="002745F0" w:rsidRPr="00860F8D" w:rsidRDefault="002745F0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5F0" w:rsidRPr="00372D30" w:rsidRDefault="002745F0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C94" w:rsidRPr="00372D30" w:rsidRDefault="008C6C94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 xml:space="preserve">Технико-экономическое обоснование </w:t>
      </w:r>
    </w:p>
    <w:p w:rsidR="00C23654" w:rsidRPr="00F97997" w:rsidRDefault="00C23654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8C6C94" w:rsidRPr="008C6C94" w:rsidRDefault="008C6C94" w:rsidP="008C6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6C94">
        <w:rPr>
          <w:rFonts w:ascii="Times New Roman" w:hAnsi="Times New Roman"/>
          <w:b/>
          <w:bCs/>
          <w:sz w:val="28"/>
          <w:szCs w:val="28"/>
        </w:rPr>
        <w:t>«О внесении изменений в постановление Правительства Ленинградской области от 29 марта 2024 года № 213 «Об утверждении Порядка предоставления субсидии из областного бюджета Ленинградской области организациям кинематографии на возмещение части затрат, связанных с производством</w:t>
      </w:r>
    </w:p>
    <w:p w:rsidR="008C6C94" w:rsidRPr="008C6C94" w:rsidRDefault="008C6C94" w:rsidP="008C6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6C94">
        <w:rPr>
          <w:rFonts w:ascii="Times New Roman" w:hAnsi="Times New Roman"/>
          <w:b/>
          <w:bCs/>
          <w:sz w:val="28"/>
          <w:szCs w:val="28"/>
        </w:rPr>
        <w:t xml:space="preserve">кинофильмов на территории Ленинградской области, в рамках государственной программы Ленинградской области «Развитие культуры </w:t>
      </w:r>
      <w:r w:rsidRPr="008C6C94">
        <w:rPr>
          <w:rFonts w:ascii="Times New Roman" w:hAnsi="Times New Roman"/>
          <w:b/>
          <w:bCs/>
          <w:sz w:val="28"/>
          <w:szCs w:val="28"/>
        </w:rPr>
        <w:br/>
        <w:t>в Ленинградской области»</w:t>
      </w:r>
    </w:p>
    <w:p w:rsidR="00992395" w:rsidRPr="00992395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395" w:rsidRPr="00C23654" w:rsidRDefault="00992395" w:rsidP="008C6C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92395">
        <w:rPr>
          <w:rFonts w:ascii="Times New Roman" w:hAnsi="Times New Roman"/>
          <w:sz w:val="28"/>
          <w:szCs w:val="28"/>
        </w:rPr>
        <w:tab/>
      </w:r>
      <w:proofErr w:type="gramStart"/>
      <w:r w:rsidRPr="00992395">
        <w:rPr>
          <w:rFonts w:ascii="Times New Roman" w:hAnsi="Times New Roman"/>
          <w:sz w:val="28"/>
          <w:szCs w:val="28"/>
        </w:rPr>
        <w:t xml:space="preserve">Принятие проекта </w:t>
      </w:r>
      <w:r w:rsidR="00A76938" w:rsidRPr="00A76938">
        <w:rPr>
          <w:rFonts w:ascii="Times New Roman" w:hAnsi="Times New Roman"/>
          <w:sz w:val="28"/>
          <w:szCs w:val="28"/>
        </w:rPr>
        <w:t xml:space="preserve">постановления Правительства Ленинградской области </w:t>
      </w:r>
      <w:r w:rsidR="00A76938">
        <w:rPr>
          <w:rFonts w:ascii="Times New Roman" w:hAnsi="Times New Roman"/>
          <w:sz w:val="28"/>
          <w:szCs w:val="28"/>
        </w:rPr>
        <w:br/>
      </w:r>
      <w:r w:rsidR="008C6C94" w:rsidRPr="008C6C94">
        <w:rPr>
          <w:rFonts w:ascii="Times New Roman" w:hAnsi="Times New Roman"/>
          <w:bCs/>
          <w:sz w:val="28"/>
          <w:szCs w:val="28"/>
        </w:rPr>
        <w:t>«О внесении изменений в постановление Правительства Ленинградской области от 29 марта 2024 года № 213 «Об утверждении Порядка предоставления субсидии из областного бюджета Ленинградской области организациям кинематографии на возмещение части затрат, связанных с производством кинофильмов на территории Ленинградской области, в рамках государственной программы Ленинградс</w:t>
      </w:r>
      <w:r w:rsidR="008C6C94">
        <w:rPr>
          <w:rFonts w:ascii="Times New Roman" w:hAnsi="Times New Roman"/>
          <w:bCs/>
          <w:sz w:val="28"/>
          <w:szCs w:val="28"/>
        </w:rPr>
        <w:t xml:space="preserve">кой области «Развитие культуры </w:t>
      </w:r>
      <w:r w:rsidR="008C6C94" w:rsidRPr="008C6C94">
        <w:rPr>
          <w:rFonts w:ascii="Times New Roman" w:hAnsi="Times New Roman"/>
          <w:bCs/>
          <w:sz w:val="28"/>
          <w:szCs w:val="28"/>
        </w:rPr>
        <w:t xml:space="preserve">в Ленинградской области» </w:t>
      </w:r>
      <w:r w:rsidRPr="00992395">
        <w:rPr>
          <w:rFonts w:ascii="Times New Roman" w:hAnsi="Times New Roman"/>
          <w:sz w:val="28"/>
          <w:szCs w:val="28"/>
        </w:rPr>
        <w:t>не потребует выделения дополнительных бюджетных</w:t>
      </w:r>
      <w:proofErr w:type="gramEnd"/>
      <w:r w:rsidRPr="00992395">
        <w:rPr>
          <w:rFonts w:ascii="Times New Roman" w:hAnsi="Times New Roman"/>
          <w:sz w:val="28"/>
          <w:szCs w:val="28"/>
        </w:rPr>
        <w:t xml:space="preserve"> ассигнований из областного бюджета Ленинградской области.</w:t>
      </w:r>
    </w:p>
    <w:p w:rsidR="00992395" w:rsidRPr="00992395" w:rsidRDefault="00992395" w:rsidP="008C6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395" w:rsidRPr="00D33700" w:rsidRDefault="00992395" w:rsidP="0099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934" w:rsidRPr="00D33700" w:rsidRDefault="00B50934" w:rsidP="0099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B86" w:rsidRDefault="00074B86" w:rsidP="00074B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992395">
        <w:rPr>
          <w:rFonts w:ascii="Times New Roman" w:hAnsi="Times New Roman"/>
          <w:sz w:val="28"/>
          <w:szCs w:val="28"/>
        </w:rPr>
        <w:t xml:space="preserve"> </w:t>
      </w:r>
    </w:p>
    <w:p w:rsidR="00074B86" w:rsidRDefault="00074B86" w:rsidP="00074B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395">
        <w:rPr>
          <w:rFonts w:ascii="Times New Roman" w:hAnsi="Times New Roman"/>
          <w:sz w:val="28"/>
          <w:szCs w:val="28"/>
        </w:rPr>
        <w:t>комитета по культуре</w:t>
      </w:r>
      <w:r>
        <w:rPr>
          <w:rFonts w:ascii="Times New Roman" w:hAnsi="Times New Roman"/>
          <w:sz w:val="28"/>
          <w:szCs w:val="28"/>
        </w:rPr>
        <w:t xml:space="preserve"> и туризму </w:t>
      </w:r>
    </w:p>
    <w:p w:rsidR="00074B86" w:rsidRPr="00992395" w:rsidRDefault="00074B86" w:rsidP="00074B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395">
        <w:rPr>
          <w:rFonts w:ascii="Times New Roman" w:hAnsi="Times New Roman"/>
          <w:sz w:val="28"/>
          <w:szCs w:val="28"/>
        </w:rPr>
        <w:t xml:space="preserve">Ленинградской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9239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656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Е.В. Чайковский</w:t>
      </w:r>
    </w:p>
    <w:p w:rsidR="00992395" w:rsidRPr="00D33700" w:rsidRDefault="00992395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bookmarkStart w:id="0" w:name="_GoBack"/>
      <w:bookmarkEnd w:id="0"/>
    </w:p>
    <w:p w:rsidR="00D33700" w:rsidRDefault="00D33700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D33700" w:rsidRPr="00D33700" w:rsidRDefault="00D33700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B50934" w:rsidRDefault="00B50934" w:rsidP="00B509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50934">
        <w:rPr>
          <w:rFonts w:ascii="Times New Roman" w:hAnsi="Times New Roman"/>
          <w:sz w:val="20"/>
          <w:szCs w:val="20"/>
        </w:rPr>
        <w:t>Хачатрян Андрей Сергеевич, +7(812) 539-42-63</w:t>
      </w: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0934" w:rsidRPr="00D33700" w:rsidSect="00860F8D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940481D"/>
    <w:multiLevelType w:val="hybridMultilevel"/>
    <w:tmpl w:val="CDE4464A"/>
    <w:lvl w:ilvl="0" w:tplc="EC507FD0"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62CD2A00"/>
    <w:multiLevelType w:val="multilevel"/>
    <w:tmpl w:val="F9A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01FE4"/>
    <w:rsid w:val="00005A2A"/>
    <w:rsid w:val="00013950"/>
    <w:rsid w:val="0002230B"/>
    <w:rsid w:val="00022924"/>
    <w:rsid w:val="00024330"/>
    <w:rsid w:val="0002684D"/>
    <w:rsid w:val="00027CD4"/>
    <w:rsid w:val="0004360F"/>
    <w:rsid w:val="00044BA5"/>
    <w:rsid w:val="00051E78"/>
    <w:rsid w:val="00066953"/>
    <w:rsid w:val="00074B86"/>
    <w:rsid w:val="00096AEF"/>
    <w:rsid w:val="00097563"/>
    <w:rsid w:val="000B0CE9"/>
    <w:rsid w:val="000B1675"/>
    <w:rsid w:val="000B3D3B"/>
    <w:rsid w:val="000C548F"/>
    <w:rsid w:val="000D7A17"/>
    <w:rsid w:val="000D7E7C"/>
    <w:rsid w:val="000E7186"/>
    <w:rsid w:val="000F090F"/>
    <w:rsid w:val="000F27FB"/>
    <w:rsid w:val="000F42FD"/>
    <w:rsid w:val="000F5C20"/>
    <w:rsid w:val="00101F92"/>
    <w:rsid w:val="00106E24"/>
    <w:rsid w:val="00115389"/>
    <w:rsid w:val="00117857"/>
    <w:rsid w:val="001201B0"/>
    <w:rsid w:val="00120EB2"/>
    <w:rsid w:val="0012367F"/>
    <w:rsid w:val="00126D00"/>
    <w:rsid w:val="00141579"/>
    <w:rsid w:val="00154A5A"/>
    <w:rsid w:val="0016048D"/>
    <w:rsid w:val="00162C68"/>
    <w:rsid w:val="00164EC7"/>
    <w:rsid w:val="00171C3D"/>
    <w:rsid w:val="00172945"/>
    <w:rsid w:val="00180012"/>
    <w:rsid w:val="00183EC8"/>
    <w:rsid w:val="001A7D33"/>
    <w:rsid w:val="001B3DD1"/>
    <w:rsid w:val="001B6EC9"/>
    <w:rsid w:val="001C68E6"/>
    <w:rsid w:val="001D3127"/>
    <w:rsid w:val="001D3642"/>
    <w:rsid w:val="001D4B9A"/>
    <w:rsid w:val="001E7405"/>
    <w:rsid w:val="001F39EB"/>
    <w:rsid w:val="001F46BB"/>
    <w:rsid w:val="001F5B90"/>
    <w:rsid w:val="002022A3"/>
    <w:rsid w:val="0020737D"/>
    <w:rsid w:val="0023210C"/>
    <w:rsid w:val="0024258C"/>
    <w:rsid w:val="0024388F"/>
    <w:rsid w:val="00245AA9"/>
    <w:rsid w:val="00253C42"/>
    <w:rsid w:val="00270425"/>
    <w:rsid w:val="002745F0"/>
    <w:rsid w:val="00276478"/>
    <w:rsid w:val="0029720E"/>
    <w:rsid w:val="002B0146"/>
    <w:rsid w:val="002B0FF0"/>
    <w:rsid w:val="002B2B75"/>
    <w:rsid w:val="002B355B"/>
    <w:rsid w:val="002C37F9"/>
    <w:rsid w:val="002C7529"/>
    <w:rsid w:val="002D21F8"/>
    <w:rsid w:val="002D49FC"/>
    <w:rsid w:val="002E1D26"/>
    <w:rsid w:val="002E73C9"/>
    <w:rsid w:val="002F7E40"/>
    <w:rsid w:val="003042C1"/>
    <w:rsid w:val="003054EB"/>
    <w:rsid w:val="00314FA9"/>
    <w:rsid w:val="00322B44"/>
    <w:rsid w:val="00322FA0"/>
    <w:rsid w:val="00333D55"/>
    <w:rsid w:val="00335AD7"/>
    <w:rsid w:val="00343B4E"/>
    <w:rsid w:val="00357A48"/>
    <w:rsid w:val="00372D30"/>
    <w:rsid w:val="00374F50"/>
    <w:rsid w:val="00385810"/>
    <w:rsid w:val="0039338F"/>
    <w:rsid w:val="003A17A7"/>
    <w:rsid w:val="003B2CAF"/>
    <w:rsid w:val="003B710B"/>
    <w:rsid w:val="003C4B47"/>
    <w:rsid w:val="003E3F5E"/>
    <w:rsid w:val="003E5B36"/>
    <w:rsid w:val="003E62AA"/>
    <w:rsid w:val="003F0231"/>
    <w:rsid w:val="003F428F"/>
    <w:rsid w:val="003F4565"/>
    <w:rsid w:val="003F5DBE"/>
    <w:rsid w:val="003F78EE"/>
    <w:rsid w:val="0040036D"/>
    <w:rsid w:val="00407C8F"/>
    <w:rsid w:val="004114E1"/>
    <w:rsid w:val="0042093E"/>
    <w:rsid w:val="00424AA3"/>
    <w:rsid w:val="00435100"/>
    <w:rsid w:val="00437C57"/>
    <w:rsid w:val="00451CEA"/>
    <w:rsid w:val="00455B7C"/>
    <w:rsid w:val="004768CB"/>
    <w:rsid w:val="00481028"/>
    <w:rsid w:val="00484180"/>
    <w:rsid w:val="0049473C"/>
    <w:rsid w:val="004A2D9A"/>
    <w:rsid w:val="004A5649"/>
    <w:rsid w:val="004B6500"/>
    <w:rsid w:val="004C00CC"/>
    <w:rsid w:val="004C56F8"/>
    <w:rsid w:val="004C6BB0"/>
    <w:rsid w:val="004D1CC3"/>
    <w:rsid w:val="004D24CB"/>
    <w:rsid w:val="004E2E57"/>
    <w:rsid w:val="004E6F5E"/>
    <w:rsid w:val="00502941"/>
    <w:rsid w:val="00506ABB"/>
    <w:rsid w:val="005105B0"/>
    <w:rsid w:val="005166EC"/>
    <w:rsid w:val="00522BEA"/>
    <w:rsid w:val="00522C16"/>
    <w:rsid w:val="00534034"/>
    <w:rsid w:val="00536138"/>
    <w:rsid w:val="005371F1"/>
    <w:rsid w:val="005470C8"/>
    <w:rsid w:val="005626CF"/>
    <w:rsid w:val="005756D1"/>
    <w:rsid w:val="005831B1"/>
    <w:rsid w:val="00594688"/>
    <w:rsid w:val="00595B33"/>
    <w:rsid w:val="005A19FC"/>
    <w:rsid w:val="005A5EAD"/>
    <w:rsid w:val="005B3E78"/>
    <w:rsid w:val="005C014E"/>
    <w:rsid w:val="005C5F08"/>
    <w:rsid w:val="005C73E0"/>
    <w:rsid w:val="005E0C7E"/>
    <w:rsid w:val="005E1E95"/>
    <w:rsid w:val="005E24B3"/>
    <w:rsid w:val="005E26C1"/>
    <w:rsid w:val="005E7B5E"/>
    <w:rsid w:val="005F4383"/>
    <w:rsid w:val="00603B43"/>
    <w:rsid w:val="00605DAB"/>
    <w:rsid w:val="00615479"/>
    <w:rsid w:val="006308A1"/>
    <w:rsid w:val="00633DCC"/>
    <w:rsid w:val="00635B1B"/>
    <w:rsid w:val="0063691D"/>
    <w:rsid w:val="006461BD"/>
    <w:rsid w:val="00647757"/>
    <w:rsid w:val="00655840"/>
    <w:rsid w:val="00656B87"/>
    <w:rsid w:val="00663516"/>
    <w:rsid w:val="006753E3"/>
    <w:rsid w:val="00691744"/>
    <w:rsid w:val="00694262"/>
    <w:rsid w:val="006A083A"/>
    <w:rsid w:val="006B25A8"/>
    <w:rsid w:val="006B2A27"/>
    <w:rsid w:val="006B6C6D"/>
    <w:rsid w:val="006B771F"/>
    <w:rsid w:val="006C183A"/>
    <w:rsid w:val="006C1A78"/>
    <w:rsid w:val="006C1B94"/>
    <w:rsid w:val="006C6DB7"/>
    <w:rsid w:val="006E255E"/>
    <w:rsid w:val="006F03D5"/>
    <w:rsid w:val="006F2179"/>
    <w:rsid w:val="006F4FFB"/>
    <w:rsid w:val="006F79F0"/>
    <w:rsid w:val="0071446A"/>
    <w:rsid w:val="00715F26"/>
    <w:rsid w:val="00717532"/>
    <w:rsid w:val="007248F4"/>
    <w:rsid w:val="00726779"/>
    <w:rsid w:val="007300FA"/>
    <w:rsid w:val="00730274"/>
    <w:rsid w:val="007340CD"/>
    <w:rsid w:val="00736B42"/>
    <w:rsid w:val="00740337"/>
    <w:rsid w:val="007408F7"/>
    <w:rsid w:val="00743701"/>
    <w:rsid w:val="00753902"/>
    <w:rsid w:val="0075598C"/>
    <w:rsid w:val="00762812"/>
    <w:rsid w:val="00765600"/>
    <w:rsid w:val="00767C12"/>
    <w:rsid w:val="0078312B"/>
    <w:rsid w:val="007873F7"/>
    <w:rsid w:val="007A01E2"/>
    <w:rsid w:val="007A1B5C"/>
    <w:rsid w:val="007A5985"/>
    <w:rsid w:val="007B4676"/>
    <w:rsid w:val="007B4793"/>
    <w:rsid w:val="007B7FC6"/>
    <w:rsid w:val="007C0662"/>
    <w:rsid w:val="007C23C3"/>
    <w:rsid w:val="007C290E"/>
    <w:rsid w:val="007E163E"/>
    <w:rsid w:val="00802040"/>
    <w:rsid w:val="00802209"/>
    <w:rsid w:val="0081319A"/>
    <w:rsid w:val="00815A31"/>
    <w:rsid w:val="00815FD8"/>
    <w:rsid w:val="008177F0"/>
    <w:rsid w:val="00825574"/>
    <w:rsid w:val="00833B6B"/>
    <w:rsid w:val="0083519E"/>
    <w:rsid w:val="00835EF4"/>
    <w:rsid w:val="008360FC"/>
    <w:rsid w:val="00842E47"/>
    <w:rsid w:val="00844A34"/>
    <w:rsid w:val="00850CAF"/>
    <w:rsid w:val="00853191"/>
    <w:rsid w:val="00853C1F"/>
    <w:rsid w:val="0085677E"/>
    <w:rsid w:val="00860F8D"/>
    <w:rsid w:val="008836CC"/>
    <w:rsid w:val="00886BB8"/>
    <w:rsid w:val="00891184"/>
    <w:rsid w:val="00892042"/>
    <w:rsid w:val="0089383F"/>
    <w:rsid w:val="00897919"/>
    <w:rsid w:val="008A20A9"/>
    <w:rsid w:val="008A3189"/>
    <w:rsid w:val="008A7427"/>
    <w:rsid w:val="008B10AC"/>
    <w:rsid w:val="008C0882"/>
    <w:rsid w:val="008C6C94"/>
    <w:rsid w:val="008C7EF0"/>
    <w:rsid w:val="008D2202"/>
    <w:rsid w:val="008D7202"/>
    <w:rsid w:val="008F0E48"/>
    <w:rsid w:val="008F1B06"/>
    <w:rsid w:val="008F744A"/>
    <w:rsid w:val="009037E0"/>
    <w:rsid w:val="00905131"/>
    <w:rsid w:val="00907DBA"/>
    <w:rsid w:val="009111ED"/>
    <w:rsid w:val="00915DA6"/>
    <w:rsid w:val="00920D61"/>
    <w:rsid w:val="009226D7"/>
    <w:rsid w:val="0092513B"/>
    <w:rsid w:val="00925CB9"/>
    <w:rsid w:val="00927497"/>
    <w:rsid w:val="0092784B"/>
    <w:rsid w:val="00934261"/>
    <w:rsid w:val="009374C6"/>
    <w:rsid w:val="00942EAE"/>
    <w:rsid w:val="00943CDC"/>
    <w:rsid w:val="00953708"/>
    <w:rsid w:val="00953B88"/>
    <w:rsid w:val="00956ADF"/>
    <w:rsid w:val="00956D2B"/>
    <w:rsid w:val="009604EF"/>
    <w:rsid w:val="00962BB9"/>
    <w:rsid w:val="00965076"/>
    <w:rsid w:val="00970F96"/>
    <w:rsid w:val="00974551"/>
    <w:rsid w:val="00975C4B"/>
    <w:rsid w:val="00981684"/>
    <w:rsid w:val="00992395"/>
    <w:rsid w:val="00993097"/>
    <w:rsid w:val="00994EEE"/>
    <w:rsid w:val="009A4F07"/>
    <w:rsid w:val="009A7BD8"/>
    <w:rsid w:val="009B6148"/>
    <w:rsid w:val="009B734A"/>
    <w:rsid w:val="009C08B1"/>
    <w:rsid w:val="009C4B14"/>
    <w:rsid w:val="009C6446"/>
    <w:rsid w:val="009E6D1D"/>
    <w:rsid w:val="009E7EBD"/>
    <w:rsid w:val="009F24EA"/>
    <w:rsid w:val="00A0330B"/>
    <w:rsid w:val="00A04959"/>
    <w:rsid w:val="00A14FE2"/>
    <w:rsid w:val="00A15DEE"/>
    <w:rsid w:val="00A259B6"/>
    <w:rsid w:val="00A2706A"/>
    <w:rsid w:val="00A27B79"/>
    <w:rsid w:val="00A3234F"/>
    <w:rsid w:val="00A331E0"/>
    <w:rsid w:val="00A35ADD"/>
    <w:rsid w:val="00A47DAA"/>
    <w:rsid w:val="00A56C3C"/>
    <w:rsid w:val="00A63588"/>
    <w:rsid w:val="00A70730"/>
    <w:rsid w:val="00A73181"/>
    <w:rsid w:val="00A76938"/>
    <w:rsid w:val="00A76E52"/>
    <w:rsid w:val="00A8293C"/>
    <w:rsid w:val="00A85F52"/>
    <w:rsid w:val="00A9423E"/>
    <w:rsid w:val="00AB06E2"/>
    <w:rsid w:val="00AB76E6"/>
    <w:rsid w:val="00AC4726"/>
    <w:rsid w:val="00AC6F15"/>
    <w:rsid w:val="00AD2632"/>
    <w:rsid w:val="00AD391B"/>
    <w:rsid w:val="00AE6F42"/>
    <w:rsid w:val="00AE7C90"/>
    <w:rsid w:val="00AF05FC"/>
    <w:rsid w:val="00AF48F6"/>
    <w:rsid w:val="00AF4DF5"/>
    <w:rsid w:val="00B0019A"/>
    <w:rsid w:val="00B1192B"/>
    <w:rsid w:val="00B132E3"/>
    <w:rsid w:val="00B259F6"/>
    <w:rsid w:val="00B31B38"/>
    <w:rsid w:val="00B41B7B"/>
    <w:rsid w:val="00B426B8"/>
    <w:rsid w:val="00B50934"/>
    <w:rsid w:val="00B50E6D"/>
    <w:rsid w:val="00B728A4"/>
    <w:rsid w:val="00B80CD5"/>
    <w:rsid w:val="00B8227F"/>
    <w:rsid w:val="00B861FB"/>
    <w:rsid w:val="00B8744C"/>
    <w:rsid w:val="00BA6A67"/>
    <w:rsid w:val="00BB237C"/>
    <w:rsid w:val="00BB2A70"/>
    <w:rsid w:val="00BB37F7"/>
    <w:rsid w:val="00BB5EA2"/>
    <w:rsid w:val="00BC399E"/>
    <w:rsid w:val="00BD157F"/>
    <w:rsid w:val="00BD67E9"/>
    <w:rsid w:val="00BE2BA5"/>
    <w:rsid w:val="00BE66C3"/>
    <w:rsid w:val="00BE6CAD"/>
    <w:rsid w:val="00BF6FA0"/>
    <w:rsid w:val="00C02306"/>
    <w:rsid w:val="00C0280B"/>
    <w:rsid w:val="00C0747D"/>
    <w:rsid w:val="00C12827"/>
    <w:rsid w:val="00C23654"/>
    <w:rsid w:val="00C27BE3"/>
    <w:rsid w:val="00C35D11"/>
    <w:rsid w:val="00C41FC7"/>
    <w:rsid w:val="00C42921"/>
    <w:rsid w:val="00C50538"/>
    <w:rsid w:val="00C5719A"/>
    <w:rsid w:val="00C60E94"/>
    <w:rsid w:val="00C735A6"/>
    <w:rsid w:val="00C75A8F"/>
    <w:rsid w:val="00C7607A"/>
    <w:rsid w:val="00C81BE9"/>
    <w:rsid w:val="00C83A54"/>
    <w:rsid w:val="00C95326"/>
    <w:rsid w:val="00CA0BCE"/>
    <w:rsid w:val="00CB447A"/>
    <w:rsid w:val="00CB572F"/>
    <w:rsid w:val="00CB5A7A"/>
    <w:rsid w:val="00CC6D7B"/>
    <w:rsid w:val="00CD4E8C"/>
    <w:rsid w:val="00CD76EE"/>
    <w:rsid w:val="00CE36AF"/>
    <w:rsid w:val="00CF4AA4"/>
    <w:rsid w:val="00D0182E"/>
    <w:rsid w:val="00D04E81"/>
    <w:rsid w:val="00D07010"/>
    <w:rsid w:val="00D07A44"/>
    <w:rsid w:val="00D10DE8"/>
    <w:rsid w:val="00D10F21"/>
    <w:rsid w:val="00D307D6"/>
    <w:rsid w:val="00D30C92"/>
    <w:rsid w:val="00D33700"/>
    <w:rsid w:val="00D56D03"/>
    <w:rsid w:val="00D61CB3"/>
    <w:rsid w:val="00D72516"/>
    <w:rsid w:val="00D72732"/>
    <w:rsid w:val="00D77CA4"/>
    <w:rsid w:val="00D80D67"/>
    <w:rsid w:val="00D9361A"/>
    <w:rsid w:val="00DA4C83"/>
    <w:rsid w:val="00DB3FE5"/>
    <w:rsid w:val="00DB5CB8"/>
    <w:rsid w:val="00DB7C26"/>
    <w:rsid w:val="00DC173F"/>
    <w:rsid w:val="00DC3E62"/>
    <w:rsid w:val="00DD1A6B"/>
    <w:rsid w:val="00DD76DD"/>
    <w:rsid w:val="00DE1430"/>
    <w:rsid w:val="00DE5494"/>
    <w:rsid w:val="00DE6C19"/>
    <w:rsid w:val="00DF5F36"/>
    <w:rsid w:val="00E01748"/>
    <w:rsid w:val="00E107E9"/>
    <w:rsid w:val="00E1196D"/>
    <w:rsid w:val="00E13CBD"/>
    <w:rsid w:val="00E2169D"/>
    <w:rsid w:val="00E21CA3"/>
    <w:rsid w:val="00E27E5F"/>
    <w:rsid w:val="00E42CB2"/>
    <w:rsid w:val="00E451C8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B13FC"/>
    <w:rsid w:val="00ED17D3"/>
    <w:rsid w:val="00ED5806"/>
    <w:rsid w:val="00EF060B"/>
    <w:rsid w:val="00EF4286"/>
    <w:rsid w:val="00F07E86"/>
    <w:rsid w:val="00F1313A"/>
    <w:rsid w:val="00F15583"/>
    <w:rsid w:val="00F20EAA"/>
    <w:rsid w:val="00F2666B"/>
    <w:rsid w:val="00F30120"/>
    <w:rsid w:val="00F31B05"/>
    <w:rsid w:val="00F3773D"/>
    <w:rsid w:val="00F4415A"/>
    <w:rsid w:val="00F4681B"/>
    <w:rsid w:val="00F53B56"/>
    <w:rsid w:val="00F57167"/>
    <w:rsid w:val="00F61B80"/>
    <w:rsid w:val="00F73E86"/>
    <w:rsid w:val="00F8024F"/>
    <w:rsid w:val="00F86FAD"/>
    <w:rsid w:val="00F90077"/>
    <w:rsid w:val="00F928A8"/>
    <w:rsid w:val="00F94F60"/>
    <w:rsid w:val="00F97997"/>
    <w:rsid w:val="00FA04A4"/>
    <w:rsid w:val="00FA09D5"/>
    <w:rsid w:val="00FA09FF"/>
    <w:rsid w:val="00FA1468"/>
    <w:rsid w:val="00FB5711"/>
    <w:rsid w:val="00FC3A16"/>
    <w:rsid w:val="00FC6DEB"/>
    <w:rsid w:val="00FD02D4"/>
    <w:rsid w:val="00FD1640"/>
    <w:rsid w:val="00FD29FE"/>
    <w:rsid w:val="00FD2B8D"/>
    <w:rsid w:val="00FD6AD2"/>
    <w:rsid w:val="00FE07D4"/>
    <w:rsid w:val="00FE1E9F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5552-8ACD-4978-9B3A-110917F4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4</cp:revision>
  <cp:lastPrinted>2024-11-06T09:13:00Z</cp:lastPrinted>
  <dcterms:created xsi:type="dcterms:W3CDTF">2024-11-06T07:40:00Z</dcterms:created>
  <dcterms:modified xsi:type="dcterms:W3CDTF">2024-11-06T09:14:00Z</dcterms:modified>
</cp:coreProperties>
</file>