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2FF40" w14:textId="77777777" w:rsidR="006E3A86" w:rsidRPr="00A56CE0" w:rsidRDefault="006E3A86" w:rsidP="00457293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A56CE0">
        <w:rPr>
          <w:rFonts w:ascii="Times New Roman" w:hAnsi="Times New Roman"/>
          <w:sz w:val="28"/>
          <w:szCs w:val="28"/>
        </w:rPr>
        <w:t>ПОЯСНИТЕЛЬНАЯ ЗАПИСКА</w:t>
      </w:r>
    </w:p>
    <w:p w14:paraId="79825597" w14:textId="77777777" w:rsidR="006D70F3" w:rsidRPr="00A56CE0" w:rsidRDefault="006E3A86" w:rsidP="0045729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6CE0">
        <w:rPr>
          <w:rFonts w:ascii="Times New Roman" w:hAnsi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14:paraId="58C8D5FF" w14:textId="5CE88BB1" w:rsidR="006E3A86" w:rsidRPr="00A56CE0" w:rsidRDefault="008745CE" w:rsidP="00457293">
      <w:pPr>
        <w:pStyle w:val="ac"/>
        <w:ind w:firstLine="709"/>
        <w:jc w:val="center"/>
        <w:rPr>
          <w:rStyle w:val="2"/>
          <w:b w:val="0"/>
          <w:bCs w:val="0"/>
          <w:sz w:val="28"/>
          <w:szCs w:val="28"/>
        </w:rPr>
      </w:pPr>
      <w:r w:rsidRPr="00A56CE0">
        <w:rPr>
          <w:rStyle w:val="2"/>
          <w:sz w:val="28"/>
          <w:szCs w:val="28"/>
        </w:rPr>
        <w:t>«</w:t>
      </w:r>
      <w:r w:rsidR="00E318E2" w:rsidRPr="00A56CE0">
        <w:rPr>
          <w:rStyle w:val="2"/>
          <w:sz w:val="28"/>
          <w:szCs w:val="28"/>
        </w:rPr>
        <w:t>О внесении изменений в постановление Правительства Ленинградской области от 12 июля 2024 года № 486 «О профессиональном обучении и дополнительном профессиональном образовании отдельных категорий граждан Ленинградской области»</w:t>
      </w:r>
    </w:p>
    <w:p w14:paraId="3D83F0BF" w14:textId="77777777" w:rsidR="00E318E2" w:rsidRPr="00A56CE0" w:rsidRDefault="00E318E2" w:rsidP="00457293">
      <w:pPr>
        <w:pStyle w:val="ac"/>
        <w:ind w:firstLine="709"/>
        <w:jc w:val="both"/>
        <w:rPr>
          <w:rStyle w:val="2"/>
          <w:b w:val="0"/>
          <w:bCs w:val="0"/>
          <w:sz w:val="28"/>
          <w:szCs w:val="28"/>
        </w:rPr>
      </w:pPr>
    </w:p>
    <w:p w14:paraId="084333B3" w14:textId="77777777" w:rsidR="0017696C" w:rsidRDefault="0017696C" w:rsidP="0017696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b w:val="0"/>
          <w:bCs w:val="0"/>
          <w:sz w:val="28"/>
          <w:szCs w:val="28"/>
        </w:rPr>
        <w:t xml:space="preserve">Проект постановления </w:t>
      </w:r>
      <w:r w:rsidRPr="00C01A25">
        <w:rPr>
          <w:rFonts w:ascii="Times New Roman" w:hAnsi="Times New Roman"/>
          <w:sz w:val="28"/>
          <w:szCs w:val="28"/>
        </w:rPr>
        <w:t xml:space="preserve">Правительства Ленинградской области «О внесении изменений в постановление Правительства Ленинградской области </w:t>
      </w:r>
      <w:r w:rsidRPr="00C01A25">
        <w:rPr>
          <w:rFonts w:ascii="Times New Roman" w:hAnsi="Times New Roman"/>
          <w:sz w:val="28"/>
          <w:szCs w:val="28"/>
        </w:rPr>
        <w:br/>
        <w:t>от 12 июля 2024 года № 486 «О профессиональном обучении и дополнительном профессиональном образовании отдельных категорий граждан Ленинградской области»</w:t>
      </w:r>
      <w:r>
        <w:rPr>
          <w:rFonts w:ascii="Times New Roman" w:hAnsi="Times New Roman"/>
          <w:sz w:val="28"/>
          <w:szCs w:val="28"/>
        </w:rPr>
        <w:t xml:space="preserve"> возвращен на согласование в связи с получением положительной резолюции Губернатора Ленинградской области А.Ю. Дрозденко на служебную записку комитета по труду и занятости населения Ленинградки области от 12.03.2025 № 02-1-1112/2025 об организации </w:t>
      </w:r>
      <w:r w:rsidRPr="00C01A25">
        <w:rPr>
          <w:rFonts w:ascii="Times New Roman" w:hAnsi="Times New Roman"/>
          <w:sz w:val="28"/>
          <w:szCs w:val="28"/>
        </w:rPr>
        <w:t>профессионально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C01A25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01A25">
        <w:rPr>
          <w:rFonts w:ascii="Times New Roman" w:hAnsi="Times New Roman"/>
          <w:sz w:val="28"/>
          <w:szCs w:val="28"/>
        </w:rPr>
        <w:t>и дополнительно</w:t>
      </w:r>
      <w:r>
        <w:rPr>
          <w:rFonts w:ascii="Times New Roman" w:hAnsi="Times New Roman"/>
          <w:sz w:val="28"/>
          <w:szCs w:val="28"/>
        </w:rPr>
        <w:t>го</w:t>
      </w:r>
      <w:r w:rsidRPr="00C01A25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C01A25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 xml:space="preserve">я по направлению ГКУ «Центр занятости населения Ленинградской области» участников специальной военной операции в период действия контракта с Министерством обороны Российской Федерации, находящихся на лечении (реабилитации) в медицинских организациях или в военно-медицинских организациях Санкт-Петербурга и Ленинградской области (далее – Проект постановления, обучение, участники СВО). </w:t>
      </w:r>
    </w:p>
    <w:p w14:paraId="15230C28" w14:textId="77777777" w:rsidR="0017696C" w:rsidRDefault="0017696C" w:rsidP="00176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1A25">
        <w:rPr>
          <w:rFonts w:ascii="Times New Roman" w:hAnsi="Times New Roman"/>
          <w:sz w:val="28"/>
          <w:szCs w:val="28"/>
        </w:rPr>
        <w:t xml:space="preserve">Проект постановления разработан в целях </w:t>
      </w:r>
      <w:r w:rsidRPr="00C01A25">
        <w:rPr>
          <w:rFonts w:ascii="Times New Roman" w:eastAsiaTheme="minorHAnsi" w:hAnsi="Times New Roman"/>
          <w:sz w:val="28"/>
          <w:szCs w:val="28"/>
        </w:rPr>
        <w:t xml:space="preserve">совершенствования механизмов предоставления дополнительной меры государственной поддержки по организации </w:t>
      </w:r>
      <w:r>
        <w:rPr>
          <w:rFonts w:ascii="Times New Roman" w:hAnsi="Times New Roman"/>
          <w:sz w:val="28"/>
          <w:szCs w:val="28"/>
        </w:rPr>
        <w:t>обучения</w:t>
      </w:r>
      <w:r w:rsidRPr="00C01A25">
        <w:rPr>
          <w:rFonts w:ascii="Times New Roman" w:hAnsi="Times New Roman"/>
          <w:sz w:val="28"/>
          <w:szCs w:val="28"/>
        </w:rPr>
        <w:t xml:space="preserve"> участникам </w:t>
      </w:r>
      <w:r>
        <w:rPr>
          <w:rFonts w:ascii="Times New Roman" w:hAnsi="Times New Roman"/>
          <w:sz w:val="28"/>
          <w:szCs w:val="28"/>
        </w:rPr>
        <w:t xml:space="preserve">СВО </w:t>
      </w:r>
      <w:r w:rsidRPr="00C01A25">
        <w:rPr>
          <w:rFonts w:ascii="Times New Roman" w:hAnsi="Times New Roman"/>
          <w:sz w:val="28"/>
          <w:szCs w:val="28"/>
        </w:rPr>
        <w:t xml:space="preserve">и расширения круга получателей меры государственной поддержки по </w:t>
      </w:r>
      <w:r w:rsidRPr="00C01A25">
        <w:rPr>
          <w:rFonts w:ascii="Times New Roman" w:eastAsiaTheme="minorHAnsi" w:hAnsi="Times New Roman"/>
          <w:sz w:val="28"/>
          <w:szCs w:val="28"/>
        </w:rPr>
        <w:t xml:space="preserve">обучению, в части возможности получения данной меры поддержки не только участникам СВО, имеющим место регистрации (пребывания) на территории Ленинградской области, но и находящимся на стационарном </w:t>
      </w:r>
      <w:r w:rsidRPr="00C01A25">
        <w:rPr>
          <w:rFonts w:ascii="Times New Roman" w:hAnsi="Times New Roman"/>
          <w:sz w:val="28"/>
          <w:szCs w:val="28"/>
        </w:rPr>
        <w:t>лечении (реабилитации)</w:t>
      </w:r>
      <w:r w:rsidRPr="00C01A25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1A25">
        <w:rPr>
          <w:rFonts w:ascii="Times New Roman" w:hAnsi="Times New Roman"/>
          <w:sz w:val="28"/>
          <w:szCs w:val="28"/>
        </w:rPr>
        <w:t>в медицинских организациях Ленинградской области, а также в военно-медицинских организациях, и при этом желающим в дальнейшем трудоустроиться на территории Ленинградской области.</w:t>
      </w:r>
    </w:p>
    <w:p w14:paraId="7C9621DC" w14:textId="77777777" w:rsidR="0017696C" w:rsidRDefault="0017696C" w:rsidP="0017696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56CE0">
        <w:rPr>
          <w:rFonts w:ascii="Times New Roman" w:hAnsi="Times New Roman"/>
          <w:sz w:val="28"/>
          <w:szCs w:val="28"/>
        </w:rPr>
        <w:t>В соответствии с пунктами 1.3, 1.4 Порядка проведения процедуры оценки регулирующего воздействия проектов нормативных правовых актов Ленинградской области, утвержденного постановлением Правительства Ленинградской области от 13 апреля 2023 года № 253, проект акта не подлежит оценке регулирующего</w:t>
      </w:r>
      <w:r w:rsidRPr="00A56CE0">
        <w:rPr>
          <w:rFonts w:ascii="Times New Roman" w:eastAsia="Times New Roman" w:hAnsi="Times New Roman"/>
          <w:sz w:val="28"/>
          <w:szCs w:val="28"/>
        </w:rPr>
        <w:t xml:space="preserve"> воздействия.</w:t>
      </w:r>
    </w:p>
    <w:p w14:paraId="7FD67AA1" w14:textId="77777777" w:rsidR="00E21FEF" w:rsidRDefault="00E21FEF" w:rsidP="00457293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19098C9" w14:textId="77777777" w:rsidR="00C01A25" w:rsidRPr="00A56CE0" w:rsidRDefault="00C01A25" w:rsidP="00457293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5CE323A" w14:textId="77777777" w:rsidR="002A4697" w:rsidRPr="00A56CE0" w:rsidRDefault="002A4697" w:rsidP="00457293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33A8C36" w14:textId="77777777" w:rsidR="007B0B80" w:rsidRDefault="00CD317D" w:rsidP="00457293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B0B80">
        <w:rPr>
          <w:rFonts w:ascii="Times New Roman" w:eastAsia="Times New Roman" w:hAnsi="Times New Roman"/>
          <w:sz w:val="28"/>
          <w:szCs w:val="28"/>
          <w:lang w:eastAsia="ru-RU"/>
        </w:rPr>
        <w:t>сполняющий обязанности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B6F6382" w14:textId="782195B5" w:rsidR="00926E54" w:rsidRPr="00A56CE0" w:rsidRDefault="006F623C" w:rsidP="00457293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26E54" w:rsidRPr="00A56CE0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26E54" w:rsidRPr="00A56CE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</w:t>
      </w:r>
    </w:p>
    <w:p w14:paraId="4B493463" w14:textId="77777777" w:rsidR="00926E54" w:rsidRPr="00A56CE0" w:rsidRDefault="00926E54" w:rsidP="00457293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E0">
        <w:rPr>
          <w:rFonts w:ascii="Times New Roman" w:eastAsia="Times New Roman" w:hAnsi="Times New Roman"/>
          <w:sz w:val="28"/>
          <w:szCs w:val="28"/>
          <w:lang w:eastAsia="ru-RU"/>
        </w:rPr>
        <w:t>по труду и занятости населения</w:t>
      </w:r>
    </w:p>
    <w:p w14:paraId="526BA2B7" w14:textId="3A6A5277" w:rsidR="00926E54" w:rsidRPr="00A56CE0" w:rsidRDefault="00926E54" w:rsidP="00457293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E0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Ленинградской области                                            </w:t>
      </w:r>
      <w:r w:rsidR="002C0F59" w:rsidRPr="00A56C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026507" w:rsidRPr="00A56C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457293" w:rsidRPr="00A56C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F62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Т.М. Котов</w:t>
      </w:r>
    </w:p>
    <w:p w14:paraId="5988D095" w14:textId="77777777" w:rsidR="00574E76" w:rsidRDefault="00574E76" w:rsidP="00A2544B">
      <w:pPr>
        <w:pStyle w:val="ac"/>
        <w:rPr>
          <w:rFonts w:ascii="Times New Roman" w:eastAsia="Times New Roman" w:hAnsi="Times New Roman"/>
          <w:bCs/>
          <w:sz w:val="26"/>
          <w:szCs w:val="26"/>
        </w:rPr>
      </w:pPr>
    </w:p>
    <w:p w14:paraId="2F03A9C1" w14:textId="77777777" w:rsidR="007B0B80" w:rsidRDefault="007B0B80" w:rsidP="00A2544B">
      <w:pPr>
        <w:pStyle w:val="ac"/>
        <w:rPr>
          <w:rFonts w:ascii="Times New Roman" w:eastAsia="Times New Roman" w:hAnsi="Times New Roman"/>
          <w:bCs/>
          <w:sz w:val="26"/>
          <w:szCs w:val="26"/>
        </w:rPr>
      </w:pPr>
    </w:p>
    <w:p w14:paraId="7E3182CA" w14:textId="77777777" w:rsidR="00002B07" w:rsidRDefault="00002B07" w:rsidP="00A2544B">
      <w:pPr>
        <w:pStyle w:val="ac"/>
        <w:rPr>
          <w:rFonts w:ascii="Times New Roman" w:eastAsia="Times New Roman" w:hAnsi="Times New Roman"/>
          <w:bCs/>
          <w:sz w:val="26"/>
          <w:szCs w:val="26"/>
        </w:rPr>
      </w:pPr>
    </w:p>
    <w:p w14:paraId="269DF221" w14:textId="77777777" w:rsidR="0017696C" w:rsidRDefault="0017696C" w:rsidP="00A2544B">
      <w:pPr>
        <w:pStyle w:val="ac"/>
        <w:rPr>
          <w:rFonts w:ascii="Times New Roman" w:eastAsia="Times New Roman" w:hAnsi="Times New Roman"/>
          <w:bCs/>
          <w:sz w:val="26"/>
          <w:szCs w:val="26"/>
        </w:rPr>
      </w:pPr>
    </w:p>
    <w:p w14:paraId="3204A8F1" w14:textId="6D2991F8" w:rsidR="00B37727" w:rsidRPr="00A2544B" w:rsidRDefault="008465DB" w:rsidP="00A2544B">
      <w:pPr>
        <w:pStyle w:val="ac"/>
        <w:rPr>
          <w:rFonts w:ascii="Times New Roman" w:hAnsi="Times New Roman"/>
          <w:sz w:val="14"/>
          <w:szCs w:val="14"/>
        </w:rPr>
      </w:pPr>
      <w:bookmarkStart w:id="0" w:name="_GoBack"/>
      <w:bookmarkEnd w:id="0"/>
      <w:r w:rsidRPr="00026507">
        <w:rPr>
          <w:rFonts w:ascii="Times New Roman" w:hAnsi="Times New Roman"/>
          <w:sz w:val="14"/>
          <w:szCs w:val="14"/>
        </w:rPr>
        <w:t>Исп.</w:t>
      </w:r>
      <w:r w:rsidR="00E21FEF" w:rsidRPr="00026507">
        <w:rPr>
          <w:rFonts w:ascii="Times New Roman" w:hAnsi="Times New Roman"/>
          <w:sz w:val="14"/>
          <w:szCs w:val="14"/>
        </w:rPr>
        <w:t xml:space="preserve"> М.В. Кичапова, тел.:539-47-28, </w:t>
      </w:r>
      <w:r w:rsidRPr="00026507">
        <w:rPr>
          <w:rFonts w:ascii="Times New Roman" w:hAnsi="Times New Roman"/>
          <w:sz w:val="14"/>
          <w:szCs w:val="14"/>
        </w:rPr>
        <w:t>mv_kichapova@lenreg.ru</w:t>
      </w:r>
    </w:p>
    <w:sectPr w:rsidR="00B37727" w:rsidRPr="00A2544B" w:rsidSect="00574E76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9"/>
    <w:rsid w:val="00002B07"/>
    <w:rsid w:val="00026507"/>
    <w:rsid w:val="000377C2"/>
    <w:rsid w:val="000441A9"/>
    <w:rsid w:val="0006543D"/>
    <w:rsid w:val="0008690E"/>
    <w:rsid w:val="000C5A4F"/>
    <w:rsid w:val="000E19C1"/>
    <w:rsid w:val="000F5A5A"/>
    <w:rsid w:val="00167B44"/>
    <w:rsid w:val="0017696C"/>
    <w:rsid w:val="002053D3"/>
    <w:rsid w:val="0022112F"/>
    <w:rsid w:val="00232BD2"/>
    <w:rsid w:val="00262C23"/>
    <w:rsid w:val="00271C39"/>
    <w:rsid w:val="00297176"/>
    <w:rsid w:val="002A0085"/>
    <w:rsid w:val="002A4697"/>
    <w:rsid w:val="002C0F59"/>
    <w:rsid w:val="002C1037"/>
    <w:rsid w:val="002D677D"/>
    <w:rsid w:val="002D71E3"/>
    <w:rsid w:val="002E1E35"/>
    <w:rsid w:val="002F0CE1"/>
    <w:rsid w:val="002F0F99"/>
    <w:rsid w:val="00345CDF"/>
    <w:rsid w:val="0036337D"/>
    <w:rsid w:val="0038669C"/>
    <w:rsid w:val="003B1D49"/>
    <w:rsid w:val="003D08D5"/>
    <w:rsid w:val="0040737E"/>
    <w:rsid w:val="00420A1A"/>
    <w:rsid w:val="0043064A"/>
    <w:rsid w:val="00445930"/>
    <w:rsid w:val="00447526"/>
    <w:rsid w:val="00457293"/>
    <w:rsid w:val="00471F50"/>
    <w:rsid w:val="004A3297"/>
    <w:rsid w:val="004D04D2"/>
    <w:rsid w:val="004D3AE1"/>
    <w:rsid w:val="004E42AF"/>
    <w:rsid w:val="0053048C"/>
    <w:rsid w:val="00550578"/>
    <w:rsid w:val="0055575A"/>
    <w:rsid w:val="00570B92"/>
    <w:rsid w:val="00574E76"/>
    <w:rsid w:val="0058733C"/>
    <w:rsid w:val="005905C6"/>
    <w:rsid w:val="005C3839"/>
    <w:rsid w:val="005E26A8"/>
    <w:rsid w:val="005E6872"/>
    <w:rsid w:val="00600222"/>
    <w:rsid w:val="006441A0"/>
    <w:rsid w:val="006516C5"/>
    <w:rsid w:val="00683FDA"/>
    <w:rsid w:val="006D70F3"/>
    <w:rsid w:val="006E3A86"/>
    <w:rsid w:val="006E5B36"/>
    <w:rsid w:val="006E7C66"/>
    <w:rsid w:val="006F623C"/>
    <w:rsid w:val="00775C20"/>
    <w:rsid w:val="00786908"/>
    <w:rsid w:val="007B0B80"/>
    <w:rsid w:val="007E276E"/>
    <w:rsid w:val="00811BFD"/>
    <w:rsid w:val="00812E78"/>
    <w:rsid w:val="008378D3"/>
    <w:rsid w:val="008465DB"/>
    <w:rsid w:val="0087141C"/>
    <w:rsid w:val="008745CE"/>
    <w:rsid w:val="008C2445"/>
    <w:rsid w:val="008E0AC2"/>
    <w:rsid w:val="008F59DA"/>
    <w:rsid w:val="00926E54"/>
    <w:rsid w:val="00931161"/>
    <w:rsid w:val="00944B5F"/>
    <w:rsid w:val="0095139E"/>
    <w:rsid w:val="009A1D86"/>
    <w:rsid w:val="009A6C26"/>
    <w:rsid w:val="009C4DD5"/>
    <w:rsid w:val="009D77C3"/>
    <w:rsid w:val="00A2544B"/>
    <w:rsid w:val="00A47552"/>
    <w:rsid w:val="00A56CE0"/>
    <w:rsid w:val="00A7253F"/>
    <w:rsid w:val="00AB75EF"/>
    <w:rsid w:val="00AC1C21"/>
    <w:rsid w:val="00AD5578"/>
    <w:rsid w:val="00AE00B9"/>
    <w:rsid w:val="00B05E48"/>
    <w:rsid w:val="00B37727"/>
    <w:rsid w:val="00B45C42"/>
    <w:rsid w:val="00B578DE"/>
    <w:rsid w:val="00BB5423"/>
    <w:rsid w:val="00BC00FB"/>
    <w:rsid w:val="00BC3AD2"/>
    <w:rsid w:val="00BE0108"/>
    <w:rsid w:val="00C01A25"/>
    <w:rsid w:val="00C01C10"/>
    <w:rsid w:val="00C26E69"/>
    <w:rsid w:val="00C3238D"/>
    <w:rsid w:val="00C34377"/>
    <w:rsid w:val="00C817E1"/>
    <w:rsid w:val="00CA75B3"/>
    <w:rsid w:val="00CB0755"/>
    <w:rsid w:val="00CC46F9"/>
    <w:rsid w:val="00CD25B4"/>
    <w:rsid w:val="00CD317D"/>
    <w:rsid w:val="00CF6B85"/>
    <w:rsid w:val="00D06280"/>
    <w:rsid w:val="00D33E08"/>
    <w:rsid w:val="00D53487"/>
    <w:rsid w:val="00D72A7C"/>
    <w:rsid w:val="00D77266"/>
    <w:rsid w:val="00DB2B30"/>
    <w:rsid w:val="00DB5DBB"/>
    <w:rsid w:val="00DC6FFD"/>
    <w:rsid w:val="00DF334B"/>
    <w:rsid w:val="00E1524A"/>
    <w:rsid w:val="00E21FEF"/>
    <w:rsid w:val="00E318E2"/>
    <w:rsid w:val="00E3760A"/>
    <w:rsid w:val="00EA5133"/>
    <w:rsid w:val="00EB500D"/>
    <w:rsid w:val="00EC2727"/>
    <w:rsid w:val="00F12F04"/>
    <w:rsid w:val="00F36672"/>
    <w:rsid w:val="00F84EBC"/>
    <w:rsid w:val="00F97978"/>
    <w:rsid w:val="00F97C2C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A989"/>
  <w15:docId w15:val="{49B3C9D2-1C1D-446D-AECB-510C5D10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rsid w:val="006E3A8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E3A86"/>
    <w:pPr>
      <w:widowControl w:val="0"/>
      <w:shd w:val="clear" w:color="auto" w:fill="FFFFFF"/>
      <w:spacing w:before="240" w:after="480" w:line="317" w:lineRule="exact"/>
      <w:ind w:hanging="640"/>
      <w:jc w:val="center"/>
      <w:outlineLvl w:val="1"/>
    </w:pPr>
    <w:rPr>
      <w:rFonts w:ascii="Times New Roman" w:eastAsiaTheme="minorHAnsi" w:hAnsi="Times New Roman"/>
      <w:b/>
      <w:bCs/>
      <w:sz w:val="26"/>
      <w:szCs w:val="26"/>
    </w:rPr>
  </w:style>
  <w:style w:type="paragraph" w:styleId="a3">
    <w:name w:val="Body Text"/>
    <w:basedOn w:val="a"/>
    <w:link w:val="1"/>
    <w:uiPriority w:val="99"/>
    <w:unhideWhenUsed/>
    <w:rsid w:val="00926E54"/>
    <w:pPr>
      <w:shd w:val="clear" w:color="auto" w:fill="FFFFFF"/>
      <w:spacing w:before="300" w:after="0" w:line="240" w:lineRule="atLeast"/>
    </w:pPr>
    <w:rPr>
      <w:rFonts w:ascii="Times New Roman" w:hAnsi="Times New Roman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926E54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3"/>
    <w:uiPriority w:val="99"/>
    <w:locked/>
    <w:rsid w:val="00926E54"/>
    <w:rPr>
      <w:rFonts w:ascii="Times New Roman" w:eastAsia="Calibri" w:hAnsi="Times New Roman" w:cs="Times New Roman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rsid w:val="002D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4D3AE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D3AE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D3AE1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3AE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3AE1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D3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3AE1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8465DB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D534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Александровна</dc:creator>
  <cp:lastModifiedBy>Калинина Марина Александровна</cp:lastModifiedBy>
  <cp:revision>3</cp:revision>
  <cp:lastPrinted>2024-10-31T06:36:00Z</cp:lastPrinted>
  <dcterms:created xsi:type="dcterms:W3CDTF">2025-03-17T12:46:00Z</dcterms:created>
  <dcterms:modified xsi:type="dcterms:W3CDTF">2025-03-17T13:03:00Z</dcterms:modified>
</cp:coreProperties>
</file>