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8FDF4" w14:textId="77777777" w:rsidR="005A094E" w:rsidRPr="005A094E" w:rsidRDefault="005A094E" w:rsidP="005A094E">
      <w:pPr>
        <w:spacing w:after="0" w:line="264" w:lineRule="auto"/>
        <w:jc w:val="right"/>
        <w:rPr>
          <w:rFonts w:ascii="Times New Roman" w:eastAsia="Times New Roman" w:hAnsi="Times New Roman" w:cs="Times New Roman"/>
          <w:kern w:val="0"/>
          <w:sz w:val="28"/>
          <w:szCs w:val="28"/>
          <w:lang w:eastAsia="ru-RU"/>
        </w:rPr>
      </w:pPr>
      <w:r w:rsidRPr="005A094E">
        <w:rPr>
          <w:rFonts w:ascii="Times New Roman" w:eastAsia="Times New Roman" w:hAnsi="Times New Roman" w:cs="Times New Roman"/>
          <w:kern w:val="0"/>
          <w:sz w:val="28"/>
          <w:szCs w:val="28"/>
          <w:lang w:eastAsia="ru-RU"/>
        </w:rPr>
        <w:t>Приложение</w:t>
      </w:r>
    </w:p>
    <w:p w14:paraId="19435D39" w14:textId="77777777" w:rsidR="005A094E" w:rsidRPr="005A094E" w:rsidRDefault="005A094E" w:rsidP="005A094E">
      <w:pPr>
        <w:spacing w:after="0" w:line="264" w:lineRule="auto"/>
        <w:jc w:val="right"/>
        <w:rPr>
          <w:rFonts w:ascii="Times New Roman" w:eastAsia="Times New Roman" w:hAnsi="Times New Roman" w:cs="Times New Roman"/>
          <w:kern w:val="0"/>
          <w:sz w:val="28"/>
          <w:szCs w:val="28"/>
          <w:lang w:eastAsia="ru-RU"/>
        </w:rPr>
      </w:pPr>
      <w:r w:rsidRPr="005A094E">
        <w:rPr>
          <w:rFonts w:ascii="Times New Roman" w:eastAsia="Times New Roman" w:hAnsi="Times New Roman" w:cs="Times New Roman"/>
          <w:kern w:val="0"/>
          <w:sz w:val="28"/>
          <w:szCs w:val="28"/>
          <w:lang w:eastAsia="ru-RU"/>
        </w:rPr>
        <w:t>к приказу Комитета</w:t>
      </w:r>
    </w:p>
    <w:p w14:paraId="485C168B" w14:textId="77777777" w:rsidR="005A094E" w:rsidRPr="005A094E" w:rsidRDefault="005A094E" w:rsidP="005A094E">
      <w:pPr>
        <w:spacing w:after="0" w:line="264" w:lineRule="auto"/>
        <w:jc w:val="right"/>
        <w:rPr>
          <w:rFonts w:ascii="Times New Roman" w:eastAsia="Times New Roman" w:hAnsi="Times New Roman" w:cs="Times New Roman"/>
          <w:kern w:val="0"/>
          <w:sz w:val="28"/>
          <w:szCs w:val="28"/>
          <w:lang w:eastAsia="ru-RU"/>
        </w:rPr>
      </w:pPr>
      <w:r w:rsidRPr="005A094E">
        <w:rPr>
          <w:rFonts w:ascii="Times New Roman" w:eastAsia="Times New Roman" w:hAnsi="Times New Roman" w:cs="Times New Roman"/>
          <w:kern w:val="0"/>
          <w:sz w:val="28"/>
          <w:szCs w:val="28"/>
          <w:lang w:eastAsia="ru-RU"/>
        </w:rPr>
        <w:t>градостроительной политики</w:t>
      </w:r>
    </w:p>
    <w:p w14:paraId="0FD9AD3D" w14:textId="77777777" w:rsidR="005A094E" w:rsidRPr="005A094E" w:rsidRDefault="005A094E" w:rsidP="005A094E">
      <w:pPr>
        <w:spacing w:after="0" w:line="264" w:lineRule="auto"/>
        <w:jc w:val="right"/>
        <w:rPr>
          <w:rFonts w:ascii="Times New Roman" w:eastAsia="Times New Roman" w:hAnsi="Times New Roman" w:cs="Times New Roman"/>
          <w:kern w:val="0"/>
          <w:sz w:val="28"/>
          <w:szCs w:val="28"/>
          <w:lang w:eastAsia="ru-RU"/>
        </w:rPr>
      </w:pPr>
      <w:r w:rsidRPr="005A094E">
        <w:rPr>
          <w:rFonts w:ascii="Times New Roman" w:eastAsia="Times New Roman" w:hAnsi="Times New Roman" w:cs="Times New Roman"/>
          <w:kern w:val="0"/>
          <w:sz w:val="28"/>
          <w:szCs w:val="28"/>
          <w:lang w:eastAsia="ru-RU"/>
        </w:rPr>
        <w:t>Ленинградской области</w:t>
      </w:r>
    </w:p>
    <w:p w14:paraId="2CD7AF5D" w14:textId="77777777" w:rsidR="005A094E" w:rsidRPr="005A094E" w:rsidRDefault="005A094E" w:rsidP="005A094E">
      <w:pPr>
        <w:spacing w:after="0" w:line="264" w:lineRule="auto"/>
        <w:jc w:val="right"/>
        <w:rPr>
          <w:rFonts w:ascii="Times New Roman" w:eastAsia="Times New Roman" w:hAnsi="Times New Roman" w:cs="Times New Roman"/>
          <w:kern w:val="0"/>
          <w:sz w:val="28"/>
          <w:szCs w:val="28"/>
          <w:lang w:eastAsia="ru-RU"/>
        </w:rPr>
      </w:pPr>
      <w:r w:rsidRPr="005A094E">
        <w:rPr>
          <w:rFonts w:ascii="Times New Roman" w:eastAsia="Times New Roman" w:hAnsi="Times New Roman" w:cs="Times New Roman"/>
          <w:kern w:val="0"/>
          <w:sz w:val="28"/>
          <w:szCs w:val="28"/>
          <w:lang w:eastAsia="ru-RU"/>
        </w:rPr>
        <w:t>от ______________ № _______</w:t>
      </w:r>
    </w:p>
    <w:p w14:paraId="696F5115" w14:textId="77777777" w:rsidR="00B832AC" w:rsidRDefault="00B832AC" w:rsidP="0014117A">
      <w:pPr>
        <w:spacing w:after="0" w:line="240" w:lineRule="auto"/>
        <w:rPr>
          <w:rFonts w:ascii="Times New Roman" w:hAnsi="Times New Roman" w:cs="Times New Roman"/>
          <w:sz w:val="28"/>
          <w:szCs w:val="28"/>
        </w:rPr>
      </w:pPr>
    </w:p>
    <w:p w14:paraId="6E868BB6" w14:textId="77777777" w:rsidR="0045090F" w:rsidRDefault="0045090F" w:rsidP="0014117A">
      <w:pPr>
        <w:spacing w:after="0" w:line="240" w:lineRule="auto"/>
        <w:rPr>
          <w:rFonts w:ascii="Times New Roman" w:hAnsi="Times New Roman" w:cs="Times New Roman"/>
          <w:sz w:val="28"/>
          <w:szCs w:val="28"/>
        </w:rPr>
      </w:pPr>
    </w:p>
    <w:p w14:paraId="3AAAB356" w14:textId="77777777" w:rsidR="0045090F" w:rsidRDefault="0045090F" w:rsidP="0014117A">
      <w:pPr>
        <w:spacing w:after="0" w:line="240" w:lineRule="auto"/>
        <w:rPr>
          <w:rFonts w:ascii="Times New Roman" w:hAnsi="Times New Roman" w:cs="Times New Roman"/>
          <w:sz w:val="28"/>
          <w:szCs w:val="28"/>
        </w:rPr>
      </w:pPr>
    </w:p>
    <w:p w14:paraId="33D30DC4" w14:textId="77777777" w:rsidR="00CE3B3B" w:rsidRPr="00CE3B3B" w:rsidRDefault="00CE3B3B" w:rsidP="00CE3B3B">
      <w:pPr>
        <w:spacing w:after="0" w:line="240" w:lineRule="auto"/>
        <w:jc w:val="center"/>
        <w:rPr>
          <w:rFonts w:ascii="Times New Roman" w:hAnsi="Times New Roman" w:cs="Times New Roman"/>
          <w:b/>
          <w:sz w:val="28"/>
          <w:szCs w:val="28"/>
        </w:rPr>
      </w:pPr>
      <w:r w:rsidRPr="00CE3B3B">
        <w:rPr>
          <w:rFonts w:ascii="Times New Roman" w:hAnsi="Times New Roman" w:cs="Times New Roman"/>
          <w:b/>
          <w:sz w:val="28"/>
          <w:szCs w:val="28"/>
        </w:rPr>
        <w:t xml:space="preserve">Внесение изменений в правила землепользования и застройки </w:t>
      </w:r>
    </w:p>
    <w:p w14:paraId="72E15963" w14:textId="77777777" w:rsidR="00CE3B3B" w:rsidRDefault="00CE3B3B" w:rsidP="00CE3B3B">
      <w:pPr>
        <w:spacing w:after="0" w:line="240" w:lineRule="auto"/>
        <w:jc w:val="center"/>
        <w:rPr>
          <w:rFonts w:ascii="Times New Roman" w:hAnsi="Times New Roman" w:cs="Times New Roman"/>
          <w:b/>
          <w:sz w:val="28"/>
          <w:szCs w:val="28"/>
        </w:rPr>
      </w:pPr>
      <w:proofErr w:type="spellStart"/>
      <w:r w:rsidRPr="00CE3B3B">
        <w:rPr>
          <w:rFonts w:ascii="Times New Roman" w:hAnsi="Times New Roman" w:cs="Times New Roman"/>
          <w:b/>
          <w:sz w:val="28"/>
          <w:szCs w:val="28"/>
        </w:rPr>
        <w:t>Лодейнопольского</w:t>
      </w:r>
      <w:proofErr w:type="spellEnd"/>
      <w:r w:rsidRPr="00CE3B3B">
        <w:rPr>
          <w:rFonts w:ascii="Times New Roman" w:hAnsi="Times New Roman" w:cs="Times New Roman"/>
          <w:b/>
          <w:sz w:val="28"/>
          <w:szCs w:val="28"/>
        </w:rPr>
        <w:t xml:space="preserve"> городского поселения </w:t>
      </w:r>
    </w:p>
    <w:p w14:paraId="41AECB93" w14:textId="4A2F2F83" w:rsidR="0045090F" w:rsidRDefault="00CE3B3B" w:rsidP="00CE3B3B">
      <w:pPr>
        <w:spacing w:after="0" w:line="240" w:lineRule="auto"/>
        <w:jc w:val="center"/>
        <w:rPr>
          <w:rFonts w:ascii="Times New Roman" w:hAnsi="Times New Roman" w:cs="Times New Roman"/>
          <w:sz w:val="28"/>
          <w:szCs w:val="28"/>
        </w:rPr>
      </w:pPr>
      <w:proofErr w:type="spellStart"/>
      <w:r w:rsidRPr="00CE3B3B">
        <w:rPr>
          <w:rFonts w:ascii="Times New Roman" w:hAnsi="Times New Roman" w:cs="Times New Roman"/>
          <w:b/>
          <w:sz w:val="28"/>
          <w:szCs w:val="28"/>
        </w:rPr>
        <w:t>Лодейнопольского</w:t>
      </w:r>
      <w:proofErr w:type="spellEnd"/>
      <w:r w:rsidRPr="00CE3B3B">
        <w:rPr>
          <w:rFonts w:ascii="Times New Roman" w:hAnsi="Times New Roman" w:cs="Times New Roman"/>
          <w:b/>
          <w:sz w:val="28"/>
          <w:szCs w:val="28"/>
        </w:rPr>
        <w:t xml:space="preserve"> муниципального района Ленинградской области</w:t>
      </w:r>
    </w:p>
    <w:p w14:paraId="69C49E5E" w14:textId="77777777" w:rsidR="0045090F" w:rsidRDefault="0045090F" w:rsidP="0014117A">
      <w:pPr>
        <w:spacing w:after="0" w:line="240" w:lineRule="auto"/>
        <w:rPr>
          <w:rFonts w:ascii="Times New Roman" w:hAnsi="Times New Roman" w:cs="Times New Roman"/>
          <w:sz w:val="28"/>
          <w:szCs w:val="28"/>
        </w:rPr>
      </w:pPr>
    </w:p>
    <w:p w14:paraId="36FC5F6E" w14:textId="40392394" w:rsidR="00B832AC" w:rsidRPr="00B832AC" w:rsidRDefault="00546112" w:rsidP="00306335">
      <w:pPr>
        <w:numPr>
          <w:ilvl w:val="0"/>
          <w:numId w:val="3"/>
        </w:numPr>
        <w:spacing w:before="120" w:after="120" w:line="240" w:lineRule="auto"/>
        <w:ind w:left="0" w:firstLine="709"/>
        <w:jc w:val="both"/>
        <w:outlineLvl w:val="0"/>
        <w:rPr>
          <w:rFonts w:ascii="Times New Roman" w:eastAsia="Times New Roman" w:hAnsi="Times New Roman" w:cs="Times New Roman"/>
          <w:kern w:val="0"/>
          <w:sz w:val="28"/>
          <w:szCs w:val="28"/>
          <w:lang w:eastAsia="ru-RU"/>
        </w:rPr>
      </w:pPr>
      <w:r>
        <w:rPr>
          <w:rFonts w:ascii="Times New Roman" w:hAnsi="Times New Roman" w:cs="Times New Roman"/>
          <w:sz w:val="28"/>
          <w:szCs w:val="28"/>
        </w:rPr>
        <w:t>Оглавление</w:t>
      </w:r>
      <w:r w:rsidR="00B832AC">
        <w:rPr>
          <w:rFonts w:ascii="Times New Roman" w:hAnsi="Times New Roman" w:cs="Times New Roman"/>
          <w:sz w:val="28"/>
          <w:szCs w:val="28"/>
        </w:rPr>
        <w:t xml:space="preserve"> </w:t>
      </w:r>
      <w:r w:rsidR="0045090F">
        <w:rPr>
          <w:rFonts w:ascii="Times New Roman" w:hAnsi="Times New Roman" w:cs="Times New Roman"/>
          <w:sz w:val="28"/>
          <w:szCs w:val="28"/>
        </w:rPr>
        <w:t xml:space="preserve">части </w:t>
      </w:r>
      <w:r w:rsidR="0045090F">
        <w:rPr>
          <w:rFonts w:ascii="Times New Roman" w:hAnsi="Times New Roman" w:cs="Times New Roman"/>
          <w:sz w:val="28"/>
          <w:szCs w:val="28"/>
          <w:lang w:val="en-US"/>
        </w:rPr>
        <w:t>I</w:t>
      </w:r>
      <w:r w:rsidR="0045090F" w:rsidRPr="0045090F">
        <w:rPr>
          <w:rFonts w:ascii="Times New Roman" w:hAnsi="Times New Roman" w:cs="Times New Roman"/>
          <w:sz w:val="28"/>
          <w:szCs w:val="28"/>
        </w:rPr>
        <w:t xml:space="preserve"> </w:t>
      </w:r>
      <w:r w:rsidR="00E807C1">
        <w:rPr>
          <w:rFonts w:ascii="Times New Roman" w:hAnsi="Times New Roman" w:cs="Times New Roman"/>
          <w:sz w:val="28"/>
          <w:szCs w:val="28"/>
        </w:rPr>
        <w:t xml:space="preserve">изложить в </w:t>
      </w:r>
      <w:r w:rsidR="008C3D5C">
        <w:rPr>
          <w:rFonts w:ascii="Times New Roman" w:hAnsi="Times New Roman" w:cs="Times New Roman"/>
          <w:sz w:val="28"/>
          <w:szCs w:val="28"/>
        </w:rPr>
        <w:t>следующей</w:t>
      </w:r>
      <w:r w:rsidR="00E807C1">
        <w:rPr>
          <w:rFonts w:ascii="Times New Roman" w:hAnsi="Times New Roman" w:cs="Times New Roman"/>
          <w:sz w:val="28"/>
          <w:szCs w:val="28"/>
        </w:rPr>
        <w:t xml:space="preserve"> редакции</w:t>
      </w:r>
      <w:r w:rsidR="00B832AC" w:rsidRPr="00B832AC">
        <w:rPr>
          <w:rFonts w:ascii="Times New Roman" w:eastAsia="Times New Roman" w:hAnsi="Times New Roman" w:cs="Times New Roman"/>
          <w:kern w:val="0"/>
          <w:sz w:val="28"/>
          <w:szCs w:val="28"/>
          <w:lang w:eastAsia="ru-RU"/>
        </w:rPr>
        <w:t>:</w:t>
      </w:r>
    </w:p>
    <w:p w14:paraId="2CDAF7BE" w14:textId="0B685258" w:rsidR="008C147B" w:rsidRPr="00360ADB" w:rsidRDefault="008C3D5C" w:rsidP="008C147B">
      <w:pPr>
        <w:pStyle w:val="1"/>
      </w:pPr>
      <w:r>
        <w:t xml:space="preserve"> </w:t>
      </w:r>
      <w:r w:rsidRPr="008C3D5C">
        <w:rPr>
          <w:b w:val="0"/>
          <w:sz w:val="28"/>
        </w:rPr>
        <w:t>«</w:t>
      </w:r>
      <w:r w:rsidR="008C147B" w:rsidRPr="00360ADB">
        <w:t>ОГЛАВЛЕНИЕ</w:t>
      </w:r>
    </w:p>
    <w:p w14:paraId="5F42542E" w14:textId="1C7D2C90"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ЧАСТЬ I. ПОРЯДОК ПРИМЕНЕНИЯ ПРАВИЛ ЗЕМЛЕПОЛЬЗОВАНИЯ И ЗАСТРОЙКИ И ВНЕСЕНИЯ ИЗМЕНЕНИЙ В УКАЗАННЫЕ ПРАВИЛА</w:t>
      </w:r>
      <w:r w:rsidRPr="00211EE9">
        <w:rPr>
          <w:rStyle w:val="a7"/>
          <w:rFonts w:eastAsiaTheme="minorHAnsi"/>
          <w:b w:val="0"/>
          <w:bCs w:val="0"/>
          <w:caps w:val="0"/>
          <w:color w:val="auto"/>
          <w:kern w:val="2"/>
          <w:sz w:val="20"/>
          <w:szCs w:val="20"/>
          <w:lang w:eastAsia="en-US"/>
        </w:rPr>
        <w:tab/>
        <w:t xml:space="preserve">                                                                                                                                3</w:t>
      </w:r>
    </w:p>
    <w:p w14:paraId="0EA46505" w14:textId="77777777"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ГЛАВА 1. ОБЩИЕ ПОЛОЖЕНИЯ</w:t>
      </w:r>
      <w:r w:rsidRPr="00211EE9">
        <w:rPr>
          <w:rStyle w:val="a7"/>
          <w:rFonts w:eastAsiaTheme="minorHAnsi"/>
          <w:b w:val="0"/>
          <w:bCs w:val="0"/>
          <w:caps w:val="0"/>
          <w:color w:val="auto"/>
          <w:kern w:val="2"/>
          <w:sz w:val="20"/>
          <w:szCs w:val="20"/>
          <w:lang w:eastAsia="en-US"/>
        </w:rPr>
        <w:tab/>
        <w:t xml:space="preserve">                                                                                                                                           3</w:t>
      </w:r>
    </w:p>
    <w:p w14:paraId="53C43167" w14:textId="09234584"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Статья 1. Общие положения                                                                                                                                                          3</w:t>
      </w:r>
    </w:p>
    <w:p w14:paraId="28A82C4A" w14:textId="292E8B15"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Статья 2. Общие положения, относящиеся к ранее возникшим правам.  Использование и изменение объектов недвижимости, не соответствующих Правилам                                                                                                                         3</w:t>
      </w:r>
    </w:p>
    <w:p w14:paraId="56B7CDA0" w14:textId="77777777"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ГЛАВА 2. ПОЛОЖЕНИЕ О РЕГУЛИРОВАНИИ ЗЕМЛЕПОЛЬЗОВАНИЯ И ЗАСТРОЙКИ ОРГАНАМИ МЕСТНОГО САМОУПРАВЛЕНИЯ</w:t>
      </w:r>
      <w:r w:rsidRPr="00211EE9">
        <w:rPr>
          <w:rStyle w:val="a7"/>
          <w:rFonts w:eastAsiaTheme="minorHAnsi"/>
          <w:b w:val="0"/>
          <w:bCs w:val="0"/>
          <w:caps w:val="0"/>
          <w:color w:val="auto"/>
          <w:kern w:val="2"/>
          <w:sz w:val="20"/>
          <w:szCs w:val="20"/>
          <w:lang w:eastAsia="en-US"/>
        </w:rPr>
        <w:tab/>
        <w:t xml:space="preserve">                                                                                                                                                                  4</w:t>
      </w:r>
    </w:p>
    <w:p w14:paraId="64585C8C" w14:textId="0CF370F5"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 xml:space="preserve">Статья 3. Полномочия органов местного самоуправления и органов государственной власти Ленинградской области в сфере землепользования и застройки территории </w:t>
      </w:r>
      <w:proofErr w:type="spellStart"/>
      <w:r w:rsidRPr="00211EE9">
        <w:rPr>
          <w:rStyle w:val="a7"/>
          <w:rFonts w:eastAsiaTheme="minorHAnsi"/>
          <w:b w:val="0"/>
          <w:bCs w:val="0"/>
          <w:caps w:val="0"/>
          <w:color w:val="auto"/>
          <w:kern w:val="2"/>
          <w:sz w:val="20"/>
          <w:szCs w:val="20"/>
          <w:lang w:eastAsia="en-US"/>
        </w:rPr>
        <w:t>Лодейнопольского</w:t>
      </w:r>
      <w:proofErr w:type="spellEnd"/>
      <w:r w:rsidRPr="00211EE9">
        <w:rPr>
          <w:rStyle w:val="a7"/>
          <w:rFonts w:eastAsiaTheme="minorHAnsi"/>
          <w:b w:val="0"/>
          <w:bCs w:val="0"/>
          <w:caps w:val="0"/>
          <w:color w:val="auto"/>
          <w:kern w:val="2"/>
          <w:sz w:val="20"/>
          <w:szCs w:val="20"/>
          <w:lang w:eastAsia="en-US"/>
        </w:rPr>
        <w:t xml:space="preserve"> городского поселения</w:t>
      </w:r>
      <w:r>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4</w:t>
      </w:r>
    </w:p>
    <w:p w14:paraId="2CE35681" w14:textId="26008017"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Статья 4. Комиссия по подготовке проектов правил землепользования и застройки</w:t>
      </w:r>
      <w:r>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5</w:t>
      </w:r>
    </w:p>
    <w:p w14:paraId="287A5F11" w14:textId="4A3DB808"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Статья 5. Принципы градостроительной подготовки территорий и образования земельных участков в части применения настоящих Правил</w:t>
      </w:r>
      <w:r>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6</w:t>
      </w:r>
    </w:p>
    <w:p w14:paraId="799DDE99" w14:textId="561CC517"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Статья 5.1. Градостроительная подготовка территорий с целью выявления свободных от прав третьих лиц земельных участков для строительства</w:t>
      </w:r>
      <w:r w:rsidR="00404598">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6</w:t>
      </w:r>
    </w:p>
    <w:p w14:paraId="3871821A" w14:textId="2F8661E4"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Статья 5.2. Градостроительная подготовка территорий существующей застройки, не разделенной на земельные участки, с целью образования земельных участков, на которых расположены объекты капитального строительства</w:t>
      </w:r>
      <w:r w:rsidR="00404598">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7</w:t>
      </w:r>
    </w:p>
    <w:p w14:paraId="7598F649" w14:textId="77777777"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082D3C5E" w14:textId="581DAF62"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Статья 6. Изменение одного вида на другой вид использования земельных участков и объектов капитального строительства</w:t>
      </w:r>
      <w:r w:rsidR="00404598">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7</w:t>
      </w:r>
    </w:p>
    <w:p w14:paraId="4A71A0B7" w14:textId="354C28D8"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Статья 7. Порядок предоставления разрешения на условно разрешенный вид использования земельного участка или объекта капитального строительства</w:t>
      </w:r>
      <w:r w:rsidR="00404598">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8</w:t>
      </w:r>
    </w:p>
    <w:p w14:paraId="042F59A9" w14:textId="19D077E5"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Статья 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404598">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10</w:t>
      </w:r>
    </w:p>
    <w:p w14:paraId="278F5F52" w14:textId="77777777"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ГЛАВА 4. ПОЛОЖЕНИЕ О ПОДГОТОВКЕ ДОКУМЕНТАЦИИ ПО ПЛАНИРОВКЕ ТЕРРИТОРИИ ОРГАНАМИ МЕСТНОГО САМОУПРАВЛЕНИЯ</w:t>
      </w:r>
      <w:r w:rsidRPr="00211EE9">
        <w:rPr>
          <w:rStyle w:val="a7"/>
          <w:rFonts w:eastAsiaTheme="minorHAnsi"/>
          <w:b w:val="0"/>
          <w:bCs w:val="0"/>
          <w:caps w:val="0"/>
          <w:color w:val="auto"/>
          <w:kern w:val="2"/>
          <w:sz w:val="20"/>
          <w:szCs w:val="20"/>
          <w:lang w:eastAsia="en-US"/>
        </w:rPr>
        <w:tab/>
        <w:t xml:space="preserve">                                                                                                                                         11</w:t>
      </w:r>
    </w:p>
    <w:p w14:paraId="424885BC" w14:textId="6AA91CCF"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Статья 9. Общие положения о подготовке документации по планировке территории</w:t>
      </w:r>
      <w:r w:rsidR="00404598">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11</w:t>
      </w:r>
    </w:p>
    <w:p w14:paraId="733F58EE" w14:textId="7D45A55D"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ГЛАВА 5. ПОЛОЖЕНИЕ О ПРОВЕДЕНИИ ОБЩЕСТВЕННЫХ ОБСУЖДЕНИЙ ИЛИ ПУБЛИЧНЫХ СЛУШАНИЙ ПО ВОПРОСАМ ЗЕМЛЕПОЛЬЗОВАНИЯ И ЗАСТРОЙКИ</w:t>
      </w:r>
      <w:r w:rsidR="00404598">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 xml:space="preserve">                                                                               14</w:t>
      </w:r>
    </w:p>
    <w:p w14:paraId="6043A848" w14:textId="56D805EE"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Статья 10. Проведение общественных обсуждений или публичных слушаний по вопросам землепользования и застройки</w:t>
      </w:r>
      <w:r w:rsidR="00404598">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14</w:t>
      </w:r>
    </w:p>
    <w:p w14:paraId="1E9BBBE2" w14:textId="1655345F"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ГЛАВА 6. ПОЛОЖЕНИЕ О ВНЕСЕНИИ ИЗМЕНЕНИЙ В ПРАВИЛА ЗЕМЛЕПОЛЬЗОВАНИЯ И ЗАСТРОЙКИ</w:t>
      </w:r>
      <w:r w:rsidR="00404598">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 xml:space="preserve">      16</w:t>
      </w:r>
    </w:p>
    <w:p w14:paraId="57838BE4" w14:textId="30661B15"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Статья 11. Порядок внесения изменений в Правила землепользования и застройки</w:t>
      </w:r>
      <w:r w:rsidR="00404598">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16</w:t>
      </w:r>
    </w:p>
    <w:p w14:paraId="6C9A8BE8" w14:textId="557E334D"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ГЛАВА 7. ПОЛОЖЕНИЕ О РЕГУЛИРОВАНИИ ИНЫХ ВОПРОСОВ ЗЕМЛЕПОЛЬЗОВАНИЯ И ЗАСТРОЙКИ</w:t>
      </w:r>
      <w:r w:rsidR="00404598">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 xml:space="preserve">      17</w:t>
      </w:r>
    </w:p>
    <w:p w14:paraId="7FF63A90" w14:textId="6C3D2ACC" w:rsidR="00211EE9" w:rsidRPr="00211EE9" w:rsidRDefault="00211EE9" w:rsidP="00211EE9">
      <w:pPr>
        <w:pStyle w:val="1"/>
        <w:tabs>
          <w:tab w:val="clear" w:pos="10490"/>
          <w:tab w:val="right" w:leader="dot" w:pos="10206"/>
        </w:tabs>
        <w:ind w:left="0"/>
        <w:rPr>
          <w:rStyle w:val="a7"/>
          <w:rFonts w:eastAsiaTheme="minorHAnsi"/>
          <w:b w:val="0"/>
          <w:bCs w:val="0"/>
          <w:caps w:val="0"/>
          <w:color w:val="auto"/>
          <w:kern w:val="2"/>
          <w:sz w:val="20"/>
          <w:szCs w:val="20"/>
          <w:lang w:eastAsia="en-US"/>
        </w:rPr>
      </w:pPr>
      <w:r w:rsidRPr="00211EE9">
        <w:rPr>
          <w:rStyle w:val="a7"/>
          <w:rFonts w:eastAsiaTheme="minorHAnsi"/>
          <w:b w:val="0"/>
          <w:bCs w:val="0"/>
          <w:caps w:val="0"/>
          <w:color w:val="auto"/>
          <w:kern w:val="2"/>
          <w:sz w:val="20"/>
          <w:szCs w:val="20"/>
          <w:lang w:eastAsia="en-US"/>
        </w:rPr>
        <w:t>Статья 12. Комплексное развитие территории</w:t>
      </w:r>
      <w:r w:rsidR="00404598">
        <w:rPr>
          <w:rStyle w:val="a7"/>
          <w:rFonts w:eastAsiaTheme="minorHAnsi"/>
          <w:b w:val="0"/>
          <w:bCs w:val="0"/>
          <w:caps w:val="0"/>
          <w:color w:val="auto"/>
          <w:kern w:val="2"/>
          <w:sz w:val="20"/>
          <w:szCs w:val="20"/>
          <w:lang w:eastAsia="en-US"/>
        </w:rPr>
        <w:t xml:space="preserve">                                                                                                                         </w:t>
      </w:r>
      <w:r w:rsidRPr="00211EE9">
        <w:rPr>
          <w:rStyle w:val="a7"/>
          <w:rFonts w:eastAsiaTheme="minorHAnsi"/>
          <w:b w:val="0"/>
          <w:bCs w:val="0"/>
          <w:caps w:val="0"/>
          <w:color w:val="auto"/>
          <w:kern w:val="2"/>
          <w:sz w:val="20"/>
          <w:szCs w:val="20"/>
          <w:lang w:eastAsia="en-US"/>
        </w:rPr>
        <w:t>17</w:t>
      </w:r>
    </w:p>
    <w:p w14:paraId="675F0B17" w14:textId="6BB7D1C6" w:rsidR="00211EE9" w:rsidRPr="00E62C46" w:rsidRDefault="00211EE9" w:rsidP="00211EE9">
      <w:pPr>
        <w:pStyle w:val="21"/>
        <w:tabs>
          <w:tab w:val="right" w:leader="dot" w:pos="10206"/>
        </w:tabs>
        <w:spacing w:after="0"/>
        <w:rPr>
          <w:rStyle w:val="a7"/>
          <w:i/>
          <w:noProof/>
          <w:sz w:val="20"/>
          <w:szCs w:val="20"/>
        </w:rPr>
      </w:pPr>
      <w:r w:rsidRPr="00211EE9">
        <w:rPr>
          <w:rStyle w:val="a7"/>
          <w:rFonts w:ascii="Times New Roman" w:hAnsi="Times New Roman" w:cs="Times New Roman"/>
          <w:color w:val="auto"/>
          <w:sz w:val="20"/>
          <w:szCs w:val="20"/>
        </w:rPr>
        <w:t>Статья 13. Требования к архитектурно-градостроительному облику объектов капитального строительства</w:t>
      </w:r>
      <w:r w:rsidR="00404598">
        <w:rPr>
          <w:rStyle w:val="a7"/>
          <w:rFonts w:ascii="Times New Roman" w:hAnsi="Times New Roman" w:cs="Times New Roman"/>
          <w:color w:val="auto"/>
          <w:sz w:val="20"/>
          <w:szCs w:val="20"/>
        </w:rPr>
        <w:t xml:space="preserve">                   </w:t>
      </w:r>
      <w:r w:rsidRPr="00211EE9">
        <w:rPr>
          <w:rStyle w:val="a7"/>
          <w:rFonts w:ascii="Times New Roman" w:hAnsi="Times New Roman" w:cs="Times New Roman"/>
          <w:color w:val="auto"/>
          <w:sz w:val="20"/>
          <w:szCs w:val="20"/>
        </w:rPr>
        <w:t>19</w:t>
      </w:r>
      <w:r w:rsidR="008C147B" w:rsidRPr="000E7D1F">
        <w:rPr>
          <w:rStyle w:val="a7"/>
          <w:rFonts w:ascii="Times New Roman" w:hAnsi="Times New Roman" w:cs="Times New Roman"/>
          <w:sz w:val="20"/>
          <w:szCs w:val="20"/>
        </w:rPr>
        <w:fldChar w:fldCharType="begin"/>
      </w:r>
      <w:r w:rsidR="008C147B" w:rsidRPr="000E7D1F">
        <w:rPr>
          <w:rStyle w:val="a7"/>
          <w:rFonts w:ascii="Times New Roman" w:hAnsi="Times New Roman" w:cs="Times New Roman"/>
          <w:sz w:val="20"/>
          <w:szCs w:val="20"/>
        </w:rPr>
        <w:instrText xml:space="preserve"> TOC \o "1-3" \h \z \u </w:instrText>
      </w:r>
      <w:r w:rsidR="008C147B" w:rsidRPr="000E7D1F">
        <w:rPr>
          <w:rStyle w:val="a7"/>
          <w:rFonts w:ascii="Times New Roman" w:hAnsi="Times New Roman" w:cs="Times New Roman"/>
          <w:sz w:val="20"/>
          <w:szCs w:val="20"/>
        </w:rPr>
        <w:fldChar w:fldCharType="separate"/>
      </w:r>
    </w:p>
    <w:p w14:paraId="2876BC85" w14:textId="6831E68C" w:rsidR="008C147B" w:rsidRPr="00E62C46" w:rsidRDefault="008C147B" w:rsidP="00211EE9">
      <w:pPr>
        <w:pStyle w:val="30"/>
        <w:tabs>
          <w:tab w:val="right" w:leader="dot" w:pos="10206"/>
        </w:tabs>
        <w:rPr>
          <w:rStyle w:val="a7"/>
          <w:i/>
          <w:noProof/>
          <w:sz w:val="20"/>
          <w:szCs w:val="20"/>
        </w:rPr>
      </w:pPr>
    </w:p>
    <w:p w14:paraId="6E2B0850" w14:textId="77777777" w:rsidR="00A91608" w:rsidRPr="00A91608" w:rsidRDefault="00A91608" w:rsidP="00211EE9">
      <w:pPr>
        <w:tabs>
          <w:tab w:val="right" w:leader="dot" w:pos="10206"/>
        </w:tabs>
        <w:rPr>
          <w:lang w:eastAsia="ru-RU"/>
        </w:rPr>
      </w:pPr>
    </w:p>
    <w:p w14:paraId="03EAE8A4" w14:textId="784C80D0" w:rsidR="00B832AC" w:rsidRPr="00404598" w:rsidRDefault="008C147B" w:rsidP="00404598">
      <w:pPr>
        <w:numPr>
          <w:ilvl w:val="0"/>
          <w:numId w:val="3"/>
        </w:numPr>
        <w:spacing w:before="120" w:after="120" w:line="240" w:lineRule="auto"/>
        <w:ind w:left="0" w:firstLine="709"/>
        <w:jc w:val="both"/>
        <w:outlineLvl w:val="0"/>
        <w:rPr>
          <w:rFonts w:ascii="Times New Roman" w:hAnsi="Times New Roman" w:cs="Times New Roman"/>
          <w:sz w:val="28"/>
        </w:rPr>
      </w:pPr>
      <w:r w:rsidRPr="000E7D1F">
        <w:rPr>
          <w:rStyle w:val="a7"/>
          <w:sz w:val="20"/>
          <w:szCs w:val="20"/>
        </w:rPr>
        <w:lastRenderedPageBreak/>
        <w:fldChar w:fldCharType="end"/>
      </w:r>
      <w:r w:rsidR="00546112" w:rsidRPr="00404598">
        <w:rPr>
          <w:rFonts w:ascii="Times New Roman" w:hAnsi="Times New Roman" w:cs="Times New Roman"/>
          <w:sz w:val="28"/>
        </w:rPr>
        <w:t>Часть</w:t>
      </w:r>
      <w:r w:rsidR="00B832AC" w:rsidRPr="00404598">
        <w:rPr>
          <w:rFonts w:ascii="Times New Roman" w:hAnsi="Times New Roman" w:cs="Times New Roman"/>
          <w:sz w:val="28"/>
        </w:rPr>
        <w:t xml:space="preserve"> I </w:t>
      </w:r>
      <w:r w:rsidR="00546112" w:rsidRPr="00404598">
        <w:rPr>
          <w:rFonts w:ascii="Times New Roman" w:hAnsi="Times New Roman" w:cs="Times New Roman"/>
          <w:sz w:val="28"/>
        </w:rPr>
        <w:t>«</w:t>
      </w:r>
      <w:r w:rsidR="00546112" w:rsidRPr="00404598">
        <w:rPr>
          <w:rFonts w:ascii="Times New Roman" w:hAnsi="Times New Roman" w:cs="Times New Roman"/>
          <w:b/>
          <w:sz w:val="24"/>
        </w:rPr>
        <w:t>ПОРЯДОК ПРИМЕНЕНИЯ ПРАВИЛ ЗЕМЛЕПОЛЬЗОВАНИЯ И ЗАСТРОЙКИ И ВНЕСЕНИЯ ИЗМЕНЕНИЙ В УКАЗАННЫЕ ПРАВИЛА</w:t>
      </w:r>
      <w:r w:rsidR="00546112" w:rsidRPr="00404598">
        <w:rPr>
          <w:rFonts w:ascii="Times New Roman" w:hAnsi="Times New Roman" w:cs="Times New Roman"/>
          <w:sz w:val="28"/>
        </w:rPr>
        <w:t xml:space="preserve">» </w:t>
      </w:r>
      <w:r w:rsidR="009D669B" w:rsidRPr="00404598">
        <w:rPr>
          <w:rFonts w:ascii="Times New Roman" w:hAnsi="Times New Roman" w:cs="Times New Roman"/>
          <w:sz w:val="28"/>
        </w:rPr>
        <w:t xml:space="preserve">изложить в </w:t>
      </w:r>
      <w:r w:rsidR="00404598">
        <w:rPr>
          <w:rFonts w:ascii="Times New Roman" w:hAnsi="Times New Roman" w:cs="Times New Roman"/>
          <w:sz w:val="28"/>
        </w:rPr>
        <w:t>следующей</w:t>
      </w:r>
      <w:r w:rsidR="009D669B" w:rsidRPr="00404598">
        <w:rPr>
          <w:rFonts w:ascii="Times New Roman" w:hAnsi="Times New Roman" w:cs="Times New Roman"/>
          <w:sz w:val="28"/>
        </w:rPr>
        <w:t xml:space="preserve"> редакции</w:t>
      </w:r>
      <w:r w:rsidR="00B832AC" w:rsidRPr="00404598">
        <w:rPr>
          <w:rFonts w:ascii="Times New Roman" w:hAnsi="Times New Roman" w:cs="Times New Roman"/>
          <w:sz w:val="28"/>
        </w:rPr>
        <w:t>:</w:t>
      </w:r>
    </w:p>
    <w:p w14:paraId="18A26059" w14:textId="1F7A69BF" w:rsidR="001C5583" w:rsidRPr="00360ADB" w:rsidRDefault="00C768D3" w:rsidP="001C5583">
      <w:pPr>
        <w:pStyle w:val="1"/>
      </w:pPr>
      <w:r w:rsidRPr="00404598">
        <w:rPr>
          <w:b w:val="0"/>
          <w:sz w:val="28"/>
        </w:rPr>
        <w:t>«</w:t>
      </w:r>
      <w:r w:rsidR="001C5583" w:rsidRPr="00360ADB">
        <w:t xml:space="preserve">ЧАСТЬ </w:t>
      </w:r>
      <w:r w:rsidR="001C5583" w:rsidRPr="00360ADB">
        <w:rPr>
          <w:lang w:val="en-US"/>
        </w:rPr>
        <w:t>I</w:t>
      </w:r>
      <w:r w:rsidR="001C5583" w:rsidRPr="00360ADB">
        <w:t>. ПОРЯДОК ПРИМЕНЕНИЯ ПРАВИЛ ЗЕМЛЕПОЛЬЗОВАНИЯ И ЗАСТРОЙКИ И ВНЕСЕНИЯ ИЗМЕНЕНИЙ В УКАЗАННЫЕ ПРАВИЛА</w:t>
      </w:r>
    </w:p>
    <w:p w14:paraId="2856EF0E" w14:textId="77777777" w:rsidR="001C5583" w:rsidRPr="00360ADB" w:rsidRDefault="001C5583" w:rsidP="001C5583">
      <w:pPr>
        <w:spacing w:after="0" w:line="240" w:lineRule="auto"/>
        <w:jc w:val="both"/>
        <w:rPr>
          <w:rFonts w:ascii="Times New Roman" w:hAnsi="Times New Roman" w:cs="Times New Roman"/>
        </w:rPr>
      </w:pPr>
    </w:p>
    <w:p w14:paraId="2A1DB2D2" w14:textId="77777777" w:rsidR="001C5583" w:rsidRPr="002E2532" w:rsidRDefault="001C5583" w:rsidP="001C5583">
      <w:pPr>
        <w:pStyle w:val="2"/>
        <w:spacing w:before="0" w:after="0" w:line="240" w:lineRule="auto"/>
        <w:ind w:left="567"/>
        <w:jc w:val="both"/>
        <w:rPr>
          <w:rFonts w:ascii="Times New Roman" w:hAnsi="Times New Roman"/>
          <w:i w:val="0"/>
          <w:kern w:val="28"/>
          <w:sz w:val="24"/>
          <w:szCs w:val="24"/>
        </w:rPr>
      </w:pPr>
      <w:bookmarkStart w:id="0" w:name="_Toc517714577"/>
      <w:bookmarkStart w:id="1" w:name="_Toc520403580"/>
      <w:bookmarkStart w:id="2" w:name="_Toc66960719"/>
      <w:r w:rsidRPr="002E2532">
        <w:rPr>
          <w:rFonts w:ascii="Times New Roman" w:hAnsi="Times New Roman"/>
          <w:i w:val="0"/>
          <w:kern w:val="28"/>
          <w:sz w:val="24"/>
          <w:szCs w:val="24"/>
        </w:rPr>
        <w:t>ГЛАВА 1. ОБЩИЕ ПОЛОЖЕНИЯ</w:t>
      </w:r>
      <w:bookmarkEnd w:id="0"/>
      <w:bookmarkEnd w:id="1"/>
      <w:bookmarkEnd w:id="2"/>
    </w:p>
    <w:p w14:paraId="5061E7BF" w14:textId="77777777" w:rsidR="001C5583" w:rsidRPr="002E2532" w:rsidRDefault="001C5583" w:rsidP="001C5583">
      <w:pPr>
        <w:spacing w:after="0" w:line="240" w:lineRule="auto"/>
        <w:jc w:val="both"/>
        <w:rPr>
          <w:rFonts w:ascii="Times New Roman" w:hAnsi="Times New Roman" w:cs="Times New Roman"/>
          <w:sz w:val="24"/>
          <w:szCs w:val="24"/>
        </w:rPr>
      </w:pPr>
    </w:p>
    <w:p w14:paraId="570472D6" w14:textId="77777777" w:rsidR="001C5583" w:rsidRPr="002E2532" w:rsidRDefault="001C5583" w:rsidP="001C5583">
      <w:pPr>
        <w:pStyle w:val="3"/>
        <w:spacing w:before="0" w:after="0" w:line="240" w:lineRule="auto"/>
        <w:ind w:left="567"/>
        <w:jc w:val="both"/>
        <w:rPr>
          <w:rFonts w:ascii="Times New Roman" w:hAnsi="Times New Roman"/>
          <w:kern w:val="28"/>
          <w:sz w:val="24"/>
          <w:szCs w:val="24"/>
        </w:rPr>
      </w:pPr>
      <w:bookmarkStart w:id="3" w:name="_Toc517714578"/>
      <w:bookmarkStart w:id="4" w:name="_Toc520403581"/>
      <w:bookmarkStart w:id="5" w:name="_Toc66960720"/>
      <w:r w:rsidRPr="002E2532">
        <w:rPr>
          <w:rFonts w:ascii="Times New Roman" w:hAnsi="Times New Roman"/>
          <w:kern w:val="28"/>
          <w:sz w:val="24"/>
          <w:szCs w:val="24"/>
        </w:rPr>
        <w:t>Статья 1. Общие положения</w:t>
      </w:r>
      <w:bookmarkEnd w:id="3"/>
      <w:bookmarkEnd w:id="4"/>
      <w:bookmarkEnd w:id="5"/>
    </w:p>
    <w:p w14:paraId="60B65D86" w14:textId="77777777" w:rsidR="001C5583" w:rsidRPr="002E2532" w:rsidRDefault="001C5583" w:rsidP="001C5583">
      <w:pPr>
        <w:pStyle w:val="ConsPlusNormal"/>
        <w:ind w:firstLine="540"/>
        <w:jc w:val="both"/>
        <w:rPr>
          <w:rFonts w:ascii="Times New Roman" w:hAnsi="Times New Roman" w:cs="Times New Roman"/>
          <w:sz w:val="24"/>
          <w:szCs w:val="24"/>
        </w:rPr>
      </w:pPr>
      <w:r w:rsidRPr="002E2532">
        <w:rPr>
          <w:rFonts w:ascii="Times New Roman" w:hAnsi="Times New Roman" w:cs="Times New Roman"/>
          <w:sz w:val="24"/>
          <w:szCs w:val="24"/>
        </w:rPr>
        <w:t>Правила землепользования и застройки муниципального образования Лодейнопольское городское поселение Лодейнопольского муниципального района Ленинградской области (далее –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Ленинградской области, Уставом Лодейнопольского муниципального района, Уставом муниципального образования Лодейнопольское городское поселение Лодейнопольского муниципального района Ленинградской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Лодейнопольское городское поселение Лодейнопольского муниципального района Ленинградской области (далее – Лодейнопольское городское поселение), охраны его культурного наследия, окружающей среды и рационального использования природных ресурсов.</w:t>
      </w:r>
    </w:p>
    <w:p w14:paraId="4F2EB917" w14:textId="77777777" w:rsidR="001C5583" w:rsidRPr="002E2532" w:rsidRDefault="001C5583" w:rsidP="001C5583">
      <w:pPr>
        <w:widowControl w:val="0"/>
        <w:tabs>
          <w:tab w:val="left" w:pos="851"/>
        </w:tabs>
        <w:spacing w:after="0" w:line="240" w:lineRule="auto"/>
        <w:ind w:firstLine="567"/>
        <w:jc w:val="both"/>
        <w:rPr>
          <w:rFonts w:ascii="Times New Roman" w:hAnsi="Times New Roman" w:cs="Times New Roman"/>
          <w:sz w:val="24"/>
          <w:szCs w:val="24"/>
        </w:rPr>
      </w:pPr>
      <w:r w:rsidRPr="002E2532">
        <w:rPr>
          <w:rFonts w:ascii="Times New Roman" w:hAnsi="Times New Roman" w:cs="Times New Roman"/>
          <w:sz w:val="24"/>
          <w:szCs w:val="24"/>
        </w:rPr>
        <w:t>Настоящие Правила в соответствии с Градостроительным кодексом Российской Федерации разработаны в целях:</w:t>
      </w:r>
    </w:p>
    <w:p w14:paraId="4E7F9846" w14:textId="77777777" w:rsidR="001C5583" w:rsidRPr="002E2532" w:rsidRDefault="001C5583" w:rsidP="00306335">
      <w:pPr>
        <w:widowControl w:val="0"/>
        <w:numPr>
          <w:ilvl w:val="0"/>
          <w:numId w:val="103"/>
        </w:numPr>
        <w:tabs>
          <w:tab w:val="left" w:pos="851"/>
        </w:tabs>
        <w:spacing w:after="0" w:line="240" w:lineRule="auto"/>
        <w:ind w:left="0" w:firstLine="567"/>
        <w:jc w:val="both"/>
        <w:rPr>
          <w:rFonts w:ascii="Times New Roman" w:hAnsi="Times New Roman" w:cs="Times New Roman"/>
          <w:sz w:val="24"/>
          <w:szCs w:val="24"/>
        </w:rPr>
      </w:pPr>
      <w:r w:rsidRPr="002E2532">
        <w:rPr>
          <w:rFonts w:ascii="Times New Roman" w:hAnsi="Times New Roman" w:cs="Times New Roman"/>
          <w:sz w:val="24"/>
          <w:szCs w:val="24"/>
        </w:rPr>
        <w:t>создания условий для устойчивого развития территорий Лодейнопольско</w:t>
      </w:r>
      <w:r>
        <w:rPr>
          <w:rFonts w:ascii="Times New Roman" w:hAnsi="Times New Roman" w:cs="Times New Roman"/>
          <w:sz w:val="24"/>
          <w:szCs w:val="24"/>
        </w:rPr>
        <w:t>го</w:t>
      </w:r>
      <w:r w:rsidRPr="002E2532">
        <w:rPr>
          <w:rFonts w:ascii="Times New Roman" w:hAnsi="Times New Roman" w:cs="Times New Roman"/>
          <w:sz w:val="24"/>
          <w:szCs w:val="24"/>
        </w:rPr>
        <w:t xml:space="preserve"> городско</w:t>
      </w:r>
      <w:r>
        <w:rPr>
          <w:rFonts w:ascii="Times New Roman" w:hAnsi="Times New Roman" w:cs="Times New Roman"/>
          <w:sz w:val="24"/>
          <w:szCs w:val="24"/>
        </w:rPr>
        <w:t>го</w:t>
      </w:r>
      <w:r w:rsidRPr="002E2532">
        <w:rPr>
          <w:rFonts w:ascii="Times New Roman" w:hAnsi="Times New Roman" w:cs="Times New Roman"/>
          <w:sz w:val="24"/>
          <w:szCs w:val="24"/>
        </w:rPr>
        <w:t xml:space="preserve"> поселения, сохранения окружающей среды и объектов культурного наследия;</w:t>
      </w:r>
    </w:p>
    <w:p w14:paraId="10018502" w14:textId="77777777" w:rsidR="001C5583" w:rsidRPr="002E2532" w:rsidRDefault="001C5583" w:rsidP="00306335">
      <w:pPr>
        <w:widowControl w:val="0"/>
        <w:numPr>
          <w:ilvl w:val="0"/>
          <w:numId w:val="103"/>
        </w:numPr>
        <w:tabs>
          <w:tab w:val="left" w:pos="851"/>
        </w:tabs>
        <w:spacing w:after="0" w:line="240" w:lineRule="auto"/>
        <w:ind w:left="0" w:firstLine="567"/>
        <w:jc w:val="both"/>
        <w:rPr>
          <w:rFonts w:ascii="Times New Roman" w:hAnsi="Times New Roman" w:cs="Times New Roman"/>
          <w:sz w:val="24"/>
          <w:szCs w:val="24"/>
        </w:rPr>
      </w:pPr>
      <w:r w:rsidRPr="002E2532">
        <w:rPr>
          <w:rFonts w:ascii="Times New Roman" w:hAnsi="Times New Roman" w:cs="Times New Roman"/>
          <w:sz w:val="24"/>
          <w:szCs w:val="24"/>
        </w:rPr>
        <w:t>создания условий для планировки территорий Лодейнопольско</w:t>
      </w:r>
      <w:r>
        <w:rPr>
          <w:rFonts w:ascii="Times New Roman" w:hAnsi="Times New Roman" w:cs="Times New Roman"/>
          <w:sz w:val="24"/>
          <w:szCs w:val="24"/>
        </w:rPr>
        <w:t>го</w:t>
      </w:r>
      <w:r w:rsidRPr="002E2532">
        <w:rPr>
          <w:rFonts w:ascii="Times New Roman" w:hAnsi="Times New Roman" w:cs="Times New Roman"/>
          <w:sz w:val="24"/>
          <w:szCs w:val="24"/>
        </w:rPr>
        <w:t xml:space="preserve"> городско</w:t>
      </w:r>
      <w:r>
        <w:rPr>
          <w:rFonts w:ascii="Times New Roman" w:hAnsi="Times New Roman" w:cs="Times New Roman"/>
          <w:sz w:val="24"/>
          <w:szCs w:val="24"/>
        </w:rPr>
        <w:t>го</w:t>
      </w:r>
      <w:r w:rsidRPr="002E2532">
        <w:rPr>
          <w:rFonts w:ascii="Times New Roman" w:hAnsi="Times New Roman" w:cs="Times New Roman"/>
          <w:sz w:val="24"/>
          <w:szCs w:val="24"/>
        </w:rPr>
        <w:t xml:space="preserve"> поселения;</w:t>
      </w:r>
    </w:p>
    <w:p w14:paraId="25584D75" w14:textId="77777777" w:rsidR="001C5583" w:rsidRPr="002E2532" w:rsidRDefault="001C5583" w:rsidP="00306335">
      <w:pPr>
        <w:widowControl w:val="0"/>
        <w:numPr>
          <w:ilvl w:val="0"/>
          <w:numId w:val="103"/>
        </w:numPr>
        <w:tabs>
          <w:tab w:val="left" w:pos="851"/>
        </w:tabs>
        <w:spacing w:after="0" w:line="240" w:lineRule="auto"/>
        <w:ind w:left="0" w:firstLine="567"/>
        <w:jc w:val="both"/>
        <w:rPr>
          <w:rFonts w:ascii="Times New Roman" w:hAnsi="Times New Roman" w:cs="Times New Roman"/>
          <w:sz w:val="24"/>
          <w:szCs w:val="24"/>
        </w:rPr>
      </w:pPr>
      <w:r w:rsidRPr="002E2532">
        <w:rPr>
          <w:rFonts w:ascii="Times New Roman" w:hAnsi="Times New Roman" w:cs="Times New Roman"/>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7A05007" w14:textId="77777777" w:rsidR="001C5583" w:rsidRPr="002E2532" w:rsidRDefault="001C5583" w:rsidP="00306335">
      <w:pPr>
        <w:widowControl w:val="0"/>
        <w:numPr>
          <w:ilvl w:val="0"/>
          <w:numId w:val="103"/>
        </w:numPr>
        <w:tabs>
          <w:tab w:val="left" w:pos="851"/>
        </w:tabs>
        <w:spacing w:after="0" w:line="240" w:lineRule="auto"/>
        <w:ind w:left="0" w:firstLine="567"/>
        <w:jc w:val="both"/>
        <w:rPr>
          <w:rFonts w:ascii="Times New Roman" w:hAnsi="Times New Roman" w:cs="Times New Roman"/>
          <w:sz w:val="24"/>
          <w:szCs w:val="24"/>
        </w:rPr>
      </w:pPr>
      <w:r w:rsidRPr="002E2532">
        <w:rPr>
          <w:rFonts w:ascii="Times New Roman" w:hAnsi="Times New Roman" w:cs="Times New Roman"/>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6C2B042B" w14:textId="77777777" w:rsidR="001C5583" w:rsidRPr="002E2532" w:rsidRDefault="001C5583" w:rsidP="001C5583">
      <w:pPr>
        <w:pStyle w:val="ConsPlusNormal"/>
        <w:ind w:firstLine="709"/>
        <w:jc w:val="both"/>
        <w:rPr>
          <w:rFonts w:ascii="Times New Roman" w:hAnsi="Times New Roman" w:cs="Times New Roman"/>
          <w:b/>
          <w:sz w:val="24"/>
          <w:szCs w:val="24"/>
        </w:rPr>
      </w:pPr>
      <w:r w:rsidRPr="002E2532">
        <w:rPr>
          <w:rFonts w:ascii="Times New Roman" w:hAnsi="Times New Roman" w:cs="Times New Roman"/>
          <w:sz w:val="24"/>
          <w:szCs w:val="24"/>
        </w:rPr>
        <w:t xml:space="preserve">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Лодейнопольское городское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w:t>
      </w:r>
      <w:bookmarkStart w:id="6" w:name="_Toc183418758"/>
      <w:r w:rsidRPr="002E2532">
        <w:rPr>
          <w:rFonts w:ascii="Times New Roman" w:hAnsi="Times New Roman" w:cs="Times New Roman"/>
          <w:sz w:val="24"/>
          <w:szCs w:val="24"/>
        </w:rPr>
        <w:t>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w:t>
      </w:r>
    </w:p>
    <w:p w14:paraId="494BC77A" w14:textId="77777777" w:rsidR="001C5583" w:rsidRPr="00360ADB" w:rsidRDefault="001C5583" w:rsidP="001C5583">
      <w:pPr>
        <w:pStyle w:val="ConsPlusNormal"/>
        <w:ind w:firstLine="540"/>
        <w:jc w:val="both"/>
        <w:rPr>
          <w:rFonts w:ascii="Times New Roman" w:hAnsi="Times New Roman" w:cs="Times New Roman"/>
          <w:b/>
        </w:rPr>
      </w:pPr>
    </w:p>
    <w:p w14:paraId="7B3075D9" w14:textId="77777777" w:rsidR="001C5583" w:rsidRPr="00D73AEB" w:rsidRDefault="001C5583" w:rsidP="001C5583">
      <w:pPr>
        <w:pStyle w:val="3"/>
        <w:spacing w:before="0" w:after="0" w:line="240" w:lineRule="auto"/>
        <w:ind w:left="709"/>
        <w:jc w:val="both"/>
        <w:rPr>
          <w:rFonts w:ascii="Times New Roman" w:hAnsi="Times New Roman"/>
          <w:kern w:val="28"/>
          <w:sz w:val="24"/>
          <w:szCs w:val="24"/>
        </w:rPr>
      </w:pPr>
      <w:bookmarkStart w:id="7" w:name="_Toc222737805"/>
      <w:bookmarkStart w:id="8" w:name="_Toc183418761"/>
      <w:bookmarkStart w:id="9" w:name="_Toc517714579"/>
      <w:bookmarkStart w:id="10" w:name="_Toc520403582"/>
      <w:bookmarkStart w:id="11" w:name="_Toc66960721"/>
      <w:bookmarkEnd w:id="6"/>
      <w:r w:rsidRPr="00D73AEB">
        <w:rPr>
          <w:rFonts w:ascii="Times New Roman" w:hAnsi="Times New Roman"/>
          <w:kern w:val="28"/>
          <w:sz w:val="24"/>
          <w:szCs w:val="24"/>
        </w:rPr>
        <w:t>Статья 2. Общие положения, относящиеся к ранее возникшим правам</w:t>
      </w:r>
      <w:bookmarkEnd w:id="7"/>
      <w:bookmarkEnd w:id="8"/>
      <w:r w:rsidRPr="00D73AEB">
        <w:rPr>
          <w:rFonts w:ascii="Times New Roman" w:hAnsi="Times New Roman"/>
          <w:kern w:val="28"/>
          <w:sz w:val="24"/>
          <w:szCs w:val="24"/>
        </w:rPr>
        <w:t>.</w:t>
      </w:r>
      <w:r w:rsidR="00774BFD" w:rsidRPr="00774BFD">
        <w:rPr>
          <w:rFonts w:ascii="Times New Roman" w:hAnsi="Times New Roman"/>
          <w:kern w:val="28"/>
          <w:sz w:val="24"/>
          <w:szCs w:val="24"/>
        </w:rPr>
        <w:br/>
      </w:r>
      <w:r w:rsidRPr="00D73AEB">
        <w:rPr>
          <w:rFonts w:ascii="Times New Roman" w:hAnsi="Times New Roman"/>
          <w:kern w:val="28"/>
          <w:sz w:val="24"/>
          <w:szCs w:val="24"/>
        </w:rPr>
        <w:t>Использование и изменение объектов недвижимости, не соответствующих Правилам</w:t>
      </w:r>
      <w:bookmarkEnd w:id="9"/>
      <w:bookmarkEnd w:id="10"/>
      <w:bookmarkEnd w:id="11"/>
    </w:p>
    <w:p w14:paraId="0D260091" w14:textId="77777777" w:rsidR="001C5583" w:rsidRPr="00CE3B3B" w:rsidRDefault="001C5583" w:rsidP="001C5583">
      <w:pPr>
        <w:autoSpaceDE w:val="0"/>
        <w:autoSpaceDN w:val="0"/>
        <w:adjustRightInd w:val="0"/>
        <w:spacing w:after="0" w:line="240" w:lineRule="auto"/>
        <w:ind w:firstLine="709"/>
        <w:jc w:val="both"/>
        <w:rPr>
          <w:rFonts w:ascii="Times New Roman" w:hAnsi="Times New Roman" w:cs="Times New Roman"/>
          <w:kern w:val="28"/>
          <w:sz w:val="24"/>
        </w:rPr>
      </w:pPr>
      <w:bookmarkStart w:id="12" w:name="_Toc222737807"/>
      <w:bookmarkStart w:id="13" w:name="_Toc183418763"/>
      <w:r w:rsidRPr="00CE3B3B">
        <w:rPr>
          <w:rFonts w:ascii="Times New Roman" w:hAnsi="Times New Roman" w:cs="Times New Roman"/>
          <w:kern w:val="28"/>
          <w:sz w:val="24"/>
        </w:rPr>
        <w:t xml:space="preserve">1. Принятые до введения в действие настоящих Правил нормативные правовые акты муниципального образования </w:t>
      </w:r>
      <w:r w:rsidRPr="00CE3B3B">
        <w:rPr>
          <w:rFonts w:ascii="Times New Roman" w:hAnsi="Times New Roman" w:cs="Times New Roman"/>
          <w:sz w:val="24"/>
        </w:rPr>
        <w:t xml:space="preserve">Лодейнопольский муниципальный район Ленинградской области (далее – Лодейнопольский муниципальный район), Лодейнопольского городского поселения </w:t>
      </w:r>
      <w:r w:rsidRPr="00CE3B3B">
        <w:rPr>
          <w:rFonts w:ascii="Times New Roman" w:hAnsi="Times New Roman" w:cs="Times New Roman"/>
          <w:kern w:val="28"/>
          <w:sz w:val="24"/>
        </w:rPr>
        <w:t>по вопросам землепользования и застройки применяются в части, не противоречащей настоящим Правилам.</w:t>
      </w:r>
    </w:p>
    <w:p w14:paraId="05F08289" w14:textId="77777777" w:rsidR="001C5583" w:rsidRPr="00CE3B3B" w:rsidRDefault="001C5583" w:rsidP="001C5583">
      <w:pPr>
        <w:autoSpaceDE w:val="0"/>
        <w:autoSpaceDN w:val="0"/>
        <w:adjustRightInd w:val="0"/>
        <w:spacing w:after="0" w:line="240" w:lineRule="auto"/>
        <w:ind w:firstLine="709"/>
        <w:jc w:val="both"/>
        <w:rPr>
          <w:rFonts w:ascii="Times New Roman" w:hAnsi="Times New Roman" w:cs="Times New Roman"/>
          <w:kern w:val="28"/>
          <w:sz w:val="24"/>
        </w:rPr>
      </w:pPr>
      <w:r w:rsidRPr="00CE3B3B">
        <w:rPr>
          <w:rFonts w:ascii="Times New Roman" w:hAnsi="Times New Roman" w:cs="Times New Roman"/>
          <w:kern w:val="28"/>
          <w:sz w:val="24"/>
        </w:rPr>
        <w:lastRenderedPageBreak/>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14:paraId="76CC7CA9" w14:textId="77777777" w:rsidR="001C5583" w:rsidRPr="00D73AEB" w:rsidRDefault="001C5583" w:rsidP="001C5583">
      <w:pPr>
        <w:tabs>
          <w:tab w:val="left" w:pos="993"/>
        </w:tabs>
        <w:spacing w:after="0" w:line="240" w:lineRule="auto"/>
        <w:ind w:firstLine="709"/>
        <w:jc w:val="both"/>
        <w:rPr>
          <w:rFonts w:ascii="Times New Roman" w:hAnsi="Times New Roman" w:cs="Times New Roman"/>
          <w:kern w:val="28"/>
          <w:sz w:val="24"/>
          <w:szCs w:val="24"/>
        </w:rPr>
      </w:pPr>
      <w:r w:rsidRPr="00D73AEB">
        <w:rPr>
          <w:rFonts w:ascii="Times New Roman" w:hAnsi="Times New Roman" w:cs="Times New Roman"/>
          <w:kern w:val="28"/>
          <w:sz w:val="24"/>
          <w:szCs w:val="24"/>
        </w:rPr>
        <w:t>1)</w:t>
      </w:r>
      <w:r w:rsidRPr="00D73AEB">
        <w:rPr>
          <w:rFonts w:ascii="Times New Roman" w:hAnsi="Times New Roman" w:cs="Times New Roman"/>
          <w:kern w:val="28"/>
          <w:sz w:val="24"/>
          <w:szCs w:val="24"/>
        </w:rPr>
        <w:tab/>
        <w:t>имеют вид (виды) разрешенного использования, предельные параметры, которые не соответствуют градостроительному регламенту соответствующих территориальных зон;</w:t>
      </w:r>
    </w:p>
    <w:p w14:paraId="1DD756C2" w14:textId="0F3E9ADF" w:rsidR="001C5583" w:rsidRPr="00D73AEB" w:rsidRDefault="001C5583" w:rsidP="001C5583">
      <w:pPr>
        <w:tabs>
          <w:tab w:val="left" w:pos="993"/>
        </w:tabs>
        <w:autoSpaceDE w:val="0"/>
        <w:autoSpaceDN w:val="0"/>
        <w:adjustRightInd w:val="0"/>
        <w:spacing w:after="0" w:line="240" w:lineRule="auto"/>
        <w:ind w:firstLine="709"/>
        <w:jc w:val="both"/>
        <w:rPr>
          <w:rFonts w:ascii="Times New Roman" w:hAnsi="Times New Roman" w:cs="Times New Roman"/>
          <w:kern w:val="28"/>
          <w:sz w:val="24"/>
          <w:szCs w:val="24"/>
        </w:rPr>
      </w:pPr>
      <w:r w:rsidRPr="00D73AEB">
        <w:rPr>
          <w:rFonts w:ascii="Times New Roman" w:hAnsi="Times New Roman" w:cs="Times New Roman"/>
          <w:kern w:val="28"/>
          <w:sz w:val="24"/>
          <w:szCs w:val="24"/>
        </w:rPr>
        <w:t>2)</w:t>
      </w:r>
      <w:r w:rsidRPr="00D73AEB">
        <w:rPr>
          <w:rFonts w:ascii="Times New Roman" w:hAnsi="Times New Roman" w:cs="Times New Roman"/>
          <w:kern w:val="28"/>
          <w:sz w:val="24"/>
          <w:szCs w:val="24"/>
        </w:rPr>
        <w:tab/>
        <w:t>имеют вид (виды) разрешенного использования, предельные параметры, которые соответствуют градостроительному регламенту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законодательству Российской Федерации настоящим Правилам.</w:t>
      </w:r>
    </w:p>
    <w:p w14:paraId="69281196" w14:textId="77777777" w:rsidR="001C5583" w:rsidRPr="00D73AEB" w:rsidRDefault="001C5583"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sidRPr="00D73AEB">
        <w:rPr>
          <w:rFonts w:ascii="Times New Roman" w:hAnsi="Times New Roman" w:cs="Times New Roman"/>
          <w:kern w:val="28"/>
          <w:sz w:val="24"/>
          <w:szCs w:val="24"/>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градостроительным регламентам, установленными настоящими Правилами,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137A1C7" w14:textId="77777777" w:rsidR="001C5583" w:rsidRPr="00D73AEB" w:rsidRDefault="001C5583"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sidRPr="00D73AEB">
        <w:rPr>
          <w:rFonts w:ascii="Times New Roman" w:hAnsi="Times New Roman" w:cs="Times New Roman"/>
          <w:kern w:val="28"/>
          <w:sz w:val="24"/>
          <w:szCs w:val="24"/>
        </w:rPr>
        <w:t xml:space="preserve">4. Реконструкция указанных в части 3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настоящих Правил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 </w:t>
      </w:r>
    </w:p>
    <w:p w14:paraId="0E46138E" w14:textId="77777777" w:rsidR="001C5583" w:rsidRPr="00D73AEB" w:rsidRDefault="001C5583"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sidRPr="00D73AEB">
        <w:rPr>
          <w:rFonts w:ascii="Times New Roman" w:hAnsi="Times New Roman" w:cs="Times New Roman"/>
          <w:kern w:val="28"/>
          <w:sz w:val="24"/>
          <w:szCs w:val="24"/>
        </w:rPr>
        <w:t>5. В отношении самовольно занятых земельных участков, самовольного строительства и самовольных построек применяются нормы гражданского и земельного законодательства.</w:t>
      </w:r>
    </w:p>
    <w:p w14:paraId="3168F445" w14:textId="77777777" w:rsidR="001C5583" w:rsidRPr="00D73AEB" w:rsidRDefault="001C5583" w:rsidP="001C5583">
      <w:pPr>
        <w:spacing w:after="0" w:line="240" w:lineRule="auto"/>
        <w:jc w:val="both"/>
        <w:rPr>
          <w:rFonts w:ascii="Times New Roman" w:hAnsi="Times New Roman" w:cs="Times New Roman"/>
          <w:sz w:val="24"/>
          <w:szCs w:val="24"/>
        </w:rPr>
      </w:pPr>
    </w:p>
    <w:p w14:paraId="226FD20F" w14:textId="77777777" w:rsidR="001C5583" w:rsidRPr="00BD6017" w:rsidRDefault="001C5583" w:rsidP="001C5583">
      <w:pPr>
        <w:pStyle w:val="2"/>
        <w:spacing w:before="0" w:after="0" w:line="240" w:lineRule="auto"/>
        <w:ind w:left="709"/>
        <w:jc w:val="both"/>
        <w:rPr>
          <w:rFonts w:ascii="Times New Roman" w:hAnsi="Times New Roman"/>
          <w:i w:val="0"/>
          <w:kern w:val="28"/>
          <w:sz w:val="24"/>
          <w:szCs w:val="24"/>
        </w:rPr>
      </w:pPr>
      <w:bookmarkStart w:id="14" w:name="_Toc517714580"/>
      <w:bookmarkStart w:id="15" w:name="_Toc520403583"/>
      <w:bookmarkStart w:id="16" w:name="_Toc66960722"/>
      <w:r w:rsidRPr="00BD6017">
        <w:rPr>
          <w:rFonts w:ascii="Times New Roman" w:hAnsi="Times New Roman"/>
          <w:i w:val="0"/>
          <w:kern w:val="28"/>
          <w:sz w:val="24"/>
          <w:szCs w:val="24"/>
        </w:rPr>
        <w:t xml:space="preserve">ГЛАВА 2. ПОЛОЖЕНИЕ О РЕГУЛИРОВАНИИ ЗЕМЛЕПОЛЬЗОВАНИЯ И ЗАСТРОЙКИ ОРГАНАМИ </w:t>
      </w:r>
      <w:bookmarkEnd w:id="12"/>
      <w:bookmarkEnd w:id="13"/>
      <w:r w:rsidRPr="00BD6017">
        <w:rPr>
          <w:rFonts w:ascii="Times New Roman" w:hAnsi="Times New Roman"/>
          <w:i w:val="0"/>
          <w:kern w:val="28"/>
          <w:sz w:val="24"/>
          <w:szCs w:val="24"/>
        </w:rPr>
        <w:t>МЕСТНОГО САМОУПРАВЛЕНИЯ</w:t>
      </w:r>
      <w:bookmarkEnd w:id="14"/>
      <w:bookmarkEnd w:id="15"/>
      <w:bookmarkEnd w:id="16"/>
    </w:p>
    <w:p w14:paraId="36DA5EDE" w14:textId="77777777" w:rsidR="001C5583" w:rsidRPr="00BD6017" w:rsidRDefault="001C5583" w:rsidP="001C5583">
      <w:pPr>
        <w:spacing w:after="0" w:line="240" w:lineRule="auto"/>
        <w:ind w:left="709"/>
        <w:jc w:val="both"/>
        <w:rPr>
          <w:rFonts w:ascii="Times New Roman" w:hAnsi="Times New Roman" w:cs="Times New Roman"/>
          <w:sz w:val="24"/>
          <w:szCs w:val="24"/>
        </w:rPr>
      </w:pPr>
      <w:bookmarkStart w:id="17" w:name="_Toc222737810"/>
      <w:bookmarkStart w:id="18" w:name="_Toc183418766"/>
    </w:p>
    <w:p w14:paraId="7276472F" w14:textId="77777777" w:rsidR="001C5583" w:rsidRPr="00BD6017" w:rsidRDefault="001C5583" w:rsidP="001C5583">
      <w:pPr>
        <w:pStyle w:val="3"/>
        <w:spacing w:before="0" w:after="0" w:line="240" w:lineRule="auto"/>
        <w:ind w:left="709"/>
        <w:jc w:val="both"/>
        <w:rPr>
          <w:rFonts w:ascii="Times New Roman" w:hAnsi="Times New Roman"/>
          <w:kern w:val="28"/>
          <w:sz w:val="24"/>
          <w:szCs w:val="24"/>
        </w:rPr>
      </w:pPr>
      <w:bookmarkStart w:id="19" w:name="_Toc517714581"/>
      <w:bookmarkStart w:id="20" w:name="_Toc520403584"/>
      <w:bookmarkStart w:id="21" w:name="_Toc66960723"/>
      <w:r w:rsidRPr="00BD6017">
        <w:rPr>
          <w:rFonts w:ascii="Times New Roman" w:hAnsi="Times New Roman"/>
          <w:kern w:val="28"/>
          <w:sz w:val="24"/>
          <w:szCs w:val="24"/>
        </w:rPr>
        <w:t xml:space="preserve">Статья 3. </w:t>
      </w:r>
      <w:bookmarkEnd w:id="17"/>
      <w:bookmarkEnd w:id="18"/>
      <w:r w:rsidRPr="00BD6017">
        <w:rPr>
          <w:rFonts w:ascii="Times New Roman" w:hAnsi="Times New Roman"/>
          <w:kern w:val="28"/>
          <w:sz w:val="24"/>
          <w:szCs w:val="24"/>
        </w:rPr>
        <w:t xml:space="preserve">Полномочия органов местного самоуправления и органов государственной власти Ленинградской области в сфере землепользования и застройки территории </w:t>
      </w:r>
      <w:bookmarkEnd w:id="19"/>
      <w:bookmarkEnd w:id="20"/>
      <w:bookmarkEnd w:id="21"/>
      <w:r>
        <w:rPr>
          <w:rFonts w:ascii="Times New Roman" w:hAnsi="Times New Roman"/>
          <w:kern w:val="28"/>
          <w:sz w:val="24"/>
          <w:szCs w:val="24"/>
        </w:rPr>
        <w:t>Лодейнопольского городского поселения</w:t>
      </w:r>
    </w:p>
    <w:p w14:paraId="3E95BC6D" w14:textId="0C06480B" w:rsidR="001C5583" w:rsidRPr="00BD6017" w:rsidRDefault="001C5583" w:rsidP="00306335">
      <w:pPr>
        <w:numPr>
          <w:ilvl w:val="0"/>
          <w:numId w:val="104"/>
        </w:numPr>
        <w:autoSpaceDE w:val="0"/>
        <w:autoSpaceDN w:val="0"/>
        <w:adjustRightInd w:val="0"/>
        <w:spacing w:after="0" w:line="240" w:lineRule="auto"/>
        <w:ind w:left="0" w:firstLine="709"/>
        <w:jc w:val="both"/>
        <w:rPr>
          <w:rFonts w:ascii="Times New Roman" w:hAnsi="Times New Roman" w:cs="Times New Roman"/>
          <w:kern w:val="28"/>
          <w:sz w:val="24"/>
          <w:szCs w:val="24"/>
        </w:rPr>
      </w:pPr>
      <w:bookmarkStart w:id="22" w:name="_Toc222737809"/>
      <w:bookmarkStart w:id="23" w:name="_Toc183418765"/>
      <w:r w:rsidRPr="00BD6017">
        <w:rPr>
          <w:rFonts w:ascii="Times New Roman" w:hAnsi="Times New Roman" w:cs="Times New Roman"/>
          <w:kern w:val="28"/>
          <w:sz w:val="24"/>
          <w:szCs w:val="24"/>
        </w:rPr>
        <w:t xml:space="preserve">Полномочия в сфере землепользования и застройки территории </w:t>
      </w:r>
      <w:r w:rsidRPr="00BD6017">
        <w:rPr>
          <w:rFonts w:ascii="Times New Roman" w:hAnsi="Times New Roman" w:cs="Times New Roman"/>
          <w:sz w:val="24"/>
          <w:szCs w:val="24"/>
        </w:rPr>
        <w:t>Лодейнопольского городского поселения</w:t>
      </w:r>
      <w:r w:rsidRPr="00BD6017">
        <w:rPr>
          <w:rFonts w:ascii="Times New Roman" w:hAnsi="Times New Roman" w:cs="Times New Roman"/>
          <w:kern w:val="28"/>
          <w:sz w:val="24"/>
          <w:szCs w:val="24"/>
        </w:rPr>
        <w:t xml:space="preserve"> осуществляются органами местного самоуправления в соответствии с действующим законодательством.</w:t>
      </w:r>
    </w:p>
    <w:p w14:paraId="116A803C" w14:textId="20A1105A" w:rsidR="001C5583" w:rsidRPr="00BD6017" w:rsidRDefault="001C5583" w:rsidP="00306335">
      <w:pPr>
        <w:numPr>
          <w:ilvl w:val="0"/>
          <w:numId w:val="104"/>
        </w:numPr>
        <w:autoSpaceDE w:val="0"/>
        <w:autoSpaceDN w:val="0"/>
        <w:adjustRightInd w:val="0"/>
        <w:spacing w:after="0" w:line="240" w:lineRule="auto"/>
        <w:ind w:left="0" w:firstLine="709"/>
        <w:jc w:val="both"/>
        <w:rPr>
          <w:rFonts w:ascii="Times New Roman" w:hAnsi="Times New Roman" w:cs="Times New Roman"/>
          <w:kern w:val="28"/>
          <w:sz w:val="24"/>
          <w:szCs w:val="24"/>
        </w:rPr>
      </w:pPr>
      <w:proofErr w:type="gramStart"/>
      <w:r w:rsidRPr="00BD6017">
        <w:rPr>
          <w:rFonts w:ascii="Times New Roman" w:hAnsi="Times New Roman" w:cs="Times New Roman"/>
          <w:kern w:val="28"/>
          <w:sz w:val="24"/>
          <w:szCs w:val="24"/>
        </w:rPr>
        <w:t>В случаях, предусмотренных областным законом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полномочия органов местного самоуправления в области градостроительной деятельности осуществляются исполнительн</w:t>
      </w:r>
      <w:r w:rsidR="00546881">
        <w:rPr>
          <w:rFonts w:ascii="Times New Roman" w:hAnsi="Times New Roman" w:cs="Times New Roman"/>
          <w:kern w:val="28"/>
          <w:sz w:val="24"/>
          <w:szCs w:val="24"/>
        </w:rPr>
        <w:t>ыми</w:t>
      </w:r>
      <w:r w:rsidRPr="00BD6017">
        <w:rPr>
          <w:rFonts w:ascii="Times New Roman" w:hAnsi="Times New Roman" w:cs="Times New Roman"/>
          <w:kern w:val="28"/>
          <w:sz w:val="24"/>
          <w:szCs w:val="24"/>
        </w:rPr>
        <w:t xml:space="preserve"> </w:t>
      </w:r>
      <w:r w:rsidR="00546881" w:rsidRPr="00BD6017">
        <w:rPr>
          <w:rFonts w:ascii="Times New Roman" w:hAnsi="Times New Roman" w:cs="Times New Roman"/>
          <w:kern w:val="28"/>
          <w:sz w:val="24"/>
          <w:szCs w:val="24"/>
        </w:rPr>
        <w:t xml:space="preserve">органами </w:t>
      </w:r>
      <w:r w:rsidRPr="00BD6017">
        <w:rPr>
          <w:rFonts w:ascii="Times New Roman" w:hAnsi="Times New Roman" w:cs="Times New Roman"/>
          <w:kern w:val="28"/>
          <w:sz w:val="24"/>
          <w:szCs w:val="24"/>
        </w:rPr>
        <w:t>Ленинградской области, уполномоченными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proofErr w:type="gramEnd"/>
    </w:p>
    <w:p w14:paraId="3DC64115" w14:textId="77777777" w:rsidR="001C5583" w:rsidRPr="00A032C4" w:rsidRDefault="001C5583" w:rsidP="001C5583">
      <w:pPr>
        <w:pStyle w:val="3"/>
        <w:spacing w:after="0" w:line="240" w:lineRule="auto"/>
        <w:ind w:firstLine="709"/>
        <w:jc w:val="both"/>
        <w:rPr>
          <w:rFonts w:ascii="Times New Roman" w:hAnsi="Times New Roman"/>
          <w:kern w:val="28"/>
          <w:sz w:val="24"/>
          <w:szCs w:val="24"/>
        </w:rPr>
      </w:pPr>
      <w:bookmarkStart w:id="24" w:name="_Toc517714582"/>
      <w:bookmarkStart w:id="25" w:name="_Toc520403585"/>
      <w:bookmarkStart w:id="26" w:name="_Toc66960724"/>
      <w:r w:rsidRPr="003D31D1">
        <w:rPr>
          <w:rFonts w:ascii="Times New Roman" w:hAnsi="Times New Roman"/>
          <w:kern w:val="28"/>
          <w:sz w:val="24"/>
          <w:szCs w:val="24"/>
        </w:rPr>
        <w:t xml:space="preserve">Статья 4. </w:t>
      </w:r>
      <w:bookmarkEnd w:id="22"/>
      <w:bookmarkEnd w:id="23"/>
      <w:r w:rsidRPr="003D31D1">
        <w:rPr>
          <w:rFonts w:ascii="Times New Roman" w:hAnsi="Times New Roman"/>
          <w:kern w:val="28"/>
          <w:sz w:val="24"/>
          <w:szCs w:val="24"/>
        </w:rPr>
        <w:t>Комиссия по подготовке проектов правил землепользования и застройки</w:t>
      </w:r>
      <w:bookmarkEnd w:id="24"/>
      <w:bookmarkEnd w:id="25"/>
      <w:bookmarkEnd w:id="26"/>
    </w:p>
    <w:p w14:paraId="79BBA0D0" w14:textId="3E509ED9" w:rsidR="001C5583" w:rsidRPr="00A032C4" w:rsidRDefault="001C5583" w:rsidP="001C5583">
      <w:pPr>
        <w:autoSpaceDE w:val="0"/>
        <w:autoSpaceDN w:val="0"/>
        <w:adjustRightInd w:val="0"/>
        <w:spacing w:after="0" w:line="240" w:lineRule="auto"/>
        <w:ind w:firstLine="709"/>
        <w:jc w:val="both"/>
        <w:rPr>
          <w:rFonts w:ascii="Times New Roman" w:hAnsi="Times New Roman" w:cs="Times New Roman"/>
          <w:kern w:val="28"/>
          <w:sz w:val="24"/>
          <w:szCs w:val="24"/>
        </w:rPr>
      </w:pPr>
      <w:bookmarkStart w:id="27" w:name="_Toc222737811"/>
      <w:bookmarkStart w:id="28" w:name="_Toc183418767"/>
      <w:r w:rsidRPr="00A032C4">
        <w:rPr>
          <w:rFonts w:ascii="Times New Roman" w:hAnsi="Times New Roman" w:cs="Times New Roman"/>
          <w:kern w:val="28"/>
          <w:sz w:val="24"/>
          <w:szCs w:val="24"/>
        </w:rPr>
        <w:t xml:space="preserve">1. Комиссия по подготовке проектов правил землепользования и застройки (далее – Комиссия) формируется в целях обеспечения реализации настоящих Правил и является постоянно действующим совещательным органом при администрации </w:t>
      </w:r>
      <w:proofErr w:type="spellStart"/>
      <w:r w:rsidRPr="00A032C4">
        <w:rPr>
          <w:rFonts w:ascii="Times New Roman" w:hAnsi="Times New Roman" w:cs="Times New Roman"/>
          <w:sz w:val="24"/>
          <w:szCs w:val="24"/>
        </w:rPr>
        <w:t>Лодейнопольского</w:t>
      </w:r>
      <w:proofErr w:type="spellEnd"/>
      <w:r w:rsidRPr="00A032C4">
        <w:rPr>
          <w:rFonts w:ascii="Times New Roman" w:hAnsi="Times New Roman" w:cs="Times New Roman"/>
          <w:sz w:val="24"/>
          <w:szCs w:val="24"/>
        </w:rPr>
        <w:t xml:space="preserve"> </w:t>
      </w:r>
      <w:r w:rsidRPr="00A032C4">
        <w:rPr>
          <w:rFonts w:ascii="Times New Roman" w:hAnsi="Times New Roman" w:cs="Times New Roman"/>
          <w:kern w:val="28"/>
          <w:sz w:val="24"/>
          <w:szCs w:val="24"/>
        </w:rPr>
        <w:t>муниципального района.</w:t>
      </w:r>
    </w:p>
    <w:p w14:paraId="2E1531C4" w14:textId="263472FF" w:rsidR="001C5583" w:rsidRPr="00A032C4" w:rsidRDefault="001C5583" w:rsidP="001C5583">
      <w:pPr>
        <w:autoSpaceDE w:val="0"/>
        <w:autoSpaceDN w:val="0"/>
        <w:adjustRightInd w:val="0"/>
        <w:spacing w:after="0" w:line="240" w:lineRule="auto"/>
        <w:ind w:firstLine="709"/>
        <w:jc w:val="both"/>
        <w:rPr>
          <w:rFonts w:ascii="Times New Roman" w:hAnsi="Times New Roman" w:cs="Times New Roman"/>
          <w:kern w:val="28"/>
          <w:sz w:val="24"/>
          <w:szCs w:val="24"/>
        </w:rPr>
      </w:pPr>
      <w:proofErr w:type="gramStart"/>
      <w:r w:rsidRPr="00A032C4">
        <w:rPr>
          <w:rFonts w:ascii="Times New Roman" w:hAnsi="Times New Roman" w:cs="Times New Roman"/>
          <w:kern w:val="28"/>
          <w:sz w:val="24"/>
          <w:szCs w:val="24"/>
        </w:rPr>
        <w:lastRenderedPageBreak/>
        <w:t xml:space="preserve">Комиссия формируется на основании постановления администрации </w:t>
      </w:r>
      <w:proofErr w:type="spellStart"/>
      <w:r w:rsidRPr="00A032C4">
        <w:rPr>
          <w:rFonts w:ascii="Times New Roman" w:hAnsi="Times New Roman" w:cs="Times New Roman"/>
          <w:sz w:val="24"/>
          <w:szCs w:val="24"/>
        </w:rPr>
        <w:t>Лодейнопольского</w:t>
      </w:r>
      <w:proofErr w:type="spellEnd"/>
      <w:r w:rsidRPr="00A032C4">
        <w:rPr>
          <w:rFonts w:ascii="Times New Roman" w:hAnsi="Times New Roman" w:cs="Times New Roman"/>
          <w:kern w:val="28"/>
          <w:sz w:val="24"/>
          <w:szCs w:val="24"/>
        </w:rPr>
        <w:t xml:space="preserve"> муниципального района и осуществляет свою деятельность в соответствии с настоящими Правилами, Положением о Комиссии, иными муниципальными правовыми актами, регламентирующими ее деятельность, и областным законом от 10 апреля 2017 № 25-оз «О требованиях к составу и порядку деятельности комиссии по подготовке проекта правил землепользования и застройки на территории Ленинградской области».</w:t>
      </w:r>
      <w:proofErr w:type="gramEnd"/>
    </w:p>
    <w:p w14:paraId="7E22FCBF" w14:textId="77777777" w:rsidR="001C5583" w:rsidRPr="00A032C4" w:rsidRDefault="001C5583"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sidRPr="00A032C4">
        <w:rPr>
          <w:rFonts w:ascii="Times New Roman" w:hAnsi="Times New Roman" w:cs="Times New Roman"/>
          <w:kern w:val="28"/>
          <w:sz w:val="24"/>
          <w:szCs w:val="24"/>
        </w:rPr>
        <w:t>2. Комиссия:</w:t>
      </w:r>
    </w:p>
    <w:p w14:paraId="5F45FEA0" w14:textId="43297D31" w:rsidR="00D92CEA" w:rsidRDefault="00546881" w:rsidP="001C5583">
      <w:pPr>
        <w:autoSpaceDE w:val="0"/>
        <w:autoSpaceDN w:val="0"/>
        <w:adjustRightInd w:val="0"/>
        <w:spacing w:after="0" w:line="240" w:lineRule="auto"/>
        <w:ind w:firstLine="709"/>
        <w:jc w:val="both"/>
        <w:rPr>
          <w:rFonts w:ascii="Times New Roman" w:hAnsi="Times New Roman" w:cs="Times New Roman"/>
          <w:kern w:val="28"/>
          <w:sz w:val="24"/>
          <w:szCs w:val="24"/>
        </w:rPr>
      </w:pPr>
      <w:proofErr w:type="gramStart"/>
      <w:r w:rsidRPr="00A032C4">
        <w:rPr>
          <w:rFonts w:ascii="Times New Roman" w:hAnsi="Times New Roman" w:cs="Times New Roman"/>
          <w:kern w:val="28"/>
          <w:sz w:val="24"/>
          <w:szCs w:val="24"/>
        </w:rPr>
        <w:t>-</w:t>
      </w:r>
      <w:r>
        <w:rPr>
          <w:rFonts w:ascii="Times New Roman" w:hAnsi="Times New Roman" w:cs="Times New Roman"/>
          <w:kern w:val="28"/>
          <w:sz w:val="24"/>
          <w:szCs w:val="24"/>
        </w:rPr>
        <w:t xml:space="preserve"> </w:t>
      </w:r>
      <w:r w:rsidR="00D92CEA">
        <w:rPr>
          <w:rFonts w:ascii="Times New Roman" w:hAnsi="Times New Roman" w:cs="Times New Roman"/>
          <w:kern w:val="28"/>
          <w:sz w:val="24"/>
          <w:szCs w:val="24"/>
        </w:rPr>
        <w:t xml:space="preserve">организует подготовку, а также </w:t>
      </w:r>
      <w:r>
        <w:rPr>
          <w:rFonts w:ascii="Times New Roman" w:hAnsi="Times New Roman" w:cs="Times New Roman"/>
          <w:kern w:val="28"/>
          <w:sz w:val="24"/>
          <w:szCs w:val="24"/>
        </w:rPr>
        <w:t>обеспечивает рассмотрение</w:t>
      </w:r>
      <w:r w:rsidRPr="00A032C4">
        <w:rPr>
          <w:rFonts w:ascii="Times New Roman" w:hAnsi="Times New Roman" w:cs="Times New Roman"/>
          <w:kern w:val="28"/>
          <w:sz w:val="24"/>
          <w:szCs w:val="24"/>
        </w:rPr>
        <w:t xml:space="preserve"> </w:t>
      </w:r>
      <w:r w:rsidR="00D92CEA">
        <w:rPr>
          <w:rFonts w:ascii="Times New Roman" w:hAnsi="Times New Roman" w:cs="Times New Roman"/>
          <w:kern w:val="28"/>
          <w:sz w:val="24"/>
          <w:szCs w:val="24"/>
        </w:rPr>
        <w:t xml:space="preserve">поступивших </w:t>
      </w:r>
      <w:r w:rsidRPr="00A032C4">
        <w:rPr>
          <w:rFonts w:ascii="Times New Roman" w:hAnsi="Times New Roman" w:cs="Times New Roman"/>
          <w:kern w:val="28"/>
          <w:sz w:val="24"/>
          <w:szCs w:val="24"/>
        </w:rPr>
        <w:t xml:space="preserve">предложений о внесении изменений в Правила, </w:t>
      </w:r>
      <w:r w:rsidR="00D92CEA" w:rsidRPr="00D92CEA">
        <w:rPr>
          <w:rFonts w:ascii="Times New Roman" w:hAnsi="Times New Roman" w:cs="Times New Roman"/>
          <w:kern w:val="28"/>
          <w:sz w:val="24"/>
          <w:szCs w:val="24"/>
        </w:rPr>
        <w:t>осуществляет подготовку заключений с рекомендациями о внесении в соответствии с поступившими предложениями</w:t>
      </w:r>
      <w:r w:rsidR="00D92CEA" w:rsidRPr="00D92CEA">
        <w:t xml:space="preserve"> </w:t>
      </w:r>
      <w:r w:rsidR="009903E5" w:rsidRPr="009903E5">
        <w:rPr>
          <w:rFonts w:ascii="Times New Roman" w:hAnsi="Times New Roman" w:cs="Times New Roman"/>
          <w:kern w:val="28"/>
          <w:sz w:val="24"/>
          <w:szCs w:val="24"/>
        </w:rPr>
        <w:t xml:space="preserve">или об отклонении такого предложения с указанием причин отклонения </w:t>
      </w:r>
      <w:r w:rsidR="00D92CEA" w:rsidRPr="00D92CEA">
        <w:rPr>
          <w:rFonts w:ascii="Times New Roman" w:hAnsi="Times New Roman" w:cs="Times New Roman"/>
          <w:kern w:val="28"/>
          <w:sz w:val="24"/>
          <w:szCs w:val="24"/>
        </w:rPr>
        <w:t>и направление указанных заключений в исполнительный орган Ленинградской области, уполномоченный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 для</w:t>
      </w:r>
      <w:proofErr w:type="gramEnd"/>
      <w:r w:rsidR="00D92CEA" w:rsidRPr="00D92CEA">
        <w:rPr>
          <w:rFonts w:ascii="Times New Roman" w:hAnsi="Times New Roman" w:cs="Times New Roman"/>
          <w:kern w:val="28"/>
          <w:sz w:val="24"/>
          <w:szCs w:val="24"/>
        </w:rPr>
        <w:t xml:space="preserve"> принятия решений; </w:t>
      </w:r>
    </w:p>
    <w:p w14:paraId="1F4735B5" w14:textId="5EB60937" w:rsidR="001C5583" w:rsidRPr="00A032C4" w:rsidRDefault="00D92CEA"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Pr>
          <w:rFonts w:ascii="Times New Roman" w:hAnsi="Times New Roman" w:cs="Times New Roman"/>
          <w:kern w:val="28"/>
          <w:sz w:val="24"/>
          <w:szCs w:val="24"/>
        </w:rPr>
        <w:t>- обеспечивает внесение изменений в Правила,</w:t>
      </w:r>
      <w:r w:rsidRPr="00A032C4">
        <w:rPr>
          <w:rFonts w:ascii="Times New Roman" w:hAnsi="Times New Roman" w:cs="Times New Roman"/>
          <w:kern w:val="28"/>
          <w:sz w:val="24"/>
          <w:szCs w:val="24"/>
        </w:rPr>
        <w:t xml:space="preserve"> </w:t>
      </w:r>
      <w:r w:rsidR="00546881" w:rsidRPr="00A032C4">
        <w:rPr>
          <w:rFonts w:ascii="Times New Roman" w:hAnsi="Times New Roman" w:cs="Times New Roman"/>
          <w:kern w:val="28"/>
          <w:sz w:val="24"/>
          <w:szCs w:val="24"/>
        </w:rPr>
        <w:t xml:space="preserve">а также </w:t>
      </w:r>
      <w:r>
        <w:rPr>
          <w:rFonts w:ascii="Times New Roman" w:hAnsi="Times New Roman" w:cs="Times New Roman"/>
          <w:kern w:val="28"/>
          <w:sz w:val="24"/>
          <w:szCs w:val="24"/>
        </w:rPr>
        <w:t xml:space="preserve">подготовку </w:t>
      </w:r>
      <w:r w:rsidR="006C7FBE">
        <w:rPr>
          <w:rFonts w:ascii="Times New Roman" w:hAnsi="Times New Roman" w:cs="Times New Roman"/>
          <w:kern w:val="28"/>
          <w:sz w:val="24"/>
          <w:szCs w:val="24"/>
        </w:rPr>
        <w:t xml:space="preserve">и рассмотрение </w:t>
      </w:r>
      <w:r w:rsidR="00546881" w:rsidRPr="00A032C4">
        <w:rPr>
          <w:rFonts w:ascii="Times New Roman" w:hAnsi="Times New Roman" w:cs="Times New Roman"/>
          <w:kern w:val="28"/>
          <w:sz w:val="24"/>
          <w:szCs w:val="24"/>
        </w:rPr>
        <w:t>проектов правовых актов, иных документов, связанных с реализацией и применением настоящих Правил;</w:t>
      </w:r>
      <w:r w:rsidR="00F55436">
        <w:rPr>
          <w:rFonts w:ascii="Times New Roman" w:hAnsi="Times New Roman" w:cs="Times New Roman"/>
          <w:kern w:val="28"/>
          <w:sz w:val="24"/>
          <w:szCs w:val="24"/>
        </w:rPr>
        <w:t xml:space="preserve"> </w:t>
      </w:r>
    </w:p>
    <w:p w14:paraId="0434CEE8" w14:textId="797750FB" w:rsidR="00546881" w:rsidRPr="00546881" w:rsidRDefault="001C5583" w:rsidP="00546881">
      <w:pPr>
        <w:autoSpaceDE w:val="0"/>
        <w:autoSpaceDN w:val="0"/>
        <w:adjustRightInd w:val="0"/>
        <w:spacing w:after="0" w:line="240" w:lineRule="auto"/>
        <w:ind w:firstLine="709"/>
        <w:jc w:val="both"/>
        <w:rPr>
          <w:rFonts w:ascii="Times New Roman" w:hAnsi="Times New Roman" w:cs="Times New Roman"/>
          <w:kern w:val="28"/>
          <w:sz w:val="24"/>
          <w:szCs w:val="24"/>
        </w:rPr>
      </w:pPr>
      <w:r w:rsidRPr="00A032C4">
        <w:rPr>
          <w:rFonts w:ascii="Times New Roman" w:hAnsi="Times New Roman" w:cs="Times New Roman"/>
          <w:kern w:val="28"/>
          <w:sz w:val="24"/>
          <w:szCs w:val="24"/>
        </w:rPr>
        <w:t xml:space="preserve">- </w:t>
      </w:r>
      <w:r w:rsidR="00546881" w:rsidRPr="00546881">
        <w:rPr>
          <w:rFonts w:ascii="Times New Roman" w:hAnsi="Times New Roman" w:cs="Times New Roman"/>
          <w:kern w:val="28"/>
          <w:sz w:val="24"/>
          <w:szCs w:val="24"/>
        </w:rPr>
        <w:t>рассматривает заявления заинтересованных лиц о предоставлении разрешения на условно разреш</w:t>
      </w:r>
      <w:r w:rsidR="00A3515F">
        <w:rPr>
          <w:rFonts w:ascii="Times New Roman" w:hAnsi="Times New Roman" w:cs="Times New Roman"/>
          <w:kern w:val="28"/>
          <w:sz w:val="24"/>
          <w:szCs w:val="24"/>
        </w:rPr>
        <w:t>е</w:t>
      </w:r>
      <w:r w:rsidR="00546881" w:rsidRPr="00546881">
        <w:rPr>
          <w:rFonts w:ascii="Times New Roman" w:hAnsi="Times New Roman" w:cs="Times New Roman"/>
          <w:kern w:val="28"/>
          <w:sz w:val="24"/>
          <w:szCs w:val="24"/>
        </w:rPr>
        <w:t xml:space="preserve">нный вид использования земельного участка или объекта капитального строительства в порядке, </w:t>
      </w:r>
      <w:r w:rsidR="00F55436" w:rsidRPr="00F55436">
        <w:rPr>
          <w:rFonts w:ascii="Times New Roman" w:hAnsi="Times New Roman" w:cs="Times New Roman"/>
          <w:kern w:val="28"/>
          <w:sz w:val="24"/>
          <w:szCs w:val="24"/>
        </w:rPr>
        <w:t>установленном стать</w:t>
      </w:r>
      <w:r w:rsidR="00A3515F">
        <w:rPr>
          <w:rFonts w:ascii="Times New Roman" w:hAnsi="Times New Roman" w:cs="Times New Roman"/>
          <w:kern w:val="28"/>
          <w:sz w:val="24"/>
          <w:szCs w:val="24"/>
        </w:rPr>
        <w:t>е</w:t>
      </w:r>
      <w:r w:rsidR="00F55436" w:rsidRPr="00F55436">
        <w:rPr>
          <w:rFonts w:ascii="Times New Roman" w:hAnsi="Times New Roman" w:cs="Times New Roman"/>
          <w:kern w:val="28"/>
          <w:sz w:val="24"/>
          <w:szCs w:val="24"/>
        </w:rPr>
        <w:t>й 7 настоящих Правил</w:t>
      </w:r>
      <w:r w:rsidR="00546881" w:rsidRPr="00546881">
        <w:rPr>
          <w:rFonts w:ascii="Times New Roman" w:hAnsi="Times New Roman" w:cs="Times New Roman"/>
          <w:kern w:val="28"/>
          <w:sz w:val="24"/>
          <w:szCs w:val="24"/>
        </w:rPr>
        <w:t>;</w:t>
      </w:r>
    </w:p>
    <w:p w14:paraId="09E42039" w14:textId="260BAF62" w:rsidR="001C5583" w:rsidRPr="00A032C4" w:rsidRDefault="00F55436"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sidRPr="00F55436">
        <w:rPr>
          <w:rFonts w:ascii="Times New Roman" w:hAnsi="Times New Roman" w:cs="Times New Roman"/>
          <w:kern w:val="28"/>
          <w:sz w:val="24"/>
          <w:szCs w:val="24"/>
        </w:rPr>
        <w:t>-</w:t>
      </w:r>
      <w:r>
        <w:rPr>
          <w:rFonts w:ascii="Times New Roman" w:hAnsi="Times New Roman" w:cs="Times New Roman"/>
          <w:kern w:val="28"/>
          <w:sz w:val="24"/>
          <w:szCs w:val="24"/>
        </w:rPr>
        <w:t xml:space="preserve"> </w:t>
      </w:r>
      <w:r w:rsidR="001C5583" w:rsidRPr="00A032C4">
        <w:rPr>
          <w:rFonts w:ascii="Times New Roman" w:hAnsi="Times New Roman" w:cs="Times New Roman"/>
          <w:kern w:val="28"/>
          <w:sz w:val="24"/>
          <w:szCs w:val="24"/>
        </w:rPr>
        <w:t xml:space="preserve">рассматривает заявления </w:t>
      </w:r>
      <w:r w:rsidR="00546881">
        <w:rPr>
          <w:rFonts w:ascii="Times New Roman" w:hAnsi="Times New Roman" w:cs="Times New Roman"/>
          <w:kern w:val="28"/>
          <w:sz w:val="24"/>
          <w:szCs w:val="24"/>
        </w:rPr>
        <w:t>правообладателей земельных участков</w:t>
      </w:r>
      <w:r w:rsidR="00546881" w:rsidRPr="00546881">
        <w:rPr>
          <w:rFonts w:ascii="Times New Roman" w:hAnsi="Times New Roman" w:cs="Times New Roman"/>
          <w:kern w:val="28"/>
          <w:sz w:val="24"/>
          <w:szCs w:val="24"/>
        </w:rPr>
        <w:t xml:space="preserve"> </w:t>
      </w:r>
      <w:r w:rsidR="001C5583" w:rsidRPr="00A032C4">
        <w:rPr>
          <w:rFonts w:ascii="Times New Roman" w:hAnsi="Times New Roman" w:cs="Times New Roman"/>
          <w:kern w:val="28"/>
          <w:sz w:val="24"/>
          <w:szCs w:val="24"/>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w:t>
      </w:r>
      <w:r w:rsidR="001C5583" w:rsidRPr="00C87E00">
        <w:rPr>
          <w:rFonts w:ascii="Times New Roman" w:hAnsi="Times New Roman" w:cs="Times New Roman"/>
          <w:kern w:val="28"/>
          <w:sz w:val="24"/>
          <w:szCs w:val="24"/>
        </w:rPr>
        <w:t>стать</w:t>
      </w:r>
      <w:r w:rsidR="00A3515F">
        <w:rPr>
          <w:rFonts w:ascii="Times New Roman" w:hAnsi="Times New Roman" w:cs="Times New Roman"/>
          <w:kern w:val="28"/>
          <w:sz w:val="24"/>
          <w:szCs w:val="24"/>
        </w:rPr>
        <w:t>е</w:t>
      </w:r>
      <w:r w:rsidR="001C5583" w:rsidRPr="00C87E00">
        <w:rPr>
          <w:rFonts w:ascii="Times New Roman" w:hAnsi="Times New Roman" w:cs="Times New Roman"/>
          <w:kern w:val="28"/>
          <w:sz w:val="24"/>
          <w:szCs w:val="24"/>
        </w:rPr>
        <w:t xml:space="preserve">й </w:t>
      </w:r>
      <w:r w:rsidR="001C5583">
        <w:rPr>
          <w:rFonts w:ascii="Times New Roman" w:hAnsi="Times New Roman" w:cs="Times New Roman"/>
          <w:kern w:val="28"/>
          <w:sz w:val="24"/>
          <w:szCs w:val="24"/>
        </w:rPr>
        <w:t>8</w:t>
      </w:r>
      <w:r w:rsidR="001C5583" w:rsidRPr="00A032C4">
        <w:rPr>
          <w:rFonts w:ascii="Times New Roman" w:hAnsi="Times New Roman" w:cs="Times New Roman"/>
          <w:kern w:val="28"/>
          <w:sz w:val="24"/>
          <w:szCs w:val="24"/>
        </w:rPr>
        <w:t xml:space="preserve"> настоящих Правил; </w:t>
      </w:r>
    </w:p>
    <w:p w14:paraId="0FB4D86B" w14:textId="20315AB2" w:rsidR="001C5583" w:rsidRPr="00A032C4" w:rsidRDefault="001C5583" w:rsidP="001C5583">
      <w:pPr>
        <w:autoSpaceDE w:val="0"/>
        <w:autoSpaceDN w:val="0"/>
        <w:adjustRightInd w:val="0"/>
        <w:spacing w:after="0" w:line="240" w:lineRule="auto"/>
        <w:ind w:firstLine="709"/>
        <w:jc w:val="both"/>
        <w:rPr>
          <w:rFonts w:ascii="Times New Roman" w:hAnsi="Times New Roman" w:cs="Times New Roman"/>
          <w:kern w:val="28"/>
          <w:sz w:val="24"/>
          <w:szCs w:val="24"/>
        </w:rPr>
      </w:pPr>
      <w:proofErr w:type="gramStart"/>
      <w:r w:rsidRPr="00A032C4">
        <w:rPr>
          <w:rFonts w:ascii="Times New Roman" w:hAnsi="Times New Roman" w:cs="Times New Roman"/>
          <w:kern w:val="28"/>
          <w:sz w:val="24"/>
          <w:szCs w:val="24"/>
        </w:rPr>
        <w:t>- организует проведение общественных обсуждений по</w:t>
      </w:r>
      <w:r w:rsidRPr="00A032C4">
        <w:rPr>
          <w:rFonts w:ascii="Times New Roman" w:hAnsi="Times New Roman" w:cs="Times New Roman"/>
          <w:color w:val="FF0000"/>
          <w:kern w:val="28"/>
          <w:sz w:val="24"/>
          <w:szCs w:val="24"/>
        </w:rPr>
        <w:t xml:space="preserve"> </w:t>
      </w:r>
      <w:r w:rsidRPr="00A032C4">
        <w:rPr>
          <w:rFonts w:ascii="Times New Roman" w:hAnsi="Times New Roman" w:cs="Times New Roman"/>
          <w:kern w:val="28"/>
          <w:sz w:val="24"/>
          <w:szCs w:val="24"/>
        </w:rPr>
        <w:t>проектам решений о предоставлении разрешения на условно разреш</w:t>
      </w:r>
      <w:r w:rsidR="00A3515F">
        <w:rPr>
          <w:rFonts w:ascii="Times New Roman" w:hAnsi="Times New Roman" w:cs="Times New Roman"/>
          <w:kern w:val="28"/>
          <w:sz w:val="24"/>
          <w:szCs w:val="24"/>
        </w:rPr>
        <w:t>е</w:t>
      </w:r>
      <w:r w:rsidRPr="00A032C4">
        <w:rPr>
          <w:rFonts w:ascii="Times New Roman" w:hAnsi="Times New Roman" w:cs="Times New Roman"/>
          <w:kern w:val="28"/>
          <w:sz w:val="24"/>
          <w:szCs w:val="24"/>
        </w:rPr>
        <w:t xml:space="preserve">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проектам о внесении изменений в Правила, в порядке, установленном </w:t>
      </w:r>
      <w:r w:rsidRPr="001C5583">
        <w:rPr>
          <w:rFonts w:ascii="Times New Roman" w:hAnsi="Times New Roman" w:cs="Times New Roman"/>
          <w:kern w:val="28"/>
          <w:sz w:val="24"/>
          <w:szCs w:val="24"/>
        </w:rPr>
        <w:t>стать</w:t>
      </w:r>
      <w:r w:rsidR="00A3515F">
        <w:rPr>
          <w:rFonts w:ascii="Times New Roman" w:hAnsi="Times New Roman" w:cs="Times New Roman"/>
          <w:kern w:val="28"/>
          <w:sz w:val="24"/>
          <w:szCs w:val="24"/>
        </w:rPr>
        <w:t>е</w:t>
      </w:r>
      <w:r w:rsidRPr="001C5583">
        <w:rPr>
          <w:rFonts w:ascii="Times New Roman" w:hAnsi="Times New Roman" w:cs="Times New Roman"/>
          <w:kern w:val="28"/>
          <w:sz w:val="24"/>
          <w:szCs w:val="24"/>
        </w:rPr>
        <w:t>й 10</w:t>
      </w:r>
      <w:r w:rsidRPr="00A032C4">
        <w:rPr>
          <w:rFonts w:ascii="Times New Roman" w:hAnsi="Times New Roman" w:cs="Times New Roman"/>
          <w:kern w:val="28"/>
          <w:sz w:val="24"/>
          <w:szCs w:val="24"/>
        </w:rPr>
        <w:t xml:space="preserve"> настоящих Правил, если муниципальными правовыми актами </w:t>
      </w:r>
      <w:r w:rsidRPr="00A032C4">
        <w:rPr>
          <w:rFonts w:ascii="Times New Roman" w:hAnsi="Times New Roman" w:cs="Times New Roman"/>
          <w:sz w:val="24"/>
          <w:szCs w:val="24"/>
        </w:rPr>
        <w:t xml:space="preserve">Лодейнопольского муниципального района, </w:t>
      </w:r>
      <w:r w:rsidRPr="00A032C4">
        <w:rPr>
          <w:rFonts w:ascii="Times New Roman" w:hAnsi="Times New Roman" w:cs="Times New Roman"/>
          <w:kern w:val="28"/>
          <w:sz w:val="24"/>
          <w:szCs w:val="24"/>
        </w:rPr>
        <w:t>Лодейнопольского городского поселения в качестве</w:t>
      </w:r>
      <w:proofErr w:type="gramEnd"/>
      <w:r w:rsidRPr="00A032C4">
        <w:rPr>
          <w:rFonts w:ascii="Times New Roman" w:hAnsi="Times New Roman" w:cs="Times New Roman"/>
          <w:kern w:val="28"/>
          <w:sz w:val="24"/>
          <w:szCs w:val="24"/>
        </w:rPr>
        <w:t xml:space="preserve"> организатора общественных обсуждений не определен иной орган местного самоуправления или созданный им коллегиальный совещательный орган;</w:t>
      </w:r>
    </w:p>
    <w:p w14:paraId="009D98CE" w14:textId="41C52786" w:rsidR="005F31F0" w:rsidRDefault="001C5583"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sidRPr="00A032C4">
        <w:rPr>
          <w:rFonts w:ascii="Times New Roman" w:hAnsi="Times New Roman" w:cs="Times New Roman"/>
          <w:kern w:val="28"/>
          <w:sz w:val="24"/>
          <w:szCs w:val="24"/>
        </w:rPr>
        <w:t xml:space="preserve">- подготавливает </w:t>
      </w:r>
      <w:r>
        <w:rPr>
          <w:rFonts w:ascii="Times New Roman" w:hAnsi="Times New Roman" w:cs="Times New Roman"/>
          <w:kern w:val="28"/>
          <w:sz w:val="24"/>
          <w:szCs w:val="24"/>
        </w:rPr>
        <w:t>заключения</w:t>
      </w:r>
      <w:r w:rsidRPr="00A032C4">
        <w:rPr>
          <w:rFonts w:ascii="Times New Roman" w:hAnsi="Times New Roman" w:cs="Times New Roman"/>
          <w:kern w:val="28"/>
          <w:sz w:val="24"/>
          <w:szCs w:val="24"/>
        </w:rPr>
        <w:t xml:space="preserve"> по результатам публичных слушаний, в том числе рекомендации о </w:t>
      </w:r>
      <w:r w:rsidR="005F31F0">
        <w:rPr>
          <w:rFonts w:ascii="Times New Roman" w:hAnsi="Times New Roman" w:cs="Times New Roman"/>
          <w:kern w:val="28"/>
          <w:sz w:val="24"/>
          <w:szCs w:val="24"/>
        </w:rPr>
        <w:t xml:space="preserve">внесении изменений в Правила, </w:t>
      </w:r>
      <w:r w:rsidRPr="00A032C4">
        <w:rPr>
          <w:rFonts w:ascii="Times New Roman" w:hAnsi="Times New Roman" w:cs="Times New Roman"/>
          <w:kern w:val="28"/>
          <w:sz w:val="24"/>
          <w:szCs w:val="24"/>
        </w:rPr>
        <w:t xml:space="preserve">предоставлении разрешения на условно разрешенный вид использования, </w:t>
      </w:r>
      <w:r w:rsidR="00B412AE">
        <w:rPr>
          <w:rFonts w:ascii="Times New Roman" w:hAnsi="Times New Roman" w:cs="Times New Roman"/>
          <w:kern w:val="28"/>
          <w:sz w:val="24"/>
          <w:szCs w:val="24"/>
        </w:rPr>
        <w:t xml:space="preserve">предоставлении разрешения </w:t>
      </w:r>
      <w:r w:rsidRPr="00A032C4">
        <w:rPr>
          <w:rFonts w:ascii="Times New Roman" w:hAnsi="Times New Roman" w:cs="Times New Roman"/>
          <w:kern w:val="28"/>
          <w:sz w:val="24"/>
          <w:szCs w:val="24"/>
        </w:rPr>
        <w:t xml:space="preserve">на отклонение от предельных параметров разрешенного строительства, реконструкции, </w:t>
      </w:r>
    </w:p>
    <w:p w14:paraId="27DF2CB5" w14:textId="30E8D594" w:rsidR="001C5583" w:rsidRDefault="005F31F0"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Pr>
          <w:rFonts w:ascii="Times New Roman" w:hAnsi="Times New Roman" w:cs="Times New Roman"/>
          <w:kern w:val="28"/>
          <w:sz w:val="24"/>
          <w:szCs w:val="24"/>
        </w:rPr>
        <w:t xml:space="preserve">- подготавливает </w:t>
      </w:r>
      <w:r w:rsidR="001C5583" w:rsidRPr="00A032C4">
        <w:rPr>
          <w:rFonts w:ascii="Times New Roman" w:hAnsi="Times New Roman" w:cs="Times New Roman"/>
          <w:kern w:val="28"/>
          <w:sz w:val="24"/>
          <w:szCs w:val="24"/>
        </w:rPr>
        <w:t>рекомендации по досудебному урегулированию споров в связи с обращениями физических и юридических лиц по поводу решений уполномоченного органа местного самоуправления, касающихся вопросов землепользования и застройки;</w:t>
      </w:r>
    </w:p>
    <w:p w14:paraId="49132AE8" w14:textId="2D617A49" w:rsidR="001C5583" w:rsidRPr="00A032C4" w:rsidRDefault="001C5583"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sidRPr="00A032C4">
        <w:rPr>
          <w:rFonts w:ascii="Times New Roman" w:hAnsi="Times New Roman" w:cs="Times New Roman"/>
          <w:kern w:val="28"/>
          <w:sz w:val="24"/>
          <w:szCs w:val="24"/>
        </w:rPr>
        <w:t>- осуществляет иные полномочия в соответствии с Положением о Комиссии и иными муниципальными правовыми актами, регламентирующими е</w:t>
      </w:r>
      <w:r w:rsidR="00A3515F">
        <w:rPr>
          <w:rFonts w:ascii="Times New Roman" w:hAnsi="Times New Roman" w:cs="Times New Roman"/>
          <w:kern w:val="28"/>
          <w:sz w:val="24"/>
          <w:szCs w:val="24"/>
        </w:rPr>
        <w:t>е</w:t>
      </w:r>
      <w:r w:rsidRPr="00A032C4">
        <w:rPr>
          <w:rFonts w:ascii="Times New Roman" w:hAnsi="Times New Roman" w:cs="Times New Roman"/>
          <w:kern w:val="28"/>
          <w:sz w:val="24"/>
          <w:szCs w:val="24"/>
        </w:rPr>
        <w:t xml:space="preserve"> деятельность.</w:t>
      </w:r>
    </w:p>
    <w:p w14:paraId="73EE7370" w14:textId="77777777" w:rsidR="000B289D" w:rsidRPr="008B1E19" w:rsidRDefault="000B289D" w:rsidP="000B289D">
      <w:pPr>
        <w:keepNext/>
        <w:spacing w:before="120" w:after="120" w:line="240" w:lineRule="auto"/>
        <w:ind w:firstLine="709"/>
        <w:jc w:val="both"/>
        <w:outlineLvl w:val="2"/>
        <w:rPr>
          <w:rFonts w:ascii="Times New Roman" w:hAnsi="Times New Roman" w:cs="Times New Roman"/>
          <w:b/>
          <w:bCs/>
          <w:kern w:val="28"/>
          <w:sz w:val="24"/>
          <w:szCs w:val="24"/>
        </w:rPr>
      </w:pPr>
      <w:bookmarkStart w:id="29" w:name="_Toc177632310"/>
      <w:bookmarkStart w:id="30" w:name="_Toc222737833"/>
      <w:bookmarkStart w:id="31" w:name="_Toc183418788"/>
      <w:bookmarkStart w:id="32" w:name="_Toc517714587"/>
      <w:bookmarkStart w:id="33" w:name="_Toc520403590"/>
      <w:bookmarkStart w:id="34" w:name="_Toc66960726"/>
      <w:bookmarkEnd w:id="27"/>
      <w:bookmarkEnd w:id="28"/>
      <w:r w:rsidRPr="008B1E19">
        <w:rPr>
          <w:rFonts w:ascii="Times New Roman" w:hAnsi="Times New Roman" w:cs="Times New Roman"/>
          <w:b/>
          <w:bCs/>
          <w:kern w:val="28"/>
          <w:sz w:val="24"/>
          <w:szCs w:val="24"/>
        </w:rPr>
        <w:t>Статья 5. Принципы градостроительной подготовки территорий</w:t>
      </w:r>
      <w:r w:rsidRPr="008B1E19">
        <w:rPr>
          <w:rFonts w:ascii="Times New Roman" w:hAnsi="Times New Roman" w:cs="Times New Roman"/>
          <w:b/>
          <w:bCs/>
          <w:kern w:val="28"/>
          <w:sz w:val="24"/>
          <w:szCs w:val="24"/>
        </w:rPr>
        <w:br/>
        <w:t>и образования земельных участков в части применения настоящих Правил</w:t>
      </w:r>
      <w:bookmarkEnd w:id="29"/>
    </w:p>
    <w:p w14:paraId="1DCF894C" w14:textId="77777777" w:rsidR="000B289D" w:rsidRPr="008B1E19" w:rsidRDefault="000B289D" w:rsidP="000B289D">
      <w:pPr>
        <w:numPr>
          <w:ilvl w:val="0"/>
          <w:numId w:val="116"/>
        </w:numPr>
        <w:autoSpaceDE w:val="0"/>
        <w:autoSpaceDN w:val="0"/>
        <w:adjustRightInd w:val="0"/>
        <w:spacing w:after="0" w:line="240" w:lineRule="auto"/>
        <w:ind w:left="0" w:firstLine="709"/>
        <w:jc w:val="both"/>
        <w:rPr>
          <w:rFonts w:ascii="Times New Roman" w:hAnsi="Times New Roman" w:cs="Times New Roman"/>
          <w:kern w:val="28"/>
          <w:sz w:val="24"/>
          <w:szCs w:val="24"/>
        </w:rPr>
      </w:pPr>
      <w:bookmarkStart w:id="35" w:name="_Toc222737814"/>
      <w:bookmarkStart w:id="36" w:name="_Toc183418770"/>
      <w:r w:rsidRPr="008B1E19">
        <w:rPr>
          <w:rFonts w:ascii="Times New Roman" w:hAnsi="Times New Roman" w:cs="Times New Roman"/>
          <w:kern w:val="28"/>
          <w:sz w:val="24"/>
          <w:szCs w:val="24"/>
        </w:rPr>
        <w:t>Градостроительная подготовка земельных участков – действия по подготовке градостроительного плана земельного участка, осуществляемые в соответствии с градостроительным законодательством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DD2FAF5" w14:textId="77777777" w:rsidR="000B289D" w:rsidRPr="008B1E19" w:rsidRDefault="000B289D" w:rsidP="000B289D">
      <w:pPr>
        <w:numPr>
          <w:ilvl w:val="0"/>
          <w:numId w:val="116"/>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8B1E19">
        <w:rPr>
          <w:rFonts w:ascii="Times New Roman" w:hAnsi="Times New Roman" w:cs="Times New Roman"/>
          <w:kern w:val="28"/>
          <w:sz w:val="24"/>
          <w:szCs w:val="24"/>
        </w:rPr>
        <w:t xml:space="preserve">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w:t>
      </w:r>
      <w:r w:rsidRPr="008B1E19">
        <w:rPr>
          <w:rFonts w:ascii="Times New Roman" w:hAnsi="Times New Roman" w:cs="Times New Roman"/>
          <w:kern w:val="28"/>
          <w:sz w:val="24"/>
          <w:szCs w:val="24"/>
        </w:rPr>
        <w:lastRenderedPageBreak/>
        <w:t>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4DB1F5B7" w14:textId="74C7F358" w:rsidR="004C4F24" w:rsidRPr="004C4F24" w:rsidRDefault="004C4F24" w:rsidP="004C4F24">
      <w:pPr>
        <w:numPr>
          <w:ilvl w:val="0"/>
          <w:numId w:val="116"/>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4C4F24">
        <w:rPr>
          <w:rFonts w:ascii="Times New Roman" w:hAnsi="Times New Roman" w:cs="Times New Roman"/>
          <w:kern w:val="28"/>
          <w:sz w:val="24"/>
          <w:szCs w:val="24"/>
        </w:rPr>
        <w:t>В случае</w:t>
      </w:r>
      <w:proofErr w:type="gramStart"/>
      <w:r w:rsidRPr="004C4F24">
        <w:rPr>
          <w:rFonts w:ascii="Times New Roman" w:hAnsi="Times New Roman" w:cs="Times New Roman"/>
          <w:kern w:val="28"/>
          <w:sz w:val="24"/>
          <w:szCs w:val="24"/>
        </w:rPr>
        <w:t>,</w:t>
      </w:r>
      <w:proofErr w:type="gramEnd"/>
      <w:r w:rsidRPr="004C4F24">
        <w:rPr>
          <w:rFonts w:ascii="Times New Roman" w:hAnsi="Times New Roman" w:cs="Times New Roman"/>
          <w:kern w:val="28"/>
          <w:sz w:val="24"/>
          <w:szCs w:val="24"/>
        </w:rPr>
        <w:t xml:space="preserve"> если земельный участок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 целях реализации решения о комплексном развитии территории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утвержденного в соответствии с решением о комплексном развитии территории проекта планировки территории, а также проекта межевания территории и (или) схемы расположения земельного участка или земельных участков на кадастровом плане территории. В указанном случае в целях получения градостроительного плана земельного участка в </w:t>
      </w:r>
      <w:r w:rsidR="008953A2">
        <w:rPr>
          <w:rFonts w:ascii="Times New Roman" w:hAnsi="Times New Roman" w:cs="Times New Roman"/>
          <w:kern w:val="28"/>
          <w:sz w:val="24"/>
          <w:szCs w:val="24"/>
        </w:rPr>
        <w:t xml:space="preserve">администрацию </w:t>
      </w:r>
      <w:proofErr w:type="spellStart"/>
      <w:r w:rsidR="008953A2">
        <w:rPr>
          <w:rFonts w:ascii="Times New Roman" w:hAnsi="Times New Roman" w:cs="Times New Roman"/>
          <w:kern w:val="28"/>
          <w:sz w:val="24"/>
          <w:szCs w:val="24"/>
        </w:rPr>
        <w:t>Лодейнопольского</w:t>
      </w:r>
      <w:proofErr w:type="spellEnd"/>
      <w:r w:rsidR="008953A2">
        <w:rPr>
          <w:rFonts w:ascii="Times New Roman" w:hAnsi="Times New Roman" w:cs="Times New Roman"/>
          <w:kern w:val="28"/>
          <w:sz w:val="24"/>
          <w:szCs w:val="24"/>
        </w:rPr>
        <w:t xml:space="preserve"> муниципального района </w:t>
      </w:r>
      <w:r w:rsidRPr="004C4F24">
        <w:rPr>
          <w:rFonts w:ascii="Times New Roman" w:hAnsi="Times New Roman" w:cs="Times New Roman"/>
          <w:kern w:val="28"/>
          <w:sz w:val="24"/>
          <w:szCs w:val="24"/>
        </w:rPr>
        <w:t>вправе обратиться оператор комплексного развития территории или лицо, с которым заключен договор о комплексном развитии территории.</w:t>
      </w:r>
    </w:p>
    <w:p w14:paraId="61F25461" w14:textId="55FEC5FC" w:rsidR="000B289D" w:rsidRPr="008B1E19" w:rsidRDefault="000B289D" w:rsidP="000B289D">
      <w:pPr>
        <w:numPr>
          <w:ilvl w:val="0"/>
          <w:numId w:val="116"/>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8B1E19">
        <w:rPr>
          <w:rFonts w:ascii="Times New Roman" w:hAnsi="Times New Roman" w:cs="Times New Roman"/>
          <w:kern w:val="28"/>
          <w:sz w:val="24"/>
          <w:szCs w:val="24"/>
        </w:rPr>
        <w:t>В целях получения градостроительного плана земельного участка правообладатель земельного участка, иное лицо в случае, предусмотренном частью 2</w:t>
      </w:r>
      <w:r w:rsidR="008953A2">
        <w:rPr>
          <w:rFonts w:ascii="Times New Roman" w:hAnsi="Times New Roman" w:cs="Times New Roman"/>
          <w:kern w:val="28"/>
          <w:sz w:val="24"/>
          <w:szCs w:val="24"/>
        </w:rPr>
        <w:t xml:space="preserve"> или 3</w:t>
      </w:r>
      <w:r w:rsidRPr="008B1E19">
        <w:rPr>
          <w:rFonts w:ascii="Times New Roman" w:hAnsi="Times New Roman" w:cs="Times New Roman"/>
          <w:kern w:val="28"/>
          <w:sz w:val="24"/>
          <w:szCs w:val="24"/>
        </w:rPr>
        <w:t xml:space="preserve"> настоящей статьи, обращаются с заявлением в администрацию </w:t>
      </w:r>
      <w:r>
        <w:rPr>
          <w:rFonts w:ascii="Times New Roman" w:hAnsi="Times New Roman" w:cs="Times New Roman"/>
          <w:bCs/>
          <w:sz w:val="24"/>
          <w:szCs w:val="24"/>
        </w:rPr>
        <w:t>Лодейнопольского</w:t>
      </w:r>
      <w:r w:rsidRPr="008B1E19">
        <w:rPr>
          <w:rFonts w:ascii="Times New Roman" w:hAnsi="Times New Roman" w:cs="Times New Roman"/>
          <w:bCs/>
          <w:sz w:val="24"/>
          <w:szCs w:val="24"/>
        </w:rPr>
        <w:t xml:space="preserve"> муниципального </w:t>
      </w:r>
      <w:r>
        <w:rPr>
          <w:rFonts w:ascii="Times New Roman" w:hAnsi="Times New Roman" w:cs="Times New Roman"/>
          <w:bCs/>
          <w:sz w:val="24"/>
          <w:szCs w:val="24"/>
        </w:rPr>
        <w:t>район</w:t>
      </w:r>
      <w:r w:rsidRPr="008B1E19">
        <w:rPr>
          <w:rFonts w:ascii="Times New Roman" w:hAnsi="Times New Roman" w:cs="Times New Roman"/>
          <w:bCs/>
          <w:sz w:val="24"/>
          <w:szCs w:val="24"/>
        </w:rPr>
        <w:t>а.</w:t>
      </w:r>
      <w:r w:rsidRPr="008B1E19">
        <w:rPr>
          <w:rFonts w:ascii="Times New Roman" w:hAnsi="Times New Roman" w:cs="Times New Roman"/>
          <w:kern w:val="28"/>
          <w:sz w:val="24"/>
          <w:szCs w:val="24"/>
        </w:rPr>
        <w:t xml:space="preserve"> Заявление о выдаче градостроительного плана земельного участка может быть направлено в </w:t>
      </w:r>
      <w:r w:rsidR="008953A2">
        <w:rPr>
          <w:rFonts w:ascii="Times New Roman" w:hAnsi="Times New Roman" w:cs="Times New Roman"/>
          <w:kern w:val="28"/>
          <w:sz w:val="24"/>
          <w:szCs w:val="24"/>
        </w:rPr>
        <w:t xml:space="preserve">администрацию </w:t>
      </w:r>
      <w:proofErr w:type="spellStart"/>
      <w:r w:rsidR="008953A2">
        <w:rPr>
          <w:rFonts w:ascii="Times New Roman" w:hAnsi="Times New Roman" w:cs="Times New Roman"/>
          <w:kern w:val="28"/>
          <w:sz w:val="24"/>
          <w:szCs w:val="24"/>
        </w:rPr>
        <w:t>Лодейнопольского</w:t>
      </w:r>
      <w:proofErr w:type="spellEnd"/>
      <w:r w:rsidR="008953A2">
        <w:rPr>
          <w:rFonts w:ascii="Times New Roman" w:hAnsi="Times New Roman" w:cs="Times New Roman"/>
          <w:kern w:val="28"/>
          <w:sz w:val="24"/>
          <w:szCs w:val="24"/>
        </w:rPr>
        <w:t xml:space="preserve"> муниципального района</w:t>
      </w:r>
      <w:r w:rsidRPr="008B1E19">
        <w:rPr>
          <w:rFonts w:ascii="Times New Roman" w:hAnsi="Times New Roman" w:cs="Times New Roman"/>
          <w:kern w:val="28"/>
          <w:sz w:val="24"/>
          <w:szCs w:val="24"/>
        </w:rPr>
        <w:t xml:space="preserve">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или подано заявителем через многофункциональный центр.</w:t>
      </w:r>
    </w:p>
    <w:p w14:paraId="289C031A" w14:textId="6AA0AD39" w:rsidR="000B289D" w:rsidRPr="008B1E19" w:rsidRDefault="000B289D" w:rsidP="000B289D">
      <w:pPr>
        <w:numPr>
          <w:ilvl w:val="0"/>
          <w:numId w:val="116"/>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8B1E19">
        <w:rPr>
          <w:rFonts w:ascii="Times New Roman" w:hAnsi="Times New Roman" w:cs="Times New Roman"/>
          <w:kern w:val="28"/>
          <w:sz w:val="24"/>
          <w:szCs w:val="24"/>
        </w:rPr>
        <w:t xml:space="preserve">Администрация </w:t>
      </w:r>
      <w:r>
        <w:rPr>
          <w:rFonts w:ascii="Times New Roman" w:hAnsi="Times New Roman" w:cs="Times New Roman"/>
          <w:bCs/>
          <w:sz w:val="24"/>
          <w:szCs w:val="24"/>
        </w:rPr>
        <w:t>Лодейнопольского</w:t>
      </w:r>
      <w:r w:rsidRPr="008B1E19">
        <w:rPr>
          <w:rFonts w:ascii="Times New Roman" w:hAnsi="Times New Roman" w:cs="Times New Roman"/>
          <w:bCs/>
          <w:sz w:val="24"/>
          <w:szCs w:val="24"/>
        </w:rPr>
        <w:t xml:space="preserve"> муниципального </w:t>
      </w:r>
      <w:r>
        <w:rPr>
          <w:rFonts w:ascii="Times New Roman" w:hAnsi="Times New Roman" w:cs="Times New Roman"/>
          <w:bCs/>
          <w:sz w:val="24"/>
          <w:szCs w:val="24"/>
        </w:rPr>
        <w:t>район</w:t>
      </w:r>
      <w:r w:rsidRPr="008B1E19">
        <w:rPr>
          <w:rFonts w:ascii="Times New Roman" w:hAnsi="Times New Roman" w:cs="Times New Roman"/>
          <w:bCs/>
          <w:sz w:val="24"/>
          <w:szCs w:val="24"/>
        </w:rPr>
        <w:t>а</w:t>
      </w:r>
      <w:r w:rsidRPr="008B1E19">
        <w:rPr>
          <w:rFonts w:ascii="Times New Roman" w:hAnsi="Times New Roman" w:cs="Times New Roman"/>
          <w:kern w:val="28"/>
          <w:sz w:val="24"/>
          <w:szCs w:val="24"/>
        </w:rPr>
        <w:t xml:space="preserve"> в течение четырнадцати рабочих дней после получения заявления, указанного в части </w:t>
      </w:r>
      <w:r w:rsidR="008953A2">
        <w:rPr>
          <w:rFonts w:ascii="Times New Roman" w:hAnsi="Times New Roman" w:cs="Times New Roman"/>
          <w:kern w:val="28"/>
          <w:sz w:val="24"/>
          <w:szCs w:val="24"/>
        </w:rPr>
        <w:t>4</w:t>
      </w:r>
      <w:r w:rsidRPr="008B1E19">
        <w:rPr>
          <w:rFonts w:ascii="Times New Roman" w:hAnsi="Times New Roman" w:cs="Times New Roman"/>
          <w:kern w:val="28"/>
          <w:sz w:val="24"/>
          <w:szCs w:val="24"/>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042FCB93" w14:textId="77777777" w:rsidR="000B289D" w:rsidRPr="008B1E19" w:rsidRDefault="000B289D" w:rsidP="000B289D">
      <w:pPr>
        <w:keepNext/>
        <w:spacing w:before="120" w:after="120" w:line="240" w:lineRule="auto"/>
        <w:ind w:firstLine="709"/>
        <w:jc w:val="both"/>
        <w:outlineLvl w:val="2"/>
        <w:rPr>
          <w:rFonts w:ascii="Times New Roman" w:hAnsi="Times New Roman" w:cs="Times New Roman"/>
          <w:b/>
          <w:bCs/>
          <w:kern w:val="28"/>
          <w:sz w:val="24"/>
          <w:szCs w:val="24"/>
        </w:rPr>
      </w:pPr>
      <w:bookmarkStart w:id="37" w:name="_Toc517714584"/>
      <w:bookmarkStart w:id="38" w:name="_Toc141280500"/>
      <w:bookmarkStart w:id="39" w:name="_Toc177632311"/>
      <w:bookmarkEnd w:id="35"/>
      <w:bookmarkEnd w:id="36"/>
      <w:r w:rsidRPr="008B1E19">
        <w:rPr>
          <w:rFonts w:ascii="Times New Roman" w:hAnsi="Times New Roman" w:cs="Times New Roman"/>
          <w:b/>
          <w:bCs/>
          <w:kern w:val="28"/>
          <w:sz w:val="24"/>
          <w:szCs w:val="24"/>
        </w:rPr>
        <w:t>Статья </w:t>
      </w:r>
      <w:r w:rsidRPr="000B289D">
        <w:rPr>
          <w:rFonts w:ascii="Times New Roman" w:hAnsi="Times New Roman" w:cs="Times New Roman"/>
          <w:b/>
          <w:bCs/>
          <w:kern w:val="28"/>
          <w:sz w:val="24"/>
          <w:szCs w:val="24"/>
        </w:rPr>
        <w:t>5.1</w:t>
      </w:r>
      <w:r w:rsidRPr="008B1E19">
        <w:rPr>
          <w:rFonts w:ascii="Times New Roman" w:hAnsi="Times New Roman" w:cs="Times New Roman"/>
          <w:b/>
          <w:bCs/>
          <w:kern w:val="28"/>
          <w:sz w:val="24"/>
          <w:szCs w:val="24"/>
        </w:rPr>
        <w:t>. Градостроительная подготовка территорий с целью выявления свободных от прав третьих лиц земельных участков для строительства</w:t>
      </w:r>
      <w:bookmarkEnd w:id="37"/>
      <w:bookmarkEnd w:id="38"/>
      <w:bookmarkEnd w:id="39"/>
    </w:p>
    <w:p w14:paraId="38A172B0" w14:textId="77777777" w:rsidR="000B289D" w:rsidRPr="008B1E19" w:rsidRDefault="000B289D" w:rsidP="000B289D">
      <w:pPr>
        <w:numPr>
          <w:ilvl w:val="0"/>
          <w:numId w:val="117"/>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8B1E19">
        <w:rPr>
          <w:rFonts w:ascii="Times New Roman" w:hAnsi="Times New Roman" w:cs="Times New Roman"/>
          <w:kern w:val="28"/>
          <w:sz w:val="24"/>
          <w:szCs w:val="24"/>
        </w:rPr>
        <w:t xml:space="preserve">Лица, заинтересованные в выявлении земельных участков, свободных от прав третьих лиц для строительства, обращаются в администрацию </w:t>
      </w:r>
      <w:r>
        <w:rPr>
          <w:rFonts w:ascii="Times New Roman" w:hAnsi="Times New Roman" w:cs="Times New Roman"/>
          <w:bCs/>
          <w:sz w:val="24"/>
          <w:szCs w:val="24"/>
        </w:rPr>
        <w:t>Лодейнопольского</w:t>
      </w:r>
      <w:r w:rsidRPr="008B1E19">
        <w:rPr>
          <w:rFonts w:ascii="Times New Roman" w:hAnsi="Times New Roman" w:cs="Times New Roman"/>
          <w:bCs/>
          <w:sz w:val="24"/>
          <w:szCs w:val="24"/>
        </w:rPr>
        <w:t xml:space="preserve"> муниципального </w:t>
      </w:r>
      <w:r>
        <w:rPr>
          <w:rFonts w:ascii="Times New Roman" w:hAnsi="Times New Roman" w:cs="Times New Roman"/>
          <w:bCs/>
          <w:sz w:val="24"/>
          <w:szCs w:val="24"/>
        </w:rPr>
        <w:t>район</w:t>
      </w:r>
      <w:r w:rsidRPr="008B1E19">
        <w:rPr>
          <w:rFonts w:ascii="Times New Roman" w:hAnsi="Times New Roman" w:cs="Times New Roman"/>
          <w:bCs/>
          <w:sz w:val="24"/>
          <w:szCs w:val="24"/>
        </w:rPr>
        <w:t>а</w:t>
      </w:r>
      <w:r w:rsidRPr="008B1E19">
        <w:rPr>
          <w:rFonts w:ascii="Times New Roman" w:hAnsi="Times New Roman" w:cs="Times New Roman"/>
          <w:kern w:val="28"/>
          <w:sz w:val="24"/>
          <w:szCs w:val="24"/>
        </w:rPr>
        <w:t xml:space="preserve"> с заявлением.</w:t>
      </w:r>
    </w:p>
    <w:p w14:paraId="24B98AD4" w14:textId="77777777" w:rsidR="000B289D" w:rsidRPr="008B1E19" w:rsidRDefault="000B289D" w:rsidP="000B289D">
      <w:pPr>
        <w:shd w:val="clear" w:color="auto" w:fill="FFFFFF"/>
        <w:autoSpaceDE w:val="0"/>
        <w:autoSpaceDN w:val="0"/>
        <w:adjustRightInd w:val="0"/>
        <w:spacing w:after="0" w:line="240" w:lineRule="auto"/>
        <w:ind w:firstLine="709"/>
        <w:jc w:val="both"/>
        <w:rPr>
          <w:rFonts w:ascii="Times New Roman" w:hAnsi="Times New Roman" w:cs="Times New Roman"/>
          <w:kern w:val="28"/>
          <w:sz w:val="24"/>
          <w:szCs w:val="24"/>
        </w:rPr>
      </w:pPr>
      <w:r w:rsidRPr="008B1E19">
        <w:rPr>
          <w:rFonts w:ascii="Times New Roman" w:hAnsi="Times New Roman" w:cs="Times New Roman"/>
          <w:kern w:val="28"/>
          <w:sz w:val="24"/>
          <w:szCs w:val="24"/>
        </w:rPr>
        <w:t>В заявлении указывается:</w:t>
      </w:r>
    </w:p>
    <w:p w14:paraId="7D0FA607" w14:textId="77777777" w:rsidR="000B289D" w:rsidRPr="008B1E19" w:rsidRDefault="000B289D" w:rsidP="000B289D">
      <w:pPr>
        <w:widowControl w:val="0"/>
        <w:numPr>
          <w:ilvl w:val="0"/>
          <w:numId w:val="115"/>
        </w:numPr>
        <w:spacing w:after="0" w:line="240" w:lineRule="auto"/>
        <w:ind w:left="0" w:firstLine="709"/>
        <w:jc w:val="both"/>
        <w:rPr>
          <w:rFonts w:ascii="Times New Roman" w:hAnsi="Times New Roman" w:cs="Times New Roman"/>
          <w:sz w:val="24"/>
          <w:szCs w:val="24"/>
        </w:rPr>
      </w:pPr>
      <w:r w:rsidRPr="008B1E19">
        <w:rPr>
          <w:rFonts w:ascii="Times New Roman" w:hAnsi="Times New Roman" w:cs="Times New Roman"/>
          <w:sz w:val="24"/>
          <w:szCs w:val="24"/>
        </w:rPr>
        <w:t>предполагаемое место размещения в виде схемы с указанием границ на кадастровом плане территории;</w:t>
      </w:r>
    </w:p>
    <w:p w14:paraId="5C615187" w14:textId="77777777" w:rsidR="000B289D" w:rsidRPr="008B1E19" w:rsidRDefault="000B289D" w:rsidP="000B289D">
      <w:pPr>
        <w:widowControl w:val="0"/>
        <w:numPr>
          <w:ilvl w:val="0"/>
          <w:numId w:val="115"/>
        </w:numPr>
        <w:spacing w:after="0" w:line="240" w:lineRule="auto"/>
        <w:ind w:left="0" w:firstLine="709"/>
        <w:jc w:val="both"/>
        <w:rPr>
          <w:rFonts w:ascii="Times New Roman" w:hAnsi="Times New Roman" w:cs="Times New Roman"/>
          <w:sz w:val="24"/>
          <w:szCs w:val="24"/>
        </w:rPr>
      </w:pPr>
      <w:r w:rsidRPr="008B1E19">
        <w:rPr>
          <w:rFonts w:ascii="Times New Roman" w:hAnsi="Times New Roman" w:cs="Times New Roman"/>
          <w:sz w:val="24"/>
          <w:szCs w:val="24"/>
        </w:rPr>
        <w:t>размер земельного участка;</w:t>
      </w:r>
    </w:p>
    <w:p w14:paraId="1C8192F8" w14:textId="77777777" w:rsidR="000B289D" w:rsidRPr="008B1E19" w:rsidRDefault="000B289D" w:rsidP="000B289D">
      <w:pPr>
        <w:widowControl w:val="0"/>
        <w:numPr>
          <w:ilvl w:val="0"/>
          <w:numId w:val="115"/>
        </w:numPr>
        <w:spacing w:after="0" w:line="240" w:lineRule="auto"/>
        <w:ind w:left="0" w:firstLine="709"/>
        <w:jc w:val="both"/>
        <w:rPr>
          <w:rFonts w:ascii="Times New Roman" w:hAnsi="Times New Roman" w:cs="Times New Roman"/>
          <w:sz w:val="24"/>
          <w:szCs w:val="24"/>
        </w:rPr>
      </w:pPr>
      <w:r w:rsidRPr="008B1E19">
        <w:rPr>
          <w:rFonts w:ascii="Times New Roman" w:hAnsi="Times New Roman" w:cs="Times New Roman"/>
          <w:sz w:val="24"/>
          <w:szCs w:val="24"/>
        </w:rPr>
        <w:t>испрашиваемое право на земельный участок.</w:t>
      </w:r>
    </w:p>
    <w:p w14:paraId="31EFEF4A" w14:textId="77777777" w:rsidR="000B289D" w:rsidRPr="008B1E19" w:rsidRDefault="000B289D" w:rsidP="000B289D">
      <w:pPr>
        <w:numPr>
          <w:ilvl w:val="0"/>
          <w:numId w:val="117"/>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8B1E19">
        <w:rPr>
          <w:rFonts w:ascii="Times New Roman" w:hAnsi="Times New Roman" w:cs="Times New Roman"/>
          <w:kern w:val="28"/>
          <w:sz w:val="24"/>
          <w:szCs w:val="24"/>
        </w:rPr>
        <w:t>В случае, если для предоставления земельного участка необходима разработка проекта планировки территории или проекта межевания территории, заявитель может за свой счет обеспечить их подготовку.</w:t>
      </w:r>
    </w:p>
    <w:p w14:paraId="5CBBB064" w14:textId="77777777" w:rsidR="000B289D" w:rsidRPr="008B1E19" w:rsidRDefault="000B289D" w:rsidP="000B289D">
      <w:pPr>
        <w:keepNext/>
        <w:spacing w:before="120" w:after="120" w:line="240" w:lineRule="auto"/>
        <w:ind w:firstLine="709"/>
        <w:jc w:val="both"/>
        <w:outlineLvl w:val="2"/>
        <w:rPr>
          <w:rFonts w:ascii="Times New Roman" w:hAnsi="Times New Roman" w:cs="Times New Roman"/>
          <w:b/>
          <w:bCs/>
          <w:kern w:val="28"/>
          <w:sz w:val="24"/>
          <w:szCs w:val="24"/>
        </w:rPr>
      </w:pPr>
      <w:bookmarkStart w:id="40" w:name="_Toc517714585"/>
      <w:bookmarkStart w:id="41" w:name="_Toc141280501"/>
      <w:bookmarkStart w:id="42" w:name="_Toc177632312"/>
      <w:r w:rsidRPr="008B1E19">
        <w:rPr>
          <w:rFonts w:ascii="Times New Roman" w:hAnsi="Times New Roman" w:cs="Times New Roman"/>
          <w:b/>
          <w:bCs/>
          <w:kern w:val="28"/>
          <w:sz w:val="24"/>
          <w:szCs w:val="24"/>
        </w:rPr>
        <w:t>Статья </w:t>
      </w:r>
      <w:r>
        <w:rPr>
          <w:rFonts w:ascii="Times New Roman" w:hAnsi="Times New Roman" w:cs="Times New Roman"/>
          <w:b/>
          <w:bCs/>
          <w:kern w:val="28"/>
          <w:sz w:val="24"/>
          <w:szCs w:val="24"/>
        </w:rPr>
        <w:t>5.2</w:t>
      </w:r>
      <w:r w:rsidRPr="008B1E19">
        <w:rPr>
          <w:rFonts w:ascii="Times New Roman" w:hAnsi="Times New Roman" w:cs="Times New Roman"/>
          <w:b/>
          <w:bCs/>
          <w:kern w:val="28"/>
          <w:sz w:val="24"/>
          <w:szCs w:val="24"/>
        </w:rPr>
        <w:t>. Градостроительная подготовка территорий существующей застройки, не разделенной на земельные участки, с целью образования земельных участков, на которых расположены объекты капитального строительства</w:t>
      </w:r>
      <w:bookmarkEnd w:id="40"/>
      <w:bookmarkEnd w:id="41"/>
      <w:bookmarkEnd w:id="42"/>
    </w:p>
    <w:p w14:paraId="276AC33F" w14:textId="77777777" w:rsidR="000B289D" w:rsidRPr="008B1E19" w:rsidRDefault="000B289D" w:rsidP="000B289D">
      <w:pPr>
        <w:numPr>
          <w:ilvl w:val="0"/>
          <w:numId w:val="118"/>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8B1E19">
        <w:rPr>
          <w:rFonts w:ascii="Times New Roman" w:hAnsi="Times New Roman" w:cs="Times New Roman"/>
          <w:kern w:val="28"/>
          <w:sz w:val="24"/>
          <w:szCs w:val="24"/>
        </w:rPr>
        <w:t xml:space="preserve">Образование выделенных посредством градостроительной подготовки из состава неразделенных застроенных территорий земельных участков под многоквартирные дома осуществляется в порядке, определенном земельным законодательством, статьей 16 Федерального </w:t>
      </w:r>
      <w:r w:rsidRPr="008B1E19">
        <w:rPr>
          <w:rFonts w:ascii="Times New Roman" w:hAnsi="Times New Roman" w:cs="Times New Roman"/>
          <w:kern w:val="28"/>
          <w:sz w:val="24"/>
          <w:szCs w:val="24"/>
        </w:rPr>
        <w:lastRenderedPageBreak/>
        <w:t xml:space="preserve">закона от 29.12.2004 № 189-ФЗ «О введении в действие Жилищного кодекса Российской Федерации». </w:t>
      </w:r>
    </w:p>
    <w:p w14:paraId="45D11656" w14:textId="77777777" w:rsidR="000B289D" w:rsidRPr="008B1E19" w:rsidRDefault="000B289D" w:rsidP="000B289D">
      <w:pPr>
        <w:numPr>
          <w:ilvl w:val="0"/>
          <w:numId w:val="118"/>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8B1E19">
        <w:rPr>
          <w:rFonts w:ascii="Times New Roman" w:hAnsi="Times New Roman" w:cs="Times New Roman"/>
          <w:kern w:val="28"/>
          <w:sz w:val="24"/>
          <w:szCs w:val="24"/>
        </w:rPr>
        <w:t xml:space="preserve">В целях установления границ земельных участков под иными зданиями, строениями, сооружениями на застроенных территориях, не разделенных на земельные участки, правообладатели или уполномоченные ими лица направляют соответствующее заявление в администрацию </w:t>
      </w:r>
      <w:r>
        <w:rPr>
          <w:rFonts w:ascii="Times New Roman" w:hAnsi="Times New Roman" w:cs="Times New Roman"/>
          <w:bCs/>
          <w:sz w:val="24"/>
          <w:szCs w:val="24"/>
        </w:rPr>
        <w:t>Лодейнопольского</w:t>
      </w:r>
      <w:r w:rsidRPr="008B1E19">
        <w:rPr>
          <w:rFonts w:ascii="Times New Roman" w:hAnsi="Times New Roman" w:cs="Times New Roman"/>
          <w:bCs/>
          <w:sz w:val="24"/>
          <w:szCs w:val="24"/>
        </w:rPr>
        <w:t xml:space="preserve"> муниципального </w:t>
      </w:r>
      <w:r>
        <w:rPr>
          <w:rFonts w:ascii="Times New Roman" w:hAnsi="Times New Roman" w:cs="Times New Roman"/>
          <w:bCs/>
          <w:sz w:val="24"/>
          <w:szCs w:val="24"/>
        </w:rPr>
        <w:t>район</w:t>
      </w:r>
      <w:r w:rsidRPr="008B1E19">
        <w:rPr>
          <w:rFonts w:ascii="Times New Roman" w:hAnsi="Times New Roman" w:cs="Times New Roman"/>
          <w:bCs/>
          <w:sz w:val="24"/>
          <w:szCs w:val="24"/>
        </w:rPr>
        <w:t>а</w:t>
      </w:r>
      <w:r w:rsidRPr="008B1E19">
        <w:rPr>
          <w:rFonts w:ascii="Times New Roman" w:hAnsi="Times New Roman" w:cs="Times New Roman"/>
          <w:kern w:val="28"/>
          <w:sz w:val="24"/>
          <w:szCs w:val="24"/>
        </w:rPr>
        <w:t>. К заявлению может прилагаться схема границ образуемого земельного участка на кадастровом плане территории.</w:t>
      </w:r>
    </w:p>
    <w:p w14:paraId="0152C1E7" w14:textId="77777777" w:rsidR="001C5583" w:rsidRPr="00123F3E" w:rsidRDefault="001C5583" w:rsidP="001C5583">
      <w:pPr>
        <w:pStyle w:val="2"/>
        <w:spacing w:line="240" w:lineRule="auto"/>
        <w:ind w:left="709"/>
        <w:jc w:val="both"/>
        <w:rPr>
          <w:rFonts w:ascii="Times New Roman" w:hAnsi="Times New Roman"/>
          <w:i w:val="0"/>
          <w:kern w:val="28"/>
          <w:sz w:val="24"/>
          <w:szCs w:val="24"/>
        </w:rPr>
      </w:pPr>
      <w:r w:rsidRPr="00123F3E">
        <w:rPr>
          <w:rFonts w:ascii="Times New Roman" w:hAnsi="Times New Roman"/>
          <w:i w:val="0"/>
          <w:kern w:val="28"/>
          <w:sz w:val="24"/>
          <w:szCs w:val="24"/>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0"/>
      <w:bookmarkEnd w:id="31"/>
      <w:bookmarkEnd w:id="32"/>
      <w:bookmarkEnd w:id="33"/>
      <w:bookmarkEnd w:id="34"/>
    </w:p>
    <w:p w14:paraId="5EE57A88" w14:textId="77777777" w:rsidR="001C5583" w:rsidRPr="00665F67" w:rsidRDefault="001C5583" w:rsidP="001C5583">
      <w:pPr>
        <w:pStyle w:val="3"/>
        <w:spacing w:before="0" w:line="240" w:lineRule="auto"/>
        <w:ind w:left="709"/>
        <w:jc w:val="both"/>
        <w:rPr>
          <w:rFonts w:ascii="Times New Roman" w:hAnsi="Times New Roman"/>
          <w:kern w:val="28"/>
          <w:sz w:val="24"/>
          <w:szCs w:val="24"/>
        </w:rPr>
      </w:pPr>
      <w:bookmarkStart w:id="43" w:name="_Toc222737834"/>
      <w:bookmarkStart w:id="44" w:name="_Toc183418789"/>
      <w:bookmarkStart w:id="45" w:name="_Toc517714588"/>
      <w:bookmarkStart w:id="46" w:name="_Toc520403591"/>
      <w:bookmarkStart w:id="47" w:name="_Toc66960727"/>
      <w:r w:rsidRPr="00665F67">
        <w:rPr>
          <w:rFonts w:ascii="Times New Roman" w:hAnsi="Times New Roman"/>
          <w:kern w:val="28"/>
          <w:sz w:val="24"/>
          <w:szCs w:val="24"/>
        </w:rPr>
        <w:t xml:space="preserve">Статья </w:t>
      </w:r>
      <w:r>
        <w:rPr>
          <w:rFonts w:ascii="Times New Roman" w:hAnsi="Times New Roman"/>
          <w:kern w:val="28"/>
          <w:sz w:val="24"/>
          <w:szCs w:val="24"/>
        </w:rPr>
        <w:t>6</w:t>
      </w:r>
      <w:r w:rsidRPr="00665F67">
        <w:rPr>
          <w:rFonts w:ascii="Times New Roman" w:hAnsi="Times New Roman"/>
          <w:kern w:val="28"/>
          <w:sz w:val="24"/>
          <w:szCs w:val="24"/>
        </w:rPr>
        <w:t xml:space="preserve">. Изменение одного вида на другой вид использования земельных участков и объектов </w:t>
      </w:r>
      <w:bookmarkEnd w:id="43"/>
      <w:bookmarkEnd w:id="44"/>
      <w:r w:rsidRPr="00665F67">
        <w:rPr>
          <w:rFonts w:ascii="Times New Roman" w:hAnsi="Times New Roman"/>
          <w:kern w:val="28"/>
          <w:sz w:val="24"/>
          <w:szCs w:val="24"/>
        </w:rPr>
        <w:t>капитального строительства</w:t>
      </w:r>
      <w:bookmarkEnd w:id="45"/>
      <w:bookmarkEnd w:id="46"/>
      <w:bookmarkEnd w:id="47"/>
      <w:r w:rsidRPr="00665F67">
        <w:rPr>
          <w:rFonts w:ascii="Times New Roman" w:hAnsi="Times New Roman"/>
          <w:kern w:val="28"/>
          <w:sz w:val="24"/>
          <w:szCs w:val="24"/>
        </w:rPr>
        <w:t xml:space="preserve"> </w:t>
      </w:r>
    </w:p>
    <w:p w14:paraId="249A956A" w14:textId="77777777" w:rsidR="001C5583" w:rsidRPr="00665F67" w:rsidRDefault="001C5583" w:rsidP="00306335">
      <w:pPr>
        <w:numPr>
          <w:ilvl w:val="0"/>
          <w:numId w:val="105"/>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665F67">
        <w:rPr>
          <w:rFonts w:ascii="Times New Roman" w:hAnsi="Times New Roman" w:cs="Times New Roman"/>
          <w:kern w:val="28"/>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видами разрешенного использования, установленными градостроительным регламентом настоящих Правил при условии соблюдения требований технических регламентов.</w:t>
      </w:r>
    </w:p>
    <w:p w14:paraId="4028D8A2" w14:textId="5D65FFFC" w:rsidR="001C5583" w:rsidRPr="00665F67" w:rsidRDefault="001C5583" w:rsidP="00DD0F87">
      <w:pPr>
        <w:autoSpaceDE w:val="0"/>
        <w:autoSpaceDN w:val="0"/>
        <w:adjustRightInd w:val="0"/>
        <w:spacing w:after="0" w:line="240" w:lineRule="auto"/>
        <w:ind w:firstLine="709"/>
        <w:jc w:val="both"/>
        <w:rPr>
          <w:rFonts w:ascii="Times New Roman" w:hAnsi="Times New Roman" w:cs="Times New Roman"/>
          <w:kern w:val="28"/>
          <w:sz w:val="24"/>
          <w:szCs w:val="24"/>
        </w:rPr>
      </w:pPr>
      <w:r w:rsidRPr="00665F67">
        <w:rPr>
          <w:rFonts w:ascii="Times New Roman" w:hAnsi="Times New Roman" w:cs="Times New Roman"/>
          <w:kern w:val="28"/>
          <w:sz w:val="24"/>
          <w:szCs w:val="24"/>
        </w:rPr>
        <w:t xml:space="preserve">2. Коды (числовые обозначения) и наименования видов разрешенного использования земельных участков соответствуют классификатору видов разрешенного использования земельных участков, утвержденному приказом Росреестра от 10.11.2020 № </w:t>
      </w:r>
      <w:proofErr w:type="gramStart"/>
      <w:r w:rsidRPr="00665F67">
        <w:rPr>
          <w:rFonts w:ascii="Times New Roman" w:hAnsi="Times New Roman" w:cs="Times New Roman"/>
          <w:kern w:val="28"/>
          <w:sz w:val="24"/>
          <w:szCs w:val="24"/>
        </w:rPr>
        <w:t>П</w:t>
      </w:r>
      <w:proofErr w:type="gramEnd"/>
      <w:r w:rsidRPr="00665F67">
        <w:rPr>
          <w:rFonts w:ascii="Times New Roman" w:hAnsi="Times New Roman" w:cs="Times New Roman"/>
          <w:kern w:val="28"/>
          <w:sz w:val="24"/>
          <w:szCs w:val="24"/>
        </w:rPr>
        <w:t>/0412 «Об утверждении классификатора видов разрешенного исп</w:t>
      </w:r>
      <w:r w:rsidR="00DD0F87">
        <w:rPr>
          <w:rFonts w:ascii="Times New Roman" w:hAnsi="Times New Roman" w:cs="Times New Roman"/>
          <w:kern w:val="28"/>
          <w:sz w:val="24"/>
          <w:szCs w:val="24"/>
        </w:rPr>
        <w:t>ользования земельных участков».</w:t>
      </w:r>
    </w:p>
    <w:p w14:paraId="7A0BA533" w14:textId="657ACCBC" w:rsidR="001C5583" w:rsidRPr="00665F67" w:rsidRDefault="00DD0F87"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Pr>
          <w:rFonts w:ascii="Times New Roman" w:hAnsi="Times New Roman" w:cs="Times New Roman"/>
          <w:kern w:val="28"/>
          <w:sz w:val="24"/>
          <w:szCs w:val="24"/>
        </w:rPr>
        <w:t>3</w:t>
      </w:r>
      <w:r w:rsidR="001C5583" w:rsidRPr="00665F67">
        <w:rPr>
          <w:rFonts w:ascii="Times New Roman" w:hAnsi="Times New Roman" w:cs="Times New Roman"/>
          <w:kern w:val="28"/>
          <w:sz w:val="24"/>
          <w:szCs w:val="24"/>
        </w:rPr>
        <w:t>.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2BCD9A60" w14:textId="1D97FFB6" w:rsidR="001C5583" w:rsidRPr="00665F67" w:rsidRDefault="00DD0F87" w:rsidP="001C55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1C5583" w:rsidRPr="00665F67">
        <w:rPr>
          <w:rFonts w:ascii="Times New Roman" w:hAnsi="Times New Roman" w:cs="Times New Roman"/>
          <w:sz w:val="24"/>
          <w:szCs w:val="24"/>
        </w:rPr>
        <w:t>. 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09A830AA" w14:textId="1F52A133" w:rsidR="001C5583" w:rsidRPr="00665F67" w:rsidRDefault="00DD0F87"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Pr>
          <w:rFonts w:ascii="Times New Roman" w:hAnsi="Times New Roman" w:cs="Times New Roman"/>
          <w:kern w:val="28"/>
          <w:sz w:val="24"/>
          <w:szCs w:val="24"/>
        </w:rPr>
        <w:t>5</w:t>
      </w:r>
      <w:r w:rsidR="001C5583" w:rsidRPr="00665F67">
        <w:rPr>
          <w:rFonts w:ascii="Times New Roman" w:hAnsi="Times New Roman" w:cs="Times New Roman"/>
          <w:kern w:val="28"/>
          <w:sz w:val="24"/>
          <w:szCs w:val="24"/>
        </w:rPr>
        <w:t>. В случае если правообладатель земельного участка и (или) объекта капитального строительства запрашивает изменение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установленный стать</w:t>
      </w:r>
      <w:r w:rsidR="00A3515F">
        <w:rPr>
          <w:rFonts w:ascii="Times New Roman" w:hAnsi="Times New Roman" w:cs="Times New Roman"/>
          <w:kern w:val="28"/>
          <w:sz w:val="24"/>
          <w:szCs w:val="24"/>
        </w:rPr>
        <w:t>е</w:t>
      </w:r>
      <w:r w:rsidR="001C5583" w:rsidRPr="00665F67">
        <w:rPr>
          <w:rFonts w:ascii="Times New Roman" w:hAnsi="Times New Roman" w:cs="Times New Roman"/>
          <w:kern w:val="28"/>
          <w:sz w:val="24"/>
          <w:szCs w:val="24"/>
        </w:rPr>
        <w:t xml:space="preserve">й 39 Градостроительного кодекса Российской Федерации и </w:t>
      </w:r>
      <w:r w:rsidR="001C5583" w:rsidRPr="00C87E00">
        <w:rPr>
          <w:rFonts w:ascii="Times New Roman" w:hAnsi="Times New Roman" w:cs="Times New Roman"/>
          <w:kern w:val="28"/>
          <w:sz w:val="24"/>
          <w:szCs w:val="24"/>
        </w:rPr>
        <w:t>стать</w:t>
      </w:r>
      <w:r w:rsidR="00A3515F">
        <w:rPr>
          <w:rFonts w:ascii="Times New Roman" w:hAnsi="Times New Roman" w:cs="Times New Roman"/>
          <w:kern w:val="28"/>
          <w:sz w:val="24"/>
          <w:szCs w:val="24"/>
        </w:rPr>
        <w:t>е</w:t>
      </w:r>
      <w:r w:rsidR="001C5583" w:rsidRPr="00C87E00">
        <w:rPr>
          <w:rFonts w:ascii="Times New Roman" w:hAnsi="Times New Roman" w:cs="Times New Roman"/>
          <w:kern w:val="28"/>
          <w:sz w:val="24"/>
          <w:szCs w:val="24"/>
        </w:rPr>
        <w:t>й 7 настоящих</w:t>
      </w:r>
      <w:r w:rsidR="001C5583" w:rsidRPr="00665F67">
        <w:rPr>
          <w:rFonts w:ascii="Times New Roman" w:hAnsi="Times New Roman" w:cs="Times New Roman"/>
          <w:kern w:val="28"/>
          <w:sz w:val="24"/>
          <w:szCs w:val="24"/>
        </w:rPr>
        <w:t xml:space="preserve"> Правил.</w:t>
      </w:r>
    </w:p>
    <w:p w14:paraId="145FB0CB" w14:textId="30384246" w:rsidR="001C5583" w:rsidRPr="00665F67" w:rsidRDefault="00DD0F87"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Pr>
          <w:rFonts w:ascii="Times New Roman" w:hAnsi="Times New Roman" w:cs="Times New Roman"/>
          <w:kern w:val="28"/>
          <w:sz w:val="24"/>
          <w:szCs w:val="24"/>
        </w:rPr>
        <w:t>6</w:t>
      </w:r>
      <w:r w:rsidR="001C5583" w:rsidRPr="00665F67">
        <w:rPr>
          <w:rFonts w:ascii="Times New Roman" w:hAnsi="Times New Roman" w:cs="Times New Roman"/>
          <w:kern w:val="28"/>
          <w:sz w:val="24"/>
          <w:szCs w:val="24"/>
        </w:rPr>
        <w:t>. Внесение соответствующих изменений в Единый государственный реестр недвижимости обеспечивает правообладатель земельного участка или объекта капитального строительства.</w:t>
      </w:r>
    </w:p>
    <w:p w14:paraId="360E16B7" w14:textId="0CDA504F" w:rsidR="001C5583" w:rsidRPr="00665F67" w:rsidRDefault="00DD0F87"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Pr>
          <w:rFonts w:ascii="Times New Roman" w:hAnsi="Times New Roman" w:cs="Times New Roman"/>
          <w:kern w:val="28"/>
          <w:sz w:val="24"/>
          <w:szCs w:val="24"/>
        </w:rPr>
        <w:t>7</w:t>
      </w:r>
      <w:r w:rsidR="001C5583" w:rsidRPr="00665F67">
        <w:rPr>
          <w:rFonts w:ascii="Times New Roman" w:hAnsi="Times New Roman" w:cs="Times New Roman"/>
          <w:kern w:val="28"/>
          <w:sz w:val="24"/>
          <w:szCs w:val="24"/>
        </w:rPr>
        <w:t>.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58A4272" w14:textId="3232E91C" w:rsidR="001C5583" w:rsidRPr="00B27003" w:rsidRDefault="001C5583" w:rsidP="001C5583">
      <w:pPr>
        <w:pStyle w:val="3"/>
        <w:spacing w:after="0" w:line="240" w:lineRule="auto"/>
        <w:ind w:left="709"/>
        <w:jc w:val="both"/>
        <w:rPr>
          <w:rFonts w:ascii="Times New Roman" w:hAnsi="Times New Roman"/>
          <w:kern w:val="28"/>
          <w:sz w:val="24"/>
          <w:szCs w:val="24"/>
        </w:rPr>
      </w:pPr>
      <w:bookmarkStart w:id="48" w:name="_Toc154142026"/>
      <w:bookmarkStart w:id="49" w:name="_Toc517714589"/>
      <w:bookmarkStart w:id="50" w:name="_Toc520403592"/>
      <w:bookmarkStart w:id="51" w:name="_Toc66960728"/>
      <w:bookmarkStart w:id="52" w:name="_Toc222737838"/>
      <w:bookmarkStart w:id="53" w:name="_Toc183418793"/>
      <w:r w:rsidRPr="00B27003">
        <w:rPr>
          <w:rFonts w:ascii="Times New Roman" w:hAnsi="Times New Roman"/>
          <w:kern w:val="28"/>
          <w:sz w:val="24"/>
          <w:szCs w:val="24"/>
        </w:rPr>
        <w:t>Статья 7. Порядок предоставления разрешения на условно разреш</w:t>
      </w:r>
      <w:r w:rsidR="00A3515F">
        <w:rPr>
          <w:rFonts w:ascii="Times New Roman" w:hAnsi="Times New Roman"/>
          <w:kern w:val="28"/>
          <w:sz w:val="24"/>
          <w:szCs w:val="24"/>
        </w:rPr>
        <w:t>е</w:t>
      </w:r>
      <w:r w:rsidRPr="00B27003">
        <w:rPr>
          <w:rFonts w:ascii="Times New Roman" w:hAnsi="Times New Roman"/>
          <w:kern w:val="28"/>
          <w:sz w:val="24"/>
          <w:szCs w:val="24"/>
        </w:rPr>
        <w:t>нный вид использования земельного участка или объекта капитального строительства</w:t>
      </w:r>
      <w:bookmarkEnd w:id="48"/>
      <w:bookmarkEnd w:id="49"/>
      <w:bookmarkEnd w:id="50"/>
      <w:bookmarkEnd w:id="51"/>
    </w:p>
    <w:p w14:paraId="3423F2B2" w14:textId="77777777" w:rsidR="001C5583" w:rsidRPr="00D553C2" w:rsidRDefault="001C5583" w:rsidP="00306335">
      <w:pPr>
        <w:numPr>
          <w:ilvl w:val="0"/>
          <w:numId w:val="106"/>
        </w:numPr>
        <w:autoSpaceDE w:val="0"/>
        <w:autoSpaceDN w:val="0"/>
        <w:adjustRightInd w:val="0"/>
        <w:spacing w:after="0" w:line="240" w:lineRule="auto"/>
        <w:ind w:left="0" w:firstLine="709"/>
        <w:jc w:val="both"/>
        <w:rPr>
          <w:rFonts w:ascii="Times New Roman" w:hAnsi="Times New Roman" w:cs="Times New Roman"/>
          <w:kern w:val="28"/>
          <w:sz w:val="24"/>
          <w:szCs w:val="24"/>
        </w:rPr>
      </w:pPr>
      <w:bookmarkStart w:id="54" w:name="_Toc154142027"/>
      <w:bookmarkStart w:id="55" w:name="_Toc130098620"/>
      <w:r w:rsidRPr="00D553C2">
        <w:rPr>
          <w:rFonts w:ascii="Times New Roman" w:hAnsi="Times New Roman" w:cs="Times New Roman"/>
          <w:kern w:val="28"/>
          <w:sz w:val="24"/>
          <w:szCs w:val="24"/>
        </w:rPr>
        <w:t xml:space="preserve">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w:t>
      </w:r>
      <w:r w:rsidRPr="00D553C2">
        <w:rPr>
          <w:rFonts w:ascii="Times New Roman" w:hAnsi="Times New Roman" w:cs="Times New Roman"/>
          <w:kern w:val="28"/>
          <w:sz w:val="24"/>
          <w:szCs w:val="24"/>
        </w:rPr>
        <w:lastRenderedPageBreak/>
        <w:t>соответствующей территориальной зоне, установленной на Карте градостроительного зонирования.</w:t>
      </w:r>
    </w:p>
    <w:p w14:paraId="622263FD" w14:textId="77777777" w:rsidR="001C5583" w:rsidRPr="00D553C2" w:rsidRDefault="001C5583" w:rsidP="00306335">
      <w:pPr>
        <w:numPr>
          <w:ilvl w:val="0"/>
          <w:numId w:val="106"/>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D553C2">
        <w:rPr>
          <w:rFonts w:ascii="Times New Roman" w:hAnsi="Times New Roman" w:cs="Times New Roman"/>
          <w:kern w:val="28"/>
          <w:sz w:val="24"/>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5C62CC22" w14:textId="77777777" w:rsidR="001C5583" w:rsidRPr="00D553C2" w:rsidRDefault="001C5583"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sidRPr="00D553C2">
        <w:rPr>
          <w:rFonts w:ascii="Times New Roman" w:hAnsi="Times New Roman" w:cs="Times New Roman"/>
          <w:kern w:val="28"/>
          <w:sz w:val="24"/>
          <w:szCs w:val="24"/>
        </w:rPr>
        <w:t>Заявление заинтересованного лица должно содержать:</w:t>
      </w:r>
    </w:p>
    <w:p w14:paraId="553E0B6B" w14:textId="77777777" w:rsidR="001C5583" w:rsidRPr="00D553C2" w:rsidRDefault="001C5583" w:rsidP="00306335">
      <w:pPr>
        <w:numPr>
          <w:ilvl w:val="0"/>
          <w:numId w:val="107"/>
        </w:numPr>
        <w:tabs>
          <w:tab w:val="left" w:pos="993"/>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D553C2">
        <w:rPr>
          <w:rFonts w:ascii="Times New Roman" w:hAnsi="Times New Roman" w:cs="Times New Roman"/>
          <w:kern w:val="28"/>
          <w:sz w:val="24"/>
          <w:szCs w:val="24"/>
        </w:rPr>
        <w:t>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14:paraId="4848E442" w14:textId="77777777" w:rsidR="001C5583" w:rsidRPr="00D553C2" w:rsidRDefault="001C5583" w:rsidP="00306335">
      <w:pPr>
        <w:numPr>
          <w:ilvl w:val="0"/>
          <w:numId w:val="107"/>
        </w:numPr>
        <w:tabs>
          <w:tab w:val="left" w:pos="993"/>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D553C2">
        <w:rPr>
          <w:rFonts w:ascii="Times New Roman" w:hAnsi="Times New Roman" w:cs="Times New Roman"/>
          <w:kern w:val="28"/>
          <w:sz w:val="24"/>
          <w:szCs w:val="24"/>
        </w:rPr>
        <w:t>адрес и кадастровый номер земельного участка или объекта капитального строительства, применительно к которому запрашивается разрешение на условно разрешенный вид использования.</w:t>
      </w:r>
    </w:p>
    <w:p w14:paraId="2F699065" w14:textId="77777777" w:rsidR="001C5583" w:rsidRPr="00D553C2" w:rsidRDefault="001C5583" w:rsidP="001C5583">
      <w:pPr>
        <w:tabs>
          <w:tab w:val="left" w:pos="993"/>
        </w:tabs>
        <w:autoSpaceDE w:val="0"/>
        <w:autoSpaceDN w:val="0"/>
        <w:adjustRightInd w:val="0"/>
        <w:spacing w:after="0" w:line="240" w:lineRule="auto"/>
        <w:ind w:firstLine="709"/>
        <w:jc w:val="both"/>
        <w:rPr>
          <w:rFonts w:ascii="Times New Roman" w:hAnsi="Times New Roman" w:cs="Times New Roman"/>
          <w:kern w:val="28"/>
          <w:sz w:val="24"/>
          <w:szCs w:val="24"/>
        </w:rPr>
      </w:pPr>
      <w:r w:rsidRPr="00D553C2">
        <w:rPr>
          <w:rFonts w:ascii="Times New Roman" w:hAnsi="Times New Roman" w:cs="Times New Roman"/>
          <w:kern w:val="28"/>
          <w:sz w:val="24"/>
          <w:szCs w:val="24"/>
        </w:rPr>
        <w:t>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w:t>
      </w:r>
    </w:p>
    <w:p w14:paraId="7FD5330D" w14:textId="77777777" w:rsidR="001C5583" w:rsidRPr="00D553C2" w:rsidRDefault="001C5583" w:rsidP="001C5583">
      <w:pPr>
        <w:tabs>
          <w:tab w:val="left" w:pos="993"/>
        </w:tabs>
        <w:autoSpaceDE w:val="0"/>
        <w:autoSpaceDN w:val="0"/>
        <w:adjustRightInd w:val="0"/>
        <w:spacing w:after="0" w:line="240" w:lineRule="auto"/>
        <w:ind w:firstLine="709"/>
        <w:jc w:val="both"/>
        <w:rPr>
          <w:rFonts w:ascii="Times New Roman" w:hAnsi="Times New Roman" w:cs="Times New Roman"/>
          <w:kern w:val="28"/>
          <w:sz w:val="24"/>
          <w:szCs w:val="24"/>
        </w:rPr>
      </w:pPr>
      <w:r w:rsidRPr="00D553C2">
        <w:rPr>
          <w:rFonts w:ascii="Times New Roman" w:hAnsi="Times New Roman" w:cs="Times New Roman"/>
          <w:kern w:val="28"/>
          <w:sz w:val="24"/>
          <w:szCs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14:paraId="31147B0D" w14:textId="656B2CB4" w:rsidR="001C5583" w:rsidRPr="00036657" w:rsidRDefault="001C5583" w:rsidP="00306335">
      <w:pPr>
        <w:pStyle w:val="a6"/>
        <w:numPr>
          <w:ilvl w:val="0"/>
          <w:numId w:val="106"/>
        </w:numPr>
        <w:tabs>
          <w:tab w:val="left" w:pos="1276"/>
        </w:tabs>
        <w:autoSpaceDE w:val="0"/>
        <w:autoSpaceDN w:val="0"/>
        <w:adjustRightInd w:val="0"/>
        <w:ind w:left="0" w:firstLine="709"/>
        <w:contextualSpacing w:val="0"/>
        <w:jc w:val="both"/>
        <w:rPr>
          <w:kern w:val="28"/>
          <w:sz w:val="24"/>
          <w:szCs w:val="24"/>
        </w:rPr>
      </w:pPr>
      <w:proofErr w:type="gramStart"/>
      <w:r w:rsidRPr="00036657">
        <w:rPr>
          <w:kern w:val="28"/>
          <w:sz w:val="24"/>
          <w:szCs w:val="24"/>
        </w:rPr>
        <w:t xml:space="preserve">К заявлению прилагаются документы и материалы, предусмотренные нормативным правовым актом </w:t>
      </w:r>
      <w:r w:rsidR="008A49B9" w:rsidRPr="00036657">
        <w:rPr>
          <w:kern w:val="28"/>
          <w:sz w:val="24"/>
          <w:szCs w:val="24"/>
        </w:rPr>
        <w:t>исполнительно</w:t>
      </w:r>
      <w:r w:rsidR="008A49B9">
        <w:rPr>
          <w:kern w:val="28"/>
          <w:sz w:val="24"/>
          <w:szCs w:val="24"/>
        </w:rPr>
        <w:t>го</w:t>
      </w:r>
      <w:r w:rsidR="008A49B9" w:rsidRPr="00036657">
        <w:rPr>
          <w:kern w:val="28"/>
          <w:sz w:val="24"/>
          <w:szCs w:val="24"/>
        </w:rPr>
        <w:t xml:space="preserve"> </w:t>
      </w:r>
      <w:r w:rsidRPr="00036657">
        <w:rPr>
          <w:kern w:val="28"/>
          <w:sz w:val="24"/>
          <w:szCs w:val="24"/>
        </w:rPr>
        <w:t xml:space="preserve">органа 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 нормативными правовыми актами </w:t>
      </w:r>
      <w:proofErr w:type="spellStart"/>
      <w:r w:rsidR="00B15CB0">
        <w:rPr>
          <w:kern w:val="28"/>
          <w:sz w:val="24"/>
          <w:szCs w:val="24"/>
        </w:rPr>
        <w:t>Лодейнопольского</w:t>
      </w:r>
      <w:proofErr w:type="spellEnd"/>
      <w:r w:rsidR="00B15CB0">
        <w:rPr>
          <w:kern w:val="28"/>
          <w:sz w:val="24"/>
          <w:szCs w:val="24"/>
        </w:rPr>
        <w:t xml:space="preserve"> муниципального района</w:t>
      </w:r>
      <w:r w:rsidR="009179CB">
        <w:rPr>
          <w:kern w:val="28"/>
          <w:sz w:val="24"/>
          <w:szCs w:val="24"/>
        </w:rPr>
        <w:t>.</w:t>
      </w:r>
      <w:proofErr w:type="gramEnd"/>
    </w:p>
    <w:p w14:paraId="79C168FA" w14:textId="3B61EACB" w:rsidR="001C5583" w:rsidRPr="00E05A8E" w:rsidRDefault="001C5583" w:rsidP="00306335">
      <w:pPr>
        <w:pStyle w:val="a6"/>
        <w:numPr>
          <w:ilvl w:val="0"/>
          <w:numId w:val="106"/>
        </w:numPr>
        <w:tabs>
          <w:tab w:val="left" w:pos="1134"/>
        </w:tabs>
        <w:autoSpaceDE w:val="0"/>
        <w:autoSpaceDN w:val="0"/>
        <w:adjustRightInd w:val="0"/>
        <w:ind w:left="0" w:firstLine="709"/>
        <w:contextualSpacing w:val="0"/>
        <w:jc w:val="both"/>
        <w:rPr>
          <w:kern w:val="28"/>
          <w:sz w:val="24"/>
          <w:szCs w:val="24"/>
        </w:rPr>
      </w:pPr>
      <w:r w:rsidRPr="00E05A8E">
        <w:rPr>
          <w:kern w:val="28"/>
          <w:sz w:val="24"/>
          <w:szCs w:val="24"/>
        </w:rPr>
        <w:t>Проект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случая, предусмотренного частью 11 статьи 39 Градостроительного кодекса Российской Федерации,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w:t>
      </w:r>
      <w:r w:rsidR="005B66DE">
        <w:rPr>
          <w:kern w:val="28"/>
          <w:sz w:val="24"/>
          <w:szCs w:val="24"/>
        </w:rPr>
        <w:t>, статьей 10 настоящих Правил</w:t>
      </w:r>
      <w:r w:rsidRPr="00E05A8E">
        <w:rPr>
          <w:kern w:val="28"/>
          <w:sz w:val="24"/>
          <w:szCs w:val="24"/>
        </w:rPr>
        <w:t>.</w:t>
      </w:r>
    </w:p>
    <w:p w14:paraId="0BE53510" w14:textId="77777777" w:rsidR="001C5583" w:rsidRPr="00E05A8E" w:rsidRDefault="001C5583" w:rsidP="00306335">
      <w:pPr>
        <w:pStyle w:val="a6"/>
        <w:numPr>
          <w:ilvl w:val="0"/>
          <w:numId w:val="106"/>
        </w:numPr>
        <w:tabs>
          <w:tab w:val="left" w:pos="1134"/>
        </w:tabs>
        <w:autoSpaceDE w:val="0"/>
        <w:autoSpaceDN w:val="0"/>
        <w:adjustRightInd w:val="0"/>
        <w:ind w:left="0" w:firstLine="709"/>
        <w:contextualSpacing w:val="0"/>
        <w:jc w:val="both"/>
        <w:rPr>
          <w:kern w:val="28"/>
          <w:sz w:val="24"/>
          <w:szCs w:val="24"/>
        </w:rPr>
      </w:pPr>
      <w:r w:rsidRPr="00E05A8E">
        <w:rPr>
          <w:kern w:val="28"/>
          <w:sz w:val="24"/>
          <w:szCs w:val="24"/>
        </w:rPr>
        <w:t xml:space="preserve">Участниками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w:t>
      </w:r>
      <w:hyperlink r:id="rId7" w:anchor="dst2195" w:history="1">
        <w:r w:rsidRPr="00E05A8E">
          <w:rPr>
            <w:kern w:val="28"/>
            <w:sz w:val="24"/>
            <w:szCs w:val="24"/>
          </w:rPr>
          <w:t>3 статьи 39</w:t>
        </w:r>
      </w:hyperlink>
      <w:r w:rsidRPr="00E05A8E">
        <w:rPr>
          <w:kern w:val="28"/>
          <w:sz w:val="24"/>
          <w:szCs w:val="24"/>
        </w:rPr>
        <w:t xml:space="preserve">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73314C33" w14:textId="77777777" w:rsidR="001C5583" w:rsidRPr="00E05A8E" w:rsidRDefault="001C5583" w:rsidP="00306335">
      <w:pPr>
        <w:pStyle w:val="a6"/>
        <w:numPr>
          <w:ilvl w:val="0"/>
          <w:numId w:val="106"/>
        </w:numPr>
        <w:tabs>
          <w:tab w:val="left" w:pos="1134"/>
        </w:tabs>
        <w:autoSpaceDE w:val="0"/>
        <w:autoSpaceDN w:val="0"/>
        <w:adjustRightInd w:val="0"/>
        <w:ind w:left="0" w:firstLine="709"/>
        <w:contextualSpacing w:val="0"/>
        <w:jc w:val="both"/>
        <w:rPr>
          <w:kern w:val="28"/>
          <w:sz w:val="24"/>
          <w:szCs w:val="24"/>
        </w:rPr>
      </w:pPr>
      <w:r w:rsidRPr="00E05A8E">
        <w:rPr>
          <w:kern w:val="28"/>
          <w:sz w:val="24"/>
          <w:szCs w:val="24"/>
        </w:rPr>
        <w:t xml:space="preserve">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w:t>
      </w:r>
      <w:r w:rsidRPr="00E05A8E">
        <w:rPr>
          <w:kern w:val="28"/>
          <w:sz w:val="24"/>
          <w:szCs w:val="24"/>
        </w:rPr>
        <w:lastRenderedPageBreak/>
        <w:t xml:space="preserve">расположенных на земельных участках, имеющих общие границы с земельным участком, применительно к которому </w:t>
      </w:r>
      <w:r w:rsidR="00FA54FD">
        <w:rPr>
          <w:kern w:val="28"/>
          <w:sz w:val="24"/>
          <w:szCs w:val="24"/>
        </w:rPr>
        <w:t>запрашивается данное разрешение,</w:t>
      </w:r>
      <w:r w:rsidRPr="00E05A8E">
        <w:rPr>
          <w:kern w:val="28"/>
          <w:sz w:val="24"/>
          <w:szCs w:val="24"/>
        </w:rPr>
        <w:t xml:space="preserve">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454532DE" w14:textId="42AB0181" w:rsidR="001C5583" w:rsidRPr="0068631A" w:rsidRDefault="001C5583" w:rsidP="0068631A">
      <w:pPr>
        <w:pStyle w:val="a6"/>
        <w:numPr>
          <w:ilvl w:val="0"/>
          <w:numId w:val="106"/>
        </w:numPr>
        <w:tabs>
          <w:tab w:val="left" w:pos="1134"/>
        </w:tabs>
        <w:ind w:left="0" w:firstLine="709"/>
        <w:jc w:val="both"/>
        <w:rPr>
          <w:kern w:val="28"/>
          <w:sz w:val="24"/>
          <w:szCs w:val="24"/>
        </w:rPr>
      </w:pPr>
      <w:r w:rsidRPr="00E05A8E">
        <w:rPr>
          <w:kern w:val="28"/>
          <w:sz w:val="24"/>
          <w:szCs w:val="24"/>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w:t>
      </w:r>
      <w:proofErr w:type="spellStart"/>
      <w:r w:rsidR="0068631A" w:rsidRPr="00E05A8E">
        <w:rPr>
          <w:kern w:val="28"/>
          <w:sz w:val="24"/>
          <w:szCs w:val="24"/>
        </w:rPr>
        <w:t>Лодейнопольского</w:t>
      </w:r>
      <w:proofErr w:type="spellEnd"/>
      <w:r w:rsidR="0068631A" w:rsidRPr="00E05A8E">
        <w:rPr>
          <w:kern w:val="28"/>
          <w:sz w:val="24"/>
          <w:szCs w:val="24"/>
        </w:rPr>
        <w:t xml:space="preserve"> муниципального района</w:t>
      </w:r>
      <w:r w:rsidR="0068631A" w:rsidRPr="0068631A">
        <w:rPr>
          <w:kern w:val="28"/>
          <w:sz w:val="24"/>
          <w:szCs w:val="24"/>
        </w:rPr>
        <w:t xml:space="preserve"> и (или) нормативным правовым актом представительного органа </w:t>
      </w:r>
      <w:proofErr w:type="spellStart"/>
      <w:r w:rsidR="0068631A" w:rsidRPr="00E05A8E">
        <w:rPr>
          <w:kern w:val="28"/>
          <w:sz w:val="24"/>
          <w:szCs w:val="24"/>
        </w:rPr>
        <w:t>Лодейнопольского</w:t>
      </w:r>
      <w:proofErr w:type="spellEnd"/>
      <w:r w:rsidR="0068631A" w:rsidRPr="00E05A8E">
        <w:rPr>
          <w:kern w:val="28"/>
          <w:sz w:val="24"/>
          <w:szCs w:val="24"/>
        </w:rPr>
        <w:t xml:space="preserve"> муниципального района</w:t>
      </w:r>
      <w:r w:rsidR="0068631A" w:rsidRPr="0068631A">
        <w:rPr>
          <w:kern w:val="28"/>
          <w:sz w:val="24"/>
          <w:szCs w:val="24"/>
        </w:rPr>
        <w:t xml:space="preserve"> </w:t>
      </w:r>
      <w:r w:rsidRPr="0068631A">
        <w:rPr>
          <w:kern w:val="28"/>
          <w:sz w:val="24"/>
          <w:szCs w:val="24"/>
        </w:rPr>
        <w:t>и не может быть более одного месяца.</w:t>
      </w:r>
    </w:p>
    <w:p w14:paraId="0ABD4FAF" w14:textId="35657A9F" w:rsidR="001C5583" w:rsidRPr="00E05A8E" w:rsidRDefault="001C5583" w:rsidP="00306335">
      <w:pPr>
        <w:pStyle w:val="a6"/>
        <w:numPr>
          <w:ilvl w:val="0"/>
          <w:numId w:val="108"/>
        </w:numPr>
        <w:tabs>
          <w:tab w:val="left" w:pos="1134"/>
        </w:tabs>
        <w:autoSpaceDE w:val="0"/>
        <w:autoSpaceDN w:val="0"/>
        <w:adjustRightInd w:val="0"/>
        <w:ind w:left="0" w:firstLine="709"/>
        <w:contextualSpacing w:val="0"/>
        <w:jc w:val="both"/>
        <w:rPr>
          <w:kern w:val="28"/>
          <w:sz w:val="24"/>
          <w:szCs w:val="24"/>
        </w:rPr>
      </w:pPr>
      <w:proofErr w:type="gramStart"/>
      <w:r w:rsidRPr="00E05A8E">
        <w:rPr>
          <w:kern w:val="28"/>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w:t>
      </w:r>
      <w:proofErr w:type="spellStart"/>
      <w:r w:rsidRPr="00E05A8E">
        <w:rPr>
          <w:kern w:val="28"/>
          <w:sz w:val="24"/>
          <w:szCs w:val="24"/>
        </w:rPr>
        <w:t>Лодейнопольского</w:t>
      </w:r>
      <w:proofErr w:type="spellEnd"/>
      <w:r w:rsidRPr="00E05A8E">
        <w:rPr>
          <w:kern w:val="28"/>
          <w:sz w:val="24"/>
          <w:szCs w:val="24"/>
        </w:rPr>
        <w:t xml:space="preserve"> муниципального района или в </w:t>
      </w:r>
      <w:r w:rsidR="008A49B9" w:rsidRPr="00E05A8E">
        <w:rPr>
          <w:kern w:val="28"/>
          <w:sz w:val="24"/>
          <w:szCs w:val="24"/>
        </w:rPr>
        <w:t>исполнительн</w:t>
      </w:r>
      <w:r w:rsidR="008A49B9">
        <w:rPr>
          <w:kern w:val="28"/>
          <w:sz w:val="24"/>
          <w:szCs w:val="24"/>
        </w:rPr>
        <w:t>ый</w:t>
      </w:r>
      <w:r w:rsidR="008A49B9" w:rsidRPr="00E05A8E">
        <w:rPr>
          <w:kern w:val="28"/>
          <w:sz w:val="24"/>
          <w:szCs w:val="24"/>
        </w:rPr>
        <w:t xml:space="preserve"> </w:t>
      </w:r>
      <w:r w:rsidRPr="00E05A8E">
        <w:rPr>
          <w:kern w:val="28"/>
          <w:sz w:val="24"/>
          <w:szCs w:val="24"/>
        </w:rPr>
        <w:t>орган Ленинградской области, уполномоченный</w:t>
      </w:r>
      <w:proofErr w:type="gramEnd"/>
      <w:r w:rsidRPr="00E05A8E">
        <w:rPr>
          <w:kern w:val="28"/>
          <w:sz w:val="24"/>
          <w:szCs w:val="24"/>
        </w:rPr>
        <w:t xml:space="preserve"> на принятие решения о предоставлении разрешения на условно разрешенный вид использования земельного участка или объекта капитального строительства, в случаях, предусмотренных статьей 1 областного закона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p>
    <w:p w14:paraId="1BA6A8AB" w14:textId="0618F7DA" w:rsidR="001C5583" w:rsidRPr="00036657" w:rsidRDefault="001C5583" w:rsidP="00306335">
      <w:pPr>
        <w:pStyle w:val="a6"/>
        <w:numPr>
          <w:ilvl w:val="0"/>
          <w:numId w:val="108"/>
        </w:numPr>
        <w:tabs>
          <w:tab w:val="left" w:pos="1134"/>
        </w:tabs>
        <w:autoSpaceDE w:val="0"/>
        <w:autoSpaceDN w:val="0"/>
        <w:adjustRightInd w:val="0"/>
        <w:ind w:left="0" w:firstLine="709"/>
        <w:contextualSpacing w:val="0"/>
        <w:jc w:val="both"/>
        <w:rPr>
          <w:kern w:val="28"/>
          <w:sz w:val="24"/>
          <w:szCs w:val="24"/>
        </w:rPr>
      </w:pPr>
      <w:proofErr w:type="gramStart"/>
      <w:r w:rsidRPr="00036657">
        <w:rPr>
          <w:kern w:val="28"/>
          <w:sz w:val="24"/>
          <w:szCs w:val="24"/>
        </w:rPr>
        <w:t xml:space="preserve">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осуществляется в порядке, предусмотренном нормативным правовым актом </w:t>
      </w:r>
      <w:proofErr w:type="spellStart"/>
      <w:r w:rsidRPr="00036657">
        <w:rPr>
          <w:kern w:val="28"/>
          <w:sz w:val="24"/>
          <w:szCs w:val="24"/>
        </w:rPr>
        <w:t>Л</w:t>
      </w:r>
      <w:r w:rsidR="003137B4">
        <w:rPr>
          <w:kern w:val="28"/>
          <w:sz w:val="24"/>
          <w:szCs w:val="24"/>
        </w:rPr>
        <w:t>одейнополь</w:t>
      </w:r>
      <w:r w:rsidRPr="00036657">
        <w:rPr>
          <w:kern w:val="28"/>
          <w:sz w:val="24"/>
          <w:szCs w:val="24"/>
        </w:rPr>
        <w:t>ского</w:t>
      </w:r>
      <w:proofErr w:type="spellEnd"/>
      <w:r w:rsidRPr="00036657">
        <w:rPr>
          <w:kern w:val="28"/>
          <w:sz w:val="24"/>
          <w:szCs w:val="24"/>
        </w:rPr>
        <w:t xml:space="preserve"> муниципального района или, в случаях предусмотренных законом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w:t>
      </w:r>
      <w:proofErr w:type="gramEnd"/>
      <w:r w:rsidRPr="00036657">
        <w:rPr>
          <w:kern w:val="28"/>
          <w:sz w:val="24"/>
          <w:szCs w:val="24"/>
        </w:rPr>
        <w:t xml:space="preserve"> Ленинградской области», нормативным правовым актом органа исполнительной власти Ленинградской области.</w:t>
      </w:r>
    </w:p>
    <w:p w14:paraId="63A17585" w14:textId="77777777" w:rsidR="001C5583" w:rsidRPr="00036657" w:rsidRDefault="001C5583" w:rsidP="00306335">
      <w:pPr>
        <w:pStyle w:val="a6"/>
        <w:numPr>
          <w:ilvl w:val="0"/>
          <w:numId w:val="108"/>
        </w:numPr>
        <w:tabs>
          <w:tab w:val="left" w:pos="1134"/>
        </w:tabs>
        <w:autoSpaceDE w:val="0"/>
        <w:autoSpaceDN w:val="0"/>
        <w:adjustRightInd w:val="0"/>
        <w:ind w:left="0" w:firstLine="709"/>
        <w:contextualSpacing w:val="0"/>
        <w:jc w:val="both"/>
        <w:rPr>
          <w:kern w:val="28"/>
          <w:sz w:val="24"/>
          <w:szCs w:val="24"/>
        </w:rPr>
      </w:pPr>
      <w:r w:rsidRPr="00036657">
        <w:rPr>
          <w:kern w:val="28"/>
          <w:sz w:val="24"/>
          <w:szCs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44266182" w14:textId="77777777" w:rsidR="001C5583" w:rsidRPr="00036657" w:rsidRDefault="001C5583" w:rsidP="00306335">
      <w:pPr>
        <w:pStyle w:val="a6"/>
        <w:numPr>
          <w:ilvl w:val="0"/>
          <w:numId w:val="108"/>
        </w:numPr>
        <w:tabs>
          <w:tab w:val="left" w:pos="1134"/>
        </w:tabs>
        <w:autoSpaceDE w:val="0"/>
        <w:autoSpaceDN w:val="0"/>
        <w:adjustRightInd w:val="0"/>
        <w:ind w:left="0" w:firstLine="709"/>
        <w:contextualSpacing w:val="0"/>
        <w:jc w:val="both"/>
        <w:rPr>
          <w:kern w:val="28"/>
          <w:sz w:val="24"/>
          <w:szCs w:val="24"/>
        </w:rPr>
      </w:pPr>
      <w:r w:rsidRPr="00036657">
        <w:rPr>
          <w:kern w:val="28"/>
          <w:sz w:val="24"/>
          <w:szCs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F778B2D" w14:textId="4E833795" w:rsidR="001C5583" w:rsidRPr="00C87E00" w:rsidRDefault="001C5583" w:rsidP="001C5583">
      <w:pPr>
        <w:pStyle w:val="3"/>
        <w:spacing w:after="0" w:line="240" w:lineRule="auto"/>
        <w:ind w:left="709"/>
        <w:jc w:val="both"/>
        <w:rPr>
          <w:rFonts w:ascii="Times New Roman" w:hAnsi="Times New Roman"/>
          <w:kern w:val="28"/>
          <w:sz w:val="24"/>
          <w:szCs w:val="24"/>
        </w:rPr>
      </w:pPr>
      <w:bookmarkStart w:id="56" w:name="_Toc517714590"/>
      <w:bookmarkStart w:id="57" w:name="_Toc520403593"/>
      <w:bookmarkStart w:id="58" w:name="_Toc66960729"/>
      <w:r w:rsidRPr="00C87E00">
        <w:rPr>
          <w:rFonts w:ascii="Times New Roman" w:hAnsi="Times New Roman"/>
          <w:kern w:val="28"/>
          <w:sz w:val="24"/>
          <w:szCs w:val="24"/>
        </w:rPr>
        <w:t>Статья 8. Порядок предоставления разрешения на отклонение от предельных параметров разреш</w:t>
      </w:r>
      <w:r w:rsidR="00A3515F">
        <w:rPr>
          <w:rFonts w:ascii="Times New Roman" w:hAnsi="Times New Roman"/>
          <w:kern w:val="28"/>
          <w:sz w:val="24"/>
          <w:szCs w:val="24"/>
        </w:rPr>
        <w:t>е</w:t>
      </w:r>
      <w:r w:rsidRPr="00C87E00">
        <w:rPr>
          <w:rFonts w:ascii="Times New Roman" w:hAnsi="Times New Roman"/>
          <w:kern w:val="28"/>
          <w:sz w:val="24"/>
          <w:szCs w:val="24"/>
        </w:rPr>
        <w:t>нного строительства, реконструкции объектов капитального строительства</w:t>
      </w:r>
      <w:bookmarkEnd w:id="54"/>
      <w:bookmarkEnd w:id="55"/>
      <w:bookmarkEnd w:id="56"/>
      <w:bookmarkEnd w:id="57"/>
      <w:bookmarkEnd w:id="58"/>
    </w:p>
    <w:p w14:paraId="7822F3BE" w14:textId="77777777" w:rsidR="001C5583" w:rsidRPr="00C87E00" w:rsidRDefault="001C5583" w:rsidP="00306335">
      <w:pPr>
        <w:pStyle w:val="a6"/>
        <w:numPr>
          <w:ilvl w:val="0"/>
          <w:numId w:val="109"/>
        </w:numPr>
        <w:tabs>
          <w:tab w:val="left" w:pos="1134"/>
        </w:tabs>
        <w:autoSpaceDE w:val="0"/>
        <w:autoSpaceDN w:val="0"/>
        <w:adjustRightInd w:val="0"/>
        <w:ind w:left="0" w:firstLine="709"/>
        <w:contextualSpacing w:val="0"/>
        <w:jc w:val="both"/>
        <w:rPr>
          <w:kern w:val="28"/>
          <w:sz w:val="24"/>
          <w:szCs w:val="24"/>
        </w:rPr>
      </w:pPr>
      <w:r w:rsidRPr="00C87E00">
        <w:rPr>
          <w:kern w:val="28"/>
          <w:sz w:val="24"/>
          <w:szCs w:val="24"/>
        </w:rPr>
        <w:t>Правообладатели земельных участков, имеющих размеры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6FEDBB47" w14:textId="77777777" w:rsidR="001C5583" w:rsidRPr="00C87E00" w:rsidRDefault="001C5583" w:rsidP="00306335">
      <w:pPr>
        <w:numPr>
          <w:ilvl w:val="0"/>
          <w:numId w:val="109"/>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C87E00">
        <w:rPr>
          <w:rFonts w:ascii="Times New Roman" w:hAnsi="Times New Roman" w:cs="Times New Roman"/>
          <w:kern w:val="28"/>
          <w:sz w:val="24"/>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E368B5B" w14:textId="77777777" w:rsidR="001C5583" w:rsidRPr="00C87E00" w:rsidRDefault="001C5583" w:rsidP="00306335">
      <w:pPr>
        <w:numPr>
          <w:ilvl w:val="0"/>
          <w:numId w:val="109"/>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C87E00">
        <w:rPr>
          <w:rFonts w:ascii="Times New Roman" w:hAnsi="Times New Roman" w:cs="Times New Roman"/>
          <w:kern w:val="28"/>
          <w:sz w:val="24"/>
          <w:szCs w:val="24"/>
        </w:rPr>
        <w:lastRenderedPageBreak/>
        <w:t>Отклонение от предельных параметров разрешенного строительства, реконструкции объектов капитального строительства (далее – Отклонение) разрешается для отдельного земельного участка при соблюдении требований технических регламентов.</w:t>
      </w:r>
    </w:p>
    <w:p w14:paraId="5D8CDF93" w14:textId="77777777" w:rsidR="001C5583" w:rsidRPr="00C87E00" w:rsidRDefault="001C5583" w:rsidP="00306335">
      <w:pPr>
        <w:numPr>
          <w:ilvl w:val="0"/>
          <w:numId w:val="109"/>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C87E00">
        <w:rPr>
          <w:rFonts w:ascii="Times New Roman" w:hAnsi="Times New Roman" w:cs="Times New Roman"/>
          <w:kern w:val="28"/>
          <w:sz w:val="24"/>
          <w:szCs w:val="24"/>
        </w:rPr>
        <w:t xml:space="preserve">Заинтересованное в получении разрешения на Отклонение лицо направляет заявление о предоставлении разрешения на Отклонение в Комиссию. </w:t>
      </w:r>
    </w:p>
    <w:p w14:paraId="0069E91E" w14:textId="77777777" w:rsidR="001C5583" w:rsidRPr="00C87E00" w:rsidRDefault="001C5583" w:rsidP="001C5583">
      <w:pPr>
        <w:tabs>
          <w:tab w:val="left" w:pos="1134"/>
        </w:tabs>
        <w:autoSpaceDE w:val="0"/>
        <w:autoSpaceDN w:val="0"/>
        <w:adjustRightInd w:val="0"/>
        <w:spacing w:after="0" w:line="240" w:lineRule="auto"/>
        <w:ind w:firstLine="709"/>
        <w:jc w:val="both"/>
        <w:rPr>
          <w:rFonts w:ascii="Times New Roman" w:hAnsi="Times New Roman" w:cs="Times New Roman"/>
          <w:kern w:val="28"/>
          <w:sz w:val="24"/>
          <w:szCs w:val="24"/>
        </w:rPr>
      </w:pPr>
      <w:r w:rsidRPr="00C87E00">
        <w:rPr>
          <w:rFonts w:ascii="Times New Roman" w:hAnsi="Times New Roman" w:cs="Times New Roman"/>
          <w:kern w:val="28"/>
          <w:sz w:val="24"/>
          <w:szCs w:val="24"/>
        </w:rPr>
        <w:t xml:space="preserve">Заявление правообладателя (правообладателей) земельного участка должно содержать: </w:t>
      </w:r>
    </w:p>
    <w:p w14:paraId="7A20C7C9" w14:textId="77777777" w:rsidR="001C5583" w:rsidRPr="00C87E00" w:rsidRDefault="001C5583" w:rsidP="00306335">
      <w:pPr>
        <w:numPr>
          <w:ilvl w:val="0"/>
          <w:numId w:val="107"/>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C87E00">
        <w:rPr>
          <w:rFonts w:ascii="Times New Roman" w:hAnsi="Times New Roman" w:cs="Times New Roman"/>
          <w:kern w:val="28"/>
          <w:sz w:val="24"/>
          <w:szCs w:val="24"/>
        </w:rPr>
        <w:t>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14:paraId="569D6A72" w14:textId="77777777" w:rsidR="001C5583" w:rsidRPr="00C87E00" w:rsidRDefault="001C5583" w:rsidP="00306335">
      <w:pPr>
        <w:numPr>
          <w:ilvl w:val="0"/>
          <w:numId w:val="107"/>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C87E00">
        <w:rPr>
          <w:rFonts w:ascii="Times New Roman" w:hAnsi="Times New Roman" w:cs="Times New Roman"/>
          <w:kern w:val="28"/>
          <w:sz w:val="24"/>
          <w:szCs w:val="24"/>
        </w:rPr>
        <w:t>адрес и кадастровый номер земельного участка, применительно к которому запрашивается разрешение на Отклонение;</w:t>
      </w:r>
    </w:p>
    <w:p w14:paraId="70098C60" w14:textId="77777777" w:rsidR="001C5583" w:rsidRPr="00C87E00" w:rsidRDefault="001C5583" w:rsidP="00306335">
      <w:pPr>
        <w:numPr>
          <w:ilvl w:val="0"/>
          <w:numId w:val="107"/>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C87E00">
        <w:rPr>
          <w:rFonts w:ascii="Times New Roman" w:hAnsi="Times New Roman" w:cs="Times New Roman"/>
          <w:kern w:val="28"/>
          <w:sz w:val="24"/>
          <w:szCs w:val="24"/>
        </w:rPr>
        <w:t>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с обоснованием необходимости данного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14:paraId="395B2D78" w14:textId="77777777" w:rsidR="001C5583" w:rsidRPr="00C87E00" w:rsidRDefault="001C5583" w:rsidP="001C5583">
      <w:pPr>
        <w:tabs>
          <w:tab w:val="left" w:pos="1134"/>
        </w:tabs>
        <w:autoSpaceDE w:val="0"/>
        <w:autoSpaceDN w:val="0"/>
        <w:adjustRightInd w:val="0"/>
        <w:spacing w:after="0" w:line="240" w:lineRule="auto"/>
        <w:ind w:firstLine="709"/>
        <w:jc w:val="both"/>
        <w:rPr>
          <w:rFonts w:ascii="Times New Roman" w:hAnsi="Times New Roman" w:cs="Times New Roman"/>
          <w:kern w:val="28"/>
          <w:sz w:val="24"/>
          <w:szCs w:val="24"/>
        </w:rPr>
      </w:pPr>
      <w:r w:rsidRPr="00C87E00">
        <w:rPr>
          <w:rFonts w:ascii="Times New Roman" w:hAnsi="Times New Roman" w:cs="Times New Roman"/>
          <w:kern w:val="28"/>
          <w:sz w:val="24"/>
          <w:szCs w:val="24"/>
        </w:rPr>
        <w:t xml:space="preserve">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 </w:t>
      </w:r>
    </w:p>
    <w:p w14:paraId="79EC3253" w14:textId="77777777" w:rsidR="001C5583" w:rsidRPr="00C87E00" w:rsidRDefault="001C5583" w:rsidP="001C5583">
      <w:pPr>
        <w:tabs>
          <w:tab w:val="left" w:pos="1134"/>
        </w:tabs>
        <w:autoSpaceDE w:val="0"/>
        <w:autoSpaceDN w:val="0"/>
        <w:adjustRightInd w:val="0"/>
        <w:spacing w:after="0" w:line="240" w:lineRule="auto"/>
        <w:ind w:firstLine="709"/>
        <w:jc w:val="both"/>
        <w:rPr>
          <w:rFonts w:ascii="Times New Roman" w:hAnsi="Times New Roman" w:cs="Times New Roman"/>
          <w:kern w:val="28"/>
          <w:sz w:val="24"/>
          <w:szCs w:val="24"/>
        </w:rPr>
      </w:pPr>
      <w:r w:rsidRPr="00C87E00">
        <w:rPr>
          <w:rFonts w:ascii="Times New Roman" w:hAnsi="Times New Roman" w:cs="Times New Roman"/>
          <w:kern w:val="28"/>
          <w:sz w:val="24"/>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14:paraId="7553A345" w14:textId="5B9ED6B9" w:rsidR="001C5583" w:rsidRPr="00C87E00" w:rsidRDefault="001C5583" w:rsidP="00306335">
      <w:pPr>
        <w:numPr>
          <w:ilvl w:val="0"/>
          <w:numId w:val="109"/>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proofErr w:type="gramStart"/>
      <w:r w:rsidRPr="00C87E00">
        <w:rPr>
          <w:rFonts w:ascii="Times New Roman" w:hAnsi="Times New Roman" w:cs="Times New Roman"/>
          <w:kern w:val="28"/>
          <w:sz w:val="24"/>
          <w:szCs w:val="24"/>
        </w:rPr>
        <w:t xml:space="preserve">К заявлению прилагаются документы и материалы, предусмотренные нормативным правовым актом </w:t>
      </w:r>
      <w:r w:rsidR="008A49B9" w:rsidRPr="00C87E00">
        <w:rPr>
          <w:rFonts w:ascii="Times New Roman" w:hAnsi="Times New Roman" w:cs="Times New Roman"/>
          <w:kern w:val="28"/>
          <w:sz w:val="24"/>
          <w:szCs w:val="24"/>
        </w:rPr>
        <w:t>исполнительно</w:t>
      </w:r>
      <w:r w:rsidR="008A49B9">
        <w:rPr>
          <w:rFonts w:ascii="Times New Roman" w:hAnsi="Times New Roman" w:cs="Times New Roman"/>
          <w:kern w:val="28"/>
          <w:sz w:val="24"/>
          <w:szCs w:val="24"/>
        </w:rPr>
        <w:t>го</w:t>
      </w:r>
      <w:r w:rsidR="008A49B9" w:rsidRPr="00C87E00">
        <w:rPr>
          <w:rFonts w:ascii="Times New Roman" w:hAnsi="Times New Roman" w:cs="Times New Roman"/>
          <w:kern w:val="28"/>
          <w:sz w:val="24"/>
          <w:szCs w:val="24"/>
        </w:rPr>
        <w:t xml:space="preserve"> </w:t>
      </w:r>
      <w:r w:rsidRPr="00C87E00">
        <w:rPr>
          <w:rFonts w:ascii="Times New Roman" w:hAnsi="Times New Roman" w:cs="Times New Roman"/>
          <w:kern w:val="28"/>
          <w:sz w:val="24"/>
          <w:szCs w:val="24"/>
        </w:rPr>
        <w:t xml:space="preserve">органа 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 нормативными правовыми актами </w:t>
      </w:r>
      <w:proofErr w:type="spellStart"/>
      <w:r w:rsidRPr="00C87E00">
        <w:rPr>
          <w:rFonts w:ascii="Times New Roman" w:hAnsi="Times New Roman" w:cs="Times New Roman"/>
          <w:kern w:val="28"/>
          <w:sz w:val="24"/>
          <w:szCs w:val="24"/>
        </w:rPr>
        <w:t>Ло</w:t>
      </w:r>
      <w:r w:rsidR="00FA54FD">
        <w:rPr>
          <w:rFonts w:ascii="Times New Roman" w:hAnsi="Times New Roman" w:cs="Times New Roman"/>
          <w:kern w:val="28"/>
          <w:sz w:val="24"/>
          <w:szCs w:val="24"/>
        </w:rPr>
        <w:t>дейнополь</w:t>
      </w:r>
      <w:r w:rsidRPr="00C87E00">
        <w:rPr>
          <w:rFonts w:ascii="Times New Roman" w:hAnsi="Times New Roman" w:cs="Times New Roman"/>
          <w:kern w:val="28"/>
          <w:sz w:val="24"/>
          <w:szCs w:val="24"/>
        </w:rPr>
        <w:t>ского</w:t>
      </w:r>
      <w:proofErr w:type="spellEnd"/>
      <w:r w:rsidRPr="00C87E00">
        <w:rPr>
          <w:rFonts w:ascii="Times New Roman" w:hAnsi="Times New Roman" w:cs="Times New Roman"/>
          <w:kern w:val="28"/>
          <w:sz w:val="24"/>
          <w:szCs w:val="24"/>
        </w:rPr>
        <w:t xml:space="preserve"> муниципального района, устанавливающими порядок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roofErr w:type="gramEnd"/>
    </w:p>
    <w:p w14:paraId="24AB777E" w14:textId="4F821D90" w:rsidR="001C5583" w:rsidRPr="00C87E00" w:rsidRDefault="001C5583" w:rsidP="00306335">
      <w:pPr>
        <w:numPr>
          <w:ilvl w:val="0"/>
          <w:numId w:val="109"/>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proofErr w:type="gramStart"/>
      <w:r w:rsidRPr="00C87E00">
        <w:rPr>
          <w:rFonts w:ascii="Times New Roman" w:hAnsi="Times New Roman" w:cs="Times New Roman"/>
          <w:kern w:val="28"/>
          <w:sz w:val="24"/>
          <w:szCs w:val="24"/>
        </w:rPr>
        <w:t xml:space="preserve">Проект решения о предоставлении разрешения на Отклонение подготавливается в течение пятнадцати рабочих дней со дня поступления заявления о предоставлении такого разрешения 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ст. 40 Градостроительного кодекса Российской Федерации, </w:t>
      </w:r>
      <w:r w:rsidR="0087182F">
        <w:rPr>
          <w:rFonts w:ascii="Times New Roman" w:hAnsi="Times New Roman" w:cs="Times New Roman"/>
          <w:kern w:val="28"/>
          <w:sz w:val="24"/>
          <w:szCs w:val="24"/>
        </w:rPr>
        <w:t xml:space="preserve">статьи 10 настоящих Правил, </w:t>
      </w:r>
      <w:r w:rsidRPr="00C87E00">
        <w:rPr>
          <w:rFonts w:ascii="Times New Roman" w:hAnsi="Times New Roman" w:cs="Times New Roman"/>
          <w:kern w:val="28"/>
          <w:sz w:val="24"/>
          <w:szCs w:val="24"/>
        </w:rPr>
        <w:t>за исключением случая, указанного в части</w:t>
      </w:r>
      <w:proofErr w:type="gramEnd"/>
      <w:r w:rsidRPr="00C87E00">
        <w:rPr>
          <w:rFonts w:ascii="Times New Roman" w:hAnsi="Times New Roman" w:cs="Times New Roman"/>
          <w:kern w:val="28"/>
          <w:sz w:val="24"/>
          <w:szCs w:val="24"/>
        </w:rPr>
        <w:t xml:space="preserve"> 2 настоящей статьи.</w:t>
      </w:r>
    </w:p>
    <w:p w14:paraId="53705328" w14:textId="2E0EA6BA" w:rsidR="001C5583" w:rsidRPr="00C87E00" w:rsidRDefault="001C5583" w:rsidP="00306335">
      <w:pPr>
        <w:numPr>
          <w:ilvl w:val="0"/>
          <w:numId w:val="109"/>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C87E00">
        <w:rPr>
          <w:rFonts w:ascii="Times New Roman" w:hAnsi="Times New Roman" w:cs="Times New Roman"/>
          <w:kern w:val="28"/>
          <w:sz w:val="24"/>
          <w:szCs w:val="24"/>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w:t>
      </w:r>
      <w:proofErr w:type="spellStart"/>
      <w:r w:rsidR="00B15CB0">
        <w:rPr>
          <w:rFonts w:ascii="Times New Roman" w:hAnsi="Times New Roman" w:cs="Times New Roman"/>
          <w:kern w:val="28"/>
          <w:sz w:val="24"/>
          <w:szCs w:val="24"/>
        </w:rPr>
        <w:t>Лодейнопольского</w:t>
      </w:r>
      <w:proofErr w:type="spellEnd"/>
      <w:r w:rsidR="00B15CB0">
        <w:rPr>
          <w:rFonts w:ascii="Times New Roman" w:hAnsi="Times New Roman" w:cs="Times New Roman"/>
          <w:kern w:val="28"/>
          <w:sz w:val="24"/>
          <w:szCs w:val="24"/>
        </w:rPr>
        <w:t xml:space="preserve"> </w:t>
      </w:r>
      <w:r w:rsidRPr="00C87E00">
        <w:rPr>
          <w:rFonts w:ascii="Times New Roman" w:hAnsi="Times New Roman" w:cs="Times New Roman"/>
          <w:kern w:val="28"/>
          <w:sz w:val="24"/>
          <w:szCs w:val="24"/>
        </w:rPr>
        <w:t xml:space="preserve">муниципального </w:t>
      </w:r>
      <w:r w:rsidR="00B15CB0">
        <w:rPr>
          <w:rFonts w:ascii="Times New Roman" w:hAnsi="Times New Roman" w:cs="Times New Roman"/>
          <w:kern w:val="28"/>
          <w:sz w:val="24"/>
          <w:szCs w:val="24"/>
        </w:rPr>
        <w:t>района</w:t>
      </w:r>
      <w:r w:rsidRPr="00C87E00">
        <w:rPr>
          <w:rFonts w:ascii="Times New Roman" w:hAnsi="Times New Roman" w:cs="Times New Roman"/>
          <w:kern w:val="28"/>
          <w:sz w:val="24"/>
          <w:szCs w:val="24"/>
        </w:rPr>
        <w:t xml:space="preserve"> и (или) нормативным правовым актом представительного органа </w:t>
      </w:r>
      <w:proofErr w:type="spellStart"/>
      <w:r w:rsidR="00B15CB0">
        <w:rPr>
          <w:rFonts w:ascii="Times New Roman" w:hAnsi="Times New Roman" w:cs="Times New Roman"/>
          <w:kern w:val="28"/>
          <w:sz w:val="24"/>
          <w:szCs w:val="24"/>
        </w:rPr>
        <w:t>Лодейнопольского</w:t>
      </w:r>
      <w:proofErr w:type="spellEnd"/>
      <w:r w:rsidR="00B15CB0">
        <w:rPr>
          <w:rFonts w:ascii="Times New Roman" w:hAnsi="Times New Roman" w:cs="Times New Roman"/>
          <w:kern w:val="28"/>
          <w:sz w:val="24"/>
          <w:szCs w:val="24"/>
        </w:rPr>
        <w:t xml:space="preserve"> </w:t>
      </w:r>
      <w:r w:rsidR="00B15CB0" w:rsidRPr="00C87E00">
        <w:rPr>
          <w:rFonts w:ascii="Times New Roman" w:hAnsi="Times New Roman" w:cs="Times New Roman"/>
          <w:kern w:val="28"/>
          <w:sz w:val="24"/>
          <w:szCs w:val="24"/>
        </w:rPr>
        <w:t xml:space="preserve">муниципального </w:t>
      </w:r>
      <w:r w:rsidR="00B15CB0">
        <w:rPr>
          <w:rFonts w:ascii="Times New Roman" w:hAnsi="Times New Roman" w:cs="Times New Roman"/>
          <w:kern w:val="28"/>
          <w:sz w:val="24"/>
          <w:szCs w:val="24"/>
        </w:rPr>
        <w:t>района</w:t>
      </w:r>
      <w:r w:rsidR="00B15CB0" w:rsidRPr="00C87E00">
        <w:rPr>
          <w:rFonts w:ascii="Times New Roman" w:hAnsi="Times New Roman" w:cs="Times New Roman"/>
          <w:kern w:val="28"/>
          <w:sz w:val="24"/>
          <w:szCs w:val="24"/>
        </w:rPr>
        <w:t xml:space="preserve"> </w:t>
      </w:r>
      <w:r w:rsidRPr="00C87E00">
        <w:rPr>
          <w:rFonts w:ascii="Times New Roman" w:hAnsi="Times New Roman" w:cs="Times New Roman"/>
          <w:kern w:val="28"/>
          <w:sz w:val="24"/>
          <w:szCs w:val="24"/>
        </w:rPr>
        <w:t>и не может быть более одного месяца.</w:t>
      </w:r>
    </w:p>
    <w:p w14:paraId="17331733" w14:textId="46EDA326" w:rsidR="001C5583" w:rsidRPr="00C87E00" w:rsidRDefault="001C5583" w:rsidP="00306335">
      <w:pPr>
        <w:numPr>
          <w:ilvl w:val="0"/>
          <w:numId w:val="109"/>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C87E00">
        <w:rPr>
          <w:rFonts w:ascii="Times New Roman" w:hAnsi="Times New Roman" w:cs="Times New Roman"/>
          <w:kern w:val="28"/>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Комиссия в течении 15 дней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w:t>
      </w:r>
      <w:proofErr w:type="gramStart"/>
      <w:r w:rsidRPr="00C87E00">
        <w:rPr>
          <w:rFonts w:ascii="Times New Roman" w:hAnsi="Times New Roman" w:cs="Times New Roman"/>
          <w:kern w:val="28"/>
          <w:sz w:val="24"/>
          <w:szCs w:val="24"/>
        </w:rPr>
        <w:t>их главе администрации Ло</w:t>
      </w:r>
      <w:r>
        <w:rPr>
          <w:rFonts w:ascii="Times New Roman" w:hAnsi="Times New Roman" w:cs="Times New Roman"/>
          <w:kern w:val="28"/>
          <w:sz w:val="24"/>
          <w:szCs w:val="24"/>
        </w:rPr>
        <w:t>дейнополь</w:t>
      </w:r>
      <w:r w:rsidRPr="00C87E00">
        <w:rPr>
          <w:rFonts w:ascii="Times New Roman" w:hAnsi="Times New Roman" w:cs="Times New Roman"/>
          <w:kern w:val="28"/>
          <w:sz w:val="24"/>
          <w:szCs w:val="24"/>
        </w:rPr>
        <w:t xml:space="preserve">ского муниципального района Ленинградской области или в </w:t>
      </w:r>
      <w:r w:rsidR="0017322F" w:rsidRPr="00C87E00">
        <w:rPr>
          <w:rFonts w:ascii="Times New Roman" w:hAnsi="Times New Roman" w:cs="Times New Roman"/>
          <w:kern w:val="28"/>
          <w:sz w:val="24"/>
          <w:szCs w:val="24"/>
        </w:rPr>
        <w:t>исполнительн</w:t>
      </w:r>
      <w:r w:rsidR="0017322F">
        <w:rPr>
          <w:rFonts w:ascii="Times New Roman" w:hAnsi="Times New Roman" w:cs="Times New Roman"/>
          <w:kern w:val="28"/>
          <w:sz w:val="24"/>
          <w:szCs w:val="24"/>
        </w:rPr>
        <w:t>ы</w:t>
      </w:r>
      <w:r w:rsidR="0017322F" w:rsidRPr="00C87E00">
        <w:rPr>
          <w:rFonts w:ascii="Times New Roman" w:hAnsi="Times New Roman" w:cs="Times New Roman"/>
          <w:kern w:val="28"/>
          <w:sz w:val="24"/>
          <w:szCs w:val="24"/>
        </w:rPr>
        <w:t xml:space="preserve">й </w:t>
      </w:r>
      <w:r w:rsidRPr="00C87E00">
        <w:rPr>
          <w:rFonts w:ascii="Times New Roman" w:hAnsi="Times New Roman" w:cs="Times New Roman"/>
          <w:kern w:val="28"/>
          <w:sz w:val="24"/>
          <w:szCs w:val="24"/>
        </w:rPr>
        <w:t>орган Ленинградской области, уполномоченный на принятие решения о предоставлении разрешени</w:t>
      </w:r>
      <w:r>
        <w:rPr>
          <w:rFonts w:ascii="Times New Roman" w:hAnsi="Times New Roman" w:cs="Times New Roman"/>
          <w:kern w:val="28"/>
          <w:sz w:val="24"/>
          <w:szCs w:val="24"/>
        </w:rPr>
        <w:t>я</w:t>
      </w:r>
      <w:r w:rsidRPr="00C87E00">
        <w:rPr>
          <w:rFonts w:ascii="Times New Roman" w:hAnsi="Times New Roman" w:cs="Times New Roman"/>
          <w:kern w:val="28"/>
          <w:sz w:val="24"/>
          <w:szCs w:val="24"/>
        </w:rPr>
        <w:t xml:space="preserve"> на Отклонение или об отказе в предоставлении так</w:t>
      </w:r>
      <w:r>
        <w:rPr>
          <w:rFonts w:ascii="Times New Roman" w:hAnsi="Times New Roman" w:cs="Times New Roman"/>
          <w:kern w:val="28"/>
          <w:sz w:val="24"/>
          <w:szCs w:val="24"/>
        </w:rPr>
        <w:t>ого</w:t>
      </w:r>
      <w:r w:rsidRPr="00C87E00">
        <w:rPr>
          <w:rFonts w:ascii="Times New Roman" w:hAnsi="Times New Roman" w:cs="Times New Roman"/>
          <w:kern w:val="28"/>
          <w:sz w:val="24"/>
          <w:szCs w:val="24"/>
        </w:rPr>
        <w:t xml:space="preserve"> разрешени</w:t>
      </w:r>
      <w:r>
        <w:rPr>
          <w:rFonts w:ascii="Times New Roman" w:hAnsi="Times New Roman" w:cs="Times New Roman"/>
          <w:kern w:val="28"/>
          <w:sz w:val="24"/>
          <w:szCs w:val="24"/>
        </w:rPr>
        <w:t>я</w:t>
      </w:r>
      <w:r w:rsidRPr="00C87E00">
        <w:rPr>
          <w:rFonts w:ascii="Times New Roman" w:hAnsi="Times New Roman" w:cs="Times New Roman"/>
          <w:kern w:val="28"/>
          <w:sz w:val="24"/>
          <w:szCs w:val="24"/>
        </w:rPr>
        <w:t xml:space="preserve">, в случаях, предусмотренных статьей 1 областного закона от 07.07.2014 № 45-оз «О </w:t>
      </w:r>
      <w:r w:rsidRPr="00C87E00">
        <w:rPr>
          <w:rFonts w:ascii="Times New Roman" w:hAnsi="Times New Roman" w:cs="Times New Roman"/>
          <w:kern w:val="28"/>
          <w:sz w:val="24"/>
          <w:szCs w:val="24"/>
        </w:rPr>
        <w:lastRenderedPageBreak/>
        <w:t xml:space="preserve">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w:t>
      </w:r>
      <w:proofErr w:type="gramEnd"/>
    </w:p>
    <w:p w14:paraId="1E0DC80F" w14:textId="53EB6CAD" w:rsidR="001C5583" w:rsidRPr="00C87E00" w:rsidRDefault="001C5583" w:rsidP="00306335">
      <w:pPr>
        <w:numPr>
          <w:ilvl w:val="0"/>
          <w:numId w:val="109"/>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proofErr w:type="gramStart"/>
      <w:r w:rsidRPr="00C87E00">
        <w:rPr>
          <w:rFonts w:ascii="Times New Roman" w:hAnsi="Times New Roman" w:cs="Times New Roman"/>
          <w:kern w:val="28"/>
          <w:sz w:val="24"/>
          <w:szCs w:val="24"/>
        </w:rPr>
        <w:t xml:space="preserve">Принятие решения о предоставлении разрешения на Отклонение или об отказе в предоставлении такого разрешения осуществляется в порядке, предусмотренном нормативными правовыми актами органа местного самоуправления </w:t>
      </w:r>
      <w:proofErr w:type="spellStart"/>
      <w:r w:rsidRPr="00C87E00">
        <w:rPr>
          <w:rFonts w:ascii="Times New Roman" w:hAnsi="Times New Roman" w:cs="Times New Roman"/>
          <w:kern w:val="28"/>
          <w:sz w:val="24"/>
          <w:szCs w:val="24"/>
        </w:rPr>
        <w:t>Ло</w:t>
      </w:r>
      <w:r>
        <w:rPr>
          <w:rFonts w:ascii="Times New Roman" w:hAnsi="Times New Roman" w:cs="Times New Roman"/>
          <w:kern w:val="28"/>
          <w:sz w:val="24"/>
          <w:szCs w:val="24"/>
        </w:rPr>
        <w:t>дейнополь</w:t>
      </w:r>
      <w:r w:rsidRPr="00C87E00">
        <w:rPr>
          <w:rFonts w:ascii="Times New Roman" w:hAnsi="Times New Roman" w:cs="Times New Roman"/>
          <w:kern w:val="28"/>
          <w:sz w:val="24"/>
          <w:szCs w:val="24"/>
        </w:rPr>
        <w:t>ского</w:t>
      </w:r>
      <w:proofErr w:type="spellEnd"/>
      <w:r w:rsidRPr="00C87E00">
        <w:rPr>
          <w:rFonts w:ascii="Times New Roman" w:hAnsi="Times New Roman" w:cs="Times New Roman"/>
          <w:kern w:val="28"/>
          <w:sz w:val="24"/>
          <w:szCs w:val="24"/>
        </w:rPr>
        <w:t xml:space="preserve"> муниципального района или, в случаях предусмотренных областным законом Ленинградской области от 07.07.2014 </w:t>
      </w:r>
      <w:r w:rsidR="00B15CB0">
        <w:rPr>
          <w:rFonts w:ascii="Times New Roman" w:hAnsi="Times New Roman" w:cs="Times New Roman"/>
          <w:kern w:val="28"/>
          <w:sz w:val="24"/>
          <w:szCs w:val="24"/>
        </w:rPr>
        <w:br/>
      </w:r>
      <w:r w:rsidRPr="00C87E00">
        <w:rPr>
          <w:rFonts w:ascii="Times New Roman" w:hAnsi="Times New Roman" w:cs="Times New Roman"/>
          <w:kern w:val="28"/>
          <w:sz w:val="24"/>
          <w:szCs w:val="24"/>
        </w:rPr>
        <w:t>№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нормативным правовым актом</w:t>
      </w:r>
      <w:proofErr w:type="gramEnd"/>
      <w:r w:rsidRPr="00C87E00">
        <w:rPr>
          <w:rFonts w:ascii="Times New Roman" w:hAnsi="Times New Roman" w:cs="Times New Roman"/>
          <w:kern w:val="28"/>
          <w:sz w:val="24"/>
          <w:szCs w:val="24"/>
        </w:rPr>
        <w:t xml:space="preserve"> </w:t>
      </w:r>
      <w:r w:rsidR="00AE717A" w:rsidRPr="00C87E00">
        <w:rPr>
          <w:rFonts w:ascii="Times New Roman" w:hAnsi="Times New Roman" w:cs="Times New Roman"/>
          <w:kern w:val="28"/>
          <w:sz w:val="24"/>
          <w:szCs w:val="24"/>
        </w:rPr>
        <w:t>исполнительно</w:t>
      </w:r>
      <w:r w:rsidR="00AE717A">
        <w:rPr>
          <w:rFonts w:ascii="Times New Roman" w:hAnsi="Times New Roman" w:cs="Times New Roman"/>
          <w:kern w:val="28"/>
          <w:sz w:val="24"/>
          <w:szCs w:val="24"/>
        </w:rPr>
        <w:t>го</w:t>
      </w:r>
      <w:r w:rsidR="00AE717A" w:rsidRPr="00C87E00">
        <w:rPr>
          <w:rFonts w:ascii="Times New Roman" w:hAnsi="Times New Roman" w:cs="Times New Roman"/>
          <w:kern w:val="28"/>
          <w:sz w:val="24"/>
          <w:szCs w:val="24"/>
        </w:rPr>
        <w:t xml:space="preserve"> </w:t>
      </w:r>
      <w:r w:rsidRPr="00C87E00">
        <w:rPr>
          <w:rFonts w:ascii="Times New Roman" w:hAnsi="Times New Roman" w:cs="Times New Roman"/>
          <w:kern w:val="28"/>
          <w:sz w:val="24"/>
          <w:szCs w:val="24"/>
        </w:rPr>
        <w:t>органа Ленинградской области.</w:t>
      </w:r>
    </w:p>
    <w:p w14:paraId="6E839614" w14:textId="1302C2E4" w:rsidR="00C51326" w:rsidRPr="00C51326" w:rsidRDefault="00C51326" w:rsidP="00C51326">
      <w:pPr>
        <w:pStyle w:val="a6"/>
        <w:numPr>
          <w:ilvl w:val="0"/>
          <w:numId w:val="109"/>
        </w:numPr>
        <w:ind w:left="0" w:firstLine="698"/>
        <w:jc w:val="both"/>
        <w:rPr>
          <w:rFonts w:eastAsiaTheme="minorHAnsi"/>
          <w:kern w:val="28"/>
          <w:sz w:val="24"/>
          <w:szCs w:val="24"/>
        </w:rPr>
      </w:pPr>
      <w:r w:rsidRPr="00C51326">
        <w:rPr>
          <w:rFonts w:eastAsiaTheme="minorHAnsi"/>
          <w:kern w:val="28"/>
          <w:sz w:val="24"/>
          <w:szCs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11C0BAB3" w14:textId="77777777" w:rsidR="001C5583" w:rsidRPr="00C87E00" w:rsidRDefault="001C5583" w:rsidP="00306335">
      <w:pPr>
        <w:numPr>
          <w:ilvl w:val="0"/>
          <w:numId w:val="109"/>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C87E00">
        <w:rPr>
          <w:rFonts w:ascii="Times New Roman" w:hAnsi="Times New Roman" w:cs="Times New Roman"/>
          <w:kern w:val="28"/>
          <w:sz w:val="24"/>
          <w:szCs w:val="24"/>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29C710F0" w14:textId="77777777" w:rsidR="001C5583" w:rsidRPr="00360ADB" w:rsidRDefault="001C5583" w:rsidP="001C5583">
      <w:pPr>
        <w:autoSpaceDE w:val="0"/>
        <w:autoSpaceDN w:val="0"/>
        <w:adjustRightInd w:val="0"/>
        <w:spacing w:after="0" w:line="240" w:lineRule="auto"/>
        <w:jc w:val="both"/>
        <w:rPr>
          <w:rFonts w:ascii="Times New Roman" w:hAnsi="Times New Roman" w:cs="Times New Roman"/>
          <w:kern w:val="28"/>
        </w:rPr>
      </w:pPr>
    </w:p>
    <w:p w14:paraId="54E18B99" w14:textId="77777777" w:rsidR="001C5583" w:rsidRPr="00F30FC5" w:rsidRDefault="001C5583" w:rsidP="001C5583">
      <w:pPr>
        <w:pStyle w:val="2"/>
        <w:spacing w:before="0" w:after="0" w:line="240" w:lineRule="auto"/>
        <w:ind w:left="709"/>
        <w:jc w:val="both"/>
        <w:rPr>
          <w:rFonts w:ascii="Times New Roman" w:hAnsi="Times New Roman"/>
          <w:i w:val="0"/>
          <w:kern w:val="28"/>
          <w:sz w:val="24"/>
          <w:szCs w:val="24"/>
        </w:rPr>
      </w:pPr>
      <w:bookmarkStart w:id="59" w:name="_Toc517714591"/>
      <w:bookmarkStart w:id="60" w:name="_Toc520403594"/>
      <w:bookmarkStart w:id="61" w:name="_Toc66960730"/>
      <w:bookmarkStart w:id="62" w:name="_Toc222737839"/>
      <w:bookmarkStart w:id="63" w:name="_Toc183418794"/>
      <w:bookmarkEnd w:id="52"/>
      <w:bookmarkEnd w:id="53"/>
      <w:r w:rsidRPr="00F30FC5">
        <w:rPr>
          <w:rFonts w:ascii="Times New Roman" w:hAnsi="Times New Roman"/>
          <w:i w:val="0"/>
          <w:kern w:val="28"/>
          <w:sz w:val="24"/>
          <w:szCs w:val="24"/>
        </w:rPr>
        <w:t>ГЛАВА 4. ПОЛОЖЕНИЕ О ПОДГОТОВКЕ ДОКУМЕНТАЦИИ ПО ПЛАНИРОВКЕ ТЕРРИТОРИИ ОРГАНАМИ МЕСТНОГО САМОУПРАВЛЕНИЯ</w:t>
      </w:r>
      <w:bookmarkEnd w:id="59"/>
      <w:bookmarkEnd w:id="60"/>
      <w:bookmarkEnd w:id="61"/>
    </w:p>
    <w:p w14:paraId="6BB54033" w14:textId="77777777" w:rsidR="001C5583" w:rsidRPr="00360ADB" w:rsidRDefault="001C5583" w:rsidP="001C5583">
      <w:pPr>
        <w:spacing w:after="0" w:line="240" w:lineRule="auto"/>
        <w:jc w:val="both"/>
        <w:rPr>
          <w:rFonts w:ascii="Times New Roman" w:hAnsi="Times New Roman" w:cs="Times New Roman"/>
        </w:rPr>
      </w:pPr>
    </w:p>
    <w:p w14:paraId="236CD9A4" w14:textId="77777777" w:rsidR="001C5583" w:rsidRPr="00F30FC5" w:rsidRDefault="001C5583" w:rsidP="001C5583">
      <w:pPr>
        <w:pStyle w:val="3"/>
        <w:spacing w:before="0" w:after="0" w:line="240" w:lineRule="auto"/>
        <w:ind w:firstLine="709"/>
        <w:jc w:val="both"/>
        <w:rPr>
          <w:rFonts w:ascii="Times New Roman" w:hAnsi="Times New Roman"/>
          <w:kern w:val="28"/>
          <w:sz w:val="24"/>
          <w:szCs w:val="24"/>
        </w:rPr>
      </w:pPr>
      <w:bookmarkStart w:id="64" w:name="_Toc517714592"/>
      <w:bookmarkStart w:id="65" w:name="_Toc520403595"/>
      <w:bookmarkStart w:id="66" w:name="_Toc66960731"/>
      <w:r w:rsidRPr="00F30FC5">
        <w:rPr>
          <w:rFonts w:ascii="Times New Roman" w:hAnsi="Times New Roman"/>
          <w:kern w:val="28"/>
          <w:sz w:val="24"/>
          <w:szCs w:val="24"/>
        </w:rPr>
        <w:t xml:space="preserve">Статья </w:t>
      </w:r>
      <w:r>
        <w:rPr>
          <w:rFonts w:ascii="Times New Roman" w:hAnsi="Times New Roman"/>
          <w:kern w:val="28"/>
          <w:sz w:val="24"/>
          <w:szCs w:val="24"/>
        </w:rPr>
        <w:t>9</w:t>
      </w:r>
      <w:r w:rsidRPr="00F30FC5">
        <w:rPr>
          <w:rFonts w:ascii="Times New Roman" w:hAnsi="Times New Roman"/>
          <w:kern w:val="28"/>
          <w:sz w:val="24"/>
          <w:szCs w:val="24"/>
        </w:rPr>
        <w:t>. Общие положения о подготовке документации по планировке территории</w:t>
      </w:r>
      <w:bookmarkEnd w:id="64"/>
      <w:bookmarkEnd w:id="65"/>
      <w:bookmarkEnd w:id="66"/>
    </w:p>
    <w:p w14:paraId="21E63ED3" w14:textId="77777777" w:rsidR="001C5583" w:rsidRPr="00F30FC5" w:rsidRDefault="001C5583" w:rsidP="00306335">
      <w:pPr>
        <w:pStyle w:val="12"/>
        <w:numPr>
          <w:ilvl w:val="0"/>
          <w:numId w:val="110"/>
        </w:numPr>
        <w:tabs>
          <w:tab w:val="left" w:pos="1134"/>
        </w:tabs>
        <w:spacing w:before="0" w:after="0"/>
        <w:ind w:left="0" w:firstLine="709"/>
        <w:rPr>
          <w:kern w:val="28"/>
          <w:lang w:eastAsia="ru-RU"/>
        </w:rPr>
      </w:pPr>
      <w:r w:rsidRPr="00F30FC5">
        <w:rPr>
          <w:kern w:val="28"/>
          <w:lang w:eastAsia="ru-RU"/>
        </w:rPr>
        <w:t xml:space="preserve">Подготовка документации по планировке территории осуществляется в целях обеспечения устойчивого развития территорий, </w:t>
      </w:r>
      <w:r>
        <w:rPr>
          <w:kern w:val="28"/>
          <w:lang w:eastAsia="ru-RU"/>
        </w:rPr>
        <w:t xml:space="preserve">в том числе </w:t>
      </w:r>
      <w:r w:rsidRPr="00F30FC5">
        <w:rPr>
          <w:kern w:val="28"/>
          <w:lang w:eastAsia="ru-RU"/>
        </w:rPr>
        <w:t xml:space="preserve">выделения элементов планировочной структуры, </w:t>
      </w:r>
      <w:r w:rsidRPr="00F30FC5">
        <w:rPr>
          <w:kern w:val="28"/>
        </w:rPr>
        <w:t>установления границ земельных участков, установления границ зон планируемого размещения объектов капитального строительства.</w:t>
      </w:r>
    </w:p>
    <w:p w14:paraId="1904DAC1" w14:textId="77777777" w:rsidR="001C5583" w:rsidRPr="005668A4" w:rsidRDefault="001C5583" w:rsidP="00306335">
      <w:pPr>
        <w:pStyle w:val="a6"/>
        <w:numPr>
          <w:ilvl w:val="0"/>
          <w:numId w:val="110"/>
        </w:numPr>
        <w:tabs>
          <w:tab w:val="left" w:pos="1276"/>
        </w:tabs>
        <w:autoSpaceDE w:val="0"/>
        <w:autoSpaceDN w:val="0"/>
        <w:adjustRightInd w:val="0"/>
        <w:ind w:left="0" w:firstLine="709"/>
        <w:contextualSpacing w:val="0"/>
        <w:jc w:val="both"/>
        <w:rPr>
          <w:kern w:val="28"/>
          <w:sz w:val="24"/>
          <w:szCs w:val="24"/>
        </w:rPr>
      </w:pPr>
      <w:r w:rsidRPr="005668A4">
        <w:rPr>
          <w:kern w:val="28"/>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Лодейнопольского городского поселения территориальных зон и (или) установленных схемой территориального планирования Лодейнопольского муниципального района, генеральным планом Лодейнопольского городского поселения функциональных зон, территории, в отношении которой предусматривается осуществление комплексного развития территории.</w:t>
      </w:r>
    </w:p>
    <w:p w14:paraId="6A48D722" w14:textId="77777777" w:rsidR="001C5583" w:rsidRPr="005668A4" w:rsidRDefault="001C5583" w:rsidP="00306335">
      <w:pPr>
        <w:pStyle w:val="12"/>
        <w:numPr>
          <w:ilvl w:val="0"/>
          <w:numId w:val="110"/>
        </w:numPr>
        <w:tabs>
          <w:tab w:val="left" w:pos="1276"/>
        </w:tabs>
        <w:spacing w:before="0" w:after="0"/>
        <w:ind w:left="0" w:firstLine="709"/>
        <w:rPr>
          <w:kern w:val="28"/>
        </w:rPr>
      </w:pPr>
      <w:r w:rsidRPr="005668A4">
        <w:rPr>
          <w:kern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077215F6" w14:textId="77777777" w:rsidR="001C5583" w:rsidRPr="005668A4" w:rsidRDefault="001C5583" w:rsidP="001C5583">
      <w:pPr>
        <w:pStyle w:val="12"/>
        <w:tabs>
          <w:tab w:val="left" w:pos="1276"/>
        </w:tabs>
        <w:spacing w:before="0" w:after="0"/>
        <w:ind w:firstLine="709"/>
        <w:rPr>
          <w:kern w:val="28"/>
          <w:lang w:eastAsia="ru-RU"/>
        </w:rPr>
      </w:pPr>
      <w:r w:rsidRPr="005668A4">
        <w:rPr>
          <w:kern w:val="28"/>
          <w:lang w:eastAsia="ru-RU"/>
        </w:rPr>
        <w:t>1)</w:t>
      </w:r>
      <w:r w:rsidRPr="005668A4">
        <w:rPr>
          <w:kern w:val="28"/>
          <w:lang w:eastAsia="ru-RU"/>
        </w:rPr>
        <w:tab/>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3EC13358" w14:textId="77777777" w:rsidR="001C5583" w:rsidRPr="005668A4" w:rsidRDefault="001C5583" w:rsidP="001C5583">
      <w:pPr>
        <w:pStyle w:val="12"/>
        <w:tabs>
          <w:tab w:val="left" w:pos="1276"/>
        </w:tabs>
        <w:spacing w:before="0" w:after="0"/>
        <w:ind w:firstLine="709"/>
        <w:rPr>
          <w:kern w:val="28"/>
          <w:lang w:eastAsia="ru-RU"/>
        </w:rPr>
      </w:pPr>
      <w:r w:rsidRPr="005668A4">
        <w:rPr>
          <w:kern w:val="28"/>
          <w:lang w:eastAsia="ru-RU"/>
        </w:rPr>
        <w:t>2)</w:t>
      </w:r>
      <w:r w:rsidRPr="005668A4">
        <w:rPr>
          <w:kern w:val="28"/>
          <w:lang w:eastAsia="ru-RU"/>
        </w:rPr>
        <w:tab/>
        <w:t>необходимы установление, изменение или отмена красных линий;</w:t>
      </w:r>
    </w:p>
    <w:p w14:paraId="14DB7A8F" w14:textId="77777777" w:rsidR="001C5583" w:rsidRPr="005668A4" w:rsidRDefault="001C5583" w:rsidP="001C5583">
      <w:pPr>
        <w:pStyle w:val="12"/>
        <w:tabs>
          <w:tab w:val="left" w:pos="1276"/>
        </w:tabs>
        <w:spacing w:before="0" w:after="0"/>
        <w:ind w:firstLine="709"/>
        <w:rPr>
          <w:kern w:val="28"/>
          <w:lang w:eastAsia="ru-RU"/>
        </w:rPr>
      </w:pPr>
      <w:r w:rsidRPr="005668A4">
        <w:rPr>
          <w:kern w:val="28"/>
          <w:lang w:eastAsia="ru-RU"/>
        </w:rPr>
        <w:t>3)</w:t>
      </w:r>
      <w:r w:rsidRPr="005668A4">
        <w:rPr>
          <w:kern w:val="28"/>
          <w:lang w:eastAsia="ru-RU"/>
        </w:rPr>
        <w:tab/>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42F96D48" w14:textId="77777777" w:rsidR="001C5583" w:rsidRPr="005668A4" w:rsidRDefault="001C5583" w:rsidP="001C5583">
      <w:pPr>
        <w:pStyle w:val="12"/>
        <w:tabs>
          <w:tab w:val="left" w:pos="1276"/>
        </w:tabs>
        <w:spacing w:before="0" w:after="0"/>
        <w:ind w:firstLine="709"/>
        <w:rPr>
          <w:kern w:val="28"/>
          <w:lang w:eastAsia="ru-RU"/>
        </w:rPr>
      </w:pPr>
      <w:r w:rsidRPr="005668A4">
        <w:rPr>
          <w:kern w:val="28"/>
          <w:lang w:eastAsia="ru-RU"/>
        </w:rPr>
        <w:t>4)</w:t>
      </w:r>
      <w:r w:rsidRPr="005668A4">
        <w:rPr>
          <w:kern w:val="28"/>
          <w:lang w:eastAsia="ru-RU"/>
        </w:rPr>
        <w:tab/>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75E238DF" w14:textId="77777777" w:rsidR="001C5583" w:rsidRDefault="001C5583" w:rsidP="001C5583">
      <w:pPr>
        <w:pStyle w:val="12"/>
        <w:tabs>
          <w:tab w:val="left" w:pos="1276"/>
        </w:tabs>
        <w:spacing w:before="0" w:after="0"/>
        <w:ind w:firstLine="709"/>
        <w:rPr>
          <w:kern w:val="28"/>
          <w:lang w:eastAsia="ru-RU"/>
        </w:rPr>
      </w:pPr>
      <w:r w:rsidRPr="005668A4">
        <w:rPr>
          <w:kern w:val="28"/>
          <w:lang w:eastAsia="ru-RU"/>
        </w:rPr>
        <w:lastRenderedPageBreak/>
        <w:t>5)</w:t>
      </w:r>
      <w:r w:rsidRPr="005668A4">
        <w:rPr>
          <w:kern w:val="28"/>
          <w:lang w:eastAsia="ru-RU"/>
        </w:rPr>
        <w:tab/>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14:paraId="02ACBB6D" w14:textId="77777777" w:rsidR="001C5583" w:rsidRPr="005668A4" w:rsidRDefault="001C5583" w:rsidP="001C5583">
      <w:pPr>
        <w:pStyle w:val="12"/>
        <w:tabs>
          <w:tab w:val="left" w:pos="1276"/>
        </w:tabs>
        <w:spacing w:before="0" w:after="0"/>
        <w:ind w:firstLine="709"/>
        <w:rPr>
          <w:kern w:val="28"/>
          <w:lang w:eastAsia="ru-RU"/>
        </w:rPr>
      </w:pPr>
      <w:r w:rsidRPr="005668A4">
        <w:rPr>
          <w:kern w:val="28"/>
          <w:lang w:eastAsia="ru-RU"/>
        </w:rPr>
        <w:t>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379EF42E" w14:textId="77777777" w:rsidR="001C5583" w:rsidRPr="005668A4" w:rsidRDefault="001C5583" w:rsidP="001C5583">
      <w:pPr>
        <w:pStyle w:val="12"/>
        <w:tabs>
          <w:tab w:val="left" w:pos="1276"/>
        </w:tabs>
        <w:spacing w:before="0" w:after="0"/>
        <w:ind w:firstLine="709"/>
        <w:rPr>
          <w:kern w:val="28"/>
          <w:lang w:eastAsia="ru-RU"/>
        </w:rPr>
      </w:pPr>
      <w:r w:rsidRPr="005668A4">
        <w:rPr>
          <w:kern w:val="28"/>
          <w:lang w:eastAsia="ru-RU"/>
        </w:rPr>
        <w:t>6)</w:t>
      </w:r>
      <w:r w:rsidRPr="005668A4">
        <w:rPr>
          <w:kern w:val="28"/>
          <w:lang w:eastAsia="ru-RU"/>
        </w:rPr>
        <w:tab/>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680A494D" w14:textId="77777777" w:rsidR="001C5583" w:rsidRPr="005668A4" w:rsidRDefault="001C5583" w:rsidP="001C5583">
      <w:pPr>
        <w:pStyle w:val="12"/>
        <w:tabs>
          <w:tab w:val="left" w:pos="1276"/>
        </w:tabs>
        <w:spacing w:before="0" w:after="0"/>
        <w:ind w:firstLine="709"/>
        <w:rPr>
          <w:kern w:val="28"/>
          <w:lang w:eastAsia="ru-RU"/>
        </w:rPr>
      </w:pPr>
      <w:r w:rsidRPr="005668A4">
        <w:rPr>
          <w:kern w:val="28"/>
          <w:lang w:eastAsia="ru-RU"/>
        </w:rPr>
        <w:t>7)</w:t>
      </w:r>
      <w:r w:rsidRPr="005668A4">
        <w:rPr>
          <w:kern w:val="28"/>
          <w:lang w:eastAsia="ru-RU"/>
        </w:rPr>
        <w:tab/>
        <w:t>планируется осуществление комплексного развития территории;</w:t>
      </w:r>
    </w:p>
    <w:p w14:paraId="6DAAEF7A" w14:textId="77777777" w:rsidR="001C5583" w:rsidRDefault="001C5583" w:rsidP="001C5583">
      <w:pPr>
        <w:pStyle w:val="12"/>
        <w:tabs>
          <w:tab w:val="left" w:pos="1276"/>
        </w:tabs>
        <w:spacing w:before="0" w:after="0"/>
        <w:ind w:firstLine="709"/>
        <w:rPr>
          <w:kern w:val="28"/>
          <w:lang w:eastAsia="ru-RU"/>
        </w:rPr>
      </w:pPr>
      <w:r w:rsidRPr="005668A4">
        <w:rPr>
          <w:kern w:val="28"/>
          <w:lang w:eastAsia="ru-RU"/>
        </w:rPr>
        <w:t>8)</w:t>
      </w:r>
      <w:r w:rsidRPr="005668A4">
        <w:rPr>
          <w:kern w:val="28"/>
          <w:lang w:eastAsia="ru-RU"/>
        </w:rPr>
        <w:tab/>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51B219B9" w14:textId="0D1EA31F" w:rsidR="001C5583" w:rsidRPr="005668A4" w:rsidRDefault="001C5583" w:rsidP="001C5583">
      <w:pPr>
        <w:pStyle w:val="14"/>
      </w:pPr>
      <w:r w:rsidRPr="005668A4">
        <w:t xml:space="preserve">Не допускается осуществлять подготовку документации по планировке территории, предусматривающей размещение объектов местного значения поселения в областях, указанных в пункте 1 части 5 статьи 23 Градостроительного кодекса Российской Федерации, если размещение таких объектов не предусмотрено генеральным планом </w:t>
      </w:r>
      <w:proofErr w:type="spellStart"/>
      <w:r w:rsidRPr="005668A4">
        <w:t>Лодейнопольского</w:t>
      </w:r>
      <w:proofErr w:type="spellEnd"/>
      <w:r w:rsidRPr="005668A4">
        <w:t xml:space="preserve"> </w:t>
      </w:r>
      <w:r>
        <w:t>город</w:t>
      </w:r>
      <w:r w:rsidRPr="005668A4">
        <w:t>ского поселения.</w:t>
      </w:r>
    </w:p>
    <w:p w14:paraId="3891B888" w14:textId="77777777" w:rsidR="001C5583" w:rsidRPr="003D31D1" w:rsidRDefault="001C5583" w:rsidP="00306335">
      <w:pPr>
        <w:numPr>
          <w:ilvl w:val="0"/>
          <w:numId w:val="111"/>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3D31D1">
        <w:rPr>
          <w:rFonts w:ascii="Times New Roman" w:hAnsi="Times New Roman" w:cs="Times New Roman"/>
          <w:kern w:val="28"/>
          <w:sz w:val="24"/>
          <w:szCs w:val="24"/>
        </w:rPr>
        <w:t>Общие требования к документации по планировке территории установлены статьей 41.1 Градостроительного кодекса Российской Федерации.</w:t>
      </w:r>
    </w:p>
    <w:p w14:paraId="49610994" w14:textId="77777777" w:rsidR="001C5583" w:rsidRPr="003D31D1" w:rsidRDefault="001C5583" w:rsidP="00306335">
      <w:pPr>
        <w:numPr>
          <w:ilvl w:val="0"/>
          <w:numId w:val="111"/>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3D31D1">
        <w:rPr>
          <w:rFonts w:ascii="Times New Roman" w:hAnsi="Times New Roman" w:cs="Times New Roman"/>
          <w:kern w:val="28"/>
          <w:sz w:val="24"/>
          <w:szCs w:val="24"/>
        </w:rPr>
        <w:t>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частью 2 статьи 41.2 Градостроительного кодекса Российской Федерации.</w:t>
      </w:r>
    </w:p>
    <w:p w14:paraId="2AB95A3E" w14:textId="77777777" w:rsidR="001C5583" w:rsidRPr="003D31D1" w:rsidRDefault="001C5583" w:rsidP="00306335">
      <w:pPr>
        <w:numPr>
          <w:ilvl w:val="0"/>
          <w:numId w:val="111"/>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3D31D1">
        <w:rPr>
          <w:rFonts w:ascii="Times New Roman" w:hAnsi="Times New Roman" w:cs="Times New Roman"/>
          <w:kern w:val="28"/>
          <w:sz w:val="24"/>
          <w:szCs w:val="24"/>
        </w:rPr>
        <w:t>Видами документации по планировке территории являются:</w:t>
      </w:r>
    </w:p>
    <w:p w14:paraId="23C7D072" w14:textId="77777777" w:rsidR="001C5583" w:rsidRPr="003D31D1" w:rsidRDefault="001C5583" w:rsidP="001C5583">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3D31D1">
        <w:rPr>
          <w:rFonts w:ascii="Times New Roman" w:hAnsi="Times New Roman" w:cs="Times New Roman"/>
          <w:sz w:val="24"/>
          <w:szCs w:val="24"/>
        </w:rPr>
        <w:t>1)</w:t>
      </w:r>
      <w:r w:rsidRPr="003D31D1">
        <w:rPr>
          <w:rFonts w:ascii="Times New Roman" w:hAnsi="Times New Roman" w:cs="Times New Roman"/>
          <w:sz w:val="24"/>
          <w:szCs w:val="24"/>
        </w:rPr>
        <w:tab/>
        <w:t>проект планировки территории;</w:t>
      </w:r>
    </w:p>
    <w:p w14:paraId="439469AD" w14:textId="77777777" w:rsidR="001C5583" w:rsidRPr="003D31D1" w:rsidRDefault="001C5583" w:rsidP="001C5583">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3D31D1">
        <w:rPr>
          <w:rFonts w:ascii="Times New Roman" w:hAnsi="Times New Roman" w:cs="Times New Roman"/>
          <w:sz w:val="24"/>
          <w:szCs w:val="24"/>
        </w:rPr>
        <w:t>2)</w:t>
      </w:r>
      <w:r w:rsidRPr="003D31D1">
        <w:rPr>
          <w:rFonts w:ascii="Times New Roman" w:hAnsi="Times New Roman" w:cs="Times New Roman"/>
          <w:sz w:val="24"/>
          <w:szCs w:val="24"/>
        </w:rPr>
        <w:tab/>
        <w:t>проект межевания территории.</w:t>
      </w:r>
    </w:p>
    <w:p w14:paraId="2FA6D788" w14:textId="77777777" w:rsidR="001C5583" w:rsidRPr="003D31D1" w:rsidRDefault="001C5583" w:rsidP="00306335">
      <w:pPr>
        <w:numPr>
          <w:ilvl w:val="0"/>
          <w:numId w:val="111"/>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3D31D1">
        <w:rPr>
          <w:rFonts w:ascii="Times New Roman" w:hAnsi="Times New Roman" w:cs="Times New Roman"/>
          <w:kern w:val="28"/>
          <w:sz w:val="24"/>
          <w:szCs w:val="24"/>
        </w:rPr>
        <w:t>Состав и содержание проекта планировки территории определяются статьей 42 Градостроительного кодекса Российской Федерации.</w:t>
      </w:r>
    </w:p>
    <w:p w14:paraId="2EA75366" w14:textId="77777777" w:rsidR="001C5583" w:rsidRPr="003D31D1" w:rsidRDefault="001C5583" w:rsidP="00306335">
      <w:pPr>
        <w:numPr>
          <w:ilvl w:val="0"/>
          <w:numId w:val="111"/>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3D31D1">
        <w:rPr>
          <w:rFonts w:ascii="Times New Roman" w:hAnsi="Times New Roman" w:cs="Times New Roman"/>
          <w:kern w:val="28"/>
          <w:sz w:val="24"/>
          <w:szCs w:val="24"/>
        </w:rPr>
        <w:t>Состав и содержание проекта межевания территории определяются статьей 43 Градостроительного кодекса Российской Федерации.</w:t>
      </w:r>
    </w:p>
    <w:p w14:paraId="64374579" w14:textId="77777777" w:rsidR="001C5583" w:rsidRPr="003D31D1" w:rsidRDefault="001C5583" w:rsidP="00306335">
      <w:pPr>
        <w:numPr>
          <w:ilvl w:val="0"/>
          <w:numId w:val="111"/>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3D31D1">
        <w:rPr>
          <w:rFonts w:ascii="Times New Roman" w:hAnsi="Times New Roman" w:cs="Times New Roman"/>
          <w:kern w:val="28"/>
          <w:sz w:val="24"/>
          <w:szCs w:val="24"/>
        </w:rPr>
        <w:t>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37710F7F" w14:textId="77777777" w:rsidR="001C5583" w:rsidRPr="003D31D1" w:rsidRDefault="001C5583" w:rsidP="00306335">
      <w:pPr>
        <w:numPr>
          <w:ilvl w:val="0"/>
          <w:numId w:val="111"/>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3D31D1">
        <w:rPr>
          <w:rFonts w:ascii="Times New Roman" w:hAnsi="Times New Roman" w:cs="Times New Roman"/>
          <w:kern w:val="28"/>
          <w:sz w:val="24"/>
          <w:szCs w:val="24"/>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14:paraId="076C3B21" w14:textId="77777777" w:rsidR="001C5583" w:rsidRPr="003D31D1" w:rsidRDefault="001C5583" w:rsidP="00306335">
      <w:pPr>
        <w:numPr>
          <w:ilvl w:val="0"/>
          <w:numId w:val="111"/>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3D31D1">
        <w:rPr>
          <w:rFonts w:ascii="Times New Roman" w:hAnsi="Times New Roman" w:cs="Times New Roman"/>
          <w:kern w:val="28"/>
          <w:sz w:val="24"/>
          <w:szCs w:val="24"/>
        </w:rPr>
        <w:t>Проект планировки территории является основой для подготовки проекта межевания территории, за исключением случаев, предусмотренных частью 11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5E25191C" w14:textId="3C42EF89" w:rsidR="001C5583" w:rsidRPr="003D31D1" w:rsidRDefault="001C5583" w:rsidP="00306335">
      <w:pPr>
        <w:numPr>
          <w:ilvl w:val="0"/>
          <w:numId w:val="111"/>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proofErr w:type="gramStart"/>
      <w:r w:rsidRPr="003D31D1">
        <w:rPr>
          <w:rFonts w:ascii="Times New Roman" w:hAnsi="Times New Roman" w:cs="Times New Roman"/>
          <w:kern w:val="28"/>
          <w:sz w:val="24"/>
          <w:szCs w:val="24"/>
        </w:rPr>
        <w:t>Порядок подготовки и утверждения документации по планировке территории, порядок внесения в нее изменений и е</w:t>
      </w:r>
      <w:r w:rsidR="00A3515F">
        <w:rPr>
          <w:rFonts w:ascii="Times New Roman" w:hAnsi="Times New Roman" w:cs="Times New Roman"/>
          <w:kern w:val="28"/>
          <w:sz w:val="24"/>
          <w:szCs w:val="24"/>
        </w:rPr>
        <w:t>е</w:t>
      </w:r>
      <w:r w:rsidRPr="003D31D1">
        <w:rPr>
          <w:rFonts w:ascii="Times New Roman" w:hAnsi="Times New Roman" w:cs="Times New Roman"/>
          <w:kern w:val="28"/>
          <w:sz w:val="24"/>
          <w:szCs w:val="24"/>
        </w:rPr>
        <w:t xml:space="preserve"> отмены осуществляется в соответствии со статьей 45 Градостроительного кодекса Российской Федерации и законом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proofErr w:type="gramEnd"/>
    </w:p>
    <w:p w14:paraId="504122E2" w14:textId="77777777" w:rsidR="001C5583" w:rsidRPr="003D31D1" w:rsidRDefault="001C5583" w:rsidP="00306335">
      <w:pPr>
        <w:numPr>
          <w:ilvl w:val="0"/>
          <w:numId w:val="111"/>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3D31D1">
        <w:rPr>
          <w:rFonts w:ascii="Times New Roman" w:hAnsi="Times New Roman" w:cs="Times New Roman"/>
          <w:kern w:val="28"/>
          <w:sz w:val="24"/>
          <w:szCs w:val="24"/>
        </w:rPr>
        <w:lastRenderedPageBreak/>
        <w:t>Лицами, указанными в части 1.1 статьи 45 Градостроительного кодекса Российской Федерации, решения о подготовке документации по планировке территории принимаются самостоятельно.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6DE41E87" w14:textId="77777777" w:rsidR="001C5583" w:rsidRPr="003D31D1" w:rsidRDefault="001C5583" w:rsidP="00306335">
      <w:pPr>
        <w:numPr>
          <w:ilvl w:val="0"/>
          <w:numId w:val="111"/>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proofErr w:type="gramStart"/>
      <w:r w:rsidRPr="003D31D1">
        <w:rPr>
          <w:rFonts w:ascii="Times New Roman" w:hAnsi="Times New Roman" w:cs="Times New Roman"/>
          <w:kern w:val="28"/>
          <w:sz w:val="24"/>
          <w:szCs w:val="24"/>
        </w:rPr>
        <w:t>Порядок подготовки документации по планировке территории, подготовка которой осуществляется на основании решений уполномоченных</w:t>
      </w:r>
      <w:r w:rsidRPr="003D31D1">
        <w:rPr>
          <w:rFonts w:ascii="Times New Roman" w:hAnsi="Times New Roman" w:cs="Times New Roman"/>
          <w:color w:val="000000" w:themeColor="text1"/>
          <w:kern w:val="28"/>
          <w:sz w:val="24"/>
          <w:szCs w:val="24"/>
        </w:rPr>
        <w:t xml:space="preserve"> федеральных органов исполнительной власти, органов исполнительной власти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w:t>
      </w:r>
      <w:proofErr w:type="gramEnd"/>
      <w:r w:rsidRPr="003D31D1">
        <w:rPr>
          <w:rFonts w:ascii="Times New Roman" w:hAnsi="Times New Roman" w:cs="Times New Roman"/>
          <w:color w:val="000000" w:themeColor="text1"/>
          <w:kern w:val="28"/>
          <w:sz w:val="24"/>
          <w:szCs w:val="24"/>
        </w:rPr>
        <w:t xml:space="preserve"> Правительством Российской Федерации.</w:t>
      </w:r>
      <w:r w:rsidRPr="003D31D1">
        <w:rPr>
          <w:rFonts w:ascii="Times New Roman" w:hAnsi="Times New Roman" w:cs="Times New Roman"/>
          <w:kern w:val="28"/>
          <w:sz w:val="24"/>
          <w:szCs w:val="24"/>
        </w:rPr>
        <w:t xml:space="preserve">  </w:t>
      </w:r>
    </w:p>
    <w:p w14:paraId="6374067E" w14:textId="10D6CF1F" w:rsidR="001C5583" w:rsidRPr="003D31D1" w:rsidRDefault="001C5583" w:rsidP="00306335">
      <w:pPr>
        <w:numPr>
          <w:ilvl w:val="0"/>
          <w:numId w:val="111"/>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3D31D1">
        <w:rPr>
          <w:rFonts w:ascii="Times New Roman" w:hAnsi="Times New Roman" w:cs="Times New Roman"/>
          <w:kern w:val="28"/>
          <w:sz w:val="24"/>
          <w:szCs w:val="24"/>
        </w:rPr>
        <w:t xml:space="preserve">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w:t>
      </w:r>
      <w:proofErr w:type="gramStart"/>
      <w:r w:rsidRPr="003D31D1">
        <w:rPr>
          <w:rFonts w:ascii="Times New Roman" w:hAnsi="Times New Roman" w:cs="Times New Roman"/>
          <w:kern w:val="28"/>
          <w:sz w:val="24"/>
          <w:szCs w:val="24"/>
        </w:rPr>
        <w:t>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w:t>
      </w:r>
      <w:r w:rsidR="006F0828">
        <w:rPr>
          <w:rFonts w:ascii="Times New Roman" w:hAnsi="Times New Roman" w:cs="Times New Roman"/>
          <w:kern w:val="28"/>
          <w:sz w:val="24"/>
          <w:szCs w:val="24"/>
        </w:rPr>
        <w:t>,</w:t>
      </w:r>
      <w:r w:rsidRPr="003D31D1">
        <w:rPr>
          <w:rFonts w:ascii="Times New Roman" w:hAnsi="Times New Roman" w:cs="Times New Roman"/>
          <w:kern w:val="28"/>
          <w:sz w:val="24"/>
          <w:szCs w:val="24"/>
        </w:rPr>
        <w:t xml:space="preserve"> част</w:t>
      </w:r>
      <w:r w:rsidR="006F0828">
        <w:rPr>
          <w:rFonts w:ascii="Times New Roman" w:hAnsi="Times New Roman" w:cs="Times New Roman"/>
          <w:kern w:val="28"/>
          <w:sz w:val="24"/>
          <w:szCs w:val="24"/>
        </w:rPr>
        <w:t xml:space="preserve">ями 13.2 и </w:t>
      </w:r>
      <w:r w:rsidRPr="003D31D1">
        <w:rPr>
          <w:rFonts w:ascii="Times New Roman" w:hAnsi="Times New Roman" w:cs="Times New Roman"/>
          <w:kern w:val="28"/>
          <w:sz w:val="24"/>
          <w:szCs w:val="24"/>
        </w:rPr>
        <w:t>22 статьи 45</w:t>
      </w:r>
      <w:r w:rsidR="006F0828">
        <w:rPr>
          <w:rFonts w:ascii="Times New Roman" w:hAnsi="Times New Roman" w:cs="Times New Roman"/>
          <w:kern w:val="28"/>
          <w:sz w:val="24"/>
          <w:szCs w:val="24"/>
        </w:rPr>
        <w:t xml:space="preserve"> </w:t>
      </w:r>
      <w:r w:rsidRPr="003D31D1">
        <w:rPr>
          <w:rFonts w:ascii="Times New Roman" w:hAnsi="Times New Roman" w:cs="Times New Roman"/>
          <w:kern w:val="28"/>
          <w:sz w:val="24"/>
          <w:szCs w:val="24"/>
        </w:rPr>
        <w:t xml:space="preserve"> Градостроительного Кодекса Российской Федерации и другими федеральными законами, решениями Правительства Российской Федерации и постановлениями Правительства Ленинградской области, а также в случае, если проект планировки территории и проект межевания территории подготовлены в отношении:</w:t>
      </w:r>
      <w:proofErr w:type="gramEnd"/>
    </w:p>
    <w:p w14:paraId="752A0DE0" w14:textId="77777777" w:rsidR="001C5583" w:rsidRPr="003D31D1" w:rsidRDefault="001C5583" w:rsidP="001C5583">
      <w:pPr>
        <w:tabs>
          <w:tab w:val="left" w:pos="1134"/>
        </w:tabs>
        <w:spacing w:after="0" w:line="240" w:lineRule="auto"/>
        <w:ind w:firstLine="709"/>
        <w:jc w:val="both"/>
        <w:rPr>
          <w:rFonts w:ascii="Times New Roman" w:hAnsi="Times New Roman" w:cs="Times New Roman"/>
          <w:kern w:val="28"/>
          <w:sz w:val="24"/>
          <w:szCs w:val="24"/>
        </w:rPr>
      </w:pPr>
      <w:r w:rsidRPr="003D31D1">
        <w:rPr>
          <w:rFonts w:ascii="Times New Roman" w:hAnsi="Times New Roman" w:cs="Times New Roman"/>
          <w:kern w:val="28"/>
          <w:sz w:val="24"/>
          <w:szCs w:val="24"/>
        </w:rPr>
        <w:t>1)</w:t>
      </w:r>
      <w:r w:rsidRPr="003D31D1">
        <w:rPr>
          <w:rFonts w:ascii="Times New Roman" w:hAnsi="Times New Roman" w:cs="Times New Roman"/>
          <w:kern w:val="28"/>
          <w:sz w:val="24"/>
          <w:szCs w:val="24"/>
        </w:rPr>
        <w:tab/>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69633F1C" w14:textId="77777777" w:rsidR="001C5583" w:rsidRPr="003D31D1" w:rsidRDefault="001C5583" w:rsidP="001C5583">
      <w:pPr>
        <w:tabs>
          <w:tab w:val="left" w:pos="1134"/>
        </w:tabs>
        <w:spacing w:after="0" w:line="240" w:lineRule="auto"/>
        <w:ind w:firstLine="709"/>
        <w:jc w:val="both"/>
        <w:rPr>
          <w:rFonts w:ascii="Times New Roman" w:hAnsi="Times New Roman" w:cs="Times New Roman"/>
          <w:kern w:val="28"/>
          <w:sz w:val="24"/>
          <w:szCs w:val="24"/>
        </w:rPr>
      </w:pPr>
      <w:r w:rsidRPr="003D31D1">
        <w:rPr>
          <w:rFonts w:ascii="Times New Roman" w:hAnsi="Times New Roman" w:cs="Times New Roman"/>
          <w:kern w:val="28"/>
          <w:sz w:val="24"/>
          <w:szCs w:val="24"/>
        </w:rPr>
        <w:t>2)</w:t>
      </w:r>
      <w:r w:rsidRPr="003D31D1">
        <w:rPr>
          <w:rFonts w:ascii="Times New Roman" w:hAnsi="Times New Roman" w:cs="Times New Roman"/>
          <w:kern w:val="28"/>
          <w:sz w:val="24"/>
          <w:szCs w:val="24"/>
        </w:rPr>
        <w:tab/>
        <w:t>территории для размещения линейных объектов в границах земель лесного фонда.</w:t>
      </w:r>
    </w:p>
    <w:p w14:paraId="1F791560" w14:textId="77777777" w:rsidR="001C5583" w:rsidRPr="003D31D1" w:rsidRDefault="001C5583" w:rsidP="00306335">
      <w:pPr>
        <w:pStyle w:val="a6"/>
        <w:numPr>
          <w:ilvl w:val="0"/>
          <w:numId w:val="111"/>
        </w:numPr>
        <w:tabs>
          <w:tab w:val="left" w:pos="1134"/>
        </w:tabs>
        <w:autoSpaceDE w:val="0"/>
        <w:autoSpaceDN w:val="0"/>
        <w:adjustRightInd w:val="0"/>
        <w:ind w:left="0" w:firstLine="709"/>
        <w:contextualSpacing w:val="0"/>
        <w:jc w:val="both"/>
        <w:rPr>
          <w:kern w:val="28"/>
          <w:sz w:val="24"/>
          <w:szCs w:val="24"/>
        </w:rPr>
      </w:pPr>
      <w:r w:rsidRPr="003D31D1">
        <w:rPr>
          <w:kern w:val="28"/>
          <w:sz w:val="24"/>
          <w:szCs w:val="24"/>
        </w:rPr>
        <w:t>Участниками общественных обсуждений или публичных слушаний по проекту планировки территории и проекту межевания территории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0335D58D" w14:textId="6D0F0BAE" w:rsidR="001C5583" w:rsidRPr="003D31D1" w:rsidRDefault="001C5583" w:rsidP="00306335">
      <w:pPr>
        <w:pStyle w:val="a6"/>
        <w:numPr>
          <w:ilvl w:val="0"/>
          <w:numId w:val="111"/>
        </w:numPr>
        <w:tabs>
          <w:tab w:val="left" w:pos="1276"/>
        </w:tabs>
        <w:autoSpaceDE w:val="0"/>
        <w:autoSpaceDN w:val="0"/>
        <w:adjustRightInd w:val="0"/>
        <w:ind w:left="0" w:firstLine="709"/>
        <w:contextualSpacing w:val="0"/>
        <w:jc w:val="both"/>
        <w:rPr>
          <w:strike/>
          <w:kern w:val="28"/>
          <w:sz w:val="24"/>
          <w:szCs w:val="24"/>
        </w:rPr>
      </w:pPr>
      <w:proofErr w:type="gramStart"/>
      <w:r w:rsidRPr="003D31D1">
        <w:rPr>
          <w:kern w:val="28"/>
          <w:sz w:val="24"/>
          <w:szCs w:val="24"/>
        </w:rPr>
        <w:t xml:space="preserve">Срок проведения общественных обсуждений или публичных слушаний по проекту планировки территории и проекту межевания территории со дня оповещения жителей Лодейнопольского городского  поселения об их проведении до дня опубликования заключения о результатах общественных обсуждений или публичных слушаний определяется уставом </w:t>
      </w:r>
      <w:proofErr w:type="spellStart"/>
      <w:r w:rsidRPr="003D31D1">
        <w:rPr>
          <w:kern w:val="28"/>
          <w:sz w:val="24"/>
          <w:szCs w:val="24"/>
        </w:rPr>
        <w:t>Лодейнопольск</w:t>
      </w:r>
      <w:r w:rsidR="008B7220">
        <w:rPr>
          <w:kern w:val="28"/>
          <w:sz w:val="24"/>
          <w:szCs w:val="24"/>
        </w:rPr>
        <w:t>ого</w:t>
      </w:r>
      <w:proofErr w:type="spellEnd"/>
      <w:r w:rsidRPr="003D31D1">
        <w:rPr>
          <w:kern w:val="28"/>
          <w:sz w:val="24"/>
          <w:szCs w:val="24"/>
        </w:rPr>
        <w:t xml:space="preserve"> муниципальн</w:t>
      </w:r>
      <w:r w:rsidR="008B7220">
        <w:rPr>
          <w:kern w:val="28"/>
          <w:sz w:val="24"/>
          <w:szCs w:val="24"/>
        </w:rPr>
        <w:t>ого</w:t>
      </w:r>
      <w:r w:rsidRPr="003D31D1">
        <w:rPr>
          <w:kern w:val="28"/>
          <w:sz w:val="24"/>
          <w:szCs w:val="24"/>
        </w:rPr>
        <w:t xml:space="preserve">  район</w:t>
      </w:r>
      <w:r w:rsidR="008B7220">
        <w:rPr>
          <w:kern w:val="28"/>
          <w:sz w:val="24"/>
          <w:szCs w:val="24"/>
        </w:rPr>
        <w:t>а</w:t>
      </w:r>
      <w:r w:rsidRPr="003D31D1">
        <w:rPr>
          <w:kern w:val="28"/>
          <w:sz w:val="24"/>
          <w:szCs w:val="24"/>
        </w:rPr>
        <w:t xml:space="preserve">  и (или) нормативным правовым актом представительного органа Лодейнопольского муниципального района и не может быть </w:t>
      </w:r>
      <w:r w:rsidRPr="003D31D1">
        <w:rPr>
          <w:sz w:val="24"/>
          <w:szCs w:val="24"/>
        </w:rPr>
        <w:t>менее четырнадцати дней и более</w:t>
      </w:r>
      <w:proofErr w:type="gramEnd"/>
      <w:r w:rsidRPr="003D31D1">
        <w:rPr>
          <w:sz w:val="24"/>
          <w:szCs w:val="24"/>
        </w:rPr>
        <w:t xml:space="preserve"> тридцати дней (если иное не установлено действующим законодательством).</w:t>
      </w:r>
    </w:p>
    <w:p w14:paraId="434E3540" w14:textId="77777777" w:rsidR="001C5583" w:rsidRPr="003D31D1" w:rsidRDefault="001C5583" w:rsidP="00306335">
      <w:pPr>
        <w:pStyle w:val="a6"/>
        <w:numPr>
          <w:ilvl w:val="0"/>
          <w:numId w:val="111"/>
        </w:numPr>
        <w:tabs>
          <w:tab w:val="left" w:pos="1134"/>
        </w:tabs>
        <w:autoSpaceDE w:val="0"/>
        <w:autoSpaceDN w:val="0"/>
        <w:adjustRightInd w:val="0"/>
        <w:ind w:left="0" w:firstLine="709"/>
        <w:contextualSpacing w:val="0"/>
        <w:jc w:val="both"/>
        <w:rPr>
          <w:kern w:val="28"/>
          <w:sz w:val="24"/>
          <w:szCs w:val="24"/>
        </w:rPr>
      </w:pPr>
      <w:r w:rsidRPr="003D31D1">
        <w:rPr>
          <w:kern w:val="28"/>
          <w:sz w:val="24"/>
          <w:szCs w:val="24"/>
        </w:rPr>
        <w:t>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2A5DA67B" w14:textId="77777777" w:rsidR="001C5583" w:rsidRPr="00360ADB" w:rsidRDefault="001C5583" w:rsidP="001C5583">
      <w:pPr>
        <w:spacing w:after="0" w:line="240" w:lineRule="auto"/>
        <w:jc w:val="both"/>
        <w:rPr>
          <w:rFonts w:ascii="Times New Roman" w:hAnsi="Times New Roman" w:cs="Times New Roman"/>
        </w:rPr>
      </w:pPr>
    </w:p>
    <w:p w14:paraId="65C87913" w14:textId="77777777" w:rsidR="001C5583" w:rsidRPr="009147CF" w:rsidRDefault="001C5583" w:rsidP="001C5583">
      <w:pPr>
        <w:pStyle w:val="2"/>
        <w:spacing w:before="0" w:after="0" w:line="240" w:lineRule="auto"/>
        <w:ind w:left="709"/>
        <w:jc w:val="both"/>
        <w:rPr>
          <w:rFonts w:ascii="Times New Roman" w:hAnsi="Times New Roman"/>
          <w:i w:val="0"/>
          <w:kern w:val="28"/>
          <w:sz w:val="24"/>
          <w:szCs w:val="24"/>
        </w:rPr>
      </w:pPr>
      <w:bookmarkStart w:id="67" w:name="_Toc475833413"/>
      <w:bookmarkStart w:id="68" w:name="_Toc517714593"/>
      <w:bookmarkStart w:id="69" w:name="_Toc520403596"/>
      <w:bookmarkStart w:id="70" w:name="_Toc66960732"/>
      <w:bookmarkStart w:id="71" w:name="_Toc222737842"/>
      <w:bookmarkStart w:id="72" w:name="_Toc183418797"/>
      <w:bookmarkEnd w:id="62"/>
      <w:bookmarkEnd w:id="63"/>
      <w:r w:rsidRPr="009147CF">
        <w:rPr>
          <w:rFonts w:ascii="Times New Roman" w:hAnsi="Times New Roman"/>
          <w:i w:val="0"/>
          <w:kern w:val="28"/>
          <w:sz w:val="24"/>
          <w:szCs w:val="24"/>
        </w:rPr>
        <w:t>ГЛАВА 5. ПОЛОЖЕНИЕ О ПРОВЕДЕНИИ ОБЩЕСТВЕННЫХ ОБСУЖДЕНИЙ</w:t>
      </w:r>
      <w:r w:rsidRPr="009147CF">
        <w:rPr>
          <w:rFonts w:ascii="Times New Roman" w:hAnsi="Times New Roman"/>
          <w:kern w:val="28"/>
          <w:sz w:val="24"/>
          <w:szCs w:val="24"/>
        </w:rPr>
        <w:t xml:space="preserve"> </w:t>
      </w:r>
      <w:r w:rsidRPr="009147CF">
        <w:rPr>
          <w:rFonts w:ascii="Times New Roman" w:hAnsi="Times New Roman"/>
          <w:i w:val="0"/>
          <w:kern w:val="28"/>
          <w:sz w:val="24"/>
          <w:szCs w:val="24"/>
        </w:rPr>
        <w:t>ИЛИ ПУБЛИЧНЫХ СЛУШАНИЙ ПО ВОПРОСАМ ЗЕМЛЕПОЛЬЗОВАНИЯ И ЗАСТРОЙКИ</w:t>
      </w:r>
      <w:bookmarkEnd w:id="67"/>
      <w:bookmarkEnd w:id="68"/>
      <w:bookmarkEnd w:id="69"/>
      <w:bookmarkEnd w:id="70"/>
    </w:p>
    <w:p w14:paraId="56D9B72D" w14:textId="77777777" w:rsidR="001C5583" w:rsidRPr="00360ADB" w:rsidRDefault="001C5583" w:rsidP="001C5583">
      <w:pPr>
        <w:spacing w:after="0" w:line="240" w:lineRule="auto"/>
        <w:jc w:val="both"/>
        <w:rPr>
          <w:rFonts w:ascii="Times New Roman" w:hAnsi="Times New Roman" w:cs="Times New Roman"/>
        </w:rPr>
      </w:pPr>
    </w:p>
    <w:p w14:paraId="79551B0D" w14:textId="77777777" w:rsidR="001C5583" w:rsidRDefault="001C5583" w:rsidP="001C5583">
      <w:pPr>
        <w:pStyle w:val="3"/>
        <w:spacing w:before="0" w:after="0" w:line="240" w:lineRule="auto"/>
        <w:ind w:left="709"/>
        <w:jc w:val="both"/>
        <w:rPr>
          <w:rFonts w:ascii="Times New Roman" w:hAnsi="Times New Roman"/>
          <w:sz w:val="24"/>
          <w:szCs w:val="24"/>
        </w:rPr>
      </w:pPr>
      <w:bookmarkStart w:id="73" w:name="_Toc475833414"/>
      <w:bookmarkStart w:id="74" w:name="_Toc517714594"/>
      <w:bookmarkStart w:id="75" w:name="_Toc520403597"/>
      <w:bookmarkStart w:id="76" w:name="_Toc66960733"/>
      <w:r w:rsidRPr="009147CF">
        <w:rPr>
          <w:rFonts w:ascii="Times New Roman" w:hAnsi="Times New Roman"/>
          <w:sz w:val="24"/>
          <w:szCs w:val="24"/>
        </w:rPr>
        <w:t>Статья 10. Проведение общественных обсуждений или публичных слушаний по вопросам землепользования и застройки</w:t>
      </w:r>
      <w:bookmarkEnd w:id="73"/>
      <w:bookmarkEnd w:id="74"/>
      <w:bookmarkEnd w:id="75"/>
      <w:bookmarkEnd w:id="76"/>
    </w:p>
    <w:p w14:paraId="50FBBC88" w14:textId="5AA26C2D" w:rsidR="001C5583" w:rsidRPr="009147CF" w:rsidRDefault="001C5583" w:rsidP="00526976">
      <w:pPr>
        <w:numPr>
          <w:ilvl w:val="0"/>
          <w:numId w:val="112"/>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proofErr w:type="gramStart"/>
      <w:r w:rsidRPr="009147CF">
        <w:rPr>
          <w:rFonts w:ascii="Times New Roman" w:hAnsi="Times New Roman" w:cs="Times New Roman"/>
          <w:kern w:val="28"/>
          <w:sz w:val="24"/>
          <w:szCs w:val="24"/>
        </w:rPr>
        <w:t xml:space="preserve">Общественные обсуждения или публичные слушания по вопросам землепользования и застройки проводятся в соответствии со статьями 5.1, 28, 31, 39 и 46 Градостроительного кодекса Российской Федерации, законодательством Российской Федерации и Ленинградской области, в </w:t>
      </w:r>
      <w:r w:rsidRPr="009147CF">
        <w:rPr>
          <w:rFonts w:ascii="Times New Roman" w:hAnsi="Times New Roman" w:cs="Times New Roman"/>
          <w:kern w:val="28"/>
          <w:sz w:val="24"/>
          <w:szCs w:val="24"/>
        </w:rPr>
        <w:lastRenderedPageBreak/>
        <w:t xml:space="preserve">порядке, определяемом Уставом </w:t>
      </w:r>
      <w:r w:rsidRPr="003D31D1">
        <w:rPr>
          <w:rFonts w:ascii="Times New Roman" w:hAnsi="Times New Roman" w:cs="Times New Roman"/>
          <w:kern w:val="28"/>
          <w:sz w:val="24"/>
          <w:szCs w:val="24"/>
        </w:rPr>
        <w:t>Лодейнопольского</w:t>
      </w:r>
      <w:r w:rsidRPr="009147CF">
        <w:rPr>
          <w:rFonts w:ascii="Times New Roman" w:hAnsi="Times New Roman" w:cs="Times New Roman"/>
          <w:kern w:val="28"/>
          <w:sz w:val="24"/>
          <w:szCs w:val="24"/>
        </w:rPr>
        <w:t xml:space="preserve"> </w:t>
      </w:r>
      <w:r>
        <w:rPr>
          <w:rFonts w:ascii="Times New Roman" w:hAnsi="Times New Roman" w:cs="Times New Roman"/>
          <w:kern w:val="28"/>
          <w:sz w:val="24"/>
          <w:szCs w:val="24"/>
        </w:rPr>
        <w:t>городского</w:t>
      </w:r>
      <w:r w:rsidRPr="009147CF">
        <w:rPr>
          <w:rFonts w:ascii="Times New Roman" w:hAnsi="Times New Roman" w:cs="Times New Roman"/>
          <w:kern w:val="28"/>
          <w:sz w:val="24"/>
          <w:szCs w:val="24"/>
        </w:rPr>
        <w:t xml:space="preserve"> поселения</w:t>
      </w:r>
      <w:r>
        <w:rPr>
          <w:rFonts w:ascii="Times New Roman" w:hAnsi="Times New Roman" w:cs="Times New Roman"/>
          <w:kern w:val="28"/>
          <w:sz w:val="24"/>
          <w:szCs w:val="24"/>
        </w:rPr>
        <w:t xml:space="preserve"> и </w:t>
      </w:r>
      <w:r w:rsidRPr="009147CF">
        <w:rPr>
          <w:rFonts w:ascii="Times New Roman" w:hAnsi="Times New Roman" w:cs="Times New Roman"/>
          <w:kern w:val="28"/>
          <w:sz w:val="24"/>
          <w:szCs w:val="24"/>
        </w:rPr>
        <w:t xml:space="preserve">(или) нормативным правовым актом представительного органа </w:t>
      </w:r>
      <w:r w:rsidRPr="003D31D1">
        <w:rPr>
          <w:rFonts w:ascii="Times New Roman" w:hAnsi="Times New Roman" w:cs="Times New Roman"/>
          <w:kern w:val="28"/>
          <w:sz w:val="24"/>
          <w:szCs w:val="24"/>
        </w:rPr>
        <w:t>Лодейнопольского</w:t>
      </w:r>
      <w:r w:rsidRPr="009147CF">
        <w:rPr>
          <w:rFonts w:ascii="Times New Roman" w:hAnsi="Times New Roman" w:cs="Times New Roman"/>
          <w:kern w:val="28"/>
          <w:sz w:val="24"/>
          <w:szCs w:val="24"/>
        </w:rPr>
        <w:t xml:space="preserve"> муниципального района в части, не противоречащей Градостроительному кодексу Российской Федерации.</w:t>
      </w:r>
      <w:proofErr w:type="gramEnd"/>
    </w:p>
    <w:p w14:paraId="647C7C27" w14:textId="21C23FD0" w:rsidR="001C5583" w:rsidRPr="009147CF" w:rsidRDefault="001C5583" w:rsidP="00306335">
      <w:pPr>
        <w:numPr>
          <w:ilvl w:val="0"/>
          <w:numId w:val="112"/>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9147CF">
        <w:rPr>
          <w:rFonts w:ascii="Times New Roman" w:hAnsi="Times New Roman" w:cs="Times New Roman"/>
          <w:kern w:val="28"/>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обязательном порядке проводятся общественные обсуждения или публичные слушания, за исключением случаев, предусмотренных Градостроительным кодексом Российской Федерации</w:t>
      </w:r>
      <w:r w:rsidR="00563A61">
        <w:rPr>
          <w:rFonts w:ascii="Times New Roman" w:hAnsi="Times New Roman" w:cs="Times New Roman"/>
          <w:kern w:val="28"/>
          <w:sz w:val="24"/>
          <w:szCs w:val="24"/>
        </w:rPr>
        <w:t>,</w:t>
      </w:r>
      <w:r w:rsidRPr="009147CF">
        <w:rPr>
          <w:rFonts w:ascii="Times New Roman" w:hAnsi="Times New Roman" w:cs="Times New Roman"/>
          <w:kern w:val="28"/>
          <w:sz w:val="24"/>
          <w:szCs w:val="24"/>
        </w:rPr>
        <w:t xml:space="preserve"> другими федеральными законами, </w:t>
      </w:r>
      <w:r w:rsidR="00563A61" w:rsidRPr="00563A61">
        <w:rPr>
          <w:rFonts w:ascii="Times New Roman" w:hAnsi="Times New Roman" w:cs="Times New Roman"/>
          <w:kern w:val="28"/>
          <w:sz w:val="24"/>
          <w:szCs w:val="24"/>
        </w:rPr>
        <w:t xml:space="preserve">законодательством Ленинградской области о градостроительной деятельности </w:t>
      </w:r>
      <w:r w:rsidRPr="009147CF">
        <w:rPr>
          <w:rFonts w:ascii="Times New Roman" w:hAnsi="Times New Roman" w:cs="Times New Roman"/>
          <w:kern w:val="28"/>
          <w:sz w:val="24"/>
          <w:szCs w:val="24"/>
        </w:rPr>
        <w:t>по следующим проектам:</w:t>
      </w:r>
    </w:p>
    <w:p w14:paraId="16B3E0B4" w14:textId="77777777" w:rsidR="001C5583" w:rsidRPr="009147CF" w:rsidRDefault="001C5583" w:rsidP="001C5583">
      <w:pPr>
        <w:tabs>
          <w:tab w:val="left" w:pos="1134"/>
        </w:tabs>
        <w:autoSpaceDE w:val="0"/>
        <w:autoSpaceDN w:val="0"/>
        <w:adjustRightInd w:val="0"/>
        <w:spacing w:after="0" w:line="240" w:lineRule="auto"/>
        <w:ind w:firstLine="709"/>
        <w:jc w:val="both"/>
        <w:rPr>
          <w:rFonts w:ascii="Times New Roman" w:hAnsi="Times New Roman" w:cs="Times New Roman"/>
          <w:kern w:val="28"/>
          <w:sz w:val="24"/>
          <w:szCs w:val="24"/>
        </w:rPr>
      </w:pPr>
      <w:r w:rsidRPr="009147CF">
        <w:rPr>
          <w:rFonts w:ascii="Times New Roman" w:hAnsi="Times New Roman" w:cs="Times New Roman"/>
          <w:kern w:val="28"/>
          <w:sz w:val="24"/>
          <w:szCs w:val="24"/>
        </w:rPr>
        <w:t>1)</w:t>
      </w:r>
      <w:r w:rsidRPr="009147CF">
        <w:rPr>
          <w:rFonts w:ascii="Times New Roman" w:hAnsi="Times New Roman" w:cs="Times New Roman"/>
          <w:kern w:val="28"/>
          <w:sz w:val="24"/>
          <w:szCs w:val="24"/>
        </w:rPr>
        <w:tab/>
        <w:t xml:space="preserve">проектам Правил; </w:t>
      </w:r>
    </w:p>
    <w:p w14:paraId="0DC00886" w14:textId="77777777" w:rsidR="001C5583" w:rsidRPr="009147CF" w:rsidRDefault="001C5583" w:rsidP="001C5583">
      <w:pPr>
        <w:tabs>
          <w:tab w:val="left" w:pos="1134"/>
        </w:tabs>
        <w:autoSpaceDE w:val="0"/>
        <w:autoSpaceDN w:val="0"/>
        <w:adjustRightInd w:val="0"/>
        <w:spacing w:after="0" w:line="240" w:lineRule="auto"/>
        <w:ind w:firstLine="709"/>
        <w:jc w:val="both"/>
        <w:rPr>
          <w:rFonts w:ascii="Times New Roman" w:hAnsi="Times New Roman" w:cs="Times New Roman"/>
          <w:kern w:val="28"/>
          <w:sz w:val="24"/>
          <w:szCs w:val="24"/>
        </w:rPr>
      </w:pPr>
      <w:r w:rsidRPr="009147CF">
        <w:rPr>
          <w:rFonts w:ascii="Times New Roman" w:hAnsi="Times New Roman" w:cs="Times New Roman"/>
          <w:kern w:val="28"/>
          <w:sz w:val="24"/>
          <w:szCs w:val="24"/>
        </w:rPr>
        <w:t>2)</w:t>
      </w:r>
      <w:r w:rsidRPr="009147CF">
        <w:rPr>
          <w:rFonts w:ascii="Times New Roman" w:hAnsi="Times New Roman" w:cs="Times New Roman"/>
          <w:kern w:val="28"/>
          <w:sz w:val="24"/>
          <w:szCs w:val="24"/>
        </w:rPr>
        <w:tab/>
        <w:t>проектам планировки территории;</w:t>
      </w:r>
    </w:p>
    <w:p w14:paraId="1B13B9D3" w14:textId="77777777" w:rsidR="001C5583" w:rsidRPr="009147CF" w:rsidRDefault="001C5583" w:rsidP="001C5583">
      <w:pPr>
        <w:tabs>
          <w:tab w:val="left" w:pos="1134"/>
        </w:tabs>
        <w:autoSpaceDE w:val="0"/>
        <w:autoSpaceDN w:val="0"/>
        <w:adjustRightInd w:val="0"/>
        <w:spacing w:after="0" w:line="240" w:lineRule="auto"/>
        <w:ind w:firstLine="709"/>
        <w:jc w:val="both"/>
        <w:rPr>
          <w:rFonts w:ascii="Times New Roman" w:hAnsi="Times New Roman" w:cs="Times New Roman"/>
          <w:kern w:val="28"/>
          <w:sz w:val="24"/>
          <w:szCs w:val="24"/>
        </w:rPr>
      </w:pPr>
      <w:r w:rsidRPr="009147CF">
        <w:rPr>
          <w:rFonts w:ascii="Times New Roman" w:hAnsi="Times New Roman" w:cs="Times New Roman"/>
          <w:kern w:val="28"/>
          <w:sz w:val="24"/>
          <w:szCs w:val="24"/>
        </w:rPr>
        <w:t>3)</w:t>
      </w:r>
      <w:r w:rsidRPr="009147CF">
        <w:rPr>
          <w:rFonts w:ascii="Times New Roman" w:hAnsi="Times New Roman" w:cs="Times New Roman"/>
          <w:kern w:val="28"/>
          <w:sz w:val="24"/>
          <w:szCs w:val="24"/>
        </w:rPr>
        <w:tab/>
        <w:t>проектам межевания территории;</w:t>
      </w:r>
    </w:p>
    <w:p w14:paraId="5ECC8F85" w14:textId="77777777" w:rsidR="001C5583" w:rsidRPr="009147CF" w:rsidRDefault="001C5583" w:rsidP="001C5583">
      <w:pPr>
        <w:tabs>
          <w:tab w:val="left" w:pos="1134"/>
        </w:tabs>
        <w:autoSpaceDE w:val="0"/>
        <w:autoSpaceDN w:val="0"/>
        <w:adjustRightInd w:val="0"/>
        <w:spacing w:after="0" w:line="240" w:lineRule="auto"/>
        <w:ind w:firstLine="709"/>
        <w:jc w:val="both"/>
        <w:rPr>
          <w:rFonts w:ascii="Times New Roman" w:hAnsi="Times New Roman" w:cs="Times New Roman"/>
          <w:kern w:val="28"/>
          <w:sz w:val="24"/>
          <w:szCs w:val="24"/>
        </w:rPr>
      </w:pPr>
      <w:r w:rsidRPr="009147CF">
        <w:rPr>
          <w:rFonts w:ascii="Times New Roman" w:hAnsi="Times New Roman" w:cs="Times New Roman"/>
          <w:kern w:val="28"/>
          <w:sz w:val="24"/>
          <w:szCs w:val="24"/>
        </w:rPr>
        <w:t>4)</w:t>
      </w:r>
      <w:r w:rsidRPr="009147CF">
        <w:rPr>
          <w:rFonts w:ascii="Times New Roman" w:hAnsi="Times New Roman" w:cs="Times New Roman"/>
          <w:kern w:val="28"/>
          <w:sz w:val="24"/>
          <w:szCs w:val="24"/>
        </w:rPr>
        <w:tab/>
        <w:t>проектам, предусматривающим внесение изменений в один из указанных в пунктах 1-3 части 2 настоящей статьи утвержденных документов;</w:t>
      </w:r>
    </w:p>
    <w:p w14:paraId="68AAC02C" w14:textId="77777777" w:rsidR="001C5583" w:rsidRPr="009147CF" w:rsidRDefault="001C5583" w:rsidP="001C5583">
      <w:pPr>
        <w:tabs>
          <w:tab w:val="left" w:pos="1134"/>
        </w:tabs>
        <w:autoSpaceDE w:val="0"/>
        <w:autoSpaceDN w:val="0"/>
        <w:adjustRightInd w:val="0"/>
        <w:spacing w:after="0" w:line="240" w:lineRule="auto"/>
        <w:ind w:firstLine="709"/>
        <w:jc w:val="both"/>
        <w:rPr>
          <w:rFonts w:ascii="Times New Roman" w:hAnsi="Times New Roman" w:cs="Times New Roman"/>
          <w:kern w:val="28"/>
          <w:sz w:val="24"/>
          <w:szCs w:val="24"/>
        </w:rPr>
      </w:pPr>
      <w:r w:rsidRPr="009147CF">
        <w:rPr>
          <w:rFonts w:ascii="Times New Roman" w:hAnsi="Times New Roman" w:cs="Times New Roman"/>
          <w:kern w:val="28"/>
          <w:sz w:val="24"/>
          <w:szCs w:val="24"/>
        </w:rPr>
        <w:t>5)</w:t>
      </w:r>
      <w:r w:rsidRPr="009147CF">
        <w:rPr>
          <w:rFonts w:ascii="Times New Roman" w:hAnsi="Times New Roman" w:cs="Times New Roman"/>
          <w:kern w:val="28"/>
          <w:sz w:val="24"/>
          <w:szCs w:val="24"/>
        </w:rPr>
        <w:tab/>
        <w:t>проектам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случаев, предусмотренных Градостроительным кодексом Российской Федерации;</w:t>
      </w:r>
    </w:p>
    <w:p w14:paraId="799B5689" w14:textId="77777777" w:rsidR="001C5583" w:rsidRPr="009147CF" w:rsidRDefault="001C5583" w:rsidP="001C5583">
      <w:pPr>
        <w:tabs>
          <w:tab w:val="left" w:pos="1134"/>
        </w:tabs>
        <w:autoSpaceDE w:val="0"/>
        <w:autoSpaceDN w:val="0"/>
        <w:adjustRightInd w:val="0"/>
        <w:spacing w:after="0" w:line="240" w:lineRule="auto"/>
        <w:ind w:firstLine="709"/>
        <w:jc w:val="both"/>
        <w:rPr>
          <w:rFonts w:ascii="Times New Roman" w:hAnsi="Times New Roman" w:cs="Times New Roman"/>
          <w:kern w:val="28"/>
          <w:sz w:val="24"/>
          <w:szCs w:val="24"/>
        </w:rPr>
      </w:pPr>
      <w:r w:rsidRPr="009147CF">
        <w:rPr>
          <w:rFonts w:ascii="Times New Roman" w:hAnsi="Times New Roman" w:cs="Times New Roman"/>
          <w:kern w:val="28"/>
          <w:sz w:val="24"/>
          <w:szCs w:val="24"/>
        </w:rPr>
        <w:t>6)</w:t>
      </w:r>
      <w:r w:rsidRPr="009147CF">
        <w:rPr>
          <w:rFonts w:ascii="Times New Roman" w:hAnsi="Times New Roman" w:cs="Times New Roman"/>
          <w:kern w:val="28"/>
          <w:sz w:val="24"/>
          <w:szCs w:val="24"/>
        </w:rPr>
        <w:tab/>
        <w:t>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предусмотренного Градостроительным кодексом Российской Федерации.</w:t>
      </w:r>
    </w:p>
    <w:p w14:paraId="5753BDF4" w14:textId="77777777" w:rsidR="001C5583" w:rsidRPr="009147CF" w:rsidRDefault="001C5583" w:rsidP="00306335">
      <w:pPr>
        <w:numPr>
          <w:ilvl w:val="0"/>
          <w:numId w:val="112"/>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9147CF">
        <w:rPr>
          <w:rFonts w:ascii="Times New Roman" w:hAnsi="Times New Roman" w:cs="Times New Roman"/>
          <w:kern w:val="28"/>
          <w:sz w:val="24"/>
          <w:szCs w:val="24"/>
        </w:rPr>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42AB20F8" w14:textId="77777777" w:rsidR="001C5583" w:rsidRPr="009147CF" w:rsidRDefault="001C5583" w:rsidP="00306335">
      <w:pPr>
        <w:numPr>
          <w:ilvl w:val="0"/>
          <w:numId w:val="112"/>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9147CF">
        <w:rPr>
          <w:rFonts w:ascii="Times New Roman" w:hAnsi="Times New Roman" w:cs="Times New Roman"/>
          <w:kern w:val="28"/>
          <w:sz w:val="24"/>
          <w:szCs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3A1C9014" w14:textId="77777777" w:rsidR="001C5583" w:rsidRPr="009147CF" w:rsidRDefault="001C5583" w:rsidP="00306335">
      <w:pPr>
        <w:numPr>
          <w:ilvl w:val="0"/>
          <w:numId w:val="112"/>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9147CF">
        <w:rPr>
          <w:rFonts w:ascii="Times New Roman" w:hAnsi="Times New Roman" w:cs="Times New Roman"/>
          <w:kern w:val="28"/>
          <w:sz w:val="24"/>
          <w:szCs w:val="24"/>
        </w:rPr>
        <w:t>Составы процедур проведения общественных обсуждений и публичных слушаний предусмотрены частями 4 и 5 статьи 5.1 Градостроительного кодекса Российской Федерации.</w:t>
      </w:r>
    </w:p>
    <w:p w14:paraId="74D01BC4" w14:textId="77777777" w:rsidR="001C5583" w:rsidRPr="009147CF" w:rsidRDefault="001C5583" w:rsidP="00306335">
      <w:pPr>
        <w:numPr>
          <w:ilvl w:val="0"/>
          <w:numId w:val="112"/>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9147CF">
        <w:rPr>
          <w:rFonts w:ascii="Times New Roman" w:hAnsi="Times New Roman" w:cs="Times New Roman"/>
          <w:kern w:val="28"/>
          <w:sz w:val="24"/>
          <w:szCs w:val="24"/>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8" w:history="1">
        <w:r w:rsidRPr="009147CF">
          <w:rPr>
            <w:rFonts w:ascii="Times New Roman" w:hAnsi="Times New Roman" w:cs="Times New Roman"/>
            <w:kern w:val="28"/>
            <w:sz w:val="24"/>
            <w:szCs w:val="24"/>
          </w:rPr>
          <w:t>законом</w:t>
        </w:r>
      </w:hyperlink>
      <w:r w:rsidRPr="009147CF">
        <w:rPr>
          <w:rFonts w:ascii="Times New Roman" w:hAnsi="Times New Roman" w:cs="Times New Roman"/>
          <w:kern w:val="28"/>
          <w:sz w:val="24"/>
          <w:szCs w:val="24"/>
        </w:rPr>
        <w:t> от 27.07.2006 № 152-ФЗ «О персональных данных».</w:t>
      </w:r>
    </w:p>
    <w:p w14:paraId="6EC6197F" w14:textId="77777777" w:rsidR="001C5583" w:rsidRPr="009147CF" w:rsidRDefault="001C5583" w:rsidP="00306335">
      <w:pPr>
        <w:numPr>
          <w:ilvl w:val="0"/>
          <w:numId w:val="112"/>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9147CF">
        <w:rPr>
          <w:rFonts w:ascii="Times New Roman" w:hAnsi="Times New Roman" w:cs="Times New Roman"/>
          <w:kern w:val="28"/>
          <w:sz w:val="24"/>
          <w:szCs w:val="24"/>
        </w:rPr>
        <w:lastRenderedPageBreak/>
        <w:t>Продолжительность общественных обсуждений или публичных слушаний по проекту Правил составляет не более одного месяца со дня опубликования такого проекта, если иное не предусмотрено действующим законодательством.</w:t>
      </w:r>
    </w:p>
    <w:p w14:paraId="40CD2189" w14:textId="77777777" w:rsidR="001C5583" w:rsidRPr="009147CF" w:rsidRDefault="001C5583" w:rsidP="00306335">
      <w:pPr>
        <w:numPr>
          <w:ilvl w:val="0"/>
          <w:numId w:val="112"/>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r w:rsidRPr="009147CF">
        <w:rPr>
          <w:rFonts w:ascii="Times New Roman" w:hAnsi="Times New Roman" w:cs="Times New Roman"/>
          <w:kern w:val="28"/>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14:paraId="188C5D1D" w14:textId="30E40208" w:rsidR="001C5583" w:rsidRDefault="001C5583" w:rsidP="00306335">
      <w:pPr>
        <w:numPr>
          <w:ilvl w:val="0"/>
          <w:numId w:val="112"/>
        </w:numPr>
        <w:tabs>
          <w:tab w:val="left" w:pos="1134"/>
        </w:tabs>
        <w:autoSpaceDE w:val="0"/>
        <w:autoSpaceDN w:val="0"/>
        <w:adjustRightInd w:val="0"/>
        <w:spacing w:after="0" w:line="240" w:lineRule="auto"/>
        <w:ind w:left="0" w:firstLine="709"/>
        <w:jc w:val="both"/>
        <w:rPr>
          <w:rFonts w:ascii="Times New Roman" w:hAnsi="Times New Roman" w:cs="Times New Roman"/>
          <w:kern w:val="28"/>
          <w:sz w:val="24"/>
          <w:szCs w:val="24"/>
        </w:rPr>
      </w:pPr>
      <w:proofErr w:type="gramStart"/>
      <w:r w:rsidRPr="009147CF">
        <w:rPr>
          <w:rFonts w:ascii="Times New Roman" w:hAnsi="Times New Roman" w:cs="Times New Roman"/>
          <w:kern w:val="28"/>
          <w:sz w:val="24"/>
          <w:szCs w:val="24"/>
        </w:rPr>
        <w:t xml:space="preserve">В целях внесения изменений в Правила в случаях, предусмотренных пунктами </w:t>
      </w:r>
      <w:r w:rsidRPr="009147CF">
        <w:rPr>
          <w:rFonts w:ascii="Times New Roman" w:hAnsi="Times New Roman" w:cs="Times New Roman"/>
          <w:sz w:val="24"/>
          <w:szCs w:val="24"/>
        </w:rPr>
        <w:t>3-5 части 2 и част</w:t>
      </w:r>
      <w:r w:rsidR="0027757C">
        <w:rPr>
          <w:rFonts w:ascii="Times New Roman" w:hAnsi="Times New Roman" w:cs="Times New Roman"/>
          <w:sz w:val="24"/>
          <w:szCs w:val="24"/>
        </w:rPr>
        <w:t>ями</w:t>
      </w:r>
      <w:r w:rsidRPr="009147CF">
        <w:rPr>
          <w:rFonts w:ascii="Times New Roman" w:hAnsi="Times New Roman" w:cs="Times New Roman"/>
          <w:sz w:val="24"/>
          <w:szCs w:val="24"/>
        </w:rPr>
        <w:t xml:space="preserve"> 3.1</w:t>
      </w:r>
      <w:r w:rsidR="0027757C">
        <w:rPr>
          <w:rFonts w:ascii="Times New Roman" w:hAnsi="Times New Roman" w:cs="Times New Roman"/>
          <w:sz w:val="24"/>
          <w:szCs w:val="24"/>
        </w:rPr>
        <w:t>, 3.5</w:t>
      </w:r>
      <w:r w:rsidRPr="009147CF">
        <w:rPr>
          <w:rFonts w:ascii="Times New Roman" w:hAnsi="Times New Roman" w:cs="Times New Roman"/>
          <w:sz w:val="24"/>
          <w:szCs w:val="24"/>
        </w:rPr>
        <w:t xml:space="preserve">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w:t>
      </w:r>
      <w:proofErr w:type="gramEnd"/>
      <w:r w:rsidRPr="009147CF">
        <w:rPr>
          <w:rFonts w:ascii="Times New Roman" w:hAnsi="Times New Roman" w:cs="Times New Roman"/>
          <w:sz w:val="24"/>
          <w:szCs w:val="24"/>
        </w:rPr>
        <w:t xml:space="preserve">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публичных слушаний или общественных обсуждений</w:t>
      </w:r>
      <w:r>
        <w:rPr>
          <w:rFonts w:ascii="Times New Roman" w:hAnsi="Times New Roman" w:cs="Times New Roman"/>
          <w:kern w:val="28"/>
          <w:sz w:val="24"/>
          <w:szCs w:val="24"/>
        </w:rPr>
        <w:t xml:space="preserve"> </w:t>
      </w:r>
      <w:r w:rsidRPr="009147CF">
        <w:rPr>
          <w:rFonts w:ascii="Times New Roman" w:hAnsi="Times New Roman" w:cs="Times New Roman"/>
          <w:kern w:val="28"/>
          <w:sz w:val="24"/>
          <w:szCs w:val="24"/>
        </w:rPr>
        <w:t>не требуется.</w:t>
      </w:r>
    </w:p>
    <w:p w14:paraId="42C7BB8C" w14:textId="77777777" w:rsidR="001C5583" w:rsidRPr="00360ADB" w:rsidRDefault="001C5583" w:rsidP="001C5583">
      <w:pPr>
        <w:autoSpaceDE w:val="0"/>
        <w:autoSpaceDN w:val="0"/>
        <w:adjustRightInd w:val="0"/>
        <w:spacing w:after="0" w:line="240" w:lineRule="auto"/>
        <w:jc w:val="both"/>
        <w:rPr>
          <w:rFonts w:ascii="Times New Roman" w:hAnsi="Times New Roman" w:cs="Times New Roman"/>
          <w:kern w:val="28"/>
        </w:rPr>
      </w:pPr>
    </w:p>
    <w:p w14:paraId="0372B099" w14:textId="77777777" w:rsidR="001C5583" w:rsidRPr="008E7C31" w:rsidRDefault="001C5583" w:rsidP="001C5583">
      <w:pPr>
        <w:pStyle w:val="2"/>
        <w:spacing w:before="0" w:after="0" w:line="240" w:lineRule="auto"/>
        <w:ind w:left="709"/>
        <w:jc w:val="both"/>
        <w:rPr>
          <w:rFonts w:ascii="Times New Roman" w:hAnsi="Times New Roman"/>
          <w:i w:val="0"/>
          <w:kern w:val="28"/>
          <w:sz w:val="24"/>
          <w:szCs w:val="24"/>
        </w:rPr>
      </w:pPr>
      <w:bookmarkStart w:id="77" w:name="_Toc517714595"/>
      <w:bookmarkStart w:id="78" w:name="_Toc520403598"/>
      <w:bookmarkStart w:id="79" w:name="_Toc66960734"/>
      <w:r w:rsidRPr="008E7C31">
        <w:rPr>
          <w:rFonts w:ascii="Times New Roman" w:hAnsi="Times New Roman"/>
          <w:i w:val="0"/>
          <w:kern w:val="28"/>
          <w:sz w:val="24"/>
          <w:szCs w:val="24"/>
        </w:rPr>
        <w:t>ГЛАВА 6. ПОЛОЖЕНИЕ О ВНЕСЕНИИ ИЗМЕНЕНИЙ В ПРАВИЛА ЗЕМЛЕПОЛЬЗОВАНИЯ И ЗАСТРОЙКИ</w:t>
      </w:r>
      <w:bookmarkEnd w:id="71"/>
      <w:bookmarkEnd w:id="72"/>
      <w:bookmarkEnd w:id="77"/>
      <w:bookmarkEnd w:id="78"/>
      <w:bookmarkEnd w:id="79"/>
    </w:p>
    <w:p w14:paraId="61ED7CAD" w14:textId="77777777" w:rsidR="001C5583" w:rsidRPr="00360ADB" w:rsidRDefault="001C5583" w:rsidP="001C5583">
      <w:pPr>
        <w:spacing w:after="0" w:line="240" w:lineRule="auto"/>
        <w:jc w:val="both"/>
        <w:rPr>
          <w:rFonts w:ascii="Times New Roman" w:hAnsi="Times New Roman" w:cs="Times New Roman"/>
        </w:rPr>
      </w:pPr>
      <w:bookmarkStart w:id="80" w:name="_Toc222737843"/>
      <w:bookmarkStart w:id="81" w:name="_Toc183418798"/>
    </w:p>
    <w:p w14:paraId="6ED4E14C" w14:textId="77777777" w:rsidR="001C5583" w:rsidRPr="008E7C31" w:rsidRDefault="001C5583" w:rsidP="001C5583">
      <w:pPr>
        <w:pStyle w:val="3"/>
        <w:spacing w:before="0" w:after="0" w:line="240" w:lineRule="auto"/>
        <w:ind w:left="709"/>
        <w:jc w:val="both"/>
        <w:rPr>
          <w:rFonts w:ascii="Times New Roman" w:hAnsi="Times New Roman"/>
          <w:kern w:val="28"/>
          <w:sz w:val="24"/>
          <w:szCs w:val="24"/>
        </w:rPr>
      </w:pPr>
      <w:bookmarkStart w:id="82" w:name="_Toc517714596"/>
      <w:bookmarkStart w:id="83" w:name="_Toc520403599"/>
      <w:bookmarkStart w:id="84" w:name="_Toc66960735"/>
      <w:r w:rsidRPr="008E7C31">
        <w:rPr>
          <w:rFonts w:ascii="Times New Roman" w:hAnsi="Times New Roman"/>
          <w:kern w:val="28"/>
          <w:sz w:val="24"/>
          <w:szCs w:val="24"/>
        </w:rPr>
        <w:t>Статья 1</w:t>
      </w:r>
      <w:r>
        <w:rPr>
          <w:rFonts w:ascii="Times New Roman" w:hAnsi="Times New Roman"/>
          <w:kern w:val="28"/>
          <w:sz w:val="24"/>
          <w:szCs w:val="24"/>
        </w:rPr>
        <w:t>1</w:t>
      </w:r>
      <w:r w:rsidRPr="008E7C31">
        <w:rPr>
          <w:rFonts w:ascii="Times New Roman" w:hAnsi="Times New Roman"/>
          <w:kern w:val="28"/>
          <w:sz w:val="24"/>
          <w:szCs w:val="24"/>
        </w:rPr>
        <w:t xml:space="preserve">. </w:t>
      </w:r>
      <w:bookmarkEnd w:id="80"/>
      <w:bookmarkEnd w:id="81"/>
      <w:r w:rsidRPr="008E7C31">
        <w:rPr>
          <w:rFonts w:ascii="Times New Roman" w:hAnsi="Times New Roman"/>
          <w:kern w:val="28"/>
          <w:sz w:val="24"/>
          <w:szCs w:val="24"/>
        </w:rPr>
        <w:t>Порядок внесения изменений в Правила землепользования и застройки</w:t>
      </w:r>
      <w:bookmarkEnd w:id="82"/>
      <w:bookmarkEnd w:id="83"/>
      <w:bookmarkEnd w:id="84"/>
      <w:r w:rsidRPr="008E7C31">
        <w:rPr>
          <w:rFonts w:ascii="Times New Roman" w:hAnsi="Times New Roman"/>
          <w:kern w:val="28"/>
          <w:sz w:val="24"/>
          <w:szCs w:val="24"/>
        </w:rPr>
        <w:t xml:space="preserve"> </w:t>
      </w:r>
      <w:bookmarkStart w:id="85" w:name="_Toc222737845"/>
      <w:bookmarkStart w:id="86" w:name="_Toc183418800"/>
    </w:p>
    <w:p w14:paraId="77D40263" w14:textId="77777777" w:rsidR="001C5583" w:rsidRPr="008E7C31" w:rsidRDefault="001C5583" w:rsidP="00306335">
      <w:pPr>
        <w:numPr>
          <w:ilvl w:val="0"/>
          <w:numId w:val="113"/>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8E7C31">
        <w:rPr>
          <w:rFonts w:ascii="Times New Roman" w:hAnsi="Times New Roman" w:cs="Times New Roman"/>
          <w:kern w:val="28"/>
          <w:sz w:val="24"/>
          <w:szCs w:val="24"/>
        </w:rPr>
        <w:t>Внесение изменений в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 и законом областным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p>
    <w:p w14:paraId="1B6C91D1" w14:textId="77777777" w:rsidR="001C5583" w:rsidRPr="008E7C31" w:rsidRDefault="001C5583" w:rsidP="00306335">
      <w:pPr>
        <w:numPr>
          <w:ilvl w:val="0"/>
          <w:numId w:val="113"/>
        </w:numPr>
        <w:autoSpaceDE w:val="0"/>
        <w:autoSpaceDN w:val="0"/>
        <w:adjustRightInd w:val="0"/>
        <w:spacing w:after="0" w:line="240" w:lineRule="auto"/>
        <w:ind w:left="0" w:firstLine="709"/>
        <w:jc w:val="both"/>
        <w:rPr>
          <w:rFonts w:ascii="Times New Roman" w:hAnsi="Times New Roman" w:cs="Times New Roman"/>
          <w:kern w:val="28"/>
          <w:sz w:val="24"/>
          <w:szCs w:val="24"/>
        </w:rPr>
      </w:pPr>
      <w:r>
        <w:rPr>
          <w:rFonts w:ascii="Times New Roman" w:hAnsi="Times New Roman" w:cs="Times New Roman"/>
          <w:kern w:val="28"/>
          <w:sz w:val="24"/>
          <w:szCs w:val="24"/>
        </w:rPr>
        <w:t>Основания</w:t>
      </w:r>
      <w:r w:rsidRPr="008E7C31">
        <w:rPr>
          <w:rFonts w:ascii="Times New Roman" w:hAnsi="Times New Roman" w:cs="Times New Roman"/>
          <w:kern w:val="28"/>
          <w:sz w:val="24"/>
          <w:szCs w:val="24"/>
        </w:rPr>
        <w:t xml:space="preserve"> для внесения изменений в Правила предусмотрены частью 2 статьи 33 Градостроительного кодекса Российской Федерации. </w:t>
      </w:r>
    </w:p>
    <w:p w14:paraId="2F22D086" w14:textId="77777777" w:rsidR="001C5583" w:rsidRPr="008E7C31" w:rsidRDefault="001C5583" w:rsidP="00306335">
      <w:pPr>
        <w:numPr>
          <w:ilvl w:val="0"/>
          <w:numId w:val="113"/>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8E7C31">
        <w:rPr>
          <w:rFonts w:ascii="Times New Roman" w:hAnsi="Times New Roman" w:cs="Times New Roman"/>
          <w:kern w:val="28"/>
          <w:sz w:val="24"/>
          <w:szCs w:val="24"/>
        </w:rPr>
        <w:t>Предложения о внесении изменений в Правила направляются в Комиссию.</w:t>
      </w:r>
    </w:p>
    <w:p w14:paraId="65A67719" w14:textId="284C6062" w:rsidR="001C5583" w:rsidRPr="008E7C31" w:rsidRDefault="001C5583" w:rsidP="00306335">
      <w:pPr>
        <w:numPr>
          <w:ilvl w:val="0"/>
          <w:numId w:val="113"/>
        </w:numPr>
        <w:autoSpaceDE w:val="0"/>
        <w:autoSpaceDN w:val="0"/>
        <w:adjustRightInd w:val="0"/>
        <w:spacing w:after="0" w:line="240" w:lineRule="auto"/>
        <w:ind w:left="0" w:firstLine="709"/>
        <w:jc w:val="both"/>
        <w:rPr>
          <w:rFonts w:ascii="Times New Roman" w:hAnsi="Times New Roman" w:cs="Times New Roman"/>
          <w:kern w:val="28"/>
          <w:sz w:val="24"/>
          <w:szCs w:val="24"/>
        </w:rPr>
      </w:pPr>
      <w:proofErr w:type="gramStart"/>
      <w:r w:rsidRPr="008E7C31">
        <w:rPr>
          <w:rFonts w:ascii="Times New Roman" w:hAnsi="Times New Roman" w:cs="Times New Roman"/>
          <w:kern w:val="28"/>
          <w:sz w:val="24"/>
          <w:szCs w:val="24"/>
        </w:rPr>
        <w:t xml:space="preserve">Комиссия в течение двадцати пяти дней со дня поступления предложения о внесении изменений в Правила проверяет их соответствие законодательству Российской Федерации и осуществляет подготовку заключения, в котором содержится рекомендация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установленным порядком в </w:t>
      </w:r>
      <w:r w:rsidR="008A49B9" w:rsidRPr="008E7C31">
        <w:rPr>
          <w:rFonts w:ascii="Times New Roman" w:hAnsi="Times New Roman" w:cs="Times New Roman"/>
          <w:kern w:val="28"/>
          <w:sz w:val="24"/>
          <w:szCs w:val="24"/>
        </w:rPr>
        <w:t>исполнительн</w:t>
      </w:r>
      <w:r w:rsidR="008A49B9">
        <w:rPr>
          <w:rFonts w:ascii="Times New Roman" w:hAnsi="Times New Roman" w:cs="Times New Roman"/>
          <w:kern w:val="28"/>
          <w:sz w:val="24"/>
          <w:szCs w:val="24"/>
        </w:rPr>
        <w:t>ы</w:t>
      </w:r>
      <w:r w:rsidR="008A49B9" w:rsidRPr="008E7C31">
        <w:rPr>
          <w:rFonts w:ascii="Times New Roman" w:hAnsi="Times New Roman" w:cs="Times New Roman"/>
          <w:kern w:val="28"/>
          <w:sz w:val="24"/>
          <w:szCs w:val="24"/>
        </w:rPr>
        <w:t xml:space="preserve">й </w:t>
      </w:r>
      <w:r w:rsidRPr="008E7C31">
        <w:rPr>
          <w:rFonts w:ascii="Times New Roman" w:hAnsi="Times New Roman" w:cs="Times New Roman"/>
          <w:kern w:val="28"/>
          <w:sz w:val="24"/>
          <w:szCs w:val="24"/>
        </w:rPr>
        <w:t>орган Ленинградской области, уполномоченный</w:t>
      </w:r>
      <w:proofErr w:type="gramEnd"/>
      <w:r w:rsidRPr="008E7C31">
        <w:rPr>
          <w:rFonts w:ascii="Times New Roman" w:hAnsi="Times New Roman" w:cs="Times New Roman"/>
          <w:kern w:val="28"/>
          <w:sz w:val="24"/>
          <w:szCs w:val="24"/>
        </w:rPr>
        <w:t xml:space="preserve"> на принятие решения о подготовке проекта о внесении изменений в Правила.</w:t>
      </w:r>
    </w:p>
    <w:p w14:paraId="3E33F2CB" w14:textId="77777777" w:rsidR="001C5583" w:rsidRDefault="001C5583" w:rsidP="00306335">
      <w:pPr>
        <w:numPr>
          <w:ilvl w:val="0"/>
          <w:numId w:val="113"/>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8E7C31">
        <w:rPr>
          <w:rFonts w:ascii="Times New Roman" w:hAnsi="Times New Roman" w:cs="Times New Roman"/>
          <w:kern w:val="28"/>
          <w:sz w:val="24"/>
          <w:szCs w:val="24"/>
        </w:rPr>
        <w:t xml:space="preserve">В целях внесения изменений в Правила в случаях, предусмотренных пунктами </w:t>
      </w:r>
      <w:r w:rsidRPr="008E7C31">
        <w:rPr>
          <w:rFonts w:ascii="Times New Roman" w:hAnsi="Times New Roman" w:cs="Times New Roman"/>
          <w:sz w:val="24"/>
          <w:szCs w:val="24"/>
        </w:rPr>
        <w:t>3-5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подготовка предусмотренного частью 4 настоящей статьи заключения Комиссии</w:t>
      </w:r>
      <w:r w:rsidRPr="008E7C31">
        <w:rPr>
          <w:rFonts w:ascii="Times New Roman" w:hAnsi="Times New Roman" w:cs="Times New Roman"/>
          <w:kern w:val="28"/>
          <w:sz w:val="24"/>
          <w:szCs w:val="24"/>
        </w:rPr>
        <w:t xml:space="preserve"> не требуется.</w:t>
      </w:r>
    </w:p>
    <w:p w14:paraId="69F6211F" w14:textId="5D9686DF" w:rsidR="001C5583" w:rsidRPr="0044213A" w:rsidRDefault="001C5583" w:rsidP="00306335">
      <w:pPr>
        <w:numPr>
          <w:ilvl w:val="0"/>
          <w:numId w:val="113"/>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44213A">
        <w:rPr>
          <w:rFonts w:ascii="Times New Roman" w:hAnsi="Times New Roman" w:cs="Times New Roman"/>
          <w:kern w:val="28"/>
          <w:sz w:val="24"/>
          <w:szCs w:val="24"/>
        </w:rPr>
        <w:t>В случае</w:t>
      </w:r>
      <w:proofErr w:type="gramStart"/>
      <w:r w:rsidRPr="0044213A">
        <w:rPr>
          <w:rFonts w:ascii="Times New Roman" w:hAnsi="Times New Roman" w:cs="Times New Roman"/>
          <w:kern w:val="28"/>
          <w:sz w:val="24"/>
          <w:szCs w:val="24"/>
        </w:rPr>
        <w:t>,</w:t>
      </w:r>
      <w:proofErr w:type="gramEnd"/>
      <w:r w:rsidRPr="0044213A">
        <w:rPr>
          <w:rFonts w:ascii="Times New Roman" w:hAnsi="Times New Roman" w:cs="Times New Roman"/>
          <w:kern w:val="28"/>
          <w:sz w:val="24"/>
          <w:szCs w:val="24"/>
        </w:rPr>
        <w:t xml:space="preserve"> если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w:t>
      </w:r>
      <w:r w:rsidRPr="0044213A">
        <w:rPr>
          <w:rFonts w:ascii="Times New Roman" w:hAnsi="Times New Roman" w:cs="Times New Roman"/>
          <w:kern w:val="28"/>
          <w:sz w:val="24"/>
          <w:szCs w:val="24"/>
        </w:rPr>
        <w:lastRenderedPageBreak/>
        <w:t xml:space="preserve">муниципального района (за исключением линейных объектов), уполномоченный федеральный орган исполнительной власти, уполномоченный </w:t>
      </w:r>
      <w:r w:rsidR="008A49B9" w:rsidRPr="0044213A">
        <w:rPr>
          <w:rFonts w:ascii="Times New Roman" w:hAnsi="Times New Roman" w:cs="Times New Roman"/>
          <w:kern w:val="28"/>
          <w:sz w:val="24"/>
          <w:szCs w:val="24"/>
        </w:rPr>
        <w:t>исполнительн</w:t>
      </w:r>
      <w:r w:rsidR="0017322F">
        <w:rPr>
          <w:rFonts w:ascii="Times New Roman" w:hAnsi="Times New Roman" w:cs="Times New Roman"/>
          <w:kern w:val="28"/>
          <w:sz w:val="24"/>
          <w:szCs w:val="24"/>
        </w:rPr>
        <w:t>ый</w:t>
      </w:r>
      <w:r w:rsidR="008A49B9" w:rsidRPr="0044213A">
        <w:rPr>
          <w:rFonts w:ascii="Times New Roman" w:hAnsi="Times New Roman" w:cs="Times New Roman"/>
          <w:kern w:val="28"/>
          <w:sz w:val="24"/>
          <w:szCs w:val="24"/>
        </w:rPr>
        <w:t xml:space="preserve"> </w:t>
      </w:r>
      <w:r w:rsidRPr="0044213A">
        <w:rPr>
          <w:rFonts w:ascii="Times New Roman" w:hAnsi="Times New Roman" w:cs="Times New Roman"/>
          <w:kern w:val="28"/>
          <w:sz w:val="24"/>
          <w:szCs w:val="24"/>
        </w:rPr>
        <w:t xml:space="preserve">орган </w:t>
      </w:r>
      <w:r w:rsidR="00556A20">
        <w:rPr>
          <w:rFonts w:ascii="Times New Roman" w:hAnsi="Times New Roman" w:cs="Times New Roman"/>
          <w:kern w:val="28"/>
          <w:sz w:val="24"/>
          <w:szCs w:val="24"/>
        </w:rPr>
        <w:t>Ленинградской области</w:t>
      </w:r>
      <w:r w:rsidRPr="0044213A">
        <w:rPr>
          <w:rFonts w:ascii="Times New Roman" w:hAnsi="Times New Roman" w:cs="Times New Roman"/>
          <w:kern w:val="28"/>
          <w:sz w:val="24"/>
          <w:szCs w:val="24"/>
        </w:rPr>
        <w:t>, уполномоченный орган местного самоуправления Ло</w:t>
      </w:r>
      <w:r w:rsidR="003137B4">
        <w:rPr>
          <w:rFonts w:ascii="Times New Roman" w:hAnsi="Times New Roman" w:cs="Times New Roman"/>
          <w:kern w:val="28"/>
          <w:sz w:val="24"/>
          <w:szCs w:val="24"/>
        </w:rPr>
        <w:t>дейнополь</w:t>
      </w:r>
      <w:r w:rsidRPr="0044213A">
        <w:rPr>
          <w:rFonts w:ascii="Times New Roman" w:hAnsi="Times New Roman" w:cs="Times New Roman"/>
          <w:kern w:val="28"/>
          <w:sz w:val="24"/>
          <w:szCs w:val="24"/>
        </w:rPr>
        <w:t xml:space="preserve">ского муниципального района направляют требование о внесении изменений в Правила в целях обеспечения размещения указанных объектов. </w:t>
      </w:r>
    </w:p>
    <w:p w14:paraId="22619820" w14:textId="263AB14A" w:rsidR="001C5583" w:rsidRPr="0044213A" w:rsidRDefault="001C5583" w:rsidP="001C5583">
      <w:pPr>
        <w:autoSpaceDE w:val="0"/>
        <w:autoSpaceDN w:val="0"/>
        <w:adjustRightInd w:val="0"/>
        <w:spacing w:after="0" w:line="240" w:lineRule="auto"/>
        <w:ind w:firstLine="709"/>
        <w:jc w:val="both"/>
        <w:rPr>
          <w:rFonts w:ascii="Times New Roman" w:hAnsi="Times New Roman" w:cs="Times New Roman"/>
          <w:kern w:val="28"/>
          <w:sz w:val="24"/>
          <w:szCs w:val="24"/>
        </w:rPr>
      </w:pPr>
      <w:r w:rsidRPr="0044213A">
        <w:rPr>
          <w:rFonts w:ascii="Times New Roman" w:hAnsi="Times New Roman" w:cs="Times New Roman"/>
          <w:kern w:val="28"/>
          <w:sz w:val="24"/>
          <w:szCs w:val="24"/>
        </w:rPr>
        <w:t xml:space="preserve">Указанное требование может быть направлено непосредственно в </w:t>
      </w:r>
      <w:r w:rsidR="008A49B9" w:rsidRPr="0044213A">
        <w:rPr>
          <w:rFonts w:ascii="Times New Roman" w:hAnsi="Times New Roman" w:cs="Times New Roman"/>
          <w:kern w:val="28"/>
          <w:sz w:val="24"/>
          <w:szCs w:val="24"/>
        </w:rPr>
        <w:t>исполнительн</w:t>
      </w:r>
      <w:r w:rsidR="008A49B9">
        <w:rPr>
          <w:rFonts w:ascii="Times New Roman" w:hAnsi="Times New Roman" w:cs="Times New Roman"/>
          <w:kern w:val="28"/>
          <w:sz w:val="24"/>
          <w:szCs w:val="24"/>
        </w:rPr>
        <w:t>ы</w:t>
      </w:r>
      <w:r w:rsidR="008A49B9" w:rsidRPr="0044213A">
        <w:rPr>
          <w:rFonts w:ascii="Times New Roman" w:hAnsi="Times New Roman" w:cs="Times New Roman"/>
          <w:kern w:val="28"/>
          <w:sz w:val="24"/>
          <w:szCs w:val="24"/>
        </w:rPr>
        <w:t xml:space="preserve">й </w:t>
      </w:r>
      <w:r w:rsidRPr="0044213A">
        <w:rPr>
          <w:rFonts w:ascii="Times New Roman" w:hAnsi="Times New Roman" w:cs="Times New Roman"/>
          <w:kern w:val="28"/>
          <w:sz w:val="24"/>
          <w:szCs w:val="24"/>
        </w:rPr>
        <w:t>орган Ленинградской области, уполномоченный на принятие решения о подготовке проекта о внесении изменений в Правила.</w:t>
      </w:r>
    </w:p>
    <w:p w14:paraId="1515D2C1" w14:textId="285426DF" w:rsidR="001C5583" w:rsidRPr="001C5583" w:rsidRDefault="001C5583" w:rsidP="00306335">
      <w:pPr>
        <w:numPr>
          <w:ilvl w:val="0"/>
          <w:numId w:val="113"/>
        </w:numPr>
        <w:autoSpaceDE w:val="0"/>
        <w:autoSpaceDN w:val="0"/>
        <w:adjustRightInd w:val="0"/>
        <w:spacing w:after="0" w:line="240" w:lineRule="auto"/>
        <w:ind w:left="0" w:firstLine="709"/>
        <w:jc w:val="both"/>
        <w:rPr>
          <w:rFonts w:ascii="Times New Roman" w:hAnsi="Times New Roman" w:cs="Times New Roman"/>
          <w:kern w:val="28"/>
          <w:sz w:val="24"/>
          <w:szCs w:val="24"/>
        </w:rPr>
      </w:pPr>
      <w:proofErr w:type="gramStart"/>
      <w:r w:rsidRPr="0044213A">
        <w:rPr>
          <w:rFonts w:ascii="Times New Roman" w:hAnsi="Times New Roman" w:cs="Times New Roman"/>
          <w:kern w:val="28"/>
          <w:sz w:val="24"/>
          <w:szCs w:val="24"/>
        </w:rPr>
        <w:t>Принятие решения о подготовке проекта о внесении изменений в Правила или об отклонении предложения о внесении изменения в данные Правила, подготовка проекта о внесения изменений в Правила, проверка проекта о внесения изменений в Правила, принятие решения об утверждении проекта о внесения изменений в Правила или направлении его на доработку осуществляется в соответствии с порядком предусмотренным Градостроительным кодексом Российской Федерации и</w:t>
      </w:r>
      <w:proofErr w:type="gramEnd"/>
      <w:r w:rsidRPr="0044213A">
        <w:rPr>
          <w:rFonts w:ascii="Times New Roman" w:hAnsi="Times New Roman" w:cs="Times New Roman"/>
          <w:kern w:val="28"/>
          <w:sz w:val="24"/>
          <w:szCs w:val="24"/>
        </w:rPr>
        <w:t xml:space="preserve"> нормативным правовым актом исполнительно</w:t>
      </w:r>
      <w:r w:rsidR="001263DD">
        <w:rPr>
          <w:rFonts w:ascii="Times New Roman" w:hAnsi="Times New Roman" w:cs="Times New Roman"/>
          <w:kern w:val="28"/>
          <w:sz w:val="24"/>
          <w:szCs w:val="24"/>
        </w:rPr>
        <w:t>го</w:t>
      </w:r>
      <w:r w:rsidRPr="0044213A">
        <w:rPr>
          <w:rFonts w:ascii="Times New Roman" w:hAnsi="Times New Roman" w:cs="Times New Roman"/>
          <w:kern w:val="28"/>
          <w:sz w:val="24"/>
          <w:szCs w:val="24"/>
        </w:rPr>
        <w:t xml:space="preserve"> </w:t>
      </w:r>
      <w:r w:rsidR="001263DD" w:rsidRPr="0044213A">
        <w:rPr>
          <w:rFonts w:ascii="Times New Roman" w:hAnsi="Times New Roman" w:cs="Times New Roman"/>
          <w:kern w:val="28"/>
          <w:sz w:val="24"/>
          <w:szCs w:val="24"/>
        </w:rPr>
        <w:t xml:space="preserve">органа </w:t>
      </w:r>
      <w:r w:rsidRPr="0044213A">
        <w:rPr>
          <w:rFonts w:ascii="Times New Roman" w:hAnsi="Times New Roman" w:cs="Times New Roman"/>
          <w:kern w:val="28"/>
          <w:sz w:val="24"/>
          <w:szCs w:val="24"/>
        </w:rPr>
        <w:t>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bookmarkStart w:id="87" w:name="_Toc517714597"/>
      <w:bookmarkStart w:id="88" w:name="_Toc520403600"/>
    </w:p>
    <w:p w14:paraId="2DDEE6CA" w14:textId="77777777" w:rsidR="00526976" w:rsidRDefault="00526976" w:rsidP="001C5583">
      <w:pPr>
        <w:pStyle w:val="2"/>
        <w:spacing w:before="0" w:after="0" w:line="240" w:lineRule="auto"/>
        <w:ind w:left="709"/>
        <w:jc w:val="both"/>
        <w:rPr>
          <w:rFonts w:ascii="Times New Roman" w:hAnsi="Times New Roman"/>
          <w:i w:val="0"/>
          <w:kern w:val="28"/>
          <w:sz w:val="24"/>
          <w:szCs w:val="24"/>
        </w:rPr>
      </w:pPr>
      <w:bookmarkStart w:id="89" w:name="_Toc66960736"/>
    </w:p>
    <w:p w14:paraId="0142E266" w14:textId="77777777" w:rsidR="001C5583" w:rsidRPr="00997CA2" w:rsidRDefault="001C5583" w:rsidP="001C5583">
      <w:pPr>
        <w:pStyle w:val="2"/>
        <w:spacing w:before="0" w:after="0" w:line="240" w:lineRule="auto"/>
        <w:ind w:left="709"/>
        <w:jc w:val="both"/>
        <w:rPr>
          <w:rFonts w:ascii="Times New Roman" w:hAnsi="Times New Roman"/>
          <w:i w:val="0"/>
          <w:kern w:val="28"/>
          <w:sz w:val="24"/>
          <w:szCs w:val="24"/>
        </w:rPr>
      </w:pPr>
      <w:r w:rsidRPr="00997CA2">
        <w:rPr>
          <w:rFonts w:ascii="Times New Roman" w:hAnsi="Times New Roman"/>
          <w:i w:val="0"/>
          <w:kern w:val="28"/>
          <w:sz w:val="24"/>
          <w:szCs w:val="24"/>
        </w:rPr>
        <w:t>ГЛАВА 7. ПОЛОЖЕНИЕ О РЕГУЛИРОВАНИИ ИНЫХ ВОПРОСОВ ЗЕМЛЕПОЛЬЗОВАНИЯ И ЗАСТРОЙКИ</w:t>
      </w:r>
      <w:bookmarkEnd w:id="85"/>
      <w:bookmarkEnd w:id="86"/>
      <w:bookmarkEnd w:id="87"/>
      <w:bookmarkEnd w:id="88"/>
      <w:bookmarkEnd w:id="89"/>
    </w:p>
    <w:p w14:paraId="7DF423F0" w14:textId="77777777" w:rsidR="001C5583" w:rsidRPr="00360ADB" w:rsidRDefault="001C5583" w:rsidP="001C5583">
      <w:pPr>
        <w:autoSpaceDE w:val="0"/>
        <w:autoSpaceDN w:val="0"/>
        <w:adjustRightInd w:val="0"/>
        <w:spacing w:after="0" w:line="240" w:lineRule="auto"/>
        <w:jc w:val="both"/>
        <w:rPr>
          <w:rFonts w:ascii="Times New Roman" w:hAnsi="Times New Roman" w:cs="Times New Roman"/>
          <w:kern w:val="28"/>
        </w:rPr>
      </w:pPr>
      <w:bookmarkStart w:id="90" w:name="_Toc222737846"/>
      <w:bookmarkStart w:id="91" w:name="_Toc183418801"/>
    </w:p>
    <w:p w14:paraId="1A13B9EF" w14:textId="77777777" w:rsidR="001C5583" w:rsidRPr="00997CA2" w:rsidRDefault="001C5583" w:rsidP="001C5583">
      <w:pPr>
        <w:pStyle w:val="3"/>
        <w:spacing w:before="120" w:after="120" w:line="240" w:lineRule="auto"/>
        <w:ind w:firstLine="709"/>
        <w:rPr>
          <w:rFonts w:ascii="Times New Roman" w:hAnsi="Times New Roman"/>
          <w:kern w:val="28"/>
          <w:sz w:val="24"/>
          <w:szCs w:val="24"/>
        </w:rPr>
      </w:pPr>
      <w:bookmarkStart w:id="92" w:name="_Toc517714598"/>
      <w:bookmarkStart w:id="93" w:name="_Toc520403601"/>
      <w:bookmarkStart w:id="94" w:name="_Toc66960737"/>
      <w:r w:rsidRPr="00997CA2">
        <w:rPr>
          <w:rFonts w:ascii="Times New Roman" w:hAnsi="Times New Roman"/>
          <w:kern w:val="28"/>
          <w:sz w:val="24"/>
          <w:szCs w:val="24"/>
        </w:rPr>
        <w:t xml:space="preserve">Статья 12. </w:t>
      </w:r>
      <w:bookmarkEnd w:id="90"/>
      <w:bookmarkEnd w:id="91"/>
      <w:bookmarkEnd w:id="92"/>
      <w:bookmarkEnd w:id="93"/>
      <w:bookmarkEnd w:id="94"/>
      <w:r w:rsidRPr="00997CA2">
        <w:rPr>
          <w:rFonts w:ascii="Times New Roman" w:hAnsi="Times New Roman"/>
          <w:kern w:val="28"/>
          <w:sz w:val="24"/>
          <w:szCs w:val="24"/>
        </w:rPr>
        <w:t>Комплексное развитие территории</w:t>
      </w:r>
    </w:p>
    <w:p w14:paraId="01D0BBB4" w14:textId="77777777" w:rsidR="001C5583" w:rsidRPr="00997CA2" w:rsidRDefault="001C5583" w:rsidP="00306335">
      <w:pPr>
        <w:numPr>
          <w:ilvl w:val="0"/>
          <w:numId w:val="114"/>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997CA2">
        <w:rPr>
          <w:rFonts w:ascii="Times New Roman" w:hAnsi="Times New Roman" w:cs="Times New Roman"/>
          <w:kern w:val="28"/>
          <w:sz w:val="24"/>
          <w:szCs w:val="24"/>
        </w:rPr>
        <w:t xml:space="preserve"> 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w:t>
      </w:r>
    </w:p>
    <w:p w14:paraId="3FBD8C82" w14:textId="77777777" w:rsidR="001C5583" w:rsidRPr="00997CA2" w:rsidRDefault="001C5583" w:rsidP="00306335">
      <w:pPr>
        <w:numPr>
          <w:ilvl w:val="0"/>
          <w:numId w:val="114"/>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997CA2">
        <w:rPr>
          <w:rFonts w:ascii="Times New Roman" w:hAnsi="Times New Roman" w:cs="Times New Roman"/>
          <w:kern w:val="28"/>
          <w:sz w:val="24"/>
          <w:szCs w:val="24"/>
        </w:rPr>
        <w:t>Целями комплексного развития территории являются:</w:t>
      </w:r>
    </w:p>
    <w:p w14:paraId="65C41FD5" w14:textId="77777777" w:rsidR="001C5583" w:rsidRPr="00997CA2" w:rsidRDefault="001C5583" w:rsidP="001C5583">
      <w:pPr>
        <w:pStyle w:val="ConsPlusNormal"/>
        <w:ind w:firstLine="709"/>
        <w:jc w:val="both"/>
        <w:rPr>
          <w:rFonts w:ascii="Times New Roman" w:hAnsi="Times New Roman" w:cs="Times New Roman"/>
          <w:sz w:val="24"/>
          <w:szCs w:val="24"/>
        </w:rPr>
      </w:pPr>
      <w:r w:rsidRPr="00997CA2">
        <w:rPr>
          <w:rFonts w:ascii="Times New Roman" w:hAnsi="Times New Roman" w:cs="Times New Roman"/>
          <w:sz w:val="24"/>
          <w:szCs w:val="24"/>
        </w:rPr>
        <w:t>1)</w:t>
      </w:r>
      <w:r w:rsidRPr="00997CA2">
        <w:rPr>
          <w:rFonts w:ascii="Times New Roman" w:hAnsi="Times New Roman" w:cs="Times New Roman"/>
          <w:sz w:val="24"/>
          <w:szCs w:val="24"/>
        </w:rPr>
        <w:tab/>
        <w:t>обеспечение сбалансированного и устойчивого развития поселений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30061F99" w14:textId="77777777" w:rsidR="001C5583" w:rsidRPr="00997CA2" w:rsidRDefault="001C5583" w:rsidP="001C5583">
      <w:pPr>
        <w:pStyle w:val="ConsPlusNormal"/>
        <w:ind w:firstLine="709"/>
        <w:jc w:val="both"/>
        <w:rPr>
          <w:rFonts w:ascii="Times New Roman" w:hAnsi="Times New Roman" w:cs="Times New Roman"/>
          <w:sz w:val="24"/>
          <w:szCs w:val="24"/>
        </w:rPr>
      </w:pPr>
      <w:r w:rsidRPr="00997CA2">
        <w:rPr>
          <w:rFonts w:ascii="Times New Roman" w:hAnsi="Times New Roman" w:cs="Times New Roman"/>
          <w:sz w:val="24"/>
          <w:szCs w:val="24"/>
        </w:rPr>
        <w:t>2)</w:t>
      </w:r>
      <w:r w:rsidRPr="00997CA2">
        <w:rPr>
          <w:rFonts w:ascii="Times New Roman" w:hAnsi="Times New Roman" w:cs="Times New Roman"/>
          <w:sz w:val="24"/>
          <w:szCs w:val="24"/>
        </w:rPr>
        <w:tab/>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75F6F5AA" w14:textId="77777777" w:rsidR="001C5583" w:rsidRPr="00997CA2" w:rsidRDefault="001C5583" w:rsidP="001C5583">
      <w:pPr>
        <w:pStyle w:val="ConsPlusNormal"/>
        <w:ind w:firstLine="709"/>
        <w:jc w:val="both"/>
        <w:rPr>
          <w:rFonts w:ascii="Times New Roman" w:hAnsi="Times New Roman" w:cs="Times New Roman"/>
          <w:sz w:val="24"/>
          <w:szCs w:val="24"/>
        </w:rPr>
      </w:pPr>
      <w:r w:rsidRPr="00997CA2">
        <w:rPr>
          <w:rFonts w:ascii="Times New Roman" w:hAnsi="Times New Roman" w:cs="Times New Roman"/>
          <w:sz w:val="24"/>
          <w:szCs w:val="24"/>
        </w:rPr>
        <w:t>3)</w:t>
      </w:r>
      <w:r w:rsidRPr="00997CA2">
        <w:rPr>
          <w:rFonts w:ascii="Times New Roman" w:hAnsi="Times New Roman" w:cs="Times New Roman"/>
          <w:sz w:val="24"/>
          <w:szCs w:val="24"/>
        </w:rPr>
        <w:tab/>
        <w:t>создание необходимых условий для развития транспортной, социальной, инженерной инфраструктур, благоустройства территорий поселений, повышения территориальной доступности таких инфраструктур;</w:t>
      </w:r>
    </w:p>
    <w:p w14:paraId="1E3B66BB" w14:textId="77777777" w:rsidR="001C5583" w:rsidRPr="00997CA2" w:rsidRDefault="001C5583" w:rsidP="001C5583">
      <w:pPr>
        <w:pStyle w:val="ConsPlusNormal"/>
        <w:widowControl/>
        <w:ind w:firstLine="709"/>
        <w:jc w:val="both"/>
        <w:rPr>
          <w:rFonts w:ascii="Times New Roman" w:hAnsi="Times New Roman" w:cs="Times New Roman"/>
          <w:sz w:val="24"/>
          <w:szCs w:val="24"/>
        </w:rPr>
      </w:pPr>
      <w:r w:rsidRPr="00997CA2">
        <w:rPr>
          <w:rFonts w:ascii="Times New Roman" w:hAnsi="Times New Roman" w:cs="Times New Roman"/>
          <w:sz w:val="24"/>
          <w:szCs w:val="24"/>
        </w:rPr>
        <w:t>4)</w:t>
      </w:r>
      <w:r w:rsidRPr="00997CA2">
        <w:rPr>
          <w:rFonts w:ascii="Times New Roman" w:hAnsi="Times New Roman" w:cs="Times New Roman"/>
          <w:sz w:val="24"/>
          <w:szCs w:val="24"/>
        </w:rPr>
        <w:tab/>
        <w:t>повышение эффективности использования территорий поселений, в том числе формирование комфортной городской среды, создание мест обслуживания и мест приложения труда;</w:t>
      </w:r>
    </w:p>
    <w:p w14:paraId="67E0E408" w14:textId="77777777" w:rsidR="001C5583" w:rsidRPr="00997CA2" w:rsidRDefault="001C5583" w:rsidP="001C5583">
      <w:pPr>
        <w:pStyle w:val="ConsPlusNormal"/>
        <w:widowControl/>
        <w:ind w:firstLine="709"/>
        <w:jc w:val="both"/>
        <w:rPr>
          <w:rFonts w:ascii="Times New Roman" w:hAnsi="Times New Roman" w:cs="Times New Roman"/>
          <w:sz w:val="24"/>
          <w:szCs w:val="24"/>
        </w:rPr>
      </w:pPr>
      <w:r w:rsidRPr="00997CA2">
        <w:rPr>
          <w:rFonts w:ascii="Times New Roman" w:hAnsi="Times New Roman" w:cs="Times New Roman"/>
          <w:sz w:val="24"/>
          <w:szCs w:val="24"/>
        </w:rPr>
        <w:t>5)</w:t>
      </w:r>
      <w:r w:rsidRPr="00997CA2">
        <w:rPr>
          <w:rFonts w:ascii="Times New Roman" w:hAnsi="Times New Roman" w:cs="Times New Roman"/>
          <w:sz w:val="24"/>
          <w:szCs w:val="24"/>
        </w:rPr>
        <w:tab/>
        <w:t>создание условий для привлечения внебюджетных источников финансирования обновления застроенных территорий.</w:t>
      </w:r>
    </w:p>
    <w:p w14:paraId="3998E76A" w14:textId="77777777" w:rsidR="001C5583" w:rsidRPr="00997CA2" w:rsidRDefault="001C5583" w:rsidP="00306335">
      <w:pPr>
        <w:numPr>
          <w:ilvl w:val="0"/>
          <w:numId w:val="114"/>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997CA2">
        <w:rPr>
          <w:rFonts w:ascii="Times New Roman" w:hAnsi="Times New Roman" w:cs="Times New Roman"/>
          <w:kern w:val="28"/>
          <w:sz w:val="24"/>
          <w:szCs w:val="24"/>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39F2A58D" w14:textId="77777777" w:rsidR="001C5583" w:rsidRPr="00997CA2" w:rsidRDefault="001C5583" w:rsidP="00306335">
      <w:pPr>
        <w:numPr>
          <w:ilvl w:val="0"/>
          <w:numId w:val="114"/>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997CA2">
        <w:rPr>
          <w:rFonts w:ascii="Times New Roman" w:hAnsi="Times New Roman" w:cs="Times New Roman"/>
          <w:kern w:val="28"/>
          <w:sz w:val="24"/>
          <w:szCs w:val="24"/>
        </w:rPr>
        <w:t>Виды комплексного развития территории:</w:t>
      </w:r>
    </w:p>
    <w:p w14:paraId="2CC5D61C" w14:textId="77777777" w:rsidR="001C5583" w:rsidRPr="00997CA2" w:rsidRDefault="001C5583" w:rsidP="001C5583">
      <w:pPr>
        <w:pStyle w:val="10"/>
        <w:widowControl w:val="0"/>
        <w:spacing w:before="0" w:after="0"/>
        <w:ind w:firstLine="709"/>
        <w:rPr>
          <w:rFonts w:ascii="Times New Roman" w:hAnsi="Times New Roman" w:cs="Times New Roman"/>
          <w:sz w:val="24"/>
          <w:szCs w:val="24"/>
          <w:lang w:val="ru-RU"/>
        </w:rPr>
      </w:pPr>
      <w:r w:rsidRPr="00997CA2">
        <w:rPr>
          <w:rFonts w:ascii="Times New Roman" w:hAnsi="Times New Roman" w:cs="Times New Roman"/>
          <w:sz w:val="24"/>
          <w:szCs w:val="24"/>
          <w:lang w:val="ru-RU"/>
        </w:rPr>
        <w:t>1)</w:t>
      </w:r>
      <w:r w:rsidRPr="00997CA2">
        <w:rPr>
          <w:rFonts w:ascii="Times New Roman" w:hAnsi="Times New Roman" w:cs="Times New Roman"/>
          <w:sz w:val="24"/>
          <w:szCs w:val="24"/>
          <w:lang w:val="ru-RU"/>
        </w:rPr>
        <w:tab/>
        <w:t>комплексное развитие территории жилой застройки;</w:t>
      </w:r>
    </w:p>
    <w:p w14:paraId="3CB3B961" w14:textId="77777777" w:rsidR="001C5583" w:rsidRPr="00997CA2" w:rsidRDefault="001C5583" w:rsidP="001C5583">
      <w:pPr>
        <w:pStyle w:val="10"/>
        <w:widowControl w:val="0"/>
        <w:spacing w:before="0" w:after="0"/>
        <w:ind w:firstLine="709"/>
        <w:rPr>
          <w:rFonts w:ascii="Times New Roman" w:hAnsi="Times New Roman" w:cs="Times New Roman"/>
          <w:sz w:val="24"/>
          <w:szCs w:val="24"/>
          <w:lang w:val="ru-RU"/>
        </w:rPr>
      </w:pPr>
      <w:r w:rsidRPr="00997CA2">
        <w:rPr>
          <w:rFonts w:ascii="Times New Roman" w:hAnsi="Times New Roman" w:cs="Times New Roman"/>
          <w:sz w:val="24"/>
          <w:szCs w:val="24"/>
          <w:lang w:val="ru-RU"/>
        </w:rPr>
        <w:t>2)</w:t>
      </w:r>
      <w:r w:rsidRPr="00997CA2">
        <w:rPr>
          <w:rFonts w:ascii="Times New Roman" w:hAnsi="Times New Roman" w:cs="Times New Roman"/>
          <w:sz w:val="24"/>
          <w:szCs w:val="24"/>
          <w:lang w:val="ru-RU"/>
        </w:rPr>
        <w:tab/>
        <w:t>комплексное развитие территории нежилой застройки;</w:t>
      </w:r>
    </w:p>
    <w:p w14:paraId="55DB8379" w14:textId="77777777" w:rsidR="001C5583" w:rsidRPr="00997CA2" w:rsidRDefault="001C5583" w:rsidP="001C5583">
      <w:pPr>
        <w:pStyle w:val="10"/>
        <w:widowControl w:val="0"/>
        <w:spacing w:before="0" w:after="0"/>
        <w:ind w:firstLine="709"/>
        <w:rPr>
          <w:rFonts w:ascii="Times New Roman" w:hAnsi="Times New Roman" w:cs="Times New Roman"/>
          <w:sz w:val="24"/>
          <w:szCs w:val="24"/>
          <w:lang w:val="ru-RU"/>
        </w:rPr>
      </w:pPr>
      <w:r w:rsidRPr="00997CA2">
        <w:rPr>
          <w:rFonts w:ascii="Times New Roman" w:hAnsi="Times New Roman" w:cs="Times New Roman"/>
          <w:sz w:val="24"/>
          <w:szCs w:val="24"/>
          <w:lang w:val="ru-RU"/>
        </w:rPr>
        <w:t>3)</w:t>
      </w:r>
      <w:r w:rsidRPr="00997CA2">
        <w:rPr>
          <w:rFonts w:ascii="Times New Roman" w:hAnsi="Times New Roman" w:cs="Times New Roman"/>
          <w:sz w:val="24"/>
          <w:szCs w:val="24"/>
          <w:lang w:val="ru-RU"/>
        </w:rPr>
        <w:tab/>
        <w:t>комплексное развитие незастроенной территории;</w:t>
      </w:r>
    </w:p>
    <w:p w14:paraId="614F8C80" w14:textId="77777777" w:rsidR="001C5583" w:rsidRPr="00997CA2" w:rsidRDefault="001C5583" w:rsidP="001C5583">
      <w:pPr>
        <w:pStyle w:val="10"/>
        <w:spacing w:before="0" w:after="0"/>
        <w:ind w:firstLine="709"/>
        <w:rPr>
          <w:rFonts w:ascii="Times New Roman" w:hAnsi="Times New Roman" w:cs="Times New Roman"/>
          <w:sz w:val="24"/>
          <w:szCs w:val="24"/>
          <w:lang w:val="ru-RU"/>
        </w:rPr>
      </w:pPr>
      <w:r w:rsidRPr="00997CA2">
        <w:rPr>
          <w:rFonts w:ascii="Times New Roman" w:hAnsi="Times New Roman" w:cs="Times New Roman"/>
          <w:sz w:val="24"/>
          <w:szCs w:val="24"/>
          <w:lang w:val="ru-RU"/>
        </w:rPr>
        <w:t>4)</w:t>
      </w:r>
      <w:r w:rsidRPr="00997CA2">
        <w:rPr>
          <w:rFonts w:ascii="Times New Roman" w:hAnsi="Times New Roman" w:cs="Times New Roman"/>
          <w:sz w:val="24"/>
          <w:szCs w:val="24"/>
          <w:lang w:val="ru-RU"/>
        </w:rPr>
        <w:tab/>
        <w:t>комплексное развитие территории по инициативе правообладателей.</w:t>
      </w:r>
    </w:p>
    <w:p w14:paraId="43CDF8A5" w14:textId="77777777" w:rsidR="001C5583" w:rsidRPr="00997CA2" w:rsidRDefault="001C5583" w:rsidP="00306335">
      <w:pPr>
        <w:numPr>
          <w:ilvl w:val="0"/>
          <w:numId w:val="114"/>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997CA2">
        <w:rPr>
          <w:rFonts w:ascii="Times New Roman" w:hAnsi="Times New Roman" w:cs="Times New Roman"/>
          <w:kern w:val="28"/>
          <w:sz w:val="24"/>
          <w:szCs w:val="24"/>
        </w:rPr>
        <w:lastRenderedPageBreak/>
        <w:t>Требования к территории, в отношении которой может осуществляться комплексное развитие территории конкретного вида, установлены статьей 65 Градостроительного кодекса Российской Федерации.</w:t>
      </w:r>
    </w:p>
    <w:p w14:paraId="4FC8AC3B" w14:textId="73BA5586" w:rsidR="001C5583" w:rsidRPr="00997CA2" w:rsidRDefault="001C5583" w:rsidP="00306335">
      <w:pPr>
        <w:numPr>
          <w:ilvl w:val="0"/>
          <w:numId w:val="114"/>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997CA2">
        <w:rPr>
          <w:rFonts w:ascii="Times New Roman" w:hAnsi="Times New Roman" w:cs="Times New Roman"/>
          <w:kern w:val="28"/>
          <w:sz w:val="24"/>
          <w:szCs w:val="24"/>
        </w:rPr>
        <w:t xml:space="preserve">Решение о комплексном развитии территории принимается главой администрации </w:t>
      </w:r>
      <w:proofErr w:type="spellStart"/>
      <w:r>
        <w:rPr>
          <w:rFonts w:ascii="Times New Roman" w:hAnsi="Times New Roman" w:cs="Times New Roman"/>
          <w:kern w:val="28"/>
          <w:sz w:val="24"/>
          <w:szCs w:val="24"/>
        </w:rPr>
        <w:t>Лодейнопольского</w:t>
      </w:r>
      <w:proofErr w:type="spellEnd"/>
      <w:r>
        <w:rPr>
          <w:rFonts w:ascii="Times New Roman" w:hAnsi="Times New Roman" w:cs="Times New Roman"/>
          <w:kern w:val="28"/>
          <w:sz w:val="24"/>
          <w:szCs w:val="24"/>
        </w:rPr>
        <w:t xml:space="preserve"> </w:t>
      </w:r>
      <w:r w:rsidR="005F6F8E">
        <w:rPr>
          <w:rFonts w:ascii="Times New Roman" w:hAnsi="Times New Roman" w:cs="Times New Roman"/>
          <w:kern w:val="28"/>
          <w:sz w:val="24"/>
          <w:szCs w:val="24"/>
        </w:rPr>
        <w:t>городского поселения</w:t>
      </w:r>
      <w:r w:rsidRPr="00997CA2">
        <w:rPr>
          <w:rFonts w:ascii="Times New Roman" w:hAnsi="Times New Roman" w:cs="Times New Roman"/>
          <w:kern w:val="28"/>
          <w:sz w:val="24"/>
          <w:szCs w:val="24"/>
        </w:rPr>
        <w:t>, за исключением случаев, предусмотренных пунктами 1 и 2 части 2 статьи 66 Градостроительного кодекса Российской Федерации.</w:t>
      </w:r>
    </w:p>
    <w:p w14:paraId="6084288D" w14:textId="3CF3C918" w:rsidR="001C5583" w:rsidRPr="00997CA2" w:rsidRDefault="001C5583" w:rsidP="00464A3F">
      <w:pPr>
        <w:numPr>
          <w:ilvl w:val="0"/>
          <w:numId w:val="114"/>
        </w:numPr>
        <w:autoSpaceDE w:val="0"/>
        <w:autoSpaceDN w:val="0"/>
        <w:adjustRightInd w:val="0"/>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Территории, в границах которых предусматривается осуществление комплексного развития территории, устанавливаются на карте градостроительного зонирования. Границы таких территорий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49149040" w14:textId="1868822E" w:rsidR="001C5583" w:rsidRPr="00997CA2" w:rsidRDefault="001C5583" w:rsidP="00306335">
      <w:pPr>
        <w:numPr>
          <w:ilvl w:val="0"/>
          <w:numId w:val="114"/>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997CA2">
        <w:rPr>
          <w:rFonts w:ascii="Times New Roman" w:hAnsi="Times New Roman" w:cs="Times New Roman"/>
          <w:kern w:val="28"/>
          <w:sz w:val="24"/>
          <w:szCs w:val="24"/>
        </w:rPr>
        <w:t>Порядок реализации решения о комплексном развитии территории</w:t>
      </w:r>
      <w:r w:rsidR="001263DD">
        <w:rPr>
          <w:rFonts w:ascii="Times New Roman" w:hAnsi="Times New Roman" w:cs="Times New Roman"/>
          <w:kern w:val="28"/>
          <w:sz w:val="24"/>
          <w:szCs w:val="24"/>
        </w:rPr>
        <w:t>,</w:t>
      </w:r>
      <w:r w:rsidRPr="00997CA2">
        <w:rPr>
          <w:rFonts w:ascii="Times New Roman" w:hAnsi="Times New Roman" w:cs="Times New Roman"/>
          <w:kern w:val="28"/>
          <w:sz w:val="24"/>
          <w:szCs w:val="24"/>
        </w:rPr>
        <w:t xml:space="preserve"> порядок определения границ территории, подлежащей комплексному развитию</w:t>
      </w:r>
      <w:r w:rsidR="001263DD">
        <w:rPr>
          <w:rFonts w:ascii="Times New Roman" w:hAnsi="Times New Roman" w:cs="Times New Roman"/>
          <w:kern w:val="28"/>
          <w:sz w:val="24"/>
          <w:szCs w:val="24"/>
        </w:rPr>
        <w:t>,</w:t>
      </w:r>
      <w:r w:rsidRPr="00997CA2">
        <w:rPr>
          <w:rFonts w:ascii="Times New Roman" w:hAnsi="Times New Roman" w:cs="Times New Roman"/>
          <w:kern w:val="28"/>
          <w:sz w:val="24"/>
          <w:szCs w:val="24"/>
        </w:rPr>
        <w:t xml:space="preserve"> иные требования к комплексному развитию территории устанавливаются нормативным правовым актом </w:t>
      </w:r>
      <w:r w:rsidR="001263DD" w:rsidRPr="007429B4">
        <w:rPr>
          <w:rFonts w:ascii="Times New Roman" w:hAnsi="Times New Roman" w:cs="Times New Roman"/>
          <w:kern w:val="28"/>
          <w:sz w:val="24"/>
          <w:szCs w:val="24"/>
        </w:rPr>
        <w:t xml:space="preserve">исполнительного органа Ленинградской области </w:t>
      </w:r>
      <w:r w:rsidRPr="00997CA2">
        <w:rPr>
          <w:rFonts w:ascii="Times New Roman" w:hAnsi="Times New Roman" w:cs="Times New Roman"/>
          <w:kern w:val="28"/>
          <w:sz w:val="24"/>
          <w:szCs w:val="24"/>
        </w:rPr>
        <w:t>с учетом требований Градостроительного кодекса Российской Федерации, жилищного законодательства, земельного законодательства.</w:t>
      </w:r>
    </w:p>
    <w:p w14:paraId="34EEB7B9" w14:textId="77777777" w:rsidR="001C5583" w:rsidRPr="00997CA2" w:rsidRDefault="001C5583" w:rsidP="00306335">
      <w:pPr>
        <w:numPr>
          <w:ilvl w:val="0"/>
          <w:numId w:val="114"/>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997CA2">
        <w:rPr>
          <w:rFonts w:ascii="Times New Roman" w:hAnsi="Times New Roman" w:cs="Times New Roman"/>
          <w:kern w:val="28"/>
          <w:sz w:val="24"/>
          <w:szCs w:val="24"/>
        </w:rPr>
        <w:t>Этапы принятия и реализации решения о комплексном развитии территории, требования к процедурам по отдельным этапам определены статьями 66 – 69 Градостроительного кодекса Российской Федерации.</w:t>
      </w:r>
    </w:p>
    <w:p w14:paraId="450B1131" w14:textId="77777777" w:rsidR="001C5583" w:rsidRPr="00997CA2" w:rsidRDefault="001C5583" w:rsidP="00306335">
      <w:pPr>
        <w:numPr>
          <w:ilvl w:val="0"/>
          <w:numId w:val="114"/>
        </w:numPr>
        <w:autoSpaceDE w:val="0"/>
        <w:autoSpaceDN w:val="0"/>
        <w:adjustRightInd w:val="0"/>
        <w:spacing w:after="0" w:line="240" w:lineRule="auto"/>
        <w:ind w:left="0" w:firstLine="709"/>
        <w:jc w:val="both"/>
        <w:rPr>
          <w:rFonts w:ascii="Times New Roman" w:hAnsi="Times New Roman" w:cs="Times New Roman"/>
          <w:kern w:val="28"/>
          <w:sz w:val="24"/>
          <w:szCs w:val="24"/>
        </w:rPr>
      </w:pPr>
      <w:r w:rsidRPr="00997CA2">
        <w:rPr>
          <w:rFonts w:ascii="Times New Roman" w:hAnsi="Times New Roman" w:cs="Times New Roman"/>
          <w:kern w:val="28"/>
          <w:sz w:val="24"/>
          <w:szCs w:val="24"/>
        </w:rPr>
        <w:t>Реализация комплексного развития территории по инициативе правообладателей осуществляется в соответствии со статьей 70 Градостроительного кодекса Российской Федерации.</w:t>
      </w:r>
    </w:p>
    <w:p w14:paraId="317B133F" w14:textId="77777777" w:rsidR="001C5583" w:rsidRPr="00997CA2" w:rsidRDefault="001C5583" w:rsidP="001C5583">
      <w:pPr>
        <w:keepNext/>
        <w:keepLines/>
        <w:spacing w:before="240" w:after="120" w:line="240" w:lineRule="auto"/>
        <w:ind w:left="709"/>
        <w:outlineLvl w:val="2"/>
        <w:rPr>
          <w:rFonts w:ascii="Times New Roman" w:eastAsiaTheme="majorEastAsia" w:hAnsi="Times New Roman" w:cs="Times New Roman"/>
          <w:b/>
          <w:bCs/>
          <w:kern w:val="28"/>
          <w:sz w:val="24"/>
          <w:szCs w:val="24"/>
        </w:rPr>
      </w:pPr>
      <w:bookmarkStart w:id="95" w:name="_Toc140239264"/>
      <w:bookmarkStart w:id="96" w:name="_Toc140566831"/>
      <w:bookmarkStart w:id="97" w:name="_Toc140585573"/>
      <w:bookmarkStart w:id="98" w:name="_Toc141031797"/>
      <w:bookmarkStart w:id="99" w:name="_Toc174973747"/>
      <w:r w:rsidRPr="00997CA2">
        <w:rPr>
          <w:rFonts w:ascii="Times New Roman" w:eastAsiaTheme="majorEastAsia" w:hAnsi="Times New Roman" w:cs="Times New Roman"/>
          <w:b/>
          <w:bCs/>
          <w:kern w:val="28"/>
          <w:sz w:val="24"/>
          <w:szCs w:val="24"/>
        </w:rPr>
        <w:t>Статья 13. Требования к архитектурно-градостроительному облику</w:t>
      </w:r>
      <w:r w:rsidRPr="00997CA2">
        <w:rPr>
          <w:rFonts w:ascii="Times New Roman" w:eastAsiaTheme="majorEastAsia" w:hAnsi="Times New Roman" w:cs="Times New Roman"/>
          <w:b/>
          <w:bCs/>
          <w:kern w:val="28"/>
          <w:sz w:val="24"/>
          <w:szCs w:val="24"/>
        </w:rPr>
        <w:br/>
        <w:t>объектов капитального строительства</w:t>
      </w:r>
      <w:bookmarkEnd w:id="95"/>
      <w:bookmarkEnd w:id="96"/>
      <w:bookmarkEnd w:id="97"/>
      <w:bookmarkEnd w:id="98"/>
      <w:bookmarkEnd w:id="99"/>
    </w:p>
    <w:p w14:paraId="599E20A4" w14:textId="77777777" w:rsidR="001C5583" w:rsidRPr="00997CA2" w:rsidRDefault="001C5583" w:rsidP="001C5583">
      <w:pPr>
        <w:widowControl w:val="0"/>
        <w:spacing w:after="0" w:line="240" w:lineRule="auto"/>
        <w:ind w:firstLine="709"/>
        <w:jc w:val="both"/>
        <w:rPr>
          <w:rFonts w:ascii="Times New Roman" w:hAnsi="Times New Roman" w:cs="Times New Roman"/>
          <w:sz w:val="24"/>
          <w:szCs w:val="24"/>
        </w:rPr>
      </w:pPr>
      <w:r w:rsidRPr="00997CA2">
        <w:rPr>
          <w:rFonts w:ascii="Times New Roman" w:hAnsi="Times New Roman" w:cs="Times New Roman"/>
          <w:sz w:val="24"/>
          <w:szCs w:val="24"/>
        </w:rPr>
        <w:t>Требования к архитектурно-градостроительному облику объектов капитального строительства и Правила согласования архитектурно-градостроительного облика объекта капитального строительства регулируются положениями Градостроительного кодекса Российской Федерации, постановлением Правительства Российской Федерации от 29 мая 2023 года № 857 и настоящими Правилами.</w:t>
      </w:r>
    </w:p>
    <w:p w14:paraId="22571BBB" w14:textId="77777777" w:rsidR="001C5583" w:rsidRPr="00997CA2" w:rsidRDefault="001C5583" w:rsidP="001C5583">
      <w:pPr>
        <w:widowControl w:val="0"/>
        <w:spacing w:after="0" w:line="240" w:lineRule="auto"/>
        <w:ind w:firstLine="709"/>
        <w:jc w:val="both"/>
        <w:rPr>
          <w:rFonts w:ascii="Times New Roman" w:hAnsi="Times New Roman" w:cs="Times New Roman"/>
          <w:color w:val="000000"/>
          <w:sz w:val="24"/>
          <w:szCs w:val="24"/>
          <w:shd w:val="clear" w:color="auto" w:fill="FFFFFF"/>
        </w:rPr>
      </w:pPr>
      <w:r w:rsidRPr="00997CA2">
        <w:rPr>
          <w:rFonts w:ascii="Times New Roman" w:hAnsi="Times New Roman" w:cs="Times New Roman"/>
          <w:color w:val="000000"/>
          <w:sz w:val="24"/>
          <w:szCs w:val="24"/>
          <w:shd w:val="clear" w:color="auto" w:fill="FFFFFF"/>
        </w:rPr>
        <w:t>Архитектурно-градостроительный облик – замысел архитектурного решения объекта капитального строительства, достигнутый композиционной взаимоувязкой форм, фактурной совместимостью отделочных материалов, цветового решения и характера размещения деталей и элементов объекта капитального строительства, включающего подчинение системе композиционных осей, членение фасадов с учетом принятых приемов архитектурно-художественной композиции, объемно-пространственного построения объекта капитального строительства.</w:t>
      </w:r>
    </w:p>
    <w:p w14:paraId="02CF9AD9" w14:textId="77777777" w:rsidR="001C5583" w:rsidRPr="00997CA2" w:rsidRDefault="001C5583" w:rsidP="001C5583">
      <w:pPr>
        <w:widowControl w:val="0"/>
        <w:spacing w:after="0" w:line="240" w:lineRule="auto"/>
        <w:ind w:firstLine="709"/>
        <w:jc w:val="both"/>
        <w:rPr>
          <w:rFonts w:ascii="Times New Roman" w:hAnsi="Times New Roman" w:cs="Times New Roman"/>
          <w:color w:val="000000"/>
          <w:sz w:val="24"/>
          <w:szCs w:val="24"/>
          <w:shd w:val="clear" w:color="auto" w:fill="FFFFFF"/>
        </w:rPr>
      </w:pPr>
      <w:r w:rsidRPr="00997CA2">
        <w:rPr>
          <w:rFonts w:ascii="Times New Roman" w:hAnsi="Times New Roman" w:cs="Times New Roman"/>
          <w:color w:val="000000"/>
          <w:sz w:val="24"/>
          <w:szCs w:val="24"/>
          <w:shd w:val="clear" w:color="auto" w:fill="FFFFFF"/>
        </w:rPr>
        <w:t>1.</w:t>
      </w:r>
      <w:r w:rsidRPr="00997CA2">
        <w:rPr>
          <w:rFonts w:ascii="Times New Roman" w:hAnsi="Times New Roman" w:cs="Times New Roman"/>
          <w:color w:val="000000"/>
          <w:sz w:val="24"/>
          <w:szCs w:val="24"/>
          <w:shd w:val="clear" w:color="auto" w:fill="FFFFFF"/>
        </w:rPr>
        <w:tab/>
        <w:t xml:space="preserve">В градостроительных регламентах территориальных зон, предусмотренных </w:t>
      </w:r>
      <w:r w:rsidRPr="00B832AC">
        <w:rPr>
          <w:rFonts w:ascii="Times New Roman" w:hAnsi="Times New Roman" w:cs="Times New Roman"/>
          <w:color w:val="000000"/>
          <w:sz w:val="24"/>
          <w:szCs w:val="24"/>
          <w:shd w:val="clear" w:color="auto" w:fill="FFFFFF"/>
        </w:rPr>
        <w:t xml:space="preserve">в </w:t>
      </w:r>
      <w:r>
        <w:rPr>
          <w:rFonts w:ascii="Times New Roman" w:hAnsi="Times New Roman" w:cs="Times New Roman"/>
          <w:color w:val="000000"/>
          <w:sz w:val="24"/>
          <w:szCs w:val="24"/>
          <w:shd w:val="clear" w:color="auto" w:fill="FFFFFF"/>
        </w:rPr>
        <w:t xml:space="preserve">пунктах 1.1, 1.3, 1.5, 2.1, 2.3, 3.1, 3.3, 4.1, 4.4, 5.1 </w:t>
      </w:r>
      <w:r w:rsidRPr="00B832AC">
        <w:rPr>
          <w:rFonts w:ascii="Times New Roman" w:hAnsi="Times New Roman" w:cs="Times New Roman"/>
          <w:color w:val="000000"/>
          <w:sz w:val="24"/>
          <w:szCs w:val="24"/>
          <w:shd w:val="clear" w:color="auto" w:fill="FFFFFF"/>
        </w:rPr>
        <w:t>стать</w:t>
      </w:r>
      <w:r>
        <w:rPr>
          <w:rFonts w:ascii="Times New Roman" w:hAnsi="Times New Roman" w:cs="Times New Roman"/>
          <w:color w:val="000000"/>
          <w:sz w:val="24"/>
          <w:szCs w:val="24"/>
          <w:shd w:val="clear" w:color="auto" w:fill="FFFFFF"/>
        </w:rPr>
        <w:t>и 15.1</w:t>
      </w:r>
      <w:r w:rsidRPr="00B832AC">
        <w:rPr>
          <w:rFonts w:ascii="Times New Roman" w:hAnsi="Times New Roman" w:cs="Times New Roman"/>
          <w:color w:val="000000"/>
          <w:sz w:val="24"/>
          <w:szCs w:val="24"/>
          <w:shd w:val="clear" w:color="auto" w:fill="FFFFFF"/>
        </w:rPr>
        <w:t xml:space="preserve"> настоящих Правил</w:t>
      </w:r>
      <w:r w:rsidRPr="00997CA2">
        <w:rPr>
          <w:rFonts w:ascii="Times New Roman" w:hAnsi="Times New Roman" w:cs="Times New Roman"/>
          <w:color w:val="000000"/>
          <w:sz w:val="24"/>
          <w:szCs w:val="24"/>
          <w:shd w:val="clear" w:color="auto" w:fill="FFFFFF"/>
        </w:rPr>
        <w:t>, установлены требования к архитектурно-градостроительному облику объектов капитального строительства</w:t>
      </w:r>
      <w:r w:rsidRPr="00997CA2">
        <w:rPr>
          <w:rFonts w:ascii="Times New Roman" w:hAnsi="Times New Roman" w:cs="Times New Roman"/>
          <w:sz w:val="24"/>
          <w:szCs w:val="24"/>
        </w:rPr>
        <w:t xml:space="preserve"> </w:t>
      </w:r>
      <w:r w:rsidRPr="00997CA2">
        <w:rPr>
          <w:rFonts w:ascii="Times New Roman" w:hAnsi="Times New Roman" w:cs="Times New Roman"/>
          <w:color w:val="000000"/>
          <w:sz w:val="24"/>
          <w:szCs w:val="24"/>
          <w:shd w:val="clear" w:color="auto" w:fill="FFFFFF"/>
        </w:rPr>
        <w:t>с учетом положений настоящей статьи.</w:t>
      </w:r>
    </w:p>
    <w:p w14:paraId="71741600" w14:textId="77777777" w:rsidR="001C5583" w:rsidRPr="00997CA2" w:rsidRDefault="001C5583" w:rsidP="001C5583">
      <w:pPr>
        <w:widowControl w:val="0"/>
        <w:spacing w:after="0" w:line="240" w:lineRule="auto"/>
        <w:ind w:firstLine="709"/>
        <w:jc w:val="both"/>
        <w:rPr>
          <w:rFonts w:ascii="Times New Roman" w:hAnsi="Times New Roman" w:cs="Times New Roman"/>
          <w:color w:val="000000"/>
          <w:sz w:val="24"/>
          <w:szCs w:val="24"/>
          <w:shd w:val="clear" w:color="auto" w:fill="FFFFFF"/>
        </w:rPr>
      </w:pPr>
      <w:r w:rsidRPr="00997CA2">
        <w:rPr>
          <w:rFonts w:ascii="Times New Roman" w:hAnsi="Times New Roman" w:cs="Times New Roman"/>
          <w:color w:val="000000"/>
          <w:sz w:val="24"/>
          <w:szCs w:val="24"/>
          <w:shd w:val="clear" w:color="auto" w:fill="FFFFFF"/>
        </w:rPr>
        <w:t>2.</w:t>
      </w:r>
      <w:r w:rsidRPr="00997CA2">
        <w:rPr>
          <w:rFonts w:ascii="Times New Roman" w:hAnsi="Times New Roman" w:cs="Times New Roman"/>
          <w:color w:val="000000"/>
          <w:sz w:val="24"/>
          <w:szCs w:val="24"/>
          <w:shd w:val="clear" w:color="auto" w:fill="FFFFFF"/>
        </w:rPr>
        <w:tab/>
        <w:t xml:space="preserve">Архитектурно-градостроительный облик объекта капитального строительства, расположенного в границах территорий, отображенных на карте «Карта градостроительного зонирования. Карта территорий, в границах которых предусматриваются требования к архитектурно-градостроительному облику объектов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w:t>
      </w:r>
    </w:p>
    <w:p w14:paraId="0D7CED6D" w14:textId="77777777" w:rsidR="001C5583" w:rsidRPr="00997CA2" w:rsidRDefault="001C5583" w:rsidP="001C5583">
      <w:pPr>
        <w:widowControl w:val="0"/>
        <w:spacing w:after="0" w:line="240" w:lineRule="auto"/>
        <w:ind w:firstLine="709"/>
        <w:jc w:val="both"/>
        <w:rPr>
          <w:rFonts w:ascii="Times New Roman" w:hAnsi="Times New Roman" w:cs="Times New Roman"/>
          <w:color w:val="000000"/>
          <w:sz w:val="24"/>
          <w:szCs w:val="24"/>
          <w:shd w:val="clear" w:color="auto" w:fill="FFFFFF"/>
        </w:rPr>
      </w:pPr>
      <w:r w:rsidRPr="00997CA2">
        <w:rPr>
          <w:rFonts w:ascii="Times New Roman" w:hAnsi="Times New Roman" w:cs="Times New Roman"/>
          <w:color w:val="000000"/>
          <w:sz w:val="24"/>
          <w:szCs w:val="24"/>
          <w:shd w:val="clear" w:color="auto" w:fill="FFFFFF"/>
        </w:rPr>
        <w:t>3.</w:t>
      </w:r>
      <w:r w:rsidRPr="00997CA2">
        <w:rPr>
          <w:rFonts w:ascii="Times New Roman" w:hAnsi="Times New Roman" w:cs="Times New Roman"/>
          <w:color w:val="000000"/>
          <w:sz w:val="24"/>
          <w:szCs w:val="24"/>
          <w:shd w:val="clear" w:color="auto" w:fill="FFFFFF"/>
        </w:rPr>
        <w:tab/>
        <w:t xml:space="preserve">Решение о согласовании архитектурно-градостроительного облика объекта капитального строительства принимается уполномоченным органом местного самоуправления с учетом рекомендаций консультативно - экспертного совета по рассмотрению архитектурно-градостроительного облика населенных пунктов, зданий, сооружений Ленинградской области, образованного </w:t>
      </w:r>
      <w:hyperlink r:id="rId9" w:history="1">
        <w:r w:rsidRPr="00997CA2">
          <w:rPr>
            <w:rFonts w:ascii="Times New Roman" w:hAnsi="Times New Roman" w:cs="Times New Roman"/>
            <w:color w:val="000000"/>
            <w:sz w:val="24"/>
            <w:szCs w:val="24"/>
            <w:shd w:val="clear" w:color="auto" w:fill="FFFFFF"/>
          </w:rPr>
          <w:t>постановлением</w:t>
        </w:r>
      </w:hyperlink>
      <w:r w:rsidRPr="00997CA2">
        <w:rPr>
          <w:rFonts w:ascii="Times New Roman" w:hAnsi="Times New Roman" w:cs="Times New Roman"/>
          <w:color w:val="000000"/>
          <w:sz w:val="24"/>
          <w:szCs w:val="24"/>
          <w:shd w:val="clear" w:color="auto" w:fill="FFFFFF"/>
        </w:rPr>
        <w:t xml:space="preserve"> Губернатора Ленинградской области от 31 мая 2021 года № 40-пг.</w:t>
      </w:r>
    </w:p>
    <w:p w14:paraId="0CAD168A" w14:textId="77777777" w:rsidR="001C5583" w:rsidRPr="00997CA2" w:rsidRDefault="001C5583" w:rsidP="001C5583">
      <w:pPr>
        <w:widowControl w:val="0"/>
        <w:spacing w:after="0" w:line="240" w:lineRule="auto"/>
        <w:ind w:firstLine="709"/>
        <w:jc w:val="both"/>
        <w:rPr>
          <w:rFonts w:ascii="Times New Roman" w:hAnsi="Times New Roman" w:cs="Times New Roman"/>
          <w:color w:val="000000"/>
          <w:sz w:val="24"/>
          <w:szCs w:val="24"/>
          <w:shd w:val="clear" w:color="auto" w:fill="FFFFFF"/>
        </w:rPr>
      </w:pPr>
      <w:r w:rsidRPr="00997CA2">
        <w:rPr>
          <w:rFonts w:ascii="Times New Roman" w:hAnsi="Times New Roman" w:cs="Times New Roman"/>
          <w:color w:val="000000"/>
          <w:sz w:val="24"/>
          <w:szCs w:val="24"/>
          <w:shd w:val="clear" w:color="auto" w:fill="FFFFFF"/>
        </w:rPr>
        <w:t>4.</w:t>
      </w:r>
      <w:r w:rsidRPr="00997CA2">
        <w:rPr>
          <w:rFonts w:ascii="Times New Roman" w:hAnsi="Times New Roman" w:cs="Times New Roman"/>
          <w:color w:val="000000"/>
          <w:sz w:val="24"/>
          <w:szCs w:val="24"/>
          <w:shd w:val="clear" w:color="auto" w:fill="FFFFFF"/>
        </w:rPr>
        <w:tab/>
        <w:t>Согласование архитектурно-градостроительного облика объекта капитального строительства не требуется в отношении:</w:t>
      </w:r>
    </w:p>
    <w:p w14:paraId="6746587D" w14:textId="77777777" w:rsidR="001C5583" w:rsidRPr="00997CA2" w:rsidRDefault="001C5583" w:rsidP="001C5583">
      <w:pPr>
        <w:widowControl w:val="0"/>
        <w:numPr>
          <w:ilvl w:val="0"/>
          <w:numId w:val="1"/>
        </w:numPr>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 xml:space="preserve">объектов капитального строительства, расположенных на земельных участках, действие </w:t>
      </w:r>
      <w:r w:rsidRPr="00997CA2">
        <w:rPr>
          <w:rFonts w:ascii="Times New Roman" w:hAnsi="Times New Roman" w:cs="Times New Roman"/>
          <w:sz w:val="24"/>
          <w:szCs w:val="24"/>
        </w:rPr>
        <w:lastRenderedPageBreak/>
        <w:t>градостроительного регламента на которые не распространяется;</w:t>
      </w:r>
    </w:p>
    <w:p w14:paraId="10BDA1A2" w14:textId="77777777" w:rsidR="001C5583" w:rsidRPr="00997CA2" w:rsidRDefault="001C5583" w:rsidP="001C5583">
      <w:pPr>
        <w:widowControl w:val="0"/>
        <w:numPr>
          <w:ilvl w:val="0"/>
          <w:numId w:val="1"/>
        </w:numPr>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объектов, для строительства или реконструкции которых не требуется получение разрешения на строительство;</w:t>
      </w:r>
    </w:p>
    <w:p w14:paraId="55EE7EBF" w14:textId="77777777" w:rsidR="001C5583" w:rsidRPr="00997CA2" w:rsidRDefault="001C5583" w:rsidP="001C5583">
      <w:pPr>
        <w:widowControl w:val="0"/>
        <w:numPr>
          <w:ilvl w:val="0"/>
          <w:numId w:val="1"/>
        </w:numPr>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объектов, расположенных на земельных участках, находящихся в пользовании учреждений, исполняющих наказание;</w:t>
      </w:r>
    </w:p>
    <w:p w14:paraId="39813663" w14:textId="77777777" w:rsidR="001C5583" w:rsidRPr="00997CA2" w:rsidRDefault="001C5583" w:rsidP="001C5583">
      <w:pPr>
        <w:widowControl w:val="0"/>
        <w:numPr>
          <w:ilvl w:val="0"/>
          <w:numId w:val="1"/>
        </w:numPr>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2D103501" w14:textId="77777777" w:rsidR="001C5583" w:rsidRPr="00997CA2" w:rsidRDefault="001C5583" w:rsidP="001C5583">
      <w:pPr>
        <w:widowControl w:val="0"/>
        <w:numPr>
          <w:ilvl w:val="0"/>
          <w:numId w:val="1"/>
        </w:numPr>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гидротехнических сооружений;</w:t>
      </w:r>
    </w:p>
    <w:p w14:paraId="61CE3450" w14:textId="77777777" w:rsidR="001C5583" w:rsidRPr="00997CA2" w:rsidRDefault="001C5583" w:rsidP="001C5583">
      <w:pPr>
        <w:widowControl w:val="0"/>
        <w:numPr>
          <w:ilvl w:val="0"/>
          <w:numId w:val="1"/>
        </w:numPr>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3EB9CFCF" w14:textId="77777777" w:rsidR="001C5583" w:rsidRPr="00997CA2" w:rsidRDefault="001C5583" w:rsidP="001C5583">
      <w:pPr>
        <w:widowControl w:val="0"/>
        <w:numPr>
          <w:ilvl w:val="0"/>
          <w:numId w:val="1"/>
        </w:numPr>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подземных сооружений;</w:t>
      </w:r>
    </w:p>
    <w:p w14:paraId="7965FD81" w14:textId="77777777" w:rsidR="001C5583" w:rsidRPr="00997CA2" w:rsidRDefault="001C5583" w:rsidP="001C5583">
      <w:pPr>
        <w:widowControl w:val="0"/>
        <w:numPr>
          <w:ilvl w:val="0"/>
          <w:numId w:val="1"/>
        </w:numPr>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58BB3EBD" w14:textId="77777777" w:rsidR="001C5583" w:rsidRPr="00997CA2" w:rsidRDefault="001C5583" w:rsidP="001C5583">
      <w:pPr>
        <w:widowControl w:val="0"/>
        <w:numPr>
          <w:ilvl w:val="0"/>
          <w:numId w:val="1"/>
        </w:numPr>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2262C2B0" w14:textId="77777777" w:rsidR="001C5583" w:rsidRPr="00997CA2" w:rsidRDefault="001C5583" w:rsidP="001C5583">
      <w:pPr>
        <w:widowControl w:val="0"/>
        <w:numPr>
          <w:ilvl w:val="0"/>
          <w:numId w:val="1"/>
        </w:numPr>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объектов капитального строительства, предназначенных для обезвреживания, размещения и утилизации медицинских отходов;</w:t>
      </w:r>
    </w:p>
    <w:p w14:paraId="41D38E3D" w14:textId="77777777" w:rsidR="001C5583" w:rsidRPr="00997CA2" w:rsidRDefault="001C5583" w:rsidP="001C5583">
      <w:pPr>
        <w:widowControl w:val="0"/>
        <w:numPr>
          <w:ilvl w:val="0"/>
          <w:numId w:val="1"/>
        </w:numPr>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объектов капитального строительства, предназначенных для хранения, переработки и утилизации биологических отходов;</w:t>
      </w:r>
    </w:p>
    <w:p w14:paraId="6C048BC1" w14:textId="77777777" w:rsidR="001C5583" w:rsidRPr="00997CA2" w:rsidRDefault="001C5583" w:rsidP="001C5583">
      <w:pPr>
        <w:widowControl w:val="0"/>
        <w:numPr>
          <w:ilvl w:val="0"/>
          <w:numId w:val="1"/>
        </w:numPr>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объектов капитального строительства, связанных с обращением с радиоактивными отходами;</w:t>
      </w:r>
    </w:p>
    <w:p w14:paraId="057263E7" w14:textId="77777777" w:rsidR="001C5583" w:rsidRPr="00997CA2" w:rsidRDefault="001C5583" w:rsidP="001C5583">
      <w:pPr>
        <w:widowControl w:val="0"/>
        <w:numPr>
          <w:ilvl w:val="0"/>
          <w:numId w:val="1"/>
        </w:numPr>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объектов капитального строительства, связанных с обращением веществ, разрушающих озоновый слой;</w:t>
      </w:r>
    </w:p>
    <w:p w14:paraId="106F40E7" w14:textId="77777777" w:rsidR="001C5583" w:rsidRPr="00997CA2" w:rsidRDefault="001C5583" w:rsidP="001C5583">
      <w:pPr>
        <w:widowControl w:val="0"/>
        <w:numPr>
          <w:ilvl w:val="0"/>
          <w:numId w:val="1"/>
        </w:numPr>
        <w:spacing w:after="0" w:line="240" w:lineRule="auto"/>
        <w:ind w:left="0" w:firstLine="709"/>
        <w:jc w:val="both"/>
        <w:rPr>
          <w:rFonts w:ascii="Times New Roman" w:hAnsi="Times New Roman" w:cs="Times New Roman"/>
          <w:sz w:val="24"/>
          <w:szCs w:val="24"/>
        </w:rPr>
      </w:pPr>
      <w:r w:rsidRPr="00997CA2">
        <w:rPr>
          <w:rFonts w:ascii="Times New Roman" w:hAnsi="Times New Roman" w:cs="Times New Roman"/>
          <w:sz w:val="24"/>
          <w:szCs w:val="24"/>
        </w:rPr>
        <w:t>объектов использования атомной энергии;</w:t>
      </w:r>
    </w:p>
    <w:p w14:paraId="4E80981C" w14:textId="3F33B7AE" w:rsidR="00B832AC" w:rsidRPr="000E11B6" w:rsidRDefault="001C5583" w:rsidP="000E11B6">
      <w:pPr>
        <w:widowControl w:val="0"/>
        <w:numPr>
          <w:ilvl w:val="0"/>
          <w:numId w:val="1"/>
        </w:numPr>
        <w:spacing w:after="0" w:line="240" w:lineRule="auto"/>
        <w:ind w:left="0" w:firstLine="709"/>
        <w:jc w:val="both"/>
        <w:rPr>
          <w:rFonts w:ascii="Times New Roman" w:eastAsia="Times New Roman" w:hAnsi="Times New Roman" w:cs="Times New Roman"/>
          <w:kern w:val="0"/>
          <w:sz w:val="24"/>
          <w:szCs w:val="24"/>
          <w:lang w:eastAsia="ru-RU"/>
        </w:rPr>
      </w:pPr>
      <w:r w:rsidRPr="000E11B6">
        <w:rPr>
          <w:rFonts w:ascii="Times New Roman" w:hAnsi="Times New Roman" w:cs="Times New Roman"/>
          <w:sz w:val="24"/>
          <w:szCs w:val="24"/>
        </w:rPr>
        <w:t>опасных производственных объектов, определяемых в соответствии</w:t>
      </w:r>
      <w:r w:rsidRPr="000E11B6">
        <w:rPr>
          <w:rFonts w:ascii="Times New Roman" w:hAnsi="Times New Roman" w:cs="Times New Roman"/>
          <w:sz w:val="24"/>
          <w:szCs w:val="24"/>
        </w:rPr>
        <w:br/>
        <w:t>с законодательством Российской Федерации</w:t>
      </w:r>
      <w:proofErr w:type="gramStart"/>
      <w:r w:rsidRPr="000E11B6">
        <w:rPr>
          <w:rFonts w:ascii="Times New Roman" w:hAnsi="Times New Roman" w:cs="Times New Roman"/>
          <w:sz w:val="24"/>
          <w:szCs w:val="24"/>
        </w:rPr>
        <w:t>.</w:t>
      </w:r>
      <w:r w:rsidR="00B832AC" w:rsidRPr="000E11B6">
        <w:rPr>
          <w:rFonts w:ascii="Times New Roman" w:eastAsia="Times New Roman" w:hAnsi="Times New Roman" w:cs="Times New Roman"/>
          <w:kern w:val="0"/>
          <w:sz w:val="28"/>
          <w:szCs w:val="28"/>
          <w:lang w:eastAsia="ru-RU"/>
        </w:rPr>
        <w:t>».</w:t>
      </w:r>
      <w:proofErr w:type="gramEnd"/>
    </w:p>
    <w:p w14:paraId="3658394C" w14:textId="4EF584A2" w:rsidR="00B832AC" w:rsidRDefault="00E50C2B" w:rsidP="00306335">
      <w:pPr>
        <w:numPr>
          <w:ilvl w:val="0"/>
          <w:numId w:val="3"/>
        </w:numPr>
        <w:spacing w:before="240"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Статью 14 части </w:t>
      </w:r>
      <w:r w:rsidRPr="0048424D">
        <w:rPr>
          <w:rFonts w:ascii="Times New Roman" w:hAnsi="Times New Roman" w:cs="Times New Roman"/>
          <w:sz w:val="28"/>
          <w:szCs w:val="28"/>
        </w:rPr>
        <w:t>II</w:t>
      </w:r>
      <w:r>
        <w:rPr>
          <w:rFonts w:ascii="Times New Roman" w:hAnsi="Times New Roman" w:cs="Times New Roman"/>
          <w:sz w:val="28"/>
          <w:szCs w:val="28"/>
        </w:rPr>
        <w:t xml:space="preserve"> изложить в </w:t>
      </w:r>
      <w:r w:rsidR="00404598">
        <w:rPr>
          <w:rFonts w:ascii="Times New Roman" w:hAnsi="Times New Roman" w:cs="Times New Roman"/>
          <w:sz w:val="28"/>
          <w:szCs w:val="28"/>
        </w:rPr>
        <w:t>следующей</w:t>
      </w:r>
      <w:r>
        <w:rPr>
          <w:rFonts w:ascii="Times New Roman" w:hAnsi="Times New Roman" w:cs="Times New Roman"/>
          <w:sz w:val="28"/>
          <w:szCs w:val="28"/>
        </w:rPr>
        <w:t xml:space="preserve"> редакции:</w:t>
      </w:r>
    </w:p>
    <w:p w14:paraId="719AEB41" w14:textId="77777777" w:rsidR="00E50C2B" w:rsidRPr="00E50C2B" w:rsidRDefault="00E50C2B" w:rsidP="00E50C2B">
      <w:pPr>
        <w:spacing w:before="120" w:after="120" w:line="240" w:lineRule="auto"/>
        <w:rPr>
          <w:rFonts w:ascii="Times New Roman" w:hAnsi="Times New Roman" w:cs="Times New Roman"/>
          <w:b/>
          <w:bCs/>
          <w:sz w:val="24"/>
          <w:szCs w:val="24"/>
        </w:rPr>
      </w:pPr>
      <w:bookmarkStart w:id="100" w:name="_Hlk150414031"/>
      <w:r w:rsidRPr="00E50C2B">
        <w:rPr>
          <w:rFonts w:ascii="Times New Roman" w:hAnsi="Times New Roman" w:cs="Times New Roman"/>
          <w:sz w:val="28"/>
          <w:szCs w:val="28"/>
        </w:rPr>
        <w:t>«</w:t>
      </w:r>
      <w:r w:rsidRPr="00E50C2B">
        <w:rPr>
          <w:rFonts w:ascii="Times New Roman" w:hAnsi="Times New Roman" w:cs="Times New Roman"/>
          <w:b/>
          <w:bCs/>
          <w:sz w:val="24"/>
          <w:szCs w:val="24"/>
        </w:rPr>
        <w:t>Статья 14. Перечень территориальных зон</w:t>
      </w:r>
    </w:p>
    <w:bookmarkEnd w:id="100"/>
    <w:p w14:paraId="5F4003DD" w14:textId="77777777" w:rsidR="00E50C2B" w:rsidRPr="00E50C2B" w:rsidRDefault="00E50C2B" w:rsidP="00E50C2B">
      <w:pPr>
        <w:widowControl w:val="0"/>
        <w:spacing w:after="0" w:line="240" w:lineRule="auto"/>
        <w:ind w:firstLine="709"/>
        <w:jc w:val="both"/>
        <w:rPr>
          <w:rFonts w:ascii="Times New Roman" w:eastAsia="Times New Roman" w:hAnsi="Times New Roman" w:cs="Times New Roman"/>
          <w:color w:val="000000"/>
          <w:kern w:val="0"/>
          <w:sz w:val="24"/>
          <w:szCs w:val="24"/>
          <w:shd w:val="clear" w:color="auto" w:fill="FFFFFF"/>
          <w:lang w:eastAsia="ru-RU"/>
        </w:rPr>
      </w:pPr>
      <w:r w:rsidRPr="00E50C2B">
        <w:rPr>
          <w:rFonts w:ascii="Times New Roman" w:eastAsia="Times New Roman" w:hAnsi="Times New Roman" w:cs="Times New Roman"/>
          <w:color w:val="000000"/>
          <w:kern w:val="0"/>
          <w:sz w:val="24"/>
          <w:szCs w:val="24"/>
          <w:shd w:val="clear" w:color="auto" w:fill="FFFFFF"/>
          <w:lang w:eastAsia="ru-RU"/>
        </w:rPr>
        <w:t>Перечень территориальных зон, установленных на карте градостроительного зонирования, приведен в таблице 1.</w:t>
      </w:r>
    </w:p>
    <w:p w14:paraId="35E11AD0" w14:textId="77777777" w:rsidR="00E50C2B" w:rsidRDefault="00E50C2B" w:rsidP="00E50C2B">
      <w:pPr>
        <w:spacing w:after="120" w:line="240" w:lineRule="auto"/>
        <w:jc w:val="right"/>
        <w:rPr>
          <w:rFonts w:ascii="Times New Roman" w:hAnsi="Times New Roman" w:cs="Times New Roman"/>
          <w:sz w:val="24"/>
          <w:szCs w:val="24"/>
        </w:rPr>
      </w:pPr>
      <w:r w:rsidRPr="00E50C2B">
        <w:rPr>
          <w:rFonts w:ascii="Times New Roman" w:hAnsi="Times New Roman" w:cs="Times New Roman"/>
          <w:sz w:val="24"/>
          <w:szCs w:val="24"/>
        </w:rPr>
        <w:t>Таблица 1</w:t>
      </w:r>
    </w:p>
    <w:tbl>
      <w:tblPr>
        <w:tblStyle w:val="a3"/>
        <w:tblW w:w="10206" w:type="dxa"/>
        <w:shd w:val="clear" w:color="auto" w:fill="FFFFFF" w:themeFill="background1"/>
        <w:tblCellMar>
          <w:left w:w="57" w:type="dxa"/>
          <w:right w:w="57" w:type="dxa"/>
        </w:tblCellMar>
        <w:tblLook w:val="04A0" w:firstRow="1" w:lastRow="0" w:firstColumn="1" w:lastColumn="0" w:noHBand="0" w:noVBand="1"/>
      </w:tblPr>
      <w:tblGrid>
        <w:gridCol w:w="846"/>
        <w:gridCol w:w="1701"/>
        <w:gridCol w:w="7659"/>
      </w:tblGrid>
      <w:tr w:rsidR="00E15926" w:rsidRPr="00E15926" w14:paraId="282AC563" w14:textId="77777777" w:rsidTr="00A56998">
        <w:trPr>
          <w:trHeight w:val="284"/>
          <w:tblHeader/>
        </w:trPr>
        <w:tc>
          <w:tcPr>
            <w:tcW w:w="846" w:type="dxa"/>
            <w:shd w:val="clear" w:color="auto" w:fill="FFFFFF" w:themeFill="background1"/>
            <w:tcMar>
              <w:top w:w="28" w:type="dxa"/>
              <w:bottom w:w="28" w:type="dxa"/>
              <w:right w:w="57" w:type="dxa"/>
            </w:tcMar>
            <w:vAlign w:val="center"/>
          </w:tcPr>
          <w:p w14:paraId="17CE7C20" w14:textId="77777777" w:rsidR="00A56998" w:rsidRPr="00E15926" w:rsidRDefault="00A56998" w:rsidP="00E50C2B">
            <w:pPr>
              <w:jc w:val="center"/>
              <w:rPr>
                <w:rFonts w:ascii="Times New Roman" w:eastAsia="Calibri" w:hAnsi="Times New Roman" w:cs="Times New Roman"/>
                <w:b/>
                <w:bCs/>
                <w:sz w:val="24"/>
                <w:szCs w:val="24"/>
              </w:rPr>
            </w:pPr>
            <w:bookmarkStart w:id="101" w:name="_Hlk150363140"/>
            <w:r w:rsidRPr="00E15926">
              <w:rPr>
                <w:rFonts w:ascii="Times New Roman" w:eastAsia="Calibri" w:hAnsi="Times New Roman" w:cs="Times New Roman"/>
                <w:b/>
                <w:bCs/>
                <w:sz w:val="24"/>
                <w:szCs w:val="24"/>
              </w:rPr>
              <w:t>№ п/п</w:t>
            </w:r>
          </w:p>
        </w:tc>
        <w:tc>
          <w:tcPr>
            <w:tcW w:w="1701" w:type="dxa"/>
            <w:shd w:val="clear" w:color="auto" w:fill="FFFFFF" w:themeFill="background1"/>
            <w:tcMar>
              <w:top w:w="28" w:type="dxa"/>
              <w:bottom w:w="28" w:type="dxa"/>
              <w:right w:w="57" w:type="dxa"/>
            </w:tcMar>
            <w:vAlign w:val="center"/>
          </w:tcPr>
          <w:p w14:paraId="677C93F1" w14:textId="77777777" w:rsidR="00A56998" w:rsidRPr="00E15926" w:rsidRDefault="00A56998" w:rsidP="00E50C2B">
            <w:pPr>
              <w:jc w:val="center"/>
              <w:rPr>
                <w:rFonts w:ascii="Times New Roman" w:eastAsia="Calibri" w:hAnsi="Times New Roman" w:cs="Times New Roman"/>
                <w:b/>
                <w:bCs/>
                <w:sz w:val="24"/>
                <w:szCs w:val="24"/>
              </w:rPr>
            </w:pPr>
            <w:r w:rsidRPr="00E15926">
              <w:rPr>
                <w:rFonts w:ascii="Times New Roman" w:eastAsia="Calibri" w:hAnsi="Times New Roman" w:cs="Times New Roman"/>
                <w:b/>
                <w:bCs/>
                <w:sz w:val="24"/>
                <w:szCs w:val="24"/>
              </w:rPr>
              <w:t>Кодовое обозначение</w:t>
            </w:r>
          </w:p>
        </w:tc>
        <w:tc>
          <w:tcPr>
            <w:tcW w:w="7659" w:type="dxa"/>
            <w:shd w:val="clear" w:color="auto" w:fill="FFFFFF" w:themeFill="background1"/>
            <w:tcMar>
              <w:top w:w="28" w:type="dxa"/>
              <w:bottom w:w="28" w:type="dxa"/>
              <w:right w:w="57" w:type="dxa"/>
            </w:tcMar>
            <w:vAlign w:val="center"/>
          </w:tcPr>
          <w:p w14:paraId="314466DC" w14:textId="77777777" w:rsidR="00A56998" w:rsidRPr="00E15926" w:rsidRDefault="00A56998" w:rsidP="00E50C2B">
            <w:pPr>
              <w:jc w:val="center"/>
              <w:rPr>
                <w:rFonts w:ascii="Times New Roman" w:eastAsia="Calibri" w:hAnsi="Times New Roman" w:cs="Times New Roman"/>
                <w:b/>
                <w:bCs/>
                <w:sz w:val="24"/>
                <w:szCs w:val="24"/>
              </w:rPr>
            </w:pPr>
            <w:r w:rsidRPr="00E15926">
              <w:rPr>
                <w:rFonts w:ascii="Times New Roman" w:eastAsia="Calibri" w:hAnsi="Times New Roman" w:cs="Times New Roman"/>
                <w:b/>
                <w:bCs/>
                <w:sz w:val="24"/>
                <w:szCs w:val="24"/>
              </w:rPr>
              <w:t>Наименование территориальной зоны</w:t>
            </w:r>
          </w:p>
        </w:tc>
      </w:tr>
      <w:tr w:rsidR="00E15926" w:rsidRPr="00E15926" w14:paraId="275C9A78" w14:textId="77777777" w:rsidTr="00A56998">
        <w:trPr>
          <w:trHeight w:val="284"/>
        </w:trPr>
        <w:tc>
          <w:tcPr>
            <w:tcW w:w="10206" w:type="dxa"/>
            <w:gridSpan w:val="3"/>
            <w:shd w:val="clear" w:color="auto" w:fill="FFFFFF" w:themeFill="background1"/>
            <w:tcMar>
              <w:top w:w="28" w:type="dxa"/>
              <w:bottom w:w="28" w:type="dxa"/>
              <w:right w:w="57" w:type="dxa"/>
            </w:tcMar>
            <w:vAlign w:val="center"/>
          </w:tcPr>
          <w:p w14:paraId="0BE33B0A" w14:textId="77777777" w:rsidR="00A56998" w:rsidRPr="00E15926" w:rsidRDefault="00A56998" w:rsidP="00C460CD">
            <w:pPr>
              <w:jc w:val="center"/>
              <w:rPr>
                <w:rFonts w:ascii="Times New Roman" w:hAnsi="Times New Roman" w:cs="Times New Roman"/>
                <w:strike/>
                <w:sz w:val="24"/>
                <w:szCs w:val="24"/>
              </w:rPr>
            </w:pPr>
            <w:r w:rsidRPr="00E15926">
              <w:rPr>
                <w:rFonts w:ascii="Times New Roman" w:eastAsia="Calibri" w:hAnsi="Times New Roman" w:cs="Times New Roman"/>
                <w:b/>
                <w:bCs/>
                <w:sz w:val="24"/>
                <w:szCs w:val="24"/>
              </w:rPr>
              <w:t>ЖИЛЫЕ ЗОНЫ</w:t>
            </w:r>
          </w:p>
        </w:tc>
      </w:tr>
      <w:tr w:rsidR="00E15926" w:rsidRPr="00E15926" w14:paraId="55981BEB" w14:textId="77777777" w:rsidTr="002A3E1D">
        <w:trPr>
          <w:trHeight w:val="284"/>
        </w:trPr>
        <w:tc>
          <w:tcPr>
            <w:tcW w:w="846" w:type="dxa"/>
            <w:shd w:val="clear" w:color="auto" w:fill="FFFFFF" w:themeFill="background1"/>
            <w:tcMar>
              <w:top w:w="28" w:type="dxa"/>
              <w:bottom w:w="28" w:type="dxa"/>
              <w:right w:w="57" w:type="dxa"/>
            </w:tcMar>
            <w:vAlign w:val="center"/>
          </w:tcPr>
          <w:p w14:paraId="269EAB09" w14:textId="77777777" w:rsidR="00DD694A" w:rsidRPr="00E15926" w:rsidRDefault="00DD694A"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30145003" w14:textId="77777777" w:rsidR="00DD694A" w:rsidRPr="00E15926" w:rsidRDefault="00DD694A" w:rsidP="002A3E1D">
            <w:pPr>
              <w:jc w:val="center"/>
              <w:rPr>
                <w:rFonts w:ascii="Times New Roman" w:hAnsi="Times New Roman" w:cs="Times New Roman"/>
                <w:sz w:val="24"/>
                <w:szCs w:val="24"/>
              </w:rPr>
            </w:pPr>
            <w:r w:rsidRPr="00E15926">
              <w:rPr>
                <w:rFonts w:ascii="Times New Roman" w:hAnsi="Times New Roman" w:cs="Times New Roman"/>
                <w:sz w:val="24"/>
                <w:szCs w:val="24"/>
              </w:rPr>
              <w:t>ТЖ.1</w:t>
            </w:r>
          </w:p>
        </w:tc>
        <w:tc>
          <w:tcPr>
            <w:tcW w:w="7659" w:type="dxa"/>
            <w:shd w:val="clear" w:color="auto" w:fill="FFFFFF" w:themeFill="background1"/>
            <w:tcMar>
              <w:top w:w="28" w:type="dxa"/>
              <w:bottom w:w="28" w:type="dxa"/>
              <w:right w:w="57" w:type="dxa"/>
            </w:tcMar>
            <w:vAlign w:val="center"/>
          </w:tcPr>
          <w:p w14:paraId="164E5178" w14:textId="77777777" w:rsidR="00DD694A" w:rsidRPr="00E15926" w:rsidRDefault="00DD694A" w:rsidP="002A3E1D">
            <w:pPr>
              <w:rPr>
                <w:rFonts w:ascii="Times New Roman" w:hAnsi="Times New Roman" w:cs="Times New Roman"/>
                <w:sz w:val="24"/>
                <w:szCs w:val="24"/>
              </w:rPr>
            </w:pPr>
            <w:r w:rsidRPr="00E15926">
              <w:rPr>
                <w:rFonts w:ascii="Times New Roman" w:hAnsi="Times New Roman" w:cs="Times New Roman"/>
                <w:sz w:val="24"/>
                <w:szCs w:val="24"/>
              </w:rPr>
              <w:t>Зона застройки индивидуальными жилыми домами</w:t>
            </w:r>
          </w:p>
        </w:tc>
      </w:tr>
      <w:tr w:rsidR="00E15926" w:rsidRPr="00E15926" w14:paraId="62CCC8A7" w14:textId="77777777" w:rsidTr="002A3E1D">
        <w:trPr>
          <w:trHeight w:val="284"/>
        </w:trPr>
        <w:tc>
          <w:tcPr>
            <w:tcW w:w="846" w:type="dxa"/>
            <w:shd w:val="clear" w:color="auto" w:fill="FFFFFF" w:themeFill="background1"/>
            <w:tcMar>
              <w:top w:w="28" w:type="dxa"/>
              <w:bottom w:w="28" w:type="dxa"/>
              <w:right w:w="57" w:type="dxa"/>
            </w:tcMar>
            <w:vAlign w:val="center"/>
          </w:tcPr>
          <w:p w14:paraId="4773F078" w14:textId="77777777" w:rsidR="00DD694A" w:rsidRPr="00E15926" w:rsidRDefault="00E41E53" w:rsidP="00E41E53">
            <w:pPr>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701" w:type="dxa"/>
            <w:shd w:val="clear" w:color="auto" w:fill="FFFFFF" w:themeFill="background1"/>
            <w:tcMar>
              <w:top w:w="28" w:type="dxa"/>
              <w:bottom w:w="28" w:type="dxa"/>
              <w:right w:w="57" w:type="dxa"/>
            </w:tcMar>
            <w:vAlign w:val="center"/>
          </w:tcPr>
          <w:p w14:paraId="45DD0D3A" w14:textId="77777777" w:rsidR="00DD694A" w:rsidRPr="00E15926" w:rsidRDefault="00DD694A" w:rsidP="002A3E1D">
            <w:pPr>
              <w:jc w:val="center"/>
              <w:rPr>
                <w:rFonts w:ascii="Times New Roman" w:hAnsi="Times New Roman" w:cs="Times New Roman"/>
                <w:sz w:val="24"/>
                <w:szCs w:val="24"/>
              </w:rPr>
            </w:pPr>
            <w:r w:rsidRPr="00E15926">
              <w:rPr>
                <w:rFonts w:ascii="Times New Roman" w:hAnsi="Times New Roman" w:cs="Times New Roman"/>
                <w:sz w:val="24"/>
                <w:szCs w:val="24"/>
              </w:rPr>
              <w:t>ТЖ.1.0</w:t>
            </w:r>
          </w:p>
        </w:tc>
        <w:tc>
          <w:tcPr>
            <w:tcW w:w="7659" w:type="dxa"/>
            <w:shd w:val="clear" w:color="auto" w:fill="FFFFFF" w:themeFill="background1"/>
            <w:tcMar>
              <w:top w:w="28" w:type="dxa"/>
              <w:bottom w:w="28" w:type="dxa"/>
              <w:right w:w="57" w:type="dxa"/>
            </w:tcMar>
            <w:vAlign w:val="center"/>
          </w:tcPr>
          <w:p w14:paraId="4C51378C" w14:textId="77777777" w:rsidR="00DD694A" w:rsidRPr="00E15926" w:rsidRDefault="00DD694A" w:rsidP="002A3E1D">
            <w:pPr>
              <w:rPr>
                <w:rFonts w:ascii="Times New Roman" w:hAnsi="Times New Roman" w:cs="Times New Roman"/>
                <w:sz w:val="24"/>
                <w:szCs w:val="24"/>
              </w:rPr>
            </w:pPr>
            <w:r w:rsidRPr="00E15926">
              <w:rPr>
                <w:rFonts w:ascii="Times New Roman" w:hAnsi="Times New Roman" w:cs="Times New Roman"/>
                <w:sz w:val="24"/>
                <w:szCs w:val="24"/>
              </w:rPr>
              <w:t>Подзона застройки индивидуальными жилыми домами</w:t>
            </w:r>
          </w:p>
        </w:tc>
      </w:tr>
      <w:tr w:rsidR="00E15926" w:rsidRPr="00E15926" w14:paraId="59EBD026" w14:textId="77777777" w:rsidTr="00A56998">
        <w:trPr>
          <w:trHeight w:val="284"/>
        </w:trPr>
        <w:tc>
          <w:tcPr>
            <w:tcW w:w="846" w:type="dxa"/>
            <w:shd w:val="clear" w:color="auto" w:fill="FFFFFF" w:themeFill="background1"/>
            <w:tcMar>
              <w:top w:w="28" w:type="dxa"/>
              <w:bottom w:w="28" w:type="dxa"/>
              <w:right w:w="57" w:type="dxa"/>
            </w:tcMar>
            <w:vAlign w:val="center"/>
          </w:tcPr>
          <w:p w14:paraId="653AA3DB"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15ACE5B3" w14:textId="77777777" w:rsidR="00A56998" w:rsidRPr="00E15926" w:rsidRDefault="00A56998" w:rsidP="002A3E1D">
            <w:pPr>
              <w:jc w:val="center"/>
              <w:rPr>
                <w:rFonts w:ascii="Times New Roman" w:eastAsia="Calibri" w:hAnsi="Times New Roman" w:cs="Times New Roman"/>
                <w:sz w:val="24"/>
                <w:szCs w:val="24"/>
              </w:rPr>
            </w:pPr>
            <w:r w:rsidRPr="00E15926">
              <w:rPr>
                <w:rFonts w:ascii="Times New Roman" w:hAnsi="Times New Roman" w:cs="Times New Roman"/>
                <w:sz w:val="24"/>
                <w:szCs w:val="24"/>
              </w:rPr>
              <w:t>Ж.1-1</w:t>
            </w:r>
          </w:p>
        </w:tc>
        <w:tc>
          <w:tcPr>
            <w:tcW w:w="7659" w:type="dxa"/>
            <w:shd w:val="clear" w:color="auto" w:fill="FFFFFF" w:themeFill="background1"/>
            <w:tcMar>
              <w:top w:w="28" w:type="dxa"/>
              <w:bottom w:w="28" w:type="dxa"/>
              <w:right w:w="57" w:type="dxa"/>
            </w:tcMar>
            <w:vAlign w:val="center"/>
          </w:tcPr>
          <w:p w14:paraId="24F4AF0A" w14:textId="77777777" w:rsidR="00A56998" w:rsidRPr="00E15926" w:rsidRDefault="00A56998" w:rsidP="002A3E1D">
            <w:pPr>
              <w:rPr>
                <w:rFonts w:ascii="Times New Roman" w:eastAsia="Calibri" w:hAnsi="Times New Roman" w:cs="Times New Roman"/>
                <w:sz w:val="24"/>
                <w:szCs w:val="24"/>
              </w:rPr>
            </w:pPr>
            <w:r w:rsidRPr="00E15926">
              <w:rPr>
                <w:rFonts w:ascii="Times New Roman" w:hAnsi="Times New Roman" w:cs="Times New Roman"/>
                <w:sz w:val="24"/>
                <w:szCs w:val="24"/>
              </w:rPr>
              <w:t>Зона застройки индивидуальными жилыми домами</w:t>
            </w:r>
          </w:p>
        </w:tc>
      </w:tr>
      <w:tr w:rsidR="00E15926" w:rsidRPr="00E15926" w14:paraId="50370B00" w14:textId="77777777" w:rsidTr="002A3E1D">
        <w:trPr>
          <w:trHeight w:val="284"/>
        </w:trPr>
        <w:tc>
          <w:tcPr>
            <w:tcW w:w="846" w:type="dxa"/>
            <w:shd w:val="clear" w:color="auto" w:fill="FFFFFF" w:themeFill="background1"/>
            <w:tcMar>
              <w:top w:w="28" w:type="dxa"/>
              <w:bottom w:w="28" w:type="dxa"/>
              <w:right w:w="57" w:type="dxa"/>
            </w:tcMar>
            <w:vAlign w:val="center"/>
          </w:tcPr>
          <w:p w14:paraId="469D2084" w14:textId="77777777" w:rsidR="00DD694A" w:rsidRPr="00E15926" w:rsidRDefault="00DD694A"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14F53236" w14:textId="77777777" w:rsidR="00DD694A" w:rsidRPr="00E15926" w:rsidRDefault="00DD694A" w:rsidP="002A3E1D">
            <w:pPr>
              <w:jc w:val="center"/>
              <w:rPr>
                <w:rFonts w:ascii="Times New Roman" w:hAnsi="Times New Roman" w:cs="Times New Roman"/>
                <w:sz w:val="24"/>
                <w:szCs w:val="24"/>
              </w:rPr>
            </w:pPr>
            <w:r w:rsidRPr="00E15926">
              <w:rPr>
                <w:rFonts w:ascii="Times New Roman" w:hAnsi="Times New Roman" w:cs="Times New Roman"/>
                <w:sz w:val="24"/>
                <w:szCs w:val="24"/>
              </w:rPr>
              <w:t>ТЖ.2</w:t>
            </w:r>
          </w:p>
        </w:tc>
        <w:tc>
          <w:tcPr>
            <w:tcW w:w="7659" w:type="dxa"/>
            <w:shd w:val="clear" w:color="auto" w:fill="FFFFFF" w:themeFill="background1"/>
            <w:tcMar>
              <w:top w:w="28" w:type="dxa"/>
              <w:bottom w:w="28" w:type="dxa"/>
              <w:right w:w="57" w:type="dxa"/>
            </w:tcMar>
            <w:vAlign w:val="center"/>
          </w:tcPr>
          <w:p w14:paraId="1D93F552" w14:textId="77777777" w:rsidR="00DD694A" w:rsidRPr="00E15926" w:rsidRDefault="00DD694A" w:rsidP="002A3E1D">
            <w:pPr>
              <w:rPr>
                <w:rFonts w:ascii="Times New Roman" w:hAnsi="Times New Roman" w:cs="Times New Roman"/>
                <w:sz w:val="24"/>
                <w:szCs w:val="24"/>
              </w:rPr>
            </w:pPr>
            <w:r w:rsidRPr="00E15926">
              <w:rPr>
                <w:rFonts w:ascii="Times New Roman" w:hAnsi="Times New Roman" w:cs="Times New Roman"/>
                <w:sz w:val="24"/>
                <w:szCs w:val="24"/>
              </w:rPr>
              <w:t>Зона застройки малоэтажными жилыми домами</w:t>
            </w:r>
          </w:p>
        </w:tc>
      </w:tr>
      <w:tr w:rsidR="00E15926" w:rsidRPr="00E15926" w14:paraId="6ED644F1" w14:textId="77777777" w:rsidTr="000E607B">
        <w:trPr>
          <w:trHeight w:val="663"/>
        </w:trPr>
        <w:tc>
          <w:tcPr>
            <w:tcW w:w="846" w:type="dxa"/>
            <w:shd w:val="clear" w:color="auto" w:fill="FFFFFF" w:themeFill="background1"/>
            <w:tcMar>
              <w:top w:w="28" w:type="dxa"/>
              <w:bottom w:w="28" w:type="dxa"/>
              <w:right w:w="57" w:type="dxa"/>
            </w:tcMar>
            <w:vAlign w:val="center"/>
          </w:tcPr>
          <w:p w14:paraId="6AADF263"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2E38B5AE" w14:textId="77777777" w:rsidR="00A56998" w:rsidRPr="00E15926" w:rsidRDefault="00A56998" w:rsidP="00A56998">
            <w:pPr>
              <w:jc w:val="center"/>
              <w:rPr>
                <w:rFonts w:ascii="Times New Roman" w:eastAsia="Calibri" w:hAnsi="Times New Roman" w:cs="Times New Roman"/>
                <w:sz w:val="24"/>
                <w:szCs w:val="24"/>
              </w:rPr>
            </w:pPr>
            <w:r w:rsidRPr="00E15926">
              <w:rPr>
                <w:rFonts w:ascii="Times New Roman" w:hAnsi="Times New Roman" w:cs="Times New Roman"/>
                <w:sz w:val="24"/>
                <w:szCs w:val="24"/>
              </w:rPr>
              <w:t>Ж.2</w:t>
            </w:r>
            <w:r w:rsidRPr="00E15926">
              <w:rPr>
                <w:rFonts w:ascii="Times New Roman" w:hAnsi="Times New Roman" w:cs="Times New Roman"/>
                <w:sz w:val="24"/>
                <w:szCs w:val="24"/>
                <w:lang w:val="en-US"/>
              </w:rPr>
              <w:t>-1</w:t>
            </w:r>
          </w:p>
        </w:tc>
        <w:tc>
          <w:tcPr>
            <w:tcW w:w="7659" w:type="dxa"/>
            <w:shd w:val="clear" w:color="auto" w:fill="FFFFFF" w:themeFill="background1"/>
            <w:tcMar>
              <w:top w:w="28" w:type="dxa"/>
              <w:bottom w:w="28" w:type="dxa"/>
              <w:right w:w="57" w:type="dxa"/>
            </w:tcMar>
            <w:vAlign w:val="center"/>
          </w:tcPr>
          <w:p w14:paraId="509E9566" w14:textId="77777777" w:rsidR="00A56998" w:rsidRPr="00E15926" w:rsidRDefault="00A56998" w:rsidP="00A56998">
            <w:pPr>
              <w:rPr>
                <w:rFonts w:ascii="Times New Roman" w:eastAsia="Calibri" w:hAnsi="Times New Roman" w:cs="Times New Roman"/>
                <w:sz w:val="24"/>
                <w:szCs w:val="24"/>
              </w:rPr>
            </w:pPr>
            <w:r w:rsidRPr="00E15926">
              <w:rPr>
                <w:rFonts w:ascii="Times New Roman" w:hAnsi="Times New Roman" w:cs="Times New Roman"/>
                <w:sz w:val="24"/>
                <w:szCs w:val="24"/>
              </w:rPr>
              <w:t>Зона застройки малоэтажными жилыми домами (до 4 этажей, включая мансардный)</w:t>
            </w:r>
          </w:p>
        </w:tc>
      </w:tr>
      <w:tr w:rsidR="00E15926" w:rsidRPr="00E15926" w14:paraId="13D2A4B4" w14:textId="77777777" w:rsidTr="002A3E1D">
        <w:trPr>
          <w:trHeight w:val="284"/>
        </w:trPr>
        <w:tc>
          <w:tcPr>
            <w:tcW w:w="846" w:type="dxa"/>
            <w:shd w:val="clear" w:color="auto" w:fill="FFFFFF" w:themeFill="background1"/>
            <w:tcMar>
              <w:top w:w="28" w:type="dxa"/>
              <w:bottom w:w="28" w:type="dxa"/>
              <w:right w:w="57" w:type="dxa"/>
            </w:tcMar>
            <w:vAlign w:val="center"/>
          </w:tcPr>
          <w:p w14:paraId="2D1FB80E" w14:textId="77777777" w:rsidR="00DD694A" w:rsidRPr="00E15926" w:rsidRDefault="00DD694A"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34E4B725" w14:textId="77777777" w:rsidR="00DD694A" w:rsidRPr="00E15926" w:rsidRDefault="00DD694A" w:rsidP="002A3E1D">
            <w:pPr>
              <w:jc w:val="center"/>
              <w:rPr>
                <w:rFonts w:ascii="Times New Roman" w:hAnsi="Times New Roman" w:cs="Times New Roman"/>
                <w:sz w:val="24"/>
                <w:szCs w:val="24"/>
              </w:rPr>
            </w:pPr>
            <w:r w:rsidRPr="00E15926">
              <w:rPr>
                <w:rFonts w:ascii="Times New Roman" w:hAnsi="Times New Roman" w:cs="Times New Roman"/>
                <w:sz w:val="24"/>
                <w:szCs w:val="24"/>
              </w:rPr>
              <w:t>ТЖ.3</w:t>
            </w:r>
          </w:p>
        </w:tc>
        <w:tc>
          <w:tcPr>
            <w:tcW w:w="7659" w:type="dxa"/>
            <w:shd w:val="clear" w:color="auto" w:fill="FFFFFF" w:themeFill="background1"/>
            <w:tcMar>
              <w:top w:w="28" w:type="dxa"/>
              <w:bottom w:w="28" w:type="dxa"/>
              <w:right w:w="57" w:type="dxa"/>
            </w:tcMar>
            <w:vAlign w:val="center"/>
          </w:tcPr>
          <w:p w14:paraId="167EA6D3" w14:textId="56CAA6A5" w:rsidR="00DD694A" w:rsidRPr="00BA3CDA" w:rsidRDefault="00DD694A" w:rsidP="002A3E1D">
            <w:pPr>
              <w:rPr>
                <w:rFonts w:ascii="Times New Roman" w:hAnsi="Times New Roman" w:cs="Times New Roman"/>
                <w:sz w:val="24"/>
                <w:szCs w:val="24"/>
              </w:rPr>
            </w:pPr>
            <w:r w:rsidRPr="00E15926">
              <w:rPr>
                <w:rFonts w:ascii="Times New Roman" w:hAnsi="Times New Roman" w:cs="Times New Roman"/>
                <w:sz w:val="24"/>
                <w:szCs w:val="24"/>
              </w:rPr>
              <w:t>Зона застрой</w:t>
            </w:r>
            <w:r w:rsidR="00BA3CDA">
              <w:rPr>
                <w:rFonts w:ascii="Times New Roman" w:hAnsi="Times New Roman" w:cs="Times New Roman"/>
                <w:sz w:val="24"/>
                <w:szCs w:val="24"/>
              </w:rPr>
              <w:t xml:space="preserve">ки </w:t>
            </w:r>
            <w:proofErr w:type="spellStart"/>
            <w:r w:rsidR="00BA3CDA">
              <w:rPr>
                <w:rFonts w:ascii="Times New Roman" w:hAnsi="Times New Roman" w:cs="Times New Roman"/>
                <w:sz w:val="24"/>
                <w:szCs w:val="24"/>
              </w:rPr>
              <w:t>среднеэтажными</w:t>
            </w:r>
            <w:proofErr w:type="spellEnd"/>
            <w:r w:rsidR="00BA3CDA">
              <w:rPr>
                <w:rFonts w:ascii="Times New Roman" w:hAnsi="Times New Roman" w:cs="Times New Roman"/>
                <w:sz w:val="24"/>
                <w:szCs w:val="24"/>
              </w:rPr>
              <w:t xml:space="preserve"> жилыми домами</w:t>
            </w:r>
          </w:p>
        </w:tc>
      </w:tr>
      <w:tr w:rsidR="00E15926" w:rsidRPr="00E15926" w14:paraId="5CBE60D9" w14:textId="77777777" w:rsidTr="002A3E1D">
        <w:trPr>
          <w:trHeight w:val="284"/>
        </w:trPr>
        <w:tc>
          <w:tcPr>
            <w:tcW w:w="846" w:type="dxa"/>
            <w:shd w:val="clear" w:color="auto" w:fill="FFFFFF" w:themeFill="background1"/>
            <w:tcMar>
              <w:top w:w="28" w:type="dxa"/>
              <w:bottom w:w="28" w:type="dxa"/>
              <w:right w:w="57" w:type="dxa"/>
            </w:tcMar>
            <w:vAlign w:val="center"/>
          </w:tcPr>
          <w:p w14:paraId="13053BC6" w14:textId="77777777" w:rsidR="00DD694A" w:rsidRPr="00E15926" w:rsidRDefault="00E41E53" w:rsidP="00E41E53">
            <w:pPr>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1701" w:type="dxa"/>
            <w:shd w:val="clear" w:color="auto" w:fill="FFFFFF" w:themeFill="background1"/>
            <w:tcMar>
              <w:top w:w="28" w:type="dxa"/>
              <w:bottom w:w="28" w:type="dxa"/>
              <w:right w:w="57" w:type="dxa"/>
            </w:tcMar>
            <w:vAlign w:val="center"/>
          </w:tcPr>
          <w:p w14:paraId="4AD2DF1D" w14:textId="77777777" w:rsidR="00DD694A" w:rsidRPr="00E15926" w:rsidRDefault="00DD694A" w:rsidP="002A3E1D">
            <w:pPr>
              <w:jc w:val="center"/>
              <w:rPr>
                <w:rFonts w:ascii="Times New Roman" w:hAnsi="Times New Roman" w:cs="Times New Roman"/>
                <w:sz w:val="24"/>
                <w:szCs w:val="24"/>
              </w:rPr>
            </w:pPr>
            <w:r w:rsidRPr="00E15926">
              <w:rPr>
                <w:rFonts w:ascii="Times New Roman" w:hAnsi="Times New Roman" w:cs="Times New Roman"/>
                <w:sz w:val="24"/>
                <w:szCs w:val="24"/>
              </w:rPr>
              <w:t>ТЖ.3.0</w:t>
            </w:r>
          </w:p>
        </w:tc>
        <w:tc>
          <w:tcPr>
            <w:tcW w:w="7659" w:type="dxa"/>
            <w:shd w:val="clear" w:color="auto" w:fill="FFFFFF" w:themeFill="background1"/>
            <w:tcMar>
              <w:top w:w="28" w:type="dxa"/>
              <w:bottom w:w="28" w:type="dxa"/>
              <w:right w:w="57" w:type="dxa"/>
            </w:tcMar>
            <w:vAlign w:val="center"/>
          </w:tcPr>
          <w:p w14:paraId="4EA9A226" w14:textId="1F0FCC52" w:rsidR="00DD694A" w:rsidRPr="00E15926" w:rsidRDefault="00DD694A" w:rsidP="002A3E1D">
            <w:pPr>
              <w:rPr>
                <w:rFonts w:ascii="Times New Roman" w:hAnsi="Times New Roman" w:cs="Times New Roman"/>
                <w:sz w:val="24"/>
                <w:szCs w:val="24"/>
              </w:rPr>
            </w:pPr>
            <w:proofErr w:type="spellStart"/>
            <w:r w:rsidRPr="00E15926">
              <w:rPr>
                <w:rFonts w:ascii="Times New Roman" w:hAnsi="Times New Roman" w:cs="Times New Roman"/>
                <w:sz w:val="24"/>
                <w:szCs w:val="24"/>
              </w:rPr>
              <w:t>Подзона</w:t>
            </w:r>
            <w:proofErr w:type="spellEnd"/>
            <w:r w:rsidRPr="00E15926">
              <w:rPr>
                <w:rFonts w:ascii="Times New Roman" w:hAnsi="Times New Roman" w:cs="Times New Roman"/>
                <w:sz w:val="24"/>
                <w:szCs w:val="24"/>
              </w:rPr>
              <w:t xml:space="preserve"> застрой</w:t>
            </w:r>
            <w:r w:rsidR="00BA3CDA">
              <w:rPr>
                <w:rFonts w:ascii="Times New Roman" w:hAnsi="Times New Roman" w:cs="Times New Roman"/>
                <w:sz w:val="24"/>
                <w:szCs w:val="24"/>
              </w:rPr>
              <w:t xml:space="preserve">ки </w:t>
            </w:r>
            <w:proofErr w:type="spellStart"/>
            <w:r w:rsidR="00BA3CDA">
              <w:rPr>
                <w:rFonts w:ascii="Times New Roman" w:hAnsi="Times New Roman" w:cs="Times New Roman"/>
                <w:sz w:val="24"/>
                <w:szCs w:val="24"/>
              </w:rPr>
              <w:t>среднеэтажными</w:t>
            </w:r>
            <w:proofErr w:type="spellEnd"/>
            <w:r w:rsidR="00BA3CDA">
              <w:rPr>
                <w:rFonts w:ascii="Times New Roman" w:hAnsi="Times New Roman" w:cs="Times New Roman"/>
                <w:sz w:val="24"/>
                <w:szCs w:val="24"/>
              </w:rPr>
              <w:t xml:space="preserve"> жилыми домами</w:t>
            </w:r>
          </w:p>
        </w:tc>
      </w:tr>
      <w:tr w:rsidR="00E15926" w:rsidRPr="00E15926" w14:paraId="4994D5CA" w14:textId="77777777" w:rsidTr="000E607B">
        <w:trPr>
          <w:trHeight w:val="611"/>
        </w:trPr>
        <w:tc>
          <w:tcPr>
            <w:tcW w:w="846" w:type="dxa"/>
            <w:shd w:val="clear" w:color="auto" w:fill="FFFFFF" w:themeFill="background1"/>
            <w:tcMar>
              <w:top w:w="28" w:type="dxa"/>
              <w:bottom w:w="28" w:type="dxa"/>
              <w:right w:w="57" w:type="dxa"/>
            </w:tcMar>
            <w:vAlign w:val="center"/>
          </w:tcPr>
          <w:p w14:paraId="0E9644E5"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35DDB36C" w14:textId="77777777" w:rsidR="00A56998" w:rsidRPr="00E15926" w:rsidRDefault="00A56998" w:rsidP="00A56998">
            <w:pPr>
              <w:jc w:val="center"/>
              <w:rPr>
                <w:rFonts w:ascii="Times New Roman" w:eastAsia="Calibri" w:hAnsi="Times New Roman" w:cs="Times New Roman"/>
                <w:sz w:val="24"/>
                <w:szCs w:val="24"/>
              </w:rPr>
            </w:pPr>
            <w:r w:rsidRPr="00E15926">
              <w:rPr>
                <w:rFonts w:ascii="Times New Roman" w:hAnsi="Times New Roman" w:cs="Times New Roman"/>
                <w:sz w:val="24"/>
                <w:szCs w:val="24"/>
              </w:rPr>
              <w:t>Ж.3-1</w:t>
            </w:r>
          </w:p>
        </w:tc>
        <w:tc>
          <w:tcPr>
            <w:tcW w:w="7659" w:type="dxa"/>
            <w:shd w:val="clear" w:color="auto" w:fill="FFFFFF" w:themeFill="background1"/>
            <w:tcMar>
              <w:top w:w="28" w:type="dxa"/>
              <w:bottom w:w="28" w:type="dxa"/>
              <w:right w:w="57" w:type="dxa"/>
            </w:tcMar>
            <w:vAlign w:val="center"/>
          </w:tcPr>
          <w:p w14:paraId="153912D9" w14:textId="77777777" w:rsidR="00A56998" w:rsidRPr="00E15926" w:rsidRDefault="00A56998" w:rsidP="00A56998">
            <w:pPr>
              <w:rPr>
                <w:rFonts w:ascii="Times New Roman" w:eastAsia="Calibri" w:hAnsi="Times New Roman" w:cs="Times New Roman"/>
                <w:sz w:val="24"/>
                <w:szCs w:val="24"/>
              </w:rPr>
            </w:pPr>
            <w:r w:rsidRPr="00E15926">
              <w:rPr>
                <w:rFonts w:ascii="Times New Roman" w:hAnsi="Times New Roman" w:cs="Times New Roman"/>
                <w:sz w:val="24"/>
                <w:szCs w:val="24"/>
              </w:rPr>
              <w:t>Зона застройки среднеэтажными жилыми домами (от 5 до 8 этажей, включая мансардный)</w:t>
            </w:r>
          </w:p>
        </w:tc>
      </w:tr>
      <w:tr w:rsidR="00E15926" w:rsidRPr="00E15926" w14:paraId="7289FB79" w14:textId="77777777" w:rsidTr="00A56998">
        <w:trPr>
          <w:trHeight w:val="284"/>
        </w:trPr>
        <w:tc>
          <w:tcPr>
            <w:tcW w:w="10206" w:type="dxa"/>
            <w:gridSpan w:val="3"/>
            <w:shd w:val="clear" w:color="auto" w:fill="FFFFFF" w:themeFill="background1"/>
            <w:tcMar>
              <w:top w:w="28" w:type="dxa"/>
              <w:bottom w:w="28" w:type="dxa"/>
              <w:right w:w="57" w:type="dxa"/>
            </w:tcMar>
            <w:vAlign w:val="center"/>
          </w:tcPr>
          <w:p w14:paraId="6DDA80BE" w14:textId="77777777" w:rsidR="00A56998" w:rsidRPr="00E15926" w:rsidRDefault="00A56998" w:rsidP="00C460CD">
            <w:pPr>
              <w:jc w:val="center"/>
              <w:rPr>
                <w:rFonts w:ascii="Times New Roman" w:hAnsi="Times New Roman" w:cs="Times New Roman"/>
                <w:strike/>
                <w:sz w:val="24"/>
                <w:szCs w:val="24"/>
              </w:rPr>
            </w:pPr>
            <w:r w:rsidRPr="00E15926">
              <w:rPr>
                <w:rFonts w:ascii="Times New Roman" w:hAnsi="Times New Roman" w:cs="Times New Roman"/>
                <w:b/>
                <w:bCs/>
                <w:sz w:val="24"/>
                <w:szCs w:val="24"/>
              </w:rPr>
              <w:lastRenderedPageBreak/>
              <w:t>ОБЩЕСТВЕННО-ДЕЛОВЫЕ ЗОНЫ</w:t>
            </w:r>
          </w:p>
        </w:tc>
      </w:tr>
      <w:tr w:rsidR="00E15926" w:rsidRPr="00E15926" w14:paraId="12EB1437" w14:textId="77777777" w:rsidTr="002A3E1D">
        <w:trPr>
          <w:trHeight w:val="284"/>
        </w:trPr>
        <w:tc>
          <w:tcPr>
            <w:tcW w:w="846" w:type="dxa"/>
            <w:shd w:val="clear" w:color="auto" w:fill="FFFFFF" w:themeFill="background1"/>
            <w:tcMar>
              <w:top w:w="28" w:type="dxa"/>
              <w:bottom w:w="28" w:type="dxa"/>
              <w:right w:w="57" w:type="dxa"/>
            </w:tcMar>
            <w:vAlign w:val="center"/>
          </w:tcPr>
          <w:p w14:paraId="328133F0" w14:textId="77777777" w:rsidR="00DD694A" w:rsidRPr="00E15926" w:rsidRDefault="00DD694A"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21B25615" w14:textId="77777777" w:rsidR="00DD694A" w:rsidRPr="00E15926" w:rsidRDefault="00DD694A" w:rsidP="002A3E1D">
            <w:pPr>
              <w:jc w:val="center"/>
              <w:rPr>
                <w:rFonts w:ascii="Times New Roman" w:eastAsia="Calibri" w:hAnsi="Times New Roman" w:cs="Times New Roman"/>
                <w:sz w:val="24"/>
                <w:szCs w:val="24"/>
              </w:rPr>
            </w:pPr>
            <w:r w:rsidRPr="00E15926">
              <w:rPr>
                <w:rFonts w:ascii="Times New Roman" w:eastAsia="Calibri" w:hAnsi="Times New Roman" w:cs="Times New Roman"/>
                <w:sz w:val="24"/>
                <w:szCs w:val="24"/>
              </w:rPr>
              <w:t>ТД.1</w:t>
            </w:r>
          </w:p>
        </w:tc>
        <w:tc>
          <w:tcPr>
            <w:tcW w:w="7659" w:type="dxa"/>
            <w:shd w:val="clear" w:color="auto" w:fill="FFFFFF" w:themeFill="background1"/>
            <w:tcMar>
              <w:top w:w="28" w:type="dxa"/>
              <w:bottom w:w="28" w:type="dxa"/>
              <w:right w:w="57" w:type="dxa"/>
            </w:tcMar>
            <w:vAlign w:val="center"/>
          </w:tcPr>
          <w:p w14:paraId="519D1994" w14:textId="77777777" w:rsidR="00DD694A" w:rsidRPr="00E15926" w:rsidRDefault="00DD694A" w:rsidP="002A3E1D">
            <w:pPr>
              <w:rPr>
                <w:rFonts w:ascii="Times New Roman" w:eastAsia="Calibri" w:hAnsi="Times New Roman" w:cs="Times New Roman"/>
                <w:sz w:val="24"/>
                <w:szCs w:val="24"/>
              </w:rPr>
            </w:pPr>
            <w:r w:rsidRPr="00E15926">
              <w:rPr>
                <w:rFonts w:ascii="Times New Roman" w:eastAsia="Calibri" w:hAnsi="Times New Roman" w:cs="Times New Roman"/>
                <w:sz w:val="24"/>
                <w:szCs w:val="24"/>
              </w:rPr>
              <w:t>Общественно-деловая зона</w:t>
            </w:r>
          </w:p>
        </w:tc>
      </w:tr>
      <w:tr w:rsidR="00E15926" w:rsidRPr="00E15926" w14:paraId="2D4ACCEA" w14:textId="77777777" w:rsidTr="002A3E1D">
        <w:trPr>
          <w:trHeight w:val="284"/>
        </w:trPr>
        <w:tc>
          <w:tcPr>
            <w:tcW w:w="846" w:type="dxa"/>
            <w:shd w:val="clear" w:color="auto" w:fill="FFFFFF" w:themeFill="background1"/>
            <w:tcMar>
              <w:top w:w="28" w:type="dxa"/>
              <w:bottom w:w="28" w:type="dxa"/>
              <w:right w:w="57" w:type="dxa"/>
            </w:tcMar>
            <w:vAlign w:val="center"/>
          </w:tcPr>
          <w:p w14:paraId="5F734677" w14:textId="77777777" w:rsidR="00DD694A" w:rsidRPr="00E15926" w:rsidRDefault="00E41E53" w:rsidP="00E41E53">
            <w:pPr>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1701" w:type="dxa"/>
            <w:shd w:val="clear" w:color="auto" w:fill="FFFFFF" w:themeFill="background1"/>
            <w:tcMar>
              <w:top w:w="28" w:type="dxa"/>
              <w:bottom w:w="28" w:type="dxa"/>
              <w:right w:w="57" w:type="dxa"/>
            </w:tcMar>
            <w:vAlign w:val="center"/>
          </w:tcPr>
          <w:p w14:paraId="64631DD1" w14:textId="77777777" w:rsidR="00DD694A" w:rsidRPr="00E15926" w:rsidRDefault="00DD694A" w:rsidP="002A3E1D">
            <w:pPr>
              <w:jc w:val="center"/>
              <w:rPr>
                <w:rFonts w:ascii="Times New Roman" w:hAnsi="Times New Roman" w:cs="Times New Roman"/>
                <w:sz w:val="24"/>
                <w:szCs w:val="24"/>
              </w:rPr>
            </w:pPr>
            <w:r w:rsidRPr="00E15926">
              <w:rPr>
                <w:rFonts w:ascii="Times New Roman" w:eastAsia="Calibri" w:hAnsi="Times New Roman" w:cs="Times New Roman"/>
                <w:sz w:val="24"/>
                <w:szCs w:val="24"/>
              </w:rPr>
              <w:t>ТД.1.0</w:t>
            </w:r>
          </w:p>
        </w:tc>
        <w:tc>
          <w:tcPr>
            <w:tcW w:w="7659" w:type="dxa"/>
            <w:shd w:val="clear" w:color="auto" w:fill="FFFFFF" w:themeFill="background1"/>
            <w:tcMar>
              <w:top w:w="28" w:type="dxa"/>
              <w:bottom w:w="28" w:type="dxa"/>
              <w:right w:w="57" w:type="dxa"/>
            </w:tcMar>
            <w:vAlign w:val="center"/>
          </w:tcPr>
          <w:p w14:paraId="497BCBEB" w14:textId="77777777" w:rsidR="00DD694A" w:rsidRPr="00E15926" w:rsidRDefault="00DD694A" w:rsidP="002A3E1D">
            <w:pPr>
              <w:rPr>
                <w:rFonts w:ascii="Times New Roman" w:hAnsi="Times New Roman" w:cs="Times New Roman"/>
                <w:sz w:val="24"/>
                <w:szCs w:val="24"/>
              </w:rPr>
            </w:pPr>
            <w:r w:rsidRPr="00E15926">
              <w:rPr>
                <w:rFonts w:ascii="Times New Roman" w:eastAsia="Calibri" w:hAnsi="Times New Roman" w:cs="Times New Roman"/>
                <w:sz w:val="24"/>
                <w:szCs w:val="24"/>
              </w:rPr>
              <w:t>Общественно-деловая подзона</w:t>
            </w:r>
          </w:p>
        </w:tc>
      </w:tr>
      <w:tr w:rsidR="00E15926" w:rsidRPr="00E15926" w14:paraId="4249008C" w14:textId="77777777" w:rsidTr="00A56998">
        <w:trPr>
          <w:trHeight w:val="284"/>
        </w:trPr>
        <w:tc>
          <w:tcPr>
            <w:tcW w:w="846" w:type="dxa"/>
            <w:shd w:val="clear" w:color="auto" w:fill="FFFFFF" w:themeFill="background1"/>
            <w:tcMar>
              <w:top w:w="28" w:type="dxa"/>
              <w:bottom w:w="28" w:type="dxa"/>
              <w:right w:w="57" w:type="dxa"/>
            </w:tcMar>
            <w:vAlign w:val="center"/>
          </w:tcPr>
          <w:p w14:paraId="29A3FEFB"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1379B216" w14:textId="77777777" w:rsidR="00A56998" w:rsidRPr="00E15926" w:rsidRDefault="00A56998" w:rsidP="00A56998">
            <w:pPr>
              <w:jc w:val="center"/>
              <w:rPr>
                <w:rFonts w:ascii="Times New Roman" w:eastAsia="Calibri" w:hAnsi="Times New Roman" w:cs="Times New Roman"/>
                <w:sz w:val="24"/>
                <w:szCs w:val="24"/>
              </w:rPr>
            </w:pPr>
            <w:r w:rsidRPr="00E15926">
              <w:rPr>
                <w:rFonts w:ascii="Times New Roman" w:hAnsi="Times New Roman" w:cs="Times New Roman"/>
                <w:sz w:val="24"/>
                <w:szCs w:val="24"/>
              </w:rPr>
              <w:t>О.1-1</w:t>
            </w:r>
          </w:p>
        </w:tc>
        <w:tc>
          <w:tcPr>
            <w:tcW w:w="7659" w:type="dxa"/>
            <w:shd w:val="clear" w:color="auto" w:fill="FFFFFF" w:themeFill="background1"/>
            <w:tcMar>
              <w:top w:w="28" w:type="dxa"/>
              <w:bottom w:w="28" w:type="dxa"/>
              <w:right w:w="57" w:type="dxa"/>
            </w:tcMar>
            <w:vAlign w:val="center"/>
          </w:tcPr>
          <w:p w14:paraId="3EB1B3BC" w14:textId="77777777" w:rsidR="00A56998" w:rsidRPr="00E15926" w:rsidRDefault="00A56998" w:rsidP="00A56998">
            <w:pPr>
              <w:rPr>
                <w:rFonts w:ascii="Times New Roman" w:eastAsia="Calibri" w:hAnsi="Times New Roman" w:cs="Times New Roman"/>
                <w:sz w:val="24"/>
                <w:szCs w:val="24"/>
              </w:rPr>
            </w:pPr>
            <w:r w:rsidRPr="00E15926">
              <w:rPr>
                <w:rFonts w:ascii="Times New Roman" w:hAnsi="Times New Roman" w:cs="Times New Roman"/>
                <w:sz w:val="24"/>
                <w:szCs w:val="24"/>
              </w:rPr>
              <w:t>Зона общественно-деловой застройки</w:t>
            </w:r>
          </w:p>
        </w:tc>
      </w:tr>
      <w:tr w:rsidR="00E15926" w:rsidRPr="00E15926" w14:paraId="4693C748" w14:textId="77777777" w:rsidTr="00A56998">
        <w:trPr>
          <w:trHeight w:val="284"/>
        </w:trPr>
        <w:tc>
          <w:tcPr>
            <w:tcW w:w="846" w:type="dxa"/>
            <w:shd w:val="clear" w:color="auto" w:fill="FFFFFF" w:themeFill="background1"/>
            <w:tcMar>
              <w:top w:w="28" w:type="dxa"/>
              <w:bottom w:w="28" w:type="dxa"/>
              <w:right w:w="57" w:type="dxa"/>
            </w:tcMar>
            <w:vAlign w:val="center"/>
          </w:tcPr>
          <w:p w14:paraId="05A6DF1E"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6DCA36B8" w14:textId="77777777" w:rsidR="00A56998" w:rsidRPr="00E15926" w:rsidRDefault="00A56998" w:rsidP="00A56998">
            <w:pPr>
              <w:jc w:val="center"/>
              <w:rPr>
                <w:rFonts w:ascii="Times New Roman" w:eastAsia="Calibri" w:hAnsi="Times New Roman" w:cs="Times New Roman"/>
                <w:sz w:val="24"/>
                <w:szCs w:val="24"/>
              </w:rPr>
            </w:pPr>
            <w:r w:rsidRPr="00E15926">
              <w:rPr>
                <w:rFonts w:ascii="Times New Roman" w:eastAsia="Calibri" w:hAnsi="Times New Roman" w:cs="Times New Roman"/>
                <w:sz w:val="24"/>
                <w:szCs w:val="24"/>
              </w:rPr>
              <w:t>ТД.2</w:t>
            </w:r>
          </w:p>
        </w:tc>
        <w:tc>
          <w:tcPr>
            <w:tcW w:w="7659" w:type="dxa"/>
            <w:shd w:val="clear" w:color="auto" w:fill="FFFFFF" w:themeFill="background1"/>
            <w:tcMar>
              <w:top w:w="28" w:type="dxa"/>
              <w:bottom w:w="28" w:type="dxa"/>
              <w:right w:w="57" w:type="dxa"/>
            </w:tcMar>
            <w:vAlign w:val="center"/>
          </w:tcPr>
          <w:p w14:paraId="01A23339" w14:textId="77777777" w:rsidR="00A56998" w:rsidRPr="00E15926" w:rsidRDefault="00A56998" w:rsidP="00A56998">
            <w:pPr>
              <w:rPr>
                <w:rFonts w:ascii="Times New Roman" w:eastAsia="Calibri" w:hAnsi="Times New Roman" w:cs="Times New Roman"/>
                <w:sz w:val="24"/>
                <w:szCs w:val="24"/>
              </w:rPr>
            </w:pPr>
            <w:r w:rsidRPr="00E15926">
              <w:rPr>
                <w:rFonts w:ascii="Times New Roman" w:eastAsia="Calibri" w:hAnsi="Times New Roman" w:cs="Times New Roman"/>
                <w:sz w:val="24"/>
                <w:szCs w:val="24"/>
              </w:rPr>
              <w:t>Многофункциональная общественно-деловая зона</w:t>
            </w:r>
          </w:p>
        </w:tc>
      </w:tr>
      <w:tr w:rsidR="00E15926" w:rsidRPr="00E15926" w14:paraId="7132B22D" w14:textId="77777777" w:rsidTr="002A3E1D">
        <w:trPr>
          <w:trHeight w:val="284"/>
        </w:trPr>
        <w:tc>
          <w:tcPr>
            <w:tcW w:w="10206" w:type="dxa"/>
            <w:gridSpan w:val="3"/>
            <w:shd w:val="clear" w:color="auto" w:fill="FFFFFF" w:themeFill="background1"/>
            <w:tcMar>
              <w:top w:w="28" w:type="dxa"/>
              <w:bottom w:w="28" w:type="dxa"/>
              <w:right w:w="57" w:type="dxa"/>
            </w:tcMar>
            <w:vAlign w:val="center"/>
          </w:tcPr>
          <w:p w14:paraId="2E50EA21" w14:textId="77777777" w:rsidR="00C637B8" w:rsidRPr="00E15926" w:rsidRDefault="00C637B8" w:rsidP="00C460CD">
            <w:pPr>
              <w:jc w:val="center"/>
              <w:rPr>
                <w:rFonts w:ascii="Times New Roman" w:hAnsi="Times New Roman" w:cs="Times New Roman"/>
                <w:strike/>
                <w:sz w:val="24"/>
                <w:szCs w:val="24"/>
              </w:rPr>
            </w:pPr>
            <w:r w:rsidRPr="00E15926">
              <w:rPr>
                <w:rFonts w:ascii="Times New Roman" w:eastAsia="Times New Roman" w:hAnsi="Times New Roman" w:cs="Times New Roman"/>
                <w:b/>
                <w:bCs/>
                <w:sz w:val="24"/>
                <w:szCs w:val="24"/>
                <w:lang w:eastAsia="ru-RU"/>
              </w:rPr>
              <w:t>ЗОНЫ РЕКРЕАЦИОННОГО НАЗНАЧЕНИЯ</w:t>
            </w:r>
          </w:p>
        </w:tc>
      </w:tr>
      <w:tr w:rsidR="00E15926" w:rsidRPr="00E15926" w14:paraId="608E9F81" w14:textId="77777777" w:rsidTr="002A3E1D">
        <w:trPr>
          <w:trHeight w:val="284"/>
        </w:trPr>
        <w:tc>
          <w:tcPr>
            <w:tcW w:w="846" w:type="dxa"/>
            <w:shd w:val="clear" w:color="auto" w:fill="FFFFFF" w:themeFill="background1"/>
            <w:tcMar>
              <w:top w:w="28" w:type="dxa"/>
              <w:bottom w:w="28" w:type="dxa"/>
              <w:right w:w="57" w:type="dxa"/>
            </w:tcMar>
            <w:vAlign w:val="center"/>
          </w:tcPr>
          <w:p w14:paraId="40EA5F69" w14:textId="77777777" w:rsidR="00C637B8" w:rsidRPr="00E15926" w:rsidRDefault="00C637B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7A5B0ABE" w14:textId="77777777" w:rsidR="00C637B8" w:rsidRPr="00E15926" w:rsidRDefault="00C637B8" w:rsidP="002A3E1D">
            <w:pPr>
              <w:jc w:val="center"/>
              <w:rPr>
                <w:rFonts w:ascii="Times New Roman" w:hAnsi="Times New Roman" w:cs="Times New Roman"/>
                <w:sz w:val="24"/>
                <w:szCs w:val="24"/>
              </w:rPr>
            </w:pPr>
            <w:r w:rsidRPr="00E15926">
              <w:rPr>
                <w:rFonts w:ascii="Times New Roman" w:eastAsia="Times New Roman" w:hAnsi="Times New Roman" w:cs="Times New Roman"/>
                <w:sz w:val="24"/>
                <w:szCs w:val="24"/>
                <w:lang w:eastAsia="ru-RU"/>
              </w:rPr>
              <w:t>ТР.1</w:t>
            </w:r>
          </w:p>
        </w:tc>
        <w:tc>
          <w:tcPr>
            <w:tcW w:w="7659" w:type="dxa"/>
            <w:shd w:val="clear" w:color="auto" w:fill="FFFFFF" w:themeFill="background1"/>
            <w:tcMar>
              <w:top w:w="28" w:type="dxa"/>
              <w:bottom w:w="28" w:type="dxa"/>
              <w:right w:w="57" w:type="dxa"/>
            </w:tcMar>
            <w:vAlign w:val="center"/>
          </w:tcPr>
          <w:p w14:paraId="11B825CB" w14:textId="77777777" w:rsidR="00C637B8" w:rsidRPr="00E15926" w:rsidRDefault="00C637B8" w:rsidP="002A3E1D">
            <w:pPr>
              <w:rPr>
                <w:rFonts w:ascii="Times New Roman" w:hAnsi="Times New Roman" w:cs="Times New Roman"/>
                <w:sz w:val="24"/>
                <w:szCs w:val="24"/>
              </w:rPr>
            </w:pPr>
            <w:r w:rsidRPr="00E15926">
              <w:rPr>
                <w:rFonts w:ascii="Times New Roman" w:hAnsi="Times New Roman" w:cs="Times New Roman"/>
                <w:sz w:val="24"/>
                <w:szCs w:val="24"/>
              </w:rPr>
              <w:t>Зона озелененных территорий общего пользования</w:t>
            </w:r>
          </w:p>
        </w:tc>
      </w:tr>
      <w:tr w:rsidR="00E15926" w:rsidRPr="00E15926" w14:paraId="148A9B83" w14:textId="77777777" w:rsidTr="002A3E1D">
        <w:trPr>
          <w:trHeight w:val="284"/>
        </w:trPr>
        <w:tc>
          <w:tcPr>
            <w:tcW w:w="846" w:type="dxa"/>
            <w:shd w:val="clear" w:color="auto" w:fill="FFFFFF" w:themeFill="background1"/>
            <w:tcMar>
              <w:top w:w="28" w:type="dxa"/>
              <w:bottom w:w="28" w:type="dxa"/>
              <w:right w:w="57" w:type="dxa"/>
            </w:tcMar>
            <w:vAlign w:val="center"/>
          </w:tcPr>
          <w:p w14:paraId="5A8A11FF" w14:textId="77777777" w:rsidR="00C637B8" w:rsidRPr="00E15926" w:rsidRDefault="00E41E53" w:rsidP="00E41E53">
            <w:pPr>
              <w:ind w:left="142"/>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1701" w:type="dxa"/>
            <w:shd w:val="clear" w:color="auto" w:fill="FFFFFF" w:themeFill="background1"/>
            <w:tcMar>
              <w:top w:w="28" w:type="dxa"/>
              <w:bottom w:w="28" w:type="dxa"/>
              <w:right w:w="57" w:type="dxa"/>
            </w:tcMar>
            <w:vAlign w:val="center"/>
          </w:tcPr>
          <w:p w14:paraId="7DE14052" w14:textId="77777777" w:rsidR="00C637B8" w:rsidRPr="00E15926" w:rsidRDefault="00C637B8" w:rsidP="002A3E1D">
            <w:pPr>
              <w:jc w:val="center"/>
              <w:rPr>
                <w:rFonts w:ascii="Times New Roman" w:hAnsi="Times New Roman" w:cs="Times New Roman"/>
                <w:sz w:val="24"/>
                <w:szCs w:val="24"/>
              </w:rPr>
            </w:pPr>
            <w:r w:rsidRPr="00E15926">
              <w:rPr>
                <w:rFonts w:ascii="Times New Roman" w:eastAsia="Times New Roman" w:hAnsi="Times New Roman" w:cs="Times New Roman"/>
                <w:sz w:val="24"/>
                <w:szCs w:val="24"/>
                <w:lang w:eastAsia="ru-RU"/>
              </w:rPr>
              <w:t>ТР.1.0</w:t>
            </w:r>
          </w:p>
        </w:tc>
        <w:tc>
          <w:tcPr>
            <w:tcW w:w="7659" w:type="dxa"/>
            <w:shd w:val="clear" w:color="auto" w:fill="FFFFFF" w:themeFill="background1"/>
            <w:tcMar>
              <w:top w:w="28" w:type="dxa"/>
              <w:bottom w:w="28" w:type="dxa"/>
              <w:right w:w="57" w:type="dxa"/>
            </w:tcMar>
            <w:vAlign w:val="center"/>
          </w:tcPr>
          <w:p w14:paraId="456D7E14" w14:textId="77777777" w:rsidR="00C637B8" w:rsidRPr="00E15926" w:rsidRDefault="00C637B8" w:rsidP="002A3E1D">
            <w:pPr>
              <w:rPr>
                <w:rFonts w:ascii="Times New Roman" w:hAnsi="Times New Roman" w:cs="Times New Roman"/>
                <w:sz w:val="24"/>
                <w:szCs w:val="24"/>
              </w:rPr>
            </w:pPr>
            <w:r w:rsidRPr="00E15926">
              <w:rPr>
                <w:rFonts w:ascii="Times New Roman" w:hAnsi="Times New Roman" w:cs="Times New Roman"/>
                <w:sz w:val="24"/>
                <w:szCs w:val="24"/>
              </w:rPr>
              <w:t>Подзона озелененных территорий общего пользования</w:t>
            </w:r>
          </w:p>
        </w:tc>
      </w:tr>
      <w:tr w:rsidR="00E15926" w:rsidRPr="00E15926" w14:paraId="663BAF07" w14:textId="77777777" w:rsidTr="002A3E1D">
        <w:trPr>
          <w:trHeight w:val="284"/>
        </w:trPr>
        <w:tc>
          <w:tcPr>
            <w:tcW w:w="846" w:type="dxa"/>
            <w:shd w:val="clear" w:color="auto" w:fill="FFFFFF" w:themeFill="background1"/>
            <w:tcMar>
              <w:top w:w="28" w:type="dxa"/>
              <w:bottom w:w="28" w:type="dxa"/>
              <w:right w:w="57" w:type="dxa"/>
            </w:tcMar>
            <w:vAlign w:val="center"/>
          </w:tcPr>
          <w:p w14:paraId="247CA6B1" w14:textId="77777777" w:rsidR="00C637B8" w:rsidRPr="00E15926" w:rsidRDefault="00C637B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5D138D52" w14:textId="77777777" w:rsidR="00C637B8" w:rsidRPr="00E15926" w:rsidRDefault="00C637B8" w:rsidP="002A3E1D">
            <w:pPr>
              <w:jc w:val="center"/>
              <w:rPr>
                <w:rFonts w:ascii="Times New Roman" w:eastAsia="Times New Roman" w:hAnsi="Times New Roman" w:cs="Times New Roman"/>
                <w:sz w:val="24"/>
                <w:szCs w:val="24"/>
                <w:lang w:eastAsia="ru-RU"/>
              </w:rPr>
            </w:pPr>
            <w:r w:rsidRPr="00E15926">
              <w:rPr>
                <w:rFonts w:ascii="Times New Roman" w:hAnsi="Times New Roman" w:cs="Times New Roman"/>
                <w:sz w:val="24"/>
                <w:szCs w:val="24"/>
              </w:rPr>
              <w:t>Р.1-1</w:t>
            </w:r>
          </w:p>
        </w:tc>
        <w:tc>
          <w:tcPr>
            <w:tcW w:w="7659" w:type="dxa"/>
            <w:shd w:val="clear" w:color="auto" w:fill="FFFFFF" w:themeFill="background1"/>
            <w:tcMar>
              <w:top w:w="28" w:type="dxa"/>
              <w:bottom w:w="28" w:type="dxa"/>
              <w:right w:w="57" w:type="dxa"/>
            </w:tcMar>
            <w:vAlign w:val="center"/>
          </w:tcPr>
          <w:p w14:paraId="52216565" w14:textId="77777777" w:rsidR="00C637B8" w:rsidRPr="00E15926" w:rsidRDefault="00C637B8" w:rsidP="002A3E1D">
            <w:pPr>
              <w:rPr>
                <w:rFonts w:ascii="Times New Roman" w:eastAsia="Times New Roman" w:hAnsi="Times New Roman" w:cs="Times New Roman"/>
                <w:sz w:val="24"/>
                <w:szCs w:val="24"/>
                <w:lang w:eastAsia="ru-RU"/>
              </w:rPr>
            </w:pPr>
            <w:r w:rsidRPr="00E15926">
              <w:rPr>
                <w:rFonts w:ascii="Times New Roman" w:hAnsi="Times New Roman" w:cs="Times New Roman"/>
                <w:sz w:val="24"/>
                <w:szCs w:val="24"/>
              </w:rPr>
              <w:t>Зона озелененных территорий общего пользования (лесопарки, парки, сады, скверы, бульвары)</w:t>
            </w:r>
          </w:p>
        </w:tc>
      </w:tr>
      <w:tr w:rsidR="00E15926" w:rsidRPr="00E15926" w14:paraId="536F861C" w14:textId="77777777" w:rsidTr="002A3E1D">
        <w:trPr>
          <w:trHeight w:val="284"/>
        </w:trPr>
        <w:tc>
          <w:tcPr>
            <w:tcW w:w="846" w:type="dxa"/>
            <w:shd w:val="clear" w:color="auto" w:fill="FFFFFF" w:themeFill="background1"/>
            <w:tcMar>
              <w:top w:w="28" w:type="dxa"/>
              <w:bottom w:w="28" w:type="dxa"/>
              <w:right w:w="57" w:type="dxa"/>
            </w:tcMar>
            <w:vAlign w:val="center"/>
          </w:tcPr>
          <w:p w14:paraId="1AB6897F" w14:textId="77777777" w:rsidR="00C637B8" w:rsidRPr="00E15926" w:rsidRDefault="00C637B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67C57A77" w14:textId="77777777" w:rsidR="00C637B8" w:rsidRPr="00E15926" w:rsidRDefault="00C637B8" w:rsidP="002A3E1D">
            <w:pPr>
              <w:jc w:val="center"/>
              <w:rPr>
                <w:rFonts w:ascii="Times New Roman" w:eastAsia="Calibri" w:hAnsi="Times New Roman" w:cs="Times New Roman"/>
                <w:sz w:val="24"/>
                <w:szCs w:val="24"/>
              </w:rPr>
            </w:pPr>
            <w:r w:rsidRPr="00E15926">
              <w:rPr>
                <w:rFonts w:ascii="Times New Roman" w:eastAsia="Times New Roman" w:hAnsi="Times New Roman" w:cs="Times New Roman"/>
                <w:sz w:val="24"/>
                <w:szCs w:val="24"/>
                <w:lang w:eastAsia="ru-RU"/>
              </w:rPr>
              <w:t>ТР.2</w:t>
            </w:r>
          </w:p>
        </w:tc>
        <w:tc>
          <w:tcPr>
            <w:tcW w:w="7659" w:type="dxa"/>
            <w:shd w:val="clear" w:color="auto" w:fill="FFFFFF" w:themeFill="background1"/>
            <w:tcMar>
              <w:top w:w="28" w:type="dxa"/>
              <w:bottom w:w="28" w:type="dxa"/>
              <w:right w:w="57" w:type="dxa"/>
            </w:tcMar>
            <w:vAlign w:val="center"/>
          </w:tcPr>
          <w:p w14:paraId="1DF82350" w14:textId="77777777" w:rsidR="00C637B8" w:rsidRPr="00E15926" w:rsidRDefault="00C637B8" w:rsidP="002A3E1D">
            <w:pPr>
              <w:rPr>
                <w:rFonts w:ascii="Times New Roman" w:eastAsia="Calibri" w:hAnsi="Times New Roman" w:cs="Times New Roman"/>
                <w:sz w:val="24"/>
                <w:szCs w:val="24"/>
              </w:rPr>
            </w:pPr>
            <w:r w:rsidRPr="00E15926">
              <w:rPr>
                <w:rFonts w:ascii="Times New Roman" w:eastAsia="Calibri" w:hAnsi="Times New Roman" w:cs="Times New Roman"/>
                <w:sz w:val="24"/>
                <w:szCs w:val="24"/>
              </w:rPr>
              <w:t>Зона отдыха</w:t>
            </w:r>
          </w:p>
        </w:tc>
      </w:tr>
      <w:tr w:rsidR="00E15926" w:rsidRPr="00E15926" w14:paraId="478A7AC8" w14:textId="77777777" w:rsidTr="002A3E1D">
        <w:trPr>
          <w:trHeight w:val="284"/>
        </w:trPr>
        <w:tc>
          <w:tcPr>
            <w:tcW w:w="846" w:type="dxa"/>
            <w:shd w:val="clear" w:color="auto" w:fill="FFFFFF" w:themeFill="background1"/>
            <w:tcMar>
              <w:top w:w="28" w:type="dxa"/>
              <w:bottom w:w="28" w:type="dxa"/>
              <w:right w:w="57" w:type="dxa"/>
            </w:tcMar>
            <w:vAlign w:val="center"/>
          </w:tcPr>
          <w:p w14:paraId="7878B609" w14:textId="77777777" w:rsidR="00C637B8" w:rsidRPr="00E15926" w:rsidRDefault="00C637B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49EC7D9E" w14:textId="77777777" w:rsidR="00C637B8" w:rsidRPr="00E15926" w:rsidRDefault="00C637B8" w:rsidP="002A3E1D">
            <w:pPr>
              <w:jc w:val="center"/>
              <w:rPr>
                <w:rFonts w:ascii="Times New Roman" w:eastAsia="Times New Roman" w:hAnsi="Times New Roman" w:cs="Times New Roman"/>
                <w:sz w:val="24"/>
                <w:szCs w:val="24"/>
                <w:lang w:eastAsia="ru-RU"/>
              </w:rPr>
            </w:pPr>
            <w:r w:rsidRPr="00E15926">
              <w:rPr>
                <w:rFonts w:ascii="Times New Roman" w:hAnsi="Times New Roman" w:cs="Times New Roman"/>
                <w:sz w:val="24"/>
                <w:szCs w:val="24"/>
              </w:rPr>
              <w:t>Р.2</w:t>
            </w:r>
            <w:r w:rsidRPr="00E15926">
              <w:rPr>
                <w:rFonts w:ascii="Times New Roman" w:hAnsi="Times New Roman" w:cs="Times New Roman"/>
                <w:sz w:val="24"/>
                <w:szCs w:val="24"/>
                <w:lang w:val="en-US"/>
              </w:rPr>
              <w:t>-1</w:t>
            </w:r>
          </w:p>
        </w:tc>
        <w:tc>
          <w:tcPr>
            <w:tcW w:w="7659" w:type="dxa"/>
            <w:shd w:val="clear" w:color="auto" w:fill="FFFFFF" w:themeFill="background1"/>
            <w:tcMar>
              <w:top w:w="28" w:type="dxa"/>
              <w:bottom w:w="28" w:type="dxa"/>
              <w:right w:w="57" w:type="dxa"/>
            </w:tcMar>
            <w:vAlign w:val="center"/>
          </w:tcPr>
          <w:p w14:paraId="109BE41A" w14:textId="77777777" w:rsidR="00C637B8" w:rsidRPr="00E15926" w:rsidRDefault="00C637B8" w:rsidP="002A3E1D">
            <w:pPr>
              <w:rPr>
                <w:rFonts w:ascii="Times New Roman" w:eastAsia="Times New Roman" w:hAnsi="Times New Roman" w:cs="Times New Roman"/>
                <w:sz w:val="24"/>
                <w:szCs w:val="24"/>
                <w:lang w:eastAsia="ru-RU"/>
              </w:rPr>
            </w:pPr>
            <w:r w:rsidRPr="00E15926">
              <w:rPr>
                <w:rFonts w:ascii="Times New Roman" w:hAnsi="Times New Roman" w:cs="Times New Roman"/>
                <w:sz w:val="24"/>
                <w:szCs w:val="24"/>
              </w:rPr>
              <w:t>Зона отдыха</w:t>
            </w:r>
          </w:p>
        </w:tc>
      </w:tr>
      <w:tr w:rsidR="00E15926" w:rsidRPr="00E15926" w14:paraId="44E4D3F2" w14:textId="77777777" w:rsidTr="00A56998">
        <w:trPr>
          <w:trHeight w:val="284"/>
        </w:trPr>
        <w:tc>
          <w:tcPr>
            <w:tcW w:w="10206" w:type="dxa"/>
            <w:gridSpan w:val="3"/>
            <w:shd w:val="clear" w:color="auto" w:fill="FFFFFF" w:themeFill="background1"/>
            <w:tcMar>
              <w:top w:w="28" w:type="dxa"/>
              <w:bottom w:w="28" w:type="dxa"/>
              <w:right w:w="57" w:type="dxa"/>
            </w:tcMar>
            <w:vAlign w:val="center"/>
          </w:tcPr>
          <w:p w14:paraId="2695337C" w14:textId="77777777" w:rsidR="00A56998" w:rsidRPr="00E15926" w:rsidRDefault="00A56998" w:rsidP="00A56998">
            <w:pPr>
              <w:rPr>
                <w:rFonts w:ascii="Times New Roman" w:hAnsi="Times New Roman" w:cs="Times New Roman"/>
                <w:strike/>
                <w:sz w:val="24"/>
                <w:szCs w:val="24"/>
              </w:rPr>
            </w:pPr>
            <w:r w:rsidRPr="00E15926">
              <w:rPr>
                <w:rFonts w:ascii="Times New Roman" w:eastAsia="Calibri" w:hAnsi="Times New Roman" w:cs="Times New Roman"/>
                <w:b/>
                <w:bCs/>
                <w:sz w:val="24"/>
                <w:szCs w:val="24"/>
              </w:rPr>
              <w:t>ПРОИЗВОДСТВЕННЫЕ ЗОНЫ</w:t>
            </w:r>
          </w:p>
        </w:tc>
      </w:tr>
      <w:tr w:rsidR="00E15926" w:rsidRPr="00E15926" w14:paraId="397247DE" w14:textId="77777777" w:rsidTr="002A3E1D">
        <w:trPr>
          <w:trHeight w:val="284"/>
        </w:trPr>
        <w:tc>
          <w:tcPr>
            <w:tcW w:w="846" w:type="dxa"/>
            <w:shd w:val="clear" w:color="auto" w:fill="FFFFFF" w:themeFill="background1"/>
            <w:tcMar>
              <w:top w:w="28" w:type="dxa"/>
              <w:bottom w:w="28" w:type="dxa"/>
              <w:right w:w="57" w:type="dxa"/>
            </w:tcMar>
            <w:vAlign w:val="center"/>
          </w:tcPr>
          <w:p w14:paraId="19A3B1B9" w14:textId="77777777" w:rsidR="00DD694A" w:rsidRPr="00E15926" w:rsidRDefault="00DD694A"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37E5D2A2" w14:textId="77777777" w:rsidR="00DD694A" w:rsidRPr="00E15926" w:rsidRDefault="00DD694A" w:rsidP="002A3E1D">
            <w:pPr>
              <w:jc w:val="center"/>
              <w:rPr>
                <w:rFonts w:ascii="Times New Roman" w:eastAsia="Calibri" w:hAnsi="Times New Roman" w:cs="Times New Roman"/>
                <w:sz w:val="24"/>
                <w:szCs w:val="24"/>
              </w:rPr>
            </w:pPr>
            <w:r w:rsidRPr="00E15926">
              <w:rPr>
                <w:rFonts w:ascii="Times New Roman" w:eastAsia="Times New Roman" w:hAnsi="Times New Roman" w:cs="Times New Roman"/>
                <w:sz w:val="24"/>
                <w:szCs w:val="24"/>
                <w:lang w:eastAsia="ru-RU"/>
              </w:rPr>
              <w:t>ТП.1</w:t>
            </w:r>
          </w:p>
        </w:tc>
        <w:tc>
          <w:tcPr>
            <w:tcW w:w="7659" w:type="dxa"/>
            <w:shd w:val="clear" w:color="auto" w:fill="FFFFFF" w:themeFill="background1"/>
            <w:tcMar>
              <w:top w:w="28" w:type="dxa"/>
              <w:bottom w:w="28" w:type="dxa"/>
              <w:right w:w="57" w:type="dxa"/>
            </w:tcMar>
            <w:vAlign w:val="center"/>
          </w:tcPr>
          <w:p w14:paraId="06CE752F" w14:textId="77777777" w:rsidR="00DD694A" w:rsidRPr="00E15926" w:rsidRDefault="00DD694A" w:rsidP="002A3E1D">
            <w:pPr>
              <w:rPr>
                <w:rFonts w:ascii="Times New Roman" w:eastAsia="Calibri" w:hAnsi="Times New Roman" w:cs="Times New Roman"/>
                <w:sz w:val="24"/>
                <w:szCs w:val="24"/>
              </w:rPr>
            </w:pPr>
            <w:r w:rsidRPr="00E15926">
              <w:rPr>
                <w:rFonts w:ascii="Times New Roman" w:eastAsia="Calibri" w:hAnsi="Times New Roman" w:cs="Times New Roman"/>
                <w:sz w:val="24"/>
                <w:szCs w:val="24"/>
              </w:rPr>
              <w:t>Производственная зона</w:t>
            </w:r>
          </w:p>
        </w:tc>
      </w:tr>
      <w:tr w:rsidR="00E15926" w:rsidRPr="00E15926" w14:paraId="4E094DC5" w14:textId="77777777" w:rsidTr="002A3E1D">
        <w:trPr>
          <w:trHeight w:val="284"/>
        </w:trPr>
        <w:tc>
          <w:tcPr>
            <w:tcW w:w="846" w:type="dxa"/>
            <w:shd w:val="clear" w:color="auto" w:fill="FFFFFF" w:themeFill="background1"/>
            <w:tcMar>
              <w:top w:w="28" w:type="dxa"/>
              <w:bottom w:w="28" w:type="dxa"/>
              <w:right w:w="57" w:type="dxa"/>
            </w:tcMar>
            <w:vAlign w:val="center"/>
          </w:tcPr>
          <w:p w14:paraId="703BE789" w14:textId="77777777" w:rsidR="00DD694A" w:rsidRPr="00E15926" w:rsidRDefault="00E41E53" w:rsidP="00E41E53">
            <w:pPr>
              <w:ind w:left="142"/>
              <w:rPr>
                <w:rFonts w:ascii="Times New Roman" w:eastAsia="Calibri" w:hAnsi="Times New Roman" w:cs="Times New Roman"/>
                <w:sz w:val="24"/>
                <w:szCs w:val="24"/>
              </w:rPr>
            </w:pPr>
            <w:r>
              <w:rPr>
                <w:rFonts w:ascii="Times New Roman" w:eastAsia="Calibri" w:hAnsi="Times New Roman" w:cs="Times New Roman"/>
                <w:sz w:val="24"/>
                <w:szCs w:val="24"/>
              </w:rPr>
              <w:t>14.1</w:t>
            </w:r>
          </w:p>
        </w:tc>
        <w:tc>
          <w:tcPr>
            <w:tcW w:w="1701" w:type="dxa"/>
            <w:shd w:val="clear" w:color="auto" w:fill="FFFFFF" w:themeFill="background1"/>
            <w:tcMar>
              <w:top w:w="28" w:type="dxa"/>
              <w:bottom w:w="28" w:type="dxa"/>
              <w:right w:w="57" w:type="dxa"/>
            </w:tcMar>
            <w:vAlign w:val="center"/>
          </w:tcPr>
          <w:p w14:paraId="452E7572" w14:textId="77777777" w:rsidR="00DD694A" w:rsidRPr="00E15926" w:rsidRDefault="00DD694A" w:rsidP="002A3E1D">
            <w:pPr>
              <w:jc w:val="center"/>
              <w:rPr>
                <w:rFonts w:ascii="Times New Roman" w:eastAsia="Calibri" w:hAnsi="Times New Roman" w:cs="Times New Roman"/>
                <w:sz w:val="24"/>
                <w:szCs w:val="24"/>
              </w:rPr>
            </w:pPr>
            <w:r w:rsidRPr="00E15926">
              <w:rPr>
                <w:rFonts w:ascii="Times New Roman" w:eastAsia="Times New Roman" w:hAnsi="Times New Roman" w:cs="Times New Roman"/>
                <w:sz w:val="24"/>
                <w:szCs w:val="24"/>
                <w:lang w:eastAsia="ru-RU"/>
              </w:rPr>
              <w:t>ТП.1.0</w:t>
            </w:r>
          </w:p>
        </w:tc>
        <w:tc>
          <w:tcPr>
            <w:tcW w:w="7659" w:type="dxa"/>
            <w:shd w:val="clear" w:color="auto" w:fill="FFFFFF" w:themeFill="background1"/>
            <w:tcMar>
              <w:top w:w="28" w:type="dxa"/>
              <w:bottom w:w="28" w:type="dxa"/>
              <w:right w:w="57" w:type="dxa"/>
            </w:tcMar>
            <w:vAlign w:val="center"/>
          </w:tcPr>
          <w:p w14:paraId="225C67DD" w14:textId="77777777" w:rsidR="00DD694A" w:rsidRPr="00E15926" w:rsidRDefault="00DD694A" w:rsidP="002A3E1D">
            <w:pPr>
              <w:rPr>
                <w:rFonts w:ascii="Times New Roman" w:eastAsia="Calibri" w:hAnsi="Times New Roman" w:cs="Times New Roman"/>
                <w:sz w:val="24"/>
                <w:szCs w:val="24"/>
              </w:rPr>
            </w:pPr>
            <w:r w:rsidRPr="00E15926">
              <w:rPr>
                <w:rFonts w:ascii="Times New Roman" w:eastAsia="Calibri" w:hAnsi="Times New Roman" w:cs="Times New Roman"/>
                <w:sz w:val="24"/>
                <w:szCs w:val="24"/>
              </w:rPr>
              <w:t>Производственная подзона</w:t>
            </w:r>
          </w:p>
        </w:tc>
      </w:tr>
      <w:tr w:rsidR="00E15926" w:rsidRPr="00E15926" w14:paraId="2FD057A9" w14:textId="77777777" w:rsidTr="00A56998">
        <w:trPr>
          <w:trHeight w:val="284"/>
        </w:trPr>
        <w:tc>
          <w:tcPr>
            <w:tcW w:w="846" w:type="dxa"/>
            <w:shd w:val="clear" w:color="auto" w:fill="FFFFFF" w:themeFill="background1"/>
            <w:tcMar>
              <w:top w:w="28" w:type="dxa"/>
              <w:bottom w:w="28" w:type="dxa"/>
              <w:right w:w="57" w:type="dxa"/>
            </w:tcMar>
            <w:vAlign w:val="center"/>
          </w:tcPr>
          <w:p w14:paraId="55F95927"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59DE1E29" w14:textId="77777777" w:rsidR="00A56998" w:rsidRPr="00E15926" w:rsidRDefault="00A56998" w:rsidP="00A56998">
            <w:pPr>
              <w:jc w:val="center"/>
              <w:rPr>
                <w:rFonts w:ascii="Times New Roman" w:eastAsia="Calibri" w:hAnsi="Times New Roman" w:cs="Times New Roman"/>
                <w:sz w:val="24"/>
                <w:szCs w:val="24"/>
              </w:rPr>
            </w:pPr>
            <w:r w:rsidRPr="00E15926">
              <w:rPr>
                <w:rFonts w:ascii="Times New Roman" w:hAnsi="Times New Roman" w:cs="Times New Roman"/>
                <w:sz w:val="24"/>
                <w:szCs w:val="24"/>
              </w:rPr>
              <w:t>П.2-1</w:t>
            </w:r>
          </w:p>
        </w:tc>
        <w:tc>
          <w:tcPr>
            <w:tcW w:w="7659" w:type="dxa"/>
            <w:shd w:val="clear" w:color="auto" w:fill="FFFFFF" w:themeFill="background1"/>
            <w:tcMar>
              <w:top w:w="28" w:type="dxa"/>
              <w:bottom w:w="28" w:type="dxa"/>
              <w:right w:w="57" w:type="dxa"/>
            </w:tcMar>
            <w:vAlign w:val="center"/>
          </w:tcPr>
          <w:p w14:paraId="3937E170" w14:textId="77777777" w:rsidR="00A56998" w:rsidRPr="00E15926" w:rsidRDefault="00A56998" w:rsidP="00A56998">
            <w:pPr>
              <w:rPr>
                <w:rFonts w:ascii="Times New Roman" w:eastAsia="Calibri" w:hAnsi="Times New Roman" w:cs="Times New Roman"/>
                <w:sz w:val="24"/>
                <w:szCs w:val="24"/>
              </w:rPr>
            </w:pPr>
            <w:r w:rsidRPr="00E15926">
              <w:rPr>
                <w:rFonts w:ascii="Times New Roman" w:hAnsi="Times New Roman" w:cs="Times New Roman"/>
                <w:sz w:val="24"/>
                <w:szCs w:val="24"/>
              </w:rPr>
              <w:t>Зона размещения объектов производственного назначения IV - V класса опасности</w:t>
            </w:r>
          </w:p>
        </w:tc>
      </w:tr>
      <w:tr w:rsidR="00E15926" w:rsidRPr="00E15926" w14:paraId="2449472C" w14:textId="77777777" w:rsidTr="00A56998">
        <w:trPr>
          <w:trHeight w:val="284"/>
        </w:trPr>
        <w:tc>
          <w:tcPr>
            <w:tcW w:w="846" w:type="dxa"/>
            <w:shd w:val="clear" w:color="auto" w:fill="FFFFFF" w:themeFill="background1"/>
            <w:tcMar>
              <w:top w:w="28" w:type="dxa"/>
              <w:bottom w:w="28" w:type="dxa"/>
              <w:right w:w="57" w:type="dxa"/>
            </w:tcMar>
            <w:vAlign w:val="center"/>
          </w:tcPr>
          <w:p w14:paraId="66BFBD4B"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64CDCA59" w14:textId="77777777" w:rsidR="00A56998" w:rsidRPr="00E15926" w:rsidRDefault="00A56998" w:rsidP="00A56998">
            <w:pPr>
              <w:jc w:val="center"/>
              <w:rPr>
                <w:rFonts w:ascii="Times New Roman" w:eastAsia="Calibri" w:hAnsi="Times New Roman" w:cs="Times New Roman"/>
                <w:sz w:val="24"/>
                <w:szCs w:val="24"/>
              </w:rPr>
            </w:pPr>
            <w:r w:rsidRPr="00E15926">
              <w:rPr>
                <w:rFonts w:ascii="Times New Roman" w:eastAsia="Times New Roman" w:hAnsi="Times New Roman" w:cs="Times New Roman"/>
                <w:sz w:val="24"/>
                <w:szCs w:val="24"/>
                <w:lang w:eastAsia="ru-RU"/>
              </w:rPr>
              <w:t>ТК.1</w:t>
            </w:r>
          </w:p>
        </w:tc>
        <w:tc>
          <w:tcPr>
            <w:tcW w:w="7659" w:type="dxa"/>
            <w:shd w:val="clear" w:color="auto" w:fill="FFFFFF" w:themeFill="background1"/>
            <w:tcMar>
              <w:top w:w="28" w:type="dxa"/>
              <w:bottom w:w="28" w:type="dxa"/>
              <w:right w:w="57" w:type="dxa"/>
            </w:tcMar>
            <w:vAlign w:val="center"/>
          </w:tcPr>
          <w:p w14:paraId="45D8ABF2" w14:textId="77777777" w:rsidR="00A56998" w:rsidRPr="00E15926" w:rsidRDefault="00A56998" w:rsidP="00A56998">
            <w:pPr>
              <w:rPr>
                <w:rFonts w:ascii="Times New Roman" w:eastAsia="Calibri" w:hAnsi="Times New Roman" w:cs="Times New Roman"/>
                <w:sz w:val="24"/>
                <w:szCs w:val="24"/>
              </w:rPr>
            </w:pPr>
            <w:r w:rsidRPr="00E15926">
              <w:rPr>
                <w:rFonts w:ascii="Times New Roman" w:eastAsia="Calibri" w:hAnsi="Times New Roman" w:cs="Times New Roman"/>
                <w:sz w:val="24"/>
                <w:szCs w:val="24"/>
              </w:rPr>
              <w:t>Коммунально-складская зона</w:t>
            </w:r>
          </w:p>
        </w:tc>
      </w:tr>
      <w:tr w:rsidR="00E15926" w:rsidRPr="00E15926" w14:paraId="5E6A3C36" w14:textId="77777777" w:rsidTr="002A3E1D">
        <w:trPr>
          <w:trHeight w:val="284"/>
        </w:trPr>
        <w:tc>
          <w:tcPr>
            <w:tcW w:w="10206" w:type="dxa"/>
            <w:gridSpan w:val="3"/>
            <w:shd w:val="clear" w:color="auto" w:fill="FFFFFF" w:themeFill="background1"/>
            <w:tcMar>
              <w:top w:w="28" w:type="dxa"/>
              <w:bottom w:w="28" w:type="dxa"/>
              <w:right w:w="57" w:type="dxa"/>
            </w:tcMar>
            <w:vAlign w:val="center"/>
          </w:tcPr>
          <w:p w14:paraId="2A3C17CF" w14:textId="77777777" w:rsidR="00C637B8" w:rsidRPr="00E15926" w:rsidRDefault="00C637B8" w:rsidP="002A3E1D">
            <w:pPr>
              <w:rPr>
                <w:rFonts w:ascii="Times New Roman" w:hAnsi="Times New Roman" w:cs="Times New Roman"/>
                <w:strike/>
                <w:sz w:val="24"/>
                <w:szCs w:val="24"/>
              </w:rPr>
            </w:pPr>
            <w:r w:rsidRPr="00E15926">
              <w:rPr>
                <w:rFonts w:ascii="Times New Roman" w:eastAsia="Calibri" w:hAnsi="Times New Roman" w:cs="Times New Roman"/>
                <w:b/>
                <w:bCs/>
                <w:sz w:val="24"/>
                <w:szCs w:val="24"/>
              </w:rPr>
              <w:t>ЗОНЫ ТРАНСПОРТНОЙ ИНФРАСТРУКТУРЫ</w:t>
            </w:r>
          </w:p>
        </w:tc>
      </w:tr>
      <w:tr w:rsidR="00E15926" w:rsidRPr="00E15926" w14:paraId="68E01C90" w14:textId="77777777" w:rsidTr="002A3E1D">
        <w:trPr>
          <w:trHeight w:val="284"/>
        </w:trPr>
        <w:tc>
          <w:tcPr>
            <w:tcW w:w="846" w:type="dxa"/>
            <w:shd w:val="clear" w:color="auto" w:fill="FFFFFF" w:themeFill="background1"/>
            <w:tcMar>
              <w:top w:w="28" w:type="dxa"/>
              <w:bottom w:w="28" w:type="dxa"/>
              <w:right w:w="57" w:type="dxa"/>
            </w:tcMar>
            <w:vAlign w:val="center"/>
          </w:tcPr>
          <w:p w14:paraId="2C94BF8E" w14:textId="77777777" w:rsidR="00C637B8" w:rsidRPr="00E15926" w:rsidRDefault="00C637B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61857F8E" w14:textId="77777777" w:rsidR="00C637B8" w:rsidRPr="00E15926" w:rsidRDefault="00C637B8" w:rsidP="002A3E1D">
            <w:pPr>
              <w:jc w:val="center"/>
              <w:rPr>
                <w:rFonts w:ascii="Times New Roman" w:eastAsia="Times New Roman" w:hAnsi="Times New Roman" w:cs="Times New Roman"/>
                <w:sz w:val="24"/>
                <w:szCs w:val="24"/>
                <w:lang w:eastAsia="ru-RU"/>
              </w:rPr>
            </w:pPr>
            <w:r w:rsidRPr="00E15926">
              <w:rPr>
                <w:rFonts w:ascii="Times New Roman" w:eastAsia="Times New Roman" w:hAnsi="Times New Roman" w:cs="Times New Roman"/>
                <w:sz w:val="24"/>
                <w:szCs w:val="24"/>
                <w:lang w:eastAsia="ru-RU"/>
              </w:rPr>
              <w:t>ТТ.1</w:t>
            </w:r>
          </w:p>
        </w:tc>
        <w:tc>
          <w:tcPr>
            <w:tcW w:w="7659" w:type="dxa"/>
            <w:shd w:val="clear" w:color="auto" w:fill="FFFFFF" w:themeFill="background1"/>
            <w:tcMar>
              <w:top w:w="28" w:type="dxa"/>
              <w:bottom w:w="28" w:type="dxa"/>
              <w:right w:w="57" w:type="dxa"/>
            </w:tcMar>
            <w:vAlign w:val="center"/>
          </w:tcPr>
          <w:p w14:paraId="597B43AD" w14:textId="77777777" w:rsidR="00C637B8" w:rsidRPr="00E15926" w:rsidRDefault="00C637B8" w:rsidP="002A3E1D">
            <w:pPr>
              <w:rPr>
                <w:rFonts w:ascii="Times New Roman" w:eastAsia="Times New Roman" w:hAnsi="Times New Roman" w:cs="Times New Roman"/>
                <w:sz w:val="24"/>
                <w:szCs w:val="24"/>
                <w:lang w:eastAsia="ru-RU"/>
              </w:rPr>
            </w:pPr>
            <w:r w:rsidRPr="00E15926">
              <w:rPr>
                <w:rFonts w:ascii="Times New Roman" w:eastAsia="Times New Roman" w:hAnsi="Times New Roman" w:cs="Times New Roman"/>
                <w:sz w:val="24"/>
                <w:szCs w:val="24"/>
                <w:lang w:eastAsia="ru-RU"/>
              </w:rPr>
              <w:t>Зона транспортной инфраструктуры</w:t>
            </w:r>
          </w:p>
        </w:tc>
      </w:tr>
      <w:tr w:rsidR="00E15926" w:rsidRPr="00E15926" w14:paraId="15D77C98" w14:textId="77777777" w:rsidTr="002A3E1D">
        <w:trPr>
          <w:trHeight w:val="284"/>
        </w:trPr>
        <w:tc>
          <w:tcPr>
            <w:tcW w:w="846" w:type="dxa"/>
            <w:shd w:val="clear" w:color="auto" w:fill="FFFFFF" w:themeFill="background1"/>
            <w:tcMar>
              <w:top w:w="28" w:type="dxa"/>
              <w:bottom w:w="28" w:type="dxa"/>
              <w:right w:w="57" w:type="dxa"/>
            </w:tcMar>
            <w:vAlign w:val="center"/>
          </w:tcPr>
          <w:p w14:paraId="78B49C8C" w14:textId="77777777" w:rsidR="00C637B8" w:rsidRPr="00E15926" w:rsidRDefault="00E41E53" w:rsidP="00E41E53">
            <w:pPr>
              <w:ind w:left="142"/>
              <w:rPr>
                <w:rFonts w:ascii="Times New Roman" w:eastAsia="Calibri" w:hAnsi="Times New Roman" w:cs="Times New Roman"/>
                <w:sz w:val="24"/>
                <w:szCs w:val="24"/>
              </w:rPr>
            </w:pPr>
            <w:r>
              <w:rPr>
                <w:rFonts w:ascii="Times New Roman" w:eastAsia="Calibri" w:hAnsi="Times New Roman" w:cs="Times New Roman"/>
                <w:sz w:val="24"/>
                <w:szCs w:val="24"/>
              </w:rPr>
              <w:t>17.1</w:t>
            </w:r>
          </w:p>
        </w:tc>
        <w:tc>
          <w:tcPr>
            <w:tcW w:w="1701" w:type="dxa"/>
            <w:shd w:val="clear" w:color="auto" w:fill="FFFFFF" w:themeFill="background1"/>
            <w:tcMar>
              <w:top w:w="28" w:type="dxa"/>
              <w:bottom w:w="28" w:type="dxa"/>
              <w:right w:w="57" w:type="dxa"/>
            </w:tcMar>
            <w:vAlign w:val="center"/>
          </w:tcPr>
          <w:p w14:paraId="43E697B4" w14:textId="77777777" w:rsidR="00C637B8" w:rsidRPr="00E15926" w:rsidRDefault="00C637B8" w:rsidP="002A3E1D">
            <w:pPr>
              <w:jc w:val="center"/>
              <w:rPr>
                <w:rFonts w:ascii="Times New Roman" w:eastAsia="Calibri" w:hAnsi="Times New Roman" w:cs="Times New Roman"/>
                <w:sz w:val="24"/>
                <w:szCs w:val="24"/>
              </w:rPr>
            </w:pPr>
            <w:r w:rsidRPr="00E15926">
              <w:rPr>
                <w:rFonts w:ascii="Times New Roman" w:eastAsia="Times New Roman" w:hAnsi="Times New Roman" w:cs="Times New Roman"/>
                <w:sz w:val="24"/>
                <w:szCs w:val="24"/>
                <w:lang w:eastAsia="ru-RU"/>
              </w:rPr>
              <w:t>ТТ.1.0</w:t>
            </w:r>
          </w:p>
        </w:tc>
        <w:tc>
          <w:tcPr>
            <w:tcW w:w="7659" w:type="dxa"/>
            <w:shd w:val="clear" w:color="auto" w:fill="FFFFFF" w:themeFill="background1"/>
            <w:tcMar>
              <w:top w:w="28" w:type="dxa"/>
              <w:bottom w:w="28" w:type="dxa"/>
              <w:right w:w="57" w:type="dxa"/>
            </w:tcMar>
            <w:vAlign w:val="center"/>
          </w:tcPr>
          <w:p w14:paraId="00569D26" w14:textId="77777777" w:rsidR="00C637B8" w:rsidRPr="00E15926" w:rsidRDefault="00C637B8" w:rsidP="002A3E1D">
            <w:pPr>
              <w:rPr>
                <w:rFonts w:ascii="Times New Roman" w:eastAsia="Calibri" w:hAnsi="Times New Roman" w:cs="Times New Roman"/>
                <w:sz w:val="24"/>
                <w:szCs w:val="24"/>
              </w:rPr>
            </w:pPr>
            <w:r w:rsidRPr="00E15926">
              <w:rPr>
                <w:rFonts w:ascii="Times New Roman" w:eastAsia="Calibri" w:hAnsi="Times New Roman" w:cs="Times New Roman"/>
                <w:sz w:val="24"/>
                <w:szCs w:val="24"/>
              </w:rPr>
              <w:t>Подзона транспортной инфраструктуры</w:t>
            </w:r>
          </w:p>
        </w:tc>
      </w:tr>
      <w:tr w:rsidR="00E15926" w:rsidRPr="00E15926" w14:paraId="5AD2CF96" w14:textId="77777777" w:rsidTr="002A3E1D">
        <w:trPr>
          <w:trHeight w:val="284"/>
        </w:trPr>
        <w:tc>
          <w:tcPr>
            <w:tcW w:w="846" w:type="dxa"/>
            <w:shd w:val="clear" w:color="auto" w:fill="FFFFFF" w:themeFill="background1"/>
            <w:tcMar>
              <w:top w:w="28" w:type="dxa"/>
              <w:bottom w:w="28" w:type="dxa"/>
              <w:right w:w="57" w:type="dxa"/>
            </w:tcMar>
            <w:vAlign w:val="center"/>
          </w:tcPr>
          <w:p w14:paraId="06D39922" w14:textId="77777777" w:rsidR="00C637B8" w:rsidRPr="00E15926" w:rsidRDefault="00C637B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7EA65AE3" w14:textId="77777777" w:rsidR="00C637B8" w:rsidRPr="00E15926" w:rsidRDefault="00C637B8" w:rsidP="002A3E1D">
            <w:pPr>
              <w:jc w:val="center"/>
              <w:rPr>
                <w:rFonts w:ascii="Times New Roman" w:eastAsia="Calibri" w:hAnsi="Times New Roman" w:cs="Times New Roman"/>
                <w:sz w:val="24"/>
                <w:szCs w:val="24"/>
              </w:rPr>
            </w:pPr>
            <w:r w:rsidRPr="00E15926">
              <w:rPr>
                <w:rFonts w:ascii="Times New Roman" w:hAnsi="Times New Roman" w:cs="Times New Roman"/>
                <w:sz w:val="24"/>
                <w:szCs w:val="24"/>
              </w:rPr>
              <w:t>Т.1-1</w:t>
            </w:r>
          </w:p>
        </w:tc>
        <w:tc>
          <w:tcPr>
            <w:tcW w:w="7659" w:type="dxa"/>
            <w:shd w:val="clear" w:color="auto" w:fill="FFFFFF" w:themeFill="background1"/>
            <w:tcMar>
              <w:top w:w="28" w:type="dxa"/>
              <w:bottom w:w="28" w:type="dxa"/>
              <w:right w:w="57" w:type="dxa"/>
            </w:tcMar>
            <w:vAlign w:val="center"/>
          </w:tcPr>
          <w:p w14:paraId="4EF9A8F0" w14:textId="77777777" w:rsidR="00C637B8" w:rsidRPr="00E15926" w:rsidRDefault="00C637B8" w:rsidP="002A3E1D">
            <w:pPr>
              <w:rPr>
                <w:rFonts w:ascii="Times New Roman" w:eastAsia="Calibri" w:hAnsi="Times New Roman" w:cs="Times New Roman"/>
                <w:sz w:val="24"/>
                <w:szCs w:val="24"/>
              </w:rPr>
            </w:pPr>
            <w:r w:rsidRPr="00E15926">
              <w:rPr>
                <w:rFonts w:ascii="Times New Roman" w:hAnsi="Times New Roman" w:cs="Times New Roman"/>
                <w:sz w:val="24"/>
                <w:szCs w:val="24"/>
              </w:rPr>
              <w:t>Зона объектов железнодорожного транспорта</w:t>
            </w:r>
          </w:p>
        </w:tc>
      </w:tr>
      <w:tr w:rsidR="00E15926" w:rsidRPr="00E15926" w14:paraId="24FF4DEC" w14:textId="77777777" w:rsidTr="002A3E1D">
        <w:trPr>
          <w:trHeight w:val="284"/>
        </w:trPr>
        <w:tc>
          <w:tcPr>
            <w:tcW w:w="846" w:type="dxa"/>
            <w:shd w:val="clear" w:color="auto" w:fill="FFFFFF" w:themeFill="background1"/>
            <w:tcMar>
              <w:top w:w="28" w:type="dxa"/>
              <w:bottom w:w="28" w:type="dxa"/>
              <w:right w:w="57" w:type="dxa"/>
            </w:tcMar>
            <w:vAlign w:val="center"/>
          </w:tcPr>
          <w:p w14:paraId="64728382" w14:textId="77777777" w:rsidR="00C637B8" w:rsidRPr="00E15926" w:rsidRDefault="00C637B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182C0026" w14:textId="77777777" w:rsidR="00C637B8" w:rsidRPr="00E15926" w:rsidRDefault="00C637B8" w:rsidP="002A3E1D">
            <w:pPr>
              <w:jc w:val="center"/>
              <w:rPr>
                <w:rFonts w:ascii="Times New Roman" w:eastAsia="Calibri" w:hAnsi="Times New Roman" w:cs="Times New Roman"/>
                <w:sz w:val="24"/>
                <w:szCs w:val="24"/>
              </w:rPr>
            </w:pPr>
            <w:r w:rsidRPr="00E15926">
              <w:rPr>
                <w:rFonts w:ascii="Times New Roman" w:hAnsi="Times New Roman" w:cs="Times New Roman"/>
                <w:sz w:val="24"/>
                <w:szCs w:val="24"/>
              </w:rPr>
              <w:t>Т.2-1</w:t>
            </w:r>
          </w:p>
        </w:tc>
        <w:tc>
          <w:tcPr>
            <w:tcW w:w="7659" w:type="dxa"/>
            <w:shd w:val="clear" w:color="auto" w:fill="FFFFFF" w:themeFill="background1"/>
            <w:tcMar>
              <w:top w:w="28" w:type="dxa"/>
              <w:bottom w:w="28" w:type="dxa"/>
              <w:right w:w="57" w:type="dxa"/>
            </w:tcMar>
            <w:vAlign w:val="center"/>
          </w:tcPr>
          <w:p w14:paraId="6B0E7730" w14:textId="77777777" w:rsidR="00C637B8" w:rsidRPr="00E15926" w:rsidRDefault="00C637B8" w:rsidP="002A3E1D">
            <w:pPr>
              <w:rPr>
                <w:rFonts w:ascii="Times New Roman" w:eastAsia="Calibri" w:hAnsi="Times New Roman" w:cs="Times New Roman"/>
                <w:sz w:val="24"/>
                <w:szCs w:val="24"/>
              </w:rPr>
            </w:pPr>
            <w:r w:rsidRPr="00E15926">
              <w:rPr>
                <w:rFonts w:ascii="Times New Roman" w:hAnsi="Times New Roman" w:cs="Times New Roman"/>
                <w:sz w:val="24"/>
                <w:szCs w:val="24"/>
              </w:rPr>
              <w:t>Зона объектов автомобильного транспорта</w:t>
            </w:r>
          </w:p>
        </w:tc>
      </w:tr>
      <w:tr w:rsidR="00E15926" w:rsidRPr="00E15926" w14:paraId="45C55F81" w14:textId="77777777" w:rsidTr="002A3E1D">
        <w:trPr>
          <w:trHeight w:val="284"/>
        </w:trPr>
        <w:tc>
          <w:tcPr>
            <w:tcW w:w="846" w:type="dxa"/>
            <w:shd w:val="clear" w:color="auto" w:fill="FFFFFF" w:themeFill="background1"/>
            <w:tcMar>
              <w:top w:w="28" w:type="dxa"/>
              <w:bottom w:w="28" w:type="dxa"/>
              <w:right w:w="57" w:type="dxa"/>
            </w:tcMar>
            <w:vAlign w:val="center"/>
          </w:tcPr>
          <w:p w14:paraId="715D1659" w14:textId="77777777" w:rsidR="00C637B8" w:rsidRPr="00E15926" w:rsidRDefault="00C637B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1B2F3657" w14:textId="77777777" w:rsidR="00C637B8" w:rsidRPr="00E15926" w:rsidRDefault="00C637B8" w:rsidP="002A3E1D">
            <w:pPr>
              <w:jc w:val="center"/>
              <w:rPr>
                <w:rFonts w:ascii="Times New Roman" w:eastAsia="Times New Roman" w:hAnsi="Times New Roman" w:cs="Times New Roman"/>
                <w:sz w:val="24"/>
                <w:szCs w:val="24"/>
                <w:lang w:eastAsia="ru-RU"/>
              </w:rPr>
            </w:pPr>
            <w:r w:rsidRPr="00E15926">
              <w:rPr>
                <w:rFonts w:ascii="Times New Roman" w:hAnsi="Times New Roman" w:cs="Times New Roman"/>
                <w:sz w:val="24"/>
                <w:szCs w:val="24"/>
              </w:rPr>
              <w:t>Т.3-1</w:t>
            </w:r>
          </w:p>
        </w:tc>
        <w:tc>
          <w:tcPr>
            <w:tcW w:w="7659" w:type="dxa"/>
            <w:shd w:val="clear" w:color="auto" w:fill="FFFFFF" w:themeFill="background1"/>
            <w:tcMar>
              <w:top w:w="28" w:type="dxa"/>
              <w:bottom w:w="28" w:type="dxa"/>
              <w:right w:w="57" w:type="dxa"/>
            </w:tcMar>
            <w:vAlign w:val="center"/>
          </w:tcPr>
          <w:p w14:paraId="7D44718E" w14:textId="77777777" w:rsidR="00C637B8" w:rsidRPr="00E15926" w:rsidRDefault="00C637B8" w:rsidP="002A3E1D">
            <w:pPr>
              <w:rPr>
                <w:rFonts w:ascii="Times New Roman" w:eastAsia="Times New Roman" w:hAnsi="Times New Roman" w:cs="Times New Roman"/>
                <w:sz w:val="24"/>
                <w:szCs w:val="24"/>
                <w:lang w:eastAsia="ru-RU"/>
              </w:rPr>
            </w:pPr>
            <w:r w:rsidRPr="00E15926">
              <w:rPr>
                <w:rFonts w:ascii="Times New Roman" w:hAnsi="Times New Roman" w:cs="Times New Roman"/>
                <w:sz w:val="24"/>
                <w:szCs w:val="24"/>
              </w:rPr>
              <w:t>Зона объектов улично-дорожной сети</w:t>
            </w:r>
          </w:p>
        </w:tc>
      </w:tr>
      <w:tr w:rsidR="00E15926" w:rsidRPr="00E15926" w14:paraId="1B6E2796" w14:textId="77777777" w:rsidTr="00A56998">
        <w:trPr>
          <w:trHeight w:val="284"/>
        </w:trPr>
        <w:tc>
          <w:tcPr>
            <w:tcW w:w="10206" w:type="dxa"/>
            <w:gridSpan w:val="3"/>
            <w:shd w:val="clear" w:color="auto" w:fill="FFFFFF" w:themeFill="background1"/>
            <w:tcMar>
              <w:top w:w="28" w:type="dxa"/>
              <w:bottom w:w="28" w:type="dxa"/>
              <w:right w:w="57" w:type="dxa"/>
            </w:tcMar>
            <w:vAlign w:val="center"/>
          </w:tcPr>
          <w:p w14:paraId="3FEDA8B6" w14:textId="77777777" w:rsidR="00A56998" w:rsidRPr="00E15926" w:rsidRDefault="00A56998" w:rsidP="00A56998">
            <w:pPr>
              <w:rPr>
                <w:rFonts w:ascii="Times New Roman" w:hAnsi="Times New Roman" w:cs="Times New Roman"/>
                <w:strike/>
                <w:sz w:val="24"/>
                <w:szCs w:val="24"/>
              </w:rPr>
            </w:pPr>
            <w:r w:rsidRPr="00E15926">
              <w:rPr>
                <w:rFonts w:ascii="Times New Roman" w:eastAsia="Calibri" w:hAnsi="Times New Roman" w:cs="Times New Roman"/>
                <w:b/>
                <w:bCs/>
                <w:sz w:val="24"/>
                <w:szCs w:val="24"/>
              </w:rPr>
              <w:t>ЗОНЫ ИНЖЕНЕРНОЙ ИНФРАСТРУКТУРЫ</w:t>
            </w:r>
          </w:p>
        </w:tc>
      </w:tr>
      <w:tr w:rsidR="00E15926" w:rsidRPr="00E15926" w14:paraId="27524BE0" w14:textId="77777777" w:rsidTr="002A3E1D">
        <w:trPr>
          <w:trHeight w:val="284"/>
        </w:trPr>
        <w:tc>
          <w:tcPr>
            <w:tcW w:w="846" w:type="dxa"/>
            <w:shd w:val="clear" w:color="auto" w:fill="FFFFFF" w:themeFill="background1"/>
            <w:tcMar>
              <w:top w:w="28" w:type="dxa"/>
              <w:bottom w:w="28" w:type="dxa"/>
              <w:right w:w="57" w:type="dxa"/>
            </w:tcMar>
            <w:vAlign w:val="center"/>
          </w:tcPr>
          <w:p w14:paraId="6BF15452" w14:textId="77777777" w:rsidR="00DD694A" w:rsidRPr="00E15926" w:rsidRDefault="00DD694A"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243CBBC9" w14:textId="77777777" w:rsidR="00DD694A" w:rsidRPr="00E15926" w:rsidRDefault="00DD694A" w:rsidP="002A3E1D">
            <w:pPr>
              <w:jc w:val="center"/>
              <w:rPr>
                <w:rFonts w:ascii="Times New Roman" w:eastAsia="Calibri" w:hAnsi="Times New Roman" w:cs="Times New Roman"/>
                <w:sz w:val="24"/>
                <w:szCs w:val="24"/>
              </w:rPr>
            </w:pPr>
            <w:r w:rsidRPr="00E15926">
              <w:rPr>
                <w:rFonts w:ascii="Times New Roman" w:eastAsia="Times New Roman" w:hAnsi="Times New Roman" w:cs="Times New Roman"/>
                <w:sz w:val="24"/>
                <w:szCs w:val="24"/>
                <w:lang w:eastAsia="ru-RU"/>
              </w:rPr>
              <w:t>ТИ.1</w:t>
            </w:r>
          </w:p>
        </w:tc>
        <w:tc>
          <w:tcPr>
            <w:tcW w:w="7659" w:type="dxa"/>
            <w:shd w:val="clear" w:color="auto" w:fill="FFFFFF" w:themeFill="background1"/>
            <w:tcMar>
              <w:top w:w="28" w:type="dxa"/>
              <w:bottom w:w="28" w:type="dxa"/>
              <w:right w:w="57" w:type="dxa"/>
            </w:tcMar>
            <w:vAlign w:val="center"/>
          </w:tcPr>
          <w:p w14:paraId="48FCDA5F" w14:textId="77777777" w:rsidR="00DD694A" w:rsidRPr="00E15926" w:rsidRDefault="00DD694A" w:rsidP="002A3E1D">
            <w:pPr>
              <w:rPr>
                <w:rFonts w:ascii="Times New Roman" w:eastAsia="Calibri" w:hAnsi="Times New Roman" w:cs="Times New Roman"/>
                <w:sz w:val="24"/>
                <w:szCs w:val="24"/>
              </w:rPr>
            </w:pPr>
            <w:r w:rsidRPr="00E15926">
              <w:rPr>
                <w:rFonts w:ascii="Times New Roman" w:hAnsi="Times New Roman" w:cs="Times New Roman"/>
                <w:sz w:val="24"/>
                <w:szCs w:val="24"/>
              </w:rPr>
              <w:t>Зона инженерной инфраструктуры</w:t>
            </w:r>
          </w:p>
        </w:tc>
      </w:tr>
      <w:tr w:rsidR="00E15926" w:rsidRPr="00E15926" w14:paraId="35652098" w14:textId="77777777" w:rsidTr="002A3E1D">
        <w:trPr>
          <w:trHeight w:val="284"/>
        </w:trPr>
        <w:tc>
          <w:tcPr>
            <w:tcW w:w="846" w:type="dxa"/>
            <w:shd w:val="clear" w:color="auto" w:fill="FFFFFF" w:themeFill="background1"/>
            <w:tcMar>
              <w:top w:w="28" w:type="dxa"/>
              <w:bottom w:w="28" w:type="dxa"/>
              <w:right w:w="57" w:type="dxa"/>
            </w:tcMar>
            <w:vAlign w:val="center"/>
          </w:tcPr>
          <w:p w14:paraId="1B35904B" w14:textId="77777777" w:rsidR="00DD694A" w:rsidRPr="00E15926" w:rsidRDefault="00E41E53" w:rsidP="00E41E53">
            <w:pPr>
              <w:ind w:left="142"/>
              <w:rPr>
                <w:rFonts w:ascii="Times New Roman" w:eastAsia="Calibri" w:hAnsi="Times New Roman" w:cs="Times New Roman"/>
                <w:sz w:val="24"/>
                <w:szCs w:val="24"/>
              </w:rPr>
            </w:pPr>
            <w:r>
              <w:rPr>
                <w:rFonts w:ascii="Times New Roman" w:eastAsia="Calibri" w:hAnsi="Times New Roman" w:cs="Times New Roman"/>
                <w:sz w:val="24"/>
                <w:szCs w:val="24"/>
              </w:rPr>
              <w:t>21.1</w:t>
            </w:r>
          </w:p>
        </w:tc>
        <w:tc>
          <w:tcPr>
            <w:tcW w:w="1701" w:type="dxa"/>
            <w:shd w:val="clear" w:color="auto" w:fill="FFFFFF" w:themeFill="background1"/>
            <w:tcMar>
              <w:top w:w="28" w:type="dxa"/>
              <w:bottom w:w="28" w:type="dxa"/>
              <w:right w:w="57" w:type="dxa"/>
            </w:tcMar>
            <w:vAlign w:val="center"/>
          </w:tcPr>
          <w:p w14:paraId="70ED3E65" w14:textId="77777777" w:rsidR="00DD694A" w:rsidRPr="00E15926" w:rsidRDefault="00DD694A" w:rsidP="002A3E1D">
            <w:pPr>
              <w:jc w:val="center"/>
              <w:rPr>
                <w:rFonts w:ascii="Times New Roman" w:eastAsia="Calibri" w:hAnsi="Times New Roman" w:cs="Times New Roman"/>
                <w:sz w:val="24"/>
                <w:szCs w:val="24"/>
              </w:rPr>
            </w:pPr>
            <w:r w:rsidRPr="00E15926">
              <w:rPr>
                <w:rFonts w:ascii="Times New Roman" w:eastAsia="Times New Roman" w:hAnsi="Times New Roman" w:cs="Times New Roman"/>
                <w:sz w:val="24"/>
                <w:szCs w:val="24"/>
                <w:lang w:eastAsia="ru-RU"/>
              </w:rPr>
              <w:t>ТИ.1.0</w:t>
            </w:r>
          </w:p>
        </w:tc>
        <w:tc>
          <w:tcPr>
            <w:tcW w:w="7659" w:type="dxa"/>
            <w:shd w:val="clear" w:color="auto" w:fill="FFFFFF" w:themeFill="background1"/>
            <w:tcMar>
              <w:top w:w="28" w:type="dxa"/>
              <w:bottom w:w="28" w:type="dxa"/>
              <w:right w:w="57" w:type="dxa"/>
            </w:tcMar>
            <w:vAlign w:val="center"/>
          </w:tcPr>
          <w:p w14:paraId="587FAEE3" w14:textId="77777777" w:rsidR="00DD694A" w:rsidRPr="00E15926" w:rsidRDefault="00DD694A" w:rsidP="002A3E1D">
            <w:pPr>
              <w:rPr>
                <w:rFonts w:ascii="Times New Roman" w:hAnsi="Times New Roman" w:cs="Times New Roman"/>
                <w:sz w:val="24"/>
                <w:szCs w:val="24"/>
              </w:rPr>
            </w:pPr>
            <w:r w:rsidRPr="00E15926">
              <w:rPr>
                <w:rFonts w:ascii="Times New Roman" w:hAnsi="Times New Roman" w:cs="Times New Roman"/>
                <w:sz w:val="24"/>
                <w:szCs w:val="24"/>
              </w:rPr>
              <w:t>Подзона инженерной инфраструктуры</w:t>
            </w:r>
          </w:p>
        </w:tc>
      </w:tr>
      <w:tr w:rsidR="00E15926" w:rsidRPr="00E15926" w14:paraId="22CF3CE5" w14:textId="77777777" w:rsidTr="00A56998">
        <w:trPr>
          <w:trHeight w:val="284"/>
        </w:trPr>
        <w:tc>
          <w:tcPr>
            <w:tcW w:w="846" w:type="dxa"/>
            <w:shd w:val="clear" w:color="auto" w:fill="FFFFFF" w:themeFill="background1"/>
            <w:tcMar>
              <w:top w:w="28" w:type="dxa"/>
              <w:bottom w:w="28" w:type="dxa"/>
              <w:right w:w="57" w:type="dxa"/>
            </w:tcMar>
            <w:vAlign w:val="center"/>
          </w:tcPr>
          <w:p w14:paraId="03A030CD"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337CEA30" w14:textId="77777777" w:rsidR="00A56998" w:rsidRPr="00E15926" w:rsidRDefault="00A56998" w:rsidP="00A56998">
            <w:pPr>
              <w:jc w:val="center"/>
              <w:rPr>
                <w:rFonts w:ascii="Times New Roman" w:eastAsia="Calibri" w:hAnsi="Times New Roman" w:cs="Times New Roman"/>
                <w:sz w:val="24"/>
                <w:szCs w:val="24"/>
              </w:rPr>
            </w:pPr>
            <w:r w:rsidRPr="00E15926">
              <w:rPr>
                <w:rFonts w:ascii="Times New Roman" w:hAnsi="Times New Roman" w:cs="Times New Roman"/>
                <w:sz w:val="24"/>
                <w:szCs w:val="24"/>
              </w:rPr>
              <w:t>И.1-1</w:t>
            </w:r>
          </w:p>
        </w:tc>
        <w:tc>
          <w:tcPr>
            <w:tcW w:w="7659" w:type="dxa"/>
            <w:shd w:val="clear" w:color="auto" w:fill="FFFFFF" w:themeFill="background1"/>
            <w:tcMar>
              <w:top w:w="28" w:type="dxa"/>
              <w:bottom w:w="28" w:type="dxa"/>
              <w:right w:w="57" w:type="dxa"/>
            </w:tcMar>
            <w:vAlign w:val="center"/>
          </w:tcPr>
          <w:p w14:paraId="5A30F260" w14:textId="77777777" w:rsidR="00A56998" w:rsidRPr="00E15926" w:rsidRDefault="00A56998" w:rsidP="00A56998">
            <w:pPr>
              <w:rPr>
                <w:rFonts w:ascii="Times New Roman" w:eastAsia="Calibri" w:hAnsi="Times New Roman" w:cs="Times New Roman"/>
                <w:sz w:val="24"/>
                <w:szCs w:val="24"/>
              </w:rPr>
            </w:pPr>
            <w:r w:rsidRPr="00E15926">
              <w:rPr>
                <w:rFonts w:ascii="Times New Roman" w:hAnsi="Times New Roman" w:cs="Times New Roman"/>
                <w:sz w:val="24"/>
                <w:szCs w:val="24"/>
              </w:rPr>
              <w:t>Зона инженерной инфраструктуры</w:t>
            </w:r>
          </w:p>
        </w:tc>
      </w:tr>
      <w:tr w:rsidR="00E15926" w:rsidRPr="00E15926" w14:paraId="11027D32" w14:textId="77777777" w:rsidTr="00A56998">
        <w:trPr>
          <w:trHeight w:val="284"/>
        </w:trPr>
        <w:tc>
          <w:tcPr>
            <w:tcW w:w="10206" w:type="dxa"/>
            <w:gridSpan w:val="3"/>
            <w:shd w:val="clear" w:color="auto" w:fill="FFFFFF" w:themeFill="background1"/>
            <w:tcMar>
              <w:top w:w="28" w:type="dxa"/>
              <w:bottom w:w="28" w:type="dxa"/>
              <w:right w:w="57" w:type="dxa"/>
            </w:tcMar>
            <w:vAlign w:val="center"/>
          </w:tcPr>
          <w:p w14:paraId="035FE5E0" w14:textId="77777777" w:rsidR="00A56998" w:rsidRPr="00E15926" w:rsidRDefault="00A56998" w:rsidP="00A56998">
            <w:pPr>
              <w:rPr>
                <w:rFonts w:ascii="Times New Roman" w:hAnsi="Times New Roman" w:cs="Times New Roman"/>
                <w:sz w:val="24"/>
                <w:szCs w:val="24"/>
              </w:rPr>
            </w:pPr>
            <w:r w:rsidRPr="00E15926">
              <w:rPr>
                <w:rFonts w:ascii="Times New Roman" w:eastAsia="Calibri" w:hAnsi="Times New Roman" w:cs="Times New Roman"/>
                <w:b/>
                <w:bCs/>
                <w:sz w:val="24"/>
                <w:szCs w:val="24"/>
              </w:rPr>
              <w:t>ЗОНЫ СЕЛЬСКОХОЗЯЙСТВЕННОГО ИСПОЛЬЗОВАНИЯ</w:t>
            </w:r>
          </w:p>
        </w:tc>
      </w:tr>
      <w:tr w:rsidR="00E15926" w:rsidRPr="00E15926" w14:paraId="2293ADD7" w14:textId="77777777" w:rsidTr="00A56998">
        <w:trPr>
          <w:trHeight w:val="284"/>
        </w:trPr>
        <w:tc>
          <w:tcPr>
            <w:tcW w:w="846" w:type="dxa"/>
            <w:shd w:val="clear" w:color="auto" w:fill="FFFFFF" w:themeFill="background1"/>
            <w:tcMar>
              <w:top w:w="28" w:type="dxa"/>
              <w:bottom w:w="28" w:type="dxa"/>
              <w:right w:w="57" w:type="dxa"/>
            </w:tcMar>
            <w:vAlign w:val="center"/>
          </w:tcPr>
          <w:p w14:paraId="2789B132"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685F9052" w14:textId="77777777" w:rsidR="00A56998" w:rsidRPr="00E15926" w:rsidRDefault="00A56998" w:rsidP="00A56998">
            <w:pPr>
              <w:jc w:val="center"/>
              <w:rPr>
                <w:rFonts w:ascii="Times New Roman" w:eastAsia="Calibri" w:hAnsi="Times New Roman" w:cs="Times New Roman"/>
                <w:sz w:val="24"/>
                <w:szCs w:val="24"/>
              </w:rPr>
            </w:pPr>
            <w:r w:rsidRPr="00E15926">
              <w:rPr>
                <w:rFonts w:ascii="Times New Roman" w:hAnsi="Times New Roman" w:cs="Times New Roman"/>
                <w:sz w:val="24"/>
                <w:szCs w:val="24"/>
              </w:rPr>
              <w:t>СХ.1-1</w:t>
            </w:r>
          </w:p>
        </w:tc>
        <w:tc>
          <w:tcPr>
            <w:tcW w:w="7659" w:type="dxa"/>
            <w:shd w:val="clear" w:color="auto" w:fill="FFFFFF" w:themeFill="background1"/>
            <w:tcMar>
              <w:top w:w="28" w:type="dxa"/>
              <w:bottom w:w="28" w:type="dxa"/>
              <w:right w:w="57" w:type="dxa"/>
            </w:tcMar>
            <w:vAlign w:val="center"/>
          </w:tcPr>
          <w:p w14:paraId="35308CBB" w14:textId="77777777" w:rsidR="00A56998" w:rsidRPr="00E15926" w:rsidRDefault="00A56998" w:rsidP="00A56998">
            <w:pPr>
              <w:rPr>
                <w:rFonts w:ascii="Times New Roman" w:eastAsia="Calibri" w:hAnsi="Times New Roman" w:cs="Times New Roman"/>
                <w:sz w:val="24"/>
                <w:szCs w:val="24"/>
              </w:rPr>
            </w:pPr>
            <w:r w:rsidRPr="00E15926">
              <w:rPr>
                <w:rFonts w:ascii="Times New Roman" w:hAnsi="Times New Roman" w:cs="Times New Roman"/>
                <w:sz w:val="24"/>
                <w:szCs w:val="24"/>
              </w:rPr>
              <w:t>Зона садоводческих некоммерческих объединений граждан</w:t>
            </w:r>
          </w:p>
        </w:tc>
      </w:tr>
      <w:tr w:rsidR="00E15926" w:rsidRPr="00E15926" w14:paraId="6660CAB6" w14:textId="77777777" w:rsidTr="00A56998">
        <w:trPr>
          <w:trHeight w:val="284"/>
        </w:trPr>
        <w:tc>
          <w:tcPr>
            <w:tcW w:w="846" w:type="dxa"/>
            <w:shd w:val="clear" w:color="auto" w:fill="FFFFFF" w:themeFill="background1"/>
            <w:tcMar>
              <w:top w:w="28" w:type="dxa"/>
              <w:bottom w:w="28" w:type="dxa"/>
              <w:right w:w="57" w:type="dxa"/>
            </w:tcMar>
            <w:vAlign w:val="center"/>
          </w:tcPr>
          <w:p w14:paraId="1680C4A9"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650539AB" w14:textId="77777777" w:rsidR="00A56998" w:rsidRPr="00E15926" w:rsidRDefault="00A56998" w:rsidP="00A56998">
            <w:pPr>
              <w:jc w:val="center"/>
              <w:rPr>
                <w:rFonts w:ascii="Times New Roman" w:eastAsia="Calibri" w:hAnsi="Times New Roman" w:cs="Times New Roman"/>
                <w:sz w:val="24"/>
                <w:szCs w:val="24"/>
              </w:rPr>
            </w:pPr>
            <w:r w:rsidRPr="00E15926">
              <w:rPr>
                <w:rFonts w:ascii="Times New Roman" w:hAnsi="Times New Roman" w:cs="Times New Roman"/>
                <w:sz w:val="24"/>
                <w:szCs w:val="24"/>
              </w:rPr>
              <w:t>СХ.2-1</w:t>
            </w:r>
          </w:p>
        </w:tc>
        <w:tc>
          <w:tcPr>
            <w:tcW w:w="7659" w:type="dxa"/>
            <w:shd w:val="clear" w:color="auto" w:fill="FFFFFF" w:themeFill="background1"/>
            <w:tcMar>
              <w:top w:w="28" w:type="dxa"/>
              <w:bottom w:w="28" w:type="dxa"/>
              <w:right w:w="57" w:type="dxa"/>
            </w:tcMar>
            <w:vAlign w:val="center"/>
          </w:tcPr>
          <w:p w14:paraId="148250C1" w14:textId="77777777" w:rsidR="00A56998" w:rsidRPr="00E15926" w:rsidRDefault="00A56998" w:rsidP="00A56998">
            <w:pPr>
              <w:rPr>
                <w:rFonts w:ascii="Times New Roman" w:eastAsia="Calibri" w:hAnsi="Times New Roman" w:cs="Times New Roman"/>
                <w:sz w:val="24"/>
                <w:szCs w:val="24"/>
              </w:rPr>
            </w:pPr>
            <w:r w:rsidRPr="00E15926">
              <w:rPr>
                <w:rFonts w:ascii="Times New Roman" w:hAnsi="Times New Roman" w:cs="Times New Roman"/>
                <w:sz w:val="24"/>
                <w:szCs w:val="24"/>
              </w:rPr>
              <w:t>Производственная зона сельскохозяйств</w:t>
            </w:r>
            <w:r w:rsidR="00E41E53">
              <w:rPr>
                <w:rFonts w:ascii="Times New Roman" w:hAnsi="Times New Roman" w:cs="Times New Roman"/>
                <w:sz w:val="24"/>
                <w:szCs w:val="24"/>
              </w:rPr>
              <w:t>енных предприятий I-II класса оп</w:t>
            </w:r>
            <w:r w:rsidRPr="00E15926">
              <w:rPr>
                <w:rFonts w:ascii="Times New Roman" w:hAnsi="Times New Roman" w:cs="Times New Roman"/>
                <w:sz w:val="24"/>
                <w:szCs w:val="24"/>
              </w:rPr>
              <w:t>асности</w:t>
            </w:r>
          </w:p>
        </w:tc>
      </w:tr>
      <w:tr w:rsidR="00E15926" w:rsidRPr="00E15926" w14:paraId="61B9F5B3" w14:textId="77777777" w:rsidTr="00A56998">
        <w:trPr>
          <w:trHeight w:val="284"/>
        </w:trPr>
        <w:tc>
          <w:tcPr>
            <w:tcW w:w="846" w:type="dxa"/>
            <w:shd w:val="clear" w:color="auto" w:fill="FFFFFF" w:themeFill="background1"/>
            <w:tcMar>
              <w:top w:w="28" w:type="dxa"/>
              <w:bottom w:w="28" w:type="dxa"/>
              <w:right w:w="57" w:type="dxa"/>
            </w:tcMar>
            <w:vAlign w:val="center"/>
          </w:tcPr>
          <w:p w14:paraId="2A4D96B7"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7D9BA1D9" w14:textId="77777777" w:rsidR="00A56998" w:rsidRPr="00E15926" w:rsidRDefault="00A56998" w:rsidP="00A56998">
            <w:pPr>
              <w:jc w:val="center"/>
              <w:rPr>
                <w:rFonts w:ascii="Times New Roman" w:eastAsia="Calibri" w:hAnsi="Times New Roman" w:cs="Times New Roman"/>
                <w:sz w:val="24"/>
                <w:szCs w:val="24"/>
              </w:rPr>
            </w:pPr>
            <w:r w:rsidRPr="00E15926">
              <w:rPr>
                <w:rFonts w:ascii="Times New Roman" w:hAnsi="Times New Roman" w:cs="Times New Roman"/>
                <w:sz w:val="24"/>
                <w:szCs w:val="24"/>
              </w:rPr>
              <w:t>СХ.3-1</w:t>
            </w:r>
          </w:p>
        </w:tc>
        <w:tc>
          <w:tcPr>
            <w:tcW w:w="7659" w:type="dxa"/>
            <w:shd w:val="clear" w:color="auto" w:fill="FFFFFF" w:themeFill="background1"/>
            <w:tcMar>
              <w:top w:w="28" w:type="dxa"/>
              <w:bottom w:w="28" w:type="dxa"/>
              <w:right w:w="57" w:type="dxa"/>
            </w:tcMar>
            <w:vAlign w:val="center"/>
          </w:tcPr>
          <w:p w14:paraId="569D0AF3" w14:textId="77777777" w:rsidR="00A56998" w:rsidRPr="00E15926" w:rsidRDefault="00A56998" w:rsidP="00A56998">
            <w:pPr>
              <w:rPr>
                <w:rFonts w:ascii="Times New Roman" w:eastAsia="Calibri" w:hAnsi="Times New Roman" w:cs="Times New Roman"/>
                <w:sz w:val="24"/>
                <w:szCs w:val="24"/>
              </w:rPr>
            </w:pPr>
            <w:r w:rsidRPr="00E15926">
              <w:rPr>
                <w:rFonts w:ascii="Times New Roman" w:hAnsi="Times New Roman" w:cs="Times New Roman"/>
                <w:sz w:val="24"/>
                <w:szCs w:val="24"/>
              </w:rPr>
              <w:t>Производственная зона сельскохозяйственных предприятий III-V класса опасности</w:t>
            </w:r>
          </w:p>
        </w:tc>
      </w:tr>
      <w:tr w:rsidR="00E15926" w:rsidRPr="00E15926" w14:paraId="3A1E3BF1" w14:textId="77777777" w:rsidTr="00A56998">
        <w:trPr>
          <w:trHeight w:val="284"/>
        </w:trPr>
        <w:tc>
          <w:tcPr>
            <w:tcW w:w="846" w:type="dxa"/>
            <w:shd w:val="clear" w:color="auto" w:fill="FFFFFF" w:themeFill="background1"/>
            <w:tcMar>
              <w:top w:w="28" w:type="dxa"/>
              <w:bottom w:w="28" w:type="dxa"/>
              <w:right w:w="57" w:type="dxa"/>
            </w:tcMar>
            <w:vAlign w:val="center"/>
          </w:tcPr>
          <w:p w14:paraId="3613C3AC"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2F4669B0" w14:textId="77777777" w:rsidR="00A56998" w:rsidRPr="00E15926" w:rsidRDefault="00A56998" w:rsidP="00A56998">
            <w:pPr>
              <w:jc w:val="center"/>
              <w:rPr>
                <w:rFonts w:ascii="Times New Roman" w:eastAsia="Calibri" w:hAnsi="Times New Roman" w:cs="Times New Roman"/>
                <w:sz w:val="24"/>
                <w:szCs w:val="24"/>
              </w:rPr>
            </w:pPr>
            <w:r w:rsidRPr="00E15926">
              <w:rPr>
                <w:rFonts w:ascii="Times New Roman" w:hAnsi="Times New Roman" w:cs="Times New Roman"/>
                <w:sz w:val="24"/>
                <w:szCs w:val="24"/>
              </w:rPr>
              <w:t>СХ. 4-1</w:t>
            </w:r>
          </w:p>
        </w:tc>
        <w:tc>
          <w:tcPr>
            <w:tcW w:w="7659" w:type="dxa"/>
            <w:shd w:val="clear" w:color="auto" w:fill="FFFFFF" w:themeFill="background1"/>
            <w:tcMar>
              <w:top w:w="28" w:type="dxa"/>
              <w:bottom w:w="28" w:type="dxa"/>
              <w:right w:w="57" w:type="dxa"/>
            </w:tcMar>
            <w:vAlign w:val="center"/>
          </w:tcPr>
          <w:p w14:paraId="3B51545D" w14:textId="77777777" w:rsidR="00A56998" w:rsidRPr="00E15926" w:rsidRDefault="00A56998" w:rsidP="00A56998">
            <w:pPr>
              <w:rPr>
                <w:rFonts w:ascii="Times New Roman" w:eastAsia="Calibri" w:hAnsi="Times New Roman" w:cs="Times New Roman"/>
                <w:sz w:val="24"/>
                <w:szCs w:val="24"/>
              </w:rPr>
            </w:pPr>
            <w:r w:rsidRPr="00E15926">
              <w:rPr>
                <w:rFonts w:ascii="Times New Roman" w:hAnsi="Times New Roman" w:cs="Times New Roman"/>
                <w:sz w:val="24"/>
                <w:szCs w:val="24"/>
              </w:rPr>
              <w:t>Зона крестьянских фермерских хозяйств</w:t>
            </w:r>
          </w:p>
        </w:tc>
      </w:tr>
      <w:tr w:rsidR="00E15926" w:rsidRPr="00E15926" w14:paraId="2C06833E" w14:textId="77777777" w:rsidTr="00A56998">
        <w:trPr>
          <w:trHeight w:val="284"/>
        </w:trPr>
        <w:tc>
          <w:tcPr>
            <w:tcW w:w="846" w:type="dxa"/>
            <w:shd w:val="clear" w:color="auto" w:fill="FFFFFF" w:themeFill="background1"/>
            <w:tcMar>
              <w:top w:w="28" w:type="dxa"/>
              <w:bottom w:w="28" w:type="dxa"/>
              <w:right w:w="57" w:type="dxa"/>
            </w:tcMar>
            <w:vAlign w:val="center"/>
          </w:tcPr>
          <w:p w14:paraId="34EE6352"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3865014E" w14:textId="77777777" w:rsidR="00A56998" w:rsidRPr="00E15926" w:rsidRDefault="00A56998" w:rsidP="00A56998">
            <w:pPr>
              <w:jc w:val="center"/>
              <w:rPr>
                <w:rFonts w:ascii="Times New Roman" w:eastAsia="Times New Roman" w:hAnsi="Times New Roman" w:cs="Times New Roman"/>
                <w:sz w:val="24"/>
                <w:szCs w:val="24"/>
                <w:lang w:eastAsia="ru-RU"/>
              </w:rPr>
            </w:pPr>
            <w:r w:rsidRPr="00E15926">
              <w:rPr>
                <w:rFonts w:ascii="Times New Roman" w:hAnsi="Times New Roman" w:cs="Times New Roman"/>
                <w:sz w:val="24"/>
                <w:szCs w:val="24"/>
              </w:rPr>
              <w:t>СХ. 5-1</w:t>
            </w:r>
          </w:p>
        </w:tc>
        <w:tc>
          <w:tcPr>
            <w:tcW w:w="7659" w:type="dxa"/>
            <w:shd w:val="clear" w:color="auto" w:fill="FFFFFF" w:themeFill="background1"/>
            <w:tcMar>
              <w:top w:w="28" w:type="dxa"/>
              <w:bottom w:w="28" w:type="dxa"/>
              <w:right w:w="57" w:type="dxa"/>
            </w:tcMar>
            <w:vAlign w:val="center"/>
          </w:tcPr>
          <w:p w14:paraId="15EFCFE0" w14:textId="77777777" w:rsidR="00A56998" w:rsidRPr="00E15926" w:rsidRDefault="00A56998" w:rsidP="00A56998">
            <w:pPr>
              <w:rPr>
                <w:rFonts w:ascii="Times New Roman" w:eastAsia="Times New Roman" w:hAnsi="Times New Roman" w:cs="Times New Roman"/>
                <w:sz w:val="24"/>
                <w:szCs w:val="24"/>
                <w:lang w:eastAsia="ru-RU"/>
              </w:rPr>
            </w:pPr>
            <w:r w:rsidRPr="00E15926">
              <w:rPr>
                <w:rFonts w:ascii="Times New Roman" w:hAnsi="Times New Roman" w:cs="Times New Roman"/>
                <w:sz w:val="24"/>
                <w:szCs w:val="24"/>
              </w:rPr>
              <w:t>Зона сельскохозяйственного использования</w:t>
            </w:r>
          </w:p>
        </w:tc>
      </w:tr>
      <w:tr w:rsidR="00E15926" w:rsidRPr="00E15926" w14:paraId="54D9786B" w14:textId="77777777" w:rsidTr="00A56998">
        <w:trPr>
          <w:trHeight w:val="284"/>
        </w:trPr>
        <w:tc>
          <w:tcPr>
            <w:tcW w:w="10206" w:type="dxa"/>
            <w:gridSpan w:val="3"/>
            <w:shd w:val="clear" w:color="auto" w:fill="FFFFFF" w:themeFill="background1"/>
            <w:tcMar>
              <w:top w:w="28" w:type="dxa"/>
              <w:bottom w:w="28" w:type="dxa"/>
              <w:right w:w="57" w:type="dxa"/>
            </w:tcMar>
            <w:vAlign w:val="center"/>
          </w:tcPr>
          <w:p w14:paraId="10E5A436" w14:textId="77777777" w:rsidR="00A56998" w:rsidRPr="00E15926" w:rsidRDefault="00A56998" w:rsidP="00A56998">
            <w:pPr>
              <w:rPr>
                <w:rFonts w:ascii="Times New Roman" w:eastAsia="Times New Roman" w:hAnsi="Times New Roman" w:cs="Times New Roman"/>
                <w:b/>
                <w:bCs/>
                <w:sz w:val="24"/>
                <w:szCs w:val="24"/>
                <w:lang w:eastAsia="ru-RU"/>
              </w:rPr>
            </w:pPr>
            <w:r w:rsidRPr="00E15926">
              <w:rPr>
                <w:rFonts w:ascii="Times New Roman" w:eastAsia="Times New Roman" w:hAnsi="Times New Roman" w:cs="Times New Roman"/>
                <w:b/>
                <w:bCs/>
                <w:sz w:val="24"/>
                <w:szCs w:val="24"/>
                <w:lang w:eastAsia="ru-RU"/>
              </w:rPr>
              <w:t>ЗОНЫ СПЕЦИАЛЬНОГО НАЗНАЧЕНИЯ</w:t>
            </w:r>
          </w:p>
        </w:tc>
      </w:tr>
      <w:tr w:rsidR="00E15926" w:rsidRPr="00E15926" w14:paraId="4A69F429" w14:textId="77777777" w:rsidTr="002A3E1D">
        <w:trPr>
          <w:trHeight w:val="284"/>
        </w:trPr>
        <w:tc>
          <w:tcPr>
            <w:tcW w:w="846" w:type="dxa"/>
            <w:shd w:val="clear" w:color="auto" w:fill="FFFFFF" w:themeFill="background1"/>
            <w:tcMar>
              <w:top w:w="28" w:type="dxa"/>
              <w:bottom w:w="28" w:type="dxa"/>
              <w:right w:w="57" w:type="dxa"/>
            </w:tcMar>
            <w:vAlign w:val="center"/>
          </w:tcPr>
          <w:p w14:paraId="35ED81AE" w14:textId="77777777" w:rsidR="00DD694A" w:rsidRPr="00E15926" w:rsidRDefault="00DD694A"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7394BDC2" w14:textId="77777777" w:rsidR="00DD694A" w:rsidRPr="00E15926" w:rsidRDefault="00DD694A" w:rsidP="002A3E1D">
            <w:pPr>
              <w:jc w:val="center"/>
              <w:rPr>
                <w:rFonts w:ascii="Times New Roman" w:eastAsia="Times New Roman" w:hAnsi="Times New Roman" w:cs="Times New Roman"/>
                <w:sz w:val="24"/>
                <w:szCs w:val="24"/>
                <w:lang w:eastAsia="ru-RU"/>
              </w:rPr>
            </w:pPr>
            <w:r w:rsidRPr="00E15926">
              <w:rPr>
                <w:rFonts w:ascii="Times New Roman" w:eastAsia="Times New Roman" w:hAnsi="Times New Roman" w:cs="Times New Roman"/>
                <w:sz w:val="24"/>
                <w:szCs w:val="24"/>
                <w:lang w:eastAsia="ru-RU"/>
              </w:rPr>
              <w:t>ТСН.1</w:t>
            </w:r>
          </w:p>
        </w:tc>
        <w:tc>
          <w:tcPr>
            <w:tcW w:w="7659" w:type="dxa"/>
            <w:shd w:val="clear" w:color="auto" w:fill="FFFFFF" w:themeFill="background1"/>
            <w:tcMar>
              <w:top w:w="28" w:type="dxa"/>
              <w:bottom w:w="28" w:type="dxa"/>
              <w:right w:w="57" w:type="dxa"/>
            </w:tcMar>
            <w:vAlign w:val="center"/>
          </w:tcPr>
          <w:p w14:paraId="2C40BB9B" w14:textId="77777777" w:rsidR="00DD694A" w:rsidRPr="00E15926" w:rsidRDefault="00DD694A" w:rsidP="002A3E1D">
            <w:pPr>
              <w:rPr>
                <w:rFonts w:ascii="Times New Roman" w:eastAsia="Times New Roman" w:hAnsi="Times New Roman" w:cs="Times New Roman"/>
                <w:sz w:val="24"/>
                <w:szCs w:val="24"/>
                <w:lang w:eastAsia="ru-RU"/>
              </w:rPr>
            </w:pPr>
            <w:r w:rsidRPr="00E15926">
              <w:rPr>
                <w:rFonts w:ascii="Times New Roman" w:eastAsia="Times New Roman" w:hAnsi="Times New Roman" w:cs="Times New Roman"/>
                <w:sz w:val="24"/>
                <w:szCs w:val="24"/>
                <w:lang w:eastAsia="ru-RU"/>
              </w:rPr>
              <w:t>Зона кладбищ</w:t>
            </w:r>
          </w:p>
        </w:tc>
      </w:tr>
      <w:tr w:rsidR="00E15926" w:rsidRPr="00E15926" w14:paraId="623CE8EC" w14:textId="77777777" w:rsidTr="00A56998">
        <w:trPr>
          <w:trHeight w:val="284"/>
        </w:trPr>
        <w:tc>
          <w:tcPr>
            <w:tcW w:w="846" w:type="dxa"/>
            <w:shd w:val="clear" w:color="auto" w:fill="FFFFFF" w:themeFill="background1"/>
            <w:tcMar>
              <w:top w:w="28" w:type="dxa"/>
              <w:bottom w:w="28" w:type="dxa"/>
              <w:right w:w="57" w:type="dxa"/>
            </w:tcMar>
            <w:vAlign w:val="center"/>
          </w:tcPr>
          <w:p w14:paraId="5DC8B457"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77BB5993" w14:textId="77777777" w:rsidR="00A56998" w:rsidRPr="00E15926" w:rsidRDefault="00A56998" w:rsidP="00A56998">
            <w:pPr>
              <w:jc w:val="center"/>
              <w:rPr>
                <w:rFonts w:ascii="Times New Roman" w:eastAsia="Calibri" w:hAnsi="Times New Roman" w:cs="Times New Roman"/>
                <w:sz w:val="24"/>
                <w:szCs w:val="24"/>
              </w:rPr>
            </w:pPr>
            <w:r w:rsidRPr="00E15926">
              <w:rPr>
                <w:rFonts w:ascii="Times New Roman" w:hAnsi="Times New Roman" w:cs="Times New Roman"/>
                <w:sz w:val="24"/>
                <w:szCs w:val="24"/>
              </w:rPr>
              <w:t>К.1-1</w:t>
            </w:r>
          </w:p>
        </w:tc>
        <w:tc>
          <w:tcPr>
            <w:tcW w:w="7659" w:type="dxa"/>
            <w:shd w:val="clear" w:color="auto" w:fill="FFFFFF" w:themeFill="background1"/>
            <w:tcMar>
              <w:top w:w="28" w:type="dxa"/>
              <w:bottom w:w="28" w:type="dxa"/>
              <w:right w:w="57" w:type="dxa"/>
            </w:tcMar>
            <w:vAlign w:val="center"/>
          </w:tcPr>
          <w:p w14:paraId="696852C9" w14:textId="77777777" w:rsidR="00A56998" w:rsidRPr="00E15926" w:rsidRDefault="00A56998" w:rsidP="00A56998">
            <w:pPr>
              <w:rPr>
                <w:rFonts w:ascii="Times New Roman" w:eastAsia="Calibri" w:hAnsi="Times New Roman" w:cs="Times New Roman"/>
                <w:sz w:val="24"/>
                <w:szCs w:val="24"/>
              </w:rPr>
            </w:pPr>
            <w:r w:rsidRPr="00E15926">
              <w:rPr>
                <w:rFonts w:ascii="Times New Roman" w:hAnsi="Times New Roman" w:cs="Times New Roman"/>
                <w:sz w:val="24"/>
                <w:szCs w:val="24"/>
              </w:rPr>
              <w:t>Зона кладбищ</w:t>
            </w:r>
          </w:p>
        </w:tc>
      </w:tr>
      <w:tr w:rsidR="00E15926" w:rsidRPr="00E15926" w14:paraId="570147C2" w14:textId="77777777" w:rsidTr="002A3E1D">
        <w:trPr>
          <w:trHeight w:val="284"/>
        </w:trPr>
        <w:tc>
          <w:tcPr>
            <w:tcW w:w="846" w:type="dxa"/>
            <w:shd w:val="clear" w:color="auto" w:fill="FFFFFF" w:themeFill="background1"/>
            <w:tcMar>
              <w:top w:w="28" w:type="dxa"/>
              <w:bottom w:w="28" w:type="dxa"/>
              <w:right w:w="57" w:type="dxa"/>
            </w:tcMar>
            <w:vAlign w:val="center"/>
          </w:tcPr>
          <w:p w14:paraId="55C081E5" w14:textId="77777777" w:rsidR="00DD694A" w:rsidRPr="00E15926" w:rsidRDefault="00DD694A"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55441810" w14:textId="77777777" w:rsidR="00DD694A" w:rsidRPr="00E15926" w:rsidRDefault="00DD694A" w:rsidP="002A3E1D">
            <w:pPr>
              <w:jc w:val="center"/>
              <w:rPr>
                <w:rFonts w:ascii="Times New Roman" w:eastAsia="Calibri" w:hAnsi="Times New Roman" w:cs="Times New Roman"/>
                <w:sz w:val="24"/>
                <w:szCs w:val="24"/>
              </w:rPr>
            </w:pPr>
            <w:r w:rsidRPr="00E15926">
              <w:rPr>
                <w:rFonts w:ascii="Times New Roman" w:eastAsia="Times New Roman" w:hAnsi="Times New Roman" w:cs="Times New Roman"/>
                <w:sz w:val="24"/>
                <w:szCs w:val="24"/>
                <w:lang w:eastAsia="ru-RU"/>
              </w:rPr>
              <w:t>ТСН.2</w:t>
            </w:r>
          </w:p>
        </w:tc>
        <w:tc>
          <w:tcPr>
            <w:tcW w:w="7659" w:type="dxa"/>
            <w:shd w:val="clear" w:color="auto" w:fill="FFFFFF" w:themeFill="background1"/>
            <w:tcMar>
              <w:top w:w="28" w:type="dxa"/>
              <w:bottom w:w="28" w:type="dxa"/>
              <w:right w:w="57" w:type="dxa"/>
            </w:tcMar>
            <w:vAlign w:val="center"/>
          </w:tcPr>
          <w:p w14:paraId="305C10E7" w14:textId="77777777" w:rsidR="00DD694A" w:rsidRPr="00E15926" w:rsidRDefault="00DD694A" w:rsidP="002A3E1D">
            <w:pPr>
              <w:rPr>
                <w:rFonts w:ascii="Times New Roman" w:eastAsia="Calibri" w:hAnsi="Times New Roman" w:cs="Times New Roman"/>
                <w:sz w:val="24"/>
                <w:szCs w:val="24"/>
              </w:rPr>
            </w:pPr>
            <w:r w:rsidRPr="00E15926">
              <w:rPr>
                <w:rFonts w:ascii="Times New Roman" w:eastAsia="Calibri" w:hAnsi="Times New Roman" w:cs="Times New Roman"/>
                <w:sz w:val="24"/>
                <w:szCs w:val="24"/>
              </w:rPr>
              <w:t>Зона озелененных территорий специального назначения</w:t>
            </w:r>
          </w:p>
        </w:tc>
      </w:tr>
      <w:tr w:rsidR="00E15926" w:rsidRPr="00E15926" w14:paraId="357EF215" w14:textId="77777777" w:rsidTr="00A56998">
        <w:trPr>
          <w:trHeight w:val="284"/>
        </w:trPr>
        <w:tc>
          <w:tcPr>
            <w:tcW w:w="846" w:type="dxa"/>
            <w:shd w:val="clear" w:color="auto" w:fill="FFFFFF" w:themeFill="background1"/>
            <w:tcMar>
              <w:top w:w="28" w:type="dxa"/>
              <w:bottom w:w="28" w:type="dxa"/>
              <w:right w:w="57" w:type="dxa"/>
            </w:tcMar>
            <w:vAlign w:val="center"/>
          </w:tcPr>
          <w:p w14:paraId="672AAF25"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6B8E1E31" w14:textId="77777777" w:rsidR="00A56998" w:rsidRPr="00E15926" w:rsidRDefault="00A56998" w:rsidP="00A56998">
            <w:pPr>
              <w:jc w:val="center"/>
              <w:rPr>
                <w:rFonts w:ascii="Times New Roman" w:eastAsia="Calibri" w:hAnsi="Times New Roman" w:cs="Times New Roman"/>
                <w:sz w:val="24"/>
                <w:szCs w:val="24"/>
              </w:rPr>
            </w:pPr>
            <w:r w:rsidRPr="00E15926">
              <w:rPr>
                <w:rFonts w:ascii="Times New Roman" w:hAnsi="Times New Roman" w:cs="Times New Roman"/>
                <w:sz w:val="24"/>
                <w:szCs w:val="24"/>
              </w:rPr>
              <w:t>К.3-1</w:t>
            </w:r>
          </w:p>
        </w:tc>
        <w:tc>
          <w:tcPr>
            <w:tcW w:w="7659" w:type="dxa"/>
            <w:shd w:val="clear" w:color="auto" w:fill="FFFFFF" w:themeFill="background1"/>
            <w:tcMar>
              <w:top w:w="28" w:type="dxa"/>
              <w:bottom w:w="28" w:type="dxa"/>
              <w:right w:w="57" w:type="dxa"/>
            </w:tcMar>
            <w:vAlign w:val="center"/>
          </w:tcPr>
          <w:p w14:paraId="46293264" w14:textId="77777777" w:rsidR="00A56998" w:rsidRPr="00E15926" w:rsidRDefault="00A56998" w:rsidP="00A56998">
            <w:pPr>
              <w:rPr>
                <w:rFonts w:ascii="Times New Roman" w:eastAsia="Calibri" w:hAnsi="Times New Roman" w:cs="Times New Roman"/>
                <w:sz w:val="24"/>
                <w:szCs w:val="24"/>
              </w:rPr>
            </w:pPr>
            <w:r w:rsidRPr="00E15926">
              <w:rPr>
                <w:rFonts w:ascii="Times New Roman" w:hAnsi="Times New Roman" w:cs="Times New Roman"/>
                <w:sz w:val="24"/>
                <w:szCs w:val="24"/>
              </w:rPr>
              <w:t>Зона озелененных территорий специального назначения</w:t>
            </w:r>
          </w:p>
        </w:tc>
      </w:tr>
      <w:tr w:rsidR="00E15926" w:rsidRPr="00E15926" w14:paraId="150AAA32" w14:textId="77777777" w:rsidTr="00A56998">
        <w:trPr>
          <w:trHeight w:val="284"/>
        </w:trPr>
        <w:tc>
          <w:tcPr>
            <w:tcW w:w="10206" w:type="dxa"/>
            <w:gridSpan w:val="3"/>
            <w:shd w:val="clear" w:color="auto" w:fill="FFFFFF" w:themeFill="background1"/>
            <w:tcMar>
              <w:top w:w="28" w:type="dxa"/>
              <w:bottom w:w="28" w:type="dxa"/>
              <w:right w:w="57" w:type="dxa"/>
            </w:tcMar>
            <w:vAlign w:val="center"/>
          </w:tcPr>
          <w:p w14:paraId="6219DB9B" w14:textId="77777777" w:rsidR="00A56998" w:rsidRPr="00E15926" w:rsidRDefault="00A56998" w:rsidP="00A56998">
            <w:pPr>
              <w:rPr>
                <w:rFonts w:ascii="Times New Roman" w:eastAsia="Calibri" w:hAnsi="Times New Roman" w:cs="Times New Roman"/>
                <w:sz w:val="24"/>
                <w:szCs w:val="24"/>
              </w:rPr>
            </w:pPr>
            <w:r w:rsidRPr="00E15926">
              <w:rPr>
                <w:rFonts w:ascii="Times New Roman" w:hAnsi="Times New Roman" w:cs="Times New Roman"/>
                <w:b/>
                <w:sz w:val="24"/>
                <w:szCs w:val="24"/>
              </w:rPr>
              <w:lastRenderedPageBreak/>
              <w:t>ЗОНЫ РЕЖИМНЫХ ТЕРРИТОРИЙ</w:t>
            </w:r>
          </w:p>
        </w:tc>
      </w:tr>
      <w:tr w:rsidR="00E15926" w:rsidRPr="00E15926" w14:paraId="0C76DF69" w14:textId="77777777" w:rsidTr="00A56998">
        <w:trPr>
          <w:trHeight w:val="284"/>
        </w:trPr>
        <w:tc>
          <w:tcPr>
            <w:tcW w:w="846" w:type="dxa"/>
            <w:shd w:val="clear" w:color="auto" w:fill="FFFFFF" w:themeFill="background1"/>
            <w:tcMar>
              <w:top w:w="28" w:type="dxa"/>
              <w:bottom w:w="28" w:type="dxa"/>
              <w:right w:w="57" w:type="dxa"/>
            </w:tcMar>
            <w:vAlign w:val="center"/>
          </w:tcPr>
          <w:p w14:paraId="552FEE52" w14:textId="77777777" w:rsidR="00A56998" w:rsidRPr="00E15926" w:rsidRDefault="00A56998" w:rsidP="00306335">
            <w:pPr>
              <w:numPr>
                <w:ilvl w:val="0"/>
                <w:numId w:val="2"/>
              </w:numPr>
              <w:ind w:left="142"/>
              <w:jc w:val="center"/>
              <w:rPr>
                <w:rFonts w:ascii="Times New Roman" w:eastAsia="Calibri" w:hAnsi="Times New Roman" w:cs="Times New Roman"/>
                <w:sz w:val="24"/>
                <w:szCs w:val="24"/>
              </w:rPr>
            </w:pPr>
          </w:p>
        </w:tc>
        <w:tc>
          <w:tcPr>
            <w:tcW w:w="1701" w:type="dxa"/>
            <w:shd w:val="clear" w:color="auto" w:fill="FFFFFF" w:themeFill="background1"/>
            <w:tcMar>
              <w:top w:w="28" w:type="dxa"/>
              <w:bottom w:w="28" w:type="dxa"/>
              <w:right w:w="57" w:type="dxa"/>
            </w:tcMar>
            <w:vAlign w:val="center"/>
          </w:tcPr>
          <w:p w14:paraId="2AD6956F" w14:textId="77777777" w:rsidR="00A56998" w:rsidRPr="00E15926" w:rsidRDefault="00A56998" w:rsidP="00A56998">
            <w:pPr>
              <w:jc w:val="center"/>
              <w:rPr>
                <w:rFonts w:ascii="Times New Roman" w:eastAsia="Calibri" w:hAnsi="Times New Roman" w:cs="Times New Roman"/>
                <w:sz w:val="24"/>
                <w:szCs w:val="24"/>
              </w:rPr>
            </w:pPr>
            <w:r w:rsidRPr="00E15926">
              <w:rPr>
                <w:rFonts w:ascii="Times New Roman" w:eastAsia="Calibri" w:hAnsi="Times New Roman" w:cs="Times New Roman"/>
                <w:sz w:val="24"/>
                <w:szCs w:val="24"/>
              </w:rPr>
              <w:t>К.4</w:t>
            </w:r>
          </w:p>
        </w:tc>
        <w:tc>
          <w:tcPr>
            <w:tcW w:w="7659" w:type="dxa"/>
            <w:shd w:val="clear" w:color="auto" w:fill="FFFFFF" w:themeFill="background1"/>
            <w:tcMar>
              <w:top w:w="28" w:type="dxa"/>
              <w:bottom w:w="28" w:type="dxa"/>
              <w:right w:w="57" w:type="dxa"/>
            </w:tcMar>
            <w:vAlign w:val="center"/>
          </w:tcPr>
          <w:p w14:paraId="052F8E68" w14:textId="77777777" w:rsidR="00A56998" w:rsidRPr="00E15926" w:rsidRDefault="00A56998" w:rsidP="00A56998">
            <w:pPr>
              <w:rPr>
                <w:rFonts w:ascii="Times New Roman" w:eastAsia="Calibri" w:hAnsi="Times New Roman" w:cs="Times New Roman"/>
                <w:sz w:val="24"/>
                <w:szCs w:val="24"/>
              </w:rPr>
            </w:pPr>
            <w:r w:rsidRPr="00E15926">
              <w:rPr>
                <w:rFonts w:ascii="Times New Roman" w:eastAsia="Calibri" w:hAnsi="Times New Roman" w:cs="Times New Roman"/>
                <w:sz w:val="24"/>
                <w:szCs w:val="24"/>
              </w:rPr>
              <w:t>Зона режимных территорий</w:t>
            </w:r>
          </w:p>
        </w:tc>
      </w:tr>
    </w:tbl>
    <w:bookmarkEnd w:id="101"/>
    <w:p w14:paraId="305A7296" w14:textId="1A5F9638" w:rsidR="00012906" w:rsidRDefault="00012906" w:rsidP="00012906">
      <w:pPr>
        <w:spacing w:after="0" w:line="240" w:lineRule="auto"/>
        <w:jc w:val="right"/>
        <w:outlineLvl w:val="0"/>
        <w:rPr>
          <w:rFonts w:ascii="Times New Roman" w:hAnsi="Times New Roman" w:cs="Times New Roman"/>
          <w:sz w:val="28"/>
          <w:szCs w:val="28"/>
        </w:rPr>
      </w:pPr>
      <w:r>
        <w:rPr>
          <w:rFonts w:ascii="Times New Roman" w:hAnsi="Times New Roman" w:cs="Times New Roman"/>
          <w:sz w:val="28"/>
          <w:szCs w:val="28"/>
        </w:rPr>
        <w:t>».</w:t>
      </w:r>
    </w:p>
    <w:p w14:paraId="47657864" w14:textId="77777777" w:rsidR="0048424D" w:rsidRDefault="00577B3F" w:rsidP="00012906">
      <w:pPr>
        <w:numPr>
          <w:ilvl w:val="0"/>
          <w:numId w:val="3"/>
        </w:numPr>
        <w:spacing w:after="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Пункт 1.1 раздела «</w:t>
      </w:r>
      <w:r w:rsidRPr="00577B3F">
        <w:rPr>
          <w:rFonts w:ascii="Times New Roman" w:hAnsi="Times New Roman" w:cs="Times New Roman"/>
          <w:b/>
          <w:bCs/>
          <w:sz w:val="24"/>
          <w:szCs w:val="24"/>
        </w:rPr>
        <w:t>1.</w:t>
      </w:r>
      <w:r>
        <w:rPr>
          <w:rFonts w:ascii="Times New Roman" w:hAnsi="Times New Roman" w:cs="Times New Roman"/>
          <w:b/>
          <w:bCs/>
          <w:sz w:val="24"/>
          <w:szCs w:val="24"/>
        </w:rPr>
        <w:t> </w:t>
      </w:r>
      <w:r w:rsidRPr="00577B3F">
        <w:rPr>
          <w:rFonts w:ascii="Times New Roman" w:hAnsi="Times New Roman" w:cs="Times New Roman"/>
          <w:b/>
          <w:bCs/>
          <w:sz w:val="24"/>
          <w:szCs w:val="24"/>
        </w:rPr>
        <w:t>ЖИЛЫЕ ЗОНЫ</w:t>
      </w:r>
      <w:r>
        <w:rPr>
          <w:rFonts w:ascii="Times New Roman" w:hAnsi="Times New Roman" w:cs="Times New Roman"/>
          <w:sz w:val="28"/>
          <w:szCs w:val="28"/>
        </w:rPr>
        <w:t>» статьи 15.1 изложить в следующей редакции:</w:t>
      </w:r>
    </w:p>
    <w:p w14:paraId="1AC8657A" w14:textId="77777777" w:rsidR="0048424D" w:rsidRDefault="0048424D" w:rsidP="00D864FD">
      <w:pPr>
        <w:spacing w:after="0" w:line="240" w:lineRule="auto"/>
        <w:rPr>
          <w:rFonts w:ascii="Times New Roman" w:hAnsi="Times New Roman" w:cs="Times New Roman"/>
          <w:b/>
          <w:bCs/>
          <w:sz w:val="24"/>
          <w:szCs w:val="24"/>
        </w:rPr>
      </w:pPr>
      <w:r w:rsidRPr="00E50C2B">
        <w:rPr>
          <w:rFonts w:ascii="Times New Roman" w:hAnsi="Times New Roman" w:cs="Times New Roman"/>
          <w:sz w:val="28"/>
          <w:szCs w:val="28"/>
        </w:rPr>
        <w:t>«</w:t>
      </w:r>
      <w:r w:rsidR="00577B3F">
        <w:rPr>
          <w:rFonts w:ascii="Times New Roman" w:hAnsi="Times New Roman" w:cs="Times New Roman"/>
          <w:b/>
          <w:bCs/>
          <w:sz w:val="24"/>
          <w:szCs w:val="24"/>
        </w:rPr>
        <w:t>1.1</w:t>
      </w:r>
      <w:r w:rsidRPr="00E50C2B">
        <w:rPr>
          <w:rFonts w:ascii="Times New Roman" w:hAnsi="Times New Roman" w:cs="Times New Roman"/>
          <w:b/>
          <w:bCs/>
          <w:sz w:val="24"/>
          <w:szCs w:val="24"/>
        </w:rPr>
        <w:t xml:space="preserve">. </w:t>
      </w:r>
      <w:r w:rsidR="00577B3F" w:rsidRPr="00577B3F">
        <w:rPr>
          <w:rFonts w:ascii="Times New Roman" w:hAnsi="Times New Roman" w:cs="Times New Roman"/>
          <w:b/>
          <w:bCs/>
          <w:sz w:val="24"/>
          <w:szCs w:val="24"/>
        </w:rPr>
        <w:t>Градостроительный регламент зоны застройки индивидуальными жилыми домами</w:t>
      </w:r>
    </w:p>
    <w:p w14:paraId="14E9C84C" w14:textId="77777777" w:rsidR="00577B3F" w:rsidRPr="00883F46" w:rsidRDefault="00883F46" w:rsidP="00233A24">
      <w:pPr>
        <w:spacing w:after="0" w:line="240" w:lineRule="auto"/>
        <w:ind w:firstLine="709"/>
        <w:outlineLvl w:val="1"/>
        <w:rPr>
          <w:rFonts w:ascii="Times New Roman" w:hAnsi="Times New Roman" w:cs="Times New Roman"/>
          <w:sz w:val="24"/>
          <w:szCs w:val="24"/>
        </w:rPr>
      </w:pPr>
      <w:r>
        <w:rPr>
          <w:rFonts w:ascii="Times New Roman" w:hAnsi="Times New Roman" w:cs="Times New Roman"/>
          <w:sz w:val="24"/>
          <w:szCs w:val="24"/>
        </w:rPr>
        <w:t>1</w:t>
      </w:r>
      <w:r w:rsidR="004C283A">
        <w:rPr>
          <w:rFonts w:ascii="Times New Roman" w:hAnsi="Times New Roman" w:cs="Times New Roman"/>
          <w:sz w:val="24"/>
          <w:szCs w:val="24"/>
        </w:rPr>
        <w:t>.1.1.</w:t>
      </w:r>
      <w:r>
        <w:rPr>
          <w:rFonts w:ascii="Times New Roman" w:hAnsi="Times New Roman" w:cs="Times New Roman"/>
          <w:sz w:val="24"/>
          <w:szCs w:val="24"/>
        </w:rPr>
        <w:tab/>
      </w:r>
      <w:r w:rsidR="00577B3F" w:rsidRPr="00883F46">
        <w:rPr>
          <w:rFonts w:ascii="Times New Roman" w:hAnsi="Times New Roman" w:cs="Times New Roman"/>
          <w:sz w:val="24"/>
          <w:szCs w:val="24"/>
        </w:rPr>
        <w:t>Кодовое обозначение – ТЖ.1</w:t>
      </w:r>
      <w:r>
        <w:rPr>
          <w:rFonts w:ascii="Times New Roman" w:hAnsi="Times New Roman" w:cs="Times New Roman"/>
          <w:sz w:val="24"/>
          <w:szCs w:val="24"/>
        </w:rPr>
        <w:t>.</w:t>
      </w:r>
    </w:p>
    <w:p w14:paraId="67B5D051" w14:textId="77777777" w:rsidR="00577B3F" w:rsidRPr="00577B3F" w:rsidRDefault="00577B3F" w:rsidP="00233A24">
      <w:pPr>
        <w:spacing w:after="0" w:line="240" w:lineRule="auto"/>
        <w:ind w:firstLine="709"/>
        <w:jc w:val="both"/>
        <w:rPr>
          <w:rFonts w:ascii="Times New Roman" w:hAnsi="Times New Roman" w:cs="Times New Roman"/>
          <w:kern w:val="0"/>
          <w:sz w:val="24"/>
          <w:szCs w:val="24"/>
        </w:rPr>
      </w:pPr>
      <w:bookmarkStart w:id="102" w:name="_Hlk146267546"/>
      <w:r w:rsidRPr="00577B3F">
        <w:rPr>
          <w:rFonts w:ascii="Times New Roman" w:hAnsi="Times New Roman" w:cs="Times New Roman"/>
          <w:kern w:val="0"/>
          <w:sz w:val="24"/>
          <w:szCs w:val="24"/>
        </w:rPr>
        <w:t>В пределах территориальной зоны</w:t>
      </w:r>
      <w:r w:rsidR="00601DF4">
        <w:rPr>
          <w:rFonts w:ascii="Times New Roman" w:hAnsi="Times New Roman" w:cs="Times New Roman"/>
          <w:kern w:val="0"/>
          <w:sz w:val="24"/>
          <w:szCs w:val="24"/>
        </w:rPr>
        <w:t xml:space="preserve"> ТЖ.1</w:t>
      </w:r>
      <w:r w:rsidRPr="00577B3F">
        <w:rPr>
          <w:rFonts w:ascii="Times New Roman" w:hAnsi="Times New Roman" w:cs="Times New Roman"/>
          <w:kern w:val="0"/>
          <w:sz w:val="24"/>
          <w:szCs w:val="24"/>
        </w:rPr>
        <w:t xml:space="preserve"> установлен</w:t>
      </w:r>
      <w:r w:rsidR="00883F46">
        <w:rPr>
          <w:rFonts w:ascii="Times New Roman" w:hAnsi="Times New Roman" w:cs="Times New Roman"/>
          <w:kern w:val="0"/>
          <w:sz w:val="24"/>
          <w:szCs w:val="24"/>
        </w:rPr>
        <w:t>а подзона застройки индивидуальными жилыми домами ТЖ.1.0.</w:t>
      </w:r>
    </w:p>
    <w:p w14:paraId="4505A2EB" w14:textId="77777777" w:rsidR="00577B3F" w:rsidRPr="00577B3F" w:rsidRDefault="004C283A" w:rsidP="0011140A">
      <w:pPr>
        <w:spacing w:after="120" w:line="240" w:lineRule="auto"/>
        <w:ind w:firstLine="709"/>
        <w:jc w:val="both"/>
        <w:rPr>
          <w:rFonts w:ascii="Times New Roman" w:hAnsi="Times New Roman" w:cs="Times New Roman"/>
          <w:kern w:val="0"/>
          <w:sz w:val="24"/>
          <w:szCs w:val="24"/>
        </w:rPr>
      </w:pPr>
      <w:bookmarkStart w:id="103" w:name="_Hlk146633406"/>
      <w:bookmarkEnd w:id="102"/>
      <w:r>
        <w:rPr>
          <w:rFonts w:ascii="Times New Roman" w:hAnsi="Times New Roman" w:cs="Times New Roman"/>
          <w:kern w:val="0"/>
          <w:sz w:val="24"/>
          <w:szCs w:val="24"/>
        </w:rPr>
        <w:t>1.1.</w:t>
      </w:r>
      <w:r w:rsidR="008D6A62">
        <w:rPr>
          <w:rFonts w:ascii="Times New Roman" w:hAnsi="Times New Roman" w:cs="Times New Roman"/>
          <w:kern w:val="0"/>
          <w:sz w:val="24"/>
          <w:szCs w:val="24"/>
        </w:rPr>
        <w:t>2</w:t>
      </w:r>
      <w:r>
        <w:rPr>
          <w:rFonts w:ascii="Times New Roman" w:hAnsi="Times New Roman" w:cs="Times New Roman"/>
          <w:kern w:val="0"/>
          <w:sz w:val="24"/>
          <w:szCs w:val="24"/>
        </w:rPr>
        <w:t>.</w:t>
      </w:r>
      <w:r w:rsidR="00883F46">
        <w:rPr>
          <w:rFonts w:ascii="Times New Roman" w:hAnsi="Times New Roman" w:cs="Times New Roman"/>
          <w:kern w:val="0"/>
          <w:sz w:val="24"/>
          <w:szCs w:val="24"/>
        </w:rPr>
        <w:tab/>
      </w:r>
      <w:r w:rsidR="00577B3F" w:rsidRPr="00577B3F">
        <w:rPr>
          <w:rFonts w:ascii="Times New Roman" w:hAnsi="Times New Roman" w:cs="Times New Roman"/>
          <w:kern w:val="0"/>
          <w:sz w:val="24"/>
          <w:szCs w:val="24"/>
        </w:rPr>
        <w:t>Виды разрешенного использования земельных участков:</w:t>
      </w:r>
    </w:p>
    <w:tbl>
      <w:tblPr>
        <w:tblStyle w:val="11"/>
        <w:tblW w:w="10206" w:type="dxa"/>
        <w:jc w:val="center"/>
        <w:tblLayout w:type="fixed"/>
        <w:tblLook w:val="04A0" w:firstRow="1" w:lastRow="0" w:firstColumn="1" w:lastColumn="0" w:noHBand="0" w:noVBand="1"/>
      </w:tblPr>
      <w:tblGrid>
        <w:gridCol w:w="831"/>
        <w:gridCol w:w="8126"/>
        <w:gridCol w:w="1249"/>
      </w:tblGrid>
      <w:tr w:rsidR="00577B3F" w:rsidRPr="00577B3F" w14:paraId="5BC620DA" w14:textId="77777777" w:rsidTr="008D6A62">
        <w:trPr>
          <w:trHeight w:val="284"/>
          <w:tblHeader/>
          <w:jc w:val="center"/>
        </w:trPr>
        <w:tc>
          <w:tcPr>
            <w:tcW w:w="831" w:type="dxa"/>
            <w:shd w:val="clear" w:color="auto" w:fill="auto"/>
            <w:tcMar>
              <w:top w:w="28" w:type="dxa"/>
              <w:left w:w="57" w:type="dxa"/>
              <w:bottom w:w="28" w:type="dxa"/>
              <w:right w:w="28" w:type="dxa"/>
            </w:tcMar>
            <w:vAlign w:val="center"/>
          </w:tcPr>
          <w:bookmarkEnd w:id="103"/>
          <w:p w14:paraId="0447F601" w14:textId="77777777" w:rsidR="00577B3F" w:rsidRPr="00577B3F" w:rsidRDefault="00577B3F" w:rsidP="00577B3F">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п/п</w:t>
            </w:r>
          </w:p>
        </w:tc>
        <w:tc>
          <w:tcPr>
            <w:tcW w:w="8126" w:type="dxa"/>
            <w:shd w:val="clear" w:color="auto" w:fill="auto"/>
            <w:tcMar>
              <w:top w:w="28" w:type="dxa"/>
              <w:left w:w="57" w:type="dxa"/>
              <w:bottom w:w="28" w:type="dxa"/>
              <w:right w:w="28" w:type="dxa"/>
            </w:tcMar>
            <w:vAlign w:val="center"/>
          </w:tcPr>
          <w:p w14:paraId="57B535AA" w14:textId="77777777" w:rsidR="00577B3F" w:rsidRPr="00577B3F" w:rsidRDefault="00577B3F" w:rsidP="00577B3F">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249" w:type="dxa"/>
            <w:tcMar>
              <w:top w:w="28" w:type="dxa"/>
              <w:left w:w="57" w:type="dxa"/>
              <w:bottom w:w="28" w:type="dxa"/>
              <w:right w:w="28" w:type="dxa"/>
            </w:tcMar>
            <w:vAlign w:val="center"/>
          </w:tcPr>
          <w:p w14:paraId="5DD8A887" w14:textId="77777777" w:rsidR="00577B3F" w:rsidRPr="00577B3F" w:rsidRDefault="00577B3F" w:rsidP="00577B3F">
            <w:pPr>
              <w:jc w:val="center"/>
              <w:rPr>
                <w:rFonts w:ascii="Times New Roman" w:hAnsi="Times New Roman" w:cs="Times New Roman"/>
                <w:bCs/>
                <w:sz w:val="24"/>
                <w:szCs w:val="24"/>
                <w:lang w:eastAsia="zh-CN"/>
              </w:rPr>
            </w:pPr>
            <w:r w:rsidRPr="00577B3F">
              <w:rPr>
                <w:rFonts w:ascii="Times New Roman" w:hAnsi="Times New Roman" w:cs="Times New Roman"/>
                <w:bCs/>
                <w:sz w:val="24"/>
                <w:szCs w:val="24"/>
                <w:lang w:eastAsia="zh-CN"/>
              </w:rPr>
              <w:t>Код</w:t>
            </w:r>
          </w:p>
        </w:tc>
      </w:tr>
      <w:tr w:rsidR="00577B3F" w:rsidRPr="00577B3F" w14:paraId="72E60086" w14:textId="77777777" w:rsidTr="008D6A62">
        <w:trPr>
          <w:trHeight w:val="284"/>
          <w:jc w:val="center"/>
        </w:trPr>
        <w:tc>
          <w:tcPr>
            <w:tcW w:w="10206" w:type="dxa"/>
            <w:gridSpan w:val="3"/>
            <w:tcMar>
              <w:top w:w="28" w:type="dxa"/>
              <w:left w:w="57" w:type="dxa"/>
              <w:bottom w:w="28" w:type="dxa"/>
              <w:right w:w="28" w:type="dxa"/>
            </w:tcMar>
            <w:vAlign w:val="center"/>
          </w:tcPr>
          <w:p w14:paraId="5AE734EB" w14:textId="77777777" w:rsidR="00577B3F" w:rsidRPr="00577B3F" w:rsidRDefault="00577B3F" w:rsidP="00577B3F">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Основные виды разрешенного использования</w:t>
            </w:r>
          </w:p>
        </w:tc>
      </w:tr>
      <w:tr w:rsidR="00577B3F" w:rsidRPr="00577B3F" w14:paraId="1CA28C44" w14:textId="77777777" w:rsidTr="008D6A62">
        <w:trPr>
          <w:trHeight w:val="284"/>
          <w:jc w:val="center"/>
        </w:trPr>
        <w:tc>
          <w:tcPr>
            <w:tcW w:w="831" w:type="dxa"/>
            <w:tcMar>
              <w:top w:w="28" w:type="dxa"/>
              <w:left w:w="57" w:type="dxa"/>
              <w:bottom w:w="28" w:type="dxa"/>
              <w:right w:w="28" w:type="dxa"/>
            </w:tcMar>
            <w:vAlign w:val="center"/>
          </w:tcPr>
          <w:p w14:paraId="7CAEF6C2" w14:textId="77777777" w:rsidR="00577B3F" w:rsidRPr="00577B3F" w:rsidRDefault="00577B3F" w:rsidP="00306335">
            <w:pPr>
              <w:numPr>
                <w:ilvl w:val="0"/>
                <w:numId w:val="4"/>
              </w:numPr>
              <w:ind w:left="170" w:firstLine="0"/>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5F3D67D6" w14:textId="77777777" w:rsidR="00577B3F" w:rsidRPr="00577B3F" w:rsidRDefault="009D7AA9" w:rsidP="00577B3F">
            <w:pPr>
              <w:rPr>
                <w:rFonts w:ascii="Times New Roman" w:hAnsi="Times New Roman" w:cs="Times New Roman"/>
                <w:sz w:val="24"/>
                <w:szCs w:val="24"/>
              </w:rPr>
            </w:pPr>
            <w:r w:rsidRPr="009D7AA9">
              <w:rPr>
                <w:rFonts w:ascii="Times New Roman" w:hAnsi="Times New Roman" w:cs="Times New Roman"/>
                <w:sz w:val="24"/>
                <w:szCs w:val="24"/>
              </w:rPr>
              <w:t>Для индивидуального жилищного строительства</w:t>
            </w:r>
          </w:p>
        </w:tc>
        <w:tc>
          <w:tcPr>
            <w:tcW w:w="1249" w:type="dxa"/>
            <w:tcMar>
              <w:top w:w="28" w:type="dxa"/>
              <w:left w:w="57" w:type="dxa"/>
              <w:bottom w:w="28" w:type="dxa"/>
              <w:right w:w="28" w:type="dxa"/>
            </w:tcMar>
            <w:vAlign w:val="center"/>
          </w:tcPr>
          <w:p w14:paraId="51C56438" w14:textId="77777777" w:rsidR="00577B3F" w:rsidRPr="00577B3F" w:rsidRDefault="009D7AA9" w:rsidP="00577B3F">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2.1</w:t>
            </w:r>
          </w:p>
        </w:tc>
      </w:tr>
      <w:tr w:rsidR="00577B3F" w:rsidRPr="00577B3F" w14:paraId="1A4C7208" w14:textId="77777777" w:rsidTr="008D6A62">
        <w:trPr>
          <w:trHeight w:val="284"/>
          <w:jc w:val="center"/>
        </w:trPr>
        <w:tc>
          <w:tcPr>
            <w:tcW w:w="831" w:type="dxa"/>
            <w:tcMar>
              <w:top w:w="28" w:type="dxa"/>
              <w:left w:w="57" w:type="dxa"/>
              <w:bottom w:w="28" w:type="dxa"/>
              <w:right w:w="28" w:type="dxa"/>
            </w:tcMar>
            <w:vAlign w:val="center"/>
          </w:tcPr>
          <w:p w14:paraId="369B28E9" w14:textId="77777777" w:rsidR="00577B3F" w:rsidRPr="00577B3F" w:rsidRDefault="00577B3F" w:rsidP="00306335">
            <w:pPr>
              <w:numPr>
                <w:ilvl w:val="0"/>
                <w:numId w:val="4"/>
              </w:numPr>
              <w:ind w:left="170" w:firstLine="0"/>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97D32A1" w14:textId="77777777" w:rsidR="00577B3F" w:rsidRPr="00577B3F" w:rsidRDefault="00727786" w:rsidP="00577B3F">
            <w:pPr>
              <w:rPr>
                <w:rFonts w:ascii="Times New Roman" w:hAnsi="Times New Roman" w:cs="Times New Roman"/>
                <w:color w:val="000000" w:themeColor="text1"/>
                <w:sz w:val="24"/>
                <w:szCs w:val="24"/>
                <w:lang w:eastAsia="zh-CN"/>
              </w:rPr>
            </w:pPr>
            <w:r w:rsidRPr="00727786">
              <w:rPr>
                <w:rFonts w:ascii="Times New Roman" w:hAnsi="Times New Roman" w:cs="Times New Roman"/>
                <w:color w:val="000000" w:themeColor="text1"/>
                <w:sz w:val="24"/>
                <w:szCs w:val="24"/>
                <w:lang w:eastAsia="zh-CN"/>
              </w:rPr>
              <w:t>Блокированная жилая застройка</w:t>
            </w:r>
          </w:p>
        </w:tc>
        <w:tc>
          <w:tcPr>
            <w:tcW w:w="1249" w:type="dxa"/>
            <w:tcMar>
              <w:top w:w="28" w:type="dxa"/>
              <w:left w:w="57" w:type="dxa"/>
              <w:bottom w:w="28" w:type="dxa"/>
              <w:right w:w="28" w:type="dxa"/>
            </w:tcMar>
            <w:vAlign w:val="center"/>
          </w:tcPr>
          <w:p w14:paraId="530C4F56" w14:textId="77777777" w:rsidR="00577B3F" w:rsidRPr="00577B3F" w:rsidRDefault="00727786" w:rsidP="00577B3F">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2.3</w:t>
            </w:r>
          </w:p>
        </w:tc>
      </w:tr>
      <w:tr w:rsidR="00727786" w:rsidRPr="00577B3F" w14:paraId="0B4A3971" w14:textId="77777777" w:rsidTr="002A3E1D">
        <w:trPr>
          <w:trHeight w:val="284"/>
          <w:jc w:val="center"/>
        </w:trPr>
        <w:tc>
          <w:tcPr>
            <w:tcW w:w="831" w:type="dxa"/>
            <w:tcMar>
              <w:top w:w="28" w:type="dxa"/>
              <w:left w:w="57" w:type="dxa"/>
              <w:bottom w:w="28" w:type="dxa"/>
              <w:right w:w="28" w:type="dxa"/>
            </w:tcMar>
            <w:vAlign w:val="center"/>
          </w:tcPr>
          <w:p w14:paraId="01BF63F1" w14:textId="77777777" w:rsidR="00727786" w:rsidRPr="00577B3F" w:rsidRDefault="00727786" w:rsidP="00306335">
            <w:pPr>
              <w:numPr>
                <w:ilvl w:val="0"/>
                <w:numId w:val="4"/>
              </w:numPr>
              <w:ind w:left="170" w:firstLine="0"/>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2669CF85" w14:textId="77777777" w:rsidR="00727786" w:rsidRPr="00577B3F" w:rsidRDefault="00727786" w:rsidP="002A3E1D">
            <w:pP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Предоставление коммунальных услуг</w:t>
            </w:r>
          </w:p>
        </w:tc>
        <w:tc>
          <w:tcPr>
            <w:tcW w:w="1249" w:type="dxa"/>
            <w:tcMar>
              <w:top w:w="28" w:type="dxa"/>
              <w:left w:w="57" w:type="dxa"/>
              <w:bottom w:w="28" w:type="dxa"/>
              <w:right w:w="28" w:type="dxa"/>
            </w:tcMar>
            <w:vAlign w:val="center"/>
          </w:tcPr>
          <w:p w14:paraId="444AF949" w14:textId="77777777" w:rsidR="00727786" w:rsidRPr="00577B3F" w:rsidRDefault="00727786"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3.1.1</w:t>
            </w:r>
          </w:p>
        </w:tc>
      </w:tr>
      <w:tr w:rsidR="00C3219E" w:rsidRPr="00577B3F" w14:paraId="654D96A8" w14:textId="77777777" w:rsidTr="002A3E1D">
        <w:trPr>
          <w:trHeight w:val="284"/>
          <w:jc w:val="center"/>
        </w:trPr>
        <w:tc>
          <w:tcPr>
            <w:tcW w:w="831" w:type="dxa"/>
            <w:tcMar>
              <w:top w:w="28" w:type="dxa"/>
              <w:left w:w="57" w:type="dxa"/>
              <w:bottom w:w="28" w:type="dxa"/>
              <w:right w:w="28" w:type="dxa"/>
            </w:tcMar>
            <w:vAlign w:val="center"/>
          </w:tcPr>
          <w:p w14:paraId="398A6850" w14:textId="77777777" w:rsidR="00C3219E" w:rsidRPr="00577B3F" w:rsidRDefault="00C3219E" w:rsidP="00306335">
            <w:pPr>
              <w:numPr>
                <w:ilvl w:val="0"/>
                <w:numId w:val="4"/>
              </w:numPr>
              <w:ind w:left="170" w:firstLine="0"/>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0DD08AC0" w14:textId="77777777" w:rsidR="00C3219E" w:rsidRPr="00577B3F" w:rsidRDefault="00C3219E" w:rsidP="00C3219E">
            <w:pPr>
              <w:rPr>
                <w:rFonts w:ascii="Times New Roman" w:hAnsi="Times New Roman" w:cs="Times New Roman"/>
                <w:sz w:val="24"/>
                <w:szCs w:val="24"/>
              </w:rPr>
            </w:pPr>
            <w:r w:rsidRPr="00AA4566">
              <w:rPr>
                <w:rFonts w:ascii="Times New Roman" w:hAnsi="Times New Roman" w:cs="Times New Roman"/>
                <w:color w:val="000000" w:themeColor="text1"/>
                <w:sz w:val="24"/>
                <w:szCs w:val="24"/>
                <w:lang w:eastAsia="zh-CN"/>
              </w:rPr>
              <w:t>Административные здания организаций, обеспечивающих предоставление коммунальных услуг</w:t>
            </w:r>
          </w:p>
        </w:tc>
        <w:tc>
          <w:tcPr>
            <w:tcW w:w="1249" w:type="dxa"/>
            <w:tcMar>
              <w:top w:w="28" w:type="dxa"/>
              <w:left w:w="57" w:type="dxa"/>
              <w:bottom w:w="28" w:type="dxa"/>
              <w:right w:w="28" w:type="dxa"/>
            </w:tcMar>
            <w:vAlign w:val="center"/>
          </w:tcPr>
          <w:p w14:paraId="14679862" w14:textId="77777777" w:rsidR="00C3219E" w:rsidRPr="00577B3F" w:rsidRDefault="00C3219E" w:rsidP="00C3219E">
            <w:pPr>
              <w:jc w:val="center"/>
              <w:rPr>
                <w:rFonts w:ascii="Times New Roman" w:hAnsi="Times New Roman" w:cs="Times New Roman"/>
                <w:sz w:val="24"/>
                <w:szCs w:val="24"/>
                <w:lang w:eastAsia="zh-CN"/>
              </w:rPr>
            </w:pPr>
            <w:r>
              <w:rPr>
                <w:rFonts w:ascii="Times New Roman" w:hAnsi="Times New Roman" w:cs="Times New Roman"/>
                <w:color w:val="000000" w:themeColor="text1"/>
                <w:sz w:val="24"/>
                <w:szCs w:val="24"/>
                <w:lang w:eastAsia="zh-CN"/>
              </w:rPr>
              <w:t>3.1.2</w:t>
            </w:r>
          </w:p>
        </w:tc>
      </w:tr>
      <w:tr w:rsidR="004D258B" w:rsidRPr="00577B3F" w14:paraId="63A63FFB" w14:textId="77777777" w:rsidTr="008D6A62">
        <w:trPr>
          <w:trHeight w:val="284"/>
          <w:jc w:val="center"/>
        </w:trPr>
        <w:tc>
          <w:tcPr>
            <w:tcW w:w="831" w:type="dxa"/>
            <w:tcMar>
              <w:top w:w="28" w:type="dxa"/>
              <w:left w:w="57" w:type="dxa"/>
              <w:bottom w:w="28" w:type="dxa"/>
              <w:right w:w="28" w:type="dxa"/>
            </w:tcMar>
            <w:vAlign w:val="center"/>
          </w:tcPr>
          <w:p w14:paraId="17F44B99" w14:textId="77777777" w:rsidR="004D258B" w:rsidRPr="00577B3F" w:rsidRDefault="004D258B" w:rsidP="00306335">
            <w:pPr>
              <w:numPr>
                <w:ilvl w:val="0"/>
                <w:numId w:val="4"/>
              </w:numPr>
              <w:ind w:left="170" w:firstLine="0"/>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204E96D" w14:textId="0DD39A16" w:rsidR="004D258B" w:rsidRPr="00577B3F" w:rsidRDefault="004D258B" w:rsidP="00577B3F">
            <w:pPr>
              <w:rPr>
                <w:rFonts w:ascii="Times New Roman" w:hAnsi="Times New Roman" w:cs="Times New Roman"/>
                <w:color w:val="000000" w:themeColor="text1"/>
                <w:sz w:val="24"/>
                <w:szCs w:val="24"/>
                <w:lang w:eastAsia="zh-CN"/>
              </w:rPr>
            </w:pPr>
            <w:r w:rsidRPr="004D258B">
              <w:rPr>
                <w:rFonts w:ascii="Times New Roman" w:hAnsi="Times New Roman" w:cs="Times New Roman"/>
                <w:color w:val="000000" w:themeColor="text1"/>
                <w:sz w:val="24"/>
                <w:szCs w:val="24"/>
                <w:lang w:eastAsia="zh-CN"/>
              </w:rPr>
              <w:t>Общее пользование водными объектами</w:t>
            </w:r>
          </w:p>
        </w:tc>
        <w:tc>
          <w:tcPr>
            <w:tcW w:w="1249" w:type="dxa"/>
            <w:tcMar>
              <w:top w:w="28" w:type="dxa"/>
              <w:left w:w="57" w:type="dxa"/>
              <w:bottom w:w="28" w:type="dxa"/>
              <w:right w:w="28" w:type="dxa"/>
            </w:tcMar>
            <w:vAlign w:val="center"/>
          </w:tcPr>
          <w:p w14:paraId="617BC0F4" w14:textId="09CB0135" w:rsidR="004D258B" w:rsidRPr="00577B3F" w:rsidRDefault="004D258B" w:rsidP="00577B3F">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11.1</w:t>
            </w:r>
          </w:p>
        </w:tc>
      </w:tr>
      <w:tr w:rsidR="00577B3F" w:rsidRPr="00577B3F" w14:paraId="538912FF" w14:textId="77777777" w:rsidTr="008D6A62">
        <w:trPr>
          <w:trHeight w:val="284"/>
          <w:jc w:val="center"/>
        </w:trPr>
        <w:tc>
          <w:tcPr>
            <w:tcW w:w="831" w:type="dxa"/>
            <w:tcMar>
              <w:top w:w="28" w:type="dxa"/>
              <w:left w:w="57" w:type="dxa"/>
              <w:bottom w:w="28" w:type="dxa"/>
              <w:right w:w="28" w:type="dxa"/>
            </w:tcMar>
            <w:vAlign w:val="center"/>
          </w:tcPr>
          <w:p w14:paraId="6C998791" w14:textId="77777777" w:rsidR="00577B3F" w:rsidRPr="00577B3F" w:rsidRDefault="00577B3F" w:rsidP="00306335">
            <w:pPr>
              <w:numPr>
                <w:ilvl w:val="0"/>
                <w:numId w:val="4"/>
              </w:numPr>
              <w:ind w:left="170" w:firstLine="0"/>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8F2AC07" w14:textId="77777777" w:rsidR="00577B3F" w:rsidRPr="00577B3F" w:rsidRDefault="00577B3F" w:rsidP="00577B3F">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 xml:space="preserve">Земельные участки (территории) общего пользования </w:t>
            </w:r>
          </w:p>
        </w:tc>
        <w:tc>
          <w:tcPr>
            <w:tcW w:w="1249" w:type="dxa"/>
            <w:tcMar>
              <w:top w:w="28" w:type="dxa"/>
              <w:left w:w="57" w:type="dxa"/>
              <w:bottom w:w="28" w:type="dxa"/>
              <w:right w:w="28" w:type="dxa"/>
            </w:tcMar>
            <w:vAlign w:val="center"/>
          </w:tcPr>
          <w:p w14:paraId="70BE672D" w14:textId="77777777" w:rsidR="00577B3F" w:rsidRPr="00577B3F" w:rsidRDefault="00577B3F" w:rsidP="00577B3F">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w:t>
            </w:r>
          </w:p>
        </w:tc>
      </w:tr>
      <w:tr w:rsidR="00577B3F" w:rsidRPr="00577B3F" w14:paraId="6EA25C25" w14:textId="77777777" w:rsidTr="008D6A62">
        <w:trPr>
          <w:trHeight w:val="284"/>
          <w:jc w:val="center"/>
        </w:trPr>
        <w:tc>
          <w:tcPr>
            <w:tcW w:w="831" w:type="dxa"/>
            <w:tcMar>
              <w:top w:w="28" w:type="dxa"/>
              <w:left w:w="57" w:type="dxa"/>
              <w:bottom w:w="28" w:type="dxa"/>
              <w:right w:w="28" w:type="dxa"/>
            </w:tcMar>
            <w:vAlign w:val="center"/>
          </w:tcPr>
          <w:p w14:paraId="4CAA9EF9" w14:textId="77777777" w:rsidR="00577B3F" w:rsidRPr="00577B3F" w:rsidRDefault="00577B3F" w:rsidP="00306335">
            <w:pPr>
              <w:numPr>
                <w:ilvl w:val="0"/>
                <w:numId w:val="4"/>
              </w:numPr>
              <w:ind w:left="170" w:firstLine="0"/>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48A1843B" w14:textId="77777777" w:rsidR="00577B3F" w:rsidRPr="00577B3F" w:rsidRDefault="00577B3F" w:rsidP="00577B3F">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Улично-дорожная сеть</w:t>
            </w:r>
          </w:p>
        </w:tc>
        <w:tc>
          <w:tcPr>
            <w:tcW w:w="1249" w:type="dxa"/>
            <w:tcMar>
              <w:top w:w="28" w:type="dxa"/>
              <w:left w:w="57" w:type="dxa"/>
              <w:bottom w:w="28" w:type="dxa"/>
              <w:right w:w="28" w:type="dxa"/>
            </w:tcMar>
            <w:vAlign w:val="center"/>
          </w:tcPr>
          <w:p w14:paraId="775ABA1A" w14:textId="77777777" w:rsidR="00577B3F" w:rsidRPr="00577B3F" w:rsidRDefault="00577B3F" w:rsidP="00577B3F">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12.0.1</w:t>
            </w:r>
          </w:p>
        </w:tc>
      </w:tr>
      <w:tr w:rsidR="00577B3F" w:rsidRPr="00577B3F" w14:paraId="168D70B2" w14:textId="77777777" w:rsidTr="008D6A62">
        <w:trPr>
          <w:trHeight w:val="284"/>
          <w:jc w:val="center"/>
        </w:trPr>
        <w:tc>
          <w:tcPr>
            <w:tcW w:w="831" w:type="dxa"/>
            <w:tcMar>
              <w:top w:w="28" w:type="dxa"/>
              <w:left w:w="57" w:type="dxa"/>
              <w:bottom w:w="28" w:type="dxa"/>
              <w:right w:w="28" w:type="dxa"/>
            </w:tcMar>
            <w:vAlign w:val="center"/>
          </w:tcPr>
          <w:p w14:paraId="65B5FC70" w14:textId="77777777" w:rsidR="00577B3F" w:rsidRPr="00577B3F" w:rsidRDefault="00577B3F" w:rsidP="00306335">
            <w:pPr>
              <w:numPr>
                <w:ilvl w:val="0"/>
                <w:numId w:val="4"/>
              </w:numPr>
              <w:ind w:left="170" w:firstLine="0"/>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1A23E6A" w14:textId="77777777" w:rsidR="00577B3F" w:rsidRPr="00577B3F" w:rsidRDefault="00577B3F" w:rsidP="00577B3F">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Благоустройство территории</w:t>
            </w:r>
          </w:p>
        </w:tc>
        <w:tc>
          <w:tcPr>
            <w:tcW w:w="1249" w:type="dxa"/>
            <w:tcMar>
              <w:top w:w="28" w:type="dxa"/>
              <w:left w:w="57" w:type="dxa"/>
              <w:bottom w:w="28" w:type="dxa"/>
              <w:right w:w="28" w:type="dxa"/>
            </w:tcMar>
            <w:vAlign w:val="center"/>
          </w:tcPr>
          <w:p w14:paraId="1841274D" w14:textId="77777777" w:rsidR="00577B3F" w:rsidRPr="00577B3F" w:rsidRDefault="00577B3F" w:rsidP="00577B3F">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12.0.2</w:t>
            </w:r>
          </w:p>
        </w:tc>
      </w:tr>
      <w:tr w:rsidR="00577B3F" w:rsidRPr="00577B3F" w14:paraId="0006F625" w14:textId="77777777" w:rsidTr="008D6A62">
        <w:trPr>
          <w:trHeight w:val="284"/>
          <w:jc w:val="center"/>
        </w:trPr>
        <w:tc>
          <w:tcPr>
            <w:tcW w:w="10206" w:type="dxa"/>
            <w:gridSpan w:val="3"/>
            <w:tcMar>
              <w:top w:w="28" w:type="dxa"/>
              <w:left w:w="57" w:type="dxa"/>
              <w:bottom w:w="28" w:type="dxa"/>
              <w:right w:w="28" w:type="dxa"/>
            </w:tcMar>
            <w:vAlign w:val="center"/>
          </w:tcPr>
          <w:p w14:paraId="4B290739" w14:textId="77777777" w:rsidR="00577B3F" w:rsidRPr="00577B3F" w:rsidRDefault="00577B3F" w:rsidP="00577B3F">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Условно разрешенные виды использования</w:t>
            </w:r>
          </w:p>
        </w:tc>
      </w:tr>
      <w:tr w:rsidR="00BA3CDA" w:rsidRPr="00577B3F" w14:paraId="4B741C27" w14:textId="77777777" w:rsidTr="008D6A62">
        <w:trPr>
          <w:trHeight w:val="284"/>
          <w:jc w:val="center"/>
        </w:trPr>
        <w:tc>
          <w:tcPr>
            <w:tcW w:w="831" w:type="dxa"/>
            <w:tcMar>
              <w:top w:w="28" w:type="dxa"/>
              <w:left w:w="57" w:type="dxa"/>
              <w:bottom w:w="28" w:type="dxa"/>
              <w:right w:w="28" w:type="dxa"/>
            </w:tcMar>
            <w:vAlign w:val="center"/>
          </w:tcPr>
          <w:p w14:paraId="651A2F08" w14:textId="77777777" w:rsidR="00BA3CDA" w:rsidRPr="00577B3F" w:rsidRDefault="00BA3CDA" w:rsidP="00306335">
            <w:pPr>
              <w:numPr>
                <w:ilvl w:val="0"/>
                <w:numId w:val="4"/>
              </w:numPr>
              <w:ind w:left="170" w:firstLine="0"/>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88B3FBE" w14:textId="60C7839C" w:rsidR="00BA3CDA" w:rsidRPr="00C51DE1" w:rsidRDefault="00BA3CDA" w:rsidP="00C51DE1">
            <w:pPr>
              <w:rPr>
                <w:rFonts w:ascii="Times New Roman" w:hAnsi="Times New Roman" w:cs="Times New Roman"/>
                <w:sz w:val="24"/>
                <w:szCs w:val="24"/>
              </w:rPr>
            </w:pPr>
            <w:r w:rsidRPr="009D7AA9">
              <w:rPr>
                <w:rFonts w:ascii="Times New Roman" w:hAnsi="Times New Roman" w:cs="Times New Roman"/>
                <w:color w:val="000000" w:themeColor="text1"/>
                <w:sz w:val="24"/>
                <w:szCs w:val="24"/>
                <w:lang w:eastAsia="zh-CN"/>
              </w:rPr>
              <w:t>Для ведения личного подсобного хозяйства (приусадебный земельный участок)</w:t>
            </w:r>
            <w:r w:rsidRPr="00BC3DDD">
              <w:rPr>
                <w:rFonts w:ascii="Times New Roman" w:hAnsi="Times New Roman" w:cs="Times New Roman"/>
                <w:sz w:val="24"/>
                <w:szCs w:val="24"/>
              </w:rPr>
              <w:t xml:space="preserve"> &lt;*&gt;</w:t>
            </w:r>
          </w:p>
        </w:tc>
        <w:tc>
          <w:tcPr>
            <w:tcW w:w="1249" w:type="dxa"/>
            <w:tcMar>
              <w:top w:w="28" w:type="dxa"/>
              <w:left w:w="57" w:type="dxa"/>
              <w:bottom w:w="28" w:type="dxa"/>
              <w:right w:w="28" w:type="dxa"/>
            </w:tcMar>
            <w:vAlign w:val="center"/>
          </w:tcPr>
          <w:p w14:paraId="51191CD6" w14:textId="6110DFBF" w:rsidR="00BA3CDA" w:rsidRDefault="00BA3CDA" w:rsidP="00C51DE1">
            <w:pPr>
              <w:jc w:val="center"/>
              <w:rPr>
                <w:rFonts w:ascii="Times New Roman" w:hAnsi="Times New Roman" w:cs="Times New Roman"/>
                <w:color w:val="000000" w:themeColor="text1"/>
                <w:sz w:val="24"/>
                <w:szCs w:val="24"/>
                <w:lang w:eastAsia="zh-CN"/>
              </w:rPr>
            </w:pPr>
            <w:r w:rsidRPr="009D7AA9">
              <w:rPr>
                <w:rFonts w:ascii="Times New Roman" w:hAnsi="Times New Roman" w:cs="Times New Roman"/>
                <w:color w:val="000000" w:themeColor="text1"/>
                <w:sz w:val="24"/>
                <w:szCs w:val="24"/>
                <w:lang w:eastAsia="zh-CN"/>
              </w:rPr>
              <w:t>2.2</w:t>
            </w:r>
          </w:p>
        </w:tc>
      </w:tr>
      <w:tr w:rsidR="00BA3CDA" w:rsidRPr="00577B3F" w14:paraId="113464EF" w14:textId="77777777" w:rsidTr="008D6A62">
        <w:trPr>
          <w:trHeight w:val="284"/>
          <w:jc w:val="center"/>
        </w:trPr>
        <w:tc>
          <w:tcPr>
            <w:tcW w:w="831" w:type="dxa"/>
            <w:tcMar>
              <w:top w:w="28" w:type="dxa"/>
              <w:left w:w="57" w:type="dxa"/>
              <w:bottom w:w="28" w:type="dxa"/>
              <w:right w:w="28" w:type="dxa"/>
            </w:tcMar>
            <w:vAlign w:val="center"/>
          </w:tcPr>
          <w:p w14:paraId="261D9427" w14:textId="77777777" w:rsidR="00BA3CDA" w:rsidRPr="00577B3F" w:rsidRDefault="00BA3CDA" w:rsidP="00306335">
            <w:pPr>
              <w:numPr>
                <w:ilvl w:val="0"/>
                <w:numId w:val="4"/>
              </w:numPr>
              <w:ind w:left="170" w:firstLine="0"/>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7C9642D" w14:textId="40C64801" w:rsidR="00BA3CDA" w:rsidRPr="00577B3F" w:rsidRDefault="00BA3CDA" w:rsidP="00C51DE1">
            <w:pPr>
              <w:rPr>
                <w:rFonts w:ascii="Times New Roman" w:hAnsi="Times New Roman" w:cs="Times New Roman"/>
                <w:color w:val="000000" w:themeColor="text1"/>
                <w:sz w:val="24"/>
                <w:szCs w:val="24"/>
              </w:rPr>
            </w:pPr>
            <w:r w:rsidRPr="00C51DE1">
              <w:rPr>
                <w:rFonts w:ascii="Times New Roman" w:hAnsi="Times New Roman" w:cs="Times New Roman"/>
                <w:sz w:val="24"/>
                <w:szCs w:val="24"/>
              </w:rPr>
              <w:t>Размещение гаражей для собственных нужд</w:t>
            </w:r>
            <w:r w:rsidR="0002499E">
              <w:rPr>
                <w:rFonts w:ascii="Times New Roman" w:hAnsi="Times New Roman" w:cs="Times New Roman"/>
                <w:sz w:val="24"/>
                <w:szCs w:val="24"/>
              </w:rPr>
              <w:t xml:space="preserve"> </w:t>
            </w:r>
            <w:r w:rsidR="0002499E" w:rsidRPr="0002499E">
              <w:rPr>
                <w:rFonts w:ascii="Times New Roman" w:hAnsi="Times New Roman" w:cs="Times New Roman"/>
                <w:sz w:val="24"/>
                <w:szCs w:val="24"/>
              </w:rPr>
              <w:t>&lt;*&gt;</w:t>
            </w:r>
          </w:p>
        </w:tc>
        <w:tc>
          <w:tcPr>
            <w:tcW w:w="1249" w:type="dxa"/>
            <w:tcMar>
              <w:top w:w="28" w:type="dxa"/>
              <w:left w:w="57" w:type="dxa"/>
              <w:bottom w:w="28" w:type="dxa"/>
              <w:right w:w="28" w:type="dxa"/>
            </w:tcMar>
            <w:vAlign w:val="center"/>
          </w:tcPr>
          <w:p w14:paraId="6414E8D0" w14:textId="77777777" w:rsidR="00BA3CDA" w:rsidRPr="00577B3F" w:rsidRDefault="00BA3CDA" w:rsidP="00C51DE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2.7.2</w:t>
            </w:r>
          </w:p>
        </w:tc>
      </w:tr>
      <w:tr w:rsidR="00BA3CDA" w:rsidRPr="00577B3F" w14:paraId="60D41ACD" w14:textId="77777777" w:rsidTr="008D6A62">
        <w:trPr>
          <w:trHeight w:val="284"/>
          <w:jc w:val="center"/>
        </w:trPr>
        <w:tc>
          <w:tcPr>
            <w:tcW w:w="831" w:type="dxa"/>
            <w:tcMar>
              <w:top w:w="28" w:type="dxa"/>
              <w:left w:w="57" w:type="dxa"/>
              <w:bottom w:w="28" w:type="dxa"/>
              <w:right w:w="28" w:type="dxa"/>
            </w:tcMar>
            <w:vAlign w:val="center"/>
          </w:tcPr>
          <w:p w14:paraId="2210D17C" w14:textId="77777777" w:rsidR="00BA3CDA" w:rsidRPr="00577B3F" w:rsidRDefault="00BA3CDA" w:rsidP="00306335">
            <w:pPr>
              <w:numPr>
                <w:ilvl w:val="0"/>
                <w:numId w:val="4"/>
              </w:numPr>
              <w:ind w:left="170" w:firstLine="0"/>
              <w:jc w:val="right"/>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A413F69" w14:textId="77777777" w:rsidR="00BA3CDA" w:rsidRPr="00727786" w:rsidRDefault="00BA3CDA" w:rsidP="00577B3F">
            <w:pPr>
              <w:rPr>
                <w:rFonts w:ascii="Times New Roman" w:hAnsi="Times New Roman" w:cs="Times New Roman"/>
                <w:color w:val="000000" w:themeColor="text1"/>
                <w:sz w:val="24"/>
                <w:szCs w:val="24"/>
              </w:rPr>
            </w:pPr>
            <w:r w:rsidRPr="00727786">
              <w:rPr>
                <w:rFonts w:ascii="Times New Roman" w:hAnsi="Times New Roman" w:cs="Times New Roman"/>
                <w:color w:val="000000" w:themeColor="text1"/>
                <w:sz w:val="24"/>
                <w:szCs w:val="24"/>
              </w:rPr>
              <w:t>Оказание социальной помощи населению</w:t>
            </w:r>
          </w:p>
        </w:tc>
        <w:tc>
          <w:tcPr>
            <w:tcW w:w="1249" w:type="dxa"/>
            <w:tcMar>
              <w:top w:w="28" w:type="dxa"/>
              <w:left w:w="57" w:type="dxa"/>
              <w:bottom w:w="28" w:type="dxa"/>
              <w:right w:w="28" w:type="dxa"/>
            </w:tcMar>
            <w:vAlign w:val="center"/>
          </w:tcPr>
          <w:p w14:paraId="342A9648" w14:textId="77777777" w:rsidR="00BA3CDA" w:rsidRDefault="00BA3CDA" w:rsidP="00577B3F">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3.2.2</w:t>
            </w:r>
          </w:p>
        </w:tc>
      </w:tr>
      <w:tr w:rsidR="00BA3CDA" w:rsidRPr="00577B3F" w14:paraId="3240E576" w14:textId="77777777" w:rsidTr="008D6A62">
        <w:trPr>
          <w:trHeight w:val="284"/>
          <w:jc w:val="center"/>
        </w:trPr>
        <w:tc>
          <w:tcPr>
            <w:tcW w:w="831" w:type="dxa"/>
            <w:tcMar>
              <w:top w:w="28" w:type="dxa"/>
              <w:left w:w="57" w:type="dxa"/>
              <w:bottom w:w="28" w:type="dxa"/>
              <w:right w:w="28" w:type="dxa"/>
            </w:tcMar>
            <w:vAlign w:val="center"/>
          </w:tcPr>
          <w:p w14:paraId="441511B9" w14:textId="77777777" w:rsidR="00BA3CDA" w:rsidRPr="00577B3F" w:rsidRDefault="00BA3CDA" w:rsidP="00306335">
            <w:pPr>
              <w:numPr>
                <w:ilvl w:val="0"/>
                <w:numId w:val="4"/>
              </w:numPr>
              <w:ind w:left="170" w:firstLine="0"/>
              <w:jc w:val="right"/>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755CB95" w14:textId="77777777" w:rsidR="00BA3CDA" w:rsidRPr="00577B3F" w:rsidRDefault="00BA3CDA" w:rsidP="00577B3F">
            <w:pPr>
              <w:rPr>
                <w:rFonts w:ascii="Times New Roman" w:hAnsi="Times New Roman" w:cs="Times New Roman"/>
                <w:color w:val="000000" w:themeColor="text1"/>
                <w:sz w:val="24"/>
                <w:szCs w:val="24"/>
              </w:rPr>
            </w:pPr>
            <w:r w:rsidRPr="00727786">
              <w:rPr>
                <w:rFonts w:ascii="Times New Roman" w:hAnsi="Times New Roman" w:cs="Times New Roman"/>
                <w:color w:val="000000" w:themeColor="text1"/>
                <w:sz w:val="24"/>
                <w:szCs w:val="24"/>
              </w:rPr>
              <w:t>Бытовое обслуживание</w:t>
            </w:r>
          </w:p>
        </w:tc>
        <w:tc>
          <w:tcPr>
            <w:tcW w:w="1249" w:type="dxa"/>
            <w:tcMar>
              <w:top w:w="28" w:type="dxa"/>
              <w:left w:w="57" w:type="dxa"/>
              <w:bottom w:w="28" w:type="dxa"/>
              <w:right w:w="28" w:type="dxa"/>
            </w:tcMar>
            <w:vAlign w:val="center"/>
          </w:tcPr>
          <w:p w14:paraId="31700A1E" w14:textId="77777777" w:rsidR="00BA3CDA" w:rsidRPr="00577B3F" w:rsidRDefault="00BA3CDA" w:rsidP="00577B3F">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3.3</w:t>
            </w:r>
          </w:p>
        </w:tc>
      </w:tr>
      <w:tr w:rsidR="00BA3CDA" w:rsidRPr="00577B3F" w14:paraId="5FF70113" w14:textId="77777777" w:rsidTr="008D6A62">
        <w:trPr>
          <w:trHeight w:val="284"/>
          <w:jc w:val="center"/>
        </w:trPr>
        <w:tc>
          <w:tcPr>
            <w:tcW w:w="831" w:type="dxa"/>
            <w:tcMar>
              <w:top w:w="28" w:type="dxa"/>
              <w:left w:w="57" w:type="dxa"/>
              <w:bottom w:w="28" w:type="dxa"/>
              <w:right w:w="28" w:type="dxa"/>
            </w:tcMar>
            <w:vAlign w:val="center"/>
          </w:tcPr>
          <w:p w14:paraId="7EAF9B0F" w14:textId="77777777" w:rsidR="00BA3CDA" w:rsidRPr="00577B3F" w:rsidRDefault="00BA3CDA" w:rsidP="00306335">
            <w:pPr>
              <w:numPr>
                <w:ilvl w:val="0"/>
                <w:numId w:val="4"/>
              </w:numPr>
              <w:ind w:left="170" w:firstLine="0"/>
              <w:jc w:val="right"/>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1DC7B52" w14:textId="77777777" w:rsidR="00BA3CDA" w:rsidRPr="00577B3F" w:rsidRDefault="00BA3CDA" w:rsidP="00577B3F">
            <w:pPr>
              <w:rPr>
                <w:rFonts w:ascii="Times New Roman" w:hAnsi="Times New Roman" w:cs="Times New Roman"/>
                <w:color w:val="000000" w:themeColor="text1"/>
                <w:sz w:val="24"/>
                <w:szCs w:val="24"/>
              </w:rPr>
            </w:pPr>
            <w:r w:rsidRPr="00727786">
              <w:rPr>
                <w:rFonts w:ascii="Times New Roman" w:hAnsi="Times New Roman" w:cs="Times New Roman"/>
                <w:color w:val="000000" w:themeColor="text1"/>
                <w:sz w:val="24"/>
                <w:szCs w:val="24"/>
              </w:rPr>
              <w:t>Амбулаторно-поликлиническое обслуживание</w:t>
            </w:r>
          </w:p>
        </w:tc>
        <w:tc>
          <w:tcPr>
            <w:tcW w:w="1249" w:type="dxa"/>
            <w:tcMar>
              <w:top w:w="28" w:type="dxa"/>
              <w:left w:w="57" w:type="dxa"/>
              <w:bottom w:w="28" w:type="dxa"/>
              <w:right w:w="28" w:type="dxa"/>
            </w:tcMar>
            <w:vAlign w:val="center"/>
          </w:tcPr>
          <w:p w14:paraId="7273CFC7" w14:textId="77777777" w:rsidR="00BA3CDA" w:rsidRPr="00577B3F" w:rsidRDefault="00BA3CDA" w:rsidP="00577B3F">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3.4.1</w:t>
            </w:r>
          </w:p>
        </w:tc>
      </w:tr>
      <w:tr w:rsidR="00BA3CDA" w:rsidRPr="00577B3F" w14:paraId="2C84419D" w14:textId="77777777" w:rsidTr="008D6A62">
        <w:trPr>
          <w:trHeight w:val="284"/>
          <w:jc w:val="center"/>
        </w:trPr>
        <w:tc>
          <w:tcPr>
            <w:tcW w:w="831" w:type="dxa"/>
            <w:tcMar>
              <w:top w:w="28" w:type="dxa"/>
              <w:left w:w="57" w:type="dxa"/>
              <w:bottom w:w="28" w:type="dxa"/>
              <w:right w:w="28" w:type="dxa"/>
            </w:tcMar>
            <w:vAlign w:val="center"/>
          </w:tcPr>
          <w:p w14:paraId="21F11271" w14:textId="77777777" w:rsidR="00BA3CDA" w:rsidRPr="00577B3F" w:rsidRDefault="00BA3CDA" w:rsidP="00306335">
            <w:pPr>
              <w:numPr>
                <w:ilvl w:val="0"/>
                <w:numId w:val="4"/>
              </w:numPr>
              <w:ind w:left="170" w:firstLine="0"/>
              <w:jc w:val="right"/>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85D390A" w14:textId="77777777" w:rsidR="00BA3CDA" w:rsidRPr="00577B3F" w:rsidRDefault="00BA3CDA" w:rsidP="00577B3F">
            <w:pPr>
              <w:rPr>
                <w:rFonts w:ascii="Times New Roman" w:hAnsi="Times New Roman" w:cs="Times New Roman"/>
                <w:sz w:val="24"/>
                <w:szCs w:val="24"/>
              </w:rPr>
            </w:pPr>
            <w:r w:rsidRPr="00727786">
              <w:rPr>
                <w:rFonts w:ascii="Times New Roman" w:hAnsi="Times New Roman" w:cs="Times New Roman"/>
                <w:sz w:val="24"/>
                <w:szCs w:val="24"/>
              </w:rPr>
              <w:t>Дошкольное, начальное и среднее общее образование</w:t>
            </w:r>
          </w:p>
        </w:tc>
        <w:tc>
          <w:tcPr>
            <w:tcW w:w="1249" w:type="dxa"/>
            <w:tcMar>
              <w:top w:w="28" w:type="dxa"/>
              <w:left w:w="57" w:type="dxa"/>
              <w:bottom w:w="28" w:type="dxa"/>
              <w:right w:w="28" w:type="dxa"/>
            </w:tcMar>
            <w:vAlign w:val="center"/>
          </w:tcPr>
          <w:p w14:paraId="6B62131D" w14:textId="77777777" w:rsidR="00BA3CDA" w:rsidRPr="00577B3F" w:rsidRDefault="00BA3CDA" w:rsidP="00577B3F">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3.5.1</w:t>
            </w:r>
          </w:p>
        </w:tc>
      </w:tr>
      <w:tr w:rsidR="00BA3CDA" w:rsidRPr="00577B3F" w14:paraId="61C66B4C" w14:textId="77777777" w:rsidTr="008D6A62">
        <w:trPr>
          <w:trHeight w:val="284"/>
          <w:jc w:val="center"/>
        </w:trPr>
        <w:tc>
          <w:tcPr>
            <w:tcW w:w="831" w:type="dxa"/>
            <w:tcMar>
              <w:top w:w="28" w:type="dxa"/>
              <w:left w:w="57" w:type="dxa"/>
              <w:bottom w:w="28" w:type="dxa"/>
              <w:right w:w="28" w:type="dxa"/>
            </w:tcMar>
            <w:vAlign w:val="center"/>
          </w:tcPr>
          <w:p w14:paraId="68D5E419" w14:textId="77777777" w:rsidR="00BA3CDA" w:rsidRPr="00577B3F" w:rsidRDefault="00BA3CDA" w:rsidP="00306335">
            <w:pPr>
              <w:numPr>
                <w:ilvl w:val="0"/>
                <w:numId w:val="4"/>
              </w:numPr>
              <w:ind w:left="170" w:firstLine="0"/>
              <w:jc w:val="right"/>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09C7888" w14:textId="77777777" w:rsidR="00BA3CDA" w:rsidRPr="00577B3F" w:rsidRDefault="00BA3CDA" w:rsidP="00577B3F">
            <w:pPr>
              <w:rPr>
                <w:rFonts w:ascii="Times New Roman" w:hAnsi="Times New Roman" w:cs="Times New Roman"/>
                <w:sz w:val="24"/>
                <w:szCs w:val="24"/>
              </w:rPr>
            </w:pPr>
            <w:r>
              <w:rPr>
                <w:rFonts w:ascii="Times New Roman" w:hAnsi="Times New Roman" w:cs="Times New Roman"/>
                <w:sz w:val="24"/>
                <w:szCs w:val="24"/>
              </w:rPr>
              <w:t>Магазины</w:t>
            </w:r>
          </w:p>
        </w:tc>
        <w:tc>
          <w:tcPr>
            <w:tcW w:w="1249" w:type="dxa"/>
            <w:tcMar>
              <w:top w:w="28" w:type="dxa"/>
              <w:left w:w="57" w:type="dxa"/>
              <w:bottom w:w="28" w:type="dxa"/>
              <w:right w:w="28" w:type="dxa"/>
            </w:tcMar>
            <w:vAlign w:val="center"/>
          </w:tcPr>
          <w:p w14:paraId="3DC8F75C" w14:textId="77777777" w:rsidR="00BA3CDA" w:rsidRPr="00577B3F" w:rsidRDefault="00BA3CDA" w:rsidP="00577B3F">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4.4</w:t>
            </w:r>
          </w:p>
        </w:tc>
      </w:tr>
      <w:tr w:rsidR="00BA3CDA" w:rsidRPr="00577B3F" w14:paraId="2504FF75" w14:textId="77777777" w:rsidTr="008D6A62">
        <w:trPr>
          <w:trHeight w:val="284"/>
          <w:jc w:val="center"/>
        </w:trPr>
        <w:tc>
          <w:tcPr>
            <w:tcW w:w="10206" w:type="dxa"/>
            <w:gridSpan w:val="3"/>
            <w:tcMar>
              <w:top w:w="28" w:type="dxa"/>
              <w:left w:w="57" w:type="dxa"/>
              <w:bottom w:w="28" w:type="dxa"/>
              <w:right w:w="28" w:type="dxa"/>
            </w:tcMar>
            <w:vAlign w:val="center"/>
          </w:tcPr>
          <w:p w14:paraId="140F2B83" w14:textId="77777777" w:rsidR="00BA3CDA" w:rsidRPr="00577B3F" w:rsidRDefault="00BA3CDA" w:rsidP="00577B3F">
            <w:pPr>
              <w:jc w:val="center"/>
              <w:rPr>
                <w:rFonts w:ascii="Times New Roman" w:hAnsi="Times New Roman" w:cs="Times New Roman"/>
                <w:sz w:val="24"/>
                <w:szCs w:val="24"/>
              </w:rPr>
            </w:pPr>
            <w:r w:rsidRPr="00577B3F">
              <w:rPr>
                <w:rFonts w:ascii="Times New Roman" w:hAnsi="Times New Roman" w:cs="Times New Roman"/>
                <w:sz w:val="24"/>
                <w:szCs w:val="24"/>
              </w:rPr>
              <w:t>Вспомогательные виды разрешенного использования</w:t>
            </w:r>
          </w:p>
        </w:tc>
      </w:tr>
      <w:tr w:rsidR="00BA3CDA" w:rsidRPr="00577B3F" w14:paraId="69B247A9" w14:textId="77777777" w:rsidTr="002A3E1D">
        <w:trPr>
          <w:trHeight w:val="284"/>
          <w:jc w:val="center"/>
        </w:trPr>
        <w:tc>
          <w:tcPr>
            <w:tcW w:w="831" w:type="dxa"/>
            <w:tcMar>
              <w:top w:w="28" w:type="dxa"/>
              <w:left w:w="57" w:type="dxa"/>
              <w:bottom w:w="28" w:type="dxa"/>
              <w:right w:w="28" w:type="dxa"/>
            </w:tcMar>
            <w:vAlign w:val="center"/>
          </w:tcPr>
          <w:p w14:paraId="4BC8EE31" w14:textId="77777777" w:rsidR="00BA3CDA" w:rsidRPr="00577B3F" w:rsidRDefault="00BA3CDA" w:rsidP="00306335">
            <w:pPr>
              <w:numPr>
                <w:ilvl w:val="0"/>
                <w:numId w:val="4"/>
              </w:numPr>
              <w:ind w:left="170" w:firstLine="0"/>
              <w:jc w:val="right"/>
              <w:rPr>
                <w:rFonts w:ascii="Times New Roman" w:hAnsi="Times New Roman" w:cs="Times New Roman"/>
                <w:sz w:val="24"/>
                <w:szCs w:val="24"/>
              </w:rPr>
            </w:pPr>
          </w:p>
        </w:tc>
        <w:tc>
          <w:tcPr>
            <w:tcW w:w="8126" w:type="dxa"/>
            <w:tcMar>
              <w:top w:w="28" w:type="dxa"/>
              <w:left w:w="57" w:type="dxa"/>
              <w:bottom w:w="28" w:type="dxa"/>
              <w:right w:w="28" w:type="dxa"/>
            </w:tcMar>
          </w:tcPr>
          <w:p w14:paraId="76669A99" w14:textId="77777777" w:rsidR="00BA3CDA" w:rsidRPr="00577B3F" w:rsidRDefault="00BA3CDA" w:rsidP="00727786">
            <w:pPr>
              <w:rPr>
                <w:rFonts w:ascii="Times New Roman" w:hAnsi="Times New Roman" w:cs="Times New Roman"/>
                <w:sz w:val="24"/>
                <w:szCs w:val="24"/>
              </w:rPr>
            </w:pPr>
            <w:r>
              <w:rPr>
                <w:rFonts w:ascii="Times New Roman" w:hAnsi="Times New Roman" w:cs="Times New Roman"/>
                <w:sz w:val="24"/>
                <w:szCs w:val="24"/>
              </w:rPr>
              <w:t>Не установлены</w:t>
            </w:r>
          </w:p>
        </w:tc>
        <w:tc>
          <w:tcPr>
            <w:tcW w:w="1249" w:type="dxa"/>
            <w:tcMar>
              <w:top w:w="28" w:type="dxa"/>
              <w:left w:w="57" w:type="dxa"/>
              <w:bottom w:w="28" w:type="dxa"/>
              <w:right w:w="28" w:type="dxa"/>
            </w:tcMar>
            <w:vAlign w:val="center"/>
          </w:tcPr>
          <w:p w14:paraId="5945E6C0" w14:textId="77777777" w:rsidR="00BA3CDA" w:rsidRPr="00577B3F" w:rsidRDefault="00BA3CDA" w:rsidP="00727786">
            <w:pPr>
              <w:jc w:val="center"/>
              <w:rPr>
                <w:rFonts w:ascii="Times New Roman" w:hAnsi="Times New Roman" w:cs="Times New Roman"/>
                <w:sz w:val="24"/>
                <w:szCs w:val="24"/>
              </w:rPr>
            </w:pPr>
            <w:r>
              <w:rPr>
                <w:rFonts w:ascii="Times New Roman" w:hAnsi="Times New Roman" w:cs="Times New Roman"/>
                <w:sz w:val="24"/>
                <w:szCs w:val="24"/>
              </w:rPr>
              <w:t>–</w:t>
            </w:r>
          </w:p>
        </w:tc>
      </w:tr>
      <w:tr w:rsidR="00BA3CDA" w:rsidRPr="00577B3F" w14:paraId="3CC3C562" w14:textId="77777777" w:rsidTr="00BC3DDD">
        <w:trPr>
          <w:trHeight w:val="932"/>
          <w:jc w:val="center"/>
        </w:trPr>
        <w:tc>
          <w:tcPr>
            <w:tcW w:w="10206" w:type="dxa"/>
            <w:gridSpan w:val="3"/>
            <w:tcMar>
              <w:top w:w="28" w:type="dxa"/>
              <w:left w:w="57" w:type="dxa"/>
              <w:bottom w:w="28" w:type="dxa"/>
              <w:right w:w="28" w:type="dxa"/>
            </w:tcMar>
            <w:vAlign w:val="center"/>
          </w:tcPr>
          <w:p w14:paraId="77741E85" w14:textId="4E7590DC" w:rsidR="00BA3CDA" w:rsidRDefault="00BA3CDA" w:rsidP="00BC3DDD">
            <w:pPr>
              <w:ind w:left="113" w:right="113"/>
              <w:jc w:val="both"/>
              <w:rPr>
                <w:rFonts w:ascii="Times New Roman" w:hAnsi="Times New Roman" w:cs="Times New Roman"/>
                <w:sz w:val="24"/>
                <w:szCs w:val="24"/>
              </w:rPr>
            </w:pPr>
            <w:r w:rsidRPr="00BC3DDD">
              <w:rPr>
                <w:rFonts w:ascii="Times New Roman" w:hAnsi="Times New Roman" w:cs="Times New Roman"/>
                <w:sz w:val="24"/>
                <w:szCs w:val="24"/>
              </w:rPr>
              <w:t>&lt;*&gt; Размещение объектов видов разрешенного использования, отмеченных знаком &lt;*&gt;, допускается при условии соблюдения санитарных и иных требований, установленных законодательством Российской Федерации в области охраны здоровья человека.</w:t>
            </w:r>
          </w:p>
        </w:tc>
      </w:tr>
    </w:tbl>
    <w:p w14:paraId="3D781E30" w14:textId="77777777" w:rsidR="008D6A62" w:rsidRPr="008D6A62" w:rsidRDefault="004C283A" w:rsidP="00601DF4">
      <w:pPr>
        <w:spacing w:before="120" w:after="120" w:line="240" w:lineRule="auto"/>
        <w:ind w:firstLine="709"/>
        <w:jc w:val="both"/>
        <w:rPr>
          <w:rFonts w:ascii="Times New Roman" w:hAnsi="Times New Roman" w:cs="Times New Roman"/>
          <w:kern w:val="0"/>
          <w:sz w:val="24"/>
          <w:szCs w:val="24"/>
        </w:rPr>
      </w:pPr>
      <w:bookmarkStart w:id="104" w:name="_Hlk150766637"/>
      <w:r>
        <w:rPr>
          <w:rFonts w:ascii="Times New Roman" w:hAnsi="Times New Roman" w:cs="Times New Roman"/>
          <w:kern w:val="0"/>
          <w:sz w:val="24"/>
          <w:szCs w:val="24"/>
        </w:rPr>
        <w:t>1.1.3.</w:t>
      </w:r>
      <w:r w:rsidR="008D6A62">
        <w:rPr>
          <w:rFonts w:ascii="Times New Roman" w:hAnsi="Times New Roman" w:cs="Times New Roman"/>
          <w:kern w:val="0"/>
          <w:sz w:val="24"/>
          <w:szCs w:val="24"/>
        </w:rPr>
        <w:tab/>
      </w:r>
      <w:bookmarkStart w:id="105" w:name="_Hlk150433976"/>
      <w:bookmarkEnd w:id="104"/>
      <w:r w:rsidR="008D6A62" w:rsidRPr="008D6A62">
        <w:rPr>
          <w:rFonts w:ascii="Times New Roman" w:hAnsi="Times New Roman" w:cs="Times New Roman"/>
          <w:kern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05"/>
      <w:r w:rsidR="008D6A62" w:rsidRPr="008D6A62">
        <w:rPr>
          <w:rFonts w:ascii="Times New Roman" w:hAnsi="Times New Roman" w:cs="Times New Roman"/>
          <w:kern w:val="0"/>
          <w:sz w:val="24"/>
          <w:szCs w:val="24"/>
        </w:rPr>
        <w:t>:</w:t>
      </w:r>
    </w:p>
    <w:tbl>
      <w:tblPr>
        <w:tblStyle w:val="4"/>
        <w:tblW w:w="10201" w:type="dxa"/>
        <w:tblLook w:val="04A0" w:firstRow="1" w:lastRow="0" w:firstColumn="1" w:lastColumn="0" w:noHBand="0" w:noVBand="1"/>
      </w:tblPr>
      <w:tblGrid>
        <w:gridCol w:w="582"/>
        <w:gridCol w:w="6224"/>
        <w:gridCol w:w="1679"/>
        <w:gridCol w:w="1716"/>
      </w:tblGrid>
      <w:tr w:rsidR="008D6A62" w:rsidRPr="008D6A62" w14:paraId="14CBF502" w14:textId="77777777" w:rsidTr="002A477D">
        <w:trPr>
          <w:trHeight w:val="284"/>
          <w:tblHeader/>
        </w:trPr>
        <w:tc>
          <w:tcPr>
            <w:tcW w:w="582" w:type="dxa"/>
            <w:vMerge w:val="restart"/>
            <w:tcMar>
              <w:top w:w="28" w:type="dxa"/>
              <w:left w:w="57" w:type="dxa"/>
              <w:bottom w:w="28" w:type="dxa"/>
              <w:right w:w="57" w:type="dxa"/>
            </w:tcMar>
            <w:vAlign w:val="center"/>
          </w:tcPr>
          <w:p w14:paraId="442AEC42" w14:textId="77777777" w:rsidR="008D6A62" w:rsidRPr="008D6A62" w:rsidRDefault="008D6A62" w:rsidP="009F79E3">
            <w:pPr>
              <w:jc w:val="center"/>
              <w:rPr>
                <w:rFonts w:ascii="Times New Roman" w:hAnsi="Times New Roman"/>
                <w:color w:val="000000"/>
                <w:sz w:val="24"/>
                <w:szCs w:val="24"/>
              </w:rPr>
            </w:pPr>
            <w:r w:rsidRPr="008D6A62">
              <w:rPr>
                <w:rFonts w:ascii="Times New Roman" w:hAnsi="Times New Roman"/>
                <w:color w:val="000000"/>
                <w:sz w:val="24"/>
                <w:szCs w:val="24"/>
              </w:rPr>
              <w:t>№</w:t>
            </w:r>
          </w:p>
          <w:p w14:paraId="3DB66B21" w14:textId="77777777" w:rsidR="008D6A62" w:rsidRPr="008D6A62" w:rsidRDefault="008D6A62" w:rsidP="009F79E3">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224" w:type="dxa"/>
            <w:vMerge w:val="restart"/>
            <w:tcMar>
              <w:top w:w="28" w:type="dxa"/>
              <w:left w:w="57" w:type="dxa"/>
              <w:bottom w:w="28" w:type="dxa"/>
              <w:right w:w="57" w:type="dxa"/>
            </w:tcMar>
            <w:vAlign w:val="center"/>
          </w:tcPr>
          <w:p w14:paraId="1A38B1F3" w14:textId="77777777" w:rsidR="008D6A62" w:rsidRPr="008D6A62" w:rsidRDefault="008D6A62" w:rsidP="00FB0FBB">
            <w:pPr>
              <w:jc w:val="center"/>
              <w:rPr>
                <w:rFonts w:ascii="Times New Roman" w:hAnsi="Times New Roman"/>
                <w:color w:val="000000"/>
                <w:sz w:val="24"/>
                <w:szCs w:val="24"/>
              </w:rPr>
            </w:pPr>
            <w:r w:rsidRPr="008D6A62">
              <w:rPr>
                <w:rFonts w:ascii="Times New Roman" w:hAnsi="Times New Roman"/>
                <w:color w:val="000000"/>
                <w:sz w:val="24"/>
                <w:szCs w:val="24"/>
              </w:rPr>
              <w:t>Виды разрешенного использования</w:t>
            </w:r>
          </w:p>
          <w:p w14:paraId="0C0F6C68" w14:textId="77777777" w:rsidR="008D6A62" w:rsidRPr="008D6A62" w:rsidRDefault="008D6A62" w:rsidP="00FB0FBB">
            <w:pPr>
              <w:jc w:val="center"/>
              <w:rPr>
                <w:rFonts w:ascii="Times New Roman" w:hAnsi="Times New Roman"/>
                <w:color w:val="000000"/>
                <w:sz w:val="24"/>
                <w:szCs w:val="24"/>
              </w:rPr>
            </w:pPr>
            <w:r w:rsidRPr="008D6A62">
              <w:rPr>
                <w:rFonts w:ascii="Times New Roman" w:hAnsi="Times New Roman"/>
                <w:color w:val="000000"/>
                <w:sz w:val="24"/>
                <w:szCs w:val="24"/>
              </w:rPr>
              <w:t>земельных участков (код)</w:t>
            </w:r>
          </w:p>
        </w:tc>
        <w:tc>
          <w:tcPr>
            <w:tcW w:w="3395" w:type="dxa"/>
            <w:gridSpan w:val="2"/>
            <w:tcMar>
              <w:top w:w="28" w:type="dxa"/>
              <w:left w:w="57" w:type="dxa"/>
              <w:bottom w:w="28" w:type="dxa"/>
              <w:right w:w="57" w:type="dxa"/>
            </w:tcMar>
            <w:vAlign w:val="center"/>
          </w:tcPr>
          <w:p w14:paraId="46BE7CF1" w14:textId="77777777" w:rsidR="008D6A62" w:rsidRPr="008D6A62" w:rsidRDefault="008D6A62" w:rsidP="00FB0FBB">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8D6A62" w:rsidRPr="008D6A62" w14:paraId="4444C470" w14:textId="77777777" w:rsidTr="002A477D">
        <w:trPr>
          <w:trHeight w:val="284"/>
          <w:tblHeader/>
        </w:trPr>
        <w:tc>
          <w:tcPr>
            <w:tcW w:w="582" w:type="dxa"/>
            <w:vMerge/>
            <w:tcMar>
              <w:top w:w="28" w:type="dxa"/>
              <w:left w:w="57" w:type="dxa"/>
              <w:bottom w:w="28" w:type="dxa"/>
              <w:right w:w="57" w:type="dxa"/>
            </w:tcMar>
            <w:vAlign w:val="center"/>
          </w:tcPr>
          <w:p w14:paraId="6F82FDD4" w14:textId="77777777" w:rsidR="008D6A62" w:rsidRPr="008D6A62" w:rsidRDefault="008D6A62" w:rsidP="0078758C">
            <w:pPr>
              <w:ind w:left="170"/>
              <w:rPr>
                <w:rFonts w:ascii="Times New Roman" w:hAnsi="Times New Roman"/>
                <w:color w:val="000000"/>
                <w:sz w:val="24"/>
                <w:szCs w:val="24"/>
              </w:rPr>
            </w:pPr>
          </w:p>
        </w:tc>
        <w:tc>
          <w:tcPr>
            <w:tcW w:w="6224" w:type="dxa"/>
            <w:vMerge/>
            <w:tcMar>
              <w:top w:w="28" w:type="dxa"/>
              <w:left w:w="57" w:type="dxa"/>
              <w:bottom w:w="28" w:type="dxa"/>
              <w:right w:w="57" w:type="dxa"/>
            </w:tcMar>
            <w:vAlign w:val="center"/>
          </w:tcPr>
          <w:p w14:paraId="0F509F63" w14:textId="77777777" w:rsidR="008D6A62" w:rsidRPr="008D6A62" w:rsidRDefault="008D6A62" w:rsidP="00FB0FBB">
            <w:pPr>
              <w:rPr>
                <w:rFonts w:ascii="Times New Roman" w:hAnsi="Times New Roman"/>
                <w:color w:val="000000"/>
                <w:sz w:val="24"/>
                <w:szCs w:val="24"/>
              </w:rPr>
            </w:pPr>
          </w:p>
        </w:tc>
        <w:tc>
          <w:tcPr>
            <w:tcW w:w="1679" w:type="dxa"/>
            <w:tcMar>
              <w:top w:w="28" w:type="dxa"/>
              <w:left w:w="57" w:type="dxa"/>
              <w:bottom w:w="28" w:type="dxa"/>
              <w:right w:w="57" w:type="dxa"/>
            </w:tcMar>
            <w:vAlign w:val="center"/>
          </w:tcPr>
          <w:p w14:paraId="22FF45B3" w14:textId="77777777" w:rsidR="008D6A62" w:rsidRPr="008D6A62" w:rsidRDefault="008D6A62" w:rsidP="00FB0FBB">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16" w:type="dxa"/>
            <w:tcMar>
              <w:top w:w="28" w:type="dxa"/>
              <w:left w:w="57" w:type="dxa"/>
              <w:bottom w:w="28" w:type="dxa"/>
              <w:right w:w="57" w:type="dxa"/>
            </w:tcMar>
            <w:vAlign w:val="center"/>
          </w:tcPr>
          <w:p w14:paraId="3621A85D" w14:textId="77777777" w:rsidR="008D6A62" w:rsidRPr="008D6A62" w:rsidRDefault="008D6A62" w:rsidP="00FB0FBB">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8D6A62" w:rsidRPr="008D6A62" w14:paraId="0246C162" w14:textId="77777777" w:rsidTr="002A477D">
        <w:trPr>
          <w:trHeight w:val="284"/>
        </w:trPr>
        <w:tc>
          <w:tcPr>
            <w:tcW w:w="582" w:type="dxa"/>
            <w:tcMar>
              <w:top w:w="28" w:type="dxa"/>
              <w:left w:w="57" w:type="dxa"/>
              <w:bottom w:w="28" w:type="dxa"/>
              <w:right w:w="57" w:type="dxa"/>
            </w:tcMar>
            <w:vAlign w:val="center"/>
          </w:tcPr>
          <w:p w14:paraId="1D30CF90" w14:textId="77777777" w:rsidR="008D6A62" w:rsidRPr="008D6A62" w:rsidRDefault="008D6A62" w:rsidP="00306335">
            <w:pPr>
              <w:numPr>
                <w:ilvl w:val="0"/>
                <w:numId w:val="5"/>
              </w:numPr>
              <w:ind w:left="170" w:firstLine="0"/>
              <w:rPr>
                <w:rFonts w:ascii="Times New Roman" w:hAnsi="Times New Roman"/>
                <w:color w:val="000000"/>
                <w:sz w:val="24"/>
                <w:szCs w:val="24"/>
              </w:rPr>
            </w:pPr>
          </w:p>
        </w:tc>
        <w:tc>
          <w:tcPr>
            <w:tcW w:w="9619" w:type="dxa"/>
            <w:gridSpan w:val="3"/>
            <w:tcMar>
              <w:top w:w="28" w:type="dxa"/>
              <w:left w:w="57" w:type="dxa"/>
              <w:bottom w:w="28" w:type="dxa"/>
              <w:right w:w="57" w:type="dxa"/>
            </w:tcMar>
            <w:vAlign w:val="center"/>
          </w:tcPr>
          <w:p w14:paraId="749776BD" w14:textId="77777777" w:rsidR="008D6A62" w:rsidRPr="008D6A62" w:rsidRDefault="008D6A62" w:rsidP="00FB0FBB">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p>
          <w:p w14:paraId="71B33009" w14:textId="77777777" w:rsidR="008D6A62" w:rsidRPr="008D6A62" w:rsidRDefault="008D6A62" w:rsidP="00FB0FBB">
            <w:pPr>
              <w:rPr>
                <w:rFonts w:ascii="Times New Roman" w:hAnsi="Times New Roman"/>
                <w:color w:val="000000"/>
                <w:sz w:val="24"/>
                <w:szCs w:val="24"/>
              </w:rPr>
            </w:pPr>
            <w:r w:rsidRPr="008D6A62">
              <w:rPr>
                <w:rFonts w:ascii="Times New Roman" w:hAnsi="Times New Roman"/>
                <w:color w:val="000000"/>
                <w:sz w:val="24"/>
                <w:szCs w:val="24"/>
              </w:rPr>
              <w:t>в том числе их площадь, кв. м</w:t>
            </w:r>
          </w:p>
        </w:tc>
      </w:tr>
      <w:tr w:rsidR="000D56FA" w:rsidRPr="008D6A62" w14:paraId="464B59D2" w14:textId="77777777" w:rsidTr="002A477D">
        <w:trPr>
          <w:trHeight w:val="284"/>
        </w:trPr>
        <w:tc>
          <w:tcPr>
            <w:tcW w:w="582" w:type="dxa"/>
            <w:tcMar>
              <w:top w:w="28" w:type="dxa"/>
              <w:left w:w="57" w:type="dxa"/>
              <w:bottom w:w="28" w:type="dxa"/>
              <w:right w:w="57" w:type="dxa"/>
            </w:tcMar>
            <w:vAlign w:val="center"/>
          </w:tcPr>
          <w:p w14:paraId="6F7586AB" w14:textId="77777777" w:rsidR="000D56FA" w:rsidRPr="008D6A62" w:rsidRDefault="000D56FA" w:rsidP="00306335">
            <w:pPr>
              <w:numPr>
                <w:ilvl w:val="0"/>
                <w:numId w:val="6"/>
              </w:numPr>
              <w:ind w:left="170" w:firstLine="0"/>
              <w:rPr>
                <w:rFonts w:ascii="Times New Roman" w:hAnsi="Times New Roman"/>
                <w:color w:val="000000"/>
                <w:sz w:val="24"/>
                <w:szCs w:val="24"/>
              </w:rPr>
            </w:pPr>
          </w:p>
        </w:tc>
        <w:tc>
          <w:tcPr>
            <w:tcW w:w="6224" w:type="dxa"/>
            <w:shd w:val="clear" w:color="auto" w:fill="auto"/>
            <w:tcMar>
              <w:top w:w="28" w:type="dxa"/>
              <w:left w:w="57" w:type="dxa"/>
              <w:bottom w:w="28" w:type="dxa"/>
              <w:right w:w="57" w:type="dxa"/>
            </w:tcMar>
            <w:vAlign w:val="center"/>
          </w:tcPr>
          <w:p w14:paraId="0ABC4590" w14:textId="0E22942F" w:rsidR="000D56FA" w:rsidRPr="00773684" w:rsidRDefault="000D56FA" w:rsidP="00C47C13">
            <w:pPr>
              <w:rPr>
                <w:rFonts w:ascii="Times New Roman" w:hAnsi="Times New Roman"/>
                <w:color w:val="000000"/>
                <w:sz w:val="24"/>
                <w:szCs w:val="24"/>
              </w:rPr>
            </w:pPr>
            <w:r w:rsidRPr="00773684">
              <w:rPr>
                <w:rFonts w:ascii="Times New Roman" w:hAnsi="Times New Roman"/>
                <w:color w:val="000000"/>
                <w:sz w:val="24"/>
                <w:szCs w:val="24"/>
              </w:rPr>
              <w:t>2.1</w:t>
            </w:r>
          </w:p>
        </w:tc>
        <w:tc>
          <w:tcPr>
            <w:tcW w:w="167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3C55E08" w14:textId="77777777" w:rsidR="000D56FA" w:rsidRPr="008D6A62" w:rsidRDefault="00521926" w:rsidP="00FB0FBB">
            <w:pPr>
              <w:jc w:val="center"/>
              <w:rPr>
                <w:rFonts w:ascii="Times New Roman" w:hAnsi="Times New Roman"/>
                <w:color w:val="000000"/>
                <w:sz w:val="24"/>
                <w:szCs w:val="24"/>
              </w:rPr>
            </w:pPr>
            <w:r>
              <w:rPr>
                <w:rFonts w:ascii="Times New Roman" w:hAnsi="Times New Roman"/>
                <w:color w:val="000000"/>
                <w:sz w:val="24"/>
                <w:szCs w:val="24"/>
              </w:rPr>
              <w:t>600</w:t>
            </w:r>
          </w:p>
        </w:tc>
        <w:tc>
          <w:tcPr>
            <w:tcW w:w="171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5B54600" w14:textId="77777777" w:rsidR="000D56FA" w:rsidRPr="008D6A62" w:rsidRDefault="00521926" w:rsidP="00FB0FBB">
            <w:pPr>
              <w:jc w:val="center"/>
              <w:rPr>
                <w:rFonts w:ascii="Times New Roman" w:hAnsi="Times New Roman"/>
                <w:color w:val="000000"/>
                <w:sz w:val="24"/>
                <w:szCs w:val="24"/>
              </w:rPr>
            </w:pPr>
            <w:r>
              <w:rPr>
                <w:rFonts w:ascii="Times New Roman" w:hAnsi="Times New Roman"/>
                <w:color w:val="000000"/>
                <w:sz w:val="24"/>
                <w:szCs w:val="24"/>
              </w:rPr>
              <w:t>1200</w:t>
            </w:r>
          </w:p>
        </w:tc>
      </w:tr>
      <w:tr w:rsidR="000D56FA" w:rsidRPr="008D6A62" w14:paraId="0B70EBF7" w14:textId="77777777" w:rsidTr="002A477D">
        <w:trPr>
          <w:trHeight w:val="284"/>
        </w:trPr>
        <w:tc>
          <w:tcPr>
            <w:tcW w:w="582" w:type="dxa"/>
            <w:tcMar>
              <w:top w:w="28" w:type="dxa"/>
              <w:left w:w="57" w:type="dxa"/>
              <w:bottom w:w="28" w:type="dxa"/>
              <w:right w:w="57" w:type="dxa"/>
            </w:tcMar>
            <w:vAlign w:val="center"/>
          </w:tcPr>
          <w:p w14:paraId="53C1B5D0" w14:textId="77777777" w:rsidR="000D56FA" w:rsidRPr="008D6A62" w:rsidRDefault="000D56FA" w:rsidP="00306335">
            <w:pPr>
              <w:numPr>
                <w:ilvl w:val="0"/>
                <w:numId w:val="6"/>
              </w:numPr>
              <w:ind w:left="170" w:firstLine="0"/>
              <w:rPr>
                <w:rFonts w:ascii="Times New Roman" w:hAnsi="Times New Roman"/>
                <w:color w:val="000000"/>
                <w:sz w:val="24"/>
                <w:szCs w:val="24"/>
              </w:rPr>
            </w:pPr>
          </w:p>
        </w:tc>
        <w:tc>
          <w:tcPr>
            <w:tcW w:w="6224" w:type="dxa"/>
            <w:shd w:val="clear" w:color="auto" w:fill="auto"/>
            <w:tcMar>
              <w:top w:w="28" w:type="dxa"/>
              <w:left w:w="57" w:type="dxa"/>
              <w:bottom w:w="28" w:type="dxa"/>
              <w:right w:w="57" w:type="dxa"/>
            </w:tcMar>
            <w:vAlign w:val="center"/>
          </w:tcPr>
          <w:p w14:paraId="4968D550" w14:textId="77777777" w:rsidR="000D56FA" w:rsidRPr="00773684" w:rsidRDefault="000D56FA" w:rsidP="000D56FA">
            <w:pPr>
              <w:rPr>
                <w:rFonts w:ascii="Times New Roman" w:hAnsi="Times New Roman"/>
                <w:color w:val="000000"/>
                <w:sz w:val="24"/>
                <w:szCs w:val="24"/>
              </w:rPr>
            </w:pPr>
            <w:r w:rsidRPr="00773684">
              <w:rPr>
                <w:rFonts w:ascii="Times New Roman" w:hAnsi="Times New Roman"/>
                <w:color w:val="000000"/>
                <w:sz w:val="24"/>
                <w:szCs w:val="24"/>
              </w:rPr>
              <w:t>2.2</w:t>
            </w:r>
          </w:p>
        </w:tc>
        <w:tc>
          <w:tcPr>
            <w:tcW w:w="167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55CC355A" w14:textId="77777777" w:rsidR="000D56FA" w:rsidRPr="008D6A62" w:rsidRDefault="00521926" w:rsidP="00FB0FBB">
            <w:pPr>
              <w:jc w:val="center"/>
              <w:rPr>
                <w:rFonts w:ascii="Times New Roman" w:hAnsi="Times New Roman"/>
                <w:color w:val="000000"/>
                <w:sz w:val="24"/>
                <w:szCs w:val="24"/>
              </w:rPr>
            </w:pPr>
            <w:r>
              <w:rPr>
                <w:rFonts w:ascii="Times New Roman" w:hAnsi="Times New Roman"/>
                <w:color w:val="000000"/>
                <w:sz w:val="24"/>
                <w:szCs w:val="24"/>
              </w:rPr>
              <w:t>1000</w:t>
            </w:r>
          </w:p>
        </w:tc>
        <w:tc>
          <w:tcPr>
            <w:tcW w:w="171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627AEFD" w14:textId="77777777" w:rsidR="000D56FA" w:rsidRPr="008D6A62" w:rsidRDefault="00521926" w:rsidP="00FB0FBB">
            <w:pPr>
              <w:jc w:val="center"/>
              <w:rPr>
                <w:rFonts w:ascii="Times New Roman" w:hAnsi="Times New Roman"/>
                <w:color w:val="000000"/>
                <w:sz w:val="24"/>
                <w:szCs w:val="24"/>
              </w:rPr>
            </w:pPr>
            <w:r>
              <w:rPr>
                <w:rFonts w:ascii="Times New Roman" w:hAnsi="Times New Roman"/>
                <w:color w:val="000000"/>
                <w:sz w:val="24"/>
                <w:szCs w:val="24"/>
              </w:rPr>
              <w:t>1800</w:t>
            </w:r>
          </w:p>
        </w:tc>
      </w:tr>
      <w:tr w:rsidR="00483EB3" w:rsidRPr="008D6A62" w14:paraId="5E9D4F93" w14:textId="77777777" w:rsidTr="00483EB3">
        <w:trPr>
          <w:trHeight w:val="284"/>
        </w:trPr>
        <w:tc>
          <w:tcPr>
            <w:tcW w:w="582" w:type="dxa"/>
            <w:tcMar>
              <w:top w:w="28" w:type="dxa"/>
              <w:left w:w="57" w:type="dxa"/>
              <w:bottom w:w="28" w:type="dxa"/>
              <w:right w:w="57" w:type="dxa"/>
            </w:tcMar>
            <w:vAlign w:val="center"/>
          </w:tcPr>
          <w:p w14:paraId="06192439" w14:textId="77777777" w:rsidR="00483EB3" w:rsidRPr="008D6A62" w:rsidRDefault="00483EB3" w:rsidP="00306335">
            <w:pPr>
              <w:numPr>
                <w:ilvl w:val="0"/>
                <w:numId w:val="6"/>
              </w:numPr>
              <w:ind w:left="170" w:firstLine="0"/>
              <w:rPr>
                <w:rFonts w:ascii="Times New Roman" w:hAnsi="Times New Roman"/>
                <w:color w:val="000000"/>
                <w:sz w:val="24"/>
                <w:szCs w:val="24"/>
              </w:rPr>
            </w:pPr>
          </w:p>
        </w:tc>
        <w:tc>
          <w:tcPr>
            <w:tcW w:w="6224" w:type="dxa"/>
            <w:shd w:val="clear" w:color="auto" w:fill="auto"/>
            <w:tcMar>
              <w:top w:w="28" w:type="dxa"/>
              <w:left w:w="57" w:type="dxa"/>
              <w:bottom w:w="28" w:type="dxa"/>
              <w:right w:w="57" w:type="dxa"/>
            </w:tcMar>
            <w:vAlign w:val="center"/>
          </w:tcPr>
          <w:p w14:paraId="0D8F48BF" w14:textId="77777777" w:rsidR="00483EB3" w:rsidRPr="00773684" w:rsidRDefault="00483EB3" w:rsidP="000D56FA">
            <w:pPr>
              <w:rPr>
                <w:rFonts w:ascii="Times New Roman" w:hAnsi="Times New Roman"/>
                <w:color w:val="000000"/>
                <w:sz w:val="24"/>
                <w:szCs w:val="24"/>
              </w:rPr>
            </w:pPr>
            <w:r w:rsidRPr="00773684">
              <w:rPr>
                <w:rFonts w:ascii="Times New Roman" w:hAnsi="Times New Roman"/>
                <w:color w:val="000000"/>
                <w:sz w:val="24"/>
                <w:szCs w:val="24"/>
              </w:rPr>
              <w:t>2.3</w:t>
            </w:r>
            <w:r>
              <w:rPr>
                <w:rFonts w:ascii="Times New Roman" w:hAnsi="Times New Roman"/>
                <w:color w:val="000000"/>
                <w:sz w:val="24"/>
                <w:szCs w:val="24"/>
              </w:rPr>
              <w:t xml:space="preserve"> </w:t>
            </w:r>
            <w:r w:rsidRPr="00BC3DDD">
              <w:rPr>
                <w:rFonts w:ascii="Times New Roman" w:eastAsia="Times New Roman" w:hAnsi="Times New Roman"/>
                <w:sz w:val="24"/>
                <w:szCs w:val="24"/>
                <w:lang w:eastAsia="ru-RU"/>
              </w:rPr>
              <w:t>&lt;*&gt;</w:t>
            </w:r>
          </w:p>
        </w:tc>
        <w:tc>
          <w:tcPr>
            <w:tcW w:w="1679"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vAlign w:val="center"/>
          </w:tcPr>
          <w:p w14:paraId="4071A88E" w14:textId="2358C18C" w:rsidR="00483EB3" w:rsidRPr="008D6A62" w:rsidRDefault="000B077A" w:rsidP="000B077A">
            <w:pPr>
              <w:jc w:val="center"/>
              <w:rPr>
                <w:rFonts w:ascii="Times New Roman" w:hAnsi="Times New Roman"/>
                <w:color w:val="000000"/>
                <w:sz w:val="24"/>
                <w:szCs w:val="24"/>
              </w:rPr>
            </w:pPr>
            <w:r>
              <w:rPr>
                <w:rFonts w:ascii="Times New Roman" w:hAnsi="Times New Roman"/>
                <w:color w:val="000000"/>
                <w:sz w:val="24"/>
                <w:szCs w:val="24"/>
              </w:rPr>
              <w:t>200</w:t>
            </w:r>
          </w:p>
        </w:tc>
        <w:tc>
          <w:tcPr>
            <w:tcW w:w="171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35C14F8" w14:textId="50D614A1" w:rsidR="00483EB3" w:rsidRPr="008D6A62" w:rsidRDefault="00665D5A" w:rsidP="00FB0FBB">
            <w:pPr>
              <w:jc w:val="center"/>
              <w:rPr>
                <w:rFonts w:ascii="Times New Roman" w:hAnsi="Times New Roman"/>
                <w:color w:val="000000"/>
                <w:sz w:val="24"/>
                <w:szCs w:val="24"/>
              </w:rPr>
            </w:pPr>
            <w:r>
              <w:rPr>
                <w:rFonts w:ascii="Times New Roman" w:hAnsi="Times New Roman"/>
                <w:color w:val="000000"/>
                <w:sz w:val="24"/>
                <w:szCs w:val="24"/>
              </w:rPr>
              <w:t>4</w:t>
            </w:r>
            <w:r w:rsidR="00483EB3">
              <w:rPr>
                <w:rFonts w:ascii="Times New Roman" w:hAnsi="Times New Roman"/>
                <w:color w:val="000000"/>
                <w:sz w:val="24"/>
                <w:szCs w:val="24"/>
              </w:rPr>
              <w:t>00</w:t>
            </w:r>
          </w:p>
        </w:tc>
      </w:tr>
      <w:tr w:rsidR="00483EB3" w:rsidRPr="008D6A62" w14:paraId="61FBB9B9" w14:textId="77777777" w:rsidTr="00483EB3">
        <w:trPr>
          <w:trHeight w:val="284"/>
        </w:trPr>
        <w:tc>
          <w:tcPr>
            <w:tcW w:w="582" w:type="dxa"/>
            <w:tcMar>
              <w:top w:w="28" w:type="dxa"/>
              <w:left w:w="57" w:type="dxa"/>
              <w:bottom w:w="28" w:type="dxa"/>
              <w:right w:w="57" w:type="dxa"/>
            </w:tcMar>
            <w:vAlign w:val="center"/>
          </w:tcPr>
          <w:p w14:paraId="5402A04E" w14:textId="77777777" w:rsidR="00483EB3" w:rsidRPr="008D6A62" w:rsidRDefault="00483EB3" w:rsidP="00306335">
            <w:pPr>
              <w:numPr>
                <w:ilvl w:val="0"/>
                <w:numId w:val="6"/>
              </w:numPr>
              <w:ind w:left="170" w:firstLine="0"/>
              <w:rPr>
                <w:rFonts w:ascii="Times New Roman" w:hAnsi="Times New Roman"/>
                <w:color w:val="000000"/>
                <w:sz w:val="24"/>
                <w:szCs w:val="24"/>
              </w:rPr>
            </w:pPr>
          </w:p>
        </w:tc>
        <w:tc>
          <w:tcPr>
            <w:tcW w:w="6224" w:type="dxa"/>
            <w:shd w:val="clear" w:color="auto" w:fill="auto"/>
            <w:tcMar>
              <w:top w:w="28" w:type="dxa"/>
              <w:left w:w="57" w:type="dxa"/>
              <w:bottom w:w="28" w:type="dxa"/>
              <w:right w:w="57" w:type="dxa"/>
            </w:tcMar>
            <w:vAlign w:val="center"/>
          </w:tcPr>
          <w:p w14:paraId="03CCAB61" w14:textId="77777777" w:rsidR="00483EB3" w:rsidRPr="00773684" w:rsidRDefault="00483EB3" w:rsidP="000D56FA">
            <w:pPr>
              <w:rPr>
                <w:rFonts w:ascii="Times New Roman" w:hAnsi="Times New Roman"/>
                <w:color w:val="000000"/>
                <w:sz w:val="24"/>
                <w:szCs w:val="24"/>
              </w:rPr>
            </w:pPr>
            <w:r>
              <w:rPr>
                <w:rFonts w:ascii="Times New Roman" w:hAnsi="Times New Roman"/>
                <w:color w:val="000000"/>
                <w:sz w:val="24"/>
                <w:szCs w:val="24"/>
              </w:rPr>
              <w:t>2.7.2</w:t>
            </w:r>
          </w:p>
        </w:tc>
        <w:tc>
          <w:tcPr>
            <w:tcW w:w="1679" w:type="dxa"/>
            <w:tcBorders>
              <w:left w:val="single" w:sz="4" w:space="0" w:color="auto"/>
              <w:right w:val="single" w:sz="4" w:space="0" w:color="auto"/>
            </w:tcBorders>
            <w:shd w:val="clear" w:color="auto" w:fill="auto"/>
            <w:tcMar>
              <w:top w:w="28" w:type="dxa"/>
              <w:left w:w="57" w:type="dxa"/>
              <w:bottom w:w="28" w:type="dxa"/>
              <w:right w:w="57" w:type="dxa"/>
            </w:tcMar>
            <w:vAlign w:val="center"/>
          </w:tcPr>
          <w:p w14:paraId="5DD74FF3" w14:textId="11BDA30D" w:rsidR="00483EB3" w:rsidRPr="008D6A62" w:rsidRDefault="008266BE" w:rsidP="00665D5A">
            <w:pPr>
              <w:jc w:val="center"/>
              <w:rPr>
                <w:rFonts w:ascii="Times New Roman" w:hAnsi="Times New Roman"/>
                <w:color w:val="000000"/>
                <w:sz w:val="24"/>
                <w:szCs w:val="24"/>
              </w:rPr>
            </w:pPr>
            <w:r w:rsidRPr="008266BE">
              <w:rPr>
                <w:rFonts w:ascii="Times New Roman" w:hAnsi="Times New Roman"/>
                <w:color w:val="000000"/>
                <w:sz w:val="24"/>
                <w:szCs w:val="24"/>
              </w:rPr>
              <w:t>Не подлежат установлению</w:t>
            </w:r>
          </w:p>
        </w:tc>
        <w:tc>
          <w:tcPr>
            <w:tcW w:w="171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8230175" w14:textId="26865360" w:rsidR="00483EB3" w:rsidRDefault="008266BE" w:rsidP="00FB0FBB">
            <w:pPr>
              <w:jc w:val="center"/>
              <w:rPr>
                <w:rFonts w:ascii="Times New Roman" w:hAnsi="Times New Roman"/>
                <w:color w:val="000000"/>
                <w:sz w:val="24"/>
                <w:szCs w:val="24"/>
              </w:rPr>
            </w:pPr>
            <w:r>
              <w:rPr>
                <w:rFonts w:ascii="Times New Roman" w:hAnsi="Times New Roman"/>
                <w:color w:val="000000"/>
                <w:sz w:val="24"/>
                <w:szCs w:val="24"/>
              </w:rPr>
              <w:t>3</w:t>
            </w:r>
            <w:r w:rsidR="00483EB3">
              <w:rPr>
                <w:rFonts w:ascii="Times New Roman" w:hAnsi="Times New Roman"/>
                <w:color w:val="000000"/>
                <w:sz w:val="24"/>
                <w:szCs w:val="24"/>
              </w:rPr>
              <w:t>0</w:t>
            </w:r>
          </w:p>
        </w:tc>
      </w:tr>
      <w:tr w:rsidR="00483EB3" w:rsidRPr="008D6A62" w14:paraId="23CB1F7E" w14:textId="77777777" w:rsidTr="00483EB3">
        <w:trPr>
          <w:trHeight w:val="284"/>
        </w:trPr>
        <w:tc>
          <w:tcPr>
            <w:tcW w:w="582" w:type="dxa"/>
            <w:tcMar>
              <w:top w:w="28" w:type="dxa"/>
              <w:left w:w="57" w:type="dxa"/>
              <w:bottom w:w="28" w:type="dxa"/>
              <w:right w:w="57" w:type="dxa"/>
            </w:tcMar>
            <w:vAlign w:val="center"/>
          </w:tcPr>
          <w:p w14:paraId="1110CE58" w14:textId="77777777" w:rsidR="00483EB3" w:rsidRPr="008D6A62" w:rsidRDefault="00483EB3" w:rsidP="00306335">
            <w:pPr>
              <w:numPr>
                <w:ilvl w:val="0"/>
                <w:numId w:val="6"/>
              </w:numPr>
              <w:ind w:left="170" w:firstLine="0"/>
              <w:rPr>
                <w:rFonts w:ascii="Times New Roman" w:hAnsi="Times New Roman"/>
                <w:color w:val="000000"/>
                <w:sz w:val="24"/>
                <w:szCs w:val="24"/>
              </w:rPr>
            </w:pPr>
          </w:p>
        </w:tc>
        <w:tc>
          <w:tcPr>
            <w:tcW w:w="6224" w:type="dxa"/>
            <w:shd w:val="clear" w:color="auto" w:fill="auto"/>
            <w:tcMar>
              <w:top w:w="28" w:type="dxa"/>
              <w:left w:w="57" w:type="dxa"/>
              <w:bottom w:w="28" w:type="dxa"/>
              <w:right w:w="57" w:type="dxa"/>
            </w:tcMar>
            <w:vAlign w:val="center"/>
          </w:tcPr>
          <w:p w14:paraId="4CC8BB2B" w14:textId="134CC889" w:rsidR="00483EB3" w:rsidRPr="008D6A62" w:rsidRDefault="00483EB3" w:rsidP="00077B80">
            <w:pPr>
              <w:rPr>
                <w:rFonts w:ascii="Times New Roman" w:hAnsi="Times New Roman"/>
                <w:color w:val="000000"/>
                <w:sz w:val="24"/>
                <w:szCs w:val="24"/>
              </w:rPr>
            </w:pPr>
            <w:r w:rsidRPr="00773684">
              <w:rPr>
                <w:rFonts w:ascii="Times New Roman" w:hAnsi="Times New Roman"/>
                <w:color w:val="000000"/>
                <w:sz w:val="24"/>
                <w:szCs w:val="24"/>
              </w:rPr>
              <w:t>3.1.2</w:t>
            </w:r>
            <w:r>
              <w:rPr>
                <w:rFonts w:ascii="Times New Roman" w:hAnsi="Times New Roman"/>
                <w:color w:val="000000"/>
                <w:sz w:val="24"/>
                <w:szCs w:val="24"/>
              </w:rPr>
              <w:t xml:space="preserve">, </w:t>
            </w:r>
            <w:r w:rsidRPr="00773684">
              <w:rPr>
                <w:rFonts w:ascii="Times New Roman" w:hAnsi="Times New Roman"/>
                <w:color w:val="000000"/>
                <w:sz w:val="24"/>
                <w:szCs w:val="24"/>
              </w:rPr>
              <w:t>3.2.</w:t>
            </w:r>
            <w:r>
              <w:rPr>
                <w:rFonts w:ascii="Times New Roman" w:hAnsi="Times New Roman"/>
                <w:color w:val="000000"/>
                <w:sz w:val="24"/>
                <w:szCs w:val="24"/>
              </w:rPr>
              <w:t>2</w:t>
            </w:r>
            <w:r w:rsidR="00C47C13">
              <w:rPr>
                <w:rFonts w:ascii="Times New Roman" w:hAnsi="Times New Roman"/>
                <w:color w:val="000000"/>
                <w:sz w:val="24"/>
                <w:szCs w:val="24"/>
              </w:rPr>
              <w:t xml:space="preserve">, </w:t>
            </w:r>
            <w:r w:rsidR="00C47C13" w:rsidRPr="00773684">
              <w:rPr>
                <w:rFonts w:ascii="Times New Roman" w:hAnsi="Times New Roman"/>
                <w:color w:val="000000"/>
                <w:sz w:val="24"/>
                <w:szCs w:val="24"/>
              </w:rPr>
              <w:t>3.3</w:t>
            </w:r>
            <w:r w:rsidR="00C47C13">
              <w:rPr>
                <w:rFonts w:ascii="Times New Roman" w:hAnsi="Times New Roman"/>
                <w:color w:val="000000"/>
                <w:sz w:val="24"/>
                <w:szCs w:val="24"/>
              </w:rPr>
              <w:t xml:space="preserve">, </w:t>
            </w:r>
            <w:r w:rsidR="00C47C13" w:rsidRPr="00773684">
              <w:rPr>
                <w:rFonts w:ascii="Times New Roman" w:hAnsi="Times New Roman"/>
                <w:color w:val="000000"/>
                <w:sz w:val="24"/>
                <w:szCs w:val="24"/>
              </w:rPr>
              <w:t>4.4</w:t>
            </w:r>
          </w:p>
        </w:tc>
        <w:tc>
          <w:tcPr>
            <w:tcW w:w="1679"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BC1391C" w14:textId="1AEBEEAF" w:rsidR="00483EB3" w:rsidRPr="008D6A62" w:rsidRDefault="00C47C13" w:rsidP="000A5883">
            <w:pPr>
              <w:jc w:val="center"/>
              <w:rPr>
                <w:rFonts w:ascii="Times New Roman" w:hAnsi="Times New Roman"/>
                <w:color w:val="000000"/>
                <w:sz w:val="24"/>
                <w:szCs w:val="24"/>
              </w:rPr>
            </w:pPr>
            <w:r>
              <w:rPr>
                <w:rFonts w:ascii="Times New Roman" w:hAnsi="Times New Roman"/>
                <w:color w:val="000000"/>
                <w:sz w:val="24"/>
                <w:szCs w:val="24"/>
              </w:rPr>
              <w:t>1000</w:t>
            </w:r>
          </w:p>
        </w:tc>
        <w:tc>
          <w:tcPr>
            <w:tcW w:w="171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EB8D4DE" w14:textId="77777777" w:rsidR="00483EB3" w:rsidRPr="008D6A62" w:rsidRDefault="00483EB3" w:rsidP="00FB0FBB">
            <w:pPr>
              <w:jc w:val="center"/>
              <w:rPr>
                <w:rFonts w:ascii="Times New Roman" w:hAnsi="Times New Roman"/>
                <w:color w:val="000000"/>
                <w:sz w:val="24"/>
                <w:szCs w:val="24"/>
              </w:rPr>
            </w:pPr>
            <w:r>
              <w:rPr>
                <w:rFonts w:ascii="Times New Roman" w:hAnsi="Times New Roman"/>
                <w:color w:val="000000"/>
                <w:sz w:val="24"/>
                <w:szCs w:val="24"/>
              </w:rPr>
              <w:t>3000</w:t>
            </w:r>
          </w:p>
        </w:tc>
      </w:tr>
      <w:tr w:rsidR="008D6A62" w:rsidRPr="008D6A62" w14:paraId="510A1AFD" w14:textId="77777777" w:rsidTr="002A477D">
        <w:trPr>
          <w:trHeight w:val="284"/>
        </w:trPr>
        <w:tc>
          <w:tcPr>
            <w:tcW w:w="582" w:type="dxa"/>
            <w:tcMar>
              <w:top w:w="28" w:type="dxa"/>
              <w:left w:w="57" w:type="dxa"/>
              <w:bottom w:w="28" w:type="dxa"/>
              <w:right w:w="57" w:type="dxa"/>
            </w:tcMar>
            <w:vAlign w:val="center"/>
          </w:tcPr>
          <w:p w14:paraId="4283EC41" w14:textId="77777777" w:rsidR="008D6A62" w:rsidRPr="008D6A62" w:rsidRDefault="008D6A62" w:rsidP="00306335">
            <w:pPr>
              <w:numPr>
                <w:ilvl w:val="0"/>
                <w:numId w:val="6"/>
              </w:numPr>
              <w:ind w:left="170" w:firstLine="0"/>
              <w:rPr>
                <w:rFonts w:ascii="Times New Roman" w:hAnsi="Times New Roman"/>
                <w:color w:val="000000"/>
                <w:sz w:val="24"/>
                <w:szCs w:val="24"/>
              </w:rPr>
            </w:pPr>
          </w:p>
        </w:tc>
        <w:tc>
          <w:tcPr>
            <w:tcW w:w="6224" w:type="dxa"/>
            <w:tcMar>
              <w:top w:w="28" w:type="dxa"/>
              <w:left w:w="57" w:type="dxa"/>
              <w:bottom w:w="28" w:type="dxa"/>
              <w:right w:w="57" w:type="dxa"/>
            </w:tcMar>
            <w:vAlign w:val="center"/>
          </w:tcPr>
          <w:p w14:paraId="5A0B5E64" w14:textId="6E4B7D86" w:rsidR="008D6A62" w:rsidRPr="008D6A62" w:rsidRDefault="00773684" w:rsidP="000D56FA">
            <w:pPr>
              <w:rPr>
                <w:rFonts w:ascii="Times New Roman" w:hAnsi="Times New Roman"/>
                <w:color w:val="000000"/>
                <w:sz w:val="24"/>
                <w:szCs w:val="24"/>
              </w:rPr>
            </w:pPr>
            <w:r w:rsidRPr="00773684">
              <w:rPr>
                <w:rFonts w:ascii="Times New Roman" w:hAnsi="Times New Roman"/>
                <w:color w:val="000000"/>
                <w:sz w:val="24"/>
                <w:szCs w:val="24"/>
              </w:rPr>
              <w:t>3.1.1</w:t>
            </w:r>
            <w:r>
              <w:rPr>
                <w:rFonts w:ascii="Times New Roman" w:hAnsi="Times New Roman"/>
                <w:color w:val="000000"/>
                <w:sz w:val="24"/>
                <w:szCs w:val="24"/>
              </w:rPr>
              <w:t xml:space="preserve">, </w:t>
            </w:r>
            <w:r w:rsidR="000D56FA" w:rsidRPr="00773684">
              <w:rPr>
                <w:rFonts w:ascii="Times New Roman" w:hAnsi="Times New Roman"/>
                <w:color w:val="000000"/>
                <w:sz w:val="24"/>
                <w:szCs w:val="24"/>
              </w:rPr>
              <w:t>3.4.1</w:t>
            </w:r>
            <w:r w:rsidR="000D56FA">
              <w:rPr>
                <w:rFonts w:ascii="Times New Roman" w:hAnsi="Times New Roman"/>
                <w:color w:val="000000"/>
                <w:sz w:val="24"/>
                <w:szCs w:val="24"/>
              </w:rPr>
              <w:t xml:space="preserve">, </w:t>
            </w:r>
            <w:r w:rsidR="000D56FA" w:rsidRPr="00773684">
              <w:rPr>
                <w:rFonts w:ascii="Times New Roman" w:hAnsi="Times New Roman"/>
                <w:color w:val="000000"/>
                <w:sz w:val="24"/>
                <w:szCs w:val="24"/>
              </w:rPr>
              <w:t>3.5.1</w:t>
            </w:r>
            <w:r w:rsidR="000D56FA">
              <w:rPr>
                <w:rFonts w:ascii="Times New Roman" w:hAnsi="Times New Roman"/>
                <w:color w:val="000000"/>
                <w:sz w:val="24"/>
                <w:szCs w:val="24"/>
              </w:rPr>
              <w:t xml:space="preserve">, </w:t>
            </w:r>
            <w:r w:rsidR="004D258B">
              <w:rPr>
                <w:rFonts w:ascii="Times New Roman" w:hAnsi="Times New Roman"/>
                <w:color w:val="000000"/>
                <w:sz w:val="24"/>
                <w:szCs w:val="24"/>
              </w:rPr>
              <w:t xml:space="preserve">11.1, </w:t>
            </w:r>
            <w:r w:rsidRPr="00773684">
              <w:rPr>
                <w:rFonts w:ascii="Times New Roman" w:hAnsi="Times New Roman"/>
                <w:color w:val="000000"/>
                <w:sz w:val="24"/>
                <w:szCs w:val="24"/>
              </w:rPr>
              <w:t>12.0</w:t>
            </w:r>
            <w:r>
              <w:rPr>
                <w:rFonts w:ascii="Times New Roman" w:hAnsi="Times New Roman"/>
                <w:color w:val="000000"/>
                <w:sz w:val="24"/>
                <w:szCs w:val="24"/>
              </w:rPr>
              <w:t xml:space="preserve">, </w:t>
            </w:r>
            <w:r w:rsidRPr="00773684">
              <w:rPr>
                <w:rFonts w:ascii="Times New Roman" w:hAnsi="Times New Roman"/>
                <w:color w:val="000000"/>
                <w:sz w:val="24"/>
                <w:szCs w:val="24"/>
              </w:rPr>
              <w:t>12.0.1</w:t>
            </w:r>
            <w:r>
              <w:rPr>
                <w:rFonts w:ascii="Times New Roman" w:hAnsi="Times New Roman"/>
                <w:color w:val="000000"/>
                <w:sz w:val="24"/>
                <w:szCs w:val="24"/>
              </w:rPr>
              <w:t xml:space="preserve">, </w:t>
            </w:r>
            <w:r w:rsidRPr="00773684">
              <w:rPr>
                <w:rFonts w:ascii="Times New Roman" w:hAnsi="Times New Roman"/>
                <w:color w:val="000000"/>
                <w:sz w:val="24"/>
                <w:szCs w:val="24"/>
              </w:rPr>
              <w:t>12.0.</w:t>
            </w:r>
            <w:r w:rsidR="00521926">
              <w:rPr>
                <w:rFonts w:ascii="Times New Roman" w:hAnsi="Times New Roman"/>
                <w:color w:val="000000"/>
                <w:sz w:val="24"/>
                <w:szCs w:val="24"/>
              </w:rPr>
              <w:t>2</w:t>
            </w:r>
          </w:p>
        </w:tc>
        <w:tc>
          <w:tcPr>
            <w:tcW w:w="3395" w:type="dxa"/>
            <w:gridSpan w:val="2"/>
            <w:tcMar>
              <w:top w:w="28" w:type="dxa"/>
              <w:left w:w="57" w:type="dxa"/>
              <w:bottom w:w="28" w:type="dxa"/>
              <w:right w:w="57" w:type="dxa"/>
            </w:tcMar>
            <w:vAlign w:val="center"/>
          </w:tcPr>
          <w:p w14:paraId="013107EF" w14:textId="77777777" w:rsidR="008D6A62" w:rsidRPr="008D6A62" w:rsidRDefault="008D6A62" w:rsidP="00FB0FBB">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8D6A62" w:rsidRPr="008D6A62" w14:paraId="04035BF4" w14:textId="77777777" w:rsidTr="002A477D">
        <w:trPr>
          <w:trHeight w:val="284"/>
        </w:trPr>
        <w:tc>
          <w:tcPr>
            <w:tcW w:w="582" w:type="dxa"/>
            <w:tcMar>
              <w:top w:w="28" w:type="dxa"/>
              <w:left w:w="57" w:type="dxa"/>
              <w:bottom w:w="28" w:type="dxa"/>
              <w:right w:w="57" w:type="dxa"/>
            </w:tcMar>
            <w:vAlign w:val="center"/>
          </w:tcPr>
          <w:p w14:paraId="0BBA3A79" w14:textId="77777777" w:rsidR="008D6A62" w:rsidRPr="008D6A62" w:rsidRDefault="008D6A62" w:rsidP="00306335">
            <w:pPr>
              <w:numPr>
                <w:ilvl w:val="0"/>
                <w:numId w:val="5"/>
              </w:numPr>
              <w:ind w:left="170" w:firstLine="0"/>
              <w:rPr>
                <w:rFonts w:ascii="Times New Roman" w:hAnsi="Times New Roman"/>
                <w:color w:val="000000"/>
                <w:sz w:val="24"/>
                <w:szCs w:val="24"/>
              </w:rPr>
            </w:pPr>
          </w:p>
        </w:tc>
        <w:tc>
          <w:tcPr>
            <w:tcW w:w="9619" w:type="dxa"/>
            <w:gridSpan w:val="3"/>
            <w:tcMar>
              <w:top w:w="28" w:type="dxa"/>
              <w:left w:w="57" w:type="dxa"/>
              <w:bottom w:w="28" w:type="dxa"/>
              <w:right w:w="57" w:type="dxa"/>
            </w:tcMar>
            <w:vAlign w:val="center"/>
          </w:tcPr>
          <w:p w14:paraId="0261FBBE" w14:textId="77777777" w:rsidR="008D6A62" w:rsidRPr="008D6A62" w:rsidRDefault="008D6A62" w:rsidP="00FB0FBB">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662AD4" w:rsidRPr="008D6A62" w14:paraId="4950198E" w14:textId="77777777" w:rsidTr="002A477D">
        <w:trPr>
          <w:trHeight w:val="284"/>
        </w:trPr>
        <w:tc>
          <w:tcPr>
            <w:tcW w:w="582" w:type="dxa"/>
            <w:tcMar>
              <w:top w:w="28" w:type="dxa"/>
              <w:left w:w="57" w:type="dxa"/>
              <w:bottom w:w="28" w:type="dxa"/>
              <w:right w:w="57" w:type="dxa"/>
            </w:tcMar>
            <w:vAlign w:val="center"/>
          </w:tcPr>
          <w:p w14:paraId="0FEB4E67" w14:textId="77777777" w:rsidR="00662AD4" w:rsidRPr="008D6A62" w:rsidRDefault="00662AD4" w:rsidP="00306335">
            <w:pPr>
              <w:numPr>
                <w:ilvl w:val="0"/>
                <w:numId w:val="7"/>
              </w:numPr>
              <w:ind w:left="170" w:firstLine="0"/>
              <w:rPr>
                <w:rFonts w:ascii="Times New Roman" w:hAnsi="Times New Roman"/>
                <w:color w:val="000000"/>
                <w:sz w:val="24"/>
                <w:szCs w:val="24"/>
              </w:rPr>
            </w:pPr>
          </w:p>
        </w:tc>
        <w:tc>
          <w:tcPr>
            <w:tcW w:w="6224" w:type="dxa"/>
            <w:shd w:val="clear" w:color="auto" w:fill="auto"/>
            <w:tcMar>
              <w:top w:w="28" w:type="dxa"/>
              <w:left w:w="57" w:type="dxa"/>
              <w:bottom w:w="28" w:type="dxa"/>
              <w:right w:w="57" w:type="dxa"/>
            </w:tcMar>
            <w:vAlign w:val="center"/>
          </w:tcPr>
          <w:p w14:paraId="512B76B6" w14:textId="43D9C32F" w:rsidR="00662AD4" w:rsidRPr="008D6A62" w:rsidRDefault="00662AD4" w:rsidP="009B65B7">
            <w:pPr>
              <w:rPr>
                <w:rFonts w:ascii="Times New Roman" w:hAnsi="Times New Roman"/>
                <w:color w:val="000000"/>
                <w:sz w:val="24"/>
                <w:szCs w:val="24"/>
              </w:rPr>
            </w:pPr>
            <w:r w:rsidRPr="00773684">
              <w:rPr>
                <w:rFonts w:ascii="Times New Roman" w:hAnsi="Times New Roman"/>
                <w:color w:val="000000"/>
                <w:sz w:val="24"/>
                <w:szCs w:val="24"/>
              </w:rPr>
              <w:t>2.1</w:t>
            </w:r>
            <w:r>
              <w:rPr>
                <w:rFonts w:ascii="Times New Roman" w:hAnsi="Times New Roman"/>
                <w:color w:val="000000"/>
                <w:sz w:val="24"/>
                <w:szCs w:val="24"/>
              </w:rPr>
              <w:t xml:space="preserve">, </w:t>
            </w:r>
            <w:r w:rsidRPr="00773684">
              <w:rPr>
                <w:rFonts w:ascii="Times New Roman" w:hAnsi="Times New Roman"/>
                <w:color w:val="000000"/>
                <w:sz w:val="24"/>
                <w:szCs w:val="24"/>
              </w:rPr>
              <w:t>2.2</w:t>
            </w:r>
          </w:p>
        </w:tc>
        <w:tc>
          <w:tcPr>
            <w:tcW w:w="3395" w:type="dxa"/>
            <w:gridSpan w:val="2"/>
            <w:tcBorders>
              <w:bottom w:val="single" w:sz="4" w:space="0" w:color="auto"/>
            </w:tcBorders>
            <w:shd w:val="clear" w:color="auto" w:fill="auto"/>
            <w:tcMar>
              <w:top w:w="28" w:type="dxa"/>
              <w:left w:w="57" w:type="dxa"/>
              <w:bottom w:w="28" w:type="dxa"/>
              <w:right w:w="57" w:type="dxa"/>
            </w:tcMar>
            <w:vAlign w:val="center"/>
          </w:tcPr>
          <w:p w14:paraId="0B7602A5" w14:textId="6EC6CDF9" w:rsidR="00662AD4" w:rsidRPr="008D6A62" w:rsidRDefault="009B65B7" w:rsidP="00662AD4">
            <w:pPr>
              <w:jc w:val="center"/>
              <w:rPr>
                <w:rFonts w:ascii="Times New Roman" w:hAnsi="Times New Roman"/>
                <w:color w:val="000000"/>
                <w:sz w:val="24"/>
                <w:szCs w:val="24"/>
              </w:rPr>
            </w:pPr>
            <w:r>
              <w:rPr>
                <w:rFonts w:ascii="Times New Roman" w:hAnsi="Times New Roman"/>
                <w:color w:val="000000"/>
                <w:sz w:val="24"/>
                <w:szCs w:val="24"/>
              </w:rPr>
              <w:t xml:space="preserve">1-5 </w:t>
            </w:r>
            <w:r w:rsidRPr="009B65B7">
              <w:rPr>
                <w:rFonts w:ascii="Times New Roman" w:hAnsi="Times New Roman"/>
                <w:color w:val="000000"/>
                <w:sz w:val="24"/>
                <w:szCs w:val="24"/>
              </w:rPr>
              <w:t>&lt;</w:t>
            </w:r>
            <w:r>
              <w:rPr>
                <w:rFonts w:ascii="Times New Roman" w:hAnsi="Times New Roman"/>
                <w:color w:val="000000"/>
                <w:sz w:val="24"/>
                <w:szCs w:val="24"/>
              </w:rPr>
              <w:t>*</w:t>
            </w:r>
            <w:r w:rsidRPr="009B65B7">
              <w:rPr>
                <w:rFonts w:ascii="Times New Roman" w:hAnsi="Times New Roman"/>
                <w:color w:val="000000"/>
                <w:sz w:val="24"/>
                <w:szCs w:val="24"/>
              </w:rPr>
              <w:t>*&gt;</w:t>
            </w:r>
          </w:p>
        </w:tc>
      </w:tr>
      <w:tr w:rsidR="009B65B7" w:rsidRPr="008D6A62" w14:paraId="1E569174" w14:textId="77777777" w:rsidTr="002A477D">
        <w:trPr>
          <w:trHeight w:val="284"/>
        </w:trPr>
        <w:tc>
          <w:tcPr>
            <w:tcW w:w="582" w:type="dxa"/>
            <w:tcMar>
              <w:top w:w="28" w:type="dxa"/>
              <w:left w:w="57" w:type="dxa"/>
              <w:bottom w:w="28" w:type="dxa"/>
              <w:right w:w="57" w:type="dxa"/>
            </w:tcMar>
            <w:vAlign w:val="center"/>
          </w:tcPr>
          <w:p w14:paraId="73806287" w14:textId="77777777" w:rsidR="009B65B7" w:rsidRPr="008D6A62" w:rsidRDefault="009B65B7" w:rsidP="00306335">
            <w:pPr>
              <w:numPr>
                <w:ilvl w:val="0"/>
                <w:numId w:val="7"/>
              </w:numPr>
              <w:ind w:left="170" w:firstLine="0"/>
              <w:rPr>
                <w:rFonts w:ascii="Times New Roman" w:hAnsi="Times New Roman"/>
                <w:color w:val="000000"/>
                <w:sz w:val="24"/>
                <w:szCs w:val="24"/>
              </w:rPr>
            </w:pPr>
          </w:p>
        </w:tc>
        <w:tc>
          <w:tcPr>
            <w:tcW w:w="6224" w:type="dxa"/>
            <w:shd w:val="clear" w:color="auto" w:fill="auto"/>
            <w:tcMar>
              <w:top w:w="28" w:type="dxa"/>
              <w:left w:w="57" w:type="dxa"/>
              <w:bottom w:w="28" w:type="dxa"/>
              <w:right w:w="57" w:type="dxa"/>
            </w:tcMar>
            <w:vAlign w:val="center"/>
          </w:tcPr>
          <w:p w14:paraId="1F50C80F" w14:textId="5BD8C34A" w:rsidR="009B65B7" w:rsidRPr="00773684" w:rsidRDefault="009B65B7" w:rsidP="00662AD4">
            <w:pPr>
              <w:rPr>
                <w:rFonts w:ascii="Times New Roman" w:hAnsi="Times New Roman"/>
                <w:color w:val="000000"/>
                <w:sz w:val="24"/>
                <w:szCs w:val="24"/>
              </w:rPr>
            </w:pPr>
            <w:r w:rsidRPr="00773684">
              <w:rPr>
                <w:rFonts w:ascii="Times New Roman" w:hAnsi="Times New Roman"/>
                <w:color w:val="000000"/>
                <w:sz w:val="24"/>
                <w:szCs w:val="24"/>
              </w:rPr>
              <w:t>2.3</w:t>
            </w:r>
            <w:r>
              <w:rPr>
                <w:rFonts w:ascii="Times New Roman" w:hAnsi="Times New Roman"/>
                <w:color w:val="000000"/>
                <w:sz w:val="24"/>
                <w:szCs w:val="24"/>
              </w:rPr>
              <w:t xml:space="preserve"> </w:t>
            </w:r>
            <w:r w:rsidRPr="00BC3DDD">
              <w:rPr>
                <w:rFonts w:ascii="Times New Roman" w:eastAsia="Times New Roman" w:hAnsi="Times New Roman"/>
                <w:sz w:val="24"/>
                <w:szCs w:val="24"/>
                <w:lang w:eastAsia="ru-RU"/>
              </w:rPr>
              <w:t>&lt;*</w:t>
            </w:r>
            <w:r>
              <w:rPr>
                <w:rFonts w:ascii="Times New Roman" w:eastAsia="Times New Roman" w:hAnsi="Times New Roman"/>
                <w:sz w:val="24"/>
                <w:szCs w:val="24"/>
                <w:lang w:eastAsia="ru-RU"/>
              </w:rPr>
              <w:t>*</w:t>
            </w:r>
            <w:r w:rsidRPr="00BC3DDD">
              <w:rPr>
                <w:rFonts w:ascii="Times New Roman" w:eastAsia="Times New Roman" w:hAnsi="Times New Roman"/>
                <w:sz w:val="24"/>
                <w:szCs w:val="24"/>
                <w:lang w:eastAsia="ru-RU"/>
              </w:rPr>
              <w:t>*&gt;</w:t>
            </w:r>
            <w:r>
              <w:rPr>
                <w:rFonts w:ascii="Times New Roman" w:hAnsi="Times New Roman"/>
                <w:color w:val="000000"/>
                <w:sz w:val="24"/>
                <w:szCs w:val="24"/>
              </w:rPr>
              <w:t xml:space="preserve">, </w:t>
            </w:r>
            <w:r w:rsidRPr="00773684">
              <w:rPr>
                <w:rFonts w:ascii="Times New Roman" w:hAnsi="Times New Roman"/>
                <w:color w:val="000000"/>
                <w:sz w:val="24"/>
                <w:szCs w:val="24"/>
              </w:rPr>
              <w:t>3.1.2</w:t>
            </w:r>
            <w:r>
              <w:rPr>
                <w:rFonts w:ascii="Times New Roman" w:hAnsi="Times New Roman"/>
                <w:color w:val="000000"/>
                <w:sz w:val="24"/>
                <w:szCs w:val="24"/>
              </w:rPr>
              <w:t xml:space="preserve">, </w:t>
            </w:r>
            <w:r w:rsidRPr="00773684">
              <w:rPr>
                <w:rFonts w:ascii="Times New Roman" w:hAnsi="Times New Roman"/>
                <w:color w:val="000000"/>
                <w:sz w:val="24"/>
                <w:szCs w:val="24"/>
              </w:rPr>
              <w:t>3.2.</w:t>
            </w:r>
            <w:r>
              <w:rPr>
                <w:rFonts w:ascii="Times New Roman" w:hAnsi="Times New Roman"/>
                <w:color w:val="000000"/>
                <w:sz w:val="24"/>
                <w:szCs w:val="24"/>
              </w:rPr>
              <w:t xml:space="preserve">2, </w:t>
            </w:r>
            <w:r w:rsidRPr="00773684">
              <w:rPr>
                <w:rFonts w:ascii="Times New Roman" w:hAnsi="Times New Roman"/>
                <w:color w:val="000000"/>
                <w:sz w:val="24"/>
                <w:szCs w:val="24"/>
              </w:rPr>
              <w:t>3.3</w:t>
            </w:r>
            <w:r>
              <w:rPr>
                <w:rFonts w:ascii="Times New Roman" w:hAnsi="Times New Roman"/>
                <w:color w:val="000000"/>
                <w:sz w:val="24"/>
                <w:szCs w:val="24"/>
              </w:rPr>
              <w:t xml:space="preserve">, </w:t>
            </w:r>
            <w:r w:rsidRPr="00773684">
              <w:rPr>
                <w:rFonts w:ascii="Times New Roman" w:hAnsi="Times New Roman"/>
                <w:color w:val="000000"/>
                <w:sz w:val="24"/>
                <w:szCs w:val="24"/>
              </w:rPr>
              <w:t>4.4</w:t>
            </w:r>
            <w:r>
              <w:rPr>
                <w:rFonts w:ascii="Times New Roman" w:hAnsi="Times New Roman"/>
                <w:color w:val="000000"/>
                <w:sz w:val="24"/>
                <w:szCs w:val="24"/>
              </w:rPr>
              <w:t xml:space="preserve">, </w:t>
            </w:r>
            <w:r w:rsidRPr="00773684">
              <w:rPr>
                <w:rFonts w:ascii="Times New Roman" w:hAnsi="Times New Roman"/>
                <w:color w:val="000000"/>
                <w:sz w:val="24"/>
                <w:szCs w:val="24"/>
              </w:rPr>
              <w:t>3.4.1</w:t>
            </w:r>
            <w:r>
              <w:rPr>
                <w:rFonts w:ascii="Times New Roman" w:hAnsi="Times New Roman"/>
                <w:color w:val="000000"/>
                <w:sz w:val="24"/>
                <w:szCs w:val="24"/>
              </w:rPr>
              <w:t xml:space="preserve">, </w:t>
            </w:r>
            <w:r w:rsidRPr="00773684">
              <w:rPr>
                <w:rFonts w:ascii="Times New Roman" w:hAnsi="Times New Roman"/>
                <w:color w:val="000000"/>
                <w:sz w:val="24"/>
                <w:szCs w:val="24"/>
              </w:rPr>
              <w:t>3.5.1</w:t>
            </w:r>
          </w:p>
        </w:tc>
        <w:tc>
          <w:tcPr>
            <w:tcW w:w="3395" w:type="dxa"/>
            <w:gridSpan w:val="2"/>
            <w:tcBorders>
              <w:bottom w:val="single" w:sz="4" w:space="0" w:color="auto"/>
            </w:tcBorders>
            <w:shd w:val="clear" w:color="auto" w:fill="auto"/>
            <w:tcMar>
              <w:top w:w="28" w:type="dxa"/>
              <w:left w:w="57" w:type="dxa"/>
              <w:bottom w:w="28" w:type="dxa"/>
              <w:right w:w="57" w:type="dxa"/>
            </w:tcMar>
            <w:vAlign w:val="center"/>
          </w:tcPr>
          <w:p w14:paraId="7917BA64" w14:textId="6C92F5C4" w:rsidR="009B65B7" w:rsidRDefault="009B65B7" w:rsidP="00662AD4">
            <w:pPr>
              <w:jc w:val="center"/>
              <w:rPr>
                <w:rFonts w:ascii="Times New Roman" w:hAnsi="Times New Roman"/>
                <w:color w:val="000000"/>
                <w:sz w:val="24"/>
                <w:szCs w:val="24"/>
              </w:rPr>
            </w:pPr>
            <w:r>
              <w:rPr>
                <w:rFonts w:ascii="Times New Roman" w:hAnsi="Times New Roman"/>
                <w:color w:val="000000"/>
                <w:sz w:val="24"/>
                <w:szCs w:val="24"/>
              </w:rPr>
              <w:t>3</w:t>
            </w:r>
          </w:p>
        </w:tc>
      </w:tr>
      <w:tr w:rsidR="00662AD4" w:rsidRPr="008D6A62" w14:paraId="7737C28D" w14:textId="77777777" w:rsidTr="002A477D">
        <w:trPr>
          <w:trHeight w:val="284"/>
        </w:trPr>
        <w:tc>
          <w:tcPr>
            <w:tcW w:w="582" w:type="dxa"/>
            <w:tcMar>
              <w:top w:w="28" w:type="dxa"/>
              <w:left w:w="57" w:type="dxa"/>
              <w:bottom w:w="28" w:type="dxa"/>
              <w:right w:w="57" w:type="dxa"/>
            </w:tcMar>
            <w:vAlign w:val="center"/>
          </w:tcPr>
          <w:p w14:paraId="3D56AD60" w14:textId="77777777" w:rsidR="00662AD4" w:rsidRPr="008D6A62" w:rsidRDefault="00662AD4" w:rsidP="00306335">
            <w:pPr>
              <w:numPr>
                <w:ilvl w:val="0"/>
                <w:numId w:val="7"/>
              </w:numPr>
              <w:ind w:left="170" w:firstLine="0"/>
              <w:rPr>
                <w:rFonts w:ascii="Times New Roman" w:hAnsi="Times New Roman"/>
                <w:color w:val="000000"/>
                <w:sz w:val="24"/>
                <w:szCs w:val="24"/>
              </w:rPr>
            </w:pPr>
          </w:p>
        </w:tc>
        <w:tc>
          <w:tcPr>
            <w:tcW w:w="6224" w:type="dxa"/>
            <w:tcMar>
              <w:top w:w="28" w:type="dxa"/>
              <w:left w:w="57" w:type="dxa"/>
              <w:bottom w:w="28" w:type="dxa"/>
              <w:right w:w="57" w:type="dxa"/>
            </w:tcMar>
            <w:vAlign w:val="center"/>
          </w:tcPr>
          <w:p w14:paraId="41460C20" w14:textId="5A5401BA" w:rsidR="00662AD4" w:rsidRPr="008D6A62" w:rsidRDefault="00795455" w:rsidP="00662AD4">
            <w:pPr>
              <w:rPr>
                <w:rFonts w:ascii="Times New Roman" w:hAnsi="Times New Roman"/>
                <w:color w:val="000000"/>
                <w:sz w:val="24"/>
                <w:szCs w:val="24"/>
              </w:rPr>
            </w:pPr>
            <w:r>
              <w:rPr>
                <w:rFonts w:ascii="Times New Roman" w:hAnsi="Times New Roman"/>
                <w:color w:val="000000"/>
                <w:sz w:val="24"/>
                <w:szCs w:val="24"/>
              </w:rPr>
              <w:t xml:space="preserve">2.7.2, </w:t>
            </w:r>
            <w:r w:rsidR="00662AD4" w:rsidRPr="00773684">
              <w:rPr>
                <w:rFonts w:ascii="Times New Roman" w:hAnsi="Times New Roman"/>
                <w:color w:val="000000"/>
                <w:sz w:val="24"/>
                <w:szCs w:val="24"/>
              </w:rPr>
              <w:t>3.1.1</w:t>
            </w:r>
            <w:r w:rsidR="00662AD4">
              <w:rPr>
                <w:rFonts w:ascii="Times New Roman" w:hAnsi="Times New Roman"/>
                <w:color w:val="000000"/>
                <w:sz w:val="24"/>
                <w:szCs w:val="24"/>
              </w:rPr>
              <w:t xml:space="preserve">, </w:t>
            </w:r>
            <w:r w:rsidR="004D258B" w:rsidRPr="004D258B">
              <w:rPr>
                <w:rFonts w:ascii="Times New Roman" w:hAnsi="Times New Roman"/>
                <w:color w:val="000000"/>
                <w:sz w:val="24"/>
                <w:szCs w:val="24"/>
              </w:rPr>
              <w:t xml:space="preserve">11.1, </w:t>
            </w:r>
            <w:r w:rsidR="00662AD4" w:rsidRPr="00773684">
              <w:rPr>
                <w:rFonts w:ascii="Times New Roman" w:hAnsi="Times New Roman"/>
                <w:color w:val="000000"/>
                <w:sz w:val="24"/>
                <w:szCs w:val="24"/>
              </w:rPr>
              <w:t>12.0</w:t>
            </w:r>
            <w:r w:rsidR="00662AD4">
              <w:rPr>
                <w:rFonts w:ascii="Times New Roman" w:hAnsi="Times New Roman"/>
                <w:color w:val="000000"/>
                <w:sz w:val="24"/>
                <w:szCs w:val="24"/>
              </w:rPr>
              <w:t xml:space="preserve">, </w:t>
            </w:r>
            <w:r w:rsidR="00662AD4" w:rsidRPr="00773684">
              <w:rPr>
                <w:rFonts w:ascii="Times New Roman" w:hAnsi="Times New Roman"/>
                <w:color w:val="000000"/>
                <w:sz w:val="24"/>
                <w:szCs w:val="24"/>
              </w:rPr>
              <w:t>12.0.1</w:t>
            </w:r>
            <w:r>
              <w:rPr>
                <w:rFonts w:ascii="Times New Roman" w:hAnsi="Times New Roman"/>
                <w:color w:val="000000"/>
                <w:sz w:val="24"/>
                <w:szCs w:val="24"/>
              </w:rPr>
              <w:t>,</w:t>
            </w:r>
            <w:r w:rsidRPr="00773684">
              <w:rPr>
                <w:rFonts w:ascii="Times New Roman" w:hAnsi="Times New Roman"/>
                <w:color w:val="000000"/>
                <w:sz w:val="24"/>
                <w:szCs w:val="24"/>
              </w:rPr>
              <w:t>12.0.</w:t>
            </w:r>
            <w:r>
              <w:rPr>
                <w:rFonts w:ascii="Times New Roman" w:hAnsi="Times New Roman"/>
                <w:color w:val="000000"/>
                <w:sz w:val="24"/>
                <w:szCs w:val="24"/>
              </w:rPr>
              <w:t>2</w:t>
            </w:r>
          </w:p>
        </w:tc>
        <w:tc>
          <w:tcPr>
            <w:tcW w:w="3395" w:type="dxa"/>
            <w:gridSpan w:val="2"/>
            <w:tcBorders>
              <w:bottom w:val="single" w:sz="4" w:space="0" w:color="auto"/>
            </w:tcBorders>
            <w:shd w:val="clear" w:color="auto" w:fill="auto"/>
            <w:tcMar>
              <w:top w:w="28" w:type="dxa"/>
              <w:left w:w="57" w:type="dxa"/>
              <w:bottom w:w="28" w:type="dxa"/>
              <w:right w:w="57" w:type="dxa"/>
            </w:tcMar>
            <w:vAlign w:val="center"/>
          </w:tcPr>
          <w:p w14:paraId="374BEFB5" w14:textId="77777777" w:rsidR="00662AD4" w:rsidRPr="008D6A62" w:rsidRDefault="00662AD4" w:rsidP="00662AD4">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662AD4" w:rsidRPr="008D6A62" w14:paraId="4970FF66" w14:textId="77777777" w:rsidTr="002A477D">
        <w:trPr>
          <w:trHeight w:val="284"/>
        </w:trPr>
        <w:tc>
          <w:tcPr>
            <w:tcW w:w="582" w:type="dxa"/>
            <w:tcMar>
              <w:top w:w="28" w:type="dxa"/>
              <w:left w:w="57" w:type="dxa"/>
              <w:bottom w:w="28" w:type="dxa"/>
              <w:right w:w="57" w:type="dxa"/>
            </w:tcMar>
            <w:vAlign w:val="center"/>
          </w:tcPr>
          <w:p w14:paraId="312F8639" w14:textId="77777777" w:rsidR="00662AD4" w:rsidRPr="008D6A62" w:rsidRDefault="00662AD4" w:rsidP="00662AD4">
            <w:pPr>
              <w:ind w:left="170"/>
              <w:rPr>
                <w:rFonts w:ascii="Times New Roman" w:hAnsi="Times New Roman"/>
                <w:color w:val="000000"/>
                <w:sz w:val="24"/>
                <w:szCs w:val="24"/>
              </w:rPr>
            </w:pPr>
          </w:p>
        </w:tc>
        <w:tc>
          <w:tcPr>
            <w:tcW w:w="9619" w:type="dxa"/>
            <w:gridSpan w:val="3"/>
            <w:shd w:val="clear" w:color="auto" w:fill="auto"/>
            <w:tcMar>
              <w:top w:w="28" w:type="dxa"/>
              <w:left w:w="57" w:type="dxa"/>
              <w:bottom w:w="28" w:type="dxa"/>
              <w:right w:w="57" w:type="dxa"/>
            </w:tcMar>
            <w:vAlign w:val="center"/>
          </w:tcPr>
          <w:p w14:paraId="073CFADF" w14:textId="77777777" w:rsidR="00662AD4" w:rsidRPr="008D6A62" w:rsidRDefault="00662AD4" w:rsidP="00662AD4">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r>
      <w:tr w:rsidR="00662AD4" w:rsidRPr="008D6A62" w14:paraId="249CEE65" w14:textId="77777777" w:rsidTr="002A477D">
        <w:trPr>
          <w:trHeight w:val="284"/>
        </w:trPr>
        <w:tc>
          <w:tcPr>
            <w:tcW w:w="582" w:type="dxa"/>
            <w:tcMar>
              <w:top w:w="28" w:type="dxa"/>
              <w:left w:w="57" w:type="dxa"/>
              <w:bottom w:w="28" w:type="dxa"/>
              <w:right w:w="57" w:type="dxa"/>
            </w:tcMar>
            <w:vAlign w:val="center"/>
          </w:tcPr>
          <w:p w14:paraId="0F02C359" w14:textId="77777777" w:rsidR="00662AD4" w:rsidRPr="008D6A62" w:rsidRDefault="00662AD4" w:rsidP="00306335">
            <w:pPr>
              <w:numPr>
                <w:ilvl w:val="0"/>
                <w:numId w:val="5"/>
              </w:numPr>
              <w:ind w:left="170" w:firstLine="0"/>
              <w:rPr>
                <w:rFonts w:ascii="Times New Roman" w:hAnsi="Times New Roman"/>
                <w:color w:val="000000"/>
                <w:sz w:val="24"/>
                <w:szCs w:val="24"/>
              </w:rPr>
            </w:pPr>
          </w:p>
        </w:tc>
        <w:tc>
          <w:tcPr>
            <w:tcW w:w="9619" w:type="dxa"/>
            <w:gridSpan w:val="3"/>
            <w:shd w:val="clear" w:color="auto" w:fill="auto"/>
            <w:tcMar>
              <w:top w:w="28" w:type="dxa"/>
              <w:left w:w="57" w:type="dxa"/>
              <w:bottom w:w="28" w:type="dxa"/>
              <w:right w:w="57" w:type="dxa"/>
            </w:tcMar>
            <w:vAlign w:val="center"/>
          </w:tcPr>
          <w:p w14:paraId="780CF842" w14:textId="3609C86B" w:rsidR="00662AD4" w:rsidRPr="008D6A62" w:rsidRDefault="00662AD4" w:rsidP="00662AD4">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зданий, строений, сооружений</w:t>
            </w:r>
            <w:r w:rsidR="00012906">
              <w:rPr>
                <w:rFonts w:ascii="Times New Roman" w:hAnsi="Times New Roman"/>
                <w:color w:val="000000"/>
                <w:sz w:val="24"/>
                <w:szCs w:val="24"/>
              </w:rPr>
              <w:t>, этаж</w:t>
            </w:r>
          </w:p>
        </w:tc>
      </w:tr>
      <w:tr w:rsidR="00483EB3" w:rsidRPr="008D6A62" w14:paraId="1E47F42D" w14:textId="77777777" w:rsidTr="002A477D">
        <w:trPr>
          <w:trHeight w:val="284"/>
        </w:trPr>
        <w:tc>
          <w:tcPr>
            <w:tcW w:w="582" w:type="dxa"/>
            <w:tcMar>
              <w:top w:w="28" w:type="dxa"/>
              <w:left w:w="57" w:type="dxa"/>
              <w:bottom w:w="28" w:type="dxa"/>
              <w:right w:w="57" w:type="dxa"/>
            </w:tcMar>
            <w:vAlign w:val="center"/>
          </w:tcPr>
          <w:p w14:paraId="33725A41" w14:textId="77777777" w:rsidR="00483EB3" w:rsidRPr="008D6A62" w:rsidRDefault="00483EB3" w:rsidP="00306335">
            <w:pPr>
              <w:numPr>
                <w:ilvl w:val="0"/>
                <w:numId w:val="8"/>
              </w:numPr>
              <w:ind w:left="170" w:firstLine="0"/>
              <w:rPr>
                <w:rFonts w:ascii="Times New Roman" w:hAnsi="Times New Roman"/>
                <w:color w:val="000000"/>
                <w:sz w:val="24"/>
                <w:szCs w:val="24"/>
              </w:rPr>
            </w:pPr>
          </w:p>
        </w:tc>
        <w:tc>
          <w:tcPr>
            <w:tcW w:w="6224" w:type="dxa"/>
            <w:tcMar>
              <w:top w:w="28" w:type="dxa"/>
              <w:left w:w="57" w:type="dxa"/>
              <w:bottom w:w="28" w:type="dxa"/>
              <w:right w:w="57" w:type="dxa"/>
            </w:tcMar>
            <w:vAlign w:val="center"/>
          </w:tcPr>
          <w:p w14:paraId="44FD46FB" w14:textId="0388997D" w:rsidR="00483EB3" w:rsidRPr="008D6A62" w:rsidRDefault="00483EB3" w:rsidP="00EC3F10">
            <w:pPr>
              <w:rPr>
                <w:rFonts w:ascii="Times New Roman" w:hAnsi="Times New Roman"/>
                <w:color w:val="000000"/>
                <w:sz w:val="24"/>
                <w:szCs w:val="24"/>
              </w:rPr>
            </w:pPr>
            <w:r w:rsidRPr="00773684">
              <w:rPr>
                <w:rFonts w:ascii="Times New Roman" w:hAnsi="Times New Roman"/>
                <w:color w:val="000000"/>
                <w:sz w:val="24"/>
                <w:szCs w:val="24"/>
              </w:rPr>
              <w:t>2.1</w:t>
            </w:r>
            <w:r>
              <w:rPr>
                <w:rFonts w:ascii="Times New Roman" w:hAnsi="Times New Roman"/>
                <w:color w:val="000000"/>
                <w:sz w:val="24"/>
                <w:szCs w:val="24"/>
              </w:rPr>
              <w:t xml:space="preserve">, </w:t>
            </w:r>
            <w:r w:rsidRPr="00773684">
              <w:rPr>
                <w:rFonts w:ascii="Times New Roman" w:hAnsi="Times New Roman"/>
                <w:color w:val="000000"/>
                <w:sz w:val="24"/>
                <w:szCs w:val="24"/>
              </w:rPr>
              <w:t>2.2</w:t>
            </w:r>
            <w:r>
              <w:rPr>
                <w:rFonts w:ascii="Times New Roman" w:hAnsi="Times New Roman"/>
                <w:color w:val="000000"/>
                <w:sz w:val="24"/>
                <w:szCs w:val="24"/>
              </w:rPr>
              <w:t xml:space="preserve">, </w:t>
            </w:r>
            <w:r w:rsidRPr="00773684">
              <w:rPr>
                <w:rFonts w:ascii="Times New Roman" w:hAnsi="Times New Roman"/>
                <w:color w:val="000000"/>
                <w:sz w:val="24"/>
                <w:szCs w:val="24"/>
              </w:rPr>
              <w:t>2.3</w:t>
            </w:r>
          </w:p>
        </w:tc>
        <w:tc>
          <w:tcPr>
            <w:tcW w:w="1679" w:type="dxa"/>
            <w:vMerge w:val="restart"/>
            <w:shd w:val="clear" w:color="auto" w:fill="auto"/>
            <w:vAlign w:val="center"/>
          </w:tcPr>
          <w:p w14:paraId="4398DD15" w14:textId="77777777" w:rsidR="00483EB3" w:rsidRPr="008D6A62" w:rsidRDefault="00483EB3" w:rsidP="00A21F9F">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c>
          <w:tcPr>
            <w:tcW w:w="1716" w:type="dxa"/>
            <w:shd w:val="clear" w:color="auto" w:fill="auto"/>
            <w:vAlign w:val="center"/>
          </w:tcPr>
          <w:p w14:paraId="5A66368F" w14:textId="77777777" w:rsidR="00483EB3" w:rsidRPr="008D6A62" w:rsidRDefault="00483EB3" w:rsidP="00A21F9F">
            <w:pPr>
              <w:jc w:val="center"/>
              <w:rPr>
                <w:rFonts w:ascii="Times New Roman" w:hAnsi="Times New Roman"/>
                <w:color w:val="000000"/>
                <w:sz w:val="24"/>
                <w:szCs w:val="24"/>
              </w:rPr>
            </w:pPr>
            <w:r>
              <w:rPr>
                <w:rFonts w:ascii="Times New Roman" w:hAnsi="Times New Roman"/>
                <w:color w:val="000000"/>
                <w:sz w:val="24"/>
                <w:szCs w:val="24"/>
              </w:rPr>
              <w:t>4</w:t>
            </w:r>
          </w:p>
        </w:tc>
      </w:tr>
      <w:tr w:rsidR="00483EB3" w:rsidRPr="008D6A62" w14:paraId="78AA371F" w14:textId="77777777" w:rsidTr="002A477D">
        <w:trPr>
          <w:trHeight w:val="284"/>
        </w:trPr>
        <w:tc>
          <w:tcPr>
            <w:tcW w:w="582" w:type="dxa"/>
            <w:tcMar>
              <w:top w:w="28" w:type="dxa"/>
              <w:left w:w="57" w:type="dxa"/>
              <w:bottom w:w="28" w:type="dxa"/>
              <w:right w:w="57" w:type="dxa"/>
            </w:tcMar>
            <w:vAlign w:val="center"/>
          </w:tcPr>
          <w:p w14:paraId="496F2F39" w14:textId="77777777" w:rsidR="00483EB3" w:rsidRPr="008D6A62" w:rsidRDefault="00483EB3" w:rsidP="00306335">
            <w:pPr>
              <w:numPr>
                <w:ilvl w:val="0"/>
                <w:numId w:val="8"/>
              </w:numPr>
              <w:ind w:left="170" w:firstLine="0"/>
              <w:rPr>
                <w:rFonts w:ascii="Times New Roman" w:hAnsi="Times New Roman"/>
                <w:color w:val="000000"/>
                <w:sz w:val="24"/>
                <w:szCs w:val="24"/>
              </w:rPr>
            </w:pPr>
          </w:p>
        </w:tc>
        <w:tc>
          <w:tcPr>
            <w:tcW w:w="6224" w:type="dxa"/>
            <w:tcMar>
              <w:top w:w="28" w:type="dxa"/>
              <w:left w:w="57" w:type="dxa"/>
              <w:bottom w:w="28" w:type="dxa"/>
              <w:right w:w="57" w:type="dxa"/>
            </w:tcMar>
            <w:vAlign w:val="center"/>
          </w:tcPr>
          <w:p w14:paraId="4973857C" w14:textId="77777777" w:rsidR="00483EB3" w:rsidRPr="00773684" w:rsidRDefault="00483EB3" w:rsidP="00A21F9F">
            <w:pPr>
              <w:rPr>
                <w:rFonts w:ascii="Times New Roman" w:hAnsi="Times New Roman"/>
                <w:color w:val="000000"/>
                <w:sz w:val="24"/>
                <w:szCs w:val="24"/>
              </w:rPr>
            </w:pPr>
            <w:r>
              <w:rPr>
                <w:rFonts w:ascii="Times New Roman" w:hAnsi="Times New Roman"/>
                <w:color w:val="000000"/>
                <w:sz w:val="24"/>
                <w:szCs w:val="24"/>
              </w:rPr>
              <w:t>2.7.2</w:t>
            </w:r>
          </w:p>
        </w:tc>
        <w:tc>
          <w:tcPr>
            <w:tcW w:w="1679" w:type="dxa"/>
            <w:vMerge/>
            <w:shd w:val="clear" w:color="auto" w:fill="auto"/>
            <w:vAlign w:val="center"/>
          </w:tcPr>
          <w:p w14:paraId="6FD4AF79" w14:textId="77777777" w:rsidR="00483EB3" w:rsidRPr="008D6A62" w:rsidRDefault="00483EB3" w:rsidP="00A21F9F">
            <w:pPr>
              <w:jc w:val="center"/>
              <w:rPr>
                <w:rFonts w:ascii="Times New Roman" w:hAnsi="Times New Roman"/>
                <w:color w:val="000000"/>
                <w:sz w:val="24"/>
                <w:szCs w:val="24"/>
              </w:rPr>
            </w:pPr>
          </w:p>
        </w:tc>
        <w:tc>
          <w:tcPr>
            <w:tcW w:w="1716" w:type="dxa"/>
            <w:shd w:val="clear" w:color="auto" w:fill="auto"/>
            <w:vAlign w:val="center"/>
          </w:tcPr>
          <w:p w14:paraId="4D5CB575" w14:textId="4D885C0A" w:rsidR="00483EB3" w:rsidRDefault="00B7162C" w:rsidP="00A21F9F">
            <w:pPr>
              <w:jc w:val="center"/>
              <w:rPr>
                <w:rFonts w:ascii="Times New Roman" w:hAnsi="Times New Roman"/>
                <w:color w:val="000000"/>
                <w:sz w:val="24"/>
                <w:szCs w:val="24"/>
              </w:rPr>
            </w:pPr>
            <w:r>
              <w:rPr>
                <w:rFonts w:ascii="Times New Roman" w:hAnsi="Times New Roman"/>
                <w:color w:val="000000"/>
                <w:sz w:val="24"/>
                <w:szCs w:val="24"/>
              </w:rPr>
              <w:t>2</w:t>
            </w:r>
          </w:p>
        </w:tc>
      </w:tr>
      <w:tr w:rsidR="00483EB3" w:rsidRPr="008D6A62" w14:paraId="12B6ACEC" w14:textId="77777777" w:rsidTr="002A477D">
        <w:trPr>
          <w:trHeight w:val="284"/>
        </w:trPr>
        <w:tc>
          <w:tcPr>
            <w:tcW w:w="582" w:type="dxa"/>
            <w:tcMar>
              <w:top w:w="28" w:type="dxa"/>
              <w:left w:w="57" w:type="dxa"/>
              <w:bottom w:w="28" w:type="dxa"/>
              <w:right w:w="57" w:type="dxa"/>
            </w:tcMar>
            <w:vAlign w:val="center"/>
          </w:tcPr>
          <w:p w14:paraId="35119680" w14:textId="77777777" w:rsidR="00483EB3" w:rsidRPr="008D6A62" w:rsidRDefault="00483EB3" w:rsidP="00306335">
            <w:pPr>
              <w:numPr>
                <w:ilvl w:val="0"/>
                <w:numId w:val="8"/>
              </w:numPr>
              <w:ind w:left="170" w:firstLine="0"/>
              <w:rPr>
                <w:rFonts w:ascii="Times New Roman" w:hAnsi="Times New Roman"/>
                <w:color w:val="000000"/>
                <w:sz w:val="24"/>
                <w:szCs w:val="24"/>
              </w:rPr>
            </w:pPr>
          </w:p>
        </w:tc>
        <w:tc>
          <w:tcPr>
            <w:tcW w:w="6224" w:type="dxa"/>
            <w:tcMar>
              <w:top w:w="28" w:type="dxa"/>
              <w:left w:w="57" w:type="dxa"/>
              <w:bottom w:w="28" w:type="dxa"/>
              <w:right w:w="57" w:type="dxa"/>
            </w:tcMar>
            <w:vAlign w:val="center"/>
          </w:tcPr>
          <w:p w14:paraId="7EC77840" w14:textId="1E0B462D" w:rsidR="00483EB3" w:rsidRPr="00773684" w:rsidRDefault="00483EB3" w:rsidP="00EC3F10">
            <w:pPr>
              <w:rPr>
                <w:rFonts w:ascii="Times New Roman" w:hAnsi="Times New Roman"/>
                <w:color w:val="000000"/>
                <w:sz w:val="24"/>
                <w:szCs w:val="24"/>
              </w:rPr>
            </w:pPr>
            <w:r w:rsidRPr="00773684">
              <w:rPr>
                <w:rFonts w:ascii="Times New Roman" w:hAnsi="Times New Roman"/>
                <w:color w:val="000000"/>
                <w:sz w:val="24"/>
                <w:szCs w:val="24"/>
              </w:rPr>
              <w:t>3.1.2</w:t>
            </w:r>
            <w:r w:rsidR="00EC3F10">
              <w:rPr>
                <w:rFonts w:ascii="Times New Roman" w:hAnsi="Times New Roman"/>
                <w:color w:val="000000"/>
                <w:sz w:val="24"/>
                <w:szCs w:val="24"/>
              </w:rPr>
              <w:t xml:space="preserve">, </w:t>
            </w:r>
            <w:r w:rsidR="00EC3F10" w:rsidRPr="00773684">
              <w:rPr>
                <w:rFonts w:ascii="Times New Roman" w:hAnsi="Times New Roman"/>
                <w:color w:val="000000"/>
                <w:sz w:val="24"/>
                <w:szCs w:val="24"/>
              </w:rPr>
              <w:t>3.2.</w:t>
            </w:r>
            <w:r w:rsidR="00EC3F10">
              <w:rPr>
                <w:rFonts w:ascii="Times New Roman" w:hAnsi="Times New Roman"/>
                <w:color w:val="000000"/>
                <w:sz w:val="24"/>
                <w:szCs w:val="24"/>
              </w:rPr>
              <w:t>2</w:t>
            </w:r>
            <w:r>
              <w:rPr>
                <w:rFonts w:ascii="Times New Roman" w:hAnsi="Times New Roman"/>
                <w:color w:val="000000"/>
                <w:sz w:val="24"/>
                <w:szCs w:val="24"/>
              </w:rPr>
              <w:t xml:space="preserve">, </w:t>
            </w:r>
            <w:r w:rsidRPr="00773684">
              <w:rPr>
                <w:rFonts w:ascii="Times New Roman" w:hAnsi="Times New Roman"/>
                <w:color w:val="000000"/>
                <w:sz w:val="24"/>
                <w:szCs w:val="24"/>
              </w:rPr>
              <w:t>3.3</w:t>
            </w:r>
            <w:r>
              <w:rPr>
                <w:rFonts w:ascii="Times New Roman" w:hAnsi="Times New Roman"/>
                <w:color w:val="000000"/>
                <w:sz w:val="24"/>
                <w:szCs w:val="24"/>
              </w:rPr>
              <w:t xml:space="preserve">, </w:t>
            </w:r>
            <w:r w:rsidRPr="00773684">
              <w:rPr>
                <w:rFonts w:ascii="Times New Roman" w:hAnsi="Times New Roman"/>
                <w:color w:val="000000"/>
                <w:sz w:val="24"/>
                <w:szCs w:val="24"/>
              </w:rPr>
              <w:t>4.4</w:t>
            </w:r>
          </w:p>
        </w:tc>
        <w:tc>
          <w:tcPr>
            <w:tcW w:w="1679" w:type="dxa"/>
            <w:vMerge/>
            <w:shd w:val="clear" w:color="auto" w:fill="auto"/>
            <w:vAlign w:val="center"/>
          </w:tcPr>
          <w:p w14:paraId="455D2197" w14:textId="77777777" w:rsidR="00483EB3" w:rsidRPr="008D6A62" w:rsidRDefault="00483EB3" w:rsidP="00A21F9F">
            <w:pPr>
              <w:jc w:val="center"/>
              <w:rPr>
                <w:rFonts w:ascii="Times New Roman" w:hAnsi="Times New Roman"/>
                <w:color w:val="000000"/>
                <w:sz w:val="24"/>
                <w:szCs w:val="24"/>
              </w:rPr>
            </w:pPr>
          </w:p>
        </w:tc>
        <w:tc>
          <w:tcPr>
            <w:tcW w:w="1716" w:type="dxa"/>
            <w:shd w:val="clear" w:color="auto" w:fill="auto"/>
            <w:vAlign w:val="center"/>
          </w:tcPr>
          <w:p w14:paraId="20DE7EE4" w14:textId="24C31929" w:rsidR="00483EB3" w:rsidRPr="008D6A62" w:rsidRDefault="008B30CB" w:rsidP="00A21F9F">
            <w:pPr>
              <w:jc w:val="center"/>
              <w:rPr>
                <w:rFonts w:ascii="Times New Roman" w:hAnsi="Times New Roman"/>
                <w:color w:val="000000"/>
                <w:sz w:val="24"/>
                <w:szCs w:val="24"/>
              </w:rPr>
            </w:pPr>
            <w:r>
              <w:rPr>
                <w:rFonts w:ascii="Times New Roman" w:hAnsi="Times New Roman"/>
                <w:color w:val="000000"/>
                <w:sz w:val="24"/>
                <w:szCs w:val="24"/>
              </w:rPr>
              <w:t>3</w:t>
            </w:r>
          </w:p>
        </w:tc>
      </w:tr>
      <w:tr w:rsidR="00A21F9F" w:rsidRPr="008D6A62" w14:paraId="5E8C93CF" w14:textId="77777777" w:rsidTr="002A477D">
        <w:trPr>
          <w:trHeight w:val="284"/>
        </w:trPr>
        <w:tc>
          <w:tcPr>
            <w:tcW w:w="582" w:type="dxa"/>
            <w:tcMar>
              <w:top w:w="28" w:type="dxa"/>
              <w:left w:w="57" w:type="dxa"/>
              <w:bottom w:w="28" w:type="dxa"/>
              <w:right w:w="57" w:type="dxa"/>
            </w:tcMar>
            <w:vAlign w:val="center"/>
          </w:tcPr>
          <w:p w14:paraId="0514A724" w14:textId="77777777" w:rsidR="00A21F9F" w:rsidRPr="008D6A62" w:rsidRDefault="00A21F9F" w:rsidP="00306335">
            <w:pPr>
              <w:numPr>
                <w:ilvl w:val="0"/>
                <w:numId w:val="8"/>
              </w:numPr>
              <w:ind w:left="170" w:firstLine="0"/>
              <w:rPr>
                <w:rFonts w:ascii="Times New Roman" w:hAnsi="Times New Roman"/>
                <w:color w:val="000000"/>
                <w:sz w:val="24"/>
                <w:szCs w:val="24"/>
              </w:rPr>
            </w:pPr>
          </w:p>
        </w:tc>
        <w:tc>
          <w:tcPr>
            <w:tcW w:w="6224" w:type="dxa"/>
            <w:tcMar>
              <w:top w:w="28" w:type="dxa"/>
              <w:left w:w="57" w:type="dxa"/>
              <w:bottom w:w="28" w:type="dxa"/>
              <w:right w:w="57" w:type="dxa"/>
            </w:tcMar>
            <w:vAlign w:val="center"/>
          </w:tcPr>
          <w:p w14:paraId="045CB58C" w14:textId="77777777" w:rsidR="00A21F9F" w:rsidRPr="008D6A62" w:rsidRDefault="00A21F9F" w:rsidP="00A21F9F">
            <w:pPr>
              <w:rPr>
                <w:rFonts w:ascii="Times New Roman" w:hAnsi="Times New Roman"/>
                <w:color w:val="000000"/>
                <w:sz w:val="24"/>
                <w:szCs w:val="24"/>
              </w:rPr>
            </w:pPr>
            <w:r w:rsidRPr="00773684">
              <w:rPr>
                <w:rFonts w:ascii="Times New Roman" w:hAnsi="Times New Roman"/>
                <w:color w:val="000000"/>
                <w:sz w:val="24"/>
                <w:szCs w:val="24"/>
              </w:rPr>
              <w:t>12.0.</w:t>
            </w:r>
            <w:r>
              <w:rPr>
                <w:rFonts w:ascii="Times New Roman" w:hAnsi="Times New Roman"/>
                <w:color w:val="000000"/>
                <w:sz w:val="24"/>
                <w:szCs w:val="24"/>
              </w:rPr>
              <w:t>2</w:t>
            </w:r>
          </w:p>
        </w:tc>
        <w:tc>
          <w:tcPr>
            <w:tcW w:w="3395" w:type="dxa"/>
            <w:gridSpan w:val="2"/>
            <w:shd w:val="clear" w:color="auto" w:fill="auto"/>
            <w:vAlign w:val="center"/>
          </w:tcPr>
          <w:p w14:paraId="73AD6870" w14:textId="77777777" w:rsidR="00A21F9F" w:rsidRPr="008D6A62" w:rsidRDefault="00A21F9F" w:rsidP="00A21F9F">
            <w:pPr>
              <w:jc w:val="center"/>
              <w:rPr>
                <w:rFonts w:ascii="Times New Roman" w:hAnsi="Times New Roman"/>
                <w:color w:val="000000"/>
                <w:sz w:val="24"/>
                <w:szCs w:val="24"/>
              </w:rPr>
            </w:pPr>
            <w:r>
              <w:rPr>
                <w:rFonts w:ascii="Times New Roman" w:hAnsi="Times New Roman"/>
                <w:color w:val="000000"/>
                <w:sz w:val="24"/>
                <w:szCs w:val="24"/>
              </w:rPr>
              <w:t>0</w:t>
            </w:r>
          </w:p>
        </w:tc>
      </w:tr>
      <w:tr w:rsidR="00A21F9F" w:rsidRPr="008D6A62" w14:paraId="56FBC4A2" w14:textId="77777777" w:rsidTr="002A477D">
        <w:trPr>
          <w:trHeight w:val="284"/>
        </w:trPr>
        <w:tc>
          <w:tcPr>
            <w:tcW w:w="582" w:type="dxa"/>
            <w:tcMar>
              <w:top w:w="28" w:type="dxa"/>
              <w:left w:w="57" w:type="dxa"/>
              <w:bottom w:w="28" w:type="dxa"/>
              <w:right w:w="57" w:type="dxa"/>
            </w:tcMar>
            <w:vAlign w:val="center"/>
          </w:tcPr>
          <w:p w14:paraId="520F679B" w14:textId="77777777" w:rsidR="00A21F9F" w:rsidRPr="008D6A62" w:rsidRDefault="00A21F9F" w:rsidP="00306335">
            <w:pPr>
              <w:numPr>
                <w:ilvl w:val="0"/>
                <w:numId w:val="8"/>
              </w:numPr>
              <w:ind w:left="170" w:firstLine="0"/>
              <w:rPr>
                <w:rFonts w:ascii="Times New Roman" w:hAnsi="Times New Roman"/>
                <w:color w:val="000000"/>
                <w:sz w:val="24"/>
                <w:szCs w:val="24"/>
              </w:rPr>
            </w:pPr>
          </w:p>
        </w:tc>
        <w:tc>
          <w:tcPr>
            <w:tcW w:w="6224" w:type="dxa"/>
            <w:tcMar>
              <w:top w:w="28" w:type="dxa"/>
              <w:left w:w="57" w:type="dxa"/>
              <w:bottom w:w="28" w:type="dxa"/>
              <w:right w:w="57" w:type="dxa"/>
            </w:tcMar>
            <w:vAlign w:val="center"/>
          </w:tcPr>
          <w:p w14:paraId="3406855E" w14:textId="73E3A187" w:rsidR="00A21F9F" w:rsidRPr="008D6A62" w:rsidRDefault="00A21F9F" w:rsidP="00A21F9F">
            <w:pPr>
              <w:rPr>
                <w:rFonts w:ascii="Times New Roman" w:hAnsi="Times New Roman"/>
                <w:color w:val="000000"/>
                <w:sz w:val="24"/>
                <w:szCs w:val="24"/>
              </w:rPr>
            </w:pPr>
            <w:r w:rsidRPr="00773684">
              <w:rPr>
                <w:rFonts w:ascii="Times New Roman" w:hAnsi="Times New Roman"/>
                <w:color w:val="000000"/>
                <w:sz w:val="24"/>
                <w:szCs w:val="24"/>
              </w:rPr>
              <w:t>3.1.1</w:t>
            </w:r>
            <w:r>
              <w:rPr>
                <w:rFonts w:ascii="Times New Roman" w:hAnsi="Times New Roman"/>
                <w:color w:val="000000"/>
                <w:sz w:val="24"/>
                <w:szCs w:val="24"/>
              </w:rPr>
              <w:t xml:space="preserve">, </w:t>
            </w:r>
            <w:r w:rsidRPr="00773684">
              <w:rPr>
                <w:rFonts w:ascii="Times New Roman" w:hAnsi="Times New Roman"/>
                <w:color w:val="000000"/>
                <w:sz w:val="24"/>
                <w:szCs w:val="24"/>
              </w:rPr>
              <w:t>3.4.1</w:t>
            </w:r>
            <w:r>
              <w:rPr>
                <w:rFonts w:ascii="Times New Roman" w:hAnsi="Times New Roman"/>
                <w:color w:val="000000"/>
                <w:sz w:val="24"/>
                <w:szCs w:val="24"/>
              </w:rPr>
              <w:t xml:space="preserve">, </w:t>
            </w:r>
            <w:r w:rsidRPr="00773684">
              <w:rPr>
                <w:rFonts w:ascii="Times New Roman" w:hAnsi="Times New Roman"/>
                <w:color w:val="000000"/>
                <w:sz w:val="24"/>
                <w:szCs w:val="24"/>
              </w:rPr>
              <w:t>3.5.1</w:t>
            </w:r>
            <w:r>
              <w:rPr>
                <w:rFonts w:ascii="Times New Roman" w:hAnsi="Times New Roman"/>
                <w:color w:val="000000"/>
                <w:sz w:val="24"/>
                <w:szCs w:val="24"/>
              </w:rPr>
              <w:t xml:space="preserve">, </w:t>
            </w:r>
            <w:r w:rsidR="004D258B" w:rsidRPr="004D258B">
              <w:rPr>
                <w:rFonts w:ascii="Times New Roman" w:hAnsi="Times New Roman"/>
                <w:color w:val="000000"/>
                <w:sz w:val="24"/>
                <w:szCs w:val="24"/>
              </w:rPr>
              <w:t xml:space="preserve">11.1, </w:t>
            </w:r>
            <w:r w:rsidRPr="00773684">
              <w:rPr>
                <w:rFonts w:ascii="Times New Roman" w:hAnsi="Times New Roman"/>
                <w:color w:val="000000"/>
                <w:sz w:val="24"/>
                <w:szCs w:val="24"/>
              </w:rPr>
              <w:t>12.0</w:t>
            </w:r>
            <w:r>
              <w:rPr>
                <w:rFonts w:ascii="Times New Roman" w:hAnsi="Times New Roman"/>
                <w:color w:val="000000"/>
                <w:sz w:val="24"/>
                <w:szCs w:val="24"/>
              </w:rPr>
              <w:t xml:space="preserve">, </w:t>
            </w:r>
            <w:r w:rsidRPr="00773684">
              <w:rPr>
                <w:rFonts w:ascii="Times New Roman" w:hAnsi="Times New Roman"/>
                <w:color w:val="000000"/>
                <w:sz w:val="24"/>
                <w:szCs w:val="24"/>
              </w:rPr>
              <w:t>12.0.1</w:t>
            </w:r>
          </w:p>
        </w:tc>
        <w:tc>
          <w:tcPr>
            <w:tcW w:w="3395" w:type="dxa"/>
            <w:gridSpan w:val="2"/>
            <w:shd w:val="clear" w:color="auto" w:fill="auto"/>
            <w:vAlign w:val="center"/>
          </w:tcPr>
          <w:p w14:paraId="79373BBD" w14:textId="77777777" w:rsidR="00A21F9F" w:rsidRPr="008D6A62" w:rsidRDefault="00A21F9F" w:rsidP="00A21F9F">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A21F9F" w:rsidRPr="008D6A62" w14:paraId="1ECA6625" w14:textId="77777777" w:rsidTr="002A477D">
        <w:trPr>
          <w:trHeight w:val="284"/>
        </w:trPr>
        <w:tc>
          <w:tcPr>
            <w:tcW w:w="582" w:type="dxa"/>
            <w:tcMar>
              <w:top w:w="28" w:type="dxa"/>
              <w:left w:w="57" w:type="dxa"/>
              <w:bottom w:w="28" w:type="dxa"/>
              <w:right w:w="57" w:type="dxa"/>
            </w:tcMar>
            <w:vAlign w:val="center"/>
          </w:tcPr>
          <w:p w14:paraId="13B3682D" w14:textId="77777777" w:rsidR="00A21F9F" w:rsidRPr="008D6A62" w:rsidRDefault="00A21F9F" w:rsidP="00306335">
            <w:pPr>
              <w:numPr>
                <w:ilvl w:val="0"/>
                <w:numId w:val="5"/>
              </w:numPr>
              <w:ind w:left="170" w:firstLine="0"/>
              <w:rPr>
                <w:rFonts w:ascii="Times New Roman" w:hAnsi="Times New Roman"/>
                <w:color w:val="000000"/>
                <w:sz w:val="24"/>
                <w:szCs w:val="24"/>
              </w:rPr>
            </w:pPr>
          </w:p>
        </w:tc>
        <w:tc>
          <w:tcPr>
            <w:tcW w:w="9619" w:type="dxa"/>
            <w:gridSpan w:val="3"/>
            <w:tcMar>
              <w:top w:w="28" w:type="dxa"/>
              <w:left w:w="57" w:type="dxa"/>
              <w:bottom w:w="28" w:type="dxa"/>
              <w:right w:w="57" w:type="dxa"/>
            </w:tcMar>
            <w:vAlign w:val="center"/>
          </w:tcPr>
          <w:p w14:paraId="64B03A59" w14:textId="77777777" w:rsidR="00A21F9F" w:rsidRPr="008D6A62" w:rsidRDefault="00A21F9F" w:rsidP="00A21F9F">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p>
          <w:p w14:paraId="57BB446B" w14:textId="77777777" w:rsidR="00A21F9F" w:rsidRPr="008D6A62" w:rsidRDefault="00A21F9F" w:rsidP="00A21F9F">
            <w:pPr>
              <w:rPr>
                <w:rFonts w:ascii="Times New Roman" w:hAnsi="Times New Roman"/>
                <w:color w:val="000000"/>
                <w:sz w:val="24"/>
                <w:szCs w:val="24"/>
              </w:rPr>
            </w:pP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p>
          <w:p w14:paraId="463C9FC7" w14:textId="77777777" w:rsidR="00A21F9F" w:rsidRPr="008D6A62" w:rsidRDefault="00A21F9F" w:rsidP="00A21F9F">
            <w:pPr>
              <w:rPr>
                <w:rFonts w:ascii="Times New Roman" w:hAnsi="Times New Roman"/>
                <w:color w:val="000000"/>
                <w:sz w:val="24"/>
                <w:szCs w:val="24"/>
              </w:rPr>
            </w:pPr>
            <w:r w:rsidRPr="008D6A62">
              <w:rPr>
                <w:rFonts w:ascii="Times New Roman" w:hAnsi="Times New Roman"/>
                <w:color w:val="000000"/>
                <w:sz w:val="24"/>
                <w:szCs w:val="24"/>
              </w:rPr>
              <w:t>ко всей площади земельного участка, %</w:t>
            </w:r>
          </w:p>
        </w:tc>
      </w:tr>
      <w:tr w:rsidR="005F697F" w:rsidRPr="008D6A62" w14:paraId="402AC32D" w14:textId="77777777" w:rsidTr="002A477D">
        <w:trPr>
          <w:trHeight w:val="284"/>
        </w:trPr>
        <w:tc>
          <w:tcPr>
            <w:tcW w:w="582" w:type="dxa"/>
            <w:tcMar>
              <w:top w:w="28" w:type="dxa"/>
              <w:left w:w="57" w:type="dxa"/>
              <w:bottom w:w="28" w:type="dxa"/>
              <w:right w:w="57" w:type="dxa"/>
            </w:tcMar>
            <w:vAlign w:val="center"/>
          </w:tcPr>
          <w:p w14:paraId="55BD4C8B" w14:textId="77777777" w:rsidR="005F697F" w:rsidRPr="008D6A62" w:rsidRDefault="005F697F" w:rsidP="00306335">
            <w:pPr>
              <w:numPr>
                <w:ilvl w:val="0"/>
                <w:numId w:val="9"/>
              </w:numPr>
              <w:ind w:left="170" w:firstLine="0"/>
              <w:rPr>
                <w:rFonts w:ascii="Times New Roman" w:hAnsi="Times New Roman"/>
                <w:color w:val="000000"/>
                <w:sz w:val="24"/>
                <w:szCs w:val="24"/>
              </w:rPr>
            </w:pPr>
          </w:p>
        </w:tc>
        <w:tc>
          <w:tcPr>
            <w:tcW w:w="6224"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5A2E45B0" w14:textId="563A84F6" w:rsidR="005F697F" w:rsidRPr="008D6A62" w:rsidRDefault="005F697F" w:rsidP="009B65B7">
            <w:pPr>
              <w:rPr>
                <w:rFonts w:ascii="Times New Roman" w:hAnsi="Times New Roman"/>
                <w:color w:val="000000"/>
                <w:sz w:val="24"/>
                <w:szCs w:val="24"/>
              </w:rPr>
            </w:pPr>
            <w:r w:rsidRPr="00773684">
              <w:rPr>
                <w:rFonts w:ascii="Times New Roman" w:hAnsi="Times New Roman"/>
                <w:color w:val="000000"/>
                <w:sz w:val="24"/>
                <w:szCs w:val="24"/>
              </w:rPr>
              <w:t>2.1</w:t>
            </w:r>
            <w:r>
              <w:rPr>
                <w:rFonts w:ascii="Times New Roman" w:hAnsi="Times New Roman"/>
                <w:color w:val="000000"/>
                <w:sz w:val="24"/>
                <w:szCs w:val="24"/>
              </w:rPr>
              <w:t xml:space="preserve">, </w:t>
            </w:r>
            <w:r w:rsidRPr="00773684">
              <w:rPr>
                <w:rFonts w:ascii="Times New Roman" w:hAnsi="Times New Roman"/>
                <w:color w:val="000000"/>
                <w:sz w:val="24"/>
                <w:szCs w:val="24"/>
              </w:rPr>
              <w:t>2.2</w:t>
            </w:r>
            <w:r w:rsidR="008B30CB">
              <w:rPr>
                <w:rFonts w:ascii="Times New Roman" w:eastAsia="Times New Roman" w:hAnsi="Times New Roman"/>
                <w:sz w:val="24"/>
                <w:szCs w:val="24"/>
                <w:lang w:eastAsia="ru-RU"/>
              </w:rPr>
              <w:t xml:space="preserve">, </w:t>
            </w:r>
            <w:r w:rsidR="00FF5CED" w:rsidRPr="00773684">
              <w:rPr>
                <w:rFonts w:ascii="Times New Roman" w:hAnsi="Times New Roman"/>
                <w:color w:val="000000"/>
                <w:sz w:val="24"/>
                <w:szCs w:val="24"/>
              </w:rPr>
              <w:t>3.1.2</w:t>
            </w:r>
            <w:r w:rsidR="00FF5CED">
              <w:rPr>
                <w:rFonts w:ascii="Times New Roman" w:hAnsi="Times New Roman"/>
                <w:color w:val="000000"/>
                <w:sz w:val="24"/>
                <w:szCs w:val="24"/>
              </w:rPr>
              <w:t xml:space="preserve">, </w:t>
            </w:r>
            <w:r w:rsidR="00FF5CED" w:rsidRPr="00773684">
              <w:rPr>
                <w:rFonts w:ascii="Times New Roman" w:hAnsi="Times New Roman"/>
                <w:color w:val="000000"/>
                <w:sz w:val="24"/>
                <w:szCs w:val="24"/>
              </w:rPr>
              <w:t>3.2.</w:t>
            </w:r>
            <w:r w:rsidR="00FF5CED">
              <w:rPr>
                <w:rFonts w:ascii="Times New Roman" w:hAnsi="Times New Roman"/>
                <w:color w:val="000000"/>
                <w:sz w:val="24"/>
                <w:szCs w:val="24"/>
              </w:rPr>
              <w:t xml:space="preserve">2, </w:t>
            </w:r>
            <w:r w:rsidR="00FF5CED" w:rsidRPr="00773684">
              <w:rPr>
                <w:rFonts w:ascii="Times New Roman" w:hAnsi="Times New Roman"/>
                <w:color w:val="000000"/>
                <w:sz w:val="24"/>
                <w:szCs w:val="24"/>
              </w:rPr>
              <w:t>3.3</w:t>
            </w:r>
            <w:r w:rsidR="00FF5CED">
              <w:rPr>
                <w:rFonts w:ascii="Times New Roman" w:hAnsi="Times New Roman"/>
                <w:color w:val="000000"/>
                <w:sz w:val="24"/>
                <w:szCs w:val="24"/>
              </w:rPr>
              <w:t xml:space="preserve">, </w:t>
            </w:r>
            <w:r w:rsidR="008B30CB" w:rsidRPr="00773684">
              <w:rPr>
                <w:rFonts w:ascii="Times New Roman" w:hAnsi="Times New Roman"/>
                <w:color w:val="000000"/>
                <w:sz w:val="24"/>
                <w:szCs w:val="24"/>
              </w:rPr>
              <w:t>4.4</w:t>
            </w:r>
          </w:p>
        </w:tc>
        <w:tc>
          <w:tcPr>
            <w:tcW w:w="339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C345EEF" w14:textId="27066582" w:rsidR="005F697F" w:rsidRPr="008D6A62" w:rsidRDefault="008B30CB" w:rsidP="005F697F">
            <w:pPr>
              <w:jc w:val="center"/>
              <w:rPr>
                <w:rFonts w:ascii="Times New Roman" w:hAnsi="Times New Roman"/>
                <w:color w:val="000000"/>
                <w:sz w:val="24"/>
                <w:szCs w:val="24"/>
              </w:rPr>
            </w:pPr>
            <w:r>
              <w:rPr>
                <w:rFonts w:ascii="Times New Roman" w:hAnsi="Times New Roman"/>
                <w:color w:val="000000"/>
                <w:sz w:val="24"/>
                <w:szCs w:val="24"/>
              </w:rPr>
              <w:t>20</w:t>
            </w:r>
          </w:p>
        </w:tc>
      </w:tr>
      <w:tr w:rsidR="008B30CB" w:rsidRPr="008D6A62" w14:paraId="7E9E3472" w14:textId="77777777" w:rsidTr="002A477D">
        <w:trPr>
          <w:trHeight w:val="284"/>
        </w:trPr>
        <w:tc>
          <w:tcPr>
            <w:tcW w:w="582" w:type="dxa"/>
            <w:tcMar>
              <w:top w:w="28" w:type="dxa"/>
              <w:left w:w="57" w:type="dxa"/>
              <w:bottom w:w="28" w:type="dxa"/>
              <w:right w:w="57" w:type="dxa"/>
            </w:tcMar>
            <w:vAlign w:val="center"/>
          </w:tcPr>
          <w:p w14:paraId="4A483757" w14:textId="77777777" w:rsidR="008B30CB" w:rsidRPr="008D6A62" w:rsidRDefault="008B30CB" w:rsidP="00306335">
            <w:pPr>
              <w:numPr>
                <w:ilvl w:val="0"/>
                <w:numId w:val="9"/>
              </w:numPr>
              <w:ind w:left="170" w:firstLine="0"/>
              <w:rPr>
                <w:rFonts w:ascii="Times New Roman" w:hAnsi="Times New Roman"/>
                <w:color w:val="000000"/>
                <w:sz w:val="24"/>
                <w:szCs w:val="24"/>
              </w:rPr>
            </w:pPr>
          </w:p>
        </w:tc>
        <w:tc>
          <w:tcPr>
            <w:tcW w:w="6224"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4F7FEABB" w14:textId="2B53EA88" w:rsidR="008B30CB" w:rsidRPr="00773684" w:rsidRDefault="008B30CB" w:rsidP="005F697F">
            <w:pPr>
              <w:rPr>
                <w:rFonts w:ascii="Times New Roman" w:hAnsi="Times New Roman"/>
                <w:color w:val="000000"/>
                <w:sz w:val="24"/>
                <w:szCs w:val="24"/>
              </w:rPr>
            </w:pPr>
            <w:r w:rsidRPr="00773684">
              <w:rPr>
                <w:rFonts w:ascii="Times New Roman" w:hAnsi="Times New Roman"/>
                <w:color w:val="000000"/>
                <w:sz w:val="24"/>
                <w:szCs w:val="24"/>
              </w:rPr>
              <w:t>2.3</w:t>
            </w:r>
          </w:p>
        </w:tc>
        <w:tc>
          <w:tcPr>
            <w:tcW w:w="339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95CF7E0" w14:textId="4D5925DE" w:rsidR="008B30CB" w:rsidRDefault="008B30CB" w:rsidP="005F697F">
            <w:pPr>
              <w:jc w:val="center"/>
              <w:rPr>
                <w:rFonts w:ascii="Times New Roman" w:hAnsi="Times New Roman"/>
                <w:color w:val="000000"/>
                <w:sz w:val="24"/>
                <w:szCs w:val="24"/>
              </w:rPr>
            </w:pPr>
            <w:r>
              <w:rPr>
                <w:rFonts w:ascii="Times New Roman" w:hAnsi="Times New Roman"/>
                <w:color w:val="000000"/>
                <w:sz w:val="24"/>
                <w:szCs w:val="24"/>
              </w:rPr>
              <w:t>30</w:t>
            </w:r>
          </w:p>
        </w:tc>
      </w:tr>
      <w:tr w:rsidR="005F697F" w:rsidRPr="008D6A62" w14:paraId="6095A382" w14:textId="77777777" w:rsidTr="002A477D">
        <w:trPr>
          <w:trHeight w:val="284"/>
        </w:trPr>
        <w:tc>
          <w:tcPr>
            <w:tcW w:w="582" w:type="dxa"/>
            <w:tcMar>
              <w:top w:w="28" w:type="dxa"/>
              <w:left w:w="57" w:type="dxa"/>
              <w:bottom w:w="28" w:type="dxa"/>
              <w:right w:w="57" w:type="dxa"/>
            </w:tcMar>
            <w:vAlign w:val="center"/>
          </w:tcPr>
          <w:p w14:paraId="0FC60285" w14:textId="77777777" w:rsidR="005F697F" w:rsidRPr="008D6A62" w:rsidRDefault="005F697F" w:rsidP="00306335">
            <w:pPr>
              <w:numPr>
                <w:ilvl w:val="0"/>
                <w:numId w:val="9"/>
              </w:numPr>
              <w:ind w:left="170" w:firstLine="0"/>
              <w:rPr>
                <w:rFonts w:ascii="Times New Roman" w:hAnsi="Times New Roman"/>
                <w:color w:val="000000"/>
                <w:sz w:val="24"/>
                <w:szCs w:val="24"/>
              </w:rPr>
            </w:pPr>
          </w:p>
        </w:tc>
        <w:tc>
          <w:tcPr>
            <w:tcW w:w="6224" w:type="dxa"/>
            <w:tcMar>
              <w:top w:w="28" w:type="dxa"/>
              <w:left w:w="57" w:type="dxa"/>
              <w:bottom w:w="28" w:type="dxa"/>
              <w:right w:w="57" w:type="dxa"/>
            </w:tcMar>
            <w:vAlign w:val="center"/>
          </w:tcPr>
          <w:p w14:paraId="3A5B5832" w14:textId="77777777" w:rsidR="005F697F" w:rsidRPr="008D6A62" w:rsidRDefault="005F697F" w:rsidP="005F697F">
            <w:pPr>
              <w:rPr>
                <w:rFonts w:ascii="Times New Roman" w:hAnsi="Times New Roman"/>
                <w:color w:val="000000"/>
                <w:sz w:val="24"/>
                <w:szCs w:val="24"/>
              </w:rPr>
            </w:pPr>
            <w:r w:rsidRPr="00773684">
              <w:rPr>
                <w:rFonts w:ascii="Times New Roman" w:hAnsi="Times New Roman"/>
                <w:color w:val="000000"/>
                <w:sz w:val="24"/>
                <w:szCs w:val="24"/>
              </w:rPr>
              <w:t>12.0.</w:t>
            </w:r>
            <w:r>
              <w:rPr>
                <w:rFonts w:ascii="Times New Roman" w:hAnsi="Times New Roman"/>
                <w:color w:val="000000"/>
                <w:sz w:val="24"/>
                <w:szCs w:val="24"/>
              </w:rPr>
              <w:t>2</w:t>
            </w:r>
          </w:p>
        </w:tc>
        <w:tc>
          <w:tcPr>
            <w:tcW w:w="3395" w:type="dxa"/>
            <w:gridSpan w:val="2"/>
            <w:tcMar>
              <w:top w:w="28" w:type="dxa"/>
              <w:left w:w="57" w:type="dxa"/>
              <w:bottom w:w="28" w:type="dxa"/>
              <w:right w:w="57" w:type="dxa"/>
            </w:tcMar>
            <w:vAlign w:val="center"/>
          </w:tcPr>
          <w:p w14:paraId="5D5352A0" w14:textId="77777777" w:rsidR="005F697F" w:rsidRPr="008D6A62" w:rsidRDefault="005F697F" w:rsidP="005F697F">
            <w:pPr>
              <w:jc w:val="center"/>
              <w:rPr>
                <w:rFonts w:ascii="Times New Roman" w:hAnsi="Times New Roman"/>
                <w:color w:val="000000"/>
                <w:sz w:val="24"/>
                <w:szCs w:val="24"/>
              </w:rPr>
            </w:pPr>
            <w:r>
              <w:rPr>
                <w:rFonts w:ascii="Times New Roman" w:hAnsi="Times New Roman"/>
                <w:color w:val="000000"/>
                <w:sz w:val="24"/>
                <w:szCs w:val="24"/>
              </w:rPr>
              <w:t>0</w:t>
            </w:r>
          </w:p>
        </w:tc>
      </w:tr>
      <w:tr w:rsidR="005F697F" w:rsidRPr="008D6A62" w14:paraId="79E6E7A7" w14:textId="77777777" w:rsidTr="002A477D">
        <w:trPr>
          <w:trHeight w:val="284"/>
        </w:trPr>
        <w:tc>
          <w:tcPr>
            <w:tcW w:w="582" w:type="dxa"/>
            <w:tcMar>
              <w:top w:w="28" w:type="dxa"/>
              <w:left w:w="57" w:type="dxa"/>
              <w:bottom w:w="28" w:type="dxa"/>
              <w:right w:w="57" w:type="dxa"/>
            </w:tcMar>
            <w:vAlign w:val="center"/>
          </w:tcPr>
          <w:p w14:paraId="67AE94D5" w14:textId="77777777" w:rsidR="005F697F" w:rsidRPr="008D6A62" w:rsidRDefault="005F697F" w:rsidP="00306335">
            <w:pPr>
              <w:numPr>
                <w:ilvl w:val="0"/>
                <w:numId w:val="9"/>
              </w:numPr>
              <w:ind w:left="170" w:firstLine="0"/>
              <w:rPr>
                <w:rFonts w:ascii="Times New Roman" w:hAnsi="Times New Roman"/>
                <w:color w:val="000000"/>
                <w:sz w:val="24"/>
                <w:szCs w:val="24"/>
              </w:rPr>
            </w:pPr>
          </w:p>
        </w:tc>
        <w:tc>
          <w:tcPr>
            <w:tcW w:w="6224" w:type="dxa"/>
            <w:tcMar>
              <w:top w:w="28" w:type="dxa"/>
              <w:left w:w="57" w:type="dxa"/>
              <w:bottom w:w="28" w:type="dxa"/>
              <w:right w:w="57" w:type="dxa"/>
            </w:tcMar>
            <w:vAlign w:val="center"/>
          </w:tcPr>
          <w:p w14:paraId="2F908AB8" w14:textId="7364EA60" w:rsidR="005F697F" w:rsidRPr="008D6A62" w:rsidRDefault="007B3400" w:rsidP="005F697F">
            <w:pPr>
              <w:rPr>
                <w:rFonts w:ascii="Times New Roman" w:hAnsi="Times New Roman"/>
                <w:color w:val="000000"/>
                <w:sz w:val="24"/>
                <w:szCs w:val="24"/>
              </w:rPr>
            </w:pPr>
            <w:r>
              <w:rPr>
                <w:rFonts w:ascii="Times New Roman" w:hAnsi="Times New Roman"/>
                <w:color w:val="000000"/>
                <w:sz w:val="24"/>
                <w:szCs w:val="24"/>
              </w:rPr>
              <w:t xml:space="preserve">2.7.2, </w:t>
            </w:r>
            <w:r w:rsidR="005F697F" w:rsidRPr="00773684">
              <w:rPr>
                <w:rFonts w:ascii="Times New Roman" w:hAnsi="Times New Roman"/>
                <w:color w:val="000000"/>
                <w:sz w:val="24"/>
                <w:szCs w:val="24"/>
              </w:rPr>
              <w:t>3.1.1</w:t>
            </w:r>
            <w:r w:rsidR="005F697F">
              <w:rPr>
                <w:rFonts w:ascii="Times New Roman" w:hAnsi="Times New Roman"/>
                <w:color w:val="000000"/>
                <w:sz w:val="24"/>
                <w:szCs w:val="24"/>
              </w:rPr>
              <w:t xml:space="preserve">, </w:t>
            </w:r>
            <w:r w:rsidR="005F697F" w:rsidRPr="00773684">
              <w:rPr>
                <w:rFonts w:ascii="Times New Roman" w:hAnsi="Times New Roman"/>
                <w:color w:val="000000"/>
                <w:sz w:val="24"/>
                <w:szCs w:val="24"/>
              </w:rPr>
              <w:t>3.4.1</w:t>
            </w:r>
            <w:r w:rsidR="005F697F">
              <w:rPr>
                <w:rFonts w:ascii="Times New Roman" w:hAnsi="Times New Roman"/>
                <w:color w:val="000000"/>
                <w:sz w:val="24"/>
                <w:szCs w:val="24"/>
              </w:rPr>
              <w:t xml:space="preserve">, </w:t>
            </w:r>
            <w:r w:rsidR="005F697F" w:rsidRPr="00773684">
              <w:rPr>
                <w:rFonts w:ascii="Times New Roman" w:hAnsi="Times New Roman"/>
                <w:color w:val="000000"/>
                <w:sz w:val="24"/>
                <w:szCs w:val="24"/>
              </w:rPr>
              <w:t>3.5.1</w:t>
            </w:r>
            <w:r w:rsidR="005F697F">
              <w:rPr>
                <w:rFonts w:ascii="Times New Roman" w:hAnsi="Times New Roman"/>
                <w:color w:val="000000"/>
                <w:sz w:val="24"/>
                <w:szCs w:val="24"/>
              </w:rPr>
              <w:t xml:space="preserve">, </w:t>
            </w:r>
            <w:r w:rsidR="004D258B" w:rsidRPr="004D258B">
              <w:rPr>
                <w:rFonts w:ascii="Times New Roman" w:hAnsi="Times New Roman"/>
                <w:color w:val="000000"/>
                <w:sz w:val="24"/>
                <w:szCs w:val="24"/>
              </w:rPr>
              <w:t xml:space="preserve">11.1, </w:t>
            </w:r>
            <w:r w:rsidR="005F697F" w:rsidRPr="00773684">
              <w:rPr>
                <w:rFonts w:ascii="Times New Roman" w:hAnsi="Times New Roman"/>
                <w:color w:val="000000"/>
                <w:sz w:val="24"/>
                <w:szCs w:val="24"/>
              </w:rPr>
              <w:t>12.0</w:t>
            </w:r>
            <w:r w:rsidR="005F697F">
              <w:rPr>
                <w:rFonts w:ascii="Times New Roman" w:hAnsi="Times New Roman"/>
                <w:color w:val="000000"/>
                <w:sz w:val="24"/>
                <w:szCs w:val="24"/>
              </w:rPr>
              <w:t xml:space="preserve">, </w:t>
            </w:r>
            <w:r w:rsidR="005F697F" w:rsidRPr="00773684">
              <w:rPr>
                <w:rFonts w:ascii="Times New Roman" w:hAnsi="Times New Roman"/>
                <w:color w:val="000000"/>
                <w:sz w:val="24"/>
                <w:szCs w:val="24"/>
              </w:rPr>
              <w:t>12.0.1</w:t>
            </w:r>
          </w:p>
        </w:tc>
        <w:tc>
          <w:tcPr>
            <w:tcW w:w="3395" w:type="dxa"/>
            <w:gridSpan w:val="2"/>
            <w:tcMar>
              <w:top w:w="28" w:type="dxa"/>
              <w:left w:w="57" w:type="dxa"/>
              <w:bottom w:w="28" w:type="dxa"/>
              <w:right w:w="57" w:type="dxa"/>
            </w:tcMar>
            <w:vAlign w:val="center"/>
          </w:tcPr>
          <w:p w14:paraId="5726786E" w14:textId="77777777" w:rsidR="005F697F" w:rsidRPr="008D6A62" w:rsidRDefault="005F697F" w:rsidP="005F697F">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5F697F" w:rsidRPr="008D6A62" w14:paraId="2EFD57FB" w14:textId="77777777" w:rsidTr="002A477D">
        <w:trPr>
          <w:trHeight w:val="284"/>
        </w:trPr>
        <w:tc>
          <w:tcPr>
            <w:tcW w:w="582" w:type="dxa"/>
            <w:tcMar>
              <w:top w:w="28" w:type="dxa"/>
              <w:left w:w="57" w:type="dxa"/>
              <w:bottom w:w="28" w:type="dxa"/>
              <w:right w:w="57" w:type="dxa"/>
            </w:tcMar>
            <w:vAlign w:val="center"/>
          </w:tcPr>
          <w:p w14:paraId="2A51EDC0" w14:textId="77777777" w:rsidR="005F697F" w:rsidRPr="008D6A62" w:rsidRDefault="005F697F" w:rsidP="00306335">
            <w:pPr>
              <w:numPr>
                <w:ilvl w:val="0"/>
                <w:numId w:val="5"/>
              </w:numPr>
              <w:ind w:left="170" w:firstLine="0"/>
              <w:rPr>
                <w:rFonts w:ascii="Times New Roman" w:hAnsi="Times New Roman"/>
                <w:color w:val="000000"/>
                <w:sz w:val="24"/>
                <w:szCs w:val="24"/>
              </w:rPr>
            </w:pPr>
          </w:p>
        </w:tc>
        <w:tc>
          <w:tcPr>
            <w:tcW w:w="9619" w:type="dxa"/>
            <w:gridSpan w:val="3"/>
            <w:tcMar>
              <w:top w:w="28" w:type="dxa"/>
              <w:left w:w="57" w:type="dxa"/>
              <w:bottom w:w="28" w:type="dxa"/>
              <w:right w:w="57" w:type="dxa"/>
            </w:tcMar>
            <w:vAlign w:val="center"/>
          </w:tcPr>
          <w:p w14:paraId="241AB0CC" w14:textId="553D184B" w:rsidR="005F697F" w:rsidRPr="008D6A62" w:rsidRDefault="005F697F" w:rsidP="005F697F">
            <w:pPr>
              <w:rPr>
                <w:rFonts w:ascii="Times New Roman" w:hAnsi="Times New Roman"/>
                <w:color w:val="000000"/>
                <w:sz w:val="24"/>
                <w:szCs w:val="24"/>
              </w:rPr>
            </w:pPr>
            <w:r>
              <w:rPr>
                <w:rFonts w:ascii="Times New Roman" w:hAnsi="Times New Roman"/>
                <w:color w:val="000000"/>
                <w:sz w:val="24"/>
                <w:szCs w:val="24"/>
              </w:rPr>
              <w:t xml:space="preserve">Максимальная этажность </w:t>
            </w:r>
            <w:r w:rsidRPr="008D6A62">
              <w:rPr>
                <w:rFonts w:ascii="Times New Roman" w:hAnsi="Times New Roman"/>
                <w:color w:val="000000"/>
                <w:sz w:val="24"/>
                <w:szCs w:val="24"/>
              </w:rPr>
              <w:t>зданий, строений, сооружений</w:t>
            </w:r>
            <w:r w:rsidR="00012906">
              <w:rPr>
                <w:rFonts w:ascii="Times New Roman" w:hAnsi="Times New Roman"/>
                <w:color w:val="000000"/>
                <w:sz w:val="24"/>
                <w:szCs w:val="24"/>
              </w:rPr>
              <w:t>, этаж</w:t>
            </w:r>
          </w:p>
        </w:tc>
      </w:tr>
      <w:tr w:rsidR="005F697F" w:rsidRPr="008D6A62" w14:paraId="4DBE8E87" w14:textId="77777777" w:rsidTr="002A477D">
        <w:trPr>
          <w:trHeight w:val="284"/>
        </w:trPr>
        <w:tc>
          <w:tcPr>
            <w:tcW w:w="582" w:type="dxa"/>
            <w:tcMar>
              <w:top w:w="28" w:type="dxa"/>
              <w:left w:w="57" w:type="dxa"/>
              <w:bottom w:w="28" w:type="dxa"/>
              <w:right w:w="57" w:type="dxa"/>
            </w:tcMar>
            <w:vAlign w:val="center"/>
          </w:tcPr>
          <w:p w14:paraId="4824F1CE" w14:textId="77777777" w:rsidR="005F697F" w:rsidRPr="008D6A62" w:rsidRDefault="005F697F" w:rsidP="00306335">
            <w:pPr>
              <w:numPr>
                <w:ilvl w:val="0"/>
                <w:numId w:val="89"/>
              </w:numPr>
              <w:ind w:left="170" w:firstLine="0"/>
              <w:rPr>
                <w:rFonts w:ascii="Times New Roman" w:hAnsi="Times New Roman"/>
                <w:color w:val="000000"/>
                <w:sz w:val="24"/>
                <w:szCs w:val="24"/>
              </w:rPr>
            </w:pPr>
          </w:p>
        </w:tc>
        <w:tc>
          <w:tcPr>
            <w:tcW w:w="6224" w:type="dxa"/>
            <w:tcMar>
              <w:top w:w="28" w:type="dxa"/>
              <w:left w:w="57" w:type="dxa"/>
              <w:bottom w:w="28" w:type="dxa"/>
              <w:right w:w="57" w:type="dxa"/>
            </w:tcMar>
            <w:vAlign w:val="center"/>
          </w:tcPr>
          <w:p w14:paraId="4C5D3976" w14:textId="3462EA02" w:rsidR="005F697F" w:rsidRPr="008D6A62" w:rsidRDefault="005F697F" w:rsidP="00A72745">
            <w:pPr>
              <w:rPr>
                <w:rFonts w:ascii="Times New Roman" w:hAnsi="Times New Roman"/>
                <w:color w:val="000000"/>
                <w:sz w:val="24"/>
                <w:szCs w:val="24"/>
              </w:rPr>
            </w:pPr>
            <w:r w:rsidRPr="00773684">
              <w:rPr>
                <w:rFonts w:ascii="Times New Roman" w:hAnsi="Times New Roman"/>
                <w:color w:val="000000"/>
                <w:sz w:val="24"/>
                <w:szCs w:val="24"/>
              </w:rPr>
              <w:t>2.1</w:t>
            </w:r>
            <w:r>
              <w:rPr>
                <w:rFonts w:ascii="Times New Roman" w:hAnsi="Times New Roman"/>
                <w:color w:val="000000"/>
                <w:sz w:val="24"/>
                <w:szCs w:val="24"/>
              </w:rPr>
              <w:t xml:space="preserve">, </w:t>
            </w:r>
            <w:r w:rsidRPr="00773684">
              <w:rPr>
                <w:rFonts w:ascii="Times New Roman" w:hAnsi="Times New Roman"/>
                <w:color w:val="000000"/>
                <w:sz w:val="24"/>
                <w:szCs w:val="24"/>
              </w:rPr>
              <w:t>2.2</w:t>
            </w:r>
            <w:r>
              <w:rPr>
                <w:rFonts w:ascii="Times New Roman" w:hAnsi="Times New Roman"/>
                <w:color w:val="000000"/>
                <w:sz w:val="24"/>
                <w:szCs w:val="24"/>
              </w:rPr>
              <w:t xml:space="preserve">, </w:t>
            </w:r>
            <w:r w:rsidRPr="00773684">
              <w:rPr>
                <w:rFonts w:ascii="Times New Roman" w:hAnsi="Times New Roman"/>
                <w:color w:val="000000"/>
                <w:sz w:val="24"/>
                <w:szCs w:val="24"/>
              </w:rPr>
              <w:t>2.3</w:t>
            </w:r>
            <w:r w:rsidR="00C82520">
              <w:rPr>
                <w:rFonts w:ascii="Times New Roman" w:hAnsi="Times New Roman"/>
                <w:color w:val="000000"/>
                <w:sz w:val="24"/>
                <w:szCs w:val="24"/>
              </w:rPr>
              <w:t xml:space="preserve"> </w:t>
            </w:r>
          </w:p>
        </w:tc>
        <w:tc>
          <w:tcPr>
            <w:tcW w:w="3395" w:type="dxa"/>
            <w:gridSpan w:val="2"/>
            <w:tcMar>
              <w:top w:w="28" w:type="dxa"/>
              <w:left w:w="57" w:type="dxa"/>
              <w:bottom w:w="28" w:type="dxa"/>
              <w:right w:w="57" w:type="dxa"/>
            </w:tcMar>
            <w:vAlign w:val="center"/>
          </w:tcPr>
          <w:p w14:paraId="2F72449A" w14:textId="77777777" w:rsidR="005F697F" w:rsidRPr="008D6A62" w:rsidRDefault="005F697F" w:rsidP="005F697F">
            <w:pPr>
              <w:jc w:val="center"/>
              <w:rPr>
                <w:rFonts w:ascii="Times New Roman" w:hAnsi="Times New Roman"/>
                <w:color w:val="000000"/>
                <w:sz w:val="24"/>
                <w:szCs w:val="24"/>
              </w:rPr>
            </w:pPr>
            <w:r>
              <w:rPr>
                <w:rFonts w:ascii="Times New Roman" w:hAnsi="Times New Roman"/>
                <w:color w:val="000000"/>
                <w:sz w:val="24"/>
                <w:szCs w:val="24"/>
              </w:rPr>
              <w:t>3</w:t>
            </w:r>
          </w:p>
        </w:tc>
      </w:tr>
      <w:tr w:rsidR="005F697F" w:rsidRPr="008D6A62" w14:paraId="1A360CF7" w14:textId="77777777" w:rsidTr="002A477D">
        <w:trPr>
          <w:trHeight w:val="284"/>
        </w:trPr>
        <w:tc>
          <w:tcPr>
            <w:tcW w:w="582" w:type="dxa"/>
            <w:tcMar>
              <w:top w:w="28" w:type="dxa"/>
              <w:left w:w="57" w:type="dxa"/>
              <w:bottom w:w="28" w:type="dxa"/>
              <w:right w:w="57" w:type="dxa"/>
            </w:tcMar>
            <w:vAlign w:val="center"/>
          </w:tcPr>
          <w:p w14:paraId="226EAEEE" w14:textId="77777777" w:rsidR="005F697F" w:rsidRPr="008D6A62" w:rsidRDefault="005F697F" w:rsidP="00306335">
            <w:pPr>
              <w:numPr>
                <w:ilvl w:val="0"/>
                <w:numId w:val="89"/>
              </w:numPr>
              <w:ind w:left="170" w:firstLine="0"/>
              <w:rPr>
                <w:rFonts w:ascii="Times New Roman" w:hAnsi="Times New Roman"/>
                <w:color w:val="000000"/>
                <w:sz w:val="24"/>
                <w:szCs w:val="24"/>
              </w:rPr>
            </w:pPr>
          </w:p>
        </w:tc>
        <w:tc>
          <w:tcPr>
            <w:tcW w:w="6224" w:type="dxa"/>
            <w:tcMar>
              <w:top w:w="28" w:type="dxa"/>
              <w:left w:w="57" w:type="dxa"/>
              <w:bottom w:w="28" w:type="dxa"/>
              <w:right w:w="57" w:type="dxa"/>
            </w:tcMar>
            <w:vAlign w:val="center"/>
          </w:tcPr>
          <w:p w14:paraId="0B39AACB" w14:textId="348CFF71" w:rsidR="005F697F" w:rsidRPr="008D6A62" w:rsidRDefault="00C82520" w:rsidP="005F697F">
            <w:pPr>
              <w:rPr>
                <w:rFonts w:ascii="Times New Roman" w:hAnsi="Times New Roman"/>
                <w:color w:val="000000"/>
                <w:sz w:val="24"/>
                <w:szCs w:val="24"/>
              </w:rPr>
            </w:pPr>
            <w:r>
              <w:rPr>
                <w:rFonts w:ascii="Times New Roman" w:hAnsi="Times New Roman"/>
                <w:color w:val="000000"/>
                <w:sz w:val="24"/>
                <w:szCs w:val="24"/>
              </w:rPr>
              <w:t>2.7.2</w:t>
            </w:r>
          </w:p>
        </w:tc>
        <w:tc>
          <w:tcPr>
            <w:tcW w:w="3395" w:type="dxa"/>
            <w:gridSpan w:val="2"/>
            <w:tcMar>
              <w:top w:w="28" w:type="dxa"/>
              <w:left w:w="57" w:type="dxa"/>
              <w:bottom w:w="28" w:type="dxa"/>
              <w:right w:w="57" w:type="dxa"/>
            </w:tcMar>
            <w:vAlign w:val="center"/>
          </w:tcPr>
          <w:p w14:paraId="3E59E86A" w14:textId="7D9390E4" w:rsidR="005F697F" w:rsidRPr="008D6A62" w:rsidRDefault="00C82520" w:rsidP="005F697F">
            <w:pPr>
              <w:jc w:val="center"/>
              <w:rPr>
                <w:rFonts w:ascii="Times New Roman" w:hAnsi="Times New Roman"/>
                <w:color w:val="000000"/>
                <w:sz w:val="24"/>
                <w:szCs w:val="24"/>
              </w:rPr>
            </w:pPr>
            <w:r>
              <w:rPr>
                <w:rFonts w:ascii="Times New Roman" w:hAnsi="Times New Roman"/>
                <w:color w:val="000000"/>
                <w:sz w:val="24"/>
                <w:szCs w:val="24"/>
              </w:rPr>
              <w:t>1</w:t>
            </w:r>
          </w:p>
        </w:tc>
      </w:tr>
      <w:tr w:rsidR="008B30CB" w:rsidRPr="008D6A62" w14:paraId="70804C1D" w14:textId="77777777" w:rsidTr="002A477D">
        <w:trPr>
          <w:trHeight w:val="284"/>
        </w:trPr>
        <w:tc>
          <w:tcPr>
            <w:tcW w:w="582" w:type="dxa"/>
            <w:tcMar>
              <w:top w:w="28" w:type="dxa"/>
              <w:left w:w="57" w:type="dxa"/>
              <w:bottom w:w="28" w:type="dxa"/>
              <w:right w:w="57" w:type="dxa"/>
            </w:tcMar>
            <w:vAlign w:val="center"/>
          </w:tcPr>
          <w:p w14:paraId="1D546819" w14:textId="77777777" w:rsidR="008B30CB" w:rsidRPr="008D6A62" w:rsidRDefault="008B30CB" w:rsidP="00306335">
            <w:pPr>
              <w:numPr>
                <w:ilvl w:val="0"/>
                <w:numId w:val="89"/>
              </w:numPr>
              <w:ind w:left="170" w:firstLine="0"/>
              <w:rPr>
                <w:rFonts w:ascii="Times New Roman" w:hAnsi="Times New Roman"/>
                <w:color w:val="000000"/>
                <w:sz w:val="24"/>
                <w:szCs w:val="24"/>
              </w:rPr>
            </w:pPr>
          </w:p>
        </w:tc>
        <w:tc>
          <w:tcPr>
            <w:tcW w:w="6224" w:type="dxa"/>
            <w:tcMar>
              <w:top w:w="28" w:type="dxa"/>
              <w:left w:w="57" w:type="dxa"/>
              <w:bottom w:w="28" w:type="dxa"/>
              <w:right w:w="57" w:type="dxa"/>
            </w:tcMar>
            <w:vAlign w:val="center"/>
          </w:tcPr>
          <w:p w14:paraId="4A2A5083" w14:textId="055F4EE9" w:rsidR="008B30CB" w:rsidRDefault="00A72745" w:rsidP="005F697F">
            <w:pPr>
              <w:rPr>
                <w:rFonts w:ascii="Times New Roman" w:hAnsi="Times New Roman"/>
                <w:color w:val="000000"/>
                <w:sz w:val="24"/>
                <w:szCs w:val="24"/>
              </w:rPr>
            </w:pPr>
            <w:r w:rsidRPr="00773684">
              <w:rPr>
                <w:rFonts w:ascii="Times New Roman" w:hAnsi="Times New Roman"/>
                <w:color w:val="000000"/>
                <w:sz w:val="24"/>
                <w:szCs w:val="24"/>
              </w:rPr>
              <w:t>3.1.2</w:t>
            </w:r>
            <w:r>
              <w:rPr>
                <w:rFonts w:ascii="Times New Roman" w:hAnsi="Times New Roman"/>
                <w:color w:val="000000"/>
                <w:sz w:val="24"/>
                <w:szCs w:val="24"/>
              </w:rPr>
              <w:t xml:space="preserve">, </w:t>
            </w:r>
            <w:r w:rsidR="00EC3F10" w:rsidRPr="00773684">
              <w:rPr>
                <w:rFonts w:ascii="Times New Roman" w:hAnsi="Times New Roman"/>
                <w:color w:val="000000"/>
                <w:sz w:val="24"/>
                <w:szCs w:val="24"/>
              </w:rPr>
              <w:t>3.2.</w:t>
            </w:r>
            <w:r w:rsidR="00EC3F10">
              <w:rPr>
                <w:rFonts w:ascii="Times New Roman" w:hAnsi="Times New Roman"/>
                <w:color w:val="000000"/>
                <w:sz w:val="24"/>
                <w:szCs w:val="24"/>
              </w:rPr>
              <w:t>2</w:t>
            </w:r>
            <w:r>
              <w:rPr>
                <w:rFonts w:ascii="Times New Roman" w:hAnsi="Times New Roman"/>
                <w:color w:val="000000"/>
                <w:sz w:val="24"/>
                <w:szCs w:val="24"/>
              </w:rPr>
              <w:t xml:space="preserve">, </w:t>
            </w:r>
            <w:r w:rsidR="008B30CB" w:rsidRPr="00773684">
              <w:rPr>
                <w:rFonts w:ascii="Times New Roman" w:hAnsi="Times New Roman"/>
                <w:color w:val="000000"/>
                <w:sz w:val="24"/>
                <w:szCs w:val="24"/>
              </w:rPr>
              <w:t>3.3</w:t>
            </w:r>
            <w:r w:rsidR="008B30CB">
              <w:rPr>
                <w:rFonts w:ascii="Times New Roman" w:hAnsi="Times New Roman"/>
                <w:color w:val="000000"/>
                <w:sz w:val="24"/>
                <w:szCs w:val="24"/>
              </w:rPr>
              <w:t xml:space="preserve">, </w:t>
            </w:r>
            <w:r w:rsidR="008B30CB" w:rsidRPr="00773684">
              <w:rPr>
                <w:rFonts w:ascii="Times New Roman" w:hAnsi="Times New Roman"/>
                <w:color w:val="000000"/>
                <w:sz w:val="24"/>
                <w:szCs w:val="24"/>
              </w:rPr>
              <w:t>4.4</w:t>
            </w:r>
          </w:p>
        </w:tc>
        <w:tc>
          <w:tcPr>
            <w:tcW w:w="3395" w:type="dxa"/>
            <w:gridSpan w:val="2"/>
            <w:tcMar>
              <w:top w:w="28" w:type="dxa"/>
              <w:left w:w="57" w:type="dxa"/>
              <w:bottom w:w="28" w:type="dxa"/>
              <w:right w:w="57" w:type="dxa"/>
            </w:tcMar>
            <w:vAlign w:val="center"/>
          </w:tcPr>
          <w:p w14:paraId="545F8BBA" w14:textId="6D63C753" w:rsidR="008B30CB" w:rsidRDefault="008B30CB" w:rsidP="005F697F">
            <w:pPr>
              <w:jc w:val="center"/>
              <w:rPr>
                <w:rFonts w:ascii="Times New Roman" w:hAnsi="Times New Roman"/>
                <w:color w:val="000000"/>
                <w:sz w:val="24"/>
                <w:szCs w:val="24"/>
              </w:rPr>
            </w:pPr>
            <w:r>
              <w:rPr>
                <w:rFonts w:ascii="Times New Roman" w:hAnsi="Times New Roman"/>
                <w:color w:val="000000"/>
                <w:sz w:val="24"/>
                <w:szCs w:val="24"/>
              </w:rPr>
              <w:t>2</w:t>
            </w:r>
          </w:p>
        </w:tc>
      </w:tr>
      <w:tr w:rsidR="000B077A" w:rsidRPr="008D6A62" w14:paraId="2168E0DE" w14:textId="77777777" w:rsidTr="009D5E15">
        <w:trPr>
          <w:trHeight w:val="284"/>
        </w:trPr>
        <w:tc>
          <w:tcPr>
            <w:tcW w:w="582" w:type="dxa"/>
            <w:tcMar>
              <w:top w:w="28" w:type="dxa"/>
              <w:left w:w="57" w:type="dxa"/>
              <w:bottom w:w="28" w:type="dxa"/>
              <w:right w:w="57" w:type="dxa"/>
            </w:tcMar>
            <w:vAlign w:val="center"/>
          </w:tcPr>
          <w:p w14:paraId="6380642A" w14:textId="77777777" w:rsidR="000B077A" w:rsidRPr="008D6A62" w:rsidRDefault="000B077A" w:rsidP="00C46148">
            <w:pPr>
              <w:numPr>
                <w:ilvl w:val="0"/>
                <w:numId w:val="5"/>
              </w:numPr>
              <w:ind w:left="170" w:firstLine="0"/>
              <w:rPr>
                <w:rFonts w:ascii="Times New Roman" w:hAnsi="Times New Roman"/>
                <w:color w:val="000000"/>
                <w:sz w:val="24"/>
                <w:szCs w:val="24"/>
              </w:rPr>
            </w:pPr>
          </w:p>
        </w:tc>
        <w:tc>
          <w:tcPr>
            <w:tcW w:w="9619" w:type="dxa"/>
            <w:gridSpan w:val="3"/>
            <w:tcMar>
              <w:top w:w="28" w:type="dxa"/>
              <w:left w:w="57" w:type="dxa"/>
              <w:bottom w:w="28" w:type="dxa"/>
              <w:right w:w="57" w:type="dxa"/>
            </w:tcMar>
            <w:vAlign w:val="center"/>
          </w:tcPr>
          <w:p w14:paraId="533E8B0A" w14:textId="23D6731C" w:rsidR="000B077A" w:rsidRPr="008D6A62" w:rsidRDefault="00A04CB4" w:rsidP="00012906">
            <w:pPr>
              <w:rPr>
                <w:rFonts w:ascii="Times New Roman" w:hAnsi="Times New Roman"/>
                <w:color w:val="000000"/>
                <w:sz w:val="24"/>
                <w:szCs w:val="24"/>
              </w:rPr>
            </w:pPr>
            <w:r w:rsidRPr="00A04CB4">
              <w:rPr>
                <w:rFonts w:ascii="Times New Roman" w:hAnsi="Times New Roman"/>
                <w:color w:val="000000"/>
                <w:sz w:val="24"/>
                <w:szCs w:val="24"/>
              </w:rPr>
              <w:t>Максимальное количество жилых домов блокированной застройки</w:t>
            </w:r>
            <w:r w:rsidR="00012906">
              <w:rPr>
                <w:rFonts w:ascii="Times New Roman" w:hAnsi="Times New Roman"/>
                <w:color w:val="000000"/>
                <w:sz w:val="24"/>
                <w:szCs w:val="24"/>
              </w:rPr>
              <w:t>, ед.</w:t>
            </w:r>
          </w:p>
        </w:tc>
      </w:tr>
      <w:tr w:rsidR="00C46148" w:rsidRPr="008D6A62" w14:paraId="2003F1D0" w14:textId="77777777" w:rsidTr="002A477D">
        <w:trPr>
          <w:trHeight w:val="284"/>
        </w:trPr>
        <w:tc>
          <w:tcPr>
            <w:tcW w:w="582" w:type="dxa"/>
            <w:tcMar>
              <w:top w:w="28" w:type="dxa"/>
              <w:left w:w="57" w:type="dxa"/>
              <w:bottom w:w="28" w:type="dxa"/>
              <w:right w:w="57" w:type="dxa"/>
            </w:tcMar>
            <w:vAlign w:val="center"/>
          </w:tcPr>
          <w:p w14:paraId="4F875D25" w14:textId="52607E9F" w:rsidR="00C46148" w:rsidRPr="008D6A62" w:rsidRDefault="00C46148" w:rsidP="000B077A">
            <w:pPr>
              <w:jc w:val="center"/>
              <w:rPr>
                <w:rFonts w:ascii="Times New Roman" w:hAnsi="Times New Roman"/>
                <w:color w:val="000000"/>
                <w:sz w:val="24"/>
                <w:szCs w:val="24"/>
              </w:rPr>
            </w:pPr>
            <w:r>
              <w:rPr>
                <w:rFonts w:ascii="Times New Roman" w:hAnsi="Times New Roman"/>
                <w:color w:val="000000"/>
                <w:sz w:val="24"/>
                <w:szCs w:val="24"/>
              </w:rPr>
              <w:t>6.1</w:t>
            </w:r>
          </w:p>
        </w:tc>
        <w:tc>
          <w:tcPr>
            <w:tcW w:w="6224" w:type="dxa"/>
            <w:tcMar>
              <w:top w:w="28" w:type="dxa"/>
              <w:left w:w="57" w:type="dxa"/>
              <w:bottom w:w="28" w:type="dxa"/>
              <w:right w:w="57" w:type="dxa"/>
            </w:tcMar>
            <w:vAlign w:val="center"/>
          </w:tcPr>
          <w:p w14:paraId="170D2CA3" w14:textId="61E358B6" w:rsidR="00C46148" w:rsidRPr="00773684" w:rsidRDefault="000B077A" w:rsidP="005F697F">
            <w:pPr>
              <w:rPr>
                <w:rFonts w:ascii="Times New Roman" w:hAnsi="Times New Roman"/>
                <w:color w:val="000000"/>
                <w:sz w:val="24"/>
                <w:szCs w:val="24"/>
              </w:rPr>
            </w:pPr>
            <w:r>
              <w:rPr>
                <w:rFonts w:ascii="Times New Roman" w:hAnsi="Times New Roman"/>
                <w:color w:val="000000"/>
                <w:sz w:val="24"/>
                <w:szCs w:val="24"/>
              </w:rPr>
              <w:t>2.3</w:t>
            </w:r>
          </w:p>
        </w:tc>
        <w:tc>
          <w:tcPr>
            <w:tcW w:w="3395" w:type="dxa"/>
            <w:gridSpan w:val="2"/>
            <w:tcMar>
              <w:top w:w="28" w:type="dxa"/>
              <w:left w:w="57" w:type="dxa"/>
              <w:bottom w:w="28" w:type="dxa"/>
              <w:right w:w="57" w:type="dxa"/>
            </w:tcMar>
            <w:vAlign w:val="center"/>
          </w:tcPr>
          <w:p w14:paraId="6F7614AC" w14:textId="69CF1D6C" w:rsidR="00C46148" w:rsidRPr="008D6A62" w:rsidRDefault="000B077A" w:rsidP="005F697F">
            <w:pPr>
              <w:jc w:val="center"/>
              <w:rPr>
                <w:rFonts w:ascii="Times New Roman" w:hAnsi="Times New Roman"/>
                <w:color w:val="000000"/>
                <w:sz w:val="24"/>
                <w:szCs w:val="24"/>
              </w:rPr>
            </w:pPr>
            <w:r>
              <w:rPr>
                <w:rFonts w:ascii="Times New Roman" w:hAnsi="Times New Roman"/>
                <w:color w:val="000000"/>
                <w:sz w:val="24"/>
                <w:szCs w:val="24"/>
              </w:rPr>
              <w:t>2</w:t>
            </w:r>
          </w:p>
        </w:tc>
      </w:tr>
      <w:tr w:rsidR="00BC3DDD" w:rsidRPr="008D6A62" w14:paraId="6493A0C9" w14:textId="77777777" w:rsidTr="00B7162C">
        <w:trPr>
          <w:trHeight w:val="1407"/>
        </w:trPr>
        <w:tc>
          <w:tcPr>
            <w:tcW w:w="10201" w:type="dxa"/>
            <w:gridSpan w:val="4"/>
            <w:tcMar>
              <w:top w:w="28" w:type="dxa"/>
              <w:left w:w="57" w:type="dxa"/>
              <w:bottom w:w="28" w:type="dxa"/>
              <w:right w:w="57" w:type="dxa"/>
            </w:tcMar>
            <w:vAlign w:val="center"/>
          </w:tcPr>
          <w:p w14:paraId="6C6326CD" w14:textId="2F301036" w:rsidR="00BC3DDD" w:rsidRDefault="00B141DD" w:rsidP="00BC3DDD">
            <w:pPr>
              <w:ind w:left="113" w:right="113"/>
              <w:jc w:val="both"/>
              <w:rPr>
                <w:rFonts w:ascii="Times New Roman" w:eastAsia="Times New Roman" w:hAnsi="Times New Roman"/>
                <w:sz w:val="24"/>
                <w:szCs w:val="24"/>
                <w:lang w:eastAsia="ru-RU"/>
              </w:rPr>
            </w:pPr>
            <w:r w:rsidRPr="00BC3DDD">
              <w:rPr>
                <w:rFonts w:ascii="Times New Roman" w:eastAsia="Times New Roman" w:hAnsi="Times New Roman"/>
                <w:sz w:val="24"/>
                <w:szCs w:val="24"/>
                <w:lang w:eastAsia="ru-RU"/>
              </w:rPr>
              <w:t>&lt;*&gt;</w:t>
            </w:r>
            <w:r w:rsidR="00BC3DDD" w:rsidRPr="00BC3DDD">
              <w:rPr>
                <w:rFonts w:ascii="Times New Roman" w:eastAsia="Times New Roman" w:hAnsi="Times New Roman"/>
                <w:sz w:val="24"/>
                <w:szCs w:val="24"/>
                <w:lang w:eastAsia="ru-RU"/>
              </w:rPr>
              <w:tab/>
              <w:t>Для вида использования «Блокированная жилая застройка» (код 2.3) каждый жилой дом должен размещаться на отдельном земельном участке.</w:t>
            </w:r>
          </w:p>
          <w:p w14:paraId="15EE1E3B" w14:textId="154C67A0" w:rsidR="009B65B7" w:rsidRPr="009B65B7" w:rsidRDefault="00BC3DDD" w:rsidP="009B65B7">
            <w:pPr>
              <w:spacing w:before="120"/>
              <w:ind w:left="57" w:right="57"/>
              <w:jc w:val="both"/>
              <w:rPr>
                <w:rFonts w:ascii="Times New Roman" w:hAnsi="Times New Roman"/>
                <w:sz w:val="24"/>
                <w:szCs w:val="24"/>
              </w:rPr>
            </w:pPr>
            <w:r w:rsidRPr="00BC3DDD">
              <w:rPr>
                <w:rFonts w:ascii="Times New Roman" w:eastAsia="Times New Roman" w:hAnsi="Times New Roman"/>
                <w:sz w:val="24"/>
                <w:szCs w:val="24"/>
                <w:lang w:eastAsia="ru-RU"/>
              </w:rPr>
              <w:t>&lt;**&gt;</w:t>
            </w:r>
            <w:r w:rsidRPr="00BC3DDD">
              <w:rPr>
                <w:rFonts w:ascii="Times New Roman" w:eastAsia="Times New Roman" w:hAnsi="Times New Roman"/>
                <w:sz w:val="24"/>
                <w:szCs w:val="24"/>
                <w:lang w:eastAsia="ru-RU"/>
              </w:rPr>
              <w:tab/>
            </w:r>
            <w:r w:rsidR="009B65B7">
              <w:rPr>
                <w:rFonts w:ascii="Times New Roman" w:eastAsia="Times New Roman" w:hAnsi="Times New Roman"/>
                <w:sz w:val="24"/>
                <w:szCs w:val="24"/>
                <w:lang w:eastAsia="ru-RU"/>
              </w:rPr>
              <w:t xml:space="preserve"> </w:t>
            </w:r>
            <w:r w:rsidR="009B65B7" w:rsidRPr="009B65B7">
              <w:rPr>
                <w:rFonts w:ascii="Times New Roman" w:hAnsi="Times New Roman"/>
                <w:sz w:val="24"/>
                <w:szCs w:val="24"/>
              </w:rPr>
              <w:t>Минимальные отступы от границ земельных участков: для жилых домов со стороны</w:t>
            </w:r>
            <w:r w:rsidR="009B65B7" w:rsidRPr="009B65B7">
              <w:rPr>
                <w:rFonts w:ascii="Times New Roman" w:hAnsi="Times New Roman"/>
                <w:sz w:val="24"/>
                <w:szCs w:val="24"/>
              </w:rPr>
              <w:br/>
              <w:t>улиц – 5 м, со стороны проездов – не менее 3 м.</w:t>
            </w:r>
          </w:p>
          <w:p w14:paraId="6B0A721B" w14:textId="61EAAC1A" w:rsidR="009B65B7" w:rsidRPr="009B65B7" w:rsidRDefault="009B65B7" w:rsidP="009B65B7">
            <w:pPr>
              <w:ind w:left="57" w:right="57"/>
              <w:jc w:val="both"/>
              <w:rPr>
                <w:rFonts w:ascii="Times New Roman" w:hAnsi="Times New Roman"/>
                <w:sz w:val="24"/>
                <w:szCs w:val="24"/>
              </w:rPr>
            </w:pPr>
            <w:r w:rsidRPr="009B65B7">
              <w:rPr>
                <w:rFonts w:ascii="Times New Roman" w:hAnsi="Times New Roman"/>
                <w:sz w:val="24"/>
                <w:szCs w:val="24"/>
              </w:rPr>
              <w:t>Минимальные отступы от границ соседних земельных участков до:</w:t>
            </w:r>
          </w:p>
          <w:p w14:paraId="0AC86A40" w14:textId="77777777" w:rsidR="009B65B7" w:rsidRPr="009B65B7" w:rsidRDefault="009B65B7" w:rsidP="009B65B7">
            <w:pPr>
              <w:numPr>
                <w:ilvl w:val="0"/>
                <w:numId w:val="131"/>
              </w:numPr>
              <w:ind w:left="57" w:right="57"/>
              <w:jc w:val="both"/>
              <w:rPr>
                <w:rFonts w:ascii="Times New Roman" w:hAnsi="Times New Roman"/>
                <w:sz w:val="24"/>
                <w:szCs w:val="24"/>
              </w:rPr>
            </w:pPr>
            <w:r w:rsidRPr="009B65B7">
              <w:rPr>
                <w:rFonts w:ascii="Times New Roman" w:hAnsi="Times New Roman"/>
                <w:sz w:val="24"/>
                <w:szCs w:val="24"/>
              </w:rPr>
              <w:t>жилых домов – 3 м;</w:t>
            </w:r>
          </w:p>
          <w:p w14:paraId="45A0D737" w14:textId="77777777" w:rsidR="009B65B7" w:rsidRPr="009B65B7" w:rsidRDefault="009B65B7" w:rsidP="009B65B7">
            <w:pPr>
              <w:numPr>
                <w:ilvl w:val="0"/>
                <w:numId w:val="131"/>
              </w:numPr>
              <w:ind w:left="57" w:right="57"/>
              <w:jc w:val="both"/>
              <w:rPr>
                <w:rFonts w:ascii="Times New Roman" w:hAnsi="Times New Roman"/>
                <w:sz w:val="24"/>
                <w:szCs w:val="24"/>
              </w:rPr>
            </w:pPr>
            <w:r w:rsidRPr="009B65B7">
              <w:rPr>
                <w:rFonts w:ascii="Times New Roman" w:hAnsi="Times New Roman"/>
                <w:sz w:val="24"/>
                <w:szCs w:val="24"/>
              </w:rPr>
              <w:t>построек для содержания мелкого скота и птицы – 4 м;</w:t>
            </w:r>
          </w:p>
          <w:p w14:paraId="466D3B23" w14:textId="77777777" w:rsidR="009B65B7" w:rsidRPr="009B65B7" w:rsidRDefault="009B65B7" w:rsidP="009B65B7">
            <w:pPr>
              <w:numPr>
                <w:ilvl w:val="0"/>
                <w:numId w:val="131"/>
              </w:numPr>
              <w:ind w:left="57" w:right="57"/>
              <w:jc w:val="both"/>
              <w:rPr>
                <w:rFonts w:ascii="Times New Roman" w:hAnsi="Times New Roman"/>
                <w:sz w:val="24"/>
                <w:szCs w:val="24"/>
              </w:rPr>
            </w:pPr>
            <w:r w:rsidRPr="009B65B7">
              <w:rPr>
                <w:rFonts w:ascii="Times New Roman" w:hAnsi="Times New Roman"/>
                <w:sz w:val="24"/>
                <w:szCs w:val="24"/>
              </w:rPr>
              <w:t>хозяйственных построек, гаража, иных вспомогательных сооружений – 1 м;</w:t>
            </w:r>
          </w:p>
          <w:p w14:paraId="6782859B" w14:textId="77777777" w:rsidR="009B65B7" w:rsidRPr="009B65B7" w:rsidRDefault="009B65B7" w:rsidP="009B65B7">
            <w:pPr>
              <w:numPr>
                <w:ilvl w:val="0"/>
                <w:numId w:val="131"/>
              </w:numPr>
              <w:ind w:left="57" w:right="57"/>
              <w:jc w:val="both"/>
              <w:rPr>
                <w:rFonts w:ascii="Times New Roman" w:hAnsi="Times New Roman"/>
                <w:sz w:val="24"/>
                <w:szCs w:val="24"/>
              </w:rPr>
            </w:pPr>
            <w:r w:rsidRPr="009B65B7">
              <w:rPr>
                <w:rFonts w:ascii="Times New Roman" w:hAnsi="Times New Roman"/>
                <w:sz w:val="24"/>
                <w:szCs w:val="24"/>
              </w:rPr>
              <w:t>стволов высокорослых деревьев – 4 м, среднерослых – 2 м, кустарника – 1 м.</w:t>
            </w:r>
          </w:p>
          <w:p w14:paraId="1EC0C6B4" w14:textId="18562098" w:rsidR="00B141DD" w:rsidRPr="00B7162C" w:rsidRDefault="009B65B7" w:rsidP="00077B80">
            <w:pPr>
              <w:spacing w:before="120"/>
              <w:ind w:left="113" w:right="113"/>
              <w:jc w:val="both"/>
              <w:rPr>
                <w:rFonts w:ascii="Times New Roman" w:eastAsia="Times New Roman" w:hAnsi="Times New Roman"/>
                <w:sz w:val="24"/>
                <w:szCs w:val="24"/>
                <w:lang w:eastAsia="ru-RU"/>
              </w:rPr>
            </w:pPr>
            <w:r w:rsidRPr="009B65B7">
              <w:rPr>
                <w:rFonts w:ascii="Times New Roman" w:eastAsia="Times New Roman" w:hAnsi="Times New Roman"/>
                <w:sz w:val="24"/>
                <w:szCs w:val="24"/>
                <w:lang w:eastAsia="ru-RU"/>
              </w:rPr>
              <w:lastRenderedPageBreak/>
              <w:t>&lt;*</w:t>
            </w:r>
            <w:r>
              <w:rPr>
                <w:rFonts w:ascii="Times New Roman" w:eastAsia="Times New Roman" w:hAnsi="Times New Roman"/>
                <w:sz w:val="24"/>
                <w:szCs w:val="24"/>
                <w:lang w:eastAsia="ru-RU"/>
              </w:rPr>
              <w:t>*</w:t>
            </w:r>
            <w:r w:rsidRPr="009B65B7">
              <w:rPr>
                <w:rFonts w:ascii="Times New Roman" w:eastAsia="Times New Roman" w:hAnsi="Times New Roman"/>
                <w:sz w:val="24"/>
                <w:szCs w:val="24"/>
                <w:lang w:eastAsia="ru-RU"/>
              </w:rPr>
              <w:t>*&gt;</w:t>
            </w:r>
            <w:r>
              <w:rPr>
                <w:rFonts w:ascii="Times New Roman" w:eastAsia="Times New Roman" w:hAnsi="Times New Roman"/>
                <w:sz w:val="24"/>
                <w:szCs w:val="24"/>
                <w:lang w:eastAsia="ru-RU"/>
              </w:rPr>
              <w:t xml:space="preserve"> </w:t>
            </w:r>
            <w:r w:rsidR="00BC3DDD" w:rsidRPr="00BC3DDD">
              <w:rPr>
                <w:rFonts w:ascii="Times New Roman" w:eastAsia="Times New Roman" w:hAnsi="Times New Roman"/>
                <w:sz w:val="24"/>
                <w:szCs w:val="24"/>
                <w:lang w:eastAsia="ru-RU"/>
              </w:rPr>
              <w:t>Для вида использования «Блокированная жилая застройка» (код 2.3) при наличии одной или нескольких общих капитальных стен без проемов с соседним жилым домом (жилыми домами) минимальный отступ указанных стен от границ земельного участка – 0 м.</w:t>
            </w:r>
          </w:p>
        </w:tc>
      </w:tr>
    </w:tbl>
    <w:p w14:paraId="0E8C1E1B" w14:textId="77777777" w:rsidR="00577B3F" w:rsidRDefault="004C283A" w:rsidP="00731C65">
      <w:pPr>
        <w:spacing w:before="120" w:after="120" w:line="240" w:lineRule="auto"/>
        <w:ind w:firstLine="709"/>
        <w:jc w:val="both"/>
        <w:rPr>
          <w:rFonts w:ascii="Times New Roman" w:hAnsi="Times New Roman" w:cs="Times New Roman"/>
          <w:kern w:val="0"/>
          <w:sz w:val="24"/>
          <w:szCs w:val="24"/>
        </w:rPr>
      </w:pPr>
      <w:r w:rsidRPr="004A0473">
        <w:rPr>
          <w:rFonts w:ascii="Times New Roman" w:hAnsi="Times New Roman" w:cs="Times New Roman"/>
          <w:kern w:val="0"/>
          <w:sz w:val="24"/>
          <w:szCs w:val="24"/>
        </w:rPr>
        <w:lastRenderedPageBreak/>
        <w:t>1.1.4.</w:t>
      </w:r>
      <w:r w:rsidRPr="004A0473">
        <w:rPr>
          <w:rFonts w:ascii="Times New Roman" w:hAnsi="Times New Roman" w:cs="Times New Roman"/>
          <w:kern w:val="0"/>
          <w:sz w:val="24"/>
          <w:szCs w:val="24"/>
        </w:rPr>
        <w:tab/>
      </w:r>
      <w:r w:rsidR="00731C65" w:rsidRPr="004A0473">
        <w:rPr>
          <w:rFonts w:ascii="Times New Roman" w:hAnsi="Times New Roman" w:cs="Times New Roman"/>
          <w:kern w:val="0"/>
          <w:sz w:val="24"/>
          <w:szCs w:val="24"/>
        </w:rPr>
        <w:t>Предельные (минимальные и (или) максимальные) размеры земельных участков</w:t>
      </w:r>
      <w:r w:rsidR="0078758C">
        <w:rPr>
          <w:rFonts w:ascii="Times New Roman" w:hAnsi="Times New Roman" w:cs="Times New Roman"/>
          <w:kern w:val="0"/>
          <w:sz w:val="24"/>
          <w:szCs w:val="24"/>
        </w:rPr>
        <w:br/>
      </w:r>
      <w:r w:rsidR="00731C65" w:rsidRPr="008D6A62">
        <w:rPr>
          <w:rFonts w:ascii="Times New Roman" w:hAnsi="Times New Roman" w:cs="Times New Roman"/>
          <w:kern w:val="0"/>
          <w:sz w:val="24"/>
          <w:szCs w:val="24"/>
        </w:rPr>
        <w:t>и предельные параметры разрешенного строительства, реконструкции объектов капитального строительства</w:t>
      </w:r>
      <w:r w:rsidR="00577B3F" w:rsidRPr="00577B3F">
        <w:rPr>
          <w:rFonts w:ascii="Times New Roman" w:hAnsi="Times New Roman" w:cs="Times New Roman"/>
          <w:kern w:val="0"/>
          <w:sz w:val="24"/>
          <w:szCs w:val="24"/>
        </w:rPr>
        <w:t xml:space="preserve">, установленные для подзоны </w:t>
      </w:r>
      <w:r w:rsidR="00731C65" w:rsidRPr="00731C65">
        <w:rPr>
          <w:rFonts w:ascii="Times New Roman" w:hAnsi="Times New Roman" w:cs="Times New Roman"/>
          <w:kern w:val="0"/>
          <w:sz w:val="24"/>
          <w:szCs w:val="24"/>
        </w:rPr>
        <w:t>ТЖ.1.0</w:t>
      </w:r>
      <w:r w:rsidR="00577B3F" w:rsidRPr="00577B3F">
        <w:rPr>
          <w:rFonts w:ascii="Times New Roman" w:hAnsi="Times New Roman" w:cs="Times New Roman"/>
          <w:kern w:val="0"/>
          <w:sz w:val="24"/>
          <w:szCs w:val="24"/>
        </w:rPr>
        <w:t>:</w:t>
      </w:r>
    </w:p>
    <w:tbl>
      <w:tblPr>
        <w:tblStyle w:val="4"/>
        <w:tblW w:w="10201" w:type="dxa"/>
        <w:tblLook w:val="04A0" w:firstRow="1" w:lastRow="0" w:firstColumn="1" w:lastColumn="0" w:noHBand="0" w:noVBand="1"/>
      </w:tblPr>
      <w:tblGrid>
        <w:gridCol w:w="583"/>
        <w:gridCol w:w="6278"/>
        <w:gridCol w:w="1623"/>
        <w:gridCol w:w="1717"/>
      </w:tblGrid>
      <w:tr w:rsidR="00731C65" w:rsidRPr="008D6A62" w14:paraId="44CED421" w14:textId="77777777" w:rsidTr="000D1F16">
        <w:trPr>
          <w:trHeight w:val="284"/>
          <w:tblHeader/>
        </w:trPr>
        <w:tc>
          <w:tcPr>
            <w:tcW w:w="583" w:type="dxa"/>
            <w:vMerge w:val="restart"/>
            <w:tcMar>
              <w:top w:w="28" w:type="dxa"/>
              <w:left w:w="57" w:type="dxa"/>
              <w:bottom w:w="57" w:type="dxa"/>
              <w:right w:w="28" w:type="dxa"/>
            </w:tcMar>
            <w:vAlign w:val="center"/>
          </w:tcPr>
          <w:p w14:paraId="306BB88B" w14:textId="77777777" w:rsidR="00731C65" w:rsidRPr="008D6A62" w:rsidRDefault="00731C65" w:rsidP="002A3E1D">
            <w:pPr>
              <w:jc w:val="center"/>
              <w:rPr>
                <w:rFonts w:ascii="Times New Roman" w:hAnsi="Times New Roman"/>
                <w:color w:val="000000"/>
                <w:sz w:val="24"/>
                <w:szCs w:val="24"/>
              </w:rPr>
            </w:pPr>
            <w:bookmarkStart w:id="106" w:name="_Hlk151047696"/>
            <w:r w:rsidRPr="008D6A62">
              <w:rPr>
                <w:rFonts w:ascii="Times New Roman" w:hAnsi="Times New Roman"/>
                <w:color w:val="000000"/>
                <w:sz w:val="24"/>
                <w:szCs w:val="24"/>
              </w:rPr>
              <w:t>№</w:t>
            </w:r>
          </w:p>
          <w:p w14:paraId="2F9371F5" w14:textId="77777777" w:rsidR="00731C65" w:rsidRPr="008D6A62" w:rsidRDefault="00731C65" w:rsidP="002A3E1D">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278" w:type="dxa"/>
            <w:vMerge w:val="restart"/>
            <w:tcMar>
              <w:top w:w="28" w:type="dxa"/>
              <w:left w:w="57" w:type="dxa"/>
              <w:bottom w:w="57" w:type="dxa"/>
              <w:right w:w="28" w:type="dxa"/>
            </w:tcMar>
            <w:vAlign w:val="center"/>
          </w:tcPr>
          <w:p w14:paraId="46878617" w14:textId="77777777" w:rsidR="00731C65" w:rsidRPr="008D6A62" w:rsidRDefault="000D1F16" w:rsidP="002A3E1D">
            <w:pPr>
              <w:jc w:val="center"/>
              <w:rPr>
                <w:rFonts w:ascii="Times New Roman" w:hAnsi="Times New Roman"/>
                <w:color w:val="000000"/>
                <w:sz w:val="24"/>
                <w:szCs w:val="24"/>
              </w:rPr>
            </w:pPr>
            <w:r>
              <w:rPr>
                <w:rFonts w:ascii="Times New Roman" w:hAnsi="Times New Roman"/>
                <w:color w:val="000000"/>
                <w:sz w:val="24"/>
                <w:szCs w:val="24"/>
              </w:rPr>
              <w:t>Наименование</w:t>
            </w:r>
          </w:p>
        </w:tc>
        <w:tc>
          <w:tcPr>
            <w:tcW w:w="3340" w:type="dxa"/>
            <w:gridSpan w:val="2"/>
            <w:tcMar>
              <w:top w:w="28" w:type="dxa"/>
              <w:left w:w="57" w:type="dxa"/>
              <w:bottom w:w="57" w:type="dxa"/>
              <w:right w:w="28" w:type="dxa"/>
            </w:tcMar>
            <w:vAlign w:val="center"/>
          </w:tcPr>
          <w:p w14:paraId="58300223" w14:textId="77777777" w:rsidR="00731C65" w:rsidRPr="008D6A62" w:rsidRDefault="00731C65" w:rsidP="002A3E1D">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731C65" w:rsidRPr="008D6A62" w14:paraId="0E5F8760" w14:textId="77777777" w:rsidTr="000D1F16">
        <w:trPr>
          <w:trHeight w:val="284"/>
          <w:tblHeader/>
        </w:trPr>
        <w:tc>
          <w:tcPr>
            <w:tcW w:w="583" w:type="dxa"/>
            <w:vMerge/>
            <w:tcMar>
              <w:top w:w="28" w:type="dxa"/>
              <w:left w:w="57" w:type="dxa"/>
              <w:bottom w:w="57" w:type="dxa"/>
              <w:right w:w="28" w:type="dxa"/>
            </w:tcMar>
            <w:vAlign w:val="center"/>
          </w:tcPr>
          <w:p w14:paraId="4DACC08B" w14:textId="77777777" w:rsidR="00731C65" w:rsidRPr="008D6A62" w:rsidRDefault="00731C65" w:rsidP="002A3E1D">
            <w:pPr>
              <w:jc w:val="center"/>
              <w:rPr>
                <w:rFonts w:ascii="Times New Roman" w:hAnsi="Times New Roman"/>
                <w:color w:val="000000"/>
                <w:sz w:val="24"/>
                <w:szCs w:val="24"/>
              </w:rPr>
            </w:pPr>
          </w:p>
        </w:tc>
        <w:tc>
          <w:tcPr>
            <w:tcW w:w="6278" w:type="dxa"/>
            <w:vMerge/>
            <w:tcMar>
              <w:top w:w="28" w:type="dxa"/>
              <w:left w:w="57" w:type="dxa"/>
              <w:bottom w:w="57" w:type="dxa"/>
              <w:right w:w="28" w:type="dxa"/>
            </w:tcMar>
            <w:vAlign w:val="center"/>
          </w:tcPr>
          <w:p w14:paraId="77636411" w14:textId="77777777" w:rsidR="00731C65" w:rsidRPr="008D6A62" w:rsidRDefault="00731C65" w:rsidP="002A3E1D">
            <w:pPr>
              <w:rPr>
                <w:rFonts w:ascii="Times New Roman" w:hAnsi="Times New Roman"/>
                <w:color w:val="000000"/>
                <w:sz w:val="24"/>
                <w:szCs w:val="24"/>
              </w:rPr>
            </w:pPr>
          </w:p>
        </w:tc>
        <w:tc>
          <w:tcPr>
            <w:tcW w:w="1623" w:type="dxa"/>
            <w:tcMar>
              <w:top w:w="28" w:type="dxa"/>
              <w:left w:w="57" w:type="dxa"/>
              <w:bottom w:w="57" w:type="dxa"/>
              <w:right w:w="28" w:type="dxa"/>
            </w:tcMar>
            <w:vAlign w:val="center"/>
          </w:tcPr>
          <w:p w14:paraId="3B02DCA2" w14:textId="77777777" w:rsidR="00731C65" w:rsidRPr="008D6A62" w:rsidRDefault="00731C65" w:rsidP="002A3E1D">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17" w:type="dxa"/>
            <w:tcMar>
              <w:top w:w="28" w:type="dxa"/>
              <w:left w:w="57" w:type="dxa"/>
              <w:bottom w:w="57" w:type="dxa"/>
              <w:right w:w="28" w:type="dxa"/>
            </w:tcMar>
            <w:vAlign w:val="center"/>
          </w:tcPr>
          <w:p w14:paraId="77D70173" w14:textId="77777777" w:rsidR="00731C65" w:rsidRPr="008D6A62" w:rsidRDefault="00731C65" w:rsidP="002A3E1D">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731C65" w:rsidRPr="008D6A62" w14:paraId="622793E6" w14:textId="77777777" w:rsidTr="000D1F16">
        <w:trPr>
          <w:trHeight w:val="284"/>
        </w:trPr>
        <w:tc>
          <w:tcPr>
            <w:tcW w:w="583" w:type="dxa"/>
            <w:tcMar>
              <w:top w:w="28" w:type="dxa"/>
              <w:left w:w="57" w:type="dxa"/>
              <w:bottom w:w="57" w:type="dxa"/>
              <w:right w:w="28" w:type="dxa"/>
            </w:tcMar>
            <w:vAlign w:val="center"/>
          </w:tcPr>
          <w:p w14:paraId="01D92540" w14:textId="77777777" w:rsidR="00731C65" w:rsidRPr="008D6A62" w:rsidRDefault="00731C65" w:rsidP="00306335">
            <w:pPr>
              <w:numPr>
                <w:ilvl w:val="0"/>
                <w:numId w:val="10"/>
              </w:numPr>
              <w:ind w:left="170" w:firstLine="0"/>
              <w:rPr>
                <w:rFonts w:ascii="Times New Roman" w:hAnsi="Times New Roman"/>
                <w:color w:val="000000"/>
                <w:sz w:val="24"/>
                <w:szCs w:val="24"/>
              </w:rPr>
            </w:pPr>
          </w:p>
        </w:tc>
        <w:tc>
          <w:tcPr>
            <w:tcW w:w="6278" w:type="dxa"/>
            <w:tcMar>
              <w:top w:w="28" w:type="dxa"/>
              <w:left w:w="57" w:type="dxa"/>
              <w:bottom w:w="57" w:type="dxa"/>
              <w:right w:w="28" w:type="dxa"/>
            </w:tcMar>
            <w:vAlign w:val="center"/>
          </w:tcPr>
          <w:p w14:paraId="0276C4A5" w14:textId="77777777" w:rsidR="00731C65" w:rsidRPr="008D6A62" w:rsidRDefault="0019330A" w:rsidP="0019330A">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r>
              <w:rPr>
                <w:rFonts w:ascii="Times New Roman" w:hAnsi="Times New Roman"/>
                <w:color w:val="000000"/>
                <w:sz w:val="24"/>
                <w:szCs w:val="24"/>
              </w:rPr>
              <w:t xml:space="preserve"> </w:t>
            </w:r>
            <w:r w:rsidRPr="008D6A62">
              <w:rPr>
                <w:rFonts w:ascii="Times New Roman" w:hAnsi="Times New Roman"/>
                <w:color w:val="000000"/>
                <w:sz w:val="24"/>
                <w:szCs w:val="24"/>
              </w:rPr>
              <w:t>в том числе их площадь, кв. м</w:t>
            </w:r>
          </w:p>
        </w:tc>
        <w:tc>
          <w:tcPr>
            <w:tcW w:w="3340" w:type="dxa"/>
            <w:gridSpan w:val="2"/>
            <w:tcMar>
              <w:top w:w="28" w:type="dxa"/>
              <w:left w:w="57" w:type="dxa"/>
              <w:bottom w:w="57" w:type="dxa"/>
              <w:right w:w="28" w:type="dxa"/>
            </w:tcMar>
            <w:vAlign w:val="center"/>
          </w:tcPr>
          <w:p w14:paraId="2162B0DB" w14:textId="77777777" w:rsidR="00731C65" w:rsidRPr="008D6A62" w:rsidRDefault="00731C65"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731C65" w:rsidRPr="008D6A62" w14:paraId="6213B9B9" w14:textId="77777777" w:rsidTr="000D1F16">
        <w:trPr>
          <w:trHeight w:val="284"/>
        </w:trPr>
        <w:tc>
          <w:tcPr>
            <w:tcW w:w="583" w:type="dxa"/>
            <w:tcMar>
              <w:top w:w="28" w:type="dxa"/>
              <w:left w:w="57" w:type="dxa"/>
              <w:bottom w:w="57" w:type="dxa"/>
              <w:right w:w="28" w:type="dxa"/>
            </w:tcMar>
            <w:vAlign w:val="center"/>
          </w:tcPr>
          <w:p w14:paraId="2361C8A8" w14:textId="77777777" w:rsidR="00731C65" w:rsidRPr="008D6A62" w:rsidRDefault="00731C65" w:rsidP="00306335">
            <w:pPr>
              <w:numPr>
                <w:ilvl w:val="0"/>
                <w:numId w:val="10"/>
              </w:numPr>
              <w:ind w:left="170" w:firstLine="0"/>
              <w:rPr>
                <w:rFonts w:ascii="Times New Roman" w:hAnsi="Times New Roman"/>
                <w:color w:val="000000"/>
                <w:sz w:val="24"/>
                <w:szCs w:val="24"/>
              </w:rPr>
            </w:pPr>
          </w:p>
        </w:tc>
        <w:tc>
          <w:tcPr>
            <w:tcW w:w="6278" w:type="dxa"/>
            <w:tcBorders>
              <w:bottom w:val="single" w:sz="4" w:space="0" w:color="auto"/>
            </w:tcBorders>
            <w:shd w:val="clear" w:color="auto" w:fill="auto"/>
            <w:tcMar>
              <w:top w:w="28" w:type="dxa"/>
              <w:left w:w="57" w:type="dxa"/>
              <w:bottom w:w="57" w:type="dxa"/>
              <w:right w:w="28" w:type="dxa"/>
            </w:tcMar>
            <w:vAlign w:val="center"/>
          </w:tcPr>
          <w:p w14:paraId="795B904C" w14:textId="77777777" w:rsidR="00731C65" w:rsidRPr="008D6A62" w:rsidRDefault="0078758C" w:rsidP="002A3E1D">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3340" w:type="dxa"/>
            <w:gridSpan w:val="2"/>
            <w:tcBorders>
              <w:bottom w:val="single" w:sz="4" w:space="0" w:color="auto"/>
            </w:tcBorders>
            <w:shd w:val="clear" w:color="auto" w:fill="auto"/>
            <w:tcMar>
              <w:top w:w="28" w:type="dxa"/>
              <w:left w:w="57" w:type="dxa"/>
              <w:bottom w:w="57" w:type="dxa"/>
              <w:right w:w="28" w:type="dxa"/>
            </w:tcMar>
            <w:vAlign w:val="center"/>
          </w:tcPr>
          <w:p w14:paraId="48BBA773" w14:textId="77777777" w:rsidR="00731C65" w:rsidRPr="008D6A62" w:rsidRDefault="0078758C" w:rsidP="002A3E1D">
            <w:pPr>
              <w:jc w:val="center"/>
              <w:rPr>
                <w:rFonts w:ascii="Times New Roman" w:hAnsi="Times New Roman"/>
                <w:color w:val="000000"/>
                <w:sz w:val="24"/>
                <w:szCs w:val="24"/>
              </w:rPr>
            </w:pPr>
            <w:r>
              <w:rPr>
                <w:rFonts w:ascii="Times New Roman" w:hAnsi="Times New Roman"/>
                <w:color w:val="000000"/>
                <w:sz w:val="24"/>
                <w:szCs w:val="24"/>
              </w:rPr>
              <w:t>0</w:t>
            </w:r>
          </w:p>
        </w:tc>
      </w:tr>
      <w:tr w:rsidR="0078758C" w:rsidRPr="008D6A62" w14:paraId="75E6BBBD" w14:textId="77777777" w:rsidTr="000D1F16">
        <w:trPr>
          <w:trHeight w:val="284"/>
        </w:trPr>
        <w:tc>
          <w:tcPr>
            <w:tcW w:w="583" w:type="dxa"/>
            <w:tcMar>
              <w:top w:w="28" w:type="dxa"/>
              <w:left w:w="57" w:type="dxa"/>
              <w:bottom w:w="57" w:type="dxa"/>
              <w:right w:w="28" w:type="dxa"/>
            </w:tcMar>
            <w:vAlign w:val="center"/>
          </w:tcPr>
          <w:p w14:paraId="29C8CAF8" w14:textId="77777777" w:rsidR="0078758C" w:rsidRPr="008D6A62" w:rsidRDefault="0078758C" w:rsidP="00306335">
            <w:pPr>
              <w:numPr>
                <w:ilvl w:val="0"/>
                <w:numId w:val="10"/>
              </w:numPr>
              <w:ind w:left="170" w:firstLine="0"/>
              <w:rPr>
                <w:rFonts w:ascii="Times New Roman" w:hAnsi="Times New Roman"/>
                <w:color w:val="000000"/>
                <w:sz w:val="24"/>
                <w:szCs w:val="24"/>
              </w:rPr>
            </w:pPr>
          </w:p>
        </w:tc>
        <w:tc>
          <w:tcPr>
            <w:tcW w:w="6278" w:type="dxa"/>
            <w:shd w:val="clear" w:color="auto" w:fill="auto"/>
            <w:tcMar>
              <w:top w:w="28" w:type="dxa"/>
              <w:left w:w="57" w:type="dxa"/>
              <w:bottom w:w="57" w:type="dxa"/>
              <w:right w:w="28" w:type="dxa"/>
            </w:tcMar>
            <w:vAlign w:val="center"/>
          </w:tcPr>
          <w:p w14:paraId="171F60FE" w14:textId="77777777" w:rsidR="0078758C" w:rsidRPr="008D6A62" w:rsidRDefault="0078758C" w:rsidP="0078758C">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c>
          <w:tcPr>
            <w:tcW w:w="3340" w:type="dxa"/>
            <w:gridSpan w:val="2"/>
            <w:shd w:val="clear" w:color="auto" w:fill="auto"/>
            <w:tcMar>
              <w:top w:w="28" w:type="dxa"/>
              <w:left w:w="57" w:type="dxa"/>
              <w:bottom w:w="57" w:type="dxa"/>
              <w:right w:w="28" w:type="dxa"/>
            </w:tcMar>
            <w:vAlign w:val="center"/>
          </w:tcPr>
          <w:p w14:paraId="29D89C09" w14:textId="77777777" w:rsidR="0078758C" w:rsidRPr="008D6A62" w:rsidRDefault="0078758C" w:rsidP="0078758C">
            <w:pPr>
              <w:jc w:val="center"/>
              <w:rPr>
                <w:rFonts w:ascii="Times New Roman" w:hAnsi="Times New Roman"/>
                <w:color w:val="000000"/>
                <w:sz w:val="24"/>
                <w:szCs w:val="24"/>
              </w:rPr>
            </w:pPr>
            <w:r>
              <w:rPr>
                <w:rFonts w:ascii="Times New Roman" w:hAnsi="Times New Roman"/>
                <w:color w:val="000000"/>
                <w:sz w:val="24"/>
                <w:szCs w:val="24"/>
              </w:rPr>
              <w:t>0</w:t>
            </w:r>
          </w:p>
        </w:tc>
      </w:tr>
      <w:tr w:rsidR="0078758C" w:rsidRPr="008D6A62" w14:paraId="7B14762B" w14:textId="77777777" w:rsidTr="000D1F16">
        <w:trPr>
          <w:trHeight w:val="284"/>
        </w:trPr>
        <w:tc>
          <w:tcPr>
            <w:tcW w:w="583" w:type="dxa"/>
            <w:tcMar>
              <w:top w:w="28" w:type="dxa"/>
              <w:left w:w="57" w:type="dxa"/>
              <w:bottom w:w="57" w:type="dxa"/>
              <w:right w:w="28" w:type="dxa"/>
            </w:tcMar>
            <w:vAlign w:val="center"/>
          </w:tcPr>
          <w:p w14:paraId="2FBD43E3" w14:textId="77777777" w:rsidR="0078758C" w:rsidRPr="008D6A62" w:rsidRDefault="0078758C" w:rsidP="00306335">
            <w:pPr>
              <w:numPr>
                <w:ilvl w:val="0"/>
                <w:numId w:val="10"/>
              </w:numPr>
              <w:ind w:left="170" w:firstLine="0"/>
              <w:rPr>
                <w:rFonts w:ascii="Times New Roman" w:hAnsi="Times New Roman"/>
                <w:color w:val="000000"/>
                <w:sz w:val="24"/>
                <w:szCs w:val="24"/>
              </w:rPr>
            </w:pPr>
          </w:p>
        </w:tc>
        <w:tc>
          <w:tcPr>
            <w:tcW w:w="6278" w:type="dxa"/>
            <w:tcBorders>
              <w:top w:val="single" w:sz="4" w:space="0" w:color="auto"/>
              <w:left w:val="single" w:sz="4" w:space="0" w:color="auto"/>
              <w:bottom w:val="single" w:sz="4" w:space="0" w:color="auto"/>
            </w:tcBorders>
            <w:shd w:val="clear" w:color="auto" w:fill="auto"/>
            <w:tcMar>
              <w:top w:w="28" w:type="dxa"/>
              <w:left w:w="57" w:type="dxa"/>
              <w:bottom w:w="57" w:type="dxa"/>
              <w:right w:w="28" w:type="dxa"/>
            </w:tcMar>
            <w:vAlign w:val="center"/>
          </w:tcPr>
          <w:p w14:paraId="0AE2299E" w14:textId="77777777" w:rsidR="0078758C" w:rsidRPr="008D6A62" w:rsidRDefault="0078758C" w:rsidP="0019330A">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r w:rsidR="0019330A">
              <w:rPr>
                <w:rFonts w:ascii="Times New Roman" w:hAnsi="Times New Roman"/>
                <w:color w:val="000000"/>
                <w:sz w:val="24"/>
                <w:szCs w:val="24"/>
              </w:rPr>
              <w:t xml:space="preserve"> </w:t>
            </w: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r w:rsidR="0019330A">
              <w:rPr>
                <w:rFonts w:ascii="Times New Roman" w:hAnsi="Times New Roman"/>
                <w:color w:val="000000"/>
                <w:sz w:val="24"/>
                <w:szCs w:val="24"/>
              </w:rPr>
              <w:t xml:space="preserve"> </w:t>
            </w:r>
            <w:r w:rsidRPr="008D6A62">
              <w:rPr>
                <w:rFonts w:ascii="Times New Roman" w:hAnsi="Times New Roman"/>
                <w:color w:val="000000"/>
                <w:sz w:val="24"/>
                <w:szCs w:val="24"/>
              </w:rPr>
              <w:t>ко всей площади земельного участка, %</w:t>
            </w:r>
          </w:p>
        </w:tc>
        <w:tc>
          <w:tcPr>
            <w:tcW w:w="334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28" w:type="dxa"/>
            </w:tcMar>
            <w:vAlign w:val="center"/>
          </w:tcPr>
          <w:p w14:paraId="2163572F" w14:textId="77777777" w:rsidR="0078758C" w:rsidRPr="008D6A62" w:rsidRDefault="0078758C" w:rsidP="0078758C">
            <w:pPr>
              <w:jc w:val="center"/>
              <w:rPr>
                <w:rFonts w:ascii="Times New Roman" w:hAnsi="Times New Roman"/>
                <w:color w:val="000000"/>
                <w:sz w:val="24"/>
                <w:szCs w:val="24"/>
              </w:rPr>
            </w:pPr>
            <w:r>
              <w:rPr>
                <w:rFonts w:ascii="Times New Roman" w:hAnsi="Times New Roman"/>
                <w:color w:val="000000"/>
                <w:sz w:val="24"/>
                <w:szCs w:val="24"/>
              </w:rPr>
              <w:t>0</w:t>
            </w:r>
          </w:p>
        </w:tc>
      </w:tr>
    </w:tbl>
    <w:bookmarkEnd w:id="106"/>
    <w:p w14:paraId="5B06567E" w14:textId="77777777" w:rsidR="00DB22DE" w:rsidRDefault="004C283A" w:rsidP="002A0789">
      <w:pPr>
        <w:spacing w:before="120" w:after="0" w:line="240" w:lineRule="auto"/>
        <w:ind w:firstLine="709"/>
        <w:jc w:val="both"/>
        <w:rPr>
          <w:rFonts w:ascii="Times New Roman" w:hAnsi="Times New Roman" w:cs="Times New Roman"/>
          <w:kern w:val="0"/>
          <w:sz w:val="24"/>
          <w:szCs w:val="24"/>
        </w:rPr>
      </w:pPr>
      <w:r w:rsidRPr="00483EB3">
        <w:rPr>
          <w:rFonts w:ascii="Times New Roman" w:hAnsi="Times New Roman" w:cs="Times New Roman"/>
          <w:kern w:val="0"/>
          <w:sz w:val="24"/>
          <w:szCs w:val="24"/>
        </w:rPr>
        <w:t>1.1.5.</w:t>
      </w:r>
      <w:r w:rsidRPr="00483EB3">
        <w:rPr>
          <w:rFonts w:ascii="Times New Roman" w:hAnsi="Times New Roman" w:cs="Times New Roman"/>
          <w:kern w:val="0"/>
          <w:sz w:val="24"/>
          <w:szCs w:val="24"/>
        </w:rPr>
        <w:tab/>
      </w:r>
      <w:r w:rsidR="00DB22DE" w:rsidRPr="00483EB3">
        <w:rPr>
          <w:rFonts w:ascii="Times New Roman" w:hAnsi="Times New Roman" w:cs="Times New Roman"/>
          <w:kern w:val="0"/>
          <w:sz w:val="24"/>
          <w:szCs w:val="24"/>
        </w:rPr>
        <w:t>Требования к архитектурно-градостроительному облику объектов капитального</w:t>
      </w:r>
      <w:r w:rsidR="006D4F6F">
        <w:rPr>
          <w:rFonts w:ascii="Times New Roman" w:hAnsi="Times New Roman" w:cs="Times New Roman"/>
          <w:kern w:val="0"/>
          <w:sz w:val="24"/>
          <w:szCs w:val="24"/>
        </w:rPr>
        <w:t xml:space="preserve"> строительства (далее – требования).</w:t>
      </w:r>
    </w:p>
    <w:p w14:paraId="1D30F7D1" w14:textId="77777777" w:rsidR="00E138E3" w:rsidRDefault="00E138E3" w:rsidP="00E138E3">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bookmarkStart w:id="107" w:name="_Hlk151114096"/>
      <w:r w:rsidRPr="00E138E3">
        <w:rPr>
          <w:rFonts w:ascii="Times New Roman" w:eastAsia="Times New Roman" w:hAnsi="Times New Roman" w:cs="Times New Roman"/>
          <w:kern w:val="0"/>
          <w:sz w:val="24"/>
          <w:szCs w:val="24"/>
          <w:shd w:val="clear" w:color="auto" w:fill="FFFFFF"/>
          <w:lang w:eastAsia="ru-RU"/>
        </w:rPr>
        <w:t>1)</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цветовым решениям объектов капитального строительства:</w:t>
      </w:r>
    </w:p>
    <w:p w14:paraId="7A9FD0CF" w14:textId="77777777" w:rsidR="007B3400" w:rsidRDefault="007B3400" w:rsidP="007B3400">
      <w:pPr>
        <w:tabs>
          <w:tab w:val="left" w:pos="1134"/>
        </w:tabs>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601A84C4" w14:textId="77777777" w:rsidR="007B3400" w:rsidRDefault="007B3400" w:rsidP="007B3400">
      <w:pPr>
        <w:tabs>
          <w:tab w:val="left" w:pos="1134"/>
        </w:tabs>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43460B93" w14:textId="77777777" w:rsidR="00167AFE" w:rsidRPr="00167AFE" w:rsidRDefault="00167AFE" w:rsidP="00167AFE">
      <w:pPr>
        <w:tabs>
          <w:tab w:val="left" w:pos="1134"/>
        </w:tabs>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167AFE">
        <w:rPr>
          <w:rFonts w:ascii="Times New Roman" w:eastAsia="Times New Roman" w:hAnsi="Times New Roman" w:cs="Times New Roman"/>
          <w:kern w:val="0"/>
          <w:sz w:val="24"/>
          <w:szCs w:val="24"/>
          <w:shd w:val="clear" w:color="auto" w:fill="FFFFFF"/>
          <w:lang w:eastAsia="ru-RU"/>
        </w:rPr>
        <w:t xml:space="preserve">Цветовое решение покрытия кровли (кроме плоской кровли) должно быть увязано с общим </w:t>
      </w:r>
      <w:proofErr w:type="gramStart"/>
      <w:r w:rsidRPr="00167AFE">
        <w:rPr>
          <w:rFonts w:ascii="Times New Roman" w:eastAsia="Times New Roman" w:hAnsi="Times New Roman" w:cs="Times New Roman"/>
          <w:kern w:val="0"/>
          <w:sz w:val="24"/>
          <w:szCs w:val="24"/>
          <w:shd w:val="clear" w:color="auto" w:fill="FFFFFF"/>
          <w:lang w:eastAsia="ru-RU"/>
        </w:rPr>
        <w:t>архитектурным решением</w:t>
      </w:r>
      <w:proofErr w:type="gramEnd"/>
      <w:r w:rsidRPr="00167AFE">
        <w:rPr>
          <w:rFonts w:ascii="Times New Roman" w:eastAsia="Times New Roman" w:hAnsi="Times New Roman" w:cs="Times New Roman"/>
          <w:kern w:val="0"/>
          <w:sz w:val="24"/>
          <w:szCs w:val="24"/>
          <w:shd w:val="clear" w:color="auto" w:fill="FFFFFF"/>
          <w:lang w:eastAsia="ru-RU"/>
        </w:rPr>
        <w:t xml:space="preserve"> здания.</w:t>
      </w:r>
    </w:p>
    <w:p w14:paraId="74643EDF" w14:textId="67B1C96D" w:rsidR="00E138E3" w:rsidRPr="00E138E3" w:rsidRDefault="007B3400" w:rsidP="00E138E3">
      <w:pPr>
        <w:spacing w:before="120" w:after="120" w:line="240" w:lineRule="auto"/>
        <w:ind w:firstLine="709"/>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1.1</w:t>
      </w:r>
      <w:r w:rsidR="00E138E3" w:rsidRPr="00E138E3">
        <w:rPr>
          <w:rFonts w:ascii="Times New Roman" w:eastAsia="Times New Roman" w:hAnsi="Times New Roman" w:cs="Times New Roman"/>
          <w:kern w:val="0"/>
          <w:sz w:val="24"/>
          <w:szCs w:val="24"/>
          <w:shd w:val="clear" w:color="auto" w:fill="FFFFFF"/>
          <w:lang w:eastAsia="ru-RU"/>
        </w:rPr>
        <w:t>)</w:t>
      </w:r>
      <w:r w:rsidR="00E138E3" w:rsidRPr="00E138E3">
        <w:rPr>
          <w:rFonts w:ascii="Times New Roman" w:eastAsia="Times New Roman" w:hAnsi="Times New Roman" w:cs="Times New Roman"/>
          <w:kern w:val="0"/>
          <w:sz w:val="24"/>
          <w:szCs w:val="24"/>
          <w:shd w:val="clear" w:color="auto" w:fill="FFFFFF"/>
          <w:lang w:eastAsia="ru-RU"/>
        </w:rPr>
        <w:tab/>
        <w:t>К отделке фасадов</w:t>
      </w:r>
      <w:r w:rsidR="00796CE0">
        <w:rPr>
          <w:rFonts w:ascii="Times New Roman" w:eastAsia="Times New Roman" w:hAnsi="Times New Roman" w:cs="Times New Roman"/>
          <w:kern w:val="0"/>
          <w:sz w:val="24"/>
          <w:szCs w:val="24"/>
          <w:shd w:val="clear" w:color="auto" w:fill="FFFFFF"/>
          <w:lang w:eastAsia="ru-RU"/>
        </w:rPr>
        <w:t xml:space="preserve"> </w:t>
      </w:r>
      <w:r w:rsidR="00796CE0" w:rsidRPr="00796CE0">
        <w:rPr>
          <w:rFonts w:ascii="Times New Roman" w:eastAsia="Times New Roman" w:hAnsi="Times New Roman" w:cs="Times New Roman"/>
          <w:kern w:val="0"/>
          <w:sz w:val="24"/>
          <w:szCs w:val="24"/>
          <w:shd w:val="clear" w:color="auto" w:fill="FFFFFF"/>
          <w:lang w:eastAsia="ru-RU"/>
        </w:rPr>
        <w:t>(кроме объектов торгового назначения (магазинов)</w:t>
      </w:r>
      <w:r w:rsidR="00E138E3" w:rsidRPr="00E138E3">
        <w:rPr>
          <w:rFonts w:ascii="Times New Roman" w:eastAsia="Times New Roman" w:hAnsi="Times New Roman" w:cs="Times New Roman"/>
          <w:kern w:val="0"/>
          <w:sz w:val="24"/>
          <w:szCs w:val="24"/>
          <w:shd w:val="clear" w:color="auto" w:fill="FFFFFF"/>
          <w:lang w:eastAsia="ru-RU"/>
        </w:rPr>
        <w:t>:</w:t>
      </w:r>
    </w:p>
    <w:p w14:paraId="44CCF1E3"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Красная цветовая палитра</w:t>
      </w:r>
    </w:p>
    <w:p w14:paraId="05687B7E"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14564514" w14:textId="77777777" w:rsidR="00E138E3" w:rsidRPr="00E138E3" w:rsidRDefault="00E138E3" w:rsidP="00E138E3">
      <w:pPr>
        <w:spacing w:after="0" w:line="240" w:lineRule="auto"/>
        <w:jc w:val="right"/>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762F7E20" wp14:editId="17067C1A">
            <wp:extent cx="6477000" cy="1285875"/>
            <wp:effectExtent l="0" t="0" r="0" b="9525"/>
            <wp:docPr id="70807610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44967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4CA4BB80"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66B9EFEB" w14:textId="77777777" w:rsidR="00E138E3" w:rsidRPr="00E138E3" w:rsidRDefault="00E138E3" w:rsidP="00E138E3">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lastRenderedPageBreak/>
        <w:drawing>
          <wp:inline distT="0" distB="0" distL="0" distR="0" wp14:anchorId="6ED3A944" wp14:editId="49117BE8">
            <wp:extent cx="6477000" cy="619125"/>
            <wp:effectExtent l="0" t="0" r="0" b="9525"/>
            <wp:docPr id="19168924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0819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619125"/>
                    </a:xfrm>
                    <a:prstGeom prst="rect">
                      <a:avLst/>
                    </a:prstGeom>
                    <a:noFill/>
                    <a:ln>
                      <a:noFill/>
                    </a:ln>
                  </pic:spPr>
                </pic:pic>
              </a:graphicData>
            </a:graphic>
          </wp:inline>
        </w:drawing>
      </w:r>
    </w:p>
    <w:p w14:paraId="06360316"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61210801"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Зеленая цветовая палитра</w:t>
      </w:r>
    </w:p>
    <w:p w14:paraId="4B3D043A"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7ED7F431" w14:textId="77777777" w:rsidR="00E138E3" w:rsidRPr="00E138E3" w:rsidRDefault="00E138E3" w:rsidP="00E138E3">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3ECB43D4" wp14:editId="16F5FFF9">
            <wp:extent cx="6477000" cy="1276350"/>
            <wp:effectExtent l="0" t="0" r="0" b="0"/>
            <wp:docPr id="190094709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5917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3DBFF4CF"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081F9087" w14:textId="77777777" w:rsidR="00E138E3" w:rsidRPr="00E138E3" w:rsidRDefault="00E138E3" w:rsidP="00E138E3">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7669B2C5" wp14:editId="4FFC1C10">
            <wp:extent cx="6477000" cy="628650"/>
            <wp:effectExtent l="0" t="0" r="0" b="0"/>
            <wp:docPr id="13588726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20227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3DF85107"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7A49460B"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Синяя цветовая палитра</w:t>
      </w:r>
    </w:p>
    <w:p w14:paraId="6810FF4B"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6F1EBE47" w14:textId="77777777" w:rsidR="00E138E3" w:rsidRPr="00E138E3" w:rsidRDefault="00E138E3" w:rsidP="00E138E3">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15CD6C41" wp14:editId="04BEB64F">
            <wp:extent cx="6480175" cy="1313180"/>
            <wp:effectExtent l="0" t="0" r="0" b="1270"/>
            <wp:docPr id="11006056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5683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0976A86D"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2828102D" w14:textId="77777777" w:rsidR="00E138E3" w:rsidRPr="00E138E3" w:rsidRDefault="00E138E3" w:rsidP="00E138E3">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2364AD1F" wp14:editId="68524F7B">
            <wp:extent cx="6477000" cy="638175"/>
            <wp:effectExtent l="0" t="0" r="0" b="9525"/>
            <wp:docPr id="15267502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5573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24015921"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62C5051A"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Желтая цветовая палитра</w:t>
      </w:r>
    </w:p>
    <w:p w14:paraId="3B61A68A"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2C3ECBC8" w14:textId="77777777" w:rsidR="00E138E3" w:rsidRPr="00E138E3" w:rsidRDefault="00E138E3" w:rsidP="00E138E3">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38C01DFE" wp14:editId="3D4B59DD">
            <wp:extent cx="6480175" cy="1275080"/>
            <wp:effectExtent l="0" t="0" r="0" b="1270"/>
            <wp:docPr id="8942964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6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001C94B9"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6382213F" w14:textId="77777777" w:rsidR="00E138E3" w:rsidRPr="00E138E3" w:rsidRDefault="00E138E3" w:rsidP="00E138E3">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lastRenderedPageBreak/>
        <w:drawing>
          <wp:inline distT="0" distB="0" distL="0" distR="0" wp14:anchorId="0EC33CCB" wp14:editId="72FFF27D">
            <wp:extent cx="6480175" cy="628015"/>
            <wp:effectExtent l="0" t="0" r="0" b="635"/>
            <wp:docPr id="11448941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9697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124255E4"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15E5D230"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Серая цветовая палитра.</w:t>
      </w:r>
    </w:p>
    <w:p w14:paraId="2CBD446B"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73F6938F" w14:textId="77777777" w:rsidR="00E138E3" w:rsidRPr="00E138E3" w:rsidRDefault="00E138E3" w:rsidP="00E138E3">
      <w:pPr>
        <w:spacing w:after="0" w:line="240" w:lineRule="auto"/>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60068ED5" wp14:editId="76A27118">
            <wp:extent cx="6477000" cy="1257300"/>
            <wp:effectExtent l="0" t="0" r="0" b="0"/>
            <wp:docPr id="4128468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44693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5587DB38"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57F1E05D" w14:textId="77777777" w:rsidR="00E138E3" w:rsidRPr="00E138E3" w:rsidRDefault="00E138E3" w:rsidP="00E138E3">
      <w:pPr>
        <w:spacing w:after="0" w:line="240" w:lineRule="auto"/>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50D99F40" wp14:editId="47BF4C11">
            <wp:extent cx="6477000" cy="609600"/>
            <wp:effectExtent l="0" t="0" r="0" b="0"/>
            <wp:docPr id="10850654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496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753934A3"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2EA53DCA" w14:textId="32C49C75" w:rsidR="00E138E3" w:rsidRPr="00E138E3" w:rsidRDefault="007B3400" w:rsidP="00E138E3">
      <w:pPr>
        <w:spacing w:before="120" w:after="120" w:line="240" w:lineRule="auto"/>
        <w:ind w:firstLine="709"/>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1.2</w:t>
      </w:r>
      <w:r w:rsidR="00E138E3" w:rsidRPr="00E138E3">
        <w:rPr>
          <w:rFonts w:ascii="Times New Roman" w:eastAsia="Times New Roman" w:hAnsi="Times New Roman" w:cs="Times New Roman"/>
          <w:kern w:val="0"/>
          <w:sz w:val="24"/>
          <w:szCs w:val="24"/>
          <w:shd w:val="clear" w:color="auto" w:fill="FFFFFF"/>
          <w:lang w:eastAsia="ru-RU"/>
        </w:rPr>
        <w:t>)</w:t>
      </w:r>
      <w:r w:rsidR="00E138E3" w:rsidRPr="00E138E3">
        <w:rPr>
          <w:rFonts w:ascii="Times New Roman" w:eastAsia="Times New Roman" w:hAnsi="Times New Roman" w:cs="Times New Roman"/>
          <w:kern w:val="0"/>
          <w:sz w:val="24"/>
          <w:szCs w:val="24"/>
          <w:shd w:val="clear" w:color="auto" w:fill="FFFFFF"/>
          <w:lang w:eastAsia="ru-RU"/>
        </w:rPr>
        <w:tab/>
        <w:t>К металличе</w:t>
      </w:r>
      <w:r w:rsidR="0050745A">
        <w:rPr>
          <w:rFonts w:ascii="Times New Roman" w:eastAsia="Times New Roman" w:hAnsi="Times New Roman" w:cs="Times New Roman"/>
          <w:kern w:val="0"/>
          <w:sz w:val="24"/>
          <w:szCs w:val="24"/>
          <w:shd w:val="clear" w:color="auto" w:fill="FFFFFF"/>
          <w:lang w:eastAsia="ru-RU"/>
        </w:rPr>
        <w:t>ским элементам фасадов (кровля, водостоки, ограждения, двери</w:t>
      </w:r>
      <w:r w:rsidR="00E138E3" w:rsidRPr="00E138E3">
        <w:rPr>
          <w:rFonts w:ascii="Times New Roman" w:eastAsia="Times New Roman" w:hAnsi="Times New Roman" w:cs="Times New Roman"/>
          <w:kern w:val="0"/>
          <w:sz w:val="24"/>
          <w:szCs w:val="24"/>
          <w:shd w:val="clear" w:color="auto" w:fill="FFFFFF"/>
          <w:lang w:eastAsia="ru-RU"/>
        </w:rPr>
        <w:t>)</w:t>
      </w:r>
      <w:r w:rsidR="00796CE0" w:rsidRPr="00796CE0">
        <w:rPr>
          <w:rFonts w:ascii="Times New Roman" w:eastAsia="Times New Roman" w:hAnsi="Times New Roman" w:cs="Times New Roman"/>
          <w:kern w:val="0"/>
          <w:sz w:val="24"/>
          <w:szCs w:val="24"/>
          <w:shd w:val="clear" w:color="auto" w:fill="FFFFFF"/>
          <w:lang w:eastAsia="ru-RU"/>
        </w:rPr>
        <w:t xml:space="preserve"> (кроме объектов торгового назначения (магазинов)</w:t>
      </w:r>
      <w:r w:rsidR="00E138E3" w:rsidRPr="00E138E3">
        <w:rPr>
          <w:rFonts w:ascii="Times New Roman" w:eastAsia="Times New Roman" w:hAnsi="Times New Roman" w:cs="Times New Roman"/>
          <w:kern w:val="0"/>
          <w:sz w:val="24"/>
          <w:szCs w:val="24"/>
          <w:shd w:val="clear" w:color="auto" w:fill="FFFFFF"/>
          <w:lang w:eastAsia="ru-RU"/>
        </w:rPr>
        <w:t>:</w:t>
      </w:r>
    </w:p>
    <w:p w14:paraId="14402981" w14:textId="77777777" w:rsidR="00E138E3" w:rsidRDefault="007B3400" w:rsidP="007B3400">
      <w:pPr>
        <w:spacing w:after="0" w:line="240" w:lineRule="auto"/>
        <w:rPr>
          <w:rFonts w:ascii="Times New Roman" w:eastAsia="Times New Roman" w:hAnsi="Times New Roman" w:cs="Times New Roman"/>
          <w:noProof/>
          <w:kern w:val="0"/>
          <w:sz w:val="24"/>
          <w:szCs w:val="24"/>
          <w:shd w:val="clear" w:color="auto" w:fill="FFFFFF"/>
          <w:lang w:eastAsia="ru-RU"/>
        </w:rPr>
      </w:pPr>
      <w:r w:rsidRPr="007B3400">
        <w:rPr>
          <w:rFonts w:ascii="Times New Roman" w:eastAsia="Times New Roman" w:hAnsi="Times New Roman" w:cs="Times New Roman"/>
          <w:noProof/>
          <w:kern w:val="0"/>
          <w:sz w:val="24"/>
          <w:szCs w:val="24"/>
          <w:shd w:val="clear" w:color="auto" w:fill="FFFFFF"/>
          <w:lang w:eastAsia="ru-RU"/>
        </w:rPr>
        <w:drawing>
          <wp:inline distT="0" distB="0" distL="0" distR="0" wp14:anchorId="10D5FEA5" wp14:editId="2ECB3BDB">
            <wp:extent cx="6534150" cy="191135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42834" cy="1913890"/>
                    </a:xfrm>
                    <a:prstGeom prst="rect">
                      <a:avLst/>
                    </a:prstGeom>
                    <a:noFill/>
                  </pic:spPr>
                </pic:pic>
              </a:graphicData>
            </a:graphic>
          </wp:inline>
        </w:drawing>
      </w:r>
    </w:p>
    <w:p w14:paraId="01820855" w14:textId="77777777" w:rsidR="00796CE0" w:rsidRPr="00796CE0" w:rsidRDefault="00796CE0" w:rsidP="00796CE0">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96CE0">
        <w:rPr>
          <w:rFonts w:ascii="Times New Roman" w:eastAsia="Times New Roman" w:hAnsi="Times New Roman" w:cs="Times New Roman"/>
          <w:kern w:val="0"/>
          <w:sz w:val="24"/>
          <w:szCs w:val="24"/>
          <w:shd w:val="clear" w:color="auto" w:fill="FFFFFF"/>
          <w:lang w:eastAsia="ru-RU"/>
        </w:rPr>
        <w:t>1.3) К отделке фасадов объектов торгового назначения (магазинов):</w:t>
      </w:r>
    </w:p>
    <w:p w14:paraId="74865DAC" w14:textId="77777777" w:rsidR="00796CE0" w:rsidRPr="00796CE0" w:rsidRDefault="00796CE0" w:rsidP="00796CE0">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96CE0">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61C4838C" w14:textId="77777777" w:rsidR="00796CE0" w:rsidRPr="00796CE0" w:rsidRDefault="00796CE0" w:rsidP="00796CE0">
      <w:pPr>
        <w:spacing w:after="0" w:line="240" w:lineRule="auto"/>
        <w:jc w:val="both"/>
        <w:rPr>
          <w:rFonts w:ascii="Times New Roman" w:eastAsia="Times New Roman" w:hAnsi="Times New Roman" w:cs="Times New Roman"/>
          <w:kern w:val="0"/>
          <w:sz w:val="24"/>
          <w:szCs w:val="24"/>
          <w:shd w:val="clear" w:color="auto" w:fill="FFFFFF"/>
          <w:lang w:eastAsia="ru-RU"/>
        </w:rPr>
      </w:pPr>
      <w:r w:rsidRPr="00796CE0">
        <w:rPr>
          <w:rFonts w:ascii="Times New Roman" w:eastAsia="Times New Roman" w:hAnsi="Times New Roman" w:cs="Times New Roman"/>
          <w:kern w:val="0"/>
          <w:sz w:val="24"/>
          <w:szCs w:val="24"/>
          <w:shd w:val="clear" w:color="auto" w:fill="FFFFFF"/>
          <w:lang w:eastAsia="ru-RU"/>
        </w:rPr>
        <w:t xml:space="preserve"> </w:t>
      </w:r>
      <w:r w:rsidRPr="00796CE0">
        <w:rPr>
          <w:rFonts w:ascii="Times New Roman" w:eastAsia="Times New Roman" w:hAnsi="Times New Roman" w:cs="Times New Roman"/>
          <w:noProof/>
          <w:kern w:val="0"/>
          <w:sz w:val="28"/>
          <w:szCs w:val="28"/>
          <w:lang w:eastAsia="ru-RU"/>
        </w:rPr>
        <w:drawing>
          <wp:inline distT="0" distB="0" distL="0" distR="0" wp14:anchorId="463B7D18" wp14:editId="733AD45D">
            <wp:extent cx="4171950" cy="1987550"/>
            <wp:effectExtent l="0" t="0" r="0" b="0"/>
            <wp:docPr id="36" name="Рисунок 36"/>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4AF7852C" w14:textId="77777777" w:rsidR="00796CE0" w:rsidRPr="00796CE0" w:rsidRDefault="00796CE0" w:rsidP="00796CE0">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96CE0">
        <w:rPr>
          <w:rFonts w:ascii="Times New Roman" w:eastAsia="Times New Roman" w:hAnsi="Times New Roman" w:cs="Times New Roman"/>
          <w:kern w:val="0"/>
          <w:sz w:val="24"/>
          <w:szCs w:val="24"/>
          <w:shd w:val="clear" w:color="auto" w:fill="FFFFFF"/>
          <w:lang w:eastAsia="ru-RU"/>
        </w:rPr>
        <w:t>1.4)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roofErr w:type="gramStart"/>
      <w:r w:rsidRPr="00796CE0">
        <w:rPr>
          <w:rFonts w:ascii="Times New Roman" w:eastAsia="Times New Roman" w:hAnsi="Times New Roman" w:cs="Times New Roman"/>
          <w:kern w:val="0"/>
          <w:sz w:val="24"/>
          <w:szCs w:val="24"/>
          <w:shd w:val="clear" w:color="auto" w:fill="FFFFFF"/>
          <w:lang w:eastAsia="ru-RU"/>
        </w:rPr>
        <w:t>,:</w:t>
      </w:r>
      <w:proofErr w:type="gramEnd"/>
    </w:p>
    <w:p w14:paraId="14BCD7BB" w14:textId="77777777" w:rsidR="00796CE0" w:rsidRPr="00796CE0" w:rsidRDefault="00796CE0" w:rsidP="00796CE0">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96CE0">
        <w:rPr>
          <w:rFonts w:ascii="Times New Roman" w:eastAsia="Times New Roman" w:hAnsi="Times New Roman" w:cs="Times New Roman"/>
          <w:kern w:val="0"/>
          <w:sz w:val="24"/>
          <w:szCs w:val="24"/>
          <w:shd w:val="clear" w:color="auto" w:fill="FFFFFF"/>
          <w:lang w:eastAsia="ru-RU"/>
        </w:rPr>
        <w:t xml:space="preserve">- серая цветовая палитра: RAL </w:t>
      </w:r>
      <w:proofErr w:type="spellStart"/>
      <w:r w:rsidRPr="00796CE0">
        <w:rPr>
          <w:rFonts w:ascii="Times New Roman" w:eastAsia="Times New Roman" w:hAnsi="Times New Roman" w:cs="Times New Roman"/>
          <w:kern w:val="0"/>
          <w:sz w:val="24"/>
          <w:szCs w:val="24"/>
          <w:shd w:val="clear" w:color="auto" w:fill="FFFFFF"/>
          <w:lang w:eastAsia="ru-RU"/>
        </w:rPr>
        <w:t>classic</w:t>
      </w:r>
      <w:proofErr w:type="spellEnd"/>
      <w:r w:rsidRPr="00796CE0">
        <w:rPr>
          <w:rFonts w:ascii="Times New Roman" w:eastAsia="Times New Roman" w:hAnsi="Times New Roman" w:cs="Times New Roman"/>
          <w:kern w:val="0"/>
          <w:sz w:val="24"/>
          <w:szCs w:val="24"/>
          <w:shd w:val="clear" w:color="auto" w:fill="FFFFFF"/>
          <w:lang w:eastAsia="ru-RU"/>
        </w:rPr>
        <w:t xml:space="preserve"> - всех оттенков 7ххх, 9ххх:</w:t>
      </w:r>
    </w:p>
    <w:p w14:paraId="2BACE63E" w14:textId="77777777" w:rsidR="00796CE0" w:rsidRPr="00796CE0" w:rsidRDefault="00796CE0" w:rsidP="00796CE0">
      <w:pPr>
        <w:spacing w:after="0" w:line="240" w:lineRule="auto"/>
        <w:jc w:val="both"/>
        <w:rPr>
          <w:rFonts w:ascii="Times New Roman" w:eastAsia="Times New Roman" w:hAnsi="Times New Roman" w:cs="Times New Roman"/>
          <w:kern w:val="0"/>
          <w:sz w:val="24"/>
          <w:szCs w:val="24"/>
          <w:shd w:val="clear" w:color="auto" w:fill="FFFFFF"/>
          <w:lang w:eastAsia="ru-RU"/>
        </w:rPr>
      </w:pPr>
      <w:r w:rsidRPr="00796CE0">
        <w:rPr>
          <w:rFonts w:ascii="Times New Roman" w:eastAsia="Times New Roman" w:hAnsi="Times New Roman" w:cs="Times New Roman"/>
          <w:noProof/>
          <w:kern w:val="0"/>
          <w:sz w:val="24"/>
          <w:szCs w:val="24"/>
          <w:shd w:val="clear" w:color="auto" w:fill="FFFFFF"/>
          <w:lang w:eastAsia="ru-RU"/>
        </w:rPr>
        <w:lastRenderedPageBreak/>
        <w:drawing>
          <wp:inline distT="0" distB="0" distL="0" distR="0" wp14:anchorId="32F1DB0A" wp14:editId="036CCDCD">
            <wp:extent cx="6515100" cy="647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2309B30A" w14:textId="77777777" w:rsidR="00796CE0" w:rsidRPr="00796CE0" w:rsidRDefault="00796CE0" w:rsidP="00796CE0">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96CE0">
        <w:rPr>
          <w:rFonts w:ascii="Times New Roman" w:eastAsia="Times New Roman" w:hAnsi="Times New Roman" w:cs="Times New Roman"/>
          <w:kern w:val="0"/>
          <w:sz w:val="24"/>
          <w:szCs w:val="24"/>
          <w:shd w:val="clear" w:color="auto" w:fill="FFFFFF"/>
          <w:lang w:eastAsia="ru-RU"/>
        </w:rPr>
        <w:t xml:space="preserve">- коричневая цветовая палитра: RAL </w:t>
      </w:r>
      <w:proofErr w:type="spellStart"/>
      <w:r w:rsidRPr="00796CE0">
        <w:rPr>
          <w:rFonts w:ascii="Times New Roman" w:eastAsia="Times New Roman" w:hAnsi="Times New Roman" w:cs="Times New Roman"/>
          <w:kern w:val="0"/>
          <w:sz w:val="24"/>
          <w:szCs w:val="24"/>
          <w:shd w:val="clear" w:color="auto" w:fill="FFFFFF"/>
          <w:lang w:eastAsia="ru-RU"/>
        </w:rPr>
        <w:t>classic</w:t>
      </w:r>
      <w:proofErr w:type="spellEnd"/>
      <w:r w:rsidRPr="00796CE0">
        <w:rPr>
          <w:rFonts w:ascii="Times New Roman" w:eastAsia="Times New Roman" w:hAnsi="Times New Roman" w:cs="Times New Roman"/>
          <w:kern w:val="0"/>
          <w:sz w:val="24"/>
          <w:szCs w:val="24"/>
          <w:shd w:val="clear" w:color="auto" w:fill="FFFFFF"/>
          <w:lang w:eastAsia="ru-RU"/>
        </w:rPr>
        <w:t xml:space="preserve"> - всех оттенков 8ххх, RAL 1001, 1002, 1013, 1011, 1014, 1015, 1019, 1024; </w:t>
      </w:r>
    </w:p>
    <w:p w14:paraId="46264A4B" w14:textId="77777777" w:rsidR="00796CE0" w:rsidRPr="00796CE0" w:rsidRDefault="00796CE0" w:rsidP="00796CE0">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96CE0">
        <w:rPr>
          <w:rFonts w:ascii="Times New Roman" w:eastAsia="Times New Roman" w:hAnsi="Times New Roman" w:cs="Times New Roman"/>
          <w:kern w:val="0"/>
          <w:sz w:val="24"/>
          <w:szCs w:val="24"/>
          <w:shd w:val="clear" w:color="auto" w:fill="FFFFFF"/>
          <w:lang w:eastAsia="ru-RU"/>
        </w:rPr>
        <w:t xml:space="preserve">- </w:t>
      </w:r>
      <w:proofErr w:type="gramStart"/>
      <w:r w:rsidRPr="00796CE0">
        <w:rPr>
          <w:rFonts w:ascii="Times New Roman" w:eastAsia="Times New Roman" w:hAnsi="Times New Roman" w:cs="Times New Roman"/>
          <w:kern w:val="0"/>
          <w:sz w:val="24"/>
          <w:szCs w:val="24"/>
          <w:shd w:val="clear" w:color="auto" w:fill="FFFFFF"/>
          <w:lang w:eastAsia="ru-RU"/>
        </w:rPr>
        <w:t>красно-кирпичная</w:t>
      </w:r>
      <w:proofErr w:type="gramEnd"/>
      <w:r w:rsidRPr="00796CE0">
        <w:rPr>
          <w:rFonts w:ascii="Times New Roman" w:eastAsia="Times New Roman" w:hAnsi="Times New Roman" w:cs="Times New Roman"/>
          <w:kern w:val="0"/>
          <w:sz w:val="24"/>
          <w:szCs w:val="24"/>
          <w:shd w:val="clear" w:color="auto" w:fill="FFFFFF"/>
          <w:lang w:eastAsia="ru-RU"/>
        </w:rPr>
        <w:t xml:space="preserve"> цветовая палитра: RAL </w:t>
      </w:r>
      <w:proofErr w:type="spellStart"/>
      <w:r w:rsidRPr="00796CE0">
        <w:rPr>
          <w:rFonts w:ascii="Times New Roman" w:eastAsia="Times New Roman" w:hAnsi="Times New Roman" w:cs="Times New Roman"/>
          <w:kern w:val="0"/>
          <w:sz w:val="24"/>
          <w:szCs w:val="24"/>
          <w:shd w:val="clear" w:color="auto" w:fill="FFFFFF"/>
          <w:lang w:eastAsia="ru-RU"/>
        </w:rPr>
        <w:t>classic</w:t>
      </w:r>
      <w:proofErr w:type="spellEnd"/>
      <w:r w:rsidRPr="00796CE0">
        <w:rPr>
          <w:rFonts w:ascii="Times New Roman" w:eastAsia="Times New Roman" w:hAnsi="Times New Roman" w:cs="Times New Roman"/>
          <w:kern w:val="0"/>
          <w:sz w:val="24"/>
          <w:szCs w:val="24"/>
          <w:shd w:val="clear" w:color="auto" w:fill="FFFFFF"/>
          <w:lang w:eastAsia="ru-RU"/>
        </w:rPr>
        <w:t xml:space="preserve"> - всех оттенков 8ххх:</w:t>
      </w:r>
    </w:p>
    <w:p w14:paraId="45FCF9E9" w14:textId="77777777" w:rsidR="00796CE0" w:rsidRPr="00796CE0" w:rsidRDefault="00796CE0" w:rsidP="00796CE0">
      <w:pPr>
        <w:spacing w:after="0" w:line="240" w:lineRule="auto"/>
        <w:jc w:val="both"/>
        <w:rPr>
          <w:rFonts w:ascii="Times New Roman" w:eastAsia="Times New Roman" w:hAnsi="Times New Roman" w:cs="Times New Roman"/>
          <w:kern w:val="0"/>
          <w:sz w:val="24"/>
          <w:szCs w:val="24"/>
          <w:shd w:val="clear" w:color="auto" w:fill="FFFFFF"/>
          <w:lang w:eastAsia="ru-RU"/>
        </w:rPr>
      </w:pPr>
      <w:r w:rsidRPr="00796CE0">
        <w:rPr>
          <w:rFonts w:ascii="Times New Roman" w:eastAsia="Times New Roman" w:hAnsi="Times New Roman" w:cs="Times New Roman"/>
          <w:noProof/>
          <w:kern w:val="0"/>
          <w:sz w:val="24"/>
          <w:szCs w:val="24"/>
          <w:shd w:val="clear" w:color="auto" w:fill="FFFFFF"/>
          <w:lang w:eastAsia="ru-RU"/>
        </w:rPr>
        <w:drawing>
          <wp:inline distT="0" distB="0" distL="0" distR="0" wp14:anchorId="001FE9AC" wp14:editId="635427CD">
            <wp:extent cx="6515100" cy="647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r w:rsidRPr="00796CE0">
        <w:rPr>
          <w:rFonts w:ascii="Times New Roman" w:eastAsia="Times New Roman" w:hAnsi="Times New Roman" w:cs="Times New Roman"/>
          <w:kern w:val="0"/>
          <w:sz w:val="24"/>
          <w:szCs w:val="24"/>
          <w:shd w:val="clear" w:color="auto" w:fill="FFFFFF"/>
          <w:lang w:eastAsia="ru-RU"/>
        </w:rPr>
        <w:t xml:space="preserve"> </w:t>
      </w:r>
    </w:p>
    <w:p w14:paraId="150C313F" w14:textId="77777777" w:rsidR="00796CE0" w:rsidRPr="00796CE0" w:rsidRDefault="00796CE0" w:rsidP="00796CE0">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96CE0">
        <w:rPr>
          <w:rFonts w:ascii="Times New Roman" w:eastAsia="Times New Roman" w:hAnsi="Times New Roman" w:cs="Times New Roman"/>
          <w:kern w:val="0"/>
          <w:sz w:val="24"/>
          <w:szCs w:val="24"/>
          <w:shd w:val="clear" w:color="auto" w:fill="FFFFFF"/>
          <w:lang w:eastAsia="ru-RU"/>
        </w:rPr>
        <w:t xml:space="preserve">Цвета для металлических элементов отделки фасадов и др. материалов с заводским покрытием: </w:t>
      </w:r>
    </w:p>
    <w:p w14:paraId="0FC9E9F3" w14:textId="77777777" w:rsidR="00796CE0" w:rsidRPr="00796CE0" w:rsidRDefault="00796CE0" w:rsidP="00796CE0">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96CE0">
        <w:rPr>
          <w:rFonts w:ascii="Times New Roman" w:eastAsia="Times New Roman" w:hAnsi="Times New Roman" w:cs="Times New Roman"/>
          <w:kern w:val="0"/>
          <w:sz w:val="24"/>
          <w:szCs w:val="24"/>
          <w:shd w:val="clear" w:color="auto" w:fill="FFFFFF"/>
          <w:lang w:eastAsia="ru-RU"/>
        </w:rPr>
        <w:t>- вся палитра RAL 7ххх, включая темные оттенки:</w:t>
      </w:r>
    </w:p>
    <w:p w14:paraId="5020BB42" w14:textId="77777777" w:rsidR="00796CE0" w:rsidRPr="00796CE0" w:rsidRDefault="00796CE0" w:rsidP="00796CE0">
      <w:pPr>
        <w:spacing w:after="0" w:line="240" w:lineRule="auto"/>
        <w:jc w:val="both"/>
        <w:rPr>
          <w:rFonts w:ascii="Times New Roman" w:eastAsia="Times New Roman" w:hAnsi="Times New Roman" w:cs="Times New Roman"/>
          <w:kern w:val="0"/>
          <w:sz w:val="24"/>
          <w:szCs w:val="24"/>
          <w:shd w:val="clear" w:color="auto" w:fill="FFFFFF"/>
          <w:lang w:eastAsia="ru-RU"/>
        </w:rPr>
      </w:pPr>
      <w:r w:rsidRPr="00796CE0">
        <w:rPr>
          <w:rFonts w:ascii="Times New Roman" w:eastAsia="Times New Roman" w:hAnsi="Times New Roman" w:cs="Times New Roman"/>
          <w:noProof/>
          <w:kern w:val="0"/>
          <w:sz w:val="24"/>
          <w:szCs w:val="24"/>
          <w:shd w:val="clear" w:color="auto" w:fill="FFFFFF"/>
          <w:lang w:eastAsia="ru-RU"/>
        </w:rPr>
        <w:drawing>
          <wp:inline distT="0" distB="0" distL="0" distR="0" wp14:anchorId="2E87C5C8" wp14:editId="29BB5782">
            <wp:extent cx="1739900" cy="5969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12BCC4B9" w14:textId="77777777" w:rsidR="00796CE0" w:rsidRPr="00796CE0" w:rsidRDefault="00796CE0" w:rsidP="00796CE0">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96CE0">
        <w:rPr>
          <w:rFonts w:ascii="Times New Roman" w:eastAsia="Times New Roman" w:hAnsi="Times New Roman" w:cs="Times New Roman"/>
          <w:kern w:val="0"/>
          <w:sz w:val="24"/>
          <w:szCs w:val="24"/>
          <w:shd w:val="clear" w:color="auto" w:fill="FFFFFF"/>
          <w:lang w:eastAsia="ru-RU"/>
        </w:rPr>
        <w:t>Цвета оконных профилей, и остекленных дверей, витражей и фасадов:</w:t>
      </w:r>
    </w:p>
    <w:p w14:paraId="6ED39657" w14:textId="77777777" w:rsidR="00796CE0" w:rsidRPr="00796CE0" w:rsidRDefault="00796CE0" w:rsidP="00796CE0">
      <w:pPr>
        <w:spacing w:after="0" w:line="240" w:lineRule="auto"/>
        <w:jc w:val="both"/>
        <w:rPr>
          <w:rFonts w:ascii="Times New Roman" w:eastAsia="Times New Roman" w:hAnsi="Times New Roman" w:cs="Times New Roman"/>
          <w:kern w:val="0"/>
          <w:sz w:val="24"/>
          <w:szCs w:val="24"/>
          <w:shd w:val="clear" w:color="auto" w:fill="FFFFFF"/>
          <w:lang w:eastAsia="ru-RU"/>
        </w:rPr>
      </w:pPr>
      <w:r w:rsidRPr="00796CE0">
        <w:rPr>
          <w:rFonts w:ascii="Times New Roman" w:eastAsia="Times New Roman" w:hAnsi="Times New Roman" w:cs="Times New Roman"/>
          <w:noProof/>
          <w:kern w:val="0"/>
          <w:sz w:val="24"/>
          <w:szCs w:val="24"/>
          <w:shd w:val="clear" w:color="auto" w:fill="FFFFFF"/>
          <w:lang w:eastAsia="ru-RU"/>
        </w:rPr>
        <w:drawing>
          <wp:inline distT="0" distB="0" distL="0" distR="0" wp14:anchorId="1318E581" wp14:editId="3D294015">
            <wp:extent cx="4470400" cy="59690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39611D00" w14:textId="77777777" w:rsidR="00796CE0" w:rsidRDefault="00796CE0" w:rsidP="00FE61AD">
      <w:pPr>
        <w:spacing w:after="0" w:line="240" w:lineRule="auto"/>
        <w:ind w:firstLine="567"/>
        <w:rPr>
          <w:rFonts w:ascii="Times New Roman" w:eastAsia="Times New Roman" w:hAnsi="Times New Roman" w:cs="Times New Roman"/>
          <w:kern w:val="0"/>
          <w:sz w:val="24"/>
          <w:szCs w:val="24"/>
          <w:shd w:val="clear" w:color="auto" w:fill="FFFFFF"/>
          <w:lang w:eastAsia="ru-RU"/>
        </w:rPr>
      </w:pPr>
    </w:p>
    <w:p w14:paraId="7C84F966" w14:textId="77777777" w:rsidR="00FE61AD" w:rsidRPr="00E138E3" w:rsidRDefault="00FE61AD" w:rsidP="00FE61AD">
      <w:pPr>
        <w:spacing w:after="0" w:line="240" w:lineRule="auto"/>
        <w:ind w:firstLine="567"/>
        <w:rPr>
          <w:rFonts w:ascii="Times New Roman" w:eastAsia="Times New Roman" w:hAnsi="Times New Roman" w:cs="Times New Roman"/>
          <w:noProof/>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2)</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отделочным и (или) строительным материалам объектов капитального строительства</w:t>
      </w:r>
    </w:p>
    <w:p w14:paraId="1460BF75" w14:textId="24368ED2" w:rsidR="007B3400" w:rsidRDefault="00134B17" w:rsidP="00306335">
      <w:pPr>
        <w:numPr>
          <w:ilvl w:val="0"/>
          <w:numId w:val="94"/>
        </w:numPr>
        <w:tabs>
          <w:tab w:val="left" w:pos="360"/>
          <w:tab w:val="left" w:pos="851"/>
        </w:tabs>
        <w:spacing w:after="0" w:line="240" w:lineRule="auto"/>
        <w:ind w:left="0" w:firstLine="426"/>
        <w:jc w:val="both"/>
        <w:rPr>
          <w:rFonts w:ascii="Times New Roman" w:eastAsia="Times New Roman" w:hAnsi="Times New Roman" w:cs="Times New Roman"/>
          <w:kern w:val="0"/>
          <w:sz w:val="24"/>
          <w:szCs w:val="24"/>
          <w:shd w:val="clear" w:color="auto" w:fill="FFFFFF"/>
          <w:lang w:eastAsia="ru-RU"/>
        </w:rPr>
      </w:pPr>
      <w:r w:rsidRPr="00134B17">
        <w:rPr>
          <w:rFonts w:ascii="Times New Roman" w:eastAsia="Times New Roman" w:hAnsi="Times New Roman" w:cs="Times New Roman"/>
          <w:kern w:val="0"/>
          <w:sz w:val="24"/>
          <w:szCs w:val="24"/>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134B17">
        <w:rPr>
          <w:rFonts w:ascii="Times New Roman" w:eastAsia="Times New Roman" w:hAnsi="Times New Roman" w:cs="Times New Roman"/>
          <w:kern w:val="0"/>
          <w:sz w:val="24"/>
          <w:szCs w:val="24"/>
          <w:shd w:val="clear" w:color="auto" w:fill="FFFFFF"/>
          <w:lang w:eastAsia="ru-RU"/>
        </w:rPr>
        <w:t>керамогранит</w:t>
      </w:r>
      <w:proofErr w:type="spellEnd"/>
      <w:r w:rsidRPr="00134B17">
        <w:rPr>
          <w:rFonts w:ascii="Times New Roman" w:eastAsia="Times New Roman" w:hAnsi="Times New Roman" w:cs="Times New Roman"/>
          <w:kern w:val="0"/>
          <w:sz w:val="24"/>
          <w:szCs w:val="24"/>
          <w:shd w:val="clear" w:color="auto" w:fill="FFFFFF"/>
          <w:lang w:eastAsia="ru-RU"/>
        </w:rPr>
        <w:t xml:space="preserve"> </w:t>
      </w:r>
      <w:r w:rsidRPr="00134B17">
        <w:rPr>
          <w:rFonts w:ascii="Times New Roman" w:eastAsia="Times New Roman" w:hAnsi="Times New Roman" w:cs="Times New Roman"/>
          <w:color w:val="000000"/>
          <w:kern w:val="0"/>
          <w:sz w:val="24"/>
          <w:szCs w:val="24"/>
          <w:shd w:val="clear" w:color="auto" w:fill="FFFFFF"/>
          <w:lang w:eastAsia="ru-RU"/>
        </w:rPr>
        <w:t xml:space="preserve">(толщина не менее 10 мм), бетонных </w:t>
      </w:r>
      <w:proofErr w:type="spellStart"/>
      <w:r w:rsidRPr="00134B17">
        <w:rPr>
          <w:rFonts w:ascii="Times New Roman" w:eastAsia="Times New Roman" w:hAnsi="Times New Roman" w:cs="Times New Roman"/>
          <w:color w:val="000000"/>
          <w:kern w:val="0"/>
          <w:sz w:val="24"/>
          <w:szCs w:val="24"/>
          <w:shd w:val="clear" w:color="auto" w:fill="FFFFFF"/>
          <w:lang w:eastAsia="ru-RU"/>
        </w:rPr>
        <w:t>фиброцементных</w:t>
      </w:r>
      <w:proofErr w:type="spellEnd"/>
      <w:r w:rsidRPr="00134B17">
        <w:rPr>
          <w:rFonts w:ascii="Times New Roman" w:eastAsia="Times New Roman" w:hAnsi="Times New Roman" w:cs="Times New Roman"/>
          <w:color w:val="000000"/>
          <w:kern w:val="0"/>
          <w:sz w:val="24"/>
          <w:szCs w:val="24"/>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r w:rsidR="007B3400" w:rsidRPr="00FE61AD">
        <w:rPr>
          <w:rFonts w:ascii="Times New Roman" w:eastAsia="Times New Roman" w:hAnsi="Times New Roman" w:cs="Times New Roman"/>
          <w:kern w:val="0"/>
          <w:sz w:val="24"/>
          <w:szCs w:val="24"/>
          <w:shd w:val="clear" w:color="auto" w:fill="FFFFFF"/>
          <w:lang w:eastAsia="ru-RU"/>
        </w:rPr>
        <w:t>;</w:t>
      </w:r>
    </w:p>
    <w:p w14:paraId="5E9DB9A7" w14:textId="76232CB1" w:rsidR="007B3400" w:rsidRPr="007B3400" w:rsidRDefault="007B3400" w:rsidP="00306335">
      <w:pPr>
        <w:numPr>
          <w:ilvl w:val="0"/>
          <w:numId w:val="94"/>
        </w:numPr>
        <w:tabs>
          <w:tab w:val="left" w:pos="360"/>
          <w:tab w:val="left" w:pos="851"/>
        </w:tabs>
        <w:spacing w:after="0" w:line="240" w:lineRule="auto"/>
        <w:ind w:left="0" w:firstLine="426"/>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 xml:space="preserve">для объектов </w:t>
      </w:r>
      <w:r w:rsidR="00AA6CEC" w:rsidRPr="00AA6CEC">
        <w:rPr>
          <w:rFonts w:ascii="Times New Roman" w:eastAsia="Times New Roman" w:hAnsi="Times New Roman" w:cs="Times New Roman"/>
          <w:kern w:val="0"/>
          <w:sz w:val="24"/>
          <w:szCs w:val="24"/>
          <w:shd w:val="clear" w:color="auto" w:fill="FFFFFF"/>
          <w:lang w:eastAsia="ru-RU"/>
        </w:rPr>
        <w:t xml:space="preserve">торгового назначения (магазинов), </w:t>
      </w:r>
      <w:r w:rsidRPr="007B3400">
        <w:rPr>
          <w:rFonts w:ascii="Times New Roman" w:eastAsia="Times New Roman" w:hAnsi="Times New Roman" w:cs="Times New Roman"/>
          <w:kern w:val="0"/>
          <w:sz w:val="24"/>
          <w:szCs w:val="24"/>
          <w:shd w:val="clear" w:color="auto" w:fill="FFFFFF"/>
          <w:lang w:eastAsia="ru-RU"/>
        </w:rPr>
        <w:t>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63E826D0" w14:textId="77777777" w:rsidR="007B3400" w:rsidRPr="007B3400" w:rsidRDefault="007B3400" w:rsidP="00306335">
      <w:pPr>
        <w:numPr>
          <w:ilvl w:val="0"/>
          <w:numId w:val="94"/>
        </w:numPr>
        <w:tabs>
          <w:tab w:val="left" w:pos="360"/>
          <w:tab w:val="left" w:pos="851"/>
        </w:tabs>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7B3400">
        <w:rPr>
          <w:rFonts w:ascii="Times New Roman" w:eastAsia="Times New Roman" w:hAnsi="Times New Roman" w:cs="Times New Roman"/>
          <w:kern w:val="0"/>
          <w:sz w:val="24"/>
          <w:szCs w:val="24"/>
          <w:shd w:val="clear" w:color="auto" w:fill="FFFFFF"/>
          <w:vertAlign w:val="superscript"/>
          <w:lang w:eastAsia="ru-RU"/>
        </w:rPr>
        <w:t xml:space="preserve">о </w:t>
      </w:r>
      <w:r w:rsidRPr="007B3400">
        <w:rPr>
          <w:rFonts w:ascii="Times New Roman" w:eastAsia="Times New Roman" w:hAnsi="Times New Roman" w:cs="Times New Roman"/>
          <w:kern w:val="0"/>
          <w:sz w:val="24"/>
          <w:szCs w:val="24"/>
          <w:shd w:val="clear" w:color="auto" w:fill="FFFFFF"/>
          <w:lang w:eastAsia="ru-RU"/>
        </w:rPr>
        <w:t>С, минимальной температуре -45</w:t>
      </w:r>
      <w:r w:rsidRPr="007B3400">
        <w:rPr>
          <w:rFonts w:ascii="Times New Roman" w:eastAsia="Times New Roman" w:hAnsi="Times New Roman" w:cs="Times New Roman"/>
          <w:kern w:val="0"/>
          <w:sz w:val="24"/>
          <w:szCs w:val="24"/>
          <w:shd w:val="clear" w:color="auto" w:fill="FFFFFF"/>
          <w:vertAlign w:val="superscript"/>
          <w:lang w:eastAsia="ru-RU"/>
        </w:rPr>
        <w:t>о</w:t>
      </w:r>
      <w:r w:rsidRPr="007B3400">
        <w:rPr>
          <w:rFonts w:ascii="Times New Roman" w:eastAsia="Times New Roman" w:hAnsi="Times New Roman" w:cs="Times New Roman"/>
          <w:kern w:val="0"/>
          <w:sz w:val="24"/>
          <w:szCs w:val="24"/>
          <w:shd w:val="clear" w:color="auto" w:fill="FFFFFF"/>
          <w:lang w:eastAsia="ru-RU"/>
        </w:rPr>
        <w:t xml:space="preserve"> С и относительной влажности в пределах от 40% до 95%.</w:t>
      </w:r>
    </w:p>
    <w:p w14:paraId="5C25F006" w14:textId="77777777" w:rsidR="007B3400" w:rsidRPr="007B3400" w:rsidRDefault="007B3400" w:rsidP="007B3400">
      <w:pPr>
        <w:tabs>
          <w:tab w:val="left" w:pos="360"/>
          <w:tab w:val="left" w:pos="851"/>
        </w:tabs>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7B3400">
        <w:rPr>
          <w:rFonts w:ascii="Times New Roman" w:eastAsia="Times New Roman" w:hAnsi="Times New Roman" w:cs="Times New Roman"/>
          <w:kern w:val="0"/>
          <w:sz w:val="24"/>
          <w:szCs w:val="24"/>
          <w:shd w:val="clear" w:color="auto" w:fill="FFFFFF"/>
          <w:lang w:eastAsia="ru-RU"/>
        </w:rPr>
        <w:t>грязеудержание</w:t>
      </w:r>
      <w:proofErr w:type="spellEnd"/>
      <w:r w:rsidRPr="007B3400">
        <w:rPr>
          <w:rFonts w:ascii="Times New Roman" w:eastAsia="Times New Roman" w:hAnsi="Times New Roman" w:cs="Times New Roman"/>
          <w:kern w:val="0"/>
          <w:sz w:val="24"/>
          <w:szCs w:val="24"/>
          <w:shd w:val="clear" w:color="auto" w:fill="FFFFFF"/>
          <w:lang w:eastAsia="ru-RU"/>
        </w:rPr>
        <w:t xml:space="preserve">, </w:t>
      </w:r>
      <w:proofErr w:type="spellStart"/>
      <w:r w:rsidRPr="007B3400">
        <w:rPr>
          <w:rFonts w:ascii="Times New Roman" w:eastAsia="Times New Roman" w:hAnsi="Times New Roman" w:cs="Times New Roman"/>
          <w:kern w:val="0"/>
          <w:sz w:val="24"/>
          <w:szCs w:val="24"/>
          <w:shd w:val="clear" w:color="auto" w:fill="FFFFFF"/>
          <w:lang w:eastAsia="ru-RU"/>
        </w:rPr>
        <w:t>меление</w:t>
      </w:r>
      <w:proofErr w:type="spellEnd"/>
      <w:r w:rsidRPr="007B3400">
        <w:rPr>
          <w:rFonts w:ascii="Times New Roman" w:eastAsia="Times New Roman" w:hAnsi="Times New Roman" w:cs="Times New Roman"/>
          <w:kern w:val="0"/>
          <w:sz w:val="24"/>
          <w:szCs w:val="24"/>
          <w:shd w:val="clear" w:color="auto" w:fill="FFFFFF"/>
          <w:lang w:eastAsia="ru-RU"/>
        </w:rPr>
        <w:t xml:space="preserve">) - не более 3 баллов по ГОСТ 9.407-2015 </w:t>
      </w:r>
      <w:proofErr w:type="spellStart"/>
      <w:r w:rsidRPr="007B3400">
        <w:rPr>
          <w:rFonts w:ascii="Times New Roman" w:eastAsia="Times New Roman" w:hAnsi="Times New Roman" w:cs="Times New Roman"/>
          <w:kern w:val="0"/>
          <w:sz w:val="24"/>
          <w:szCs w:val="24"/>
          <w:shd w:val="clear" w:color="auto" w:fill="FFFFFF"/>
          <w:lang w:eastAsia="ru-RU"/>
        </w:rPr>
        <w:t>п.п</w:t>
      </w:r>
      <w:proofErr w:type="spellEnd"/>
      <w:r w:rsidRPr="007B3400">
        <w:rPr>
          <w:rFonts w:ascii="Times New Roman" w:eastAsia="Times New Roman" w:hAnsi="Times New Roman" w:cs="Times New Roman"/>
          <w:kern w:val="0"/>
          <w:sz w:val="24"/>
          <w:szCs w:val="24"/>
          <w:shd w:val="clear" w:color="auto" w:fill="FFFFFF"/>
          <w:lang w:eastAsia="ru-RU"/>
        </w:rPr>
        <w:t>. 8.2, 8.3, 8.4.</w:t>
      </w:r>
    </w:p>
    <w:p w14:paraId="3675F6B0" w14:textId="77777777" w:rsidR="007B3400" w:rsidRPr="00FE61AD" w:rsidRDefault="007B3400" w:rsidP="00306335">
      <w:pPr>
        <w:numPr>
          <w:ilvl w:val="0"/>
          <w:numId w:val="94"/>
        </w:numPr>
        <w:tabs>
          <w:tab w:val="left" w:pos="360"/>
          <w:tab w:val="left" w:pos="851"/>
        </w:tabs>
        <w:spacing w:after="12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highlight w:val="white"/>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r w:rsidRPr="007B3400">
        <w:rPr>
          <w:rFonts w:ascii="Times New Roman" w:eastAsia="Times New Roman" w:hAnsi="Times New Roman" w:cs="Times New Roman"/>
          <w:kern w:val="0"/>
          <w:sz w:val="24"/>
          <w:szCs w:val="24"/>
          <w:lang w:eastAsia="ru-RU"/>
        </w:rPr>
        <w:t>.</w:t>
      </w:r>
    </w:p>
    <w:p w14:paraId="668595FA" w14:textId="77777777" w:rsidR="00FE61AD" w:rsidRPr="00FE61AD" w:rsidRDefault="00FE61AD" w:rsidP="00FE61AD">
      <w:pPr>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u w:val="single"/>
          <w:shd w:val="clear" w:color="auto" w:fill="FFFFFF"/>
          <w:lang w:eastAsia="ru-RU"/>
        </w:rPr>
        <w:t>Не допускается</w:t>
      </w:r>
      <w:r w:rsidRPr="00FE61AD">
        <w:rPr>
          <w:rFonts w:ascii="Times New Roman" w:eastAsia="Times New Roman" w:hAnsi="Times New Roman" w:cs="Times New Roman"/>
          <w:kern w:val="0"/>
          <w:sz w:val="24"/>
          <w:szCs w:val="24"/>
          <w:shd w:val="clear" w:color="auto" w:fill="FFFFFF"/>
          <w:lang w:eastAsia="ru-RU"/>
        </w:rPr>
        <w:t>:</w:t>
      </w:r>
    </w:p>
    <w:p w14:paraId="2DD78212" w14:textId="77777777" w:rsidR="00FE61AD" w:rsidRPr="00FE61AD" w:rsidRDefault="00FE61AD" w:rsidP="0030633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окраска поверхностей, облицованных натуральным (природным) камнем;</w:t>
      </w:r>
    </w:p>
    <w:p w14:paraId="3FA5B5BF" w14:textId="77777777" w:rsidR="00FE61AD" w:rsidRDefault="00FE61AD" w:rsidP="0030633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бетонная необлицованная поверхность для первого и цокольного этажа;</w:t>
      </w:r>
    </w:p>
    <w:p w14:paraId="51E3EDCD" w14:textId="4E6F167F" w:rsidR="00C64893" w:rsidRDefault="00C64893" w:rsidP="00C64893">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64893">
        <w:rPr>
          <w:rFonts w:ascii="Times New Roman" w:eastAsia="Times New Roman" w:hAnsi="Times New Roman" w:cs="Times New Roman"/>
          <w:kern w:val="0"/>
          <w:sz w:val="24"/>
          <w:szCs w:val="24"/>
          <w:shd w:val="clear" w:color="auto" w:fill="FFFFFF"/>
          <w:lang w:eastAsia="ru-RU"/>
        </w:rPr>
        <w:t xml:space="preserve">штукатурный фасад по фасадному утеплению из </w:t>
      </w:r>
      <w:proofErr w:type="spellStart"/>
      <w:r w:rsidRPr="00C64893">
        <w:rPr>
          <w:rFonts w:ascii="Times New Roman" w:eastAsia="Times New Roman" w:hAnsi="Times New Roman" w:cs="Times New Roman"/>
          <w:kern w:val="0"/>
          <w:sz w:val="24"/>
          <w:szCs w:val="24"/>
          <w:shd w:val="clear" w:color="auto" w:fill="FFFFFF"/>
          <w:lang w:eastAsia="ru-RU"/>
        </w:rPr>
        <w:t>пенополистирола</w:t>
      </w:r>
      <w:proofErr w:type="spellEnd"/>
      <w:r w:rsidRPr="00C64893">
        <w:rPr>
          <w:rFonts w:ascii="Times New Roman" w:eastAsia="Times New Roman" w:hAnsi="Times New Roman" w:cs="Times New Roman"/>
          <w:kern w:val="0"/>
          <w:sz w:val="24"/>
          <w:szCs w:val="24"/>
          <w:shd w:val="clear" w:color="auto" w:fill="FFFFFF"/>
          <w:lang w:eastAsia="ru-RU"/>
        </w:rPr>
        <w:t>;</w:t>
      </w:r>
    </w:p>
    <w:p w14:paraId="04CAD8C3" w14:textId="77777777" w:rsidR="00C64893" w:rsidRDefault="00C64893" w:rsidP="00C64893">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r w:rsidRPr="00C64893">
        <w:rPr>
          <w:rFonts w:ascii="Times New Roman" w:eastAsia="Times New Roman" w:hAnsi="Times New Roman" w:cs="Times New Roman"/>
          <w:color w:val="000000"/>
          <w:kern w:val="0"/>
          <w:sz w:val="24"/>
          <w:szCs w:val="24"/>
          <w:shd w:val="clear" w:color="auto" w:fill="FFFFFF"/>
          <w:lang w:eastAsia="ru-RU"/>
        </w:rPr>
        <w:t xml:space="preserve">использование бетонных </w:t>
      </w:r>
      <w:proofErr w:type="spellStart"/>
      <w:r w:rsidRPr="00C64893">
        <w:rPr>
          <w:rFonts w:ascii="Times New Roman" w:eastAsia="Times New Roman" w:hAnsi="Times New Roman" w:cs="Times New Roman"/>
          <w:color w:val="000000"/>
          <w:kern w:val="0"/>
          <w:sz w:val="24"/>
          <w:szCs w:val="24"/>
          <w:shd w:val="clear" w:color="auto" w:fill="FFFFFF"/>
          <w:lang w:eastAsia="ru-RU"/>
        </w:rPr>
        <w:t>фиброцементных</w:t>
      </w:r>
      <w:proofErr w:type="spellEnd"/>
      <w:r w:rsidRPr="00C64893">
        <w:rPr>
          <w:rFonts w:ascii="Times New Roman" w:eastAsia="Times New Roman" w:hAnsi="Times New Roman" w:cs="Times New Roman"/>
          <w:color w:val="000000"/>
          <w:kern w:val="0"/>
          <w:sz w:val="24"/>
          <w:szCs w:val="24"/>
          <w:shd w:val="clear" w:color="auto" w:fill="FFFFFF"/>
          <w:lang w:eastAsia="ru-RU"/>
        </w:rPr>
        <w:t xml:space="preserve"> элементов без гидрофобного покрытия;</w:t>
      </w:r>
    </w:p>
    <w:p w14:paraId="6DED3A22" w14:textId="1D21FC86" w:rsidR="00AA6CEC" w:rsidRPr="00C64893" w:rsidRDefault="00AA6CEC" w:rsidP="00AA6CEC">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r w:rsidRPr="00AA6CEC">
        <w:rPr>
          <w:rFonts w:ascii="Times New Roman" w:eastAsia="Times New Roman" w:hAnsi="Times New Roman" w:cs="Times New Roman"/>
          <w:color w:val="000000"/>
          <w:kern w:val="0"/>
          <w:sz w:val="24"/>
          <w:szCs w:val="24"/>
          <w:shd w:val="clear" w:color="auto" w:fill="FFFFFF"/>
          <w:lang w:eastAsia="ru-RU"/>
        </w:rPr>
        <w:t>металлические элементы отделки с толщиной менее 0,5 мм;</w:t>
      </w:r>
    </w:p>
    <w:p w14:paraId="74EA74CC" w14:textId="77777777" w:rsidR="00C64893" w:rsidRPr="00C64893" w:rsidRDefault="00C64893" w:rsidP="00C64893">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r w:rsidRPr="00C64893">
        <w:rPr>
          <w:rFonts w:ascii="Times New Roman" w:eastAsia="Times New Roman" w:hAnsi="Times New Roman" w:cs="Times New Roman"/>
          <w:color w:val="000000"/>
          <w:kern w:val="0"/>
          <w:sz w:val="24"/>
          <w:szCs w:val="24"/>
          <w:shd w:val="clear" w:color="auto" w:fill="FFFFFF"/>
          <w:lang w:eastAsia="ru-RU"/>
        </w:rPr>
        <w:lastRenderedPageBreak/>
        <w:t xml:space="preserve">металлические оцинкованные элементы без лакокрасочного покрытия (кроме ограждения кровли и элементов фасадов, не </w:t>
      </w:r>
      <w:r w:rsidRPr="00C64893">
        <w:rPr>
          <w:rFonts w:ascii="Times New Roman" w:eastAsia="Calibri" w:hAnsi="Times New Roman" w:cs="Times New Roman"/>
          <w:kern w:val="0"/>
          <w:sz w:val="24"/>
          <w:szCs w:val="24"/>
        </w:rPr>
        <w:t>выходящих на территории общего пользования);</w:t>
      </w:r>
    </w:p>
    <w:p w14:paraId="618FACA5" w14:textId="77777777" w:rsidR="00C64893" w:rsidRPr="00C64893" w:rsidRDefault="00C64893" w:rsidP="00C64893">
      <w:pPr>
        <w:numPr>
          <w:ilvl w:val="0"/>
          <w:numId w:val="95"/>
        </w:numPr>
        <w:tabs>
          <w:tab w:val="left" w:pos="360"/>
          <w:tab w:val="left" w:pos="851"/>
        </w:tabs>
        <w:spacing w:after="20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r w:rsidRPr="00C64893">
        <w:rPr>
          <w:rFonts w:ascii="Times New Roman" w:eastAsia="Times New Roman" w:hAnsi="Times New Roman" w:cs="Times New Roman"/>
          <w:color w:val="000000"/>
          <w:kern w:val="0"/>
          <w:sz w:val="24"/>
          <w:szCs w:val="24"/>
          <w:lang w:eastAsia="ru-RU"/>
        </w:rPr>
        <w:t xml:space="preserve">размещение декоративных элементов, выполненных из </w:t>
      </w:r>
      <w:proofErr w:type="spellStart"/>
      <w:r w:rsidRPr="00C64893">
        <w:rPr>
          <w:rFonts w:ascii="Times New Roman" w:eastAsia="Times New Roman" w:hAnsi="Times New Roman" w:cs="Times New Roman"/>
          <w:color w:val="000000"/>
          <w:kern w:val="0"/>
          <w:sz w:val="24"/>
          <w:szCs w:val="24"/>
          <w:lang w:eastAsia="ru-RU"/>
        </w:rPr>
        <w:t>пенополистирола</w:t>
      </w:r>
      <w:proofErr w:type="spellEnd"/>
      <w:r w:rsidRPr="00C64893">
        <w:rPr>
          <w:rFonts w:ascii="Times New Roman" w:eastAsia="Times New Roman" w:hAnsi="Times New Roman" w:cs="Times New Roman"/>
          <w:color w:val="000000"/>
          <w:kern w:val="0"/>
          <w:sz w:val="24"/>
          <w:szCs w:val="24"/>
          <w:lang w:eastAsia="ru-RU"/>
        </w:rPr>
        <w:t xml:space="preserve">, </w:t>
      </w:r>
      <w:proofErr w:type="spellStart"/>
      <w:r w:rsidRPr="00C64893">
        <w:rPr>
          <w:rFonts w:ascii="Times New Roman" w:eastAsia="Times New Roman" w:hAnsi="Times New Roman" w:cs="Times New Roman"/>
          <w:color w:val="000000"/>
          <w:kern w:val="0"/>
          <w:sz w:val="24"/>
          <w:szCs w:val="24"/>
          <w:lang w:eastAsia="ru-RU"/>
        </w:rPr>
        <w:t>пенополиуретана</w:t>
      </w:r>
      <w:proofErr w:type="spellEnd"/>
      <w:r w:rsidRPr="00C64893">
        <w:rPr>
          <w:rFonts w:ascii="Times New Roman" w:eastAsia="Times New Roman" w:hAnsi="Times New Roman" w:cs="Times New Roman"/>
          <w:color w:val="000000"/>
          <w:kern w:val="0"/>
          <w:sz w:val="24"/>
          <w:szCs w:val="24"/>
          <w:lang w:eastAsia="ru-RU"/>
        </w:rPr>
        <w:t xml:space="preserve">, </w:t>
      </w:r>
      <w:proofErr w:type="spellStart"/>
      <w:r w:rsidRPr="00C64893">
        <w:rPr>
          <w:rFonts w:ascii="Times New Roman" w:eastAsia="Times New Roman" w:hAnsi="Times New Roman" w:cs="Times New Roman"/>
          <w:color w:val="000000"/>
          <w:kern w:val="0"/>
          <w:sz w:val="24"/>
          <w:szCs w:val="24"/>
          <w:lang w:eastAsia="ru-RU"/>
        </w:rPr>
        <w:t>минваты</w:t>
      </w:r>
      <w:proofErr w:type="spellEnd"/>
      <w:r w:rsidRPr="00C64893">
        <w:rPr>
          <w:rFonts w:ascii="Times New Roman" w:eastAsia="Times New Roman" w:hAnsi="Times New Roman" w:cs="Times New Roman"/>
          <w:color w:val="000000"/>
          <w:kern w:val="0"/>
          <w:sz w:val="24"/>
          <w:szCs w:val="24"/>
          <w:lang w:eastAsia="ru-RU"/>
        </w:rPr>
        <w:t xml:space="preserve"> с тонким штукатурным слоем, ниже 2 метров над уровнем земли;</w:t>
      </w:r>
    </w:p>
    <w:p w14:paraId="5FDF1D91" w14:textId="77777777" w:rsidR="00C64893" w:rsidRPr="00C64893" w:rsidRDefault="00C64893" w:rsidP="00C64893">
      <w:pPr>
        <w:numPr>
          <w:ilvl w:val="0"/>
          <w:numId w:val="95"/>
        </w:numPr>
        <w:tabs>
          <w:tab w:val="left" w:pos="360"/>
          <w:tab w:val="left" w:pos="851"/>
        </w:tabs>
        <w:spacing w:after="20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r w:rsidRPr="00C64893">
        <w:rPr>
          <w:rFonts w:ascii="Times New Roman" w:eastAsia="Times New Roman" w:hAnsi="Times New Roman" w:cs="Times New Roman"/>
          <w:color w:val="000000"/>
          <w:kern w:val="0"/>
          <w:sz w:val="24"/>
          <w:szCs w:val="24"/>
          <w:lang w:eastAsia="ru-RU"/>
        </w:rPr>
        <w:t xml:space="preserve">выполнение больших глухих плоскостей фасада из материалов, имитирующих </w:t>
      </w:r>
      <w:proofErr w:type="gramStart"/>
      <w:r w:rsidRPr="00C64893">
        <w:rPr>
          <w:rFonts w:ascii="Times New Roman" w:eastAsia="Times New Roman" w:hAnsi="Times New Roman" w:cs="Times New Roman"/>
          <w:color w:val="000000"/>
          <w:kern w:val="0"/>
          <w:sz w:val="24"/>
          <w:szCs w:val="24"/>
          <w:lang w:eastAsia="ru-RU"/>
        </w:rPr>
        <w:t>натуральные</w:t>
      </w:r>
      <w:proofErr w:type="gramEnd"/>
      <w:r w:rsidRPr="00C64893">
        <w:rPr>
          <w:rFonts w:ascii="Times New Roman" w:eastAsia="Times New Roman" w:hAnsi="Times New Roman" w:cs="Times New Roman"/>
          <w:color w:val="000000"/>
          <w:kern w:val="0"/>
          <w:sz w:val="24"/>
          <w:szCs w:val="24"/>
          <w:lang w:eastAsia="ru-RU"/>
        </w:rPr>
        <w:t>, с заметно повторяющимся рисунком;</w:t>
      </w:r>
    </w:p>
    <w:p w14:paraId="0D7E2589" w14:textId="77777777" w:rsidR="00C64893" w:rsidRPr="00C64893" w:rsidRDefault="00C64893" w:rsidP="00C64893">
      <w:pPr>
        <w:numPr>
          <w:ilvl w:val="0"/>
          <w:numId w:val="95"/>
        </w:numPr>
        <w:tabs>
          <w:tab w:val="left" w:pos="360"/>
          <w:tab w:val="left" w:pos="851"/>
        </w:tabs>
        <w:spacing w:after="20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r w:rsidRPr="00C64893">
        <w:rPr>
          <w:rFonts w:ascii="Times New Roman" w:eastAsia="Times New Roman" w:hAnsi="Times New Roman" w:cs="Times New Roman"/>
          <w:color w:val="000000"/>
          <w:kern w:val="0"/>
          <w:sz w:val="24"/>
          <w:szCs w:val="24"/>
          <w:lang w:eastAsia="ru-RU"/>
        </w:rPr>
        <w:t xml:space="preserve">отделка фасада </w:t>
      </w:r>
      <w:proofErr w:type="spellStart"/>
      <w:r w:rsidRPr="00C64893">
        <w:rPr>
          <w:rFonts w:ascii="Times New Roman" w:eastAsia="Times New Roman" w:hAnsi="Times New Roman" w:cs="Times New Roman"/>
          <w:color w:val="000000"/>
          <w:kern w:val="0"/>
          <w:sz w:val="24"/>
          <w:szCs w:val="24"/>
          <w:lang w:eastAsia="ru-RU"/>
        </w:rPr>
        <w:t>керамогранитной</w:t>
      </w:r>
      <w:proofErr w:type="spellEnd"/>
      <w:r w:rsidRPr="00C64893">
        <w:rPr>
          <w:rFonts w:ascii="Times New Roman" w:eastAsia="Times New Roman" w:hAnsi="Times New Roman" w:cs="Times New Roman"/>
          <w:color w:val="000000"/>
          <w:kern w:val="0"/>
          <w:sz w:val="24"/>
          <w:szCs w:val="24"/>
          <w:lang w:eastAsia="ru-RU"/>
        </w:rPr>
        <w:t xml:space="preserve"> глянцевой однотонной плиткой 600х600 мм;</w:t>
      </w:r>
    </w:p>
    <w:p w14:paraId="3B72B4CA" w14:textId="77777777" w:rsidR="00C64893" w:rsidRPr="00C64893" w:rsidRDefault="00C64893" w:rsidP="00C64893">
      <w:pPr>
        <w:numPr>
          <w:ilvl w:val="0"/>
          <w:numId w:val="95"/>
        </w:numPr>
        <w:tabs>
          <w:tab w:val="left" w:pos="360"/>
          <w:tab w:val="left" w:pos="851"/>
        </w:tabs>
        <w:spacing w:after="20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r w:rsidRPr="00C64893">
        <w:rPr>
          <w:rFonts w:ascii="Times New Roman" w:eastAsia="Times New Roman" w:hAnsi="Times New Roman" w:cs="Times New Roman"/>
          <w:color w:val="000000"/>
          <w:kern w:val="0"/>
          <w:sz w:val="24"/>
          <w:szCs w:val="24"/>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3A8E6FD1" w14:textId="77777777" w:rsidR="00C64893" w:rsidRPr="00C64893" w:rsidRDefault="00C64893" w:rsidP="00C64893">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r w:rsidRPr="00C64893">
        <w:rPr>
          <w:rFonts w:ascii="Times New Roman" w:eastAsia="Times New Roman" w:hAnsi="Times New Roman" w:cs="Times New Roman"/>
          <w:color w:val="000000"/>
          <w:kern w:val="0"/>
          <w:sz w:val="24"/>
          <w:szCs w:val="24"/>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056474E1" w14:textId="77777777" w:rsidR="00C64893" w:rsidRPr="00C64893" w:rsidRDefault="00C64893" w:rsidP="00C64893">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r w:rsidRPr="00C64893">
        <w:rPr>
          <w:rFonts w:ascii="Times New Roman" w:eastAsia="Times New Roman" w:hAnsi="Times New Roman" w:cs="Times New Roman"/>
          <w:color w:val="000000"/>
          <w:kern w:val="0"/>
          <w:sz w:val="24"/>
          <w:szCs w:val="24"/>
          <w:shd w:val="clear" w:color="auto" w:fill="FFFFFF"/>
          <w:lang w:eastAsia="ru-RU"/>
        </w:rPr>
        <w:t>использование в качестве отделочных материалов фасадов объектов капитального строительства:</w:t>
      </w:r>
    </w:p>
    <w:p w14:paraId="79E487F1" w14:textId="445E174C" w:rsidR="00C64893" w:rsidRDefault="00C64893" w:rsidP="00C64893">
      <w:pPr>
        <w:numPr>
          <w:ilvl w:val="0"/>
          <w:numId w:val="96"/>
        </w:numPr>
        <w:tabs>
          <w:tab w:val="left" w:pos="851"/>
        </w:tabs>
        <w:spacing w:after="20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proofErr w:type="gramStart"/>
      <w:r w:rsidRPr="00C64893">
        <w:rPr>
          <w:rFonts w:ascii="Times New Roman" w:eastAsia="Times New Roman" w:hAnsi="Times New Roman" w:cs="Times New Roman"/>
          <w:color w:val="000000"/>
          <w:kern w:val="0"/>
          <w:sz w:val="24"/>
          <w:szCs w:val="24"/>
          <w:shd w:val="clear" w:color="auto" w:fill="FFFFFF"/>
          <w:lang w:eastAsia="ru-RU"/>
        </w:rPr>
        <w:t>штукатурки (штукатурный фасад допускается применять, если окружающая застройка преимущественно выполнена с применением штукатурных фасадов.</w:t>
      </w:r>
      <w:proofErr w:type="gramEnd"/>
      <w:r w:rsidRPr="00C64893">
        <w:rPr>
          <w:rFonts w:ascii="Times New Roman" w:eastAsia="Times New Roman" w:hAnsi="Times New Roman" w:cs="Times New Roman"/>
          <w:color w:val="000000"/>
          <w:kern w:val="0"/>
          <w:sz w:val="24"/>
          <w:szCs w:val="24"/>
          <w:shd w:val="clear" w:color="auto" w:fill="FFFFFF"/>
          <w:lang w:eastAsia="ru-RU"/>
        </w:rPr>
        <w:t xml:space="preserve"> </w:t>
      </w:r>
      <w:proofErr w:type="gramStart"/>
      <w:r w:rsidRPr="00C64893">
        <w:rPr>
          <w:rFonts w:ascii="Times New Roman" w:eastAsia="Times New Roman" w:hAnsi="Times New Roman" w:cs="Times New Roman"/>
          <w:color w:val="000000"/>
          <w:kern w:val="0"/>
          <w:sz w:val="24"/>
          <w:szCs w:val="24"/>
          <w:shd w:val="clear" w:color="auto" w:fill="FFFFFF"/>
          <w:lang w:eastAsia="ru-RU"/>
        </w:rPr>
        <w:t>Работы по выполнению штукатурного фасада должны производиться строго по сертифицированной технологии, должен обеспечиваться</w:t>
      </w:r>
      <w:r w:rsidR="00AA6CEC">
        <w:rPr>
          <w:rFonts w:ascii="Times New Roman" w:eastAsia="Times New Roman" w:hAnsi="Times New Roman" w:cs="Times New Roman"/>
          <w:color w:val="000000"/>
          <w:kern w:val="0"/>
          <w:sz w:val="24"/>
          <w:szCs w:val="24"/>
          <w:shd w:val="clear" w:color="auto" w:fill="FFFFFF"/>
          <w:lang w:eastAsia="ru-RU"/>
        </w:rPr>
        <w:t xml:space="preserve"> длительный срок эксплуатации);</w:t>
      </w:r>
      <w:proofErr w:type="gramEnd"/>
    </w:p>
    <w:p w14:paraId="68B0A496" w14:textId="1AADE264" w:rsidR="00AA6CEC" w:rsidRPr="00C64893" w:rsidRDefault="00AA6CEC" w:rsidP="00C64893">
      <w:pPr>
        <w:numPr>
          <w:ilvl w:val="0"/>
          <w:numId w:val="96"/>
        </w:numPr>
        <w:tabs>
          <w:tab w:val="left" w:pos="851"/>
        </w:tabs>
        <w:spacing w:after="20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r w:rsidRPr="00AA6CEC">
        <w:rPr>
          <w:rFonts w:ascii="Times New Roman" w:eastAsia="Times New Roman" w:hAnsi="Times New Roman" w:cs="Times New Roman"/>
          <w:color w:val="000000"/>
          <w:kern w:val="0"/>
          <w:sz w:val="24"/>
          <w:szCs w:val="24"/>
          <w:shd w:val="clear" w:color="auto" w:fill="FFFFFF"/>
          <w:lang w:eastAsia="ru-RU"/>
        </w:rPr>
        <w:t>пластиковых панелей, сотового поликарбоната;</w:t>
      </w:r>
    </w:p>
    <w:p w14:paraId="646A3F8D" w14:textId="26E4C2AA" w:rsidR="00AA6CEC" w:rsidRPr="00AA6CEC" w:rsidRDefault="00AA6CEC" w:rsidP="00AA6CEC">
      <w:pPr>
        <w:numPr>
          <w:ilvl w:val="0"/>
          <w:numId w:val="96"/>
        </w:numPr>
        <w:tabs>
          <w:tab w:val="left" w:pos="851"/>
        </w:tabs>
        <w:spacing w:after="20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proofErr w:type="spellStart"/>
      <w:r w:rsidRPr="00AA6CEC">
        <w:rPr>
          <w:rFonts w:ascii="Times New Roman" w:eastAsia="Times New Roman" w:hAnsi="Times New Roman" w:cs="Times New Roman"/>
          <w:color w:val="000000"/>
          <w:kern w:val="0"/>
          <w:sz w:val="24"/>
          <w:szCs w:val="24"/>
          <w:shd w:val="clear" w:color="auto" w:fill="FFFFFF"/>
          <w:lang w:eastAsia="ru-RU"/>
        </w:rPr>
        <w:t>сайдинга</w:t>
      </w:r>
      <w:proofErr w:type="spellEnd"/>
      <w:r w:rsidRPr="00AA6CEC">
        <w:rPr>
          <w:rFonts w:ascii="Times New Roman" w:eastAsia="Times New Roman" w:hAnsi="Times New Roman" w:cs="Times New Roman"/>
          <w:color w:val="000000"/>
          <w:kern w:val="0"/>
          <w:sz w:val="24"/>
          <w:szCs w:val="24"/>
          <w:shd w:val="clear" w:color="auto" w:fill="FFFFFF"/>
          <w:lang w:eastAsia="ru-RU"/>
        </w:rPr>
        <w:t xml:space="preserve"> (винило</w:t>
      </w:r>
      <w:r w:rsidR="003A355F">
        <w:rPr>
          <w:rFonts w:ascii="Times New Roman" w:eastAsia="Times New Roman" w:hAnsi="Times New Roman" w:cs="Times New Roman"/>
          <w:color w:val="000000"/>
          <w:kern w:val="0"/>
          <w:sz w:val="24"/>
          <w:szCs w:val="24"/>
          <w:shd w:val="clear" w:color="auto" w:fill="FFFFFF"/>
          <w:lang w:eastAsia="ru-RU"/>
        </w:rPr>
        <w:t>вого)</w:t>
      </w:r>
      <w:r w:rsidRPr="00AA6CEC">
        <w:rPr>
          <w:rFonts w:ascii="Times New Roman" w:eastAsia="Times New Roman" w:hAnsi="Times New Roman" w:cs="Times New Roman"/>
          <w:color w:val="000000"/>
          <w:kern w:val="0"/>
          <w:sz w:val="24"/>
          <w:szCs w:val="24"/>
          <w:shd w:val="clear" w:color="auto" w:fill="FFFFFF"/>
          <w:lang w:eastAsia="ru-RU"/>
        </w:rPr>
        <w:t>;</w:t>
      </w:r>
    </w:p>
    <w:p w14:paraId="4F402F32" w14:textId="19E7224E" w:rsidR="00C64893" w:rsidRPr="00C64893" w:rsidRDefault="00AA6CEC" w:rsidP="00AA6CEC">
      <w:pPr>
        <w:numPr>
          <w:ilvl w:val="0"/>
          <w:numId w:val="96"/>
        </w:numPr>
        <w:tabs>
          <w:tab w:val="left" w:pos="851"/>
        </w:tabs>
        <w:spacing w:after="20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r w:rsidRPr="00AA6CEC">
        <w:rPr>
          <w:rFonts w:ascii="Times New Roman" w:eastAsia="Times New Roman" w:hAnsi="Times New Roman" w:cs="Times New Roman"/>
          <w:color w:val="000000"/>
          <w:kern w:val="0"/>
          <w:sz w:val="24"/>
          <w:szCs w:val="24"/>
          <w:shd w:val="clear" w:color="auto" w:fill="FFFFFF"/>
          <w:lang w:eastAsia="ru-RU"/>
        </w:rPr>
        <w:t>профилированного металлического листа (кроме объектов т</w:t>
      </w:r>
      <w:r w:rsidR="000A580D">
        <w:rPr>
          <w:rFonts w:ascii="Times New Roman" w:eastAsia="Times New Roman" w:hAnsi="Times New Roman" w:cs="Times New Roman"/>
          <w:color w:val="000000"/>
          <w:kern w:val="0"/>
          <w:sz w:val="24"/>
          <w:szCs w:val="24"/>
          <w:shd w:val="clear" w:color="auto" w:fill="FFFFFF"/>
          <w:lang w:eastAsia="ru-RU"/>
        </w:rPr>
        <w:t>оргового назначения (магазинов)</w:t>
      </w:r>
      <w:bookmarkStart w:id="108" w:name="_GoBack"/>
      <w:bookmarkEnd w:id="108"/>
      <w:r w:rsidRPr="00AA6CEC">
        <w:rPr>
          <w:rFonts w:ascii="Times New Roman" w:eastAsia="Times New Roman" w:hAnsi="Times New Roman" w:cs="Times New Roman"/>
          <w:color w:val="000000"/>
          <w:kern w:val="0"/>
          <w:sz w:val="24"/>
          <w:szCs w:val="24"/>
          <w:shd w:val="clear" w:color="auto" w:fill="FFFFFF"/>
          <w:lang w:eastAsia="ru-RU"/>
        </w:rPr>
        <w:t>; для указанных объектов допускается использование профилированного листа за исключением профилированного листа с трапец</w:t>
      </w:r>
      <w:r>
        <w:rPr>
          <w:rFonts w:ascii="Times New Roman" w:eastAsia="Times New Roman" w:hAnsi="Times New Roman" w:cs="Times New Roman"/>
          <w:color w:val="000000"/>
          <w:kern w:val="0"/>
          <w:sz w:val="24"/>
          <w:szCs w:val="24"/>
          <w:shd w:val="clear" w:color="auto" w:fill="FFFFFF"/>
          <w:lang w:eastAsia="ru-RU"/>
        </w:rPr>
        <w:t>и</w:t>
      </w:r>
      <w:r w:rsidRPr="00AA6CEC">
        <w:rPr>
          <w:rFonts w:ascii="Times New Roman" w:eastAsia="Times New Roman" w:hAnsi="Times New Roman" w:cs="Times New Roman"/>
          <w:color w:val="000000"/>
          <w:kern w:val="0"/>
          <w:sz w:val="24"/>
          <w:szCs w:val="24"/>
          <w:shd w:val="clear" w:color="auto" w:fill="FFFFFF"/>
          <w:lang w:eastAsia="ru-RU"/>
        </w:rPr>
        <w:t>евидным профилем маркировки</w:t>
      </w:r>
      <w:proofErr w:type="gramStart"/>
      <w:r w:rsidRPr="00AA6CEC">
        <w:rPr>
          <w:rFonts w:ascii="Times New Roman" w:eastAsia="Times New Roman" w:hAnsi="Times New Roman" w:cs="Times New Roman"/>
          <w:color w:val="000000"/>
          <w:kern w:val="0"/>
          <w:sz w:val="24"/>
          <w:szCs w:val="24"/>
          <w:shd w:val="clear" w:color="auto" w:fill="FFFFFF"/>
          <w:lang w:eastAsia="ru-RU"/>
        </w:rPr>
        <w:t xml:space="preserve"> С</w:t>
      </w:r>
      <w:proofErr w:type="gramEnd"/>
      <w:r w:rsidRPr="00AA6CEC">
        <w:rPr>
          <w:rFonts w:ascii="Times New Roman" w:eastAsia="Times New Roman" w:hAnsi="Times New Roman" w:cs="Times New Roman"/>
          <w:color w:val="000000"/>
          <w:kern w:val="0"/>
          <w:sz w:val="24"/>
          <w:szCs w:val="24"/>
          <w:shd w:val="clear" w:color="auto" w:fill="FFFFFF"/>
          <w:lang w:eastAsia="ru-RU"/>
        </w:rPr>
        <w:t>, НС, Н)</w:t>
      </w:r>
      <w:r w:rsidR="00C64893" w:rsidRPr="00C64893">
        <w:rPr>
          <w:rFonts w:ascii="Times New Roman" w:eastAsia="Times New Roman" w:hAnsi="Times New Roman" w:cs="Times New Roman"/>
          <w:color w:val="000000"/>
          <w:kern w:val="0"/>
          <w:sz w:val="24"/>
          <w:szCs w:val="24"/>
          <w:shd w:val="clear" w:color="auto" w:fill="FFFFFF"/>
          <w:lang w:eastAsia="ru-RU"/>
        </w:rPr>
        <w:t xml:space="preserve">; </w:t>
      </w:r>
    </w:p>
    <w:p w14:paraId="6C5F7ABC" w14:textId="77777777" w:rsidR="00C64893" w:rsidRPr="00C64893" w:rsidRDefault="00C64893" w:rsidP="00C64893">
      <w:pPr>
        <w:numPr>
          <w:ilvl w:val="0"/>
          <w:numId w:val="96"/>
        </w:numPr>
        <w:tabs>
          <w:tab w:val="left" w:pos="851"/>
        </w:tabs>
        <w:spacing w:after="20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r w:rsidRPr="00C64893">
        <w:rPr>
          <w:rFonts w:ascii="Times New Roman" w:eastAsia="Times New Roman" w:hAnsi="Times New Roman" w:cs="Times New Roman"/>
          <w:kern w:val="0"/>
          <w:sz w:val="24"/>
          <w:szCs w:val="24"/>
          <w:shd w:val="clear" w:color="auto" w:fill="FFFFFF"/>
          <w:lang w:eastAsia="ru-RU"/>
        </w:rPr>
        <w:t xml:space="preserve">асбестоцементных листов, </w:t>
      </w:r>
      <w:r w:rsidRPr="00C64893">
        <w:rPr>
          <w:rFonts w:ascii="Times New Roman" w:eastAsia="Times New Roman" w:hAnsi="Times New Roman" w:cs="Times New Roman"/>
          <w:color w:val="000000"/>
          <w:kern w:val="0"/>
          <w:sz w:val="24"/>
          <w:szCs w:val="24"/>
          <w:shd w:val="clear" w:color="auto" w:fill="FFFFFF"/>
          <w:lang w:eastAsia="ru-RU"/>
        </w:rPr>
        <w:t>самоклеящейся пленки, баннерной ткани, сотового поликарбоната;</w:t>
      </w:r>
    </w:p>
    <w:p w14:paraId="25F47BE1" w14:textId="77777777" w:rsidR="00C64893" w:rsidRPr="00C64893" w:rsidRDefault="00C64893" w:rsidP="00C64893">
      <w:pPr>
        <w:numPr>
          <w:ilvl w:val="0"/>
          <w:numId w:val="96"/>
        </w:numPr>
        <w:tabs>
          <w:tab w:val="left" w:pos="851"/>
        </w:tabs>
        <w:spacing w:after="0" w:line="240" w:lineRule="auto"/>
        <w:ind w:left="0" w:firstLine="567"/>
        <w:contextualSpacing/>
        <w:jc w:val="both"/>
        <w:rPr>
          <w:rFonts w:ascii="Times New Roman" w:eastAsia="Times New Roman" w:hAnsi="Times New Roman" w:cs="Times New Roman"/>
          <w:color w:val="000000"/>
          <w:kern w:val="0"/>
          <w:sz w:val="24"/>
          <w:szCs w:val="24"/>
          <w:shd w:val="clear" w:color="auto" w:fill="FFFFFF"/>
          <w:lang w:eastAsia="ru-RU"/>
        </w:rPr>
      </w:pPr>
      <w:r w:rsidRPr="00C64893">
        <w:rPr>
          <w:rFonts w:ascii="Times New Roman" w:eastAsia="Times New Roman" w:hAnsi="Times New Roman" w:cs="Times New Roman"/>
          <w:color w:val="000000"/>
          <w:kern w:val="0"/>
          <w:sz w:val="24"/>
          <w:szCs w:val="24"/>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63420DD6" w14:textId="2F412AB3" w:rsidR="00FE61AD" w:rsidRPr="00657FBC" w:rsidRDefault="00C64893" w:rsidP="00C64893">
      <w:pPr>
        <w:pStyle w:val="a6"/>
        <w:numPr>
          <w:ilvl w:val="0"/>
          <w:numId w:val="96"/>
        </w:numPr>
        <w:tabs>
          <w:tab w:val="left" w:pos="360"/>
          <w:tab w:val="left" w:pos="851"/>
          <w:tab w:val="left" w:pos="993"/>
        </w:tabs>
        <w:spacing w:after="120"/>
        <w:ind w:left="0" w:firstLine="567"/>
        <w:jc w:val="both"/>
        <w:rPr>
          <w:sz w:val="24"/>
          <w:szCs w:val="24"/>
          <w:shd w:val="clear" w:color="auto" w:fill="FFFFFF"/>
          <w:lang w:eastAsia="ru-RU"/>
        </w:rPr>
      </w:pPr>
      <w:r w:rsidRPr="00C64893">
        <w:rPr>
          <w:color w:val="000000"/>
          <w:sz w:val="24"/>
          <w:szCs w:val="24"/>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7819C70C"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3)</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0FF5FE50" w14:textId="77777777" w:rsidR="00FE61AD" w:rsidRPr="00FE61AD" w:rsidRDefault="00FE61AD" w:rsidP="00FE61AD">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6B2A0CB7" w14:textId="77777777" w:rsidR="00FE61AD" w:rsidRPr="00FE61AD" w:rsidRDefault="00FE61AD" w:rsidP="00FE61AD">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4736B786" w14:textId="04212EF6" w:rsidR="00FE61AD" w:rsidRPr="00FE61AD" w:rsidRDefault="00FE61AD" w:rsidP="00FE61AD">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 xml:space="preserve">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w:t>
      </w:r>
      <w:r w:rsidR="00B06F17" w:rsidRPr="00AB6DB1">
        <w:rPr>
          <w:rFonts w:ascii="Times New Roman" w:eastAsia="Times New Roman" w:hAnsi="Times New Roman" w:cs="Times New Roman"/>
          <w:color w:val="000000"/>
          <w:kern w:val="0"/>
          <w:sz w:val="24"/>
          <w:szCs w:val="24"/>
          <w:shd w:val="clear" w:color="auto" w:fill="FFFFFF"/>
          <w:lang w:eastAsia="ru-RU"/>
        </w:rPr>
        <w:t>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192B7104" w14:textId="77777777" w:rsidR="00FE61AD" w:rsidRPr="00FE61AD" w:rsidRDefault="00FE61AD" w:rsidP="00FE61AD">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При реконструкции объекта капитального строительства:</w:t>
      </w:r>
    </w:p>
    <w:p w14:paraId="329B580F" w14:textId="77777777" w:rsidR="00FE61AD" w:rsidRPr="00FE61AD" w:rsidRDefault="00FE61AD" w:rsidP="00C64893">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0C8DF45F" w14:textId="77777777" w:rsidR="00FE61AD" w:rsidRPr="00FE61AD" w:rsidRDefault="00FE61AD" w:rsidP="00C64893">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3CE4877A" w14:textId="77777777" w:rsidR="00FE61AD" w:rsidRPr="00FE61AD" w:rsidRDefault="00FE61AD" w:rsidP="00FE61AD">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lastRenderedPageBreak/>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262E182E" w14:textId="77777777" w:rsidR="00FE61AD" w:rsidRPr="00FE61AD" w:rsidRDefault="00FE61AD" w:rsidP="00FE61AD">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516273C7" w14:textId="77777777" w:rsidR="00FE61AD" w:rsidRPr="00FE61AD" w:rsidRDefault="00FE61AD" w:rsidP="00FE61AD">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u w:val="single"/>
          <w:shd w:val="clear" w:color="auto" w:fill="FFFFFF"/>
          <w:lang w:eastAsia="ru-RU"/>
        </w:rPr>
        <w:t>Не допускается</w:t>
      </w:r>
      <w:r w:rsidRPr="00FE61AD">
        <w:rPr>
          <w:rFonts w:ascii="Times New Roman" w:hAnsi="Times New Roman" w:cs="Times New Roman"/>
          <w:sz w:val="24"/>
          <w:szCs w:val="24"/>
          <w:shd w:val="clear" w:color="auto" w:fill="FFFFFF"/>
          <w:lang w:eastAsia="ru-RU"/>
        </w:rPr>
        <w:t>:</w:t>
      </w:r>
    </w:p>
    <w:p w14:paraId="490075AE" w14:textId="77777777" w:rsidR="00FE61AD" w:rsidRPr="00FE61AD" w:rsidRDefault="00FE61AD" w:rsidP="00C64893">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31AF6CA1" w14:textId="7D1BC040" w:rsidR="00FE61AD" w:rsidRPr="00FE61AD" w:rsidRDefault="00FE61AD" w:rsidP="00C64893">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 xml:space="preserve">наружная открытая прокладка по фасаду подводящих сетей </w:t>
      </w:r>
      <w:r w:rsidR="002B2414" w:rsidRPr="002B2414">
        <w:rPr>
          <w:rFonts w:ascii="Times New Roman" w:hAnsi="Times New Roman" w:cs="Times New Roman"/>
          <w:sz w:val="24"/>
          <w:szCs w:val="24"/>
          <w:shd w:val="clear" w:color="auto" w:fill="FFFFFF"/>
          <w:lang w:eastAsia="ru-RU"/>
        </w:rPr>
        <w:t xml:space="preserve">(кроме систем газоснабжения домов блокированной застройки этажностью не выше 3 этажей) </w:t>
      </w:r>
      <w:r w:rsidRPr="00FE61AD">
        <w:rPr>
          <w:rFonts w:ascii="Times New Roman" w:hAnsi="Times New Roman" w:cs="Times New Roman"/>
          <w:sz w:val="24"/>
          <w:szCs w:val="24"/>
          <w:shd w:val="clear" w:color="auto" w:fill="FFFFFF"/>
          <w:lang w:eastAsia="ru-RU"/>
        </w:rPr>
        <w:t>и иных коммуникаций, прокладка сетей с нарушением пластики фасада;</w:t>
      </w:r>
    </w:p>
    <w:p w14:paraId="31E71CDA" w14:textId="461D9DFE" w:rsidR="00FE61AD" w:rsidRPr="00FE61AD" w:rsidRDefault="00FE61AD" w:rsidP="00C64893">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w:t>
      </w:r>
      <w:r w:rsidR="002B2414">
        <w:rPr>
          <w:rFonts w:ascii="Times New Roman" w:hAnsi="Times New Roman" w:cs="Times New Roman"/>
          <w:sz w:val="24"/>
          <w:szCs w:val="24"/>
          <w:shd w:val="clear" w:color="auto" w:fill="FFFFFF"/>
          <w:lang w:eastAsia="ru-RU"/>
        </w:rPr>
        <w:t xml:space="preserve"> </w:t>
      </w:r>
      <w:r w:rsidR="002B2414" w:rsidRPr="002B2414">
        <w:rPr>
          <w:rFonts w:ascii="Times New Roman" w:hAnsi="Times New Roman" w:cs="Times New Roman"/>
          <w:sz w:val="24"/>
          <w:szCs w:val="24"/>
          <w:shd w:val="clear" w:color="auto" w:fill="FFFFFF"/>
          <w:lang w:eastAsia="ru-RU"/>
        </w:rPr>
        <w:t>(кроме водосточных труб)</w:t>
      </w:r>
      <w:r w:rsidRPr="00FE61AD">
        <w:rPr>
          <w:rFonts w:ascii="Times New Roman" w:hAnsi="Times New Roman" w:cs="Times New Roman"/>
          <w:sz w:val="24"/>
          <w:szCs w:val="24"/>
          <w:shd w:val="clear" w:color="auto" w:fill="FFFFFF"/>
          <w:lang w:eastAsia="ru-RU"/>
        </w:rPr>
        <w:t>.</w:t>
      </w:r>
    </w:p>
    <w:p w14:paraId="0A4AB229" w14:textId="7942F01D" w:rsidR="00E138E3" w:rsidRDefault="00FE61AD" w:rsidP="00FE61AD">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 xml:space="preserve"> </w:t>
      </w:r>
      <w:r w:rsidR="00E138E3" w:rsidRPr="00E138E3">
        <w:rPr>
          <w:rFonts w:ascii="Times New Roman" w:eastAsia="Times New Roman" w:hAnsi="Times New Roman" w:cs="Times New Roman"/>
          <w:kern w:val="0"/>
          <w:sz w:val="24"/>
          <w:szCs w:val="24"/>
          <w:shd w:val="clear" w:color="auto" w:fill="FFFFFF"/>
          <w:lang w:eastAsia="ru-RU"/>
        </w:rPr>
        <w:t>4)</w:t>
      </w:r>
      <w:r w:rsidR="00E138E3" w:rsidRPr="00E138E3">
        <w:rPr>
          <w:rFonts w:ascii="Times New Roman" w:eastAsia="Times New Roman" w:hAnsi="Times New Roman" w:cs="Times New Roman"/>
          <w:kern w:val="0"/>
          <w:sz w:val="24"/>
          <w:szCs w:val="24"/>
          <w:shd w:val="clear" w:color="auto" w:fill="FFFFFF"/>
          <w:lang w:eastAsia="ru-RU"/>
        </w:rPr>
        <w:tab/>
      </w:r>
      <w:r w:rsidR="00E138E3" w:rsidRPr="00E138E3">
        <w:rPr>
          <w:rFonts w:ascii="Times New Roman" w:eastAsia="Times New Roman" w:hAnsi="Times New Roman" w:cs="Times New Roman"/>
          <w:kern w:val="0"/>
          <w:sz w:val="24"/>
          <w:szCs w:val="24"/>
          <w:u w:val="single"/>
          <w:shd w:val="clear" w:color="auto" w:fill="FFFFFF"/>
          <w:lang w:eastAsia="ru-RU"/>
        </w:rPr>
        <w:t>К подсветке фасадов объектов капитального строительства</w:t>
      </w:r>
      <w:r w:rsidR="002B2414">
        <w:rPr>
          <w:rFonts w:ascii="Times New Roman" w:eastAsia="Times New Roman" w:hAnsi="Times New Roman" w:cs="Times New Roman"/>
          <w:kern w:val="0"/>
          <w:sz w:val="24"/>
          <w:szCs w:val="24"/>
          <w:u w:val="single"/>
          <w:shd w:val="clear" w:color="auto" w:fill="FFFFFF"/>
          <w:lang w:eastAsia="ru-RU"/>
        </w:rPr>
        <w:t>:</w:t>
      </w:r>
      <w:r w:rsidR="00E138E3" w:rsidRPr="00E138E3">
        <w:rPr>
          <w:rFonts w:ascii="Times New Roman" w:eastAsia="Times New Roman" w:hAnsi="Times New Roman" w:cs="Times New Roman"/>
          <w:kern w:val="0"/>
          <w:sz w:val="24"/>
          <w:szCs w:val="24"/>
          <w:shd w:val="clear" w:color="auto" w:fill="FFFFFF"/>
          <w:lang w:eastAsia="ru-RU"/>
        </w:rPr>
        <w:t xml:space="preserve"> </w:t>
      </w:r>
    </w:p>
    <w:p w14:paraId="6EA19600" w14:textId="77777777" w:rsidR="009E5EC9" w:rsidRPr="009E5EC9" w:rsidRDefault="009E5EC9" w:rsidP="00306335">
      <w:pPr>
        <w:numPr>
          <w:ilvl w:val="0"/>
          <w:numId w:val="97"/>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4804664D" w14:textId="77777777" w:rsidR="009E5EC9" w:rsidRPr="009E5EC9" w:rsidRDefault="009E5EC9" w:rsidP="00306335">
      <w:pPr>
        <w:numPr>
          <w:ilvl w:val="0"/>
          <w:numId w:val="97"/>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 xml:space="preserve">архитектурная подсветка зданий должна включать: </w:t>
      </w:r>
    </w:p>
    <w:p w14:paraId="6BD56BD1" w14:textId="77777777" w:rsidR="009E5EC9" w:rsidRPr="009E5EC9" w:rsidRDefault="009E5EC9" w:rsidP="00306335">
      <w:pPr>
        <w:numPr>
          <w:ilvl w:val="0"/>
          <w:numId w:val="98"/>
        </w:numPr>
        <w:tabs>
          <w:tab w:val="left" w:pos="1134"/>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освещение входных групп;</w:t>
      </w:r>
    </w:p>
    <w:p w14:paraId="75961494" w14:textId="77777777" w:rsidR="009E5EC9" w:rsidRPr="009E5EC9" w:rsidRDefault="009E5EC9" w:rsidP="00306335">
      <w:pPr>
        <w:numPr>
          <w:ilvl w:val="0"/>
          <w:numId w:val="98"/>
        </w:numPr>
        <w:tabs>
          <w:tab w:val="left" w:pos="1134"/>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подсветку информационных знаков и конструкций;</w:t>
      </w:r>
    </w:p>
    <w:p w14:paraId="19A06216" w14:textId="77777777" w:rsidR="009E5EC9" w:rsidRPr="009E5EC9" w:rsidRDefault="009E5EC9" w:rsidP="00306335">
      <w:pPr>
        <w:numPr>
          <w:ilvl w:val="0"/>
          <w:numId w:val="98"/>
        </w:numPr>
        <w:tabs>
          <w:tab w:val="left" w:pos="1134"/>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38DFA442" w14:textId="77777777" w:rsidR="00E138E3" w:rsidRPr="00E138E3" w:rsidRDefault="00E138E3" w:rsidP="00E138E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5)</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объемно-пространственным характеристикам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76AD4FA4" w14:textId="77777777" w:rsidR="009E5EC9" w:rsidRPr="009E5EC9" w:rsidRDefault="009E5EC9"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71D53458" w14:textId="77777777" w:rsidR="009E5EC9" w:rsidRPr="009E5EC9" w:rsidRDefault="009E5EC9"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1B461838" w14:textId="77777777" w:rsidR="009E5EC9" w:rsidRPr="009E5EC9" w:rsidRDefault="009E5EC9"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6B1BE6BF" w14:textId="77777777" w:rsidR="009E5EC9" w:rsidRPr="009E5EC9" w:rsidRDefault="009E5EC9" w:rsidP="00306335">
      <w:pPr>
        <w:pStyle w:val="a6"/>
        <w:numPr>
          <w:ilvl w:val="0"/>
          <w:numId w:val="97"/>
        </w:numPr>
        <w:tabs>
          <w:tab w:val="left" w:pos="851"/>
        </w:tabs>
        <w:ind w:left="0" w:firstLine="567"/>
        <w:jc w:val="both"/>
        <w:rPr>
          <w:sz w:val="24"/>
          <w:szCs w:val="24"/>
          <w:shd w:val="clear" w:color="auto" w:fill="FFFFFF"/>
          <w:lang w:eastAsia="ru-RU"/>
        </w:rPr>
      </w:pPr>
      <w:r w:rsidRPr="009E5EC9">
        <w:rPr>
          <w:sz w:val="24"/>
          <w:szCs w:val="24"/>
          <w:shd w:val="clear" w:color="auto" w:fill="FFFFFF"/>
          <w:lang w:eastAsia="ru-RU"/>
        </w:rPr>
        <w:t>здания необходимо размещать с учетом сложившейся линии застройки улицы (квартала);</w:t>
      </w:r>
    </w:p>
    <w:p w14:paraId="6EF1554C" w14:textId="77777777" w:rsidR="009E5EC9" w:rsidRPr="009E5EC9" w:rsidRDefault="009E5EC9"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 xml:space="preserve">ограждение участка (в случае необходимости его установки) должно выполняться в едином стиле общего </w:t>
      </w:r>
      <w:proofErr w:type="gramStart"/>
      <w:r w:rsidRPr="009E5EC9">
        <w:rPr>
          <w:rFonts w:ascii="Times New Roman" w:eastAsia="Times New Roman" w:hAnsi="Times New Roman" w:cs="Times New Roman"/>
          <w:kern w:val="0"/>
          <w:sz w:val="24"/>
          <w:szCs w:val="24"/>
          <w:shd w:val="clear" w:color="auto" w:fill="FFFFFF"/>
          <w:lang w:eastAsia="ru-RU"/>
        </w:rPr>
        <w:t>архитектурного решения</w:t>
      </w:r>
      <w:proofErr w:type="gramEnd"/>
      <w:r w:rsidRPr="009E5EC9">
        <w:rPr>
          <w:rFonts w:ascii="Times New Roman" w:eastAsia="Times New Roman" w:hAnsi="Times New Roman" w:cs="Times New Roman"/>
          <w:kern w:val="0"/>
          <w:sz w:val="24"/>
          <w:szCs w:val="24"/>
          <w:shd w:val="clear" w:color="auto" w:fill="FFFFFF"/>
          <w:lang w:eastAsia="ru-RU"/>
        </w:rPr>
        <w:t xml:space="preserve"> и не должно препятствовать визуальному восприятию фасадов здания со стороны территорий общего пользования;</w:t>
      </w:r>
    </w:p>
    <w:p w14:paraId="3B6238C0" w14:textId="1C347F01" w:rsidR="009E5EC9" w:rsidRPr="009E5EC9" w:rsidRDefault="009E5EC9"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w:t>
      </w:r>
      <w:r w:rsidR="006A0D58">
        <w:rPr>
          <w:rFonts w:ascii="Times New Roman" w:eastAsia="Times New Roman" w:hAnsi="Times New Roman" w:cs="Times New Roman"/>
          <w:kern w:val="0"/>
          <w:sz w:val="24"/>
          <w:szCs w:val="24"/>
          <w:shd w:val="clear" w:color="auto" w:fill="FFFFFF"/>
          <w:lang w:eastAsia="ru-RU"/>
        </w:rPr>
        <w:t xml:space="preserve">земельного участка </w:t>
      </w:r>
      <w:r w:rsidRPr="009E5EC9">
        <w:rPr>
          <w:rFonts w:ascii="Times New Roman" w:eastAsia="Times New Roman" w:hAnsi="Times New Roman" w:cs="Times New Roman"/>
          <w:kern w:val="0"/>
          <w:sz w:val="24"/>
          <w:szCs w:val="24"/>
          <w:shd w:val="clear" w:color="auto" w:fill="FFFFFF"/>
          <w:lang w:eastAsia="ru-RU"/>
        </w:rPr>
        <w:t>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4227E635" w14:textId="77777777" w:rsidR="009E5EC9" w:rsidRPr="009E5EC9" w:rsidRDefault="009E5EC9"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 xml:space="preserve">для объектов общественного назначения, общая площадь которых составляет не более чем 1500 квадратных метров, </w:t>
      </w:r>
      <w:proofErr w:type="spellStart"/>
      <w:r w:rsidRPr="009E5EC9">
        <w:rPr>
          <w:rFonts w:ascii="Times New Roman" w:eastAsia="Times New Roman" w:hAnsi="Times New Roman" w:cs="Times New Roman"/>
          <w:kern w:val="0"/>
          <w:sz w:val="24"/>
          <w:szCs w:val="24"/>
          <w:shd w:val="clear" w:color="auto" w:fill="FFFFFF"/>
          <w:lang w:eastAsia="ru-RU"/>
        </w:rPr>
        <w:t>приобъектные</w:t>
      </w:r>
      <w:proofErr w:type="spellEnd"/>
      <w:r w:rsidRPr="009E5EC9">
        <w:rPr>
          <w:rFonts w:ascii="Times New Roman" w:eastAsia="Times New Roman" w:hAnsi="Times New Roman" w:cs="Times New Roman"/>
          <w:kern w:val="0"/>
          <w:sz w:val="24"/>
          <w:szCs w:val="24"/>
          <w:shd w:val="clear" w:color="auto" w:fill="FFFFFF"/>
          <w:lang w:eastAsia="ru-RU"/>
        </w:rPr>
        <w:t xml:space="preserve"> стоянки автомобилей следует размещать в пределах отведенного земельного участка.</w:t>
      </w:r>
    </w:p>
    <w:p w14:paraId="0FB74B89" w14:textId="77777777" w:rsidR="00E138E3" w:rsidRPr="00E138E3" w:rsidRDefault="009E5EC9" w:rsidP="009E5EC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 xml:space="preserve"> </w:t>
      </w:r>
      <w:r w:rsidR="00E138E3" w:rsidRPr="00E138E3">
        <w:rPr>
          <w:rFonts w:ascii="Times New Roman" w:eastAsia="Times New Roman" w:hAnsi="Times New Roman" w:cs="Times New Roman"/>
          <w:kern w:val="0"/>
          <w:sz w:val="24"/>
          <w:szCs w:val="24"/>
          <w:shd w:val="clear" w:color="auto" w:fill="FFFFFF"/>
          <w:lang w:eastAsia="ru-RU"/>
        </w:rPr>
        <w:t>6)</w:t>
      </w:r>
      <w:r w:rsidR="00E138E3" w:rsidRPr="00E138E3">
        <w:rPr>
          <w:rFonts w:ascii="Times New Roman" w:eastAsia="Times New Roman" w:hAnsi="Times New Roman" w:cs="Times New Roman"/>
          <w:kern w:val="0"/>
          <w:sz w:val="24"/>
          <w:szCs w:val="24"/>
          <w:shd w:val="clear" w:color="auto" w:fill="FFFFFF"/>
          <w:lang w:eastAsia="ru-RU"/>
        </w:rPr>
        <w:tab/>
      </w:r>
      <w:r w:rsidR="00E138E3" w:rsidRPr="00E138E3">
        <w:rPr>
          <w:rFonts w:ascii="Times New Roman" w:eastAsia="Times New Roman" w:hAnsi="Times New Roman" w:cs="Times New Roman"/>
          <w:kern w:val="0"/>
          <w:sz w:val="24"/>
          <w:szCs w:val="24"/>
          <w:u w:val="single"/>
          <w:shd w:val="clear" w:color="auto" w:fill="FFFFFF"/>
          <w:lang w:eastAsia="ru-RU"/>
        </w:rPr>
        <w:t>К архитектурно-стилистическим характеристикам объектов капитального строительства</w:t>
      </w:r>
      <w:r w:rsidR="00E138E3" w:rsidRPr="00E138E3">
        <w:rPr>
          <w:rFonts w:ascii="Times New Roman" w:eastAsia="Times New Roman" w:hAnsi="Times New Roman" w:cs="Times New Roman"/>
          <w:kern w:val="0"/>
          <w:sz w:val="24"/>
          <w:szCs w:val="24"/>
          <w:shd w:val="clear" w:color="auto" w:fill="FFFFFF"/>
          <w:lang w:eastAsia="ru-RU"/>
        </w:rPr>
        <w:t>:</w:t>
      </w:r>
    </w:p>
    <w:p w14:paraId="05D976CD" w14:textId="77777777" w:rsidR="009E5EC9" w:rsidRPr="009E5EC9" w:rsidRDefault="009E5EC9"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архитектурный облик объекта должен быть подчинен единому стилистическому решению;</w:t>
      </w:r>
    </w:p>
    <w:p w14:paraId="02AF5A83" w14:textId="77777777" w:rsidR="009E5EC9" w:rsidRPr="009E5EC9" w:rsidRDefault="009E5EC9"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u w:val="single"/>
          <w:shd w:val="clear" w:color="auto" w:fill="FFFFFF"/>
          <w:lang w:eastAsia="ru-RU"/>
        </w:rPr>
        <w:t>входные группы</w:t>
      </w:r>
      <w:r w:rsidRPr="009E5EC9">
        <w:rPr>
          <w:rFonts w:ascii="Times New Roman" w:hAnsi="Times New Roman" w:cs="Times New Roman"/>
          <w:sz w:val="24"/>
          <w:szCs w:val="24"/>
          <w:shd w:val="clear" w:color="auto" w:fill="FFFFFF"/>
          <w:lang w:eastAsia="ru-RU"/>
        </w:rPr>
        <w:t>:</w:t>
      </w:r>
    </w:p>
    <w:p w14:paraId="1C30045F" w14:textId="4E04BC4D" w:rsidR="009E5EC9" w:rsidRPr="009E5EC9" w:rsidRDefault="009E5EC9" w:rsidP="003063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входы в здание должны быть оборудованы навесами или заглублены в нишу не менее чем на 60 сантиметров;</w:t>
      </w:r>
    </w:p>
    <w:p w14:paraId="79246D81" w14:textId="77777777" w:rsidR="009E5EC9" w:rsidRPr="009E5EC9" w:rsidRDefault="009E5EC9" w:rsidP="003063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lastRenderedPageBreak/>
        <w:t>входы в здание должны быть организованы в одной отметке с уровнем земли (кроме домов блокированной застройки);</w:t>
      </w:r>
    </w:p>
    <w:p w14:paraId="0589D92A" w14:textId="2B4AC77A" w:rsidR="009E5EC9" w:rsidRPr="009E5EC9" w:rsidRDefault="00B06F17" w:rsidP="003063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lang w:eastAsia="ru-RU"/>
        </w:rPr>
        <w:t xml:space="preserve">главные </w:t>
      </w:r>
      <w:r w:rsidR="009E5EC9" w:rsidRPr="009E5EC9">
        <w:rPr>
          <w:rFonts w:ascii="Times New Roman" w:hAnsi="Times New Roman" w:cs="Times New Roman"/>
          <w:sz w:val="24"/>
          <w:szCs w:val="24"/>
          <w:shd w:val="clear" w:color="auto" w:fill="FFFFFF"/>
          <w:lang w:eastAsia="ru-RU"/>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145CD7EF" w14:textId="77777777" w:rsidR="009E5EC9" w:rsidRPr="009E5EC9" w:rsidRDefault="009E5EC9"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u w:val="single"/>
          <w:shd w:val="clear" w:color="auto" w:fill="FFFFFF"/>
          <w:lang w:eastAsia="ru-RU"/>
        </w:rPr>
        <w:t>цоколь</w:t>
      </w:r>
      <w:r w:rsidRPr="009E5EC9">
        <w:rPr>
          <w:rFonts w:ascii="Times New Roman" w:hAnsi="Times New Roman" w:cs="Times New Roman"/>
          <w:sz w:val="24"/>
          <w:szCs w:val="24"/>
          <w:shd w:val="clear" w:color="auto" w:fill="FFFFFF"/>
          <w:lang w:eastAsia="ru-RU"/>
        </w:rPr>
        <w:t xml:space="preserve"> – </w:t>
      </w:r>
      <w:r w:rsidRPr="009E5EC9">
        <w:rPr>
          <w:rFonts w:ascii="Times New Roman" w:hAnsi="Times New Roman" w:cs="Times New Roman"/>
          <w:sz w:val="24"/>
          <w:szCs w:val="24"/>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9E5EC9">
        <w:rPr>
          <w:rFonts w:ascii="Times New Roman" w:hAnsi="Times New Roman" w:cs="Times New Roman"/>
          <w:sz w:val="24"/>
          <w:szCs w:val="24"/>
          <w:shd w:val="clear" w:color="auto" w:fill="FFFFFF"/>
          <w:lang w:eastAsia="ru-RU"/>
        </w:rPr>
        <w:t>;</w:t>
      </w:r>
    </w:p>
    <w:p w14:paraId="3E80A178" w14:textId="77777777" w:rsidR="00B06F17" w:rsidRPr="00B06F17" w:rsidRDefault="00B06F17" w:rsidP="00B06F17">
      <w:pPr>
        <w:numPr>
          <w:ilvl w:val="0"/>
          <w:numId w:val="97"/>
        </w:numPr>
        <w:tabs>
          <w:tab w:val="left" w:pos="0"/>
          <w:tab w:val="left" w:pos="851"/>
        </w:tabs>
        <w:spacing w:after="0" w:line="240" w:lineRule="auto"/>
        <w:ind w:left="0" w:firstLine="567"/>
        <w:contextualSpacing/>
        <w:jc w:val="both"/>
        <w:rPr>
          <w:rFonts w:ascii="Times New Roman" w:hAnsi="Times New Roman" w:cs="Times New Roman"/>
          <w:sz w:val="24"/>
          <w:szCs w:val="24"/>
          <w:u w:val="single"/>
          <w:shd w:val="clear" w:color="auto" w:fill="FFFFFF"/>
          <w:lang w:eastAsia="ru-RU"/>
        </w:rPr>
      </w:pPr>
      <w:r w:rsidRPr="00B06F17">
        <w:rPr>
          <w:rFonts w:ascii="Times New Roman" w:hAnsi="Times New Roman" w:cs="Times New Roman"/>
          <w:sz w:val="24"/>
          <w:szCs w:val="24"/>
          <w:u w:val="single"/>
          <w:shd w:val="clear" w:color="auto" w:fill="FFFFFF"/>
          <w:lang w:eastAsia="ru-RU"/>
        </w:rPr>
        <w:t>первый и цокольный этаж:</w:t>
      </w:r>
    </w:p>
    <w:p w14:paraId="67BF48C4" w14:textId="22020BE5" w:rsidR="00B06F17" w:rsidRPr="00AB6DB1" w:rsidRDefault="00B06F17" w:rsidP="00AB6DB1">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AB6DB1">
        <w:rPr>
          <w:rFonts w:ascii="Times New Roman" w:hAnsi="Times New Roman" w:cs="Times New Roman"/>
          <w:sz w:val="24"/>
          <w:szCs w:val="24"/>
          <w:shd w:val="clear" w:color="auto" w:fill="FFFFFF"/>
          <w:lang w:eastAsia="ru-RU"/>
        </w:rPr>
        <w:t xml:space="preserve">должны быть выполнены из облицовочного, прочного и антивандального материала (без применения штукатурки); </w:t>
      </w:r>
    </w:p>
    <w:p w14:paraId="48D49DBA" w14:textId="1432589C" w:rsidR="009E5EC9" w:rsidRPr="00AB6DB1" w:rsidRDefault="00B06F17" w:rsidP="00AB6DB1">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AB6DB1">
        <w:rPr>
          <w:rFonts w:ascii="Times New Roman" w:hAnsi="Times New Roman" w:cs="Times New Roman"/>
          <w:sz w:val="24"/>
          <w:szCs w:val="24"/>
          <w:shd w:val="clear" w:color="auto" w:fill="FFFFFF"/>
          <w:lang w:eastAsia="ru-RU"/>
        </w:rPr>
        <w:t xml:space="preserve">высота первого </w:t>
      </w:r>
      <w:r w:rsidR="00AB6DB1">
        <w:rPr>
          <w:rFonts w:ascii="Times New Roman" w:hAnsi="Times New Roman" w:cs="Times New Roman"/>
          <w:sz w:val="24"/>
          <w:szCs w:val="24"/>
          <w:shd w:val="clear" w:color="auto" w:fill="FFFFFF"/>
          <w:lang w:eastAsia="ru-RU"/>
        </w:rPr>
        <w:t>этажа общественных зданий</w:t>
      </w:r>
      <w:r w:rsidRPr="00AB6DB1">
        <w:rPr>
          <w:rFonts w:ascii="Times New Roman" w:hAnsi="Times New Roman" w:cs="Times New Roman"/>
          <w:sz w:val="24"/>
          <w:szCs w:val="24"/>
          <w:shd w:val="clear" w:color="auto" w:fill="FFFFFF"/>
          <w:lang w:eastAsia="ru-RU"/>
        </w:rPr>
        <w:t xml:space="preserve"> должна быть не менее 4 метра;</w:t>
      </w:r>
    </w:p>
    <w:p w14:paraId="1FB3C15D" w14:textId="77777777" w:rsidR="009E5EC9" w:rsidRDefault="009E5EC9"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BB43A4">
        <w:rPr>
          <w:rFonts w:ascii="Times New Roman" w:hAnsi="Times New Roman" w:cs="Times New Roman"/>
          <w:sz w:val="24"/>
          <w:szCs w:val="24"/>
          <w:u w:val="single"/>
          <w:shd w:val="clear" w:color="auto" w:fill="FFFFFF"/>
          <w:lang w:eastAsia="ru-RU"/>
        </w:rPr>
        <w:t>фасад:</w:t>
      </w:r>
      <w:r w:rsidRPr="00BB43A4">
        <w:rPr>
          <w:rFonts w:ascii="Times New Roman" w:hAnsi="Times New Roman" w:cs="Times New Roman"/>
          <w:sz w:val="24"/>
          <w:szCs w:val="24"/>
          <w:shd w:val="clear" w:color="auto" w:fill="FFFFFF"/>
          <w:lang w:eastAsia="ru-RU"/>
        </w:rPr>
        <w:t xml:space="preserve"> при использовании нескольких цветовых/фактурных покрытий</w:t>
      </w:r>
      <w:r w:rsidRPr="009E5EC9">
        <w:rPr>
          <w:rFonts w:ascii="Times New Roman" w:hAnsi="Times New Roman" w:cs="Times New Roman"/>
          <w:sz w:val="24"/>
          <w:szCs w:val="24"/>
          <w:shd w:val="clear" w:color="auto" w:fill="FFFFFF"/>
          <w:lang w:eastAsia="ru-RU"/>
        </w:rPr>
        <w:t xml:space="preserve"> на площади одного фасада, такие покрытия должны быть отделены выразительными архитектурными элементами;</w:t>
      </w:r>
    </w:p>
    <w:p w14:paraId="4E0DC9A0" w14:textId="77777777" w:rsidR="00783DDC" w:rsidRPr="00783DDC" w:rsidRDefault="00783DDC"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783DDC">
        <w:rPr>
          <w:rFonts w:ascii="Times New Roman" w:eastAsia="Times New Roman" w:hAnsi="Times New Roman" w:cs="Times New Roman"/>
          <w:kern w:val="0"/>
          <w:sz w:val="24"/>
          <w:szCs w:val="24"/>
          <w:u w:val="single"/>
          <w:shd w:val="clear" w:color="auto" w:fill="FFFFFF"/>
          <w:lang w:eastAsia="ru-RU"/>
        </w:rPr>
        <w:t>окна, лоджии, балконы</w:t>
      </w:r>
      <w:r w:rsidRPr="00783DDC">
        <w:rPr>
          <w:rFonts w:ascii="Times New Roman" w:eastAsia="Times New Roman" w:hAnsi="Times New Roman" w:cs="Times New Roman"/>
          <w:kern w:val="0"/>
          <w:sz w:val="24"/>
          <w:szCs w:val="24"/>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01FCEBDA" w14:textId="77777777" w:rsidR="00783DDC" w:rsidRPr="00783DDC" w:rsidRDefault="00783DDC"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783DDC">
        <w:rPr>
          <w:rFonts w:ascii="Times New Roman" w:eastAsia="Times New Roman" w:hAnsi="Times New Roman" w:cs="Times New Roman"/>
          <w:kern w:val="0"/>
          <w:sz w:val="24"/>
          <w:szCs w:val="24"/>
          <w:u w:val="single"/>
          <w:shd w:val="clear" w:color="auto" w:fill="FFFFFF"/>
          <w:lang w:eastAsia="ru-RU"/>
        </w:rPr>
        <w:t>информационные носители:</w:t>
      </w:r>
      <w:r w:rsidRPr="00783DDC">
        <w:rPr>
          <w:rFonts w:ascii="Times New Roman" w:eastAsia="Times New Roman" w:hAnsi="Times New Roman" w:cs="Times New Roman"/>
          <w:kern w:val="0"/>
          <w:sz w:val="24"/>
          <w:szCs w:val="24"/>
          <w:shd w:val="clear" w:color="auto" w:fill="FFFFFF"/>
          <w:lang w:eastAsia="ru-RU"/>
        </w:rPr>
        <w:t xml:space="preserve"> при оформлении необходимо использовать ровные шрифты, без засечек и декоративных элементов.</w:t>
      </w:r>
    </w:p>
    <w:p w14:paraId="5EF0ACD0" w14:textId="77777777" w:rsidR="00783DDC" w:rsidRPr="00783DDC" w:rsidRDefault="00783DDC" w:rsidP="00783DDC">
      <w:pPr>
        <w:tabs>
          <w:tab w:val="left" w:pos="851"/>
        </w:tabs>
        <w:spacing w:after="0" w:line="240" w:lineRule="auto"/>
        <w:ind w:firstLine="567"/>
        <w:jc w:val="both"/>
        <w:rPr>
          <w:rFonts w:ascii="Times New Roman" w:eastAsia="Times New Roman" w:hAnsi="Times New Roman" w:cs="Times New Roman"/>
          <w:kern w:val="0"/>
          <w:sz w:val="24"/>
          <w:szCs w:val="24"/>
          <w:shd w:val="clear" w:color="auto" w:fill="FFFFFF"/>
          <w:lang w:eastAsia="ru-RU"/>
        </w:rPr>
      </w:pPr>
      <w:r w:rsidRPr="00783DDC">
        <w:rPr>
          <w:rFonts w:ascii="Times New Roman" w:eastAsia="Times New Roman" w:hAnsi="Times New Roman" w:cs="Times New Roman"/>
          <w:kern w:val="0"/>
          <w:sz w:val="24"/>
          <w:szCs w:val="24"/>
          <w:shd w:val="clear" w:color="auto" w:fill="FFFFFF"/>
          <w:lang w:eastAsia="ru-RU"/>
        </w:rPr>
        <w:t>Запрещается использовать крышу зданий для размещения рекламных конструкций.</w:t>
      </w:r>
    </w:p>
    <w:bookmarkEnd w:id="107"/>
    <w:p w14:paraId="10527A87" w14:textId="77777777" w:rsidR="00577B3F" w:rsidRPr="00577B3F" w:rsidRDefault="004C283A" w:rsidP="002A0789">
      <w:pPr>
        <w:spacing w:before="120" w:after="0" w:line="240" w:lineRule="auto"/>
        <w:ind w:firstLine="709"/>
        <w:jc w:val="both"/>
        <w:rPr>
          <w:rFonts w:ascii="Times New Roman" w:hAnsi="Times New Roman" w:cs="Times New Roman"/>
          <w:kern w:val="0"/>
          <w:sz w:val="24"/>
          <w:szCs w:val="24"/>
        </w:rPr>
      </w:pPr>
      <w:r w:rsidRPr="00143E39">
        <w:rPr>
          <w:rFonts w:ascii="Times New Roman" w:hAnsi="Times New Roman" w:cs="Times New Roman"/>
          <w:kern w:val="0"/>
          <w:sz w:val="24"/>
          <w:szCs w:val="24"/>
        </w:rPr>
        <w:t>1.1.6.</w:t>
      </w:r>
      <w:r w:rsidRPr="00143E39">
        <w:rPr>
          <w:rFonts w:ascii="Times New Roman" w:hAnsi="Times New Roman" w:cs="Times New Roman"/>
          <w:kern w:val="0"/>
          <w:sz w:val="24"/>
          <w:szCs w:val="24"/>
        </w:rPr>
        <w:tab/>
      </w:r>
      <w:r w:rsidR="00577B3F" w:rsidRPr="00143E39">
        <w:rPr>
          <w:rFonts w:ascii="Times New Roman" w:hAnsi="Times New Roman" w:cs="Times New Roman"/>
          <w:kern w:val="0"/>
          <w:sz w:val="24"/>
          <w:szCs w:val="24"/>
        </w:rPr>
        <w:t>Ограничения использования земельных участков и объектов капитального</w:t>
      </w:r>
      <w:r w:rsidR="00577B3F" w:rsidRPr="00577B3F">
        <w:rPr>
          <w:rFonts w:ascii="Times New Roman" w:hAnsi="Times New Roman" w:cs="Times New Roman"/>
          <w:kern w:val="0"/>
          <w:sz w:val="24"/>
          <w:szCs w:val="24"/>
        </w:rPr>
        <w:t xml:space="preserve"> строительства, устанавливаемые в соответствии с законодательством Российской Федерации.</w:t>
      </w:r>
    </w:p>
    <w:p w14:paraId="47334AA2" w14:textId="77777777" w:rsidR="00577B3F" w:rsidRPr="00577B3F" w:rsidRDefault="00577B3F" w:rsidP="00DB22DE">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77113D89" w14:textId="74BA776D" w:rsidR="00577B3F" w:rsidRPr="00577B3F" w:rsidRDefault="00577B3F" w:rsidP="00012906">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Ограничения использования земельных участков и объектов капитального строительства</w:t>
      </w:r>
      <w:r w:rsidR="00EF5228">
        <w:rPr>
          <w:rFonts w:ascii="Times New Roman" w:hAnsi="Times New Roman" w:cs="Times New Roman"/>
          <w:kern w:val="0"/>
          <w:sz w:val="24"/>
          <w:szCs w:val="24"/>
        </w:rPr>
        <w:br/>
      </w:r>
      <w:r w:rsidRPr="00577B3F">
        <w:rPr>
          <w:rFonts w:ascii="Times New Roman" w:hAnsi="Times New Roman" w:cs="Times New Roman"/>
          <w:kern w:val="0"/>
          <w:sz w:val="24"/>
          <w:szCs w:val="24"/>
        </w:rPr>
        <w:t xml:space="preserve">в границах зон с особыми условиями использования территории, установленные федеральными законами или иными нормативными правовыми актами, указаны в </w:t>
      </w:r>
      <w:r w:rsidR="0078758C">
        <w:rPr>
          <w:rFonts w:ascii="Times New Roman" w:hAnsi="Times New Roman" w:cs="Times New Roman"/>
          <w:kern w:val="0"/>
          <w:sz w:val="24"/>
          <w:szCs w:val="24"/>
        </w:rPr>
        <w:t>статье 16</w:t>
      </w:r>
      <w:r w:rsidRPr="00577B3F">
        <w:rPr>
          <w:rFonts w:ascii="Times New Roman" w:hAnsi="Times New Roman" w:cs="Times New Roman"/>
          <w:kern w:val="0"/>
          <w:sz w:val="24"/>
          <w:szCs w:val="24"/>
        </w:rPr>
        <w:t xml:space="preserve"> настоящих Правил</w:t>
      </w:r>
      <w:proofErr w:type="gramStart"/>
      <w:r w:rsidRPr="00577B3F">
        <w:rPr>
          <w:rFonts w:ascii="Times New Roman" w:hAnsi="Times New Roman" w:cs="Times New Roman"/>
          <w:kern w:val="0"/>
          <w:sz w:val="24"/>
          <w:szCs w:val="24"/>
        </w:rPr>
        <w:t>.</w:t>
      </w:r>
      <w:r w:rsidR="00BB43A4" w:rsidRPr="00BB43A4">
        <w:rPr>
          <w:rFonts w:ascii="Times New Roman" w:hAnsi="Times New Roman" w:cs="Times New Roman"/>
          <w:kern w:val="0"/>
          <w:sz w:val="28"/>
          <w:szCs w:val="28"/>
        </w:rPr>
        <w:t>».</w:t>
      </w:r>
      <w:proofErr w:type="gramEnd"/>
    </w:p>
    <w:p w14:paraId="6B72B192" w14:textId="77777777" w:rsidR="006E3430" w:rsidRDefault="006E3430" w:rsidP="00012906">
      <w:pPr>
        <w:numPr>
          <w:ilvl w:val="0"/>
          <w:numId w:val="3"/>
        </w:numPr>
        <w:spacing w:before="120"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Пункт 1.3 раздела «</w:t>
      </w:r>
      <w:r w:rsidRPr="00577B3F">
        <w:rPr>
          <w:rFonts w:ascii="Times New Roman" w:hAnsi="Times New Roman" w:cs="Times New Roman"/>
          <w:b/>
          <w:bCs/>
          <w:sz w:val="24"/>
          <w:szCs w:val="24"/>
        </w:rPr>
        <w:t>1.</w:t>
      </w:r>
      <w:r>
        <w:rPr>
          <w:rFonts w:ascii="Times New Roman" w:hAnsi="Times New Roman" w:cs="Times New Roman"/>
          <w:b/>
          <w:bCs/>
          <w:sz w:val="24"/>
          <w:szCs w:val="24"/>
        </w:rPr>
        <w:t> </w:t>
      </w:r>
      <w:r w:rsidRPr="00577B3F">
        <w:rPr>
          <w:rFonts w:ascii="Times New Roman" w:hAnsi="Times New Roman" w:cs="Times New Roman"/>
          <w:b/>
          <w:bCs/>
          <w:sz w:val="24"/>
          <w:szCs w:val="24"/>
        </w:rPr>
        <w:t>ЖИЛЫЕ ЗОНЫ</w:t>
      </w:r>
      <w:r>
        <w:rPr>
          <w:rFonts w:ascii="Times New Roman" w:hAnsi="Times New Roman" w:cs="Times New Roman"/>
          <w:sz w:val="28"/>
          <w:szCs w:val="28"/>
        </w:rPr>
        <w:t>» статьи 15.1 изложить в следующей редакции:</w:t>
      </w:r>
    </w:p>
    <w:p w14:paraId="2A13112C" w14:textId="77777777" w:rsidR="006E3430" w:rsidRDefault="006E3430" w:rsidP="006E3430">
      <w:pPr>
        <w:spacing w:before="120" w:after="120" w:line="240" w:lineRule="auto"/>
        <w:rPr>
          <w:rFonts w:ascii="Times New Roman" w:hAnsi="Times New Roman" w:cs="Times New Roman"/>
          <w:b/>
          <w:bCs/>
          <w:sz w:val="24"/>
          <w:szCs w:val="24"/>
        </w:rPr>
      </w:pPr>
      <w:r w:rsidRPr="00E50C2B">
        <w:rPr>
          <w:rFonts w:ascii="Times New Roman" w:hAnsi="Times New Roman" w:cs="Times New Roman"/>
          <w:sz w:val="28"/>
          <w:szCs w:val="28"/>
        </w:rPr>
        <w:t>«</w:t>
      </w:r>
      <w:r>
        <w:rPr>
          <w:rFonts w:ascii="Times New Roman" w:hAnsi="Times New Roman" w:cs="Times New Roman"/>
          <w:b/>
          <w:bCs/>
          <w:sz w:val="24"/>
          <w:szCs w:val="24"/>
        </w:rPr>
        <w:t>1.3</w:t>
      </w:r>
      <w:r w:rsidRPr="00E50C2B">
        <w:rPr>
          <w:rFonts w:ascii="Times New Roman" w:hAnsi="Times New Roman" w:cs="Times New Roman"/>
          <w:b/>
          <w:bCs/>
          <w:sz w:val="24"/>
          <w:szCs w:val="24"/>
        </w:rPr>
        <w:t xml:space="preserve">. </w:t>
      </w:r>
      <w:r w:rsidRPr="00577B3F">
        <w:rPr>
          <w:rFonts w:ascii="Times New Roman" w:hAnsi="Times New Roman" w:cs="Times New Roman"/>
          <w:b/>
          <w:bCs/>
          <w:sz w:val="24"/>
          <w:szCs w:val="24"/>
        </w:rPr>
        <w:t xml:space="preserve">Градостроительный регламент зоны застройки </w:t>
      </w:r>
      <w:r>
        <w:rPr>
          <w:rFonts w:ascii="Times New Roman" w:hAnsi="Times New Roman" w:cs="Times New Roman"/>
          <w:b/>
          <w:bCs/>
          <w:sz w:val="24"/>
          <w:szCs w:val="24"/>
        </w:rPr>
        <w:t>малоэтажными</w:t>
      </w:r>
      <w:r w:rsidRPr="00577B3F">
        <w:rPr>
          <w:rFonts w:ascii="Times New Roman" w:hAnsi="Times New Roman" w:cs="Times New Roman"/>
          <w:b/>
          <w:bCs/>
          <w:sz w:val="24"/>
          <w:szCs w:val="24"/>
        </w:rPr>
        <w:t xml:space="preserve"> жилыми домами</w:t>
      </w:r>
    </w:p>
    <w:p w14:paraId="38868473" w14:textId="77777777" w:rsidR="006E3430" w:rsidRPr="00883F46" w:rsidRDefault="006E3430" w:rsidP="00233A24">
      <w:pPr>
        <w:spacing w:after="0" w:line="240" w:lineRule="auto"/>
        <w:ind w:firstLine="709"/>
        <w:outlineLvl w:val="1"/>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r>
      <w:r w:rsidRPr="00883F46">
        <w:rPr>
          <w:rFonts w:ascii="Times New Roman" w:hAnsi="Times New Roman" w:cs="Times New Roman"/>
          <w:sz w:val="24"/>
          <w:szCs w:val="24"/>
        </w:rPr>
        <w:t xml:space="preserve">Кодовое обозначение </w:t>
      </w:r>
      <w:r w:rsidRPr="00883F46">
        <w:rPr>
          <w:rFonts w:ascii="Times New Roman" w:hAnsi="Times New Roman" w:cs="Times New Roman"/>
          <w:sz w:val="24"/>
          <w:szCs w:val="24"/>
        </w:rPr>
        <w:softHyphen/>
      </w:r>
      <w:r w:rsidRPr="00B168F5">
        <w:rPr>
          <w:rFonts w:ascii="Times New Roman" w:hAnsi="Times New Roman" w:cs="Times New Roman"/>
          <w:sz w:val="24"/>
          <w:szCs w:val="24"/>
        </w:rPr>
        <w:t>– ТЖ.2.</w:t>
      </w:r>
    </w:p>
    <w:p w14:paraId="1B9403D9" w14:textId="77777777" w:rsidR="006E3430" w:rsidRPr="00577B3F" w:rsidRDefault="006E3430" w:rsidP="006E3430">
      <w:pPr>
        <w:spacing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1.3.2.</w:t>
      </w:r>
      <w:r>
        <w:rPr>
          <w:rFonts w:ascii="Times New Roman" w:hAnsi="Times New Roman" w:cs="Times New Roman"/>
          <w:kern w:val="0"/>
          <w:sz w:val="24"/>
          <w:szCs w:val="24"/>
        </w:rPr>
        <w:tab/>
      </w:r>
      <w:r w:rsidRPr="00577B3F">
        <w:rPr>
          <w:rFonts w:ascii="Times New Roman" w:hAnsi="Times New Roman" w:cs="Times New Roman"/>
          <w:kern w:val="0"/>
          <w:sz w:val="24"/>
          <w:szCs w:val="24"/>
        </w:rPr>
        <w:t>Виды разрешенного использования земельных участков:</w:t>
      </w:r>
    </w:p>
    <w:tbl>
      <w:tblPr>
        <w:tblStyle w:val="11"/>
        <w:tblW w:w="10206" w:type="dxa"/>
        <w:jc w:val="center"/>
        <w:tblLayout w:type="fixed"/>
        <w:tblLook w:val="04A0" w:firstRow="1" w:lastRow="0" w:firstColumn="1" w:lastColumn="0" w:noHBand="0" w:noVBand="1"/>
      </w:tblPr>
      <w:tblGrid>
        <w:gridCol w:w="831"/>
        <w:gridCol w:w="8126"/>
        <w:gridCol w:w="1249"/>
      </w:tblGrid>
      <w:tr w:rsidR="006E3430" w:rsidRPr="00577B3F" w14:paraId="086DF348" w14:textId="77777777" w:rsidTr="002A3E1D">
        <w:trPr>
          <w:trHeight w:val="284"/>
          <w:tblHeader/>
          <w:jc w:val="center"/>
        </w:trPr>
        <w:tc>
          <w:tcPr>
            <w:tcW w:w="831" w:type="dxa"/>
            <w:shd w:val="clear" w:color="auto" w:fill="auto"/>
            <w:tcMar>
              <w:top w:w="28" w:type="dxa"/>
              <w:left w:w="57" w:type="dxa"/>
              <w:bottom w:w="28" w:type="dxa"/>
              <w:right w:w="28" w:type="dxa"/>
            </w:tcMar>
            <w:vAlign w:val="center"/>
          </w:tcPr>
          <w:p w14:paraId="18646E08" w14:textId="77777777" w:rsidR="006E3430" w:rsidRPr="00577B3F" w:rsidRDefault="006E3430"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 </w:t>
            </w:r>
            <w:proofErr w:type="gramStart"/>
            <w:r w:rsidRPr="00577B3F">
              <w:rPr>
                <w:rFonts w:ascii="Times New Roman" w:hAnsi="Times New Roman" w:cs="Times New Roman"/>
                <w:bCs/>
                <w:sz w:val="24"/>
                <w:szCs w:val="24"/>
                <w:lang w:eastAsia="zh-CN"/>
              </w:rPr>
              <w:t>п</w:t>
            </w:r>
            <w:proofErr w:type="gramEnd"/>
            <w:r w:rsidRPr="00577B3F">
              <w:rPr>
                <w:rFonts w:ascii="Times New Roman" w:hAnsi="Times New Roman" w:cs="Times New Roman"/>
                <w:bCs/>
                <w:sz w:val="24"/>
                <w:szCs w:val="24"/>
                <w:lang w:eastAsia="zh-CN"/>
              </w:rPr>
              <w:t>/п</w:t>
            </w:r>
          </w:p>
        </w:tc>
        <w:tc>
          <w:tcPr>
            <w:tcW w:w="8126" w:type="dxa"/>
            <w:shd w:val="clear" w:color="auto" w:fill="auto"/>
            <w:tcMar>
              <w:top w:w="28" w:type="dxa"/>
              <w:left w:w="57" w:type="dxa"/>
              <w:bottom w:w="28" w:type="dxa"/>
              <w:right w:w="28" w:type="dxa"/>
            </w:tcMar>
            <w:vAlign w:val="center"/>
          </w:tcPr>
          <w:p w14:paraId="5FDDE659" w14:textId="77777777" w:rsidR="006E3430" w:rsidRPr="00577B3F" w:rsidRDefault="006E3430"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249" w:type="dxa"/>
            <w:tcMar>
              <w:top w:w="28" w:type="dxa"/>
              <w:left w:w="57" w:type="dxa"/>
              <w:bottom w:w="28" w:type="dxa"/>
              <w:right w:w="28" w:type="dxa"/>
            </w:tcMar>
            <w:vAlign w:val="center"/>
          </w:tcPr>
          <w:p w14:paraId="5EDABC12" w14:textId="77777777" w:rsidR="006E3430" w:rsidRPr="00577B3F" w:rsidRDefault="006E3430" w:rsidP="002A3E1D">
            <w:pPr>
              <w:jc w:val="center"/>
              <w:rPr>
                <w:rFonts w:ascii="Times New Roman" w:hAnsi="Times New Roman" w:cs="Times New Roman"/>
                <w:bCs/>
                <w:sz w:val="24"/>
                <w:szCs w:val="24"/>
                <w:lang w:eastAsia="zh-CN"/>
              </w:rPr>
            </w:pPr>
            <w:r w:rsidRPr="00577B3F">
              <w:rPr>
                <w:rFonts w:ascii="Times New Roman" w:hAnsi="Times New Roman" w:cs="Times New Roman"/>
                <w:bCs/>
                <w:sz w:val="24"/>
                <w:szCs w:val="24"/>
                <w:lang w:eastAsia="zh-CN"/>
              </w:rPr>
              <w:t>Код</w:t>
            </w:r>
          </w:p>
        </w:tc>
      </w:tr>
      <w:tr w:rsidR="006E3430" w:rsidRPr="00577B3F" w14:paraId="06F08CC9" w14:textId="77777777" w:rsidTr="002A3E1D">
        <w:trPr>
          <w:trHeight w:val="284"/>
          <w:jc w:val="center"/>
        </w:trPr>
        <w:tc>
          <w:tcPr>
            <w:tcW w:w="10206" w:type="dxa"/>
            <w:gridSpan w:val="3"/>
            <w:tcMar>
              <w:top w:w="28" w:type="dxa"/>
              <w:left w:w="57" w:type="dxa"/>
              <w:bottom w:w="28" w:type="dxa"/>
              <w:right w:w="28" w:type="dxa"/>
            </w:tcMar>
            <w:vAlign w:val="center"/>
          </w:tcPr>
          <w:p w14:paraId="7D1AC47B" w14:textId="77777777" w:rsidR="006E3430" w:rsidRPr="00577B3F" w:rsidRDefault="006E343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Основные виды разрешенного использования</w:t>
            </w:r>
          </w:p>
        </w:tc>
      </w:tr>
      <w:tr w:rsidR="006E3430" w:rsidRPr="00577B3F" w14:paraId="5FB4AE91" w14:textId="77777777" w:rsidTr="002A3E1D">
        <w:trPr>
          <w:trHeight w:val="284"/>
          <w:jc w:val="center"/>
        </w:trPr>
        <w:tc>
          <w:tcPr>
            <w:tcW w:w="831" w:type="dxa"/>
            <w:tcMar>
              <w:top w:w="28" w:type="dxa"/>
              <w:left w:w="57" w:type="dxa"/>
              <w:bottom w:w="28" w:type="dxa"/>
              <w:right w:w="28" w:type="dxa"/>
            </w:tcMar>
            <w:vAlign w:val="center"/>
          </w:tcPr>
          <w:p w14:paraId="6D345BC1" w14:textId="77777777" w:rsidR="006E3430" w:rsidRPr="00577B3F" w:rsidRDefault="006E3430" w:rsidP="00306335">
            <w:pPr>
              <w:numPr>
                <w:ilvl w:val="0"/>
                <w:numId w:val="11"/>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0CB0F2DA" w14:textId="77777777" w:rsidR="006E3430" w:rsidRPr="00577B3F" w:rsidRDefault="00743BEC" w:rsidP="002A3E1D">
            <w:pPr>
              <w:rPr>
                <w:rFonts w:ascii="Times New Roman" w:hAnsi="Times New Roman" w:cs="Times New Roman"/>
                <w:color w:val="000000" w:themeColor="text1"/>
                <w:sz w:val="24"/>
                <w:szCs w:val="24"/>
                <w:lang w:eastAsia="zh-CN"/>
              </w:rPr>
            </w:pPr>
            <w:r w:rsidRPr="00743BEC">
              <w:rPr>
                <w:rFonts w:ascii="Times New Roman" w:hAnsi="Times New Roman" w:cs="Times New Roman"/>
                <w:color w:val="000000" w:themeColor="text1"/>
                <w:sz w:val="24"/>
                <w:szCs w:val="24"/>
                <w:lang w:eastAsia="zh-CN"/>
              </w:rPr>
              <w:t>Малоэтажная многоквартирная жилая застройка</w:t>
            </w:r>
          </w:p>
        </w:tc>
        <w:tc>
          <w:tcPr>
            <w:tcW w:w="1249" w:type="dxa"/>
            <w:tcMar>
              <w:top w:w="28" w:type="dxa"/>
              <w:left w:w="57" w:type="dxa"/>
              <w:bottom w:w="28" w:type="dxa"/>
              <w:right w:w="28" w:type="dxa"/>
            </w:tcMar>
            <w:vAlign w:val="center"/>
          </w:tcPr>
          <w:p w14:paraId="7B6152DC" w14:textId="77777777" w:rsidR="006E3430" w:rsidRPr="00577B3F" w:rsidRDefault="00743BEC"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2.1.1</w:t>
            </w:r>
          </w:p>
        </w:tc>
      </w:tr>
      <w:tr w:rsidR="006E3430" w:rsidRPr="00577B3F" w14:paraId="159EB800" w14:textId="77777777" w:rsidTr="002A3E1D">
        <w:trPr>
          <w:trHeight w:val="284"/>
          <w:jc w:val="center"/>
        </w:trPr>
        <w:tc>
          <w:tcPr>
            <w:tcW w:w="831" w:type="dxa"/>
            <w:tcMar>
              <w:top w:w="28" w:type="dxa"/>
              <w:left w:w="57" w:type="dxa"/>
              <w:bottom w:w="28" w:type="dxa"/>
              <w:right w:w="28" w:type="dxa"/>
            </w:tcMar>
            <w:vAlign w:val="center"/>
          </w:tcPr>
          <w:p w14:paraId="3199D934" w14:textId="77777777" w:rsidR="006E3430" w:rsidRPr="00577B3F" w:rsidRDefault="006E3430"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62E6246" w14:textId="77777777" w:rsidR="006E3430" w:rsidRPr="00577B3F" w:rsidRDefault="00C27ADB" w:rsidP="002A3E1D">
            <w:pPr>
              <w:rPr>
                <w:rFonts w:ascii="Times New Roman" w:hAnsi="Times New Roman" w:cs="Times New Roman"/>
                <w:color w:val="000000" w:themeColor="text1"/>
                <w:sz w:val="24"/>
                <w:szCs w:val="24"/>
                <w:lang w:eastAsia="zh-CN"/>
              </w:rPr>
            </w:pPr>
            <w:r w:rsidRPr="00C27ADB">
              <w:rPr>
                <w:rFonts w:ascii="Times New Roman" w:hAnsi="Times New Roman" w:cs="Times New Roman"/>
                <w:color w:val="000000" w:themeColor="text1"/>
                <w:sz w:val="24"/>
                <w:szCs w:val="24"/>
                <w:lang w:eastAsia="zh-CN"/>
              </w:rPr>
              <w:t>Блокированная жилая застройка</w:t>
            </w:r>
          </w:p>
        </w:tc>
        <w:tc>
          <w:tcPr>
            <w:tcW w:w="1249" w:type="dxa"/>
            <w:tcMar>
              <w:top w:w="28" w:type="dxa"/>
              <w:left w:w="57" w:type="dxa"/>
              <w:bottom w:w="28" w:type="dxa"/>
              <w:right w:w="28" w:type="dxa"/>
            </w:tcMar>
            <w:vAlign w:val="center"/>
          </w:tcPr>
          <w:p w14:paraId="6C7D1515" w14:textId="77777777" w:rsidR="006E3430" w:rsidRPr="00577B3F" w:rsidRDefault="00C27ADB" w:rsidP="002A3E1D">
            <w:pPr>
              <w:jc w:val="center"/>
              <w:rPr>
                <w:rFonts w:ascii="Times New Roman" w:hAnsi="Times New Roman" w:cs="Times New Roman"/>
                <w:color w:val="000000" w:themeColor="text1"/>
                <w:sz w:val="24"/>
                <w:szCs w:val="24"/>
                <w:lang w:eastAsia="zh-CN"/>
              </w:rPr>
            </w:pPr>
            <w:r w:rsidRPr="00C27ADB">
              <w:rPr>
                <w:rFonts w:ascii="Times New Roman" w:hAnsi="Times New Roman" w:cs="Times New Roman"/>
                <w:color w:val="000000" w:themeColor="text1"/>
                <w:sz w:val="24"/>
                <w:szCs w:val="24"/>
                <w:lang w:eastAsia="zh-CN"/>
              </w:rPr>
              <w:t>2.3</w:t>
            </w:r>
          </w:p>
        </w:tc>
      </w:tr>
      <w:tr w:rsidR="006E3430" w:rsidRPr="00577B3F" w14:paraId="48FA12BC" w14:textId="77777777" w:rsidTr="002A3E1D">
        <w:trPr>
          <w:trHeight w:val="284"/>
          <w:jc w:val="center"/>
        </w:trPr>
        <w:tc>
          <w:tcPr>
            <w:tcW w:w="831" w:type="dxa"/>
            <w:tcMar>
              <w:top w:w="28" w:type="dxa"/>
              <w:left w:w="57" w:type="dxa"/>
              <w:bottom w:w="28" w:type="dxa"/>
              <w:right w:w="28" w:type="dxa"/>
            </w:tcMar>
            <w:vAlign w:val="center"/>
          </w:tcPr>
          <w:p w14:paraId="050584BC" w14:textId="77777777" w:rsidR="006E3430" w:rsidRPr="00577B3F" w:rsidRDefault="006E3430"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FC1E4A2" w14:textId="77777777" w:rsidR="006E3430" w:rsidRPr="00577B3F" w:rsidRDefault="00C27ADB" w:rsidP="002A3E1D">
            <w:pPr>
              <w:rPr>
                <w:rFonts w:ascii="Times New Roman" w:hAnsi="Times New Roman" w:cs="Times New Roman"/>
                <w:color w:val="000000" w:themeColor="text1"/>
                <w:sz w:val="24"/>
                <w:szCs w:val="24"/>
                <w:lang w:eastAsia="zh-CN"/>
              </w:rPr>
            </w:pPr>
            <w:r w:rsidRPr="00C27ADB">
              <w:rPr>
                <w:rFonts w:ascii="Times New Roman" w:hAnsi="Times New Roman" w:cs="Times New Roman"/>
                <w:color w:val="000000" w:themeColor="text1"/>
                <w:sz w:val="24"/>
                <w:szCs w:val="24"/>
                <w:lang w:eastAsia="zh-CN"/>
              </w:rPr>
              <w:t>Хранение автотранспорта</w:t>
            </w:r>
          </w:p>
        </w:tc>
        <w:tc>
          <w:tcPr>
            <w:tcW w:w="1249" w:type="dxa"/>
            <w:tcMar>
              <w:top w:w="28" w:type="dxa"/>
              <w:left w:w="57" w:type="dxa"/>
              <w:bottom w:w="28" w:type="dxa"/>
              <w:right w:w="28" w:type="dxa"/>
            </w:tcMar>
            <w:vAlign w:val="center"/>
          </w:tcPr>
          <w:p w14:paraId="0C6CE782" w14:textId="77777777" w:rsidR="006E3430" w:rsidRPr="00577B3F" w:rsidRDefault="00C27ADB"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2.7.1</w:t>
            </w:r>
          </w:p>
        </w:tc>
      </w:tr>
      <w:tr w:rsidR="00C27ADB" w:rsidRPr="00577B3F" w14:paraId="5CEC7955" w14:textId="77777777" w:rsidTr="002A3E1D">
        <w:trPr>
          <w:trHeight w:val="284"/>
          <w:jc w:val="center"/>
        </w:trPr>
        <w:tc>
          <w:tcPr>
            <w:tcW w:w="831" w:type="dxa"/>
            <w:tcMar>
              <w:top w:w="28" w:type="dxa"/>
              <w:left w:w="57" w:type="dxa"/>
              <w:bottom w:w="28" w:type="dxa"/>
              <w:right w:w="28" w:type="dxa"/>
            </w:tcMar>
            <w:vAlign w:val="center"/>
          </w:tcPr>
          <w:p w14:paraId="3CAD8C17" w14:textId="77777777" w:rsidR="00C27ADB" w:rsidRPr="00577B3F" w:rsidRDefault="00C27ADB" w:rsidP="00306335">
            <w:pPr>
              <w:numPr>
                <w:ilvl w:val="0"/>
                <w:numId w:val="11"/>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68E4275E" w14:textId="77777777" w:rsidR="00C27ADB" w:rsidRPr="00577B3F" w:rsidRDefault="00C27ADB" w:rsidP="002A3E1D">
            <w:pP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Предоставление коммунальных услуг</w:t>
            </w:r>
          </w:p>
        </w:tc>
        <w:tc>
          <w:tcPr>
            <w:tcW w:w="1249" w:type="dxa"/>
            <w:tcMar>
              <w:top w:w="28" w:type="dxa"/>
              <w:left w:w="57" w:type="dxa"/>
              <w:bottom w:w="28" w:type="dxa"/>
              <w:right w:w="28" w:type="dxa"/>
            </w:tcMar>
            <w:vAlign w:val="center"/>
          </w:tcPr>
          <w:p w14:paraId="13C73943" w14:textId="77777777" w:rsidR="00C27ADB" w:rsidRPr="00577B3F" w:rsidRDefault="00C27ADB"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3.1.1</w:t>
            </w:r>
          </w:p>
        </w:tc>
      </w:tr>
      <w:tr w:rsidR="006E3430" w:rsidRPr="00577B3F" w14:paraId="3AD9536E" w14:textId="77777777" w:rsidTr="002A3E1D">
        <w:trPr>
          <w:trHeight w:val="284"/>
          <w:jc w:val="center"/>
        </w:trPr>
        <w:tc>
          <w:tcPr>
            <w:tcW w:w="831" w:type="dxa"/>
            <w:tcMar>
              <w:top w:w="28" w:type="dxa"/>
              <w:left w:w="57" w:type="dxa"/>
              <w:bottom w:w="28" w:type="dxa"/>
              <w:right w:w="28" w:type="dxa"/>
            </w:tcMar>
            <w:vAlign w:val="center"/>
          </w:tcPr>
          <w:p w14:paraId="76F7A258" w14:textId="77777777" w:rsidR="006E3430" w:rsidRPr="00577B3F" w:rsidRDefault="006E3430"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51BFC76" w14:textId="77777777" w:rsidR="006E3430" w:rsidRPr="00577B3F" w:rsidRDefault="00C27ADB" w:rsidP="002A3E1D">
            <w:pPr>
              <w:rPr>
                <w:rFonts w:ascii="Times New Roman" w:hAnsi="Times New Roman" w:cs="Times New Roman"/>
                <w:sz w:val="24"/>
                <w:szCs w:val="24"/>
              </w:rPr>
            </w:pPr>
            <w:r w:rsidRPr="00C27ADB">
              <w:rPr>
                <w:rFonts w:ascii="Times New Roman" w:hAnsi="Times New Roman" w:cs="Times New Roman"/>
                <w:sz w:val="24"/>
                <w:szCs w:val="24"/>
              </w:rPr>
              <w:t>Административные здания организаций, обеспечивающих предоставление коммунальных услуг</w:t>
            </w:r>
          </w:p>
        </w:tc>
        <w:tc>
          <w:tcPr>
            <w:tcW w:w="1249" w:type="dxa"/>
            <w:tcMar>
              <w:top w:w="28" w:type="dxa"/>
              <w:left w:w="57" w:type="dxa"/>
              <w:bottom w:w="28" w:type="dxa"/>
              <w:right w:w="28" w:type="dxa"/>
            </w:tcMar>
            <w:vAlign w:val="center"/>
          </w:tcPr>
          <w:p w14:paraId="6DB10352" w14:textId="77777777" w:rsidR="006E3430" w:rsidRPr="00577B3F" w:rsidRDefault="00C27ADB"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3.1.2</w:t>
            </w:r>
          </w:p>
        </w:tc>
      </w:tr>
      <w:tr w:rsidR="00B36104" w:rsidRPr="00577B3F" w14:paraId="67730AAE" w14:textId="77777777" w:rsidTr="002A3E1D">
        <w:trPr>
          <w:trHeight w:val="284"/>
          <w:jc w:val="center"/>
        </w:trPr>
        <w:tc>
          <w:tcPr>
            <w:tcW w:w="831" w:type="dxa"/>
            <w:tcMar>
              <w:top w:w="28" w:type="dxa"/>
              <w:left w:w="57" w:type="dxa"/>
              <w:bottom w:w="28" w:type="dxa"/>
              <w:right w:w="28" w:type="dxa"/>
            </w:tcMar>
            <w:vAlign w:val="center"/>
          </w:tcPr>
          <w:p w14:paraId="3E627981" w14:textId="77777777" w:rsidR="00B36104" w:rsidRPr="00577B3F" w:rsidRDefault="00B36104"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62DC1BD5" w14:textId="77777777" w:rsidR="00B36104" w:rsidRPr="00577B3F" w:rsidRDefault="00B36104" w:rsidP="002A3E1D">
            <w:pPr>
              <w:rPr>
                <w:rFonts w:ascii="Times New Roman" w:hAnsi="Times New Roman" w:cs="Times New Roman"/>
                <w:color w:val="000000" w:themeColor="text1"/>
                <w:sz w:val="24"/>
                <w:szCs w:val="24"/>
              </w:rPr>
            </w:pPr>
            <w:r w:rsidRPr="00727786">
              <w:rPr>
                <w:rFonts w:ascii="Times New Roman" w:hAnsi="Times New Roman" w:cs="Times New Roman"/>
                <w:color w:val="000000" w:themeColor="text1"/>
                <w:sz w:val="24"/>
                <w:szCs w:val="24"/>
              </w:rPr>
              <w:t>Оказание социальной помощи населению</w:t>
            </w:r>
          </w:p>
        </w:tc>
        <w:tc>
          <w:tcPr>
            <w:tcW w:w="1249" w:type="dxa"/>
            <w:tcMar>
              <w:top w:w="28" w:type="dxa"/>
              <w:left w:w="57" w:type="dxa"/>
              <w:bottom w:w="28" w:type="dxa"/>
              <w:right w:w="28" w:type="dxa"/>
            </w:tcMar>
            <w:vAlign w:val="center"/>
          </w:tcPr>
          <w:p w14:paraId="3124AFA5" w14:textId="77777777" w:rsidR="00B36104" w:rsidRPr="00577B3F" w:rsidRDefault="00B36104"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3.2.2</w:t>
            </w:r>
          </w:p>
        </w:tc>
      </w:tr>
      <w:tr w:rsidR="00B36104" w:rsidRPr="00577B3F" w14:paraId="3155F49B" w14:textId="77777777" w:rsidTr="002A3E1D">
        <w:trPr>
          <w:trHeight w:val="284"/>
          <w:jc w:val="center"/>
        </w:trPr>
        <w:tc>
          <w:tcPr>
            <w:tcW w:w="831" w:type="dxa"/>
            <w:tcMar>
              <w:top w:w="28" w:type="dxa"/>
              <w:left w:w="57" w:type="dxa"/>
              <w:bottom w:w="28" w:type="dxa"/>
              <w:right w:w="28" w:type="dxa"/>
            </w:tcMar>
            <w:vAlign w:val="center"/>
          </w:tcPr>
          <w:p w14:paraId="436DA8D3" w14:textId="77777777" w:rsidR="00B36104" w:rsidRPr="00577B3F" w:rsidRDefault="00B36104"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60F28AE8" w14:textId="77777777" w:rsidR="00B36104" w:rsidRPr="00577B3F" w:rsidRDefault="00B36104" w:rsidP="002A3E1D">
            <w:pPr>
              <w:rPr>
                <w:rFonts w:ascii="Times New Roman" w:hAnsi="Times New Roman" w:cs="Times New Roman"/>
                <w:color w:val="000000" w:themeColor="text1"/>
                <w:sz w:val="24"/>
                <w:szCs w:val="24"/>
              </w:rPr>
            </w:pPr>
            <w:r w:rsidRPr="00554D35">
              <w:rPr>
                <w:rFonts w:ascii="Times New Roman" w:hAnsi="Times New Roman" w:cs="Times New Roman"/>
                <w:sz w:val="24"/>
                <w:szCs w:val="24"/>
              </w:rPr>
              <w:t>Дошкольное, начальное и среднее общее образование</w:t>
            </w:r>
          </w:p>
        </w:tc>
        <w:tc>
          <w:tcPr>
            <w:tcW w:w="1249" w:type="dxa"/>
            <w:tcMar>
              <w:top w:w="28" w:type="dxa"/>
              <w:left w:w="57" w:type="dxa"/>
              <w:bottom w:w="28" w:type="dxa"/>
              <w:right w:w="28" w:type="dxa"/>
            </w:tcMar>
            <w:vAlign w:val="center"/>
          </w:tcPr>
          <w:p w14:paraId="53C7C178" w14:textId="77777777" w:rsidR="00B36104" w:rsidRPr="00577B3F" w:rsidRDefault="00B36104"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3.5.1</w:t>
            </w:r>
          </w:p>
        </w:tc>
      </w:tr>
      <w:tr w:rsidR="00C27ADB" w:rsidRPr="00577B3F" w14:paraId="29A24A05" w14:textId="77777777" w:rsidTr="002A3E1D">
        <w:trPr>
          <w:trHeight w:val="284"/>
          <w:jc w:val="center"/>
        </w:trPr>
        <w:tc>
          <w:tcPr>
            <w:tcW w:w="831" w:type="dxa"/>
            <w:tcMar>
              <w:top w:w="28" w:type="dxa"/>
              <w:left w:w="57" w:type="dxa"/>
              <w:bottom w:w="28" w:type="dxa"/>
              <w:right w:w="28" w:type="dxa"/>
            </w:tcMar>
            <w:vAlign w:val="center"/>
          </w:tcPr>
          <w:p w14:paraId="4995BA3F" w14:textId="77777777" w:rsidR="00C27ADB" w:rsidRPr="00577B3F" w:rsidRDefault="00C27ADB"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016D7DC" w14:textId="77777777" w:rsidR="00C27ADB" w:rsidRPr="00577B3F" w:rsidRDefault="00C27ADB" w:rsidP="002A3E1D">
            <w:pPr>
              <w:rPr>
                <w:rFonts w:ascii="Times New Roman" w:hAnsi="Times New Roman" w:cs="Times New Roman"/>
                <w:sz w:val="24"/>
                <w:szCs w:val="24"/>
              </w:rPr>
            </w:pPr>
            <w:r>
              <w:rPr>
                <w:rFonts w:ascii="Times New Roman" w:hAnsi="Times New Roman" w:cs="Times New Roman"/>
                <w:sz w:val="24"/>
                <w:szCs w:val="24"/>
              </w:rPr>
              <w:t>Магазины</w:t>
            </w:r>
          </w:p>
        </w:tc>
        <w:tc>
          <w:tcPr>
            <w:tcW w:w="1249" w:type="dxa"/>
            <w:tcMar>
              <w:top w:w="28" w:type="dxa"/>
              <w:left w:w="57" w:type="dxa"/>
              <w:bottom w:w="28" w:type="dxa"/>
              <w:right w:w="28" w:type="dxa"/>
            </w:tcMar>
            <w:vAlign w:val="center"/>
          </w:tcPr>
          <w:p w14:paraId="5763C5A6" w14:textId="77777777" w:rsidR="00C27ADB" w:rsidRPr="00577B3F" w:rsidRDefault="00C27ADB"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4.4</w:t>
            </w:r>
          </w:p>
        </w:tc>
      </w:tr>
      <w:tr w:rsidR="00C27ADB" w:rsidRPr="00577B3F" w14:paraId="75C2EC5E" w14:textId="77777777" w:rsidTr="002A3E1D">
        <w:trPr>
          <w:trHeight w:val="284"/>
          <w:jc w:val="center"/>
        </w:trPr>
        <w:tc>
          <w:tcPr>
            <w:tcW w:w="831" w:type="dxa"/>
            <w:tcMar>
              <w:top w:w="28" w:type="dxa"/>
              <w:left w:w="57" w:type="dxa"/>
              <w:bottom w:w="28" w:type="dxa"/>
              <w:right w:w="28" w:type="dxa"/>
            </w:tcMar>
            <w:vAlign w:val="center"/>
          </w:tcPr>
          <w:p w14:paraId="51FE7E0D" w14:textId="77777777" w:rsidR="00C27ADB" w:rsidRPr="00577B3F" w:rsidRDefault="00C27ADB"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2B36A991" w14:textId="77777777" w:rsidR="00C27ADB" w:rsidRPr="00577B3F" w:rsidRDefault="00C27ADB" w:rsidP="002A3E1D">
            <w:pPr>
              <w:rPr>
                <w:rFonts w:ascii="Times New Roman" w:hAnsi="Times New Roman" w:cs="Times New Roman"/>
                <w:sz w:val="24"/>
                <w:szCs w:val="24"/>
              </w:rPr>
            </w:pPr>
            <w:r>
              <w:rPr>
                <w:rFonts w:ascii="Times New Roman" w:hAnsi="Times New Roman" w:cs="Times New Roman"/>
                <w:sz w:val="24"/>
                <w:szCs w:val="24"/>
              </w:rPr>
              <w:t>Общественное питание</w:t>
            </w:r>
          </w:p>
        </w:tc>
        <w:tc>
          <w:tcPr>
            <w:tcW w:w="1249" w:type="dxa"/>
            <w:tcMar>
              <w:top w:w="28" w:type="dxa"/>
              <w:left w:w="57" w:type="dxa"/>
              <w:bottom w:w="28" w:type="dxa"/>
              <w:right w:w="28" w:type="dxa"/>
            </w:tcMar>
            <w:vAlign w:val="center"/>
          </w:tcPr>
          <w:p w14:paraId="6B13E847" w14:textId="77777777" w:rsidR="00C27ADB" w:rsidRPr="00577B3F" w:rsidRDefault="00C27ADB"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4.6</w:t>
            </w:r>
          </w:p>
        </w:tc>
      </w:tr>
      <w:tr w:rsidR="00F3696F" w:rsidRPr="00577B3F" w14:paraId="2835319E" w14:textId="77777777" w:rsidTr="002A3E1D">
        <w:trPr>
          <w:trHeight w:val="284"/>
          <w:jc w:val="center"/>
        </w:trPr>
        <w:tc>
          <w:tcPr>
            <w:tcW w:w="831" w:type="dxa"/>
            <w:tcMar>
              <w:top w:w="28" w:type="dxa"/>
              <w:left w:w="57" w:type="dxa"/>
              <w:bottom w:w="28" w:type="dxa"/>
              <w:right w:w="28" w:type="dxa"/>
            </w:tcMar>
            <w:vAlign w:val="center"/>
          </w:tcPr>
          <w:p w14:paraId="51F2C6A9" w14:textId="77777777" w:rsidR="00F3696F" w:rsidRPr="00577B3F" w:rsidRDefault="00F3696F"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69BC2C9D" w14:textId="77777777" w:rsidR="00F3696F" w:rsidRDefault="00F3696F" w:rsidP="002A3E1D">
            <w:pPr>
              <w:rPr>
                <w:rFonts w:ascii="Times New Roman" w:hAnsi="Times New Roman" w:cs="Times New Roman"/>
                <w:sz w:val="24"/>
                <w:szCs w:val="24"/>
              </w:rPr>
            </w:pPr>
            <w:r>
              <w:rPr>
                <w:rFonts w:ascii="Times New Roman" w:hAnsi="Times New Roman" w:cs="Times New Roman"/>
                <w:sz w:val="24"/>
                <w:szCs w:val="24"/>
              </w:rPr>
              <w:t>Стоянка транспортных средств</w:t>
            </w:r>
          </w:p>
        </w:tc>
        <w:tc>
          <w:tcPr>
            <w:tcW w:w="1249" w:type="dxa"/>
            <w:tcMar>
              <w:top w:w="28" w:type="dxa"/>
              <w:left w:w="57" w:type="dxa"/>
              <w:bottom w:w="28" w:type="dxa"/>
              <w:right w:w="28" w:type="dxa"/>
            </w:tcMar>
            <w:vAlign w:val="center"/>
          </w:tcPr>
          <w:p w14:paraId="73088076" w14:textId="77777777" w:rsidR="00F3696F" w:rsidRDefault="00F3696F"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4.9.2</w:t>
            </w:r>
          </w:p>
        </w:tc>
      </w:tr>
      <w:tr w:rsidR="006E3430" w:rsidRPr="00577B3F" w14:paraId="5998E524" w14:textId="77777777" w:rsidTr="002A3E1D">
        <w:trPr>
          <w:trHeight w:val="284"/>
          <w:jc w:val="center"/>
        </w:trPr>
        <w:tc>
          <w:tcPr>
            <w:tcW w:w="831" w:type="dxa"/>
            <w:tcMar>
              <w:top w:w="28" w:type="dxa"/>
              <w:left w:w="57" w:type="dxa"/>
              <w:bottom w:w="28" w:type="dxa"/>
              <w:right w:w="28" w:type="dxa"/>
            </w:tcMar>
            <w:vAlign w:val="center"/>
          </w:tcPr>
          <w:p w14:paraId="1BBD52E4" w14:textId="77777777" w:rsidR="006E3430" w:rsidRPr="00577B3F" w:rsidRDefault="006E3430"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4921BC29" w14:textId="77777777" w:rsidR="006E3430" w:rsidRPr="00577B3F" w:rsidRDefault="00C27ADB" w:rsidP="002A3E1D">
            <w:pPr>
              <w:rPr>
                <w:rFonts w:ascii="Times New Roman" w:hAnsi="Times New Roman" w:cs="Times New Roman"/>
                <w:sz w:val="24"/>
                <w:szCs w:val="24"/>
              </w:rPr>
            </w:pPr>
            <w:r w:rsidRPr="00C27ADB">
              <w:rPr>
                <w:rFonts w:ascii="Times New Roman" w:hAnsi="Times New Roman" w:cs="Times New Roman"/>
                <w:sz w:val="24"/>
                <w:szCs w:val="24"/>
              </w:rPr>
              <w:t>Площадки для занятий спортом</w:t>
            </w:r>
          </w:p>
        </w:tc>
        <w:tc>
          <w:tcPr>
            <w:tcW w:w="1249" w:type="dxa"/>
            <w:tcMar>
              <w:top w:w="28" w:type="dxa"/>
              <w:left w:w="57" w:type="dxa"/>
              <w:bottom w:w="28" w:type="dxa"/>
              <w:right w:w="28" w:type="dxa"/>
            </w:tcMar>
            <w:vAlign w:val="center"/>
          </w:tcPr>
          <w:p w14:paraId="2E3C47BD" w14:textId="77777777" w:rsidR="006E3430" w:rsidRPr="00577B3F" w:rsidRDefault="00C27ADB"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5.1.3</w:t>
            </w:r>
          </w:p>
        </w:tc>
      </w:tr>
      <w:tr w:rsidR="009D5E15" w:rsidRPr="00577B3F" w14:paraId="3E1ACDA3" w14:textId="77777777" w:rsidTr="002A3E1D">
        <w:trPr>
          <w:trHeight w:val="284"/>
          <w:jc w:val="center"/>
        </w:trPr>
        <w:tc>
          <w:tcPr>
            <w:tcW w:w="831" w:type="dxa"/>
            <w:tcMar>
              <w:top w:w="28" w:type="dxa"/>
              <w:left w:w="57" w:type="dxa"/>
              <w:bottom w:w="28" w:type="dxa"/>
              <w:right w:w="28" w:type="dxa"/>
            </w:tcMar>
            <w:vAlign w:val="center"/>
          </w:tcPr>
          <w:p w14:paraId="7A20D921" w14:textId="77777777" w:rsidR="009D5E15" w:rsidRPr="00577B3F" w:rsidRDefault="009D5E15"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936C6D1" w14:textId="58BBA6EE" w:rsidR="009D5E15" w:rsidRPr="00577B3F" w:rsidRDefault="009D5E15" w:rsidP="002A3E1D">
            <w:pPr>
              <w:rPr>
                <w:rFonts w:ascii="Times New Roman" w:hAnsi="Times New Roman" w:cs="Times New Roman"/>
                <w:color w:val="000000" w:themeColor="text1"/>
                <w:sz w:val="24"/>
                <w:szCs w:val="24"/>
                <w:lang w:eastAsia="zh-CN"/>
              </w:rPr>
            </w:pPr>
            <w:r w:rsidRPr="009D5E15">
              <w:rPr>
                <w:rFonts w:ascii="Times New Roman" w:hAnsi="Times New Roman" w:cs="Times New Roman"/>
                <w:color w:val="000000" w:themeColor="text1"/>
                <w:sz w:val="24"/>
                <w:szCs w:val="24"/>
                <w:lang w:eastAsia="zh-CN"/>
              </w:rPr>
              <w:t>Историко-культурная деятельность</w:t>
            </w:r>
          </w:p>
        </w:tc>
        <w:tc>
          <w:tcPr>
            <w:tcW w:w="1249" w:type="dxa"/>
            <w:tcMar>
              <w:top w:w="28" w:type="dxa"/>
              <w:left w:w="57" w:type="dxa"/>
              <w:bottom w:w="28" w:type="dxa"/>
              <w:right w:w="28" w:type="dxa"/>
            </w:tcMar>
            <w:vAlign w:val="center"/>
          </w:tcPr>
          <w:p w14:paraId="25761545" w14:textId="31FFF01F" w:rsidR="009D5E15" w:rsidRPr="00577B3F" w:rsidRDefault="009D5E15"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9.3</w:t>
            </w:r>
          </w:p>
        </w:tc>
      </w:tr>
      <w:tr w:rsidR="006E3430" w:rsidRPr="00577B3F" w14:paraId="29DCC0CC" w14:textId="77777777" w:rsidTr="002A3E1D">
        <w:trPr>
          <w:trHeight w:val="284"/>
          <w:jc w:val="center"/>
        </w:trPr>
        <w:tc>
          <w:tcPr>
            <w:tcW w:w="831" w:type="dxa"/>
            <w:tcMar>
              <w:top w:w="28" w:type="dxa"/>
              <w:left w:w="57" w:type="dxa"/>
              <w:bottom w:w="28" w:type="dxa"/>
              <w:right w:w="28" w:type="dxa"/>
            </w:tcMar>
            <w:vAlign w:val="center"/>
          </w:tcPr>
          <w:p w14:paraId="599B7ADB" w14:textId="77777777" w:rsidR="006E3430" w:rsidRPr="00577B3F" w:rsidRDefault="006E3430"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CC50929" w14:textId="77777777" w:rsidR="006E3430" w:rsidRPr="00577B3F" w:rsidRDefault="006E3430"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 xml:space="preserve">Земельные участки (территории) общего пользования </w:t>
            </w:r>
          </w:p>
        </w:tc>
        <w:tc>
          <w:tcPr>
            <w:tcW w:w="1249" w:type="dxa"/>
            <w:tcMar>
              <w:top w:w="28" w:type="dxa"/>
              <w:left w:w="57" w:type="dxa"/>
              <w:bottom w:w="28" w:type="dxa"/>
              <w:right w:w="28" w:type="dxa"/>
            </w:tcMar>
            <w:vAlign w:val="center"/>
          </w:tcPr>
          <w:p w14:paraId="6DFD4F6B" w14:textId="77777777" w:rsidR="006E3430" w:rsidRPr="00577B3F" w:rsidRDefault="006E343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w:t>
            </w:r>
          </w:p>
        </w:tc>
      </w:tr>
      <w:tr w:rsidR="006E3430" w:rsidRPr="00577B3F" w14:paraId="19431FF0" w14:textId="77777777" w:rsidTr="002A3E1D">
        <w:trPr>
          <w:trHeight w:val="284"/>
          <w:jc w:val="center"/>
        </w:trPr>
        <w:tc>
          <w:tcPr>
            <w:tcW w:w="831" w:type="dxa"/>
            <w:tcMar>
              <w:top w:w="28" w:type="dxa"/>
              <w:left w:w="57" w:type="dxa"/>
              <w:bottom w:w="28" w:type="dxa"/>
              <w:right w:w="28" w:type="dxa"/>
            </w:tcMar>
            <w:vAlign w:val="center"/>
          </w:tcPr>
          <w:p w14:paraId="14DD0E94" w14:textId="77777777" w:rsidR="006E3430" w:rsidRPr="00577B3F" w:rsidRDefault="006E3430"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F850DA4" w14:textId="77777777" w:rsidR="006E3430" w:rsidRPr="00577B3F" w:rsidRDefault="006E3430"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Улично-дорожная сеть</w:t>
            </w:r>
          </w:p>
        </w:tc>
        <w:tc>
          <w:tcPr>
            <w:tcW w:w="1249" w:type="dxa"/>
            <w:tcMar>
              <w:top w:w="28" w:type="dxa"/>
              <w:left w:w="57" w:type="dxa"/>
              <w:bottom w:w="28" w:type="dxa"/>
              <w:right w:w="28" w:type="dxa"/>
            </w:tcMar>
            <w:vAlign w:val="center"/>
          </w:tcPr>
          <w:p w14:paraId="2E695087" w14:textId="77777777" w:rsidR="006E3430" w:rsidRPr="00577B3F" w:rsidRDefault="006E343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12.0.1</w:t>
            </w:r>
          </w:p>
        </w:tc>
      </w:tr>
      <w:tr w:rsidR="006E3430" w:rsidRPr="00577B3F" w14:paraId="4BC4D2DA" w14:textId="77777777" w:rsidTr="002A3E1D">
        <w:trPr>
          <w:trHeight w:val="284"/>
          <w:jc w:val="center"/>
        </w:trPr>
        <w:tc>
          <w:tcPr>
            <w:tcW w:w="831" w:type="dxa"/>
            <w:tcMar>
              <w:top w:w="28" w:type="dxa"/>
              <w:left w:w="57" w:type="dxa"/>
              <w:bottom w:w="28" w:type="dxa"/>
              <w:right w:w="28" w:type="dxa"/>
            </w:tcMar>
            <w:vAlign w:val="center"/>
          </w:tcPr>
          <w:p w14:paraId="3F2D0C4F" w14:textId="77777777" w:rsidR="006E3430" w:rsidRPr="00577B3F" w:rsidRDefault="006E3430"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E3E0F89" w14:textId="77777777" w:rsidR="006E3430" w:rsidRPr="00577B3F" w:rsidRDefault="006E3430"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Благоустройство территории</w:t>
            </w:r>
          </w:p>
        </w:tc>
        <w:tc>
          <w:tcPr>
            <w:tcW w:w="1249" w:type="dxa"/>
            <w:tcMar>
              <w:top w:w="28" w:type="dxa"/>
              <w:left w:w="57" w:type="dxa"/>
              <w:bottom w:w="28" w:type="dxa"/>
              <w:right w:w="28" w:type="dxa"/>
            </w:tcMar>
            <w:vAlign w:val="center"/>
          </w:tcPr>
          <w:p w14:paraId="6DE6D6A1" w14:textId="77777777" w:rsidR="006E3430" w:rsidRPr="00577B3F" w:rsidRDefault="006E343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12.0.2</w:t>
            </w:r>
          </w:p>
        </w:tc>
      </w:tr>
      <w:tr w:rsidR="006E3430" w:rsidRPr="00577B3F" w14:paraId="376C97FE" w14:textId="77777777" w:rsidTr="002A3E1D">
        <w:trPr>
          <w:trHeight w:val="284"/>
          <w:jc w:val="center"/>
        </w:trPr>
        <w:tc>
          <w:tcPr>
            <w:tcW w:w="10206" w:type="dxa"/>
            <w:gridSpan w:val="3"/>
            <w:tcMar>
              <w:top w:w="28" w:type="dxa"/>
              <w:left w:w="57" w:type="dxa"/>
              <w:bottom w:w="28" w:type="dxa"/>
              <w:right w:w="28" w:type="dxa"/>
            </w:tcMar>
            <w:vAlign w:val="center"/>
          </w:tcPr>
          <w:p w14:paraId="58D9D27B" w14:textId="77777777" w:rsidR="006E3430" w:rsidRPr="00577B3F" w:rsidRDefault="006E343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Условно разрешенные виды использования</w:t>
            </w:r>
          </w:p>
        </w:tc>
      </w:tr>
      <w:tr w:rsidR="00D20362" w:rsidRPr="00577B3F" w14:paraId="74F20144" w14:textId="77777777" w:rsidTr="002A3E1D">
        <w:trPr>
          <w:trHeight w:val="284"/>
          <w:jc w:val="center"/>
        </w:trPr>
        <w:tc>
          <w:tcPr>
            <w:tcW w:w="831" w:type="dxa"/>
            <w:tcMar>
              <w:top w:w="28" w:type="dxa"/>
              <w:left w:w="57" w:type="dxa"/>
              <w:bottom w:w="28" w:type="dxa"/>
              <w:right w:w="28" w:type="dxa"/>
            </w:tcMar>
            <w:vAlign w:val="center"/>
          </w:tcPr>
          <w:p w14:paraId="7E9ECA3E" w14:textId="77777777" w:rsidR="00D20362" w:rsidRPr="00577B3F" w:rsidRDefault="00D20362"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2CC1B8A4" w14:textId="6390992C" w:rsidR="00D20362" w:rsidRPr="00727786" w:rsidRDefault="00D20362" w:rsidP="002A3E1D">
            <w:pPr>
              <w:rPr>
                <w:rFonts w:ascii="Times New Roman" w:hAnsi="Times New Roman" w:cs="Times New Roman"/>
                <w:color w:val="000000" w:themeColor="text1"/>
                <w:sz w:val="24"/>
                <w:szCs w:val="24"/>
              </w:rPr>
            </w:pPr>
            <w:r w:rsidRPr="00743BEC">
              <w:rPr>
                <w:rFonts w:ascii="Times New Roman" w:hAnsi="Times New Roman" w:cs="Times New Roman"/>
                <w:sz w:val="24"/>
                <w:szCs w:val="24"/>
              </w:rPr>
              <w:t>Для индивидуального жилищного строительства</w:t>
            </w:r>
          </w:p>
        </w:tc>
        <w:tc>
          <w:tcPr>
            <w:tcW w:w="1249" w:type="dxa"/>
            <w:tcMar>
              <w:top w:w="28" w:type="dxa"/>
              <w:left w:w="57" w:type="dxa"/>
              <w:bottom w:w="28" w:type="dxa"/>
              <w:right w:w="28" w:type="dxa"/>
            </w:tcMar>
            <w:vAlign w:val="center"/>
          </w:tcPr>
          <w:p w14:paraId="1ED538D5" w14:textId="3D511596" w:rsidR="00D20362" w:rsidRDefault="00D20362"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sz w:val="24"/>
                <w:szCs w:val="24"/>
                <w:lang w:eastAsia="zh-CN"/>
              </w:rPr>
              <w:t>2.1</w:t>
            </w:r>
          </w:p>
        </w:tc>
      </w:tr>
      <w:tr w:rsidR="00D20362" w:rsidRPr="00577B3F" w14:paraId="16894209" w14:textId="77777777" w:rsidTr="002A3E1D">
        <w:trPr>
          <w:trHeight w:val="284"/>
          <w:jc w:val="center"/>
        </w:trPr>
        <w:tc>
          <w:tcPr>
            <w:tcW w:w="831" w:type="dxa"/>
            <w:tcMar>
              <w:top w:w="28" w:type="dxa"/>
              <w:left w:w="57" w:type="dxa"/>
              <w:bottom w:w="28" w:type="dxa"/>
              <w:right w:w="28" w:type="dxa"/>
            </w:tcMar>
            <w:vAlign w:val="center"/>
          </w:tcPr>
          <w:p w14:paraId="5C0FC6E9" w14:textId="77777777" w:rsidR="00D20362" w:rsidRPr="00577B3F" w:rsidRDefault="00D20362"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644EB81A" w14:textId="77777777" w:rsidR="00D20362" w:rsidRPr="00577B3F" w:rsidRDefault="00D20362" w:rsidP="002A3E1D">
            <w:pPr>
              <w:rPr>
                <w:rFonts w:ascii="Times New Roman" w:hAnsi="Times New Roman" w:cs="Times New Roman"/>
                <w:sz w:val="24"/>
                <w:szCs w:val="24"/>
              </w:rPr>
            </w:pPr>
            <w:r w:rsidRPr="00727786">
              <w:rPr>
                <w:rFonts w:ascii="Times New Roman" w:hAnsi="Times New Roman" w:cs="Times New Roman"/>
                <w:color w:val="000000" w:themeColor="text1"/>
                <w:sz w:val="24"/>
                <w:szCs w:val="24"/>
              </w:rPr>
              <w:t>Бытовое обслуживание</w:t>
            </w:r>
          </w:p>
        </w:tc>
        <w:tc>
          <w:tcPr>
            <w:tcW w:w="1249" w:type="dxa"/>
            <w:tcMar>
              <w:top w:w="28" w:type="dxa"/>
              <w:left w:w="57" w:type="dxa"/>
              <w:bottom w:w="28" w:type="dxa"/>
              <w:right w:w="28" w:type="dxa"/>
            </w:tcMar>
            <w:vAlign w:val="center"/>
          </w:tcPr>
          <w:p w14:paraId="3AF9A705" w14:textId="77777777" w:rsidR="00D20362" w:rsidRPr="00577B3F" w:rsidRDefault="00D20362"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3.3</w:t>
            </w:r>
          </w:p>
        </w:tc>
      </w:tr>
      <w:tr w:rsidR="00D20362" w:rsidRPr="00577B3F" w14:paraId="020781F1" w14:textId="77777777" w:rsidTr="002A3E1D">
        <w:trPr>
          <w:trHeight w:val="284"/>
          <w:jc w:val="center"/>
        </w:trPr>
        <w:tc>
          <w:tcPr>
            <w:tcW w:w="831" w:type="dxa"/>
            <w:tcMar>
              <w:top w:w="28" w:type="dxa"/>
              <w:left w:w="57" w:type="dxa"/>
              <w:bottom w:w="28" w:type="dxa"/>
              <w:right w:w="28" w:type="dxa"/>
            </w:tcMar>
            <w:vAlign w:val="center"/>
          </w:tcPr>
          <w:p w14:paraId="2AB7173B" w14:textId="77777777" w:rsidR="00D20362" w:rsidRPr="00577B3F" w:rsidRDefault="00D20362"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4D03029B" w14:textId="77777777" w:rsidR="00D20362" w:rsidRPr="00577B3F" w:rsidRDefault="00D20362" w:rsidP="002A3E1D">
            <w:pPr>
              <w:rPr>
                <w:rFonts w:ascii="Times New Roman" w:hAnsi="Times New Roman" w:cs="Times New Roman"/>
                <w:sz w:val="24"/>
                <w:szCs w:val="24"/>
              </w:rPr>
            </w:pPr>
            <w:r w:rsidRPr="00554D35">
              <w:rPr>
                <w:rFonts w:ascii="Times New Roman" w:hAnsi="Times New Roman" w:cs="Times New Roman"/>
                <w:sz w:val="24"/>
                <w:szCs w:val="24"/>
              </w:rPr>
              <w:t>Осуществление религиозных обрядов</w:t>
            </w:r>
          </w:p>
        </w:tc>
        <w:tc>
          <w:tcPr>
            <w:tcW w:w="1249" w:type="dxa"/>
            <w:tcMar>
              <w:top w:w="28" w:type="dxa"/>
              <w:left w:w="57" w:type="dxa"/>
              <w:bottom w:w="28" w:type="dxa"/>
              <w:right w:w="28" w:type="dxa"/>
            </w:tcMar>
            <w:vAlign w:val="center"/>
          </w:tcPr>
          <w:p w14:paraId="0787DBCA" w14:textId="77777777" w:rsidR="00D20362" w:rsidRPr="00577B3F" w:rsidRDefault="00D20362" w:rsidP="002A3E1D">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3.7.1</w:t>
            </w:r>
          </w:p>
        </w:tc>
      </w:tr>
      <w:tr w:rsidR="00D20362" w:rsidRPr="00577B3F" w14:paraId="51769F53" w14:textId="77777777" w:rsidTr="002A3E1D">
        <w:trPr>
          <w:trHeight w:val="284"/>
          <w:jc w:val="center"/>
        </w:trPr>
        <w:tc>
          <w:tcPr>
            <w:tcW w:w="831" w:type="dxa"/>
            <w:tcMar>
              <w:top w:w="28" w:type="dxa"/>
              <w:left w:w="57" w:type="dxa"/>
              <w:bottom w:w="28" w:type="dxa"/>
              <w:right w:w="28" w:type="dxa"/>
            </w:tcMar>
            <w:vAlign w:val="center"/>
          </w:tcPr>
          <w:p w14:paraId="7510BECF" w14:textId="77777777" w:rsidR="00D20362" w:rsidRPr="00577B3F" w:rsidRDefault="00D20362"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E74F740" w14:textId="77777777" w:rsidR="00D20362" w:rsidRPr="00554D35" w:rsidRDefault="00D20362" w:rsidP="002A3E1D">
            <w:pPr>
              <w:rPr>
                <w:rFonts w:ascii="Times New Roman" w:hAnsi="Times New Roman" w:cs="Times New Roman"/>
                <w:sz w:val="24"/>
                <w:szCs w:val="24"/>
              </w:rPr>
            </w:pPr>
            <w:r>
              <w:rPr>
                <w:rFonts w:ascii="Times New Roman" w:hAnsi="Times New Roman" w:cs="Times New Roman"/>
                <w:sz w:val="24"/>
                <w:szCs w:val="24"/>
              </w:rPr>
              <w:t>Деловое управление</w:t>
            </w:r>
          </w:p>
        </w:tc>
        <w:tc>
          <w:tcPr>
            <w:tcW w:w="1249" w:type="dxa"/>
            <w:tcMar>
              <w:top w:w="28" w:type="dxa"/>
              <w:left w:w="57" w:type="dxa"/>
              <w:bottom w:w="28" w:type="dxa"/>
              <w:right w:w="28" w:type="dxa"/>
            </w:tcMar>
            <w:vAlign w:val="center"/>
          </w:tcPr>
          <w:p w14:paraId="083E19F6" w14:textId="77777777" w:rsidR="00D20362" w:rsidRDefault="00D20362" w:rsidP="002A3E1D">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4.1</w:t>
            </w:r>
          </w:p>
        </w:tc>
      </w:tr>
      <w:tr w:rsidR="00D20362" w:rsidRPr="00577B3F" w14:paraId="05426AF1" w14:textId="77777777" w:rsidTr="002A3E1D">
        <w:trPr>
          <w:trHeight w:val="284"/>
          <w:jc w:val="center"/>
        </w:trPr>
        <w:tc>
          <w:tcPr>
            <w:tcW w:w="831" w:type="dxa"/>
            <w:tcMar>
              <w:top w:w="28" w:type="dxa"/>
              <w:left w:w="57" w:type="dxa"/>
              <w:bottom w:w="28" w:type="dxa"/>
              <w:right w:w="28" w:type="dxa"/>
            </w:tcMar>
            <w:vAlign w:val="center"/>
          </w:tcPr>
          <w:p w14:paraId="4ECB0C64" w14:textId="77777777" w:rsidR="00D20362" w:rsidRPr="00577B3F" w:rsidRDefault="00D20362" w:rsidP="00306335">
            <w:pPr>
              <w:numPr>
                <w:ilvl w:val="0"/>
                <w:numId w:val="1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EA73EFA" w14:textId="77777777" w:rsidR="00D20362" w:rsidRPr="00970351" w:rsidRDefault="00D20362" w:rsidP="002A3E1D">
            <w:pPr>
              <w:rPr>
                <w:rFonts w:ascii="Times New Roman" w:hAnsi="Times New Roman" w:cs="Times New Roman"/>
                <w:sz w:val="24"/>
                <w:szCs w:val="24"/>
              </w:rPr>
            </w:pPr>
            <w:r w:rsidRPr="00970351">
              <w:rPr>
                <w:rFonts w:ascii="Times New Roman" w:hAnsi="Times New Roman" w:cs="Times New Roman"/>
                <w:sz w:val="24"/>
                <w:szCs w:val="24"/>
              </w:rPr>
              <w:t>Обеспечение занятий спортом в помещениях</w:t>
            </w:r>
          </w:p>
        </w:tc>
        <w:tc>
          <w:tcPr>
            <w:tcW w:w="1249" w:type="dxa"/>
            <w:tcMar>
              <w:top w:w="28" w:type="dxa"/>
              <w:left w:w="57" w:type="dxa"/>
              <w:bottom w:w="28" w:type="dxa"/>
              <w:right w:w="28" w:type="dxa"/>
            </w:tcMar>
            <w:vAlign w:val="center"/>
          </w:tcPr>
          <w:p w14:paraId="5127F72D" w14:textId="77777777" w:rsidR="00D20362" w:rsidRDefault="00D20362" w:rsidP="002A3E1D">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5.1.2</w:t>
            </w:r>
          </w:p>
        </w:tc>
      </w:tr>
      <w:tr w:rsidR="00D20362" w:rsidRPr="00577B3F" w14:paraId="61CC82C9" w14:textId="77777777" w:rsidTr="002A3E1D">
        <w:trPr>
          <w:trHeight w:val="284"/>
          <w:jc w:val="center"/>
        </w:trPr>
        <w:tc>
          <w:tcPr>
            <w:tcW w:w="10206" w:type="dxa"/>
            <w:gridSpan w:val="3"/>
            <w:tcMar>
              <w:top w:w="28" w:type="dxa"/>
              <w:left w:w="57" w:type="dxa"/>
              <w:bottom w:w="28" w:type="dxa"/>
              <w:right w:w="28" w:type="dxa"/>
            </w:tcMar>
            <w:vAlign w:val="center"/>
          </w:tcPr>
          <w:p w14:paraId="521DF1A7" w14:textId="77777777" w:rsidR="00D20362" w:rsidRPr="00577B3F" w:rsidRDefault="00D20362" w:rsidP="002A3E1D">
            <w:pPr>
              <w:jc w:val="center"/>
              <w:rPr>
                <w:rFonts w:ascii="Times New Roman" w:hAnsi="Times New Roman" w:cs="Times New Roman"/>
                <w:sz w:val="24"/>
                <w:szCs w:val="24"/>
              </w:rPr>
            </w:pPr>
            <w:r w:rsidRPr="00577B3F">
              <w:rPr>
                <w:rFonts w:ascii="Times New Roman" w:hAnsi="Times New Roman" w:cs="Times New Roman"/>
                <w:sz w:val="24"/>
                <w:szCs w:val="24"/>
              </w:rPr>
              <w:t>Вспомогательные виды разрешенного использования</w:t>
            </w:r>
          </w:p>
        </w:tc>
      </w:tr>
      <w:tr w:rsidR="00D20362" w:rsidRPr="00577B3F" w14:paraId="33FAD07F" w14:textId="77777777" w:rsidTr="002A3E1D">
        <w:trPr>
          <w:trHeight w:val="284"/>
          <w:jc w:val="center"/>
        </w:trPr>
        <w:tc>
          <w:tcPr>
            <w:tcW w:w="831" w:type="dxa"/>
            <w:tcMar>
              <w:top w:w="28" w:type="dxa"/>
              <w:left w:w="57" w:type="dxa"/>
              <w:bottom w:w="28" w:type="dxa"/>
              <w:right w:w="28" w:type="dxa"/>
            </w:tcMar>
            <w:vAlign w:val="center"/>
          </w:tcPr>
          <w:p w14:paraId="7DC2412B" w14:textId="77777777" w:rsidR="00D20362" w:rsidRPr="00577B3F" w:rsidRDefault="00D20362" w:rsidP="00306335">
            <w:pPr>
              <w:numPr>
                <w:ilvl w:val="0"/>
                <w:numId w:val="11"/>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204AFAE5" w14:textId="77777777" w:rsidR="00D20362" w:rsidRPr="00577B3F" w:rsidRDefault="00D20362" w:rsidP="00B36104">
            <w:pPr>
              <w:jc w:val="both"/>
              <w:rPr>
                <w:rFonts w:ascii="Times New Roman" w:hAnsi="Times New Roman" w:cs="Times New Roman"/>
                <w:sz w:val="24"/>
                <w:szCs w:val="24"/>
              </w:rPr>
            </w:pPr>
            <w:r>
              <w:rPr>
                <w:rFonts w:ascii="Times New Roman" w:hAnsi="Times New Roman" w:cs="Times New Roman"/>
                <w:sz w:val="24"/>
                <w:szCs w:val="24"/>
              </w:rPr>
              <w:t>Не установлены</w:t>
            </w:r>
          </w:p>
        </w:tc>
        <w:tc>
          <w:tcPr>
            <w:tcW w:w="1249" w:type="dxa"/>
            <w:tcMar>
              <w:top w:w="28" w:type="dxa"/>
              <w:left w:w="57" w:type="dxa"/>
              <w:bottom w:w="28" w:type="dxa"/>
              <w:right w:w="28" w:type="dxa"/>
            </w:tcMar>
            <w:vAlign w:val="center"/>
          </w:tcPr>
          <w:p w14:paraId="7787E8CC" w14:textId="77777777" w:rsidR="00D20362" w:rsidRPr="00577B3F" w:rsidRDefault="00D20362" w:rsidP="00B36104">
            <w:pPr>
              <w:jc w:val="center"/>
              <w:rPr>
                <w:rFonts w:ascii="Times New Roman" w:hAnsi="Times New Roman" w:cs="Times New Roman"/>
                <w:sz w:val="24"/>
                <w:szCs w:val="24"/>
              </w:rPr>
            </w:pPr>
            <w:r>
              <w:rPr>
                <w:rFonts w:ascii="Times New Roman" w:hAnsi="Times New Roman" w:cs="Times New Roman"/>
                <w:sz w:val="24"/>
                <w:szCs w:val="24"/>
              </w:rPr>
              <w:t>–</w:t>
            </w:r>
          </w:p>
        </w:tc>
      </w:tr>
    </w:tbl>
    <w:p w14:paraId="381D71AD" w14:textId="77777777" w:rsidR="006E3430" w:rsidRPr="008D6A62" w:rsidRDefault="006E3430" w:rsidP="006E3430">
      <w:pPr>
        <w:spacing w:before="120"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1.3.3.</w:t>
      </w:r>
      <w:r>
        <w:rPr>
          <w:rFonts w:ascii="Times New Roman" w:hAnsi="Times New Roman" w:cs="Times New Roman"/>
          <w:kern w:val="0"/>
          <w:sz w:val="24"/>
          <w:szCs w:val="24"/>
        </w:rPr>
        <w:tab/>
      </w:r>
      <w:r w:rsidRPr="008D6A62">
        <w:rPr>
          <w:rFonts w:ascii="Times New Roman" w:hAnsi="Times New Roman" w:cs="Times New Roman"/>
          <w:kern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4"/>
        <w:tblW w:w="10201" w:type="dxa"/>
        <w:tblLook w:val="04A0" w:firstRow="1" w:lastRow="0" w:firstColumn="1" w:lastColumn="0" w:noHBand="0" w:noVBand="1"/>
      </w:tblPr>
      <w:tblGrid>
        <w:gridCol w:w="583"/>
        <w:gridCol w:w="6170"/>
        <w:gridCol w:w="1726"/>
        <w:gridCol w:w="1722"/>
      </w:tblGrid>
      <w:tr w:rsidR="006E3430" w:rsidRPr="008D6A62" w14:paraId="15DD490B" w14:textId="77777777" w:rsidTr="00444D0E">
        <w:trPr>
          <w:trHeight w:val="284"/>
          <w:tblHeader/>
        </w:trPr>
        <w:tc>
          <w:tcPr>
            <w:tcW w:w="583" w:type="dxa"/>
            <w:vMerge w:val="restart"/>
            <w:tcMar>
              <w:top w:w="28" w:type="dxa"/>
              <w:left w:w="57" w:type="dxa"/>
              <w:bottom w:w="28" w:type="dxa"/>
              <w:right w:w="57" w:type="dxa"/>
            </w:tcMar>
            <w:vAlign w:val="center"/>
          </w:tcPr>
          <w:p w14:paraId="5C9ED602"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w:t>
            </w:r>
          </w:p>
          <w:p w14:paraId="5484F499"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170" w:type="dxa"/>
            <w:vMerge w:val="restart"/>
            <w:tcMar>
              <w:top w:w="28" w:type="dxa"/>
              <w:left w:w="57" w:type="dxa"/>
              <w:bottom w:w="28" w:type="dxa"/>
              <w:right w:w="57" w:type="dxa"/>
            </w:tcMar>
            <w:vAlign w:val="center"/>
          </w:tcPr>
          <w:p w14:paraId="0BA884AD"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Виды разрешенного использования</w:t>
            </w:r>
          </w:p>
          <w:p w14:paraId="5AF69452"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земельных участков (код)</w:t>
            </w:r>
          </w:p>
        </w:tc>
        <w:tc>
          <w:tcPr>
            <w:tcW w:w="3448" w:type="dxa"/>
            <w:gridSpan w:val="2"/>
            <w:tcMar>
              <w:top w:w="28" w:type="dxa"/>
              <w:left w:w="57" w:type="dxa"/>
              <w:bottom w:w="28" w:type="dxa"/>
              <w:right w:w="57" w:type="dxa"/>
            </w:tcMar>
            <w:vAlign w:val="center"/>
          </w:tcPr>
          <w:p w14:paraId="40A505D3"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6E3430" w:rsidRPr="008D6A62" w14:paraId="5C6FF537" w14:textId="77777777" w:rsidTr="00444D0E">
        <w:trPr>
          <w:trHeight w:val="284"/>
          <w:tblHeader/>
        </w:trPr>
        <w:tc>
          <w:tcPr>
            <w:tcW w:w="583" w:type="dxa"/>
            <w:vMerge/>
            <w:tcMar>
              <w:top w:w="28" w:type="dxa"/>
              <w:left w:w="57" w:type="dxa"/>
              <w:bottom w:w="28" w:type="dxa"/>
              <w:right w:w="57" w:type="dxa"/>
            </w:tcMar>
            <w:vAlign w:val="center"/>
          </w:tcPr>
          <w:p w14:paraId="6547F938" w14:textId="77777777" w:rsidR="006E3430" w:rsidRPr="008D6A62" w:rsidRDefault="006E3430" w:rsidP="002A3E1D">
            <w:pPr>
              <w:ind w:left="170"/>
              <w:rPr>
                <w:rFonts w:ascii="Times New Roman" w:hAnsi="Times New Roman"/>
                <w:color w:val="000000"/>
                <w:sz w:val="24"/>
                <w:szCs w:val="24"/>
              </w:rPr>
            </w:pPr>
          </w:p>
        </w:tc>
        <w:tc>
          <w:tcPr>
            <w:tcW w:w="6170" w:type="dxa"/>
            <w:vMerge/>
            <w:tcMar>
              <w:top w:w="28" w:type="dxa"/>
              <w:left w:w="57" w:type="dxa"/>
              <w:bottom w:w="28" w:type="dxa"/>
              <w:right w:w="57" w:type="dxa"/>
            </w:tcMar>
            <w:vAlign w:val="center"/>
          </w:tcPr>
          <w:p w14:paraId="1530CB76" w14:textId="77777777" w:rsidR="006E3430" w:rsidRPr="008D6A62" w:rsidRDefault="006E3430" w:rsidP="002A3E1D">
            <w:pPr>
              <w:rPr>
                <w:rFonts w:ascii="Times New Roman" w:hAnsi="Times New Roman"/>
                <w:color w:val="000000"/>
                <w:sz w:val="24"/>
                <w:szCs w:val="24"/>
              </w:rPr>
            </w:pPr>
          </w:p>
        </w:tc>
        <w:tc>
          <w:tcPr>
            <w:tcW w:w="1726" w:type="dxa"/>
            <w:tcMar>
              <w:top w:w="28" w:type="dxa"/>
              <w:left w:w="57" w:type="dxa"/>
              <w:bottom w:w="28" w:type="dxa"/>
              <w:right w:w="57" w:type="dxa"/>
            </w:tcMar>
            <w:vAlign w:val="center"/>
          </w:tcPr>
          <w:p w14:paraId="0BFA39D9"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22" w:type="dxa"/>
            <w:tcMar>
              <w:top w:w="28" w:type="dxa"/>
              <w:left w:w="57" w:type="dxa"/>
              <w:bottom w:w="28" w:type="dxa"/>
              <w:right w:w="57" w:type="dxa"/>
            </w:tcMar>
            <w:vAlign w:val="center"/>
          </w:tcPr>
          <w:p w14:paraId="1989F45B"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6E3430" w:rsidRPr="008D6A62" w14:paraId="3C913C59" w14:textId="77777777" w:rsidTr="002A477D">
        <w:trPr>
          <w:trHeight w:val="284"/>
        </w:trPr>
        <w:tc>
          <w:tcPr>
            <w:tcW w:w="583" w:type="dxa"/>
            <w:tcMar>
              <w:top w:w="28" w:type="dxa"/>
              <w:left w:w="57" w:type="dxa"/>
              <w:bottom w:w="28" w:type="dxa"/>
              <w:right w:w="57" w:type="dxa"/>
            </w:tcMar>
            <w:vAlign w:val="center"/>
          </w:tcPr>
          <w:p w14:paraId="4E1F149F" w14:textId="77777777" w:rsidR="006E3430" w:rsidRPr="008D6A62" w:rsidRDefault="006E3430" w:rsidP="00306335">
            <w:pPr>
              <w:numPr>
                <w:ilvl w:val="0"/>
                <w:numId w:val="12"/>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19670935" w14:textId="77777777" w:rsidR="006E3430" w:rsidRPr="008D6A62" w:rsidRDefault="006E3430" w:rsidP="002A3E1D">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p>
          <w:p w14:paraId="20D8E9E2" w14:textId="77777777" w:rsidR="006E3430" w:rsidRPr="008D6A62" w:rsidRDefault="006E3430" w:rsidP="002A3E1D">
            <w:pPr>
              <w:rPr>
                <w:rFonts w:ascii="Times New Roman" w:hAnsi="Times New Roman"/>
                <w:color w:val="000000"/>
                <w:sz w:val="24"/>
                <w:szCs w:val="24"/>
              </w:rPr>
            </w:pPr>
            <w:r w:rsidRPr="008D6A62">
              <w:rPr>
                <w:rFonts w:ascii="Times New Roman" w:hAnsi="Times New Roman"/>
                <w:color w:val="000000"/>
                <w:sz w:val="24"/>
                <w:szCs w:val="24"/>
              </w:rPr>
              <w:t>в том числе их площадь, кв. м</w:t>
            </w:r>
          </w:p>
        </w:tc>
      </w:tr>
      <w:tr w:rsidR="006E3430" w:rsidRPr="008D6A62" w14:paraId="073A4BD2" w14:textId="77777777" w:rsidTr="00444D0E">
        <w:trPr>
          <w:trHeight w:val="284"/>
        </w:trPr>
        <w:tc>
          <w:tcPr>
            <w:tcW w:w="583" w:type="dxa"/>
            <w:tcMar>
              <w:top w:w="28" w:type="dxa"/>
              <w:left w:w="57" w:type="dxa"/>
              <w:bottom w:w="28" w:type="dxa"/>
              <w:right w:w="57" w:type="dxa"/>
            </w:tcMar>
            <w:vAlign w:val="center"/>
          </w:tcPr>
          <w:p w14:paraId="2AC4F37B" w14:textId="77777777" w:rsidR="006E3430" w:rsidRPr="008D6A62" w:rsidRDefault="006E3430" w:rsidP="00306335">
            <w:pPr>
              <w:numPr>
                <w:ilvl w:val="0"/>
                <w:numId w:val="13"/>
              </w:numPr>
              <w:ind w:left="170" w:firstLine="0"/>
              <w:rPr>
                <w:rFonts w:ascii="Times New Roman" w:hAnsi="Times New Roman"/>
                <w:color w:val="000000"/>
                <w:sz w:val="24"/>
                <w:szCs w:val="24"/>
              </w:rPr>
            </w:pPr>
          </w:p>
        </w:tc>
        <w:tc>
          <w:tcPr>
            <w:tcW w:w="6170" w:type="dxa"/>
            <w:shd w:val="clear" w:color="auto" w:fill="auto"/>
            <w:tcMar>
              <w:top w:w="28" w:type="dxa"/>
              <w:left w:w="57" w:type="dxa"/>
              <w:bottom w:w="28" w:type="dxa"/>
              <w:right w:w="57" w:type="dxa"/>
            </w:tcMar>
            <w:vAlign w:val="center"/>
          </w:tcPr>
          <w:p w14:paraId="60BD84A8" w14:textId="77777777" w:rsidR="006E3430" w:rsidRPr="008D6A62" w:rsidRDefault="00F3696F" w:rsidP="00F3696F">
            <w:pPr>
              <w:rPr>
                <w:rFonts w:ascii="Times New Roman" w:hAnsi="Times New Roman"/>
                <w:color w:val="000000"/>
                <w:sz w:val="24"/>
                <w:szCs w:val="24"/>
              </w:rPr>
            </w:pPr>
            <w:r w:rsidRPr="00F3696F">
              <w:rPr>
                <w:rFonts w:ascii="Times New Roman" w:hAnsi="Times New Roman"/>
                <w:color w:val="000000"/>
                <w:sz w:val="24"/>
                <w:szCs w:val="24"/>
              </w:rPr>
              <w:t>2.1</w:t>
            </w:r>
          </w:p>
        </w:tc>
        <w:tc>
          <w:tcPr>
            <w:tcW w:w="172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1970C1A" w14:textId="77777777" w:rsidR="006E3430" w:rsidRPr="008D6A62" w:rsidRDefault="00F3696F" w:rsidP="002A3E1D">
            <w:pPr>
              <w:jc w:val="center"/>
              <w:rPr>
                <w:rFonts w:ascii="Times New Roman" w:hAnsi="Times New Roman"/>
                <w:color w:val="000000"/>
                <w:sz w:val="24"/>
                <w:szCs w:val="24"/>
              </w:rPr>
            </w:pPr>
            <w:r>
              <w:rPr>
                <w:rFonts w:ascii="Times New Roman" w:hAnsi="Times New Roman"/>
                <w:color w:val="000000"/>
                <w:sz w:val="24"/>
                <w:szCs w:val="24"/>
              </w:rPr>
              <w:t>600</w:t>
            </w:r>
          </w:p>
        </w:tc>
        <w:tc>
          <w:tcPr>
            <w:tcW w:w="1722"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AB830EF" w14:textId="77777777" w:rsidR="006E3430" w:rsidRPr="008D6A62" w:rsidRDefault="00970351" w:rsidP="002A3E1D">
            <w:pPr>
              <w:jc w:val="center"/>
              <w:rPr>
                <w:rFonts w:ascii="Times New Roman" w:hAnsi="Times New Roman"/>
                <w:color w:val="000000"/>
                <w:sz w:val="24"/>
                <w:szCs w:val="24"/>
              </w:rPr>
            </w:pPr>
            <w:r>
              <w:rPr>
                <w:rFonts w:ascii="Times New Roman" w:hAnsi="Times New Roman"/>
                <w:color w:val="000000"/>
                <w:sz w:val="24"/>
                <w:szCs w:val="24"/>
              </w:rPr>
              <w:t>12</w:t>
            </w:r>
            <w:r w:rsidR="00F3696F">
              <w:rPr>
                <w:rFonts w:ascii="Times New Roman" w:hAnsi="Times New Roman"/>
                <w:color w:val="000000"/>
                <w:sz w:val="24"/>
                <w:szCs w:val="24"/>
              </w:rPr>
              <w:t>00</w:t>
            </w:r>
          </w:p>
        </w:tc>
      </w:tr>
      <w:tr w:rsidR="00F3696F" w:rsidRPr="008D6A62" w14:paraId="0FF3C663" w14:textId="77777777" w:rsidTr="00444D0E">
        <w:trPr>
          <w:trHeight w:val="284"/>
        </w:trPr>
        <w:tc>
          <w:tcPr>
            <w:tcW w:w="583" w:type="dxa"/>
            <w:tcMar>
              <w:top w:w="28" w:type="dxa"/>
              <w:left w:w="57" w:type="dxa"/>
              <w:bottom w:w="28" w:type="dxa"/>
              <w:right w:w="57" w:type="dxa"/>
            </w:tcMar>
            <w:vAlign w:val="center"/>
          </w:tcPr>
          <w:p w14:paraId="627B68AA" w14:textId="77777777" w:rsidR="00F3696F" w:rsidRPr="008D6A62" w:rsidRDefault="00F3696F" w:rsidP="00306335">
            <w:pPr>
              <w:numPr>
                <w:ilvl w:val="0"/>
                <w:numId w:val="13"/>
              </w:numPr>
              <w:ind w:left="170" w:firstLine="0"/>
              <w:rPr>
                <w:rFonts w:ascii="Times New Roman" w:hAnsi="Times New Roman"/>
                <w:color w:val="000000"/>
                <w:sz w:val="24"/>
                <w:szCs w:val="24"/>
              </w:rPr>
            </w:pPr>
          </w:p>
        </w:tc>
        <w:tc>
          <w:tcPr>
            <w:tcW w:w="6170" w:type="dxa"/>
            <w:shd w:val="clear" w:color="auto" w:fill="auto"/>
            <w:tcMar>
              <w:top w:w="28" w:type="dxa"/>
              <w:left w:w="57" w:type="dxa"/>
              <w:bottom w:w="28" w:type="dxa"/>
              <w:right w:w="57" w:type="dxa"/>
            </w:tcMar>
            <w:vAlign w:val="center"/>
          </w:tcPr>
          <w:p w14:paraId="336B367F" w14:textId="77777777" w:rsidR="00F3696F" w:rsidRPr="00F3696F" w:rsidRDefault="00F3696F" w:rsidP="00F3696F">
            <w:pPr>
              <w:rPr>
                <w:rFonts w:ascii="Times New Roman" w:hAnsi="Times New Roman"/>
                <w:color w:val="000000"/>
                <w:sz w:val="24"/>
                <w:szCs w:val="24"/>
              </w:rPr>
            </w:pPr>
            <w:r w:rsidRPr="00F3696F">
              <w:rPr>
                <w:rFonts w:ascii="Times New Roman" w:hAnsi="Times New Roman"/>
                <w:color w:val="000000"/>
                <w:sz w:val="24"/>
                <w:szCs w:val="24"/>
              </w:rPr>
              <w:t>2.3</w:t>
            </w:r>
            <w:r w:rsidR="00BD4680">
              <w:rPr>
                <w:rFonts w:ascii="Times New Roman" w:hAnsi="Times New Roman"/>
                <w:color w:val="000000"/>
                <w:sz w:val="24"/>
                <w:szCs w:val="24"/>
              </w:rPr>
              <w:t xml:space="preserve"> </w:t>
            </w:r>
            <w:r w:rsidR="00BD4680" w:rsidRPr="00BD4680">
              <w:rPr>
                <w:rFonts w:ascii="Times New Roman" w:hAnsi="Times New Roman"/>
                <w:color w:val="000000"/>
                <w:sz w:val="24"/>
                <w:szCs w:val="24"/>
              </w:rPr>
              <w:t>&lt;*&gt;</w:t>
            </w:r>
          </w:p>
        </w:tc>
        <w:tc>
          <w:tcPr>
            <w:tcW w:w="172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3167FD4" w14:textId="5D2DFE14" w:rsidR="00F3696F" w:rsidRPr="008D6A62" w:rsidRDefault="008223BA" w:rsidP="002A3E1D">
            <w:pPr>
              <w:jc w:val="center"/>
              <w:rPr>
                <w:rFonts w:ascii="Times New Roman" w:hAnsi="Times New Roman"/>
                <w:color w:val="000000"/>
                <w:sz w:val="24"/>
                <w:szCs w:val="24"/>
              </w:rPr>
            </w:pPr>
            <w:r>
              <w:rPr>
                <w:rFonts w:ascii="Times New Roman" w:hAnsi="Times New Roman"/>
                <w:color w:val="000000"/>
                <w:sz w:val="24"/>
                <w:szCs w:val="24"/>
              </w:rPr>
              <w:t>20</w:t>
            </w:r>
            <w:r w:rsidR="00857DD6">
              <w:rPr>
                <w:rFonts w:ascii="Times New Roman" w:hAnsi="Times New Roman"/>
                <w:color w:val="000000"/>
                <w:sz w:val="24"/>
                <w:szCs w:val="24"/>
              </w:rPr>
              <w:t>0</w:t>
            </w:r>
          </w:p>
        </w:tc>
        <w:tc>
          <w:tcPr>
            <w:tcW w:w="1722"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132ABC1" w14:textId="77777777" w:rsidR="00F3696F" w:rsidRPr="008D6A62" w:rsidRDefault="00F3696F" w:rsidP="002A3E1D">
            <w:pPr>
              <w:jc w:val="center"/>
              <w:rPr>
                <w:rFonts w:ascii="Times New Roman" w:hAnsi="Times New Roman"/>
                <w:color w:val="000000"/>
                <w:sz w:val="24"/>
                <w:szCs w:val="24"/>
              </w:rPr>
            </w:pPr>
            <w:r>
              <w:rPr>
                <w:rFonts w:ascii="Times New Roman" w:hAnsi="Times New Roman"/>
                <w:color w:val="000000"/>
                <w:sz w:val="24"/>
                <w:szCs w:val="24"/>
              </w:rPr>
              <w:t>400</w:t>
            </w:r>
          </w:p>
        </w:tc>
      </w:tr>
      <w:tr w:rsidR="006E3430" w:rsidRPr="008D6A62" w14:paraId="4EF1A588" w14:textId="77777777" w:rsidTr="00444D0E">
        <w:trPr>
          <w:trHeight w:val="284"/>
        </w:trPr>
        <w:tc>
          <w:tcPr>
            <w:tcW w:w="583" w:type="dxa"/>
            <w:tcMar>
              <w:top w:w="28" w:type="dxa"/>
              <w:left w:w="57" w:type="dxa"/>
              <w:bottom w:w="28" w:type="dxa"/>
              <w:right w:w="57" w:type="dxa"/>
            </w:tcMar>
            <w:vAlign w:val="center"/>
          </w:tcPr>
          <w:p w14:paraId="160E6B15" w14:textId="77777777" w:rsidR="006E3430" w:rsidRPr="008D6A62" w:rsidRDefault="006E3430" w:rsidP="00306335">
            <w:pPr>
              <w:numPr>
                <w:ilvl w:val="0"/>
                <w:numId w:val="13"/>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422EBC90" w14:textId="3E942FCE" w:rsidR="006E3430" w:rsidRPr="008D6A62" w:rsidRDefault="00F3696F" w:rsidP="0049237E">
            <w:pPr>
              <w:rPr>
                <w:rFonts w:ascii="Times New Roman" w:hAnsi="Times New Roman"/>
                <w:color w:val="000000"/>
                <w:sz w:val="24"/>
                <w:szCs w:val="24"/>
              </w:rPr>
            </w:pPr>
            <w:r w:rsidRPr="00F3696F">
              <w:rPr>
                <w:rFonts w:ascii="Times New Roman" w:hAnsi="Times New Roman"/>
                <w:color w:val="000000"/>
                <w:sz w:val="24"/>
                <w:szCs w:val="24"/>
              </w:rPr>
              <w:t>2.1.1</w:t>
            </w:r>
            <w:r>
              <w:rPr>
                <w:rFonts w:ascii="Times New Roman" w:hAnsi="Times New Roman"/>
                <w:color w:val="000000"/>
                <w:sz w:val="24"/>
                <w:szCs w:val="24"/>
              </w:rPr>
              <w:t xml:space="preserve">, </w:t>
            </w:r>
            <w:r w:rsidRPr="00F3696F">
              <w:rPr>
                <w:rFonts w:ascii="Times New Roman" w:hAnsi="Times New Roman"/>
                <w:color w:val="000000"/>
                <w:sz w:val="24"/>
                <w:szCs w:val="24"/>
              </w:rPr>
              <w:t>2.7.1</w:t>
            </w:r>
            <w:r>
              <w:rPr>
                <w:rFonts w:ascii="Times New Roman" w:hAnsi="Times New Roman"/>
                <w:color w:val="000000"/>
                <w:sz w:val="24"/>
                <w:szCs w:val="24"/>
              </w:rPr>
              <w:t xml:space="preserve">, </w:t>
            </w:r>
            <w:r w:rsidRPr="00F3696F">
              <w:rPr>
                <w:rFonts w:ascii="Times New Roman" w:hAnsi="Times New Roman"/>
                <w:color w:val="000000"/>
                <w:sz w:val="24"/>
                <w:szCs w:val="24"/>
              </w:rPr>
              <w:t>3.1.1</w:t>
            </w:r>
            <w:r>
              <w:rPr>
                <w:rFonts w:ascii="Times New Roman" w:hAnsi="Times New Roman"/>
                <w:color w:val="000000"/>
                <w:sz w:val="24"/>
                <w:szCs w:val="24"/>
              </w:rPr>
              <w:t xml:space="preserve">, </w:t>
            </w:r>
            <w:r w:rsidRPr="00F3696F">
              <w:rPr>
                <w:rFonts w:ascii="Times New Roman" w:hAnsi="Times New Roman"/>
                <w:color w:val="000000"/>
                <w:sz w:val="24"/>
                <w:szCs w:val="24"/>
              </w:rPr>
              <w:t>3.1.2</w:t>
            </w:r>
            <w:r>
              <w:rPr>
                <w:rFonts w:ascii="Times New Roman" w:hAnsi="Times New Roman"/>
                <w:color w:val="000000"/>
                <w:sz w:val="24"/>
                <w:szCs w:val="24"/>
              </w:rPr>
              <w:t xml:space="preserve">, </w:t>
            </w:r>
            <w:r w:rsidRPr="00F3696F">
              <w:rPr>
                <w:rFonts w:ascii="Times New Roman" w:hAnsi="Times New Roman"/>
                <w:color w:val="000000"/>
                <w:sz w:val="24"/>
                <w:szCs w:val="24"/>
              </w:rPr>
              <w:t>3.2.2</w:t>
            </w:r>
            <w:r>
              <w:rPr>
                <w:rFonts w:ascii="Times New Roman" w:hAnsi="Times New Roman"/>
                <w:color w:val="000000"/>
                <w:sz w:val="24"/>
                <w:szCs w:val="24"/>
              </w:rPr>
              <w:t xml:space="preserve">, </w:t>
            </w:r>
            <w:r w:rsidRPr="00F3696F">
              <w:rPr>
                <w:rFonts w:ascii="Times New Roman" w:hAnsi="Times New Roman"/>
                <w:color w:val="000000"/>
                <w:sz w:val="24"/>
                <w:szCs w:val="24"/>
              </w:rPr>
              <w:t>3.5.1</w:t>
            </w:r>
            <w:r>
              <w:rPr>
                <w:rFonts w:ascii="Times New Roman" w:hAnsi="Times New Roman"/>
                <w:color w:val="000000"/>
                <w:sz w:val="24"/>
                <w:szCs w:val="24"/>
              </w:rPr>
              <w:t xml:space="preserve">, </w:t>
            </w:r>
            <w:r w:rsidRPr="00F3696F">
              <w:rPr>
                <w:rFonts w:ascii="Times New Roman" w:hAnsi="Times New Roman"/>
                <w:color w:val="000000"/>
                <w:sz w:val="24"/>
                <w:szCs w:val="24"/>
              </w:rPr>
              <w:t>4.9.2</w:t>
            </w:r>
            <w:r>
              <w:rPr>
                <w:rFonts w:ascii="Times New Roman" w:hAnsi="Times New Roman"/>
                <w:color w:val="000000"/>
                <w:sz w:val="24"/>
                <w:szCs w:val="24"/>
              </w:rPr>
              <w:t xml:space="preserve">, </w:t>
            </w:r>
            <w:r w:rsidR="00EB652E">
              <w:rPr>
                <w:rFonts w:ascii="Times New Roman" w:hAnsi="Times New Roman"/>
                <w:sz w:val="24"/>
                <w:szCs w:val="24"/>
                <w:lang w:eastAsia="zh-CN"/>
              </w:rPr>
              <w:t xml:space="preserve">5.1.2, </w:t>
            </w:r>
            <w:r w:rsidRPr="00F3696F">
              <w:rPr>
                <w:rFonts w:ascii="Times New Roman" w:hAnsi="Times New Roman"/>
                <w:color w:val="000000"/>
                <w:sz w:val="24"/>
                <w:szCs w:val="24"/>
              </w:rPr>
              <w:t>5.1.3</w:t>
            </w:r>
            <w:r>
              <w:rPr>
                <w:rFonts w:ascii="Times New Roman" w:hAnsi="Times New Roman"/>
                <w:color w:val="000000"/>
                <w:sz w:val="24"/>
                <w:szCs w:val="24"/>
              </w:rPr>
              <w:t xml:space="preserve">, </w:t>
            </w:r>
            <w:r w:rsidR="009D5E15">
              <w:rPr>
                <w:rFonts w:ascii="Times New Roman" w:hAnsi="Times New Roman"/>
                <w:color w:val="000000"/>
                <w:sz w:val="24"/>
                <w:szCs w:val="24"/>
              </w:rPr>
              <w:t xml:space="preserve">9.3, </w:t>
            </w:r>
            <w:r w:rsidRPr="00F3696F">
              <w:rPr>
                <w:rFonts w:ascii="Times New Roman" w:hAnsi="Times New Roman"/>
                <w:color w:val="000000"/>
                <w:sz w:val="24"/>
                <w:szCs w:val="24"/>
              </w:rPr>
              <w:t>12.0</w:t>
            </w:r>
            <w:r>
              <w:rPr>
                <w:rFonts w:ascii="Times New Roman" w:hAnsi="Times New Roman"/>
                <w:color w:val="000000"/>
                <w:sz w:val="24"/>
                <w:szCs w:val="24"/>
              </w:rPr>
              <w:t xml:space="preserve">, </w:t>
            </w:r>
            <w:r w:rsidRPr="00F3696F">
              <w:rPr>
                <w:rFonts w:ascii="Times New Roman" w:hAnsi="Times New Roman"/>
                <w:color w:val="000000"/>
                <w:sz w:val="24"/>
                <w:szCs w:val="24"/>
              </w:rPr>
              <w:t>12.0.1</w:t>
            </w:r>
            <w:r>
              <w:rPr>
                <w:rFonts w:ascii="Times New Roman" w:hAnsi="Times New Roman"/>
                <w:color w:val="000000"/>
                <w:sz w:val="24"/>
                <w:szCs w:val="24"/>
              </w:rPr>
              <w:t xml:space="preserve">, </w:t>
            </w:r>
            <w:r w:rsidRPr="00F3696F">
              <w:rPr>
                <w:rFonts w:ascii="Times New Roman" w:hAnsi="Times New Roman"/>
                <w:color w:val="000000"/>
                <w:sz w:val="24"/>
                <w:szCs w:val="24"/>
              </w:rPr>
              <w:t>12.0.2</w:t>
            </w:r>
          </w:p>
        </w:tc>
        <w:tc>
          <w:tcPr>
            <w:tcW w:w="3448" w:type="dxa"/>
            <w:gridSpan w:val="2"/>
            <w:tcMar>
              <w:top w:w="28" w:type="dxa"/>
              <w:left w:w="57" w:type="dxa"/>
              <w:bottom w:w="28" w:type="dxa"/>
              <w:right w:w="57" w:type="dxa"/>
            </w:tcMar>
            <w:vAlign w:val="center"/>
          </w:tcPr>
          <w:p w14:paraId="1604BDCA" w14:textId="77777777" w:rsidR="006E3430" w:rsidRPr="008D6A62" w:rsidRDefault="00F3696F"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857DD6" w:rsidRPr="008D6A62" w14:paraId="0B6874B0" w14:textId="77777777" w:rsidTr="00444D0E">
        <w:trPr>
          <w:trHeight w:val="284"/>
        </w:trPr>
        <w:tc>
          <w:tcPr>
            <w:tcW w:w="583" w:type="dxa"/>
            <w:tcMar>
              <w:top w:w="28" w:type="dxa"/>
              <w:left w:w="57" w:type="dxa"/>
              <w:bottom w:w="28" w:type="dxa"/>
              <w:right w:w="57" w:type="dxa"/>
            </w:tcMar>
            <w:vAlign w:val="center"/>
          </w:tcPr>
          <w:p w14:paraId="2ADF1CA0" w14:textId="77777777" w:rsidR="00857DD6" w:rsidRPr="008D6A62" w:rsidRDefault="00857DD6" w:rsidP="00306335">
            <w:pPr>
              <w:numPr>
                <w:ilvl w:val="0"/>
                <w:numId w:val="13"/>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4C59E344" w14:textId="65BF2F55" w:rsidR="00857DD6" w:rsidRPr="00F3696F" w:rsidRDefault="00857DD6" w:rsidP="00B43E18">
            <w:pPr>
              <w:rPr>
                <w:rFonts w:ascii="Times New Roman" w:hAnsi="Times New Roman"/>
                <w:color w:val="000000"/>
                <w:sz w:val="24"/>
                <w:szCs w:val="24"/>
              </w:rPr>
            </w:pPr>
            <w:r w:rsidRPr="00F3696F">
              <w:rPr>
                <w:rFonts w:ascii="Times New Roman" w:hAnsi="Times New Roman"/>
                <w:color w:val="000000"/>
                <w:sz w:val="24"/>
                <w:szCs w:val="24"/>
              </w:rPr>
              <w:t>3.3</w:t>
            </w:r>
            <w:r>
              <w:rPr>
                <w:rFonts w:ascii="Times New Roman" w:hAnsi="Times New Roman"/>
                <w:color w:val="000000"/>
                <w:sz w:val="24"/>
                <w:szCs w:val="24"/>
              </w:rPr>
              <w:t>,</w:t>
            </w:r>
            <w:r w:rsidRPr="00F3696F">
              <w:rPr>
                <w:rFonts w:ascii="Times New Roman" w:hAnsi="Times New Roman"/>
                <w:color w:val="000000"/>
                <w:sz w:val="24"/>
                <w:szCs w:val="24"/>
              </w:rPr>
              <w:t xml:space="preserve"> </w:t>
            </w:r>
            <w:r w:rsidR="0049237E" w:rsidRPr="00F3696F">
              <w:rPr>
                <w:rFonts w:ascii="Times New Roman" w:hAnsi="Times New Roman"/>
                <w:color w:val="000000"/>
                <w:sz w:val="24"/>
                <w:szCs w:val="24"/>
              </w:rPr>
              <w:t>3.7.1</w:t>
            </w:r>
            <w:r w:rsidR="0049237E">
              <w:rPr>
                <w:rFonts w:ascii="Times New Roman" w:hAnsi="Times New Roman"/>
                <w:color w:val="000000"/>
                <w:sz w:val="24"/>
                <w:szCs w:val="24"/>
              </w:rPr>
              <w:t xml:space="preserve">, </w:t>
            </w:r>
            <w:r w:rsidRPr="00F3696F">
              <w:rPr>
                <w:rFonts w:ascii="Times New Roman" w:hAnsi="Times New Roman"/>
                <w:color w:val="000000"/>
                <w:sz w:val="24"/>
                <w:szCs w:val="24"/>
              </w:rPr>
              <w:t>4.1</w:t>
            </w:r>
            <w:r>
              <w:rPr>
                <w:rFonts w:ascii="Times New Roman" w:hAnsi="Times New Roman"/>
                <w:color w:val="000000"/>
                <w:sz w:val="24"/>
                <w:szCs w:val="24"/>
              </w:rPr>
              <w:t xml:space="preserve">, </w:t>
            </w:r>
            <w:r w:rsidRPr="00F3696F">
              <w:rPr>
                <w:rFonts w:ascii="Times New Roman" w:hAnsi="Times New Roman"/>
                <w:color w:val="000000"/>
                <w:sz w:val="24"/>
                <w:szCs w:val="24"/>
              </w:rPr>
              <w:t>4.4</w:t>
            </w:r>
            <w:r>
              <w:rPr>
                <w:rFonts w:ascii="Times New Roman" w:hAnsi="Times New Roman"/>
                <w:color w:val="000000"/>
                <w:sz w:val="24"/>
                <w:szCs w:val="24"/>
              </w:rPr>
              <w:t>,</w:t>
            </w:r>
            <w:r w:rsidRPr="00F3696F">
              <w:rPr>
                <w:rFonts w:ascii="Times New Roman" w:hAnsi="Times New Roman"/>
                <w:color w:val="000000"/>
                <w:sz w:val="24"/>
                <w:szCs w:val="24"/>
              </w:rPr>
              <w:t xml:space="preserve"> 4.6</w:t>
            </w:r>
          </w:p>
        </w:tc>
        <w:tc>
          <w:tcPr>
            <w:tcW w:w="1726" w:type="dxa"/>
            <w:tcMar>
              <w:top w:w="28" w:type="dxa"/>
              <w:left w:w="57" w:type="dxa"/>
              <w:bottom w:w="28" w:type="dxa"/>
              <w:right w:w="57" w:type="dxa"/>
            </w:tcMar>
            <w:vAlign w:val="center"/>
          </w:tcPr>
          <w:p w14:paraId="7679FD13" w14:textId="40EEC94C" w:rsidR="00857DD6" w:rsidRPr="008D6A62" w:rsidRDefault="00857DD6" w:rsidP="002A3E1D">
            <w:pPr>
              <w:jc w:val="center"/>
              <w:rPr>
                <w:rFonts w:ascii="Times New Roman" w:hAnsi="Times New Roman"/>
                <w:color w:val="000000"/>
                <w:sz w:val="24"/>
                <w:szCs w:val="24"/>
              </w:rPr>
            </w:pPr>
            <w:r>
              <w:rPr>
                <w:rFonts w:ascii="Times New Roman" w:hAnsi="Times New Roman"/>
                <w:color w:val="000000"/>
                <w:sz w:val="24"/>
                <w:szCs w:val="24"/>
              </w:rPr>
              <w:t>600</w:t>
            </w:r>
          </w:p>
        </w:tc>
        <w:tc>
          <w:tcPr>
            <w:tcW w:w="1722" w:type="dxa"/>
            <w:vAlign w:val="center"/>
          </w:tcPr>
          <w:p w14:paraId="2F7089EF" w14:textId="23AD4B24" w:rsidR="00857DD6" w:rsidRPr="008D6A62" w:rsidRDefault="00857DD6" w:rsidP="002A3E1D">
            <w:pPr>
              <w:jc w:val="center"/>
              <w:rPr>
                <w:rFonts w:ascii="Times New Roman" w:hAnsi="Times New Roman"/>
                <w:color w:val="000000"/>
                <w:sz w:val="24"/>
                <w:szCs w:val="24"/>
              </w:rPr>
            </w:pPr>
            <w:r>
              <w:rPr>
                <w:rFonts w:ascii="Times New Roman" w:hAnsi="Times New Roman"/>
                <w:color w:val="000000"/>
                <w:sz w:val="24"/>
                <w:szCs w:val="24"/>
              </w:rPr>
              <w:t>3000</w:t>
            </w:r>
          </w:p>
        </w:tc>
      </w:tr>
      <w:tr w:rsidR="006E3430" w:rsidRPr="008D6A62" w14:paraId="01489ED6" w14:textId="77777777" w:rsidTr="002A477D">
        <w:trPr>
          <w:trHeight w:val="284"/>
        </w:trPr>
        <w:tc>
          <w:tcPr>
            <w:tcW w:w="583" w:type="dxa"/>
            <w:tcMar>
              <w:top w:w="28" w:type="dxa"/>
              <w:left w:w="57" w:type="dxa"/>
              <w:bottom w:w="28" w:type="dxa"/>
              <w:right w:w="57" w:type="dxa"/>
            </w:tcMar>
            <w:vAlign w:val="center"/>
          </w:tcPr>
          <w:p w14:paraId="27682042" w14:textId="77777777" w:rsidR="006E3430" w:rsidRPr="008D6A62" w:rsidRDefault="006E3430" w:rsidP="00306335">
            <w:pPr>
              <w:numPr>
                <w:ilvl w:val="0"/>
                <w:numId w:val="12"/>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60AA5340" w14:textId="77777777" w:rsidR="006E3430" w:rsidRPr="008D6A62" w:rsidRDefault="006E3430" w:rsidP="002A3E1D">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D8204C" w:rsidRPr="008D6A62" w14:paraId="0931393F" w14:textId="77777777" w:rsidTr="00444D0E">
        <w:trPr>
          <w:trHeight w:val="284"/>
        </w:trPr>
        <w:tc>
          <w:tcPr>
            <w:tcW w:w="583" w:type="dxa"/>
            <w:tcMar>
              <w:top w:w="28" w:type="dxa"/>
              <w:left w:w="57" w:type="dxa"/>
              <w:bottom w:w="28" w:type="dxa"/>
              <w:right w:w="57" w:type="dxa"/>
            </w:tcMar>
            <w:vAlign w:val="center"/>
          </w:tcPr>
          <w:p w14:paraId="3C4DBAE0" w14:textId="77777777" w:rsidR="00D8204C" w:rsidRPr="008D6A62" w:rsidRDefault="00D8204C" w:rsidP="00306335">
            <w:pPr>
              <w:numPr>
                <w:ilvl w:val="0"/>
                <w:numId w:val="14"/>
              </w:numPr>
              <w:ind w:left="170" w:firstLine="0"/>
              <w:rPr>
                <w:rFonts w:ascii="Times New Roman" w:hAnsi="Times New Roman"/>
                <w:color w:val="000000"/>
                <w:sz w:val="24"/>
                <w:szCs w:val="24"/>
              </w:rPr>
            </w:pPr>
          </w:p>
        </w:tc>
        <w:tc>
          <w:tcPr>
            <w:tcW w:w="6170" w:type="dxa"/>
            <w:tcBorders>
              <w:bottom w:val="single" w:sz="4" w:space="0" w:color="auto"/>
            </w:tcBorders>
            <w:shd w:val="clear" w:color="auto" w:fill="auto"/>
            <w:tcMar>
              <w:top w:w="28" w:type="dxa"/>
              <w:left w:w="57" w:type="dxa"/>
              <w:bottom w:w="28" w:type="dxa"/>
              <w:right w:w="57" w:type="dxa"/>
            </w:tcMar>
            <w:vAlign w:val="center"/>
          </w:tcPr>
          <w:p w14:paraId="0D06F6EC" w14:textId="0A293807" w:rsidR="00D8204C" w:rsidRPr="00F3696F" w:rsidRDefault="00D8204C" w:rsidP="008223BA">
            <w:pPr>
              <w:rPr>
                <w:rFonts w:ascii="Times New Roman" w:hAnsi="Times New Roman"/>
                <w:color w:val="000000"/>
                <w:sz w:val="24"/>
                <w:szCs w:val="24"/>
              </w:rPr>
            </w:pPr>
            <w:r w:rsidRPr="00F3696F">
              <w:rPr>
                <w:rFonts w:ascii="Times New Roman" w:hAnsi="Times New Roman"/>
                <w:color w:val="000000"/>
                <w:sz w:val="24"/>
                <w:szCs w:val="24"/>
              </w:rPr>
              <w:t>2.1</w:t>
            </w:r>
          </w:p>
        </w:tc>
        <w:tc>
          <w:tcPr>
            <w:tcW w:w="3448" w:type="dxa"/>
            <w:gridSpan w:val="2"/>
            <w:tcBorders>
              <w:bottom w:val="single" w:sz="4" w:space="0" w:color="auto"/>
            </w:tcBorders>
            <w:shd w:val="clear" w:color="auto" w:fill="auto"/>
            <w:tcMar>
              <w:top w:w="28" w:type="dxa"/>
              <w:left w:w="57" w:type="dxa"/>
              <w:bottom w:w="28" w:type="dxa"/>
              <w:right w:w="57" w:type="dxa"/>
            </w:tcMar>
            <w:vAlign w:val="center"/>
          </w:tcPr>
          <w:p w14:paraId="5F3B8384" w14:textId="3D3A7935" w:rsidR="00D8204C" w:rsidRPr="00D8204C" w:rsidRDefault="00D8204C" w:rsidP="00BD4680">
            <w:pPr>
              <w:jc w:val="center"/>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z w:val="24"/>
                <w:szCs w:val="24"/>
                <w:lang w:val="en-US"/>
              </w:rPr>
              <w:t>&lt;</w:t>
            </w:r>
            <w:r>
              <w:rPr>
                <w:rFonts w:ascii="Times New Roman" w:hAnsi="Times New Roman"/>
                <w:color w:val="000000"/>
                <w:sz w:val="24"/>
                <w:szCs w:val="24"/>
              </w:rPr>
              <w:t>**</w:t>
            </w:r>
            <w:r>
              <w:rPr>
                <w:rFonts w:ascii="Times New Roman" w:hAnsi="Times New Roman"/>
                <w:color w:val="000000"/>
                <w:sz w:val="24"/>
                <w:szCs w:val="24"/>
                <w:lang w:val="en-US"/>
              </w:rPr>
              <w:t>&gt;</w:t>
            </w:r>
          </w:p>
        </w:tc>
      </w:tr>
      <w:tr w:rsidR="00BD4680" w:rsidRPr="008D6A62" w14:paraId="6E6D3DE5" w14:textId="77777777" w:rsidTr="00444D0E">
        <w:trPr>
          <w:trHeight w:val="284"/>
        </w:trPr>
        <w:tc>
          <w:tcPr>
            <w:tcW w:w="583" w:type="dxa"/>
            <w:tcMar>
              <w:top w:w="28" w:type="dxa"/>
              <w:left w:w="57" w:type="dxa"/>
              <w:bottom w:w="28" w:type="dxa"/>
              <w:right w:w="57" w:type="dxa"/>
            </w:tcMar>
            <w:vAlign w:val="center"/>
          </w:tcPr>
          <w:p w14:paraId="5A023063" w14:textId="77777777" w:rsidR="00BD4680" w:rsidRPr="008D6A62" w:rsidRDefault="00BD4680" w:rsidP="00306335">
            <w:pPr>
              <w:numPr>
                <w:ilvl w:val="0"/>
                <w:numId w:val="14"/>
              </w:numPr>
              <w:ind w:left="170" w:firstLine="0"/>
              <w:rPr>
                <w:rFonts w:ascii="Times New Roman" w:hAnsi="Times New Roman"/>
                <w:color w:val="000000"/>
                <w:sz w:val="24"/>
                <w:szCs w:val="24"/>
              </w:rPr>
            </w:pPr>
          </w:p>
        </w:tc>
        <w:tc>
          <w:tcPr>
            <w:tcW w:w="6170" w:type="dxa"/>
            <w:tcBorders>
              <w:bottom w:val="single" w:sz="4" w:space="0" w:color="auto"/>
            </w:tcBorders>
            <w:shd w:val="clear" w:color="auto" w:fill="auto"/>
            <w:tcMar>
              <w:top w:w="28" w:type="dxa"/>
              <w:left w:w="57" w:type="dxa"/>
              <w:bottom w:w="28" w:type="dxa"/>
              <w:right w:w="57" w:type="dxa"/>
            </w:tcMar>
            <w:vAlign w:val="center"/>
          </w:tcPr>
          <w:p w14:paraId="21072C18" w14:textId="0748C438" w:rsidR="00BD4680" w:rsidRPr="008D6A62" w:rsidRDefault="00BD4680" w:rsidP="008223BA">
            <w:pPr>
              <w:rPr>
                <w:rFonts w:ascii="Times New Roman" w:hAnsi="Times New Roman"/>
                <w:color w:val="000000"/>
                <w:sz w:val="24"/>
                <w:szCs w:val="24"/>
              </w:rPr>
            </w:pPr>
            <w:r w:rsidRPr="00F3696F">
              <w:rPr>
                <w:rFonts w:ascii="Times New Roman" w:hAnsi="Times New Roman"/>
                <w:color w:val="000000"/>
                <w:sz w:val="24"/>
                <w:szCs w:val="24"/>
              </w:rPr>
              <w:t>2.1.1</w:t>
            </w:r>
            <w:r>
              <w:rPr>
                <w:rFonts w:ascii="Times New Roman" w:hAnsi="Times New Roman"/>
                <w:color w:val="000000"/>
                <w:sz w:val="24"/>
                <w:szCs w:val="24"/>
              </w:rPr>
              <w:t xml:space="preserve">, </w:t>
            </w:r>
            <w:r w:rsidRPr="00F3696F">
              <w:rPr>
                <w:rFonts w:ascii="Times New Roman" w:hAnsi="Times New Roman"/>
                <w:color w:val="000000"/>
                <w:sz w:val="24"/>
                <w:szCs w:val="24"/>
              </w:rPr>
              <w:t>2.3</w:t>
            </w:r>
            <w:r w:rsidR="001B4A5A">
              <w:rPr>
                <w:rFonts w:ascii="Times New Roman" w:hAnsi="Times New Roman"/>
                <w:color w:val="000000"/>
                <w:sz w:val="24"/>
                <w:szCs w:val="24"/>
              </w:rPr>
              <w:t xml:space="preserve"> </w:t>
            </w:r>
            <w:r w:rsidRPr="00BD4680">
              <w:rPr>
                <w:rFonts w:ascii="Times New Roman" w:hAnsi="Times New Roman"/>
                <w:color w:val="000000"/>
                <w:sz w:val="24"/>
                <w:szCs w:val="24"/>
              </w:rPr>
              <w:t>&lt;*</w:t>
            </w:r>
            <w:r w:rsidR="00D8204C">
              <w:rPr>
                <w:rFonts w:ascii="Times New Roman" w:hAnsi="Times New Roman"/>
                <w:color w:val="000000"/>
                <w:sz w:val="24"/>
                <w:szCs w:val="24"/>
              </w:rPr>
              <w:t>*</w:t>
            </w:r>
            <w:r>
              <w:rPr>
                <w:rFonts w:ascii="Times New Roman" w:hAnsi="Times New Roman"/>
                <w:color w:val="000000"/>
                <w:sz w:val="24"/>
                <w:szCs w:val="24"/>
              </w:rPr>
              <w:t>*</w:t>
            </w:r>
            <w:r w:rsidRPr="00BD4680">
              <w:rPr>
                <w:rFonts w:ascii="Times New Roman" w:hAnsi="Times New Roman"/>
                <w:color w:val="000000"/>
                <w:sz w:val="24"/>
                <w:szCs w:val="24"/>
              </w:rPr>
              <w:t>&gt;</w:t>
            </w:r>
            <w:r>
              <w:rPr>
                <w:rFonts w:ascii="Times New Roman" w:hAnsi="Times New Roman"/>
                <w:color w:val="000000"/>
                <w:sz w:val="24"/>
                <w:szCs w:val="24"/>
              </w:rPr>
              <w:t xml:space="preserve">, </w:t>
            </w:r>
            <w:r w:rsidRPr="00F3696F">
              <w:rPr>
                <w:rFonts w:ascii="Times New Roman" w:hAnsi="Times New Roman"/>
                <w:color w:val="000000"/>
                <w:sz w:val="24"/>
                <w:szCs w:val="24"/>
              </w:rPr>
              <w:t>2.7.1</w:t>
            </w:r>
            <w:r>
              <w:rPr>
                <w:rFonts w:ascii="Times New Roman" w:hAnsi="Times New Roman"/>
                <w:color w:val="000000"/>
                <w:sz w:val="24"/>
                <w:szCs w:val="24"/>
              </w:rPr>
              <w:t xml:space="preserve">, </w:t>
            </w:r>
            <w:r w:rsidRPr="00F3696F">
              <w:rPr>
                <w:rFonts w:ascii="Times New Roman" w:hAnsi="Times New Roman"/>
                <w:color w:val="000000"/>
                <w:sz w:val="24"/>
                <w:szCs w:val="24"/>
              </w:rPr>
              <w:t>3.1.2</w:t>
            </w:r>
            <w:r>
              <w:rPr>
                <w:rFonts w:ascii="Times New Roman" w:hAnsi="Times New Roman"/>
                <w:color w:val="000000"/>
                <w:sz w:val="24"/>
                <w:szCs w:val="24"/>
              </w:rPr>
              <w:t xml:space="preserve">, </w:t>
            </w:r>
            <w:r w:rsidRPr="00F3696F">
              <w:rPr>
                <w:rFonts w:ascii="Times New Roman" w:hAnsi="Times New Roman"/>
                <w:color w:val="000000"/>
                <w:sz w:val="24"/>
                <w:szCs w:val="24"/>
              </w:rPr>
              <w:t>3.2.2</w:t>
            </w:r>
            <w:r>
              <w:rPr>
                <w:rFonts w:ascii="Times New Roman" w:hAnsi="Times New Roman"/>
                <w:color w:val="000000"/>
                <w:sz w:val="24"/>
                <w:szCs w:val="24"/>
              </w:rPr>
              <w:t xml:space="preserve">, </w:t>
            </w:r>
            <w:r w:rsidRPr="00F3696F">
              <w:rPr>
                <w:rFonts w:ascii="Times New Roman" w:hAnsi="Times New Roman"/>
                <w:color w:val="000000"/>
                <w:sz w:val="24"/>
                <w:szCs w:val="24"/>
              </w:rPr>
              <w:t>3.3</w:t>
            </w:r>
            <w:r>
              <w:rPr>
                <w:rFonts w:ascii="Times New Roman" w:hAnsi="Times New Roman"/>
                <w:color w:val="000000"/>
                <w:sz w:val="24"/>
                <w:szCs w:val="24"/>
              </w:rPr>
              <w:t xml:space="preserve">, </w:t>
            </w:r>
            <w:r w:rsidRPr="00F3696F">
              <w:rPr>
                <w:rFonts w:ascii="Times New Roman" w:hAnsi="Times New Roman"/>
                <w:color w:val="000000"/>
                <w:sz w:val="24"/>
                <w:szCs w:val="24"/>
              </w:rPr>
              <w:t>3.5.1</w:t>
            </w:r>
            <w:r>
              <w:rPr>
                <w:rFonts w:ascii="Times New Roman" w:hAnsi="Times New Roman"/>
                <w:color w:val="000000"/>
                <w:sz w:val="24"/>
                <w:szCs w:val="24"/>
              </w:rPr>
              <w:t xml:space="preserve">, </w:t>
            </w:r>
            <w:r w:rsidRPr="00F3696F">
              <w:rPr>
                <w:rFonts w:ascii="Times New Roman" w:hAnsi="Times New Roman"/>
                <w:color w:val="000000"/>
                <w:sz w:val="24"/>
                <w:szCs w:val="24"/>
              </w:rPr>
              <w:t>3.7.1</w:t>
            </w:r>
            <w:r>
              <w:rPr>
                <w:rFonts w:ascii="Times New Roman" w:hAnsi="Times New Roman"/>
                <w:color w:val="000000"/>
                <w:sz w:val="24"/>
                <w:szCs w:val="24"/>
              </w:rPr>
              <w:t xml:space="preserve">, </w:t>
            </w:r>
            <w:r w:rsidRPr="00F3696F">
              <w:rPr>
                <w:rFonts w:ascii="Times New Roman" w:hAnsi="Times New Roman"/>
                <w:color w:val="000000"/>
                <w:sz w:val="24"/>
                <w:szCs w:val="24"/>
              </w:rPr>
              <w:t>4.1</w:t>
            </w:r>
            <w:r>
              <w:rPr>
                <w:rFonts w:ascii="Times New Roman" w:hAnsi="Times New Roman"/>
                <w:color w:val="000000"/>
                <w:sz w:val="24"/>
                <w:szCs w:val="24"/>
              </w:rPr>
              <w:t xml:space="preserve">, </w:t>
            </w:r>
            <w:r w:rsidRPr="00F3696F">
              <w:rPr>
                <w:rFonts w:ascii="Times New Roman" w:hAnsi="Times New Roman"/>
                <w:color w:val="000000"/>
                <w:sz w:val="24"/>
                <w:szCs w:val="24"/>
              </w:rPr>
              <w:t>4.4</w:t>
            </w:r>
            <w:r>
              <w:rPr>
                <w:rFonts w:ascii="Times New Roman" w:hAnsi="Times New Roman"/>
                <w:color w:val="000000"/>
                <w:sz w:val="24"/>
                <w:szCs w:val="24"/>
              </w:rPr>
              <w:t xml:space="preserve">, </w:t>
            </w:r>
            <w:r w:rsidRPr="00F3696F">
              <w:rPr>
                <w:rFonts w:ascii="Times New Roman" w:hAnsi="Times New Roman"/>
                <w:color w:val="000000"/>
                <w:sz w:val="24"/>
                <w:szCs w:val="24"/>
              </w:rPr>
              <w:t>4.6</w:t>
            </w:r>
            <w:r>
              <w:rPr>
                <w:rFonts w:ascii="Times New Roman" w:hAnsi="Times New Roman"/>
                <w:color w:val="000000"/>
                <w:sz w:val="24"/>
                <w:szCs w:val="24"/>
              </w:rPr>
              <w:t xml:space="preserve">, </w:t>
            </w:r>
            <w:r w:rsidR="00EB652E">
              <w:rPr>
                <w:rFonts w:ascii="Times New Roman" w:hAnsi="Times New Roman"/>
                <w:sz w:val="24"/>
                <w:szCs w:val="24"/>
                <w:lang w:eastAsia="zh-CN"/>
              </w:rPr>
              <w:t>5.1.2</w:t>
            </w:r>
          </w:p>
        </w:tc>
        <w:tc>
          <w:tcPr>
            <w:tcW w:w="3448" w:type="dxa"/>
            <w:gridSpan w:val="2"/>
            <w:tcBorders>
              <w:bottom w:val="single" w:sz="4" w:space="0" w:color="auto"/>
            </w:tcBorders>
            <w:shd w:val="clear" w:color="auto" w:fill="auto"/>
            <w:tcMar>
              <w:top w:w="28" w:type="dxa"/>
              <w:left w:w="57" w:type="dxa"/>
              <w:bottom w:w="28" w:type="dxa"/>
              <w:right w:w="57" w:type="dxa"/>
            </w:tcMar>
            <w:vAlign w:val="center"/>
          </w:tcPr>
          <w:p w14:paraId="2B3369C4" w14:textId="77777777" w:rsidR="00BD4680" w:rsidRPr="008D6A62" w:rsidRDefault="00BD4680" w:rsidP="00BD4680">
            <w:pPr>
              <w:jc w:val="center"/>
              <w:rPr>
                <w:rFonts w:ascii="Times New Roman" w:hAnsi="Times New Roman"/>
                <w:color w:val="000000"/>
                <w:sz w:val="24"/>
                <w:szCs w:val="24"/>
              </w:rPr>
            </w:pPr>
            <w:r>
              <w:rPr>
                <w:rFonts w:ascii="Times New Roman" w:hAnsi="Times New Roman"/>
                <w:color w:val="000000"/>
                <w:sz w:val="24"/>
                <w:szCs w:val="24"/>
              </w:rPr>
              <w:t>3</w:t>
            </w:r>
          </w:p>
        </w:tc>
      </w:tr>
      <w:tr w:rsidR="00BD4680" w:rsidRPr="008D6A62" w14:paraId="1ECD1D23" w14:textId="77777777" w:rsidTr="00444D0E">
        <w:trPr>
          <w:trHeight w:val="284"/>
        </w:trPr>
        <w:tc>
          <w:tcPr>
            <w:tcW w:w="583" w:type="dxa"/>
            <w:tcMar>
              <w:top w:w="28" w:type="dxa"/>
              <w:left w:w="57" w:type="dxa"/>
              <w:bottom w:w="28" w:type="dxa"/>
              <w:right w:w="57" w:type="dxa"/>
            </w:tcMar>
            <w:vAlign w:val="center"/>
          </w:tcPr>
          <w:p w14:paraId="3E5AB46B" w14:textId="77777777" w:rsidR="00BD4680" w:rsidRPr="008D6A62" w:rsidRDefault="00BD4680" w:rsidP="00306335">
            <w:pPr>
              <w:numPr>
                <w:ilvl w:val="0"/>
                <w:numId w:val="14"/>
              </w:numPr>
              <w:ind w:left="170" w:firstLine="0"/>
              <w:rPr>
                <w:rFonts w:ascii="Times New Roman" w:hAnsi="Times New Roman"/>
                <w:color w:val="000000"/>
                <w:sz w:val="24"/>
                <w:szCs w:val="24"/>
              </w:rPr>
            </w:pPr>
          </w:p>
        </w:tc>
        <w:tc>
          <w:tcPr>
            <w:tcW w:w="6170" w:type="dxa"/>
            <w:tcBorders>
              <w:bottom w:val="single" w:sz="4" w:space="0" w:color="auto"/>
            </w:tcBorders>
            <w:shd w:val="clear" w:color="auto" w:fill="auto"/>
            <w:tcMar>
              <w:top w:w="28" w:type="dxa"/>
              <w:left w:w="57" w:type="dxa"/>
              <w:bottom w:w="28" w:type="dxa"/>
              <w:right w:w="57" w:type="dxa"/>
            </w:tcMar>
            <w:vAlign w:val="center"/>
          </w:tcPr>
          <w:p w14:paraId="38C84CA1" w14:textId="60F0DF3D" w:rsidR="00BD4680" w:rsidRPr="008D6A62" w:rsidRDefault="00BD4680" w:rsidP="00BD4680">
            <w:pPr>
              <w:rPr>
                <w:rFonts w:ascii="Times New Roman" w:hAnsi="Times New Roman"/>
                <w:color w:val="000000"/>
                <w:sz w:val="24"/>
                <w:szCs w:val="24"/>
              </w:rPr>
            </w:pPr>
            <w:r w:rsidRPr="00F3696F">
              <w:rPr>
                <w:rFonts w:ascii="Times New Roman" w:hAnsi="Times New Roman"/>
                <w:color w:val="000000"/>
                <w:sz w:val="24"/>
                <w:szCs w:val="24"/>
              </w:rPr>
              <w:t>3.1.1</w:t>
            </w:r>
            <w:r>
              <w:rPr>
                <w:rFonts w:ascii="Times New Roman" w:hAnsi="Times New Roman"/>
                <w:color w:val="000000"/>
                <w:sz w:val="24"/>
                <w:szCs w:val="24"/>
              </w:rPr>
              <w:t xml:space="preserve">, </w:t>
            </w:r>
            <w:r w:rsidR="00444D0E" w:rsidRPr="00F3696F">
              <w:rPr>
                <w:rFonts w:ascii="Times New Roman" w:hAnsi="Times New Roman"/>
                <w:color w:val="000000"/>
                <w:sz w:val="24"/>
                <w:szCs w:val="24"/>
              </w:rPr>
              <w:t>4.9.2</w:t>
            </w:r>
            <w:r w:rsidR="00444D0E">
              <w:rPr>
                <w:rFonts w:ascii="Times New Roman" w:hAnsi="Times New Roman"/>
                <w:color w:val="000000"/>
                <w:sz w:val="24"/>
                <w:szCs w:val="24"/>
              </w:rPr>
              <w:t xml:space="preserve">, </w:t>
            </w:r>
            <w:r w:rsidR="00444D0E" w:rsidRPr="00F3696F">
              <w:rPr>
                <w:rFonts w:ascii="Times New Roman" w:hAnsi="Times New Roman"/>
                <w:color w:val="000000"/>
                <w:sz w:val="24"/>
                <w:szCs w:val="24"/>
              </w:rPr>
              <w:t>5.1.3</w:t>
            </w:r>
            <w:r w:rsidR="00444D0E">
              <w:rPr>
                <w:rFonts w:ascii="Times New Roman" w:hAnsi="Times New Roman"/>
                <w:color w:val="000000"/>
                <w:sz w:val="24"/>
                <w:szCs w:val="24"/>
              </w:rPr>
              <w:t xml:space="preserve">, </w:t>
            </w:r>
            <w:r w:rsidR="009D5E15">
              <w:rPr>
                <w:rFonts w:ascii="Times New Roman" w:hAnsi="Times New Roman"/>
                <w:color w:val="000000"/>
                <w:sz w:val="24"/>
                <w:szCs w:val="24"/>
              </w:rPr>
              <w:t xml:space="preserve">9.3, </w:t>
            </w:r>
            <w:r w:rsidRPr="00F3696F">
              <w:rPr>
                <w:rFonts w:ascii="Times New Roman" w:hAnsi="Times New Roman"/>
                <w:color w:val="000000"/>
                <w:sz w:val="24"/>
                <w:szCs w:val="24"/>
              </w:rPr>
              <w:t>12.0</w:t>
            </w:r>
            <w:r>
              <w:rPr>
                <w:rFonts w:ascii="Times New Roman" w:hAnsi="Times New Roman"/>
                <w:color w:val="000000"/>
                <w:sz w:val="24"/>
                <w:szCs w:val="24"/>
              </w:rPr>
              <w:t xml:space="preserve">, </w:t>
            </w:r>
            <w:r w:rsidRPr="00F3696F">
              <w:rPr>
                <w:rFonts w:ascii="Times New Roman" w:hAnsi="Times New Roman"/>
                <w:color w:val="000000"/>
                <w:sz w:val="24"/>
                <w:szCs w:val="24"/>
              </w:rPr>
              <w:t>12.0.1</w:t>
            </w:r>
            <w:r w:rsidR="00444D0E">
              <w:rPr>
                <w:rFonts w:ascii="Times New Roman" w:hAnsi="Times New Roman"/>
                <w:color w:val="000000"/>
                <w:sz w:val="24"/>
                <w:szCs w:val="24"/>
              </w:rPr>
              <w:t xml:space="preserve">, </w:t>
            </w:r>
            <w:r w:rsidR="00444D0E" w:rsidRPr="00F3696F">
              <w:rPr>
                <w:rFonts w:ascii="Times New Roman" w:hAnsi="Times New Roman"/>
                <w:color w:val="000000"/>
                <w:sz w:val="24"/>
                <w:szCs w:val="24"/>
              </w:rPr>
              <w:t>12.0.2</w:t>
            </w:r>
          </w:p>
        </w:tc>
        <w:tc>
          <w:tcPr>
            <w:tcW w:w="3448" w:type="dxa"/>
            <w:gridSpan w:val="2"/>
            <w:tcBorders>
              <w:bottom w:val="single" w:sz="4" w:space="0" w:color="auto"/>
            </w:tcBorders>
            <w:shd w:val="clear" w:color="auto" w:fill="auto"/>
            <w:tcMar>
              <w:top w:w="28" w:type="dxa"/>
              <w:left w:w="57" w:type="dxa"/>
              <w:bottom w:w="28" w:type="dxa"/>
              <w:right w:w="57" w:type="dxa"/>
            </w:tcMar>
            <w:vAlign w:val="center"/>
          </w:tcPr>
          <w:p w14:paraId="77309B92" w14:textId="77777777" w:rsidR="00BD4680" w:rsidRPr="008D6A62" w:rsidRDefault="00BD4680" w:rsidP="00BD4680">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BD4680" w:rsidRPr="008D6A62" w14:paraId="1FF5B91C" w14:textId="77777777" w:rsidTr="002A477D">
        <w:trPr>
          <w:trHeight w:val="284"/>
        </w:trPr>
        <w:tc>
          <w:tcPr>
            <w:tcW w:w="583" w:type="dxa"/>
            <w:tcMar>
              <w:top w:w="28" w:type="dxa"/>
              <w:left w:w="57" w:type="dxa"/>
              <w:bottom w:w="28" w:type="dxa"/>
              <w:right w:w="57" w:type="dxa"/>
            </w:tcMar>
            <w:vAlign w:val="center"/>
          </w:tcPr>
          <w:p w14:paraId="3DE38D2C" w14:textId="77777777" w:rsidR="00BD4680" w:rsidRPr="008D6A62" w:rsidRDefault="00BD4680" w:rsidP="00BD4680">
            <w:pPr>
              <w:ind w:left="17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5DABB96F" w14:textId="77777777" w:rsidR="00BD4680" w:rsidRPr="008D6A62" w:rsidRDefault="00BD4680" w:rsidP="00BD4680">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r>
      <w:tr w:rsidR="00BD4680" w:rsidRPr="008D6A62" w14:paraId="4399B6EA" w14:textId="77777777" w:rsidTr="002A477D">
        <w:trPr>
          <w:trHeight w:val="284"/>
        </w:trPr>
        <w:tc>
          <w:tcPr>
            <w:tcW w:w="583" w:type="dxa"/>
            <w:tcMar>
              <w:top w:w="28" w:type="dxa"/>
              <w:left w:w="57" w:type="dxa"/>
              <w:bottom w:w="28" w:type="dxa"/>
              <w:right w:w="57" w:type="dxa"/>
            </w:tcMar>
            <w:vAlign w:val="center"/>
          </w:tcPr>
          <w:p w14:paraId="30CB1C39" w14:textId="77777777" w:rsidR="00BD4680" w:rsidRPr="008D6A62" w:rsidRDefault="00BD4680" w:rsidP="00306335">
            <w:pPr>
              <w:numPr>
                <w:ilvl w:val="0"/>
                <w:numId w:val="12"/>
              </w:numPr>
              <w:ind w:left="170" w:firstLine="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7B068142" w14:textId="3225F1D0" w:rsidR="00BD4680" w:rsidRPr="008D6A62" w:rsidRDefault="00BD4680" w:rsidP="00BD4680">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зданий, строений, сооружений</w:t>
            </w:r>
            <w:r w:rsidR="00012906">
              <w:rPr>
                <w:rFonts w:ascii="Times New Roman" w:hAnsi="Times New Roman"/>
                <w:color w:val="000000"/>
                <w:sz w:val="24"/>
                <w:szCs w:val="24"/>
              </w:rPr>
              <w:t>, этаж</w:t>
            </w:r>
          </w:p>
        </w:tc>
      </w:tr>
      <w:tr w:rsidR="004D08DD" w:rsidRPr="008D6A62" w14:paraId="5F4300AF" w14:textId="77777777" w:rsidTr="00444D0E">
        <w:trPr>
          <w:trHeight w:val="284"/>
        </w:trPr>
        <w:tc>
          <w:tcPr>
            <w:tcW w:w="583" w:type="dxa"/>
            <w:tcMar>
              <w:top w:w="28" w:type="dxa"/>
              <w:left w:w="57" w:type="dxa"/>
              <w:bottom w:w="28" w:type="dxa"/>
              <w:right w:w="57" w:type="dxa"/>
            </w:tcMar>
            <w:vAlign w:val="center"/>
          </w:tcPr>
          <w:p w14:paraId="7B0B053F" w14:textId="77777777" w:rsidR="004D08DD" w:rsidRPr="008D6A62" w:rsidRDefault="004D08DD" w:rsidP="00306335">
            <w:pPr>
              <w:numPr>
                <w:ilvl w:val="0"/>
                <w:numId w:val="15"/>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70D544B5" w14:textId="0A147CBE" w:rsidR="004D08DD" w:rsidRPr="008D6A62" w:rsidRDefault="004D08DD" w:rsidP="00663F40">
            <w:pPr>
              <w:rPr>
                <w:rFonts w:ascii="Times New Roman" w:hAnsi="Times New Roman"/>
                <w:color w:val="000000"/>
                <w:sz w:val="24"/>
                <w:szCs w:val="24"/>
              </w:rPr>
            </w:pPr>
            <w:r w:rsidRPr="00F3696F">
              <w:rPr>
                <w:rFonts w:ascii="Times New Roman" w:hAnsi="Times New Roman"/>
                <w:color w:val="000000"/>
                <w:sz w:val="24"/>
                <w:szCs w:val="24"/>
              </w:rPr>
              <w:t>2.1</w:t>
            </w:r>
            <w:r>
              <w:rPr>
                <w:rFonts w:ascii="Times New Roman" w:hAnsi="Times New Roman"/>
                <w:color w:val="000000"/>
                <w:sz w:val="24"/>
                <w:szCs w:val="24"/>
              </w:rPr>
              <w:t xml:space="preserve">, </w:t>
            </w:r>
            <w:r w:rsidRPr="00F3696F">
              <w:rPr>
                <w:rFonts w:ascii="Times New Roman" w:hAnsi="Times New Roman"/>
                <w:color w:val="000000"/>
                <w:sz w:val="24"/>
                <w:szCs w:val="24"/>
              </w:rPr>
              <w:t>2.3</w:t>
            </w:r>
            <w:r w:rsidR="000F5BF3">
              <w:rPr>
                <w:rFonts w:ascii="Times New Roman" w:hAnsi="Times New Roman"/>
                <w:color w:val="000000"/>
                <w:sz w:val="24"/>
                <w:szCs w:val="24"/>
              </w:rPr>
              <w:t xml:space="preserve"> </w:t>
            </w:r>
          </w:p>
        </w:tc>
        <w:tc>
          <w:tcPr>
            <w:tcW w:w="1726" w:type="dxa"/>
            <w:vMerge w:val="restart"/>
            <w:shd w:val="clear" w:color="auto" w:fill="auto"/>
            <w:vAlign w:val="center"/>
          </w:tcPr>
          <w:p w14:paraId="40B9D9A7" w14:textId="77777777" w:rsidR="004D08DD" w:rsidRPr="008D6A62" w:rsidRDefault="004D08DD" w:rsidP="007261E7">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p w14:paraId="34DFA5EC" w14:textId="77777777" w:rsidR="004D08DD" w:rsidRPr="008D6A62" w:rsidRDefault="004D08DD" w:rsidP="007261E7">
            <w:pPr>
              <w:jc w:val="center"/>
              <w:rPr>
                <w:rFonts w:ascii="Times New Roman" w:hAnsi="Times New Roman"/>
                <w:color w:val="000000"/>
                <w:sz w:val="24"/>
                <w:szCs w:val="24"/>
              </w:rPr>
            </w:pPr>
          </w:p>
        </w:tc>
        <w:tc>
          <w:tcPr>
            <w:tcW w:w="1722" w:type="dxa"/>
            <w:shd w:val="clear" w:color="auto" w:fill="auto"/>
            <w:vAlign w:val="center"/>
          </w:tcPr>
          <w:p w14:paraId="02ED28CD" w14:textId="77777777" w:rsidR="004D08DD" w:rsidRPr="008D6A62" w:rsidRDefault="004D08DD" w:rsidP="007261E7">
            <w:pPr>
              <w:jc w:val="center"/>
              <w:rPr>
                <w:rFonts w:ascii="Times New Roman" w:hAnsi="Times New Roman"/>
                <w:color w:val="000000"/>
                <w:sz w:val="24"/>
                <w:szCs w:val="24"/>
              </w:rPr>
            </w:pPr>
            <w:r>
              <w:rPr>
                <w:rFonts w:ascii="Times New Roman" w:hAnsi="Times New Roman"/>
                <w:color w:val="000000"/>
                <w:sz w:val="24"/>
                <w:szCs w:val="24"/>
              </w:rPr>
              <w:t>4</w:t>
            </w:r>
          </w:p>
        </w:tc>
      </w:tr>
      <w:tr w:rsidR="004D08DD" w:rsidRPr="008D6A62" w14:paraId="4414DD50" w14:textId="77777777" w:rsidTr="00444D0E">
        <w:trPr>
          <w:trHeight w:val="284"/>
        </w:trPr>
        <w:tc>
          <w:tcPr>
            <w:tcW w:w="583" w:type="dxa"/>
            <w:tcMar>
              <w:top w:w="28" w:type="dxa"/>
              <w:left w:w="57" w:type="dxa"/>
              <w:bottom w:w="28" w:type="dxa"/>
              <w:right w:w="57" w:type="dxa"/>
            </w:tcMar>
            <w:vAlign w:val="center"/>
          </w:tcPr>
          <w:p w14:paraId="287E2CF8" w14:textId="77777777" w:rsidR="004D08DD" w:rsidRPr="008D6A62" w:rsidRDefault="004D08DD" w:rsidP="00306335">
            <w:pPr>
              <w:numPr>
                <w:ilvl w:val="0"/>
                <w:numId w:val="15"/>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0B8FE616" w14:textId="77777777" w:rsidR="004D08DD" w:rsidRPr="00F3696F" w:rsidRDefault="004D08DD" w:rsidP="007261E7">
            <w:pPr>
              <w:rPr>
                <w:rFonts w:ascii="Times New Roman" w:hAnsi="Times New Roman"/>
                <w:color w:val="000000"/>
                <w:sz w:val="24"/>
                <w:szCs w:val="24"/>
              </w:rPr>
            </w:pPr>
            <w:r w:rsidRPr="00F3696F">
              <w:rPr>
                <w:rFonts w:ascii="Times New Roman" w:hAnsi="Times New Roman"/>
                <w:color w:val="000000"/>
                <w:sz w:val="24"/>
                <w:szCs w:val="24"/>
              </w:rPr>
              <w:t>2.1.1</w:t>
            </w:r>
          </w:p>
        </w:tc>
        <w:tc>
          <w:tcPr>
            <w:tcW w:w="1726" w:type="dxa"/>
            <w:vMerge/>
            <w:shd w:val="clear" w:color="auto" w:fill="auto"/>
            <w:vAlign w:val="center"/>
          </w:tcPr>
          <w:p w14:paraId="2A7A921D" w14:textId="77777777" w:rsidR="004D08DD" w:rsidRPr="008D6A62" w:rsidRDefault="004D08DD" w:rsidP="007261E7">
            <w:pPr>
              <w:jc w:val="center"/>
              <w:rPr>
                <w:rFonts w:ascii="Times New Roman" w:hAnsi="Times New Roman"/>
                <w:color w:val="000000"/>
                <w:sz w:val="24"/>
                <w:szCs w:val="24"/>
              </w:rPr>
            </w:pPr>
          </w:p>
        </w:tc>
        <w:tc>
          <w:tcPr>
            <w:tcW w:w="1722" w:type="dxa"/>
            <w:shd w:val="clear" w:color="auto" w:fill="auto"/>
            <w:vAlign w:val="center"/>
          </w:tcPr>
          <w:p w14:paraId="3B443E3F" w14:textId="77777777" w:rsidR="004D08DD" w:rsidRDefault="004D08DD" w:rsidP="007261E7">
            <w:pPr>
              <w:jc w:val="center"/>
              <w:rPr>
                <w:rFonts w:ascii="Times New Roman" w:hAnsi="Times New Roman"/>
                <w:color w:val="000000"/>
                <w:sz w:val="24"/>
                <w:szCs w:val="24"/>
              </w:rPr>
            </w:pPr>
            <w:r>
              <w:rPr>
                <w:rFonts w:ascii="Times New Roman" w:hAnsi="Times New Roman"/>
                <w:color w:val="000000"/>
                <w:sz w:val="24"/>
                <w:szCs w:val="24"/>
              </w:rPr>
              <w:t>5</w:t>
            </w:r>
          </w:p>
        </w:tc>
      </w:tr>
      <w:tr w:rsidR="004D08DD" w:rsidRPr="008D6A62" w14:paraId="37B81B60" w14:textId="77777777" w:rsidTr="00444D0E">
        <w:trPr>
          <w:trHeight w:val="284"/>
        </w:trPr>
        <w:tc>
          <w:tcPr>
            <w:tcW w:w="583" w:type="dxa"/>
            <w:tcMar>
              <w:top w:w="28" w:type="dxa"/>
              <w:left w:w="57" w:type="dxa"/>
              <w:bottom w:w="28" w:type="dxa"/>
              <w:right w:w="57" w:type="dxa"/>
            </w:tcMar>
            <w:vAlign w:val="center"/>
          </w:tcPr>
          <w:p w14:paraId="6F7B2B83" w14:textId="77777777" w:rsidR="004D08DD" w:rsidRPr="008D6A62" w:rsidRDefault="004D08DD" w:rsidP="00306335">
            <w:pPr>
              <w:numPr>
                <w:ilvl w:val="0"/>
                <w:numId w:val="15"/>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63413E8B" w14:textId="77777777" w:rsidR="004D08DD" w:rsidRPr="00F3696F" w:rsidRDefault="004D08DD" w:rsidP="007261E7">
            <w:pPr>
              <w:rPr>
                <w:rFonts w:ascii="Times New Roman" w:hAnsi="Times New Roman"/>
                <w:color w:val="000000"/>
                <w:sz w:val="24"/>
                <w:szCs w:val="24"/>
              </w:rPr>
            </w:pPr>
            <w:r w:rsidRPr="00F3696F">
              <w:rPr>
                <w:rFonts w:ascii="Times New Roman" w:hAnsi="Times New Roman"/>
                <w:color w:val="000000"/>
                <w:sz w:val="24"/>
                <w:szCs w:val="24"/>
              </w:rPr>
              <w:t>2.7.1</w:t>
            </w:r>
            <w:r>
              <w:rPr>
                <w:rFonts w:ascii="Times New Roman" w:hAnsi="Times New Roman"/>
                <w:color w:val="000000"/>
                <w:sz w:val="24"/>
                <w:szCs w:val="24"/>
              </w:rPr>
              <w:t xml:space="preserve">, </w:t>
            </w:r>
            <w:r w:rsidRPr="00F3696F">
              <w:rPr>
                <w:rFonts w:ascii="Times New Roman" w:hAnsi="Times New Roman"/>
                <w:color w:val="000000"/>
                <w:sz w:val="24"/>
                <w:szCs w:val="24"/>
              </w:rPr>
              <w:t>3.1.2</w:t>
            </w:r>
            <w:r>
              <w:rPr>
                <w:rFonts w:ascii="Times New Roman" w:hAnsi="Times New Roman"/>
                <w:color w:val="000000"/>
                <w:sz w:val="24"/>
                <w:szCs w:val="24"/>
              </w:rPr>
              <w:t xml:space="preserve">, </w:t>
            </w:r>
            <w:r w:rsidRPr="00F3696F">
              <w:rPr>
                <w:rFonts w:ascii="Times New Roman" w:hAnsi="Times New Roman"/>
                <w:color w:val="000000"/>
                <w:sz w:val="24"/>
                <w:szCs w:val="24"/>
              </w:rPr>
              <w:t>3.2.2</w:t>
            </w:r>
            <w:r>
              <w:rPr>
                <w:rFonts w:ascii="Times New Roman" w:hAnsi="Times New Roman"/>
                <w:color w:val="000000"/>
                <w:sz w:val="24"/>
                <w:szCs w:val="24"/>
              </w:rPr>
              <w:t xml:space="preserve">, </w:t>
            </w:r>
            <w:r w:rsidRPr="00F3696F">
              <w:rPr>
                <w:rFonts w:ascii="Times New Roman" w:hAnsi="Times New Roman"/>
                <w:color w:val="000000"/>
                <w:sz w:val="24"/>
                <w:szCs w:val="24"/>
              </w:rPr>
              <w:t>3.3</w:t>
            </w:r>
            <w:r>
              <w:rPr>
                <w:rFonts w:ascii="Times New Roman" w:hAnsi="Times New Roman"/>
                <w:color w:val="000000"/>
                <w:sz w:val="24"/>
                <w:szCs w:val="24"/>
              </w:rPr>
              <w:t xml:space="preserve">, </w:t>
            </w:r>
            <w:r w:rsidRPr="00F3696F">
              <w:rPr>
                <w:rFonts w:ascii="Times New Roman" w:hAnsi="Times New Roman"/>
                <w:color w:val="000000"/>
                <w:sz w:val="24"/>
                <w:szCs w:val="24"/>
              </w:rPr>
              <w:t>3.7.1</w:t>
            </w:r>
            <w:r>
              <w:rPr>
                <w:rFonts w:ascii="Times New Roman" w:hAnsi="Times New Roman"/>
                <w:color w:val="000000"/>
                <w:sz w:val="24"/>
                <w:szCs w:val="24"/>
              </w:rPr>
              <w:t xml:space="preserve">, </w:t>
            </w:r>
            <w:r w:rsidRPr="00F3696F">
              <w:rPr>
                <w:rFonts w:ascii="Times New Roman" w:hAnsi="Times New Roman"/>
                <w:color w:val="000000"/>
                <w:sz w:val="24"/>
                <w:szCs w:val="24"/>
              </w:rPr>
              <w:t>4.1</w:t>
            </w:r>
            <w:r>
              <w:rPr>
                <w:rFonts w:ascii="Times New Roman" w:hAnsi="Times New Roman"/>
                <w:color w:val="000000"/>
                <w:sz w:val="24"/>
                <w:szCs w:val="24"/>
              </w:rPr>
              <w:t xml:space="preserve">, </w:t>
            </w:r>
            <w:r w:rsidRPr="00F3696F">
              <w:rPr>
                <w:rFonts w:ascii="Times New Roman" w:hAnsi="Times New Roman"/>
                <w:color w:val="000000"/>
                <w:sz w:val="24"/>
                <w:szCs w:val="24"/>
              </w:rPr>
              <w:t>4.4</w:t>
            </w:r>
            <w:r>
              <w:rPr>
                <w:rFonts w:ascii="Times New Roman" w:hAnsi="Times New Roman"/>
                <w:color w:val="000000"/>
                <w:sz w:val="24"/>
                <w:szCs w:val="24"/>
              </w:rPr>
              <w:t xml:space="preserve">, </w:t>
            </w:r>
            <w:r w:rsidRPr="00F3696F">
              <w:rPr>
                <w:rFonts w:ascii="Times New Roman" w:hAnsi="Times New Roman"/>
                <w:color w:val="000000"/>
                <w:sz w:val="24"/>
                <w:szCs w:val="24"/>
              </w:rPr>
              <w:t>4.6</w:t>
            </w:r>
          </w:p>
        </w:tc>
        <w:tc>
          <w:tcPr>
            <w:tcW w:w="1726" w:type="dxa"/>
            <w:vMerge/>
            <w:shd w:val="clear" w:color="auto" w:fill="auto"/>
            <w:vAlign w:val="center"/>
          </w:tcPr>
          <w:p w14:paraId="5909415F" w14:textId="77777777" w:rsidR="004D08DD" w:rsidRPr="008D6A62" w:rsidRDefault="004D08DD" w:rsidP="007261E7">
            <w:pPr>
              <w:jc w:val="center"/>
              <w:rPr>
                <w:rFonts w:ascii="Times New Roman" w:hAnsi="Times New Roman"/>
                <w:color w:val="000000"/>
                <w:sz w:val="24"/>
                <w:szCs w:val="24"/>
              </w:rPr>
            </w:pPr>
          </w:p>
        </w:tc>
        <w:tc>
          <w:tcPr>
            <w:tcW w:w="1722" w:type="dxa"/>
            <w:shd w:val="clear" w:color="auto" w:fill="auto"/>
            <w:vAlign w:val="center"/>
          </w:tcPr>
          <w:p w14:paraId="531DC269" w14:textId="6EE43E89" w:rsidR="004D08DD" w:rsidRPr="008D6A62" w:rsidRDefault="00663F40" w:rsidP="007261E7">
            <w:pPr>
              <w:jc w:val="center"/>
              <w:rPr>
                <w:rFonts w:ascii="Times New Roman" w:hAnsi="Times New Roman"/>
                <w:color w:val="000000"/>
                <w:sz w:val="24"/>
                <w:szCs w:val="24"/>
              </w:rPr>
            </w:pPr>
            <w:r>
              <w:rPr>
                <w:rFonts w:ascii="Times New Roman" w:hAnsi="Times New Roman"/>
                <w:color w:val="000000"/>
                <w:sz w:val="24"/>
                <w:szCs w:val="24"/>
              </w:rPr>
              <w:t>3</w:t>
            </w:r>
          </w:p>
        </w:tc>
      </w:tr>
      <w:tr w:rsidR="007261E7" w:rsidRPr="008D6A62" w14:paraId="39079F85" w14:textId="77777777" w:rsidTr="00444D0E">
        <w:trPr>
          <w:trHeight w:val="284"/>
        </w:trPr>
        <w:tc>
          <w:tcPr>
            <w:tcW w:w="583" w:type="dxa"/>
            <w:tcMar>
              <w:top w:w="28" w:type="dxa"/>
              <w:left w:w="57" w:type="dxa"/>
              <w:bottom w:w="28" w:type="dxa"/>
              <w:right w:w="57" w:type="dxa"/>
            </w:tcMar>
            <w:vAlign w:val="center"/>
          </w:tcPr>
          <w:p w14:paraId="2CFEF490" w14:textId="77777777" w:rsidR="007261E7" w:rsidRPr="008D6A62" w:rsidRDefault="007261E7" w:rsidP="00306335">
            <w:pPr>
              <w:numPr>
                <w:ilvl w:val="0"/>
                <w:numId w:val="15"/>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4BF9051D" w14:textId="77777777" w:rsidR="007261E7" w:rsidRPr="008D6A62" w:rsidRDefault="007261E7" w:rsidP="007261E7">
            <w:pPr>
              <w:rPr>
                <w:rFonts w:ascii="Times New Roman" w:hAnsi="Times New Roman"/>
                <w:color w:val="000000"/>
                <w:sz w:val="24"/>
                <w:szCs w:val="24"/>
              </w:rPr>
            </w:pPr>
            <w:r w:rsidRPr="00F3696F">
              <w:rPr>
                <w:rFonts w:ascii="Times New Roman" w:hAnsi="Times New Roman"/>
                <w:color w:val="000000"/>
                <w:sz w:val="24"/>
                <w:szCs w:val="24"/>
              </w:rPr>
              <w:t>4.9.2</w:t>
            </w:r>
            <w:r>
              <w:rPr>
                <w:rFonts w:ascii="Times New Roman" w:hAnsi="Times New Roman"/>
                <w:color w:val="000000"/>
                <w:sz w:val="24"/>
                <w:szCs w:val="24"/>
              </w:rPr>
              <w:t xml:space="preserve">, </w:t>
            </w:r>
            <w:r w:rsidRPr="00F3696F">
              <w:rPr>
                <w:rFonts w:ascii="Times New Roman" w:hAnsi="Times New Roman"/>
                <w:color w:val="000000"/>
                <w:sz w:val="24"/>
                <w:szCs w:val="24"/>
              </w:rPr>
              <w:t>5.1.3</w:t>
            </w:r>
            <w:r>
              <w:rPr>
                <w:rFonts w:ascii="Times New Roman" w:hAnsi="Times New Roman"/>
                <w:color w:val="000000"/>
                <w:sz w:val="24"/>
                <w:szCs w:val="24"/>
              </w:rPr>
              <w:t xml:space="preserve">, </w:t>
            </w:r>
            <w:r w:rsidRPr="00F3696F">
              <w:rPr>
                <w:rFonts w:ascii="Times New Roman" w:hAnsi="Times New Roman"/>
                <w:color w:val="000000"/>
                <w:sz w:val="24"/>
                <w:szCs w:val="24"/>
              </w:rPr>
              <w:t>12.0.2</w:t>
            </w:r>
          </w:p>
        </w:tc>
        <w:tc>
          <w:tcPr>
            <w:tcW w:w="3448" w:type="dxa"/>
            <w:gridSpan w:val="2"/>
            <w:shd w:val="clear" w:color="auto" w:fill="auto"/>
            <w:vAlign w:val="center"/>
          </w:tcPr>
          <w:p w14:paraId="2B460A58" w14:textId="77777777" w:rsidR="007261E7" w:rsidRPr="008D6A62" w:rsidRDefault="007261E7" w:rsidP="007261E7">
            <w:pPr>
              <w:jc w:val="center"/>
              <w:rPr>
                <w:rFonts w:ascii="Times New Roman" w:hAnsi="Times New Roman"/>
                <w:color w:val="000000"/>
                <w:sz w:val="24"/>
                <w:szCs w:val="24"/>
              </w:rPr>
            </w:pPr>
            <w:r>
              <w:rPr>
                <w:rFonts w:ascii="Times New Roman" w:hAnsi="Times New Roman"/>
                <w:color w:val="000000"/>
                <w:sz w:val="24"/>
                <w:szCs w:val="24"/>
              </w:rPr>
              <w:t>0</w:t>
            </w:r>
          </w:p>
        </w:tc>
      </w:tr>
      <w:tr w:rsidR="007261E7" w:rsidRPr="008D6A62" w14:paraId="5010C30C" w14:textId="77777777" w:rsidTr="00444D0E">
        <w:trPr>
          <w:trHeight w:val="284"/>
        </w:trPr>
        <w:tc>
          <w:tcPr>
            <w:tcW w:w="583" w:type="dxa"/>
            <w:tcMar>
              <w:top w:w="28" w:type="dxa"/>
              <w:left w:w="57" w:type="dxa"/>
              <w:bottom w:w="28" w:type="dxa"/>
              <w:right w:w="57" w:type="dxa"/>
            </w:tcMar>
            <w:vAlign w:val="center"/>
          </w:tcPr>
          <w:p w14:paraId="747F8B14" w14:textId="77777777" w:rsidR="007261E7" w:rsidRPr="008D6A62" w:rsidRDefault="007261E7" w:rsidP="00306335">
            <w:pPr>
              <w:numPr>
                <w:ilvl w:val="0"/>
                <w:numId w:val="15"/>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5C076F55" w14:textId="24ACA17D" w:rsidR="007261E7" w:rsidRPr="008D6A62" w:rsidRDefault="007261E7" w:rsidP="008223BA">
            <w:pPr>
              <w:rPr>
                <w:rFonts w:ascii="Times New Roman" w:hAnsi="Times New Roman"/>
                <w:color w:val="000000"/>
                <w:sz w:val="24"/>
                <w:szCs w:val="24"/>
              </w:rPr>
            </w:pPr>
            <w:r w:rsidRPr="00F3696F">
              <w:rPr>
                <w:rFonts w:ascii="Times New Roman" w:hAnsi="Times New Roman"/>
                <w:color w:val="000000"/>
                <w:sz w:val="24"/>
                <w:szCs w:val="24"/>
              </w:rPr>
              <w:t>3.1.1</w:t>
            </w:r>
            <w:r>
              <w:rPr>
                <w:rFonts w:ascii="Times New Roman" w:hAnsi="Times New Roman"/>
                <w:color w:val="000000"/>
                <w:sz w:val="24"/>
                <w:szCs w:val="24"/>
              </w:rPr>
              <w:t xml:space="preserve">, </w:t>
            </w:r>
            <w:r w:rsidR="001B4A5A" w:rsidRPr="00F3696F">
              <w:rPr>
                <w:rFonts w:ascii="Times New Roman" w:hAnsi="Times New Roman"/>
                <w:color w:val="000000"/>
                <w:sz w:val="24"/>
                <w:szCs w:val="24"/>
              </w:rPr>
              <w:t>3.5.1</w:t>
            </w:r>
            <w:r w:rsidR="001B4A5A">
              <w:rPr>
                <w:rFonts w:ascii="Times New Roman" w:hAnsi="Times New Roman"/>
                <w:color w:val="000000"/>
                <w:sz w:val="24"/>
                <w:szCs w:val="24"/>
              </w:rPr>
              <w:t>,</w:t>
            </w:r>
            <w:r w:rsidR="00EB652E">
              <w:rPr>
                <w:rFonts w:ascii="Times New Roman" w:hAnsi="Times New Roman"/>
                <w:sz w:val="24"/>
                <w:szCs w:val="24"/>
                <w:lang w:eastAsia="zh-CN"/>
              </w:rPr>
              <w:t xml:space="preserve"> 5.1.2,</w:t>
            </w:r>
            <w:r w:rsidR="001B4A5A">
              <w:rPr>
                <w:rFonts w:ascii="Times New Roman" w:hAnsi="Times New Roman"/>
                <w:color w:val="000000"/>
                <w:sz w:val="24"/>
                <w:szCs w:val="24"/>
              </w:rPr>
              <w:t xml:space="preserve"> </w:t>
            </w:r>
            <w:r w:rsidR="009D5E15">
              <w:rPr>
                <w:rFonts w:ascii="Times New Roman" w:hAnsi="Times New Roman"/>
                <w:color w:val="000000"/>
                <w:sz w:val="24"/>
                <w:szCs w:val="24"/>
              </w:rPr>
              <w:t xml:space="preserve">9.3, </w:t>
            </w:r>
            <w:r w:rsidRPr="00F3696F">
              <w:rPr>
                <w:rFonts w:ascii="Times New Roman" w:hAnsi="Times New Roman"/>
                <w:color w:val="000000"/>
                <w:sz w:val="24"/>
                <w:szCs w:val="24"/>
              </w:rPr>
              <w:t>12.0</w:t>
            </w:r>
            <w:r>
              <w:rPr>
                <w:rFonts w:ascii="Times New Roman" w:hAnsi="Times New Roman"/>
                <w:color w:val="000000"/>
                <w:sz w:val="24"/>
                <w:szCs w:val="24"/>
              </w:rPr>
              <w:t xml:space="preserve">, </w:t>
            </w:r>
            <w:r w:rsidRPr="00F3696F">
              <w:rPr>
                <w:rFonts w:ascii="Times New Roman" w:hAnsi="Times New Roman"/>
                <w:color w:val="000000"/>
                <w:sz w:val="24"/>
                <w:szCs w:val="24"/>
              </w:rPr>
              <w:t>12.0.1</w:t>
            </w:r>
          </w:p>
        </w:tc>
        <w:tc>
          <w:tcPr>
            <w:tcW w:w="3448" w:type="dxa"/>
            <w:gridSpan w:val="2"/>
            <w:shd w:val="clear" w:color="auto" w:fill="auto"/>
            <w:vAlign w:val="center"/>
          </w:tcPr>
          <w:p w14:paraId="2446ED77" w14:textId="77777777" w:rsidR="007261E7" w:rsidRPr="008D6A62" w:rsidRDefault="007261E7" w:rsidP="007261E7">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7261E7" w:rsidRPr="008D6A62" w14:paraId="6B4AE2EF" w14:textId="77777777" w:rsidTr="002A477D">
        <w:trPr>
          <w:trHeight w:val="284"/>
        </w:trPr>
        <w:tc>
          <w:tcPr>
            <w:tcW w:w="583" w:type="dxa"/>
            <w:tcMar>
              <w:top w:w="28" w:type="dxa"/>
              <w:left w:w="57" w:type="dxa"/>
              <w:bottom w:w="28" w:type="dxa"/>
              <w:right w:w="57" w:type="dxa"/>
            </w:tcMar>
            <w:vAlign w:val="center"/>
          </w:tcPr>
          <w:p w14:paraId="2E1794E1" w14:textId="77777777" w:rsidR="007261E7" w:rsidRPr="008D6A62" w:rsidRDefault="007261E7" w:rsidP="00306335">
            <w:pPr>
              <w:numPr>
                <w:ilvl w:val="0"/>
                <w:numId w:val="12"/>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59B73655" w14:textId="77777777" w:rsidR="007261E7" w:rsidRPr="008D6A62" w:rsidRDefault="007261E7" w:rsidP="007261E7">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p>
          <w:p w14:paraId="64AC365D" w14:textId="77777777" w:rsidR="007261E7" w:rsidRPr="008D6A62" w:rsidRDefault="007261E7" w:rsidP="007261E7">
            <w:pPr>
              <w:rPr>
                <w:rFonts w:ascii="Times New Roman" w:hAnsi="Times New Roman"/>
                <w:color w:val="000000"/>
                <w:sz w:val="24"/>
                <w:szCs w:val="24"/>
              </w:rPr>
            </w:pP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p>
          <w:p w14:paraId="3DAE85AC" w14:textId="77777777" w:rsidR="007261E7" w:rsidRPr="008D6A62" w:rsidRDefault="007261E7" w:rsidP="007261E7">
            <w:pPr>
              <w:rPr>
                <w:rFonts w:ascii="Times New Roman" w:hAnsi="Times New Roman"/>
                <w:color w:val="000000"/>
                <w:sz w:val="24"/>
                <w:szCs w:val="24"/>
              </w:rPr>
            </w:pPr>
            <w:r w:rsidRPr="008D6A62">
              <w:rPr>
                <w:rFonts w:ascii="Times New Roman" w:hAnsi="Times New Roman"/>
                <w:color w:val="000000"/>
                <w:sz w:val="24"/>
                <w:szCs w:val="24"/>
              </w:rPr>
              <w:lastRenderedPageBreak/>
              <w:t>ко всей площади земельного участка, %</w:t>
            </w:r>
          </w:p>
        </w:tc>
      </w:tr>
      <w:tr w:rsidR="007261E7" w:rsidRPr="008D6A62" w14:paraId="5F670564" w14:textId="77777777" w:rsidTr="00444D0E">
        <w:trPr>
          <w:trHeight w:val="284"/>
        </w:trPr>
        <w:tc>
          <w:tcPr>
            <w:tcW w:w="583" w:type="dxa"/>
            <w:tcMar>
              <w:top w:w="28" w:type="dxa"/>
              <w:left w:w="57" w:type="dxa"/>
              <w:bottom w:w="28" w:type="dxa"/>
              <w:right w:w="57" w:type="dxa"/>
            </w:tcMar>
            <w:vAlign w:val="center"/>
          </w:tcPr>
          <w:p w14:paraId="32F0E7A8" w14:textId="77777777" w:rsidR="007261E7" w:rsidRPr="008D6A62" w:rsidRDefault="007261E7" w:rsidP="00306335">
            <w:pPr>
              <w:numPr>
                <w:ilvl w:val="0"/>
                <w:numId w:val="16"/>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5EF3E32F" w14:textId="33303E9D" w:rsidR="007261E7" w:rsidRPr="008D6A62" w:rsidRDefault="007261E7" w:rsidP="00764552">
            <w:pPr>
              <w:rPr>
                <w:rFonts w:ascii="Times New Roman" w:hAnsi="Times New Roman"/>
                <w:color w:val="000000"/>
                <w:sz w:val="24"/>
                <w:szCs w:val="24"/>
              </w:rPr>
            </w:pPr>
            <w:r w:rsidRPr="00F3696F">
              <w:rPr>
                <w:rFonts w:ascii="Times New Roman" w:hAnsi="Times New Roman"/>
                <w:color w:val="000000"/>
                <w:sz w:val="24"/>
                <w:szCs w:val="24"/>
              </w:rPr>
              <w:t>2.1</w:t>
            </w:r>
            <w:r>
              <w:rPr>
                <w:rFonts w:ascii="Times New Roman" w:hAnsi="Times New Roman"/>
                <w:color w:val="000000"/>
                <w:sz w:val="24"/>
                <w:szCs w:val="24"/>
              </w:rPr>
              <w:t xml:space="preserve"> </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D5F6308" w14:textId="33D9521F" w:rsidR="007261E7" w:rsidRPr="008D6A62" w:rsidRDefault="00764552" w:rsidP="007261E7">
            <w:pPr>
              <w:jc w:val="center"/>
              <w:rPr>
                <w:rFonts w:ascii="Times New Roman" w:hAnsi="Times New Roman"/>
                <w:color w:val="000000"/>
                <w:sz w:val="24"/>
                <w:szCs w:val="24"/>
              </w:rPr>
            </w:pPr>
            <w:r>
              <w:rPr>
                <w:rFonts w:ascii="Times New Roman" w:hAnsi="Times New Roman"/>
                <w:color w:val="000000"/>
                <w:sz w:val="24"/>
                <w:szCs w:val="24"/>
              </w:rPr>
              <w:t>20</w:t>
            </w:r>
          </w:p>
        </w:tc>
      </w:tr>
      <w:tr w:rsidR="007261E7" w:rsidRPr="008D6A62" w14:paraId="4722B8C0" w14:textId="77777777" w:rsidTr="00444D0E">
        <w:trPr>
          <w:trHeight w:val="284"/>
        </w:trPr>
        <w:tc>
          <w:tcPr>
            <w:tcW w:w="583" w:type="dxa"/>
            <w:tcMar>
              <w:top w:w="28" w:type="dxa"/>
              <w:left w:w="57" w:type="dxa"/>
              <w:bottom w:w="28" w:type="dxa"/>
              <w:right w:w="57" w:type="dxa"/>
            </w:tcMar>
            <w:vAlign w:val="center"/>
          </w:tcPr>
          <w:p w14:paraId="0E46C537" w14:textId="77777777" w:rsidR="007261E7" w:rsidRPr="008D6A62" w:rsidRDefault="007261E7" w:rsidP="00306335">
            <w:pPr>
              <w:numPr>
                <w:ilvl w:val="0"/>
                <w:numId w:val="16"/>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4C089A6F" w14:textId="77777777" w:rsidR="007261E7" w:rsidRPr="00F3696F" w:rsidRDefault="007261E7" w:rsidP="007261E7">
            <w:pPr>
              <w:rPr>
                <w:rFonts w:ascii="Times New Roman" w:hAnsi="Times New Roman"/>
                <w:color w:val="000000"/>
                <w:sz w:val="24"/>
                <w:szCs w:val="24"/>
              </w:rPr>
            </w:pPr>
            <w:r w:rsidRPr="00F3696F">
              <w:rPr>
                <w:rFonts w:ascii="Times New Roman" w:hAnsi="Times New Roman"/>
                <w:color w:val="000000"/>
                <w:sz w:val="24"/>
                <w:szCs w:val="24"/>
              </w:rPr>
              <w:t>2.1.1</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1196ACC" w14:textId="77777777" w:rsidR="007261E7" w:rsidRDefault="007261E7" w:rsidP="007261E7">
            <w:pPr>
              <w:jc w:val="center"/>
              <w:rPr>
                <w:rFonts w:ascii="Times New Roman" w:hAnsi="Times New Roman"/>
                <w:color w:val="000000"/>
                <w:sz w:val="24"/>
                <w:szCs w:val="24"/>
              </w:rPr>
            </w:pPr>
            <w:r>
              <w:rPr>
                <w:rFonts w:ascii="Times New Roman" w:hAnsi="Times New Roman"/>
                <w:color w:val="000000"/>
                <w:sz w:val="24"/>
                <w:szCs w:val="24"/>
              </w:rPr>
              <w:t>40</w:t>
            </w:r>
          </w:p>
        </w:tc>
      </w:tr>
      <w:tr w:rsidR="007261E7" w:rsidRPr="008D6A62" w14:paraId="4775505E" w14:textId="77777777" w:rsidTr="00444D0E">
        <w:trPr>
          <w:trHeight w:val="284"/>
        </w:trPr>
        <w:tc>
          <w:tcPr>
            <w:tcW w:w="583" w:type="dxa"/>
            <w:tcMar>
              <w:top w:w="28" w:type="dxa"/>
              <w:left w:w="57" w:type="dxa"/>
              <w:bottom w:w="28" w:type="dxa"/>
              <w:right w:w="57" w:type="dxa"/>
            </w:tcMar>
            <w:vAlign w:val="center"/>
          </w:tcPr>
          <w:p w14:paraId="1A1670C6" w14:textId="77777777" w:rsidR="007261E7" w:rsidRPr="008D6A62" w:rsidRDefault="007261E7" w:rsidP="00306335">
            <w:pPr>
              <w:numPr>
                <w:ilvl w:val="0"/>
                <w:numId w:val="16"/>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69F124C2" w14:textId="77777777" w:rsidR="007261E7" w:rsidRPr="008D6A62" w:rsidRDefault="007261E7" w:rsidP="007261E7">
            <w:pPr>
              <w:rPr>
                <w:rFonts w:ascii="Times New Roman" w:hAnsi="Times New Roman"/>
                <w:color w:val="000000"/>
                <w:sz w:val="24"/>
                <w:szCs w:val="24"/>
              </w:rPr>
            </w:pPr>
            <w:r w:rsidRPr="00F3696F">
              <w:rPr>
                <w:rFonts w:ascii="Times New Roman" w:hAnsi="Times New Roman"/>
                <w:color w:val="000000"/>
                <w:sz w:val="24"/>
                <w:szCs w:val="24"/>
              </w:rPr>
              <w:t>2.</w:t>
            </w:r>
            <w:r w:rsidR="001B4A5A">
              <w:rPr>
                <w:rFonts w:ascii="Times New Roman" w:hAnsi="Times New Roman"/>
                <w:color w:val="000000"/>
                <w:sz w:val="24"/>
                <w:szCs w:val="24"/>
              </w:rPr>
              <w:t>3</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31C1598" w14:textId="5873AB44" w:rsidR="007261E7" w:rsidRPr="008D6A62" w:rsidRDefault="00764552" w:rsidP="007261E7">
            <w:pPr>
              <w:jc w:val="center"/>
              <w:rPr>
                <w:rFonts w:ascii="Times New Roman" w:hAnsi="Times New Roman"/>
                <w:color w:val="000000"/>
                <w:sz w:val="24"/>
                <w:szCs w:val="24"/>
              </w:rPr>
            </w:pPr>
            <w:r>
              <w:rPr>
                <w:rFonts w:ascii="Times New Roman" w:hAnsi="Times New Roman"/>
                <w:color w:val="000000"/>
                <w:sz w:val="24"/>
                <w:szCs w:val="24"/>
              </w:rPr>
              <w:t>3</w:t>
            </w:r>
            <w:r w:rsidR="007261E7">
              <w:rPr>
                <w:rFonts w:ascii="Times New Roman" w:hAnsi="Times New Roman"/>
                <w:color w:val="000000"/>
                <w:sz w:val="24"/>
                <w:szCs w:val="24"/>
              </w:rPr>
              <w:t>0</w:t>
            </w:r>
          </w:p>
        </w:tc>
      </w:tr>
      <w:tr w:rsidR="00F75CD0" w:rsidRPr="008D6A62" w14:paraId="4803F56C" w14:textId="77777777" w:rsidTr="00444D0E">
        <w:trPr>
          <w:trHeight w:val="284"/>
        </w:trPr>
        <w:tc>
          <w:tcPr>
            <w:tcW w:w="583" w:type="dxa"/>
            <w:tcMar>
              <w:top w:w="28" w:type="dxa"/>
              <w:left w:w="57" w:type="dxa"/>
              <w:bottom w:w="28" w:type="dxa"/>
              <w:right w:w="57" w:type="dxa"/>
            </w:tcMar>
            <w:vAlign w:val="center"/>
          </w:tcPr>
          <w:p w14:paraId="7A99126B" w14:textId="77777777" w:rsidR="00F75CD0" w:rsidRPr="008D6A62" w:rsidRDefault="00F75CD0" w:rsidP="00306335">
            <w:pPr>
              <w:numPr>
                <w:ilvl w:val="0"/>
                <w:numId w:val="16"/>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5D647EC4" w14:textId="77777777" w:rsidR="00F75CD0" w:rsidRPr="00F3696F" w:rsidRDefault="00F75CD0" w:rsidP="007261E7">
            <w:pPr>
              <w:rPr>
                <w:rFonts w:ascii="Times New Roman" w:hAnsi="Times New Roman"/>
                <w:color w:val="000000"/>
                <w:sz w:val="24"/>
                <w:szCs w:val="24"/>
              </w:rPr>
            </w:pPr>
            <w:r w:rsidRPr="00F3696F">
              <w:rPr>
                <w:rFonts w:ascii="Times New Roman" w:hAnsi="Times New Roman"/>
                <w:color w:val="000000"/>
                <w:sz w:val="24"/>
                <w:szCs w:val="24"/>
              </w:rPr>
              <w:t>2.7.1</w:t>
            </w:r>
            <w:r>
              <w:rPr>
                <w:rFonts w:ascii="Times New Roman" w:hAnsi="Times New Roman"/>
                <w:color w:val="000000"/>
                <w:sz w:val="24"/>
                <w:szCs w:val="24"/>
              </w:rPr>
              <w:t>,</w:t>
            </w:r>
            <w:r w:rsidRPr="00F3696F">
              <w:rPr>
                <w:rFonts w:ascii="Times New Roman" w:hAnsi="Times New Roman"/>
                <w:color w:val="000000"/>
                <w:sz w:val="24"/>
                <w:szCs w:val="24"/>
              </w:rPr>
              <w:t xml:space="preserve"> 3.1.2</w:t>
            </w:r>
            <w:r>
              <w:rPr>
                <w:rFonts w:ascii="Times New Roman" w:hAnsi="Times New Roman"/>
                <w:color w:val="000000"/>
                <w:sz w:val="24"/>
                <w:szCs w:val="24"/>
              </w:rPr>
              <w:t xml:space="preserve">, </w:t>
            </w:r>
            <w:r w:rsidRPr="00F3696F">
              <w:rPr>
                <w:rFonts w:ascii="Times New Roman" w:hAnsi="Times New Roman"/>
                <w:color w:val="000000"/>
                <w:sz w:val="24"/>
                <w:szCs w:val="24"/>
              </w:rPr>
              <w:t>3.2.2</w:t>
            </w:r>
            <w:r>
              <w:rPr>
                <w:rFonts w:ascii="Times New Roman" w:hAnsi="Times New Roman"/>
                <w:color w:val="000000"/>
                <w:sz w:val="24"/>
                <w:szCs w:val="24"/>
              </w:rPr>
              <w:t xml:space="preserve">, </w:t>
            </w:r>
            <w:r w:rsidRPr="00F3696F">
              <w:rPr>
                <w:rFonts w:ascii="Times New Roman" w:hAnsi="Times New Roman"/>
                <w:color w:val="000000"/>
                <w:sz w:val="24"/>
                <w:szCs w:val="24"/>
              </w:rPr>
              <w:t>3.3</w:t>
            </w:r>
            <w:r>
              <w:rPr>
                <w:rFonts w:ascii="Times New Roman" w:hAnsi="Times New Roman"/>
                <w:color w:val="000000"/>
                <w:sz w:val="24"/>
                <w:szCs w:val="24"/>
              </w:rPr>
              <w:t>,</w:t>
            </w:r>
            <w:r w:rsidRPr="00F3696F">
              <w:rPr>
                <w:rFonts w:ascii="Times New Roman" w:hAnsi="Times New Roman"/>
                <w:color w:val="000000"/>
                <w:sz w:val="24"/>
                <w:szCs w:val="24"/>
              </w:rPr>
              <w:t xml:space="preserve"> 3.7.1</w:t>
            </w:r>
            <w:r>
              <w:rPr>
                <w:rFonts w:ascii="Times New Roman" w:hAnsi="Times New Roman"/>
                <w:color w:val="000000"/>
                <w:sz w:val="24"/>
                <w:szCs w:val="24"/>
              </w:rPr>
              <w:t xml:space="preserve">, </w:t>
            </w:r>
            <w:r w:rsidRPr="00F3696F">
              <w:rPr>
                <w:rFonts w:ascii="Times New Roman" w:hAnsi="Times New Roman"/>
                <w:color w:val="000000"/>
                <w:sz w:val="24"/>
                <w:szCs w:val="24"/>
              </w:rPr>
              <w:t>4.1</w:t>
            </w:r>
            <w:r>
              <w:rPr>
                <w:rFonts w:ascii="Times New Roman" w:hAnsi="Times New Roman"/>
                <w:color w:val="000000"/>
                <w:sz w:val="24"/>
                <w:szCs w:val="24"/>
              </w:rPr>
              <w:t xml:space="preserve">, </w:t>
            </w:r>
            <w:r w:rsidRPr="00F3696F">
              <w:rPr>
                <w:rFonts w:ascii="Times New Roman" w:hAnsi="Times New Roman"/>
                <w:color w:val="000000"/>
                <w:sz w:val="24"/>
                <w:szCs w:val="24"/>
              </w:rPr>
              <w:t>4.4</w:t>
            </w:r>
            <w:r>
              <w:rPr>
                <w:rFonts w:ascii="Times New Roman" w:hAnsi="Times New Roman"/>
                <w:color w:val="000000"/>
                <w:sz w:val="24"/>
                <w:szCs w:val="24"/>
              </w:rPr>
              <w:t xml:space="preserve">, </w:t>
            </w:r>
            <w:r w:rsidRPr="00F3696F">
              <w:rPr>
                <w:rFonts w:ascii="Times New Roman" w:hAnsi="Times New Roman"/>
                <w:color w:val="000000"/>
                <w:sz w:val="24"/>
                <w:szCs w:val="24"/>
              </w:rPr>
              <w:t>4.6</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360149E" w14:textId="4A183629" w:rsidR="00F75CD0" w:rsidRDefault="00764552" w:rsidP="007261E7">
            <w:pPr>
              <w:jc w:val="center"/>
              <w:rPr>
                <w:rFonts w:ascii="Times New Roman" w:hAnsi="Times New Roman"/>
                <w:color w:val="000000"/>
                <w:sz w:val="24"/>
                <w:szCs w:val="24"/>
              </w:rPr>
            </w:pPr>
            <w:r>
              <w:rPr>
                <w:rFonts w:ascii="Times New Roman" w:hAnsi="Times New Roman"/>
                <w:color w:val="000000"/>
                <w:sz w:val="24"/>
                <w:szCs w:val="24"/>
              </w:rPr>
              <w:t>5</w:t>
            </w:r>
            <w:r w:rsidR="00F75CD0">
              <w:rPr>
                <w:rFonts w:ascii="Times New Roman" w:hAnsi="Times New Roman"/>
                <w:color w:val="000000"/>
                <w:sz w:val="24"/>
                <w:szCs w:val="24"/>
              </w:rPr>
              <w:t>0</w:t>
            </w:r>
          </w:p>
        </w:tc>
      </w:tr>
      <w:tr w:rsidR="007261E7" w:rsidRPr="008D6A62" w14:paraId="4AA50BA6" w14:textId="77777777" w:rsidTr="00444D0E">
        <w:trPr>
          <w:trHeight w:val="284"/>
        </w:trPr>
        <w:tc>
          <w:tcPr>
            <w:tcW w:w="583" w:type="dxa"/>
            <w:tcMar>
              <w:top w:w="28" w:type="dxa"/>
              <w:left w:w="57" w:type="dxa"/>
              <w:bottom w:w="28" w:type="dxa"/>
              <w:right w:w="57" w:type="dxa"/>
            </w:tcMar>
            <w:vAlign w:val="center"/>
          </w:tcPr>
          <w:p w14:paraId="5AEB0C2C" w14:textId="77777777" w:rsidR="007261E7" w:rsidRPr="008D6A62" w:rsidRDefault="007261E7" w:rsidP="00306335">
            <w:pPr>
              <w:numPr>
                <w:ilvl w:val="0"/>
                <w:numId w:val="16"/>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063EC8F5" w14:textId="77777777" w:rsidR="007261E7" w:rsidRPr="00F3696F" w:rsidRDefault="007261E7" w:rsidP="007261E7">
            <w:pPr>
              <w:rPr>
                <w:rFonts w:ascii="Times New Roman" w:hAnsi="Times New Roman"/>
                <w:color w:val="000000"/>
                <w:sz w:val="24"/>
                <w:szCs w:val="24"/>
              </w:rPr>
            </w:pPr>
            <w:r w:rsidRPr="00F3696F">
              <w:rPr>
                <w:rFonts w:ascii="Times New Roman" w:hAnsi="Times New Roman"/>
                <w:color w:val="000000"/>
                <w:sz w:val="24"/>
                <w:szCs w:val="24"/>
              </w:rPr>
              <w:t>4.9.2</w:t>
            </w:r>
            <w:r>
              <w:rPr>
                <w:rFonts w:ascii="Times New Roman" w:hAnsi="Times New Roman"/>
                <w:color w:val="000000"/>
                <w:sz w:val="24"/>
                <w:szCs w:val="24"/>
              </w:rPr>
              <w:t xml:space="preserve">, </w:t>
            </w:r>
            <w:r w:rsidRPr="00F3696F">
              <w:rPr>
                <w:rFonts w:ascii="Times New Roman" w:hAnsi="Times New Roman"/>
                <w:color w:val="000000"/>
                <w:sz w:val="24"/>
                <w:szCs w:val="24"/>
              </w:rPr>
              <w:t>5.1.3</w:t>
            </w:r>
            <w:r>
              <w:rPr>
                <w:rFonts w:ascii="Times New Roman" w:hAnsi="Times New Roman"/>
                <w:color w:val="000000"/>
                <w:sz w:val="24"/>
                <w:szCs w:val="24"/>
              </w:rPr>
              <w:t xml:space="preserve">, </w:t>
            </w:r>
            <w:r w:rsidRPr="00F3696F">
              <w:rPr>
                <w:rFonts w:ascii="Times New Roman" w:hAnsi="Times New Roman"/>
                <w:color w:val="000000"/>
                <w:sz w:val="24"/>
                <w:szCs w:val="24"/>
              </w:rPr>
              <w:t>12.0.2</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1B011BB" w14:textId="77777777" w:rsidR="007261E7" w:rsidRDefault="007261E7" w:rsidP="007261E7">
            <w:pPr>
              <w:jc w:val="center"/>
              <w:rPr>
                <w:rFonts w:ascii="Times New Roman" w:hAnsi="Times New Roman"/>
                <w:color w:val="000000"/>
                <w:sz w:val="24"/>
                <w:szCs w:val="24"/>
              </w:rPr>
            </w:pPr>
            <w:r>
              <w:rPr>
                <w:rFonts w:ascii="Times New Roman" w:hAnsi="Times New Roman"/>
                <w:color w:val="000000"/>
                <w:sz w:val="24"/>
                <w:szCs w:val="24"/>
              </w:rPr>
              <w:t>0</w:t>
            </w:r>
          </w:p>
        </w:tc>
      </w:tr>
      <w:tr w:rsidR="007261E7" w:rsidRPr="008D6A62" w14:paraId="218AC7D0" w14:textId="77777777" w:rsidTr="00444D0E">
        <w:trPr>
          <w:trHeight w:val="284"/>
        </w:trPr>
        <w:tc>
          <w:tcPr>
            <w:tcW w:w="583" w:type="dxa"/>
            <w:tcMar>
              <w:top w:w="28" w:type="dxa"/>
              <w:left w:w="57" w:type="dxa"/>
              <w:bottom w:w="28" w:type="dxa"/>
              <w:right w:w="57" w:type="dxa"/>
            </w:tcMar>
            <w:vAlign w:val="center"/>
          </w:tcPr>
          <w:p w14:paraId="38BCBB8B" w14:textId="77777777" w:rsidR="007261E7" w:rsidRPr="008D6A62" w:rsidRDefault="007261E7" w:rsidP="00306335">
            <w:pPr>
              <w:numPr>
                <w:ilvl w:val="0"/>
                <w:numId w:val="16"/>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3B738DFA" w14:textId="1A9F6FEC" w:rsidR="007261E7" w:rsidRPr="008D6A62" w:rsidRDefault="007261E7" w:rsidP="009D5E15">
            <w:pPr>
              <w:rPr>
                <w:rFonts w:ascii="Times New Roman" w:hAnsi="Times New Roman"/>
                <w:color w:val="000000"/>
                <w:sz w:val="24"/>
                <w:szCs w:val="24"/>
              </w:rPr>
            </w:pPr>
            <w:r w:rsidRPr="00F3696F">
              <w:rPr>
                <w:rFonts w:ascii="Times New Roman" w:hAnsi="Times New Roman"/>
                <w:color w:val="000000"/>
                <w:sz w:val="24"/>
                <w:szCs w:val="24"/>
              </w:rPr>
              <w:t>3.1.1</w:t>
            </w:r>
            <w:r>
              <w:rPr>
                <w:rFonts w:ascii="Times New Roman" w:hAnsi="Times New Roman"/>
                <w:color w:val="000000"/>
                <w:sz w:val="24"/>
                <w:szCs w:val="24"/>
              </w:rPr>
              <w:t xml:space="preserve">, </w:t>
            </w:r>
            <w:r w:rsidRPr="00F3696F">
              <w:rPr>
                <w:rFonts w:ascii="Times New Roman" w:hAnsi="Times New Roman"/>
                <w:color w:val="000000"/>
                <w:sz w:val="24"/>
                <w:szCs w:val="24"/>
              </w:rPr>
              <w:t>3.5.1</w:t>
            </w:r>
            <w:r>
              <w:rPr>
                <w:rFonts w:ascii="Times New Roman" w:hAnsi="Times New Roman"/>
                <w:color w:val="000000"/>
                <w:sz w:val="24"/>
                <w:szCs w:val="24"/>
              </w:rPr>
              <w:t xml:space="preserve">, </w:t>
            </w:r>
            <w:r w:rsidR="00EB652E">
              <w:rPr>
                <w:rFonts w:ascii="Times New Roman" w:hAnsi="Times New Roman"/>
                <w:sz w:val="24"/>
                <w:szCs w:val="24"/>
                <w:lang w:eastAsia="zh-CN"/>
              </w:rPr>
              <w:t xml:space="preserve">5.1.2, </w:t>
            </w:r>
            <w:r w:rsidR="009D5E15">
              <w:rPr>
                <w:rFonts w:ascii="Times New Roman" w:hAnsi="Times New Roman"/>
                <w:sz w:val="24"/>
                <w:szCs w:val="24"/>
                <w:lang w:eastAsia="zh-CN"/>
              </w:rPr>
              <w:t xml:space="preserve">9.3, </w:t>
            </w:r>
            <w:r w:rsidRPr="00F3696F">
              <w:rPr>
                <w:rFonts w:ascii="Times New Roman" w:hAnsi="Times New Roman"/>
                <w:color w:val="000000"/>
                <w:sz w:val="24"/>
                <w:szCs w:val="24"/>
              </w:rPr>
              <w:t>12.0</w:t>
            </w:r>
            <w:r>
              <w:rPr>
                <w:rFonts w:ascii="Times New Roman" w:hAnsi="Times New Roman"/>
                <w:color w:val="000000"/>
                <w:sz w:val="24"/>
                <w:szCs w:val="24"/>
              </w:rPr>
              <w:t xml:space="preserve">, </w:t>
            </w:r>
            <w:r w:rsidRPr="00F3696F">
              <w:rPr>
                <w:rFonts w:ascii="Times New Roman" w:hAnsi="Times New Roman"/>
                <w:color w:val="000000"/>
                <w:sz w:val="24"/>
                <w:szCs w:val="24"/>
              </w:rPr>
              <w:t>12.0.1</w:t>
            </w:r>
          </w:p>
        </w:tc>
        <w:tc>
          <w:tcPr>
            <w:tcW w:w="3448" w:type="dxa"/>
            <w:gridSpan w:val="2"/>
            <w:tcMar>
              <w:top w:w="28" w:type="dxa"/>
              <w:left w:w="57" w:type="dxa"/>
              <w:bottom w:w="28" w:type="dxa"/>
              <w:right w:w="57" w:type="dxa"/>
            </w:tcMar>
            <w:vAlign w:val="center"/>
          </w:tcPr>
          <w:p w14:paraId="5B1A786D" w14:textId="77777777" w:rsidR="007261E7" w:rsidRPr="008D6A62" w:rsidRDefault="007261E7" w:rsidP="007261E7">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7261E7" w:rsidRPr="008D6A62" w14:paraId="1B8031CE" w14:textId="77777777" w:rsidTr="002A477D">
        <w:trPr>
          <w:trHeight w:val="284"/>
        </w:trPr>
        <w:tc>
          <w:tcPr>
            <w:tcW w:w="583" w:type="dxa"/>
            <w:tcMar>
              <w:top w:w="28" w:type="dxa"/>
              <w:left w:w="57" w:type="dxa"/>
              <w:bottom w:w="28" w:type="dxa"/>
              <w:right w:w="57" w:type="dxa"/>
            </w:tcMar>
            <w:vAlign w:val="center"/>
          </w:tcPr>
          <w:p w14:paraId="642044B6" w14:textId="77777777" w:rsidR="007261E7" w:rsidRPr="008D6A62" w:rsidRDefault="007261E7" w:rsidP="00306335">
            <w:pPr>
              <w:numPr>
                <w:ilvl w:val="0"/>
                <w:numId w:val="12"/>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44F8E544" w14:textId="5BCA204B" w:rsidR="007261E7" w:rsidRPr="008D6A62" w:rsidRDefault="007261E7" w:rsidP="007261E7">
            <w:pPr>
              <w:rPr>
                <w:rFonts w:ascii="Times New Roman" w:hAnsi="Times New Roman"/>
                <w:color w:val="000000"/>
                <w:sz w:val="24"/>
                <w:szCs w:val="24"/>
              </w:rPr>
            </w:pPr>
            <w:r>
              <w:rPr>
                <w:rFonts w:ascii="Times New Roman" w:hAnsi="Times New Roman"/>
                <w:color w:val="000000"/>
                <w:sz w:val="24"/>
                <w:szCs w:val="24"/>
              </w:rPr>
              <w:t>Максимальная этажность зданий, строений, сооружений</w:t>
            </w:r>
            <w:r w:rsidR="00012906">
              <w:rPr>
                <w:rFonts w:ascii="Times New Roman" w:hAnsi="Times New Roman"/>
                <w:color w:val="000000"/>
                <w:sz w:val="24"/>
                <w:szCs w:val="24"/>
              </w:rPr>
              <w:t>, этаж</w:t>
            </w:r>
          </w:p>
        </w:tc>
      </w:tr>
      <w:tr w:rsidR="007261E7" w:rsidRPr="008D6A62" w14:paraId="0D2C7A36" w14:textId="77777777" w:rsidTr="00444D0E">
        <w:trPr>
          <w:trHeight w:val="284"/>
        </w:trPr>
        <w:tc>
          <w:tcPr>
            <w:tcW w:w="583" w:type="dxa"/>
            <w:tcMar>
              <w:top w:w="28" w:type="dxa"/>
              <w:left w:w="57" w:type="dxa"/>
              <w:bottom w:w="28" w:type="dxa"/>
              <w:right w:w="57" w:type="dxa"/>
            </w:tcMar>
            <w:vAlign w:val="center"/>
          </w:tcPr>
          <w:p w14:paraId="200365FC" w14:textId="77777777" w:rsidR="007261E7" w:rsidRPr="008D6A62" w:rsidRDefault="007261E7" w:rsidP="00306335">
            <w:pPr>
              <w:numPr>
                <w:ilvl w:val="0"/>
                <w:numId w:val="90"/>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3D6C263A" w14:textId="09FB55BA" w:rsidR="007261E7" w:rsidRPr="008D6A62" w:rsidRDefault="007261E7" w:rsidP="00663F40">
            <w:pPr>
              <w:rPr>
                <w:rFonts w:ascii="Times New Roman" w:hAnsi="Times New Roman"/>
                <w:color w:val="000000"/>
                <w:sz w:val="24"/>
                <w:szCs w:val="24"/>
              </w:rPr>
            </w:pPr>
            <w:r w:rsidRPr="00F3696F">
              <w:rPr>
                <w:rFonts w:ascii="Times New Roman" w:hAnsi="Times New Roman"/>
                <w:color w:val="000000"/>
                <w:sz w:val="24"/>
                <w:szCs w:val="24"/>
              </w:rPr>
              <w:t>2.1</w:t>
            </w:r>
            <w:r>
              <w:rPr>
                <w:rFonts w:ascii="Times New Roman" w:hAnsi="Times New Roman"/>
                <w:color w:val="000000"/>
                <w:sz w:val="24"/>
                <w:szCs w:val="24"/>
              </w:rPr>
              <w:t xml:space="preserve">, </w:t>
            </w:r>
            <w:r w:rsidRPr="00F3696F">
              <w:rPr>
                <w:rFonts w:ascii="Times New Roman" w:hAnsi="Times New Roman"/>
                <w:color w:val="000000"/>
                <w:sz w:val="24"/>
                <w:szCs w:val="24"/>
              </w:rPr>
              <w:t>2.3</w:t>
            </w:r>
            <w:r w:rsidR="00823E2F">
              <w:rPr>
                <w:rFonts w:ascii="Times New Roman" w:hAnsi="Times New Roman"/>
                <w:color w:val="000000"/>
                <w:sz w:val="24"/>
                <w:szCs w:val="24"/>
              </w:rPr>
              <w:t xml:space="preserve"> </w:t>
            </w:r>
          </w:p>
        </w:tc>
        <w:tc>
          <w:tcPr>
            <w:tcW w:w="3448" w:type="dxa"/>
            <w:gridSpan w:val="2"/>
            <w:tcMar>
              <w:top w:w="28" w:type="dxa"/>
              <w:left w:w="57" w:type="dxa"/>
              <w:bottom w:w="28" w:type="dxa"/>
              <w:right w:w="57" w:type="dxa"/>
            </w:tcMar>
            <w:vAlign w:val="center"/>
          </w:tcPr>
          <w:p w14:paraId="790342F4" w14:textId="77777777" w:rsidR="007261E7" w:rsidRPr="008D6A62" w:rsidRDefault="007261E7" w:rsidP="007261E7">
            <w:pPr>
              <w:jc w:val="center"/>
              <w:rPr>
                <w:rFonts w:ascii="Times New Roman" w:hAnsi="Times New Roman"/>
                <w:color w:val="000000"/>
                <w:sz w:val="24"/>
                <w:szCs w:val="24"/>
              </w:rPr>
            </w:pPr>
            <w:r>
              <w:rPr>
                <w:rFonts w:ascii="Times New Roman" w:hAnsi="Times New Roman"/>
                <w:color w:val="000000"/>
                <w:sz w:val="24"/>
                <w:szCs w:val="24"/>
              </w:rPr>
              <w:t>3</w:t>
            </w:r>
          </w:p>
        </w:tc>
      </w:tr>
      <w:tr w:rsidR="007261E7" w:rsidRPr="008D6A62" w14:paraId="18601D54" w14:textId="77777777" w:rsidTr="00444D0E">
        <w:trPr>
          <w:trHeight w:val="284"/>
        </w:trPr>
        <w:tc>
          <w:tcPr>
            <w:tcW w:w="583" w:type="dxa"/>
            <w:tcMar>
              <w:top w:w="28" w:type="dxa"/>
              <w:left w:w="57" w:type="dxa"/>
              <w:bottom w:w="28" w:type="dxa"/>
              <w:right w:w="57" w:type="dxa"/>
            </w:tcMar>
            <w:vAlign w:val="center"/>
          </w:tcPr>
          <w:p w14:paraId="7E592EEC" w14:textId="77777777" w:rsidR="007261E7" w:rsidRPr="008D6A62" w:rsidRDefault="007261E7" w:rsidP="00306335">
            <w:pPr>
              <w:numPr>
                <w:ilvl w:val="0"/>
                <w:numId w:val="90"/>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3E6A149D" w14:textId="77777777" w:rsidR="007261E7" w:rsidRPr="008D6A62" w:rsidRDefault="007261E7" w:rsidP="007261E7">
            <w:pPr>
              <w:rPr>
                <w:rFonts w:ascii="Times New Roman" w:hAnsi="Times New Roman"/>
                <w:color w:val="000000"/>
                <w:sz w:val="24"/>
                <w:szCs w:val="24"/>
              </w:rPr>
            </w:pPr>
            <w:r w:rsidRPr="00F3696F">
              <w:rPr>
                <w:rFonts w:ascii="Times New Roman" w:hAnsi="Times New Roman"/>
                <w:color w:val="000000"/>
                <w:sz w:val="24"/>
                <w:szCs w:val="24"/>
              </w:rPr>
              <w:t>2.1.1</w:t>
            </w:r>
          </w:p>
        </w:tc>
        <w:tc>
          <w:tcPr>
            <w:tcW w:w="3448" w:type="dxa"/>
            <w:gridSpan w:val="2"/>
            <w:tcMar>
              <w:top w:w="28" w:type="dxa"/>
              <w:left w:w="57" w:type="dxa"/>
              <w:bottom w:w="28" w:type="dxa"/>
              <w:right w:w="57" w:type="dxa"/>
            </w:tcMar>
            <w:vAlign w:val="center"/>
          </w:tcPr>
          <w:p w14:paraId="06A58EB3" w14:textId="77777777" w:rsidR="007261E7" w:rsidRPr="008D6A62" w:rsidRDefault="007261E7" w:rsidP="007261E7">
            <w:pPr>
              <w:jc w:val="center"/>
              <w:rPr>
                <w:rFonts w:ascii="Times New Roman" w:hAnsi="Times New Roman"/>
                <w:color w:val="000000"/>
                <w:sz w:val="24"/>
                <w:szCs w:val="24"/>
              </w:rPr>
            </w:pPr>
            <w:r>
              <w:rPr>
                <w:rFonts w:ascii="Times New Roman" w:hAnsi="Times New Roman"/>
                <w:color w:val="000000"/>
                <w:sz w:val="24"/>
                <w:szCs w:val="24"/>
              </w:rPr>
              <w:t>4</w:t>
            </w:r>
          </w:p>
        </w:tc>
      </w:tr>
      <w:tr w:rsidR="00663F40" w:rsidRPr="008D6A62" w14:paraId="3E837B39" w14:textId="77777777" w:rsidTr="00444D0E">
        <w:trPr>
          <w:trHeight w:val="284"/>
        </w:trPr>
        <w:tc>
          <w:tcPr>
            <w:tcW w:w="583" w:type="dxa"/>
            <w:tcMar>
              <w:top w:w="28" w:type="dxa"/>
              <w:left w:w="57" w:type="dxa"/>
              <w:bottom w:w="28" w:type="dxa"/>
              <w:right w:w="57" w:type="dxa"/>
            </w:tcMar>
            <w:vAlign w:val="center"/>
          </w:tcPr>
          <w:p w14:paraId="44D38D0B" w14:textId="77777777" w:rsidR="00663F40" w:rsidRPr="008D6A62" w:rsidRDefault="00663F40" w:rsidP="00306335">
            <w:pPr>
              <w:numPr>
                <w:ilvl w:val="0"/>
                <w:numId w:val="90"/>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02D6AF06" w14:textId="4DE9BABB" w:rsidR="00663F40" w:rsidRPr="00F3696F" w:rsidRDefault="00663F40" w:rsidP="007261E7">
            <w:pPr>
              <w:rPr>
                <w:rFonts w:ascii="Times New Roman" w:hAnsi="Times New Roman"/>
                <w:color w:val="000000"/>
                <w:sz w:val="24"/>
                <w:szCs w:val="24"/>
              </w:rPr>
            </w:pPr>
            <w:r w:rsidRPr="00F3696F">
              <w:rPr>
                <w:rFonts w:ascii="Times New Roman" w:hAnsi="Times New Roman"/>
                <w:color w:val="000000"/>
                <w:sz w:val="24"/>
                <w:szCs w:val="24"/>
              </w:rPr>
              <w:t>2.7.1</w:t>
            </w:r>
            <w:r>
              <w:rPr>
                <w:rFonts w:ascii="Times New Roman" w:hAnsi="Times New Roman"/>
                <w:color w:val="000000"/>
                <w:sz w:val="24"/>
                <w:szCs w:val="24"/>
              </w:rPr>
              <w:t xml:space="preserve">, </w:t>
            </w:r>
            <w:r w:rsidRPr="00F3696F">
              <w:rPr>
                <w:rFonts w:ascii="Times New Roman" w:hAnsi="Times New Roman"/>
                <w:color w:val="000000"/>
                <w:sz w:val="24"/>
                <w:szCs w:val="24"/>
              </w:rPr>
              <w:t>3.1.2</w:t>
            </w:r>
            <w:r>
              <w:rPr>
                <w:rFonts w:ascii="Times New Roman" w:hAnsi="Times New Roman"/>
                <w:color w:val="000000"/>
                <w:sz w:val="24"/>
                <w:szCs w:val="24"/>
              </w:rPr>
              <w:t xml:space="preserve">, </w:t>
            </w:r>
            <w:r w:rsidRPr="00F3696F">
              <w:rPr>
                <w:rFonts w:ascii="Times New Roman" w:hAnsi="Times New Roman"/>
                <w:color w:val="000000"/>
                <w:sz w:val="24"/>
                <w:szCs w:val="24"/>
              </w:rPr>
              <w:t>3.2.2</w:t>
            </w:r>
            <w:r>
              <w:rPr>
                <w:rFonts w:ascii="Times New Roman" w:hAnsi="Times New Roman"/>
                <w:color w:val="000000"/>
                <w:sz w:val="24"/>
                <w:szCs w:val="24"/>
              </w:rPr>
              <w:t xml:space="preserve">, </w:t>
            </w:r>
            <w:r w:rsidRPr="00F3696F">
              <w:rPr>
                <w:rFonts w:ascii="Times New Roman" w:hAnsi="Times New Roman"/>
                <w:color w:val="000000"/>
                <w:sz w:val="24"/>
                <w:szCs w:val="24"/>
              </w:rPr>
              <w:t>3.3</w:t>
            </w:r>
            <w:r>
              <w:rPr>
                <w:rFonts w:ascii="Times New Roman" w:hAnsi="Times New Roman"/>
                <w:color w:val="000000"/>
                <w:sz w:val="24"/>
                <w:szCs w:val="24"/>
              </w:rPr>
              <w:t xml:space="preserve">, </w:t>
            </w:r>
            <w:r w:rsidRPr="00F3696F">
              <w:rPr>
                <w:rFonts w:ascii="Times New Roman" w:hAnsi="Times New Roman"/>
                <w:color w:val="000000"/>
                <w:sz w:val="24"/>
                <w:szCs w:val="24"/>
              </w:rPr>
              <w:t>3.7.1</w:t>
            </w:r>
            <w:r>
              <w:rPr>
                <w:rFonts w:ascii="Times New Roman" w:hAnsi="Times New Roman"/>
                <w:color w:val="000000"/>
                <w:sz w:val="24"/>
                <w:szCs w:val="24"/>
              </w:rPr>
              <w:t xml:space="preserve">, </w:t>
            </w:r>
            <w:r w:rsidRPr="00F3696F">
              <w:rPr>
                <w:rFonts w:ascii="Times New Roman" w:hAnsi="Times New Roman"/>
                <w:color w:val="000000"/>
                <w:sz w:val="24"/>
                <w:szCs w:val="24"/>
              </w:rPr>
              <w:t>4.1</w:t>
            </w:r>
            <w:r>
              <w:rPr>
                <w:rFonts w:ascii="Times New Roman" w:hAnsi="Times New Roman"/>
                <w:color w:val="000000"/>
                <w:sz w:val="24"/>
                <w:szCs w:val="24"/>
              </w:rPr>
              <w:t xml:space="preserve">, </w:t>
            </w:r>
            <w:r w:rsidRPr="00F3696F">
              <w:rPr>
                <w:rFonts w:ascii="Times New Roman" w:hAnsi="Times New Roman"/>
                <w:color w:val="000000"/>
                <w:sz w:val="24"/>
                <w:szCs w:val="24"/>
              </w:rPr>
              <w:t>4.4</w:t>
            </w:r>
            <w:r>
              <w:rPr>
                <w:rFonts w:ascii="Times New Roman" w:hAnsi="Times New Roman"/>
                <w:color w:val="000000"/>
                <w:sz w:val="24"/>
                <w:szCs w:val="24"/>
              </w:rPr>
              <w:t xml:space="preserve">, </w:t>
            </w:r>
            <w:r w:rsidRPr="00F3696F">
              <w:rPr>
                <w:rFonts w:ascii="Times New Roman" w:hAnsi="Times New Roman"/>
                <w:color w:val="000000"/>
                <w:sz w:val="24"/>
                <w:szCs w:val="24"/>
              </w:rPr>
              <w:t>4.6</w:t>
            </w:r>
          </w:p>
        </w:tc>
        <w:tc>
          <w:tcPr>
            <w:tcW w:w="3448" w:type="dxa"/>
            <w:gridSpan w:val="2"/>
            <w:tcMar>
              <w:top w:w="28" w:type="dxa"/>
              <w:left w:w="57" w:type="dxa"/>
              <w:bottom w:w="28" w:type="dxa"/>
              <w:right w:w="57" w:type="dxa"/>
            </w:tcMar>
            <w:vAlign w:val="center"/>
          </w:tcPr>
          <w:p w14:paraId="01052C5C" w14:textId="1AAD6B55" w:rsidR="00663F40" w:rsidRDefault="00663F40" w:rsidP="007261E7">
            <w:pPr>
              <w:jc w:val="center"/>
              <w:rPr>
                <w:rFonts w:ascii="Times New Roman" w:hAnsi="Times New Roman"/>
                <w:color w:val="000000"/>
                <w:sz w:val="24"/>
                <w:szCs w:val="24"/>
              </w:rPr>
            </w:pPr>
            <w:r>
              <w:rPr>
                <w:rFonts w:ascii="Times New Roman" w:hAnsi="Times New Roman"/>
                <w:color w:val="000000"/>
                <w:sz w:val="24"/>
                <w:szCs w:val="24"/>
              </w:rPr>
              <w:t>2</w:t>
            </w:r>
          </w:p>
        </w:tc>
      </w:tr>
      <w:tr w:rsidR="007261E7" w:rsidRPr="008D6A62" w14:paraId="2F13E23B" w14:textId="77777777" w:rsidTr="002A477D">
        <w:trPr>
          <w:trHeight w:val="284"/>
        </w:trPr>
        <w:tc>
          <w:tcPr>
            <w:tcW w:w="10201" w:type="dxa"/>
            <w:gridSpan w:val="4"/>
            <w:tcMar>
              <w:top w:w="28" w:type="dxa"/>
              <w:left w:w="57" w:type="dxa"/>
              <w:bottom w:w="28" w:type="dxa"/>
              <w:right w:w="57" w:type="dxa"/>
            </w:tcMar>
            <w:vAlign w:val="center"/>
          </w:tcPr>
          <w:p w14:paraId="3EC0D6B3" w14:textId="77777777" w:rsidR="007261E7" w:rsidRDefault="007261E7" w:rsidP="007261E7">
            <w:pPr>
              <w:ind w:left="113" w:right="113"/>
              <w:jc w:val="both"/>
              <w:rPr>
                <w:rFonts w:ascii="Times New Roman" w:eastAsia="Times New Roman" w:hAnsi="Times New Roman"/>
                <w:sz w:val="24"/>
                <w:szCs w:val="24"/>
                <w:lang w:eastAsia="ru-RU"/>
              </w:rPr>
            </w:pPr>
            <w:r w:rsidRPr="00BC3DDD">
              <w:rPr>
                <w:rFonts w:ascii="Times New Roman" w:eastAsia="Times New Roman" w:hAnsi="Times New Roman"/>
                <w:sz w:val="24"/>
                <w:szCs w:val="24"/>
                <w:lang w:eastAsia="ru-RU"/>
              </w:rPr>
              <w:t>&lt;*&gt;</w:t>
            </w:r>
            <w:r w:rsidRPr="00BC3DDD">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Pr="00BC3DDD">
              <w:rPr>
                <w:rFonts w:ascii="Times New Roman" w:eastAsia="Times New Roman" w:hAnsi="Times New Roman"/>
                <w:sz w:val="24"/>
                <w:szCs w:val="24"/>
                <w:lang w:eastAsia="ru-RU"/>
              </w:rPr>
              <w:t>Для вида использования «Блокированная жилая застройка» (код 2.3) каждый жилой дом должен размещаться на отдельном земельном участке.</w:t>
            </w:r>
          </w:p>
          <w:p w14:paraId="6E065646" w14:textId="77777777" w:rsidR="00D8204C" w:rsidRPr="009B65B7" w:rsidRDefault="00D8204C" w:rsidP="00D8204C">
            <w:pPr>
              <w:spacing w:before="120"/>
              <w:ind w:left="57" w:right="57"/>
              <w:jc w:val="both"/>
              <w:rPr>
                <w:rFonts w:ascii="Times New Roman" w:hAnsi="Times New Roman"/>
                <w:sz w:val="24"/>
                <w:szCs w:val="24"/>
              </w:rPr>
            </w:pPr>
            <w:r w:rsidRPr="00BC3DDD">
              <w:rPr>
                <w:rFonts w:ascii="Times New Roman" w:eastAsia="Times New Roman" w:hAnsi="Times New Roman"/>
                <w:sz w:val="24"/>
                <w:szCs w:val="24"/>
                <w:lang w:eastAsia="ru-RU"/>
              </w:rPr>
              <w:t>&lt;**&gt;</w:t>
            </w:r>
            <w:r w:rsidRPr="00BC3DDD">
              <w:rPr>
                <w:rFonts w:ascii="Times New Roman" w:eastAsia="Times New Roman" w:hAnsi="Times New Roman"/>
                <w:sz w:val="24"/>
                <w:szCs w:val="24"/>
                <w:lang w:eastAsia="ru-RU"/>
              </w:rPr>
              <w:tab/>
            </w:r>
            <w:r>
              <w:rPr>
                <w:rFonts w:ascii="Times New Roman" w:eastAsia="Times New Roman" w:hAnsi="Times New Roman"/>
                <w:sz w:val="24"/>
                <w:szCs w:val="24"/>
                <w:lang w:eastAsia="ru-RU"/>
              </w:rPr>
              <w:t xml:space="preserve"> </w:t>
            </w:r>
            <w:r w:rsidRPr="009B65B7">
              <w:rPr>
                <w:rFonts w:ascii="Times New Roman" w:hAnsi="Times New Roman"/>
                <w:sz w:val="24"/>
                <w:szCs w:val="24"/>
              </w:rPr>
              <w:t>Минимальные отступы от границ земельных участков: для жилых домов со стороны</w:t>
            </w:r>
            <w:r w:rsidRPr="009B65B7">
              <w:rPr>
                <w:rFonts w:ascii="Times New Roman" w:hAnsi="Times New Roman"/>
                <w:sz w:val="24"/>
                <w:szCs w:val="24"/>
              </w:rPr>
              <w:br/>
              <w:t>улиц – 5 м, со стороны проездов – не менее 3 м.</w:t>
            </w:r>
          </w:p>
          <w:p w14:paraId="0428AA41" w14:textId="77777777" w:rsidR="00D8204C" w:rsidRPr="009B65B7" w:rsidRDefault="00D8204C" w:rsidP="00D8204C">
            <w:pPr>
              <w:ind w:left="57" w:right="57"/>
              <w:jc w:val="both"/>
              <w:rPr>
                <w:rFonts w:ascii="Times New Roman" w:hAnsi="Times New Roman"/>
                <w:sz w:val="24"/>
                <w:szCs w:val="24"/>
              </w:rPr>
            </w:pPr>
            <w:r w:rsidRPr="009B65B7">
              <w:rPr>
                <w:rFonts w:ascii="Times New Roman" w:hAnsi="Times New Roman"/>
                <w:sz w:val="24"/>
                <w:szCs w:val="24"/>
              </w:rPr>
              <w:t>Минимальные отступы от границ соседних земельных участков до:</w:t>
            </w:r>
          </w:p>
          <w:p w14:paraId="2718259B" w14:textId="77777777" w:rsidR="00D8204C" w:rsidRPr="009B65B7" w:rsidRDefault="00D8204C" w:rsidP="00D8204C">
            <w:pPr>
              <w:numPr>
                <w:ilvl w:val="0"/>
                <w:numId w:val="131"/>
              </w:numPr>
              <w:ind w:left="57" w:right="57"/>
              <w:jc w:val="both"/>
              <w:rPr>
                <w:rFonts w:ascii="Times New Roman" w:hAnsi="Times New Roman"/>
                <w:sz w:val="24"/>
                <w:szCs w:val="24"/>
              </w:rPr>
            </w:pPr>
            <w:r w:rsidRPr="009B65B7">
              <w:rPr>
                <w:rFonts w:ascii="Times New Roman" w:hAnsi="Times New Roman"/>
                <w:sz w:val="24"/>
                <w:szCs w:val="24"/>
              </w:rPr>
              <w:t>жилых домов – 3 м;</w:t>
            </w:r>
          </w:p>
          <w:p w14:paraId="6467624E" w14:textId="77777777" w:rsidR="00D8204C" w:rsidRPr="009B65B7" w:rsidRDefault="00D8204C" w:rsidP="00D8204C">
            <w:pPr>
              <w:numPr>
                <w:ilvl w:val="0"/>
                <w:numId w:val="131"/>
              </w:numPr>
              <w:ind w:left="57" w:right="57"/>
              <w:jc w:val="both"/>
              <w:rPr>
                <w:rFonts w:ascii="Times New Roman" w:hAnsi="Times New Roman"/>
                <w:sz w:val="24"/>
                <w:szCs w:val="24"/>
              </w:rPr>
            </w:pPr>
            <w:r w:rsidRPr="009B65B7">
              <w:rPr>
                <w:rFonts w:ascii="Times New Roman" w:hAnsi="Times New Roman"/>
                <w:sz w:val="24"/>
                <w:szCs w:val="24"/>
              </w:rPr>
              <w:t>построек для содержания мелкого скота и птицы – 4 м;</w:t>
            </w:r>
          </w:p>
          <w:p w14:paraId="6D33309C" w14:textId="77777777" w:rsidR="00D8204C" w:rsidRPr="009B65B7" w:rsidRDefault="00D8204C" w:rsidP="00D8204C">
            <w:pPr>
              <w:numPr>
                <w:ilvl w:val="0"/>
                <w:numId w:val="131"/>
              </w:numPr>
              <w:ind w:left="57" w:right="57"/>
              <w:jc w:val="both"/>
              <w:rPr>
                <w:rFonts w:ascii="Times New Roman" w:hAnsi="Times New Roman"/>
                <w:sz w:val="24"/>
                <w:szCs w:val="24"/>
              </w:rPr>
            </w:pPr>
            <w:r w:rsidRPr="009B65B7">
              <w:rPr>
                <w:rFonts w:ascii="Times New Roman" w:hAnsi="Times New Roman"/>
                <w:sz w:val="24"/>
                <w:szCs w:val="24"/>
              </w:rPr>
              <w:t>хозяйственных построек, гаража, иных вспомогательных сооружений – 1 м;</w:t>
            </w:r>
          </w:p>
          <w:p w14:paraId="5FDCCE8D" w14:textId="77777777" w:rsidR="00D8204C" w:rsidRPr="009B65B7" w:rsidRDefault="00D8204C" w:rsidP="00D8204C">
            <w:pPr>
              <w:numPr>
                <w:ilvl w:val="0"/>
                <w:numId w:val="131"/>
              </w:numPr>
              <w:ind w:left="57" w:right="57"/>
              <w:jc w:val="both"/>
              <w:rPr>
                <w:rFonts w:ascii="Times New Roman" w:hAnsi="Times New Roman"/>
                <w:sz w:val="24"/>
                <w:szCs w:val="24"/>
              </w:rPr>
            </w:pPr>
            <w:r w:rsidRPr="009B65B7">
              <w:rPr>
                <w:rFonts w:ascii="Times New Roman" w:hAnsi="Times New Roman"/>
                <w:sz w:val="24"/>
                <w:szCs w:val="24"/>
              </w:rPr>
              <w:t>стволов высокорослых деревьев – 4 м, среднерослых – 2 м, кустарника – 1 м.</w:t>
            </w:r>
          </w:p>
          <w:p w14:paraId="26553D0D" w14:textId="34ECD70F" w:rsidR="007261E7" w:rsidRPr="00764552" w:rsidRDefault="007261E7" w:rsidP="00D8204C">
            <w:pPr>
              <w:spacing w:before="120"/>
              <w:ind w:left="113" w:right="113"/>
              <w:jc w:val="both"/>
              <w:rPr>
                <w:rFonts w:ascii="Times New Roman" w:eastAsia="Times New Roman" w:hAnsi="Times New Roman"/>
                <w:sz w:val="24"/>
                <w:szCs w:val="24"/>
                <w:lang w:eastAsia="ru-RU"/>
              </w:rPr>
            </w:pPr>
            <w:r w:rsidRPr="00BC3DDD">
              <w:rPr>
                <w:rFonts w:ascii="Times New Roman" w:eastAsia="Times New Roman" w:hAnsi="Times New Roman"/>
                <w:sz w:val="24"/>
                <w:szCs w:val="24"/>
                <w:lang w:eastAsia="ru-RU"/>
              </w:rPr>
              <w:t>&lt;*</w:t>
            </w:r>
            <w:r w:rsidR="00D8204C">
              <w:rPr>
                <w:rFonts w:ascii="Times New Roman" w:eastAsia="Times New Roman" w:hAnsi="Times New Roman"/>
                <w:sz w:val="24"/>
                <w:szCs w:val="24"/>
                <w:lang w:eastAsia="ru-RU"/>
              </w:rPr>
              <w:t>*</w:t>
            </w:r>
            <w:r w:rsidRPr="00BC3DDD">
              <w:rPr>
                <w:rFonts w:ascii="Times New Roman" w:eastAsia="Times New Roman" w:hAnsi="Times New Roman"/>
                <w:sz w:val="24"/>
                <w:szCs w:val="24"/>
                <w:lang w:eastAsia="ru-RU"/>
              </w:rPr>
              <w:t>*&gt;</w:t>
            </w:r>
            <w:r w:rsidRPr="00BC3DDD">
              <w:rPr>
                <w:rFonts w:ascii="Times New Roman" w:eastAsia="Times New Roman" w:hAnsi="Times New Roman"/>
                <w:sz w:val="24"/>
                <w:szCs w:val="24"/>
                <w:lang w:eastAsia="ru-RU"/>
              </w:rPr>
              <w:tab/>
              <w:t>Для вида использования «Блокированная жилая застройка» (код 2.3) при наличии одной или нескольких общих капитальных стен без проемов с соседним жилым домом (жилыми домами) минимальный отступ указанных стен от границ земельного участка – 0 м.</w:t>
            </w:r>
          </w:p>
        </w:tc>
      </w:tr>
    </w:tbl>
    <w:p w14:paraId="28DAC85A" w14:textId="77777777" w:rsidR="006E3430" w:rsidRDefault="006E3430" w:rsidP="002A0789">
      <w:pPr>
        <w:spacing w:before="120" w:after="0" w:line="240" w:lineRule="auto"/>
        <w:ind w:firstLine="709"/>
        <w:jc w:val="both"/>
        <w:rPr>
          <w:rFonts w:ascii="Times New Roman" w:hAnsi="Times New Roman" w:cs="Times New Roman"/>
          <w:kern w:val="0"/>
          <w:sz w:val="24"/>
          <w:szCs w:val="24"/>
        </w:rPr>
      </w:pPr>
      <w:r w:rsidRPr="002019C4">
        <w:rPr>
          <w:rFonts w:ascii="Times New Roman" w:hAnsi="Times New Roman" w:cs="Times New Roman"/>
          <w:kern w:val="0"/>
          <w:sz w:val="24"/>
          <w:szCs w:val="24"/>
        </w:rPr>
        <w:t>1.3.4.</w:t>
      </w:r>
      <w:r w:rsidRPr="002019C4">
        <w:rPr>
          <w:rFonts w:ascii="Times New Roman" w:hAnsi="Times New Roman" w:cs="Times New Roman"/>
          <w:kern w:val="0"/>
          <w:sz w:val="24"/>
          <w:szCs w:val="24"/>
        </w:rPr>
        <w:tab/>
        <w:t>Требования к архитектурно-градостроительному облику объектов капитального строительства</w:t>
      </w:r>
      <w:r w:rsidR="00BB43A4">
        <w:rPr>
          <w:rFonts w:ascii="Times New Roman" w:hAnsi="Times New Roman" w:cs="Times New Roman"/>
          <w:kern w:val="0"/>
          <w:sz w:val="24"/>
          <w:szCs w:val="24"/>
        </w:rPr>
        <w:t xml:space="preserve"> (далее – требования).</w:t>
      </w:r>
    </w:p>
    <w:p w14:paraId="6C44F325"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bookmarkStart w:id="109" w:name="_Hlk151114606"/>
      <w:r w:rsidRPr="00E138E3">
        <w:rPr>
          <w:rFonts w:ascii="Times New Roman" w:eastAsia="Times New Roman" w:hAnsi="Times New Roman" w:cs="Times New Roman"/>
          <w:kern w:val="0"/>
          <w:sz w:val="24"/>
          <w:szCs w:val="24"/>
          <w:shd w:val="clear" w:color="auto" w:fill="FFFFFF"/>
          <w:lang w:eastAsia="ru-RU"/>
        </w:rPr>
        <w:t>1)</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цветовым решениям объектов капитального строительства</w:t>
      </w:r>
      <w:r w:rsidR="004D08DD">
        <w:rPr>
          <w:rFonts w:ascii="Times New Roman" w:eastAsia="Times New Roman" w:hAnsi="Times New Roman" w:cs="Times New Roman"/>
          <w:kern w:val="0"/>
          <w:sz w:val="24"/>
          <w:szCs w:val="24"/>
          <w:u w:val="single"/>
          <w:shd w:val="clear" w:color="auto" w:fill="FFFFFF"/>
          <w:lang w:eastAsia="ru-RU"/>
        </w:rPr>
        <w:t>.</w:t>
      </w:r>
    </w:p>
    <w:p w14:paraId="2C30B31A" w14:textId="77777777" w:rsidR="00485056" w:rsidRPr="00485056" w:rsidRDefault="00485056" w:rsidP="00485056">
      <w:pPr>
        <w:tabs>
          <w:tab w:val="left" w:pos="1134"/>
        </w:tabs>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485056">
        <w:rPr>
          <w:rFonts w:ascii="Times New Roman" w:eastAsia="Times New Roman" w:hAnsi="Times New Roman" w:cs="Times New Roman"/>
          <w:kern w:val="0"/>
          <w:sz w:val="24"/>
          <w:szCs w:val="24"/>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6353AC35" w14:textId="77777777" w:rsidR="00485056" w:rsidRDefault="00485056" w:rsidP="00485056">
      <w:pPr>
        <w:tabs>
          <w:tab w:val="left" w:pos="1134"/>
        </w:tabs>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85056">
        <w:rPr>
          <w:rFonts w:ascii="Times New Roman" w:eastAsia="Times New Roman" w:hAnsi="Times New Roman" w:cs="Times New Roman"/>
          <w:kern w:val="0"/>
          <w:sz w:val="24"/>
          <w:szCs w:val="24"/>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4DC86BFE" w14:textId="4A2F1BB6" w:rsidR="001B4EB5" w:rsidRPr="00485056" w:rsidRDefault="001B4EB5" w:rsidP="00485056">
      <w:pPr>
        <w:tabs>
          <w:tab w:val="left" w:pos="1134"/>
        </w:tabs>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1B4EB5">
        <w:rPr>
          <w:rFonts w:ascii="Times New Roman" w:eastAsia="Times New Roman" w:hAnsi="Times New Roman" w:cs="Times New Roman"/>
          <w:kern w:val="0"/>
          <w:sz w:val="24"/>
          <w:szCs w:val="24"/>
          <w:shd w:val="clear" w:color="auto" w:fill="FFFFFF"/>
          <w:lang w:eastAsia="ru-RU"/>
        </w:rPr>
        <w:t xml:space="preserve">Цветовое решение покрытия кровли (кроме плоской кровли) должно быть увязано с общим </w:t>
      </w:r>
      <w:proofErr w:type="gramStart"/>
      <w:r w:rsidRPr="001B4EB5">
        <w:rPr>
          <w:rFonts w:ascii="Times New Roman" w:eastAsia="Times New Roman" w:hAnsi="Times New Roman" w:cs="Times New Roman"/>
          <w:kern w:val="0"/>
          <w:sz w:val="24"/>
          <w:szCs w:val="24"/>
          <w:shd w:val="clear" w:color="auto" w:fill="FFFFFF"/>
          <w:lang w:eastAsia="ru-RU"/>
        </w:rPr>
        <w:t>архитектурным решением</w:t>
      </w:r>
      <w:proofErr w:type="gramEnd"/>
      <w:r w:rsidRPr="001B4EB5">
        <w:rPr>
          <w:rFonts w:ascii="Times New Roman" w:eastAsia="Times New Roman" w:hAnsi="Times New Roman" w:cs="Times New Roman"/>
          <w:kern w:val="0"/>
          <w:sz w:val="24"/>
          <w:szCs w:val="24"/>
          <w:shd w:val="clear" w:color="auto" w:fill="FFFFFF"/>
          <w:lang w:eastAsia="ru-RU"/>
        </w:rPr>
        <w:t xml:space="preserve"> здания.</w:t>
      </w:r>
    </w:p>
    <w:p w14:paraId="1C025D33" w14:textId="63EF0C8C" w:rsidR="00485056" w:rsidRPr="00485056" w:rsidRDefault="00485056" w:rsidP="00485056">
      <w:pPr>
        <w:tabs>
          <w:tab w:val="left" w:pos="1134"/>
        </w:tabs>
        <w:spacing w:before="60" w:after="60" w:line="240" w:lineRule="auto"/>
        <w:ind w:firstLine="709"/>
        <w:jc w:val="both"/>
        <w:rPr>
          <w:rFonts w:ascii="Times New Roman" w:eastAsia="Times New Roman" w:hAnsi="Times New Roman" w:cs="Times New Roman"/>
          <w:kern w:val="0"/>
          <w:sz w:val="24"/>
          <w:szCs w:val="24"/>
          <w:shd w:val="clear" w:color="auto" w:fill="FFFFFF"/>
          <w:lang w:eastAsia="ru-RU"/>
        </w:rPr>
      </w:pPr>
      <w:r w:rsidRPr="00485056">
        <w:rPr>
          <w:rFonts w:ascii="Times New Roman" w:eastAsia="Times New Roman" w:hAnsi="Times New Roman" w:cs="Times New Roman"/>
          <w:kern w:val="0"/>
          <w:sz w:val="24"/>
          <w:szCs w:val="24"/>
          <w:shd w:val="clear" w:color="auto" w:fill="FFFFFF"/>
          <w:lang w:eastAsia="ru-RU"/>
        </w:rPr>
        <w:t>1.1)</w:t>
      </w:r>
      <w:r w:rsidRPr="00485056">
        <w:rPr>
          <w:rFonts w:ascii="Times New Roman" w:eastAsia="Times New Roman" w:hAnsi="Times New Roman" w:cs="Times New Roman"/>
          <w:kern w:val="0"/>
          <w:sz w:val="24"/>
          <w:szCs w:val="24"/>
          <w:shd w:val="clear" w:color="auto" w:fill="FFFFFF"/>
          <w:lang w:eastAsia="ru-RU"/>
        </w:rPr>
        <w:tab/>
        <w:t>К отделке фасадов</w:t>
      </w:r>
      <w:r w:rsidR="00932225">
        <w:rPr>
          <w:rFonts w:ascii="Times New Roman" w:eastAsia="Times New Roman" w:hAnsi="Times New Roman" w:cs="Times New Roman"/>
          <w:kern w:val="0"/>
          <w:sz w:val="24"/>
          <w:szCs w:val="24"/>
          <w:shd w:val="clear" w:color="auto" w:fill="FFFFFF"/>
          <w:lang w:eastAsia="ru-RU"/>
        </w:rPr>
        <w:t xml:space="preserve"> </w:t>
      </w:r>
      <w:r w:rsidR="00932225" w:rsidRPr="00932225">
        <w:rPr>
          <w:rFonts w:ascii="Times New Roman" w:eastAsia="Times New Roman" w:hAnsi="Times New Roman" w:cs="Times New Roman"/>
          <w:kern w:val="0"/>
          <w:sz w:val="24"/>
          <w:szCs w:val="24"/>
          <w:shd w:val="clear" w:color="auto" w:fill="FFFFFF"/>
          <w:lang w:eastAsia="ru-RU"/>
        </w:rPr>
        <w:t>(кроме объектов торгового назначения (магазинов)</w:t>
      </w:r>
      <w:r w:rsidRPr="00485056">
        <w:rPr>
          <w:rFonts w:ascii="Times New Roman" w:eastAsia="Times New Roman" w:hAnsi="Times New Roman" w:cs="Times New Roman"/>
          <w:kern w:val="0"/>
          <w:sz w:val="24"/>
          <w:szCs w:val="24"/>
          <w:shd w:val="clear" w:color="auto" w:fill="FFFFFF"/>
          <w:lang w:eastAsia="ru-RU"/>
        </w:rPr>
        <w:t>:</w:t>
      </w:r>
    </w:p>
    <w:p w14:paraId="21BE2F3E" w14:textId="77777777" w:rsidR="00485056" w:rsidRPr="00485056" w:rsidRDefault="00485056" w:rsidP="0048505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85056">
        <w:rPr>
          <w:rFonts w:ascii="Times New Roman" w:eastAsia="Times New Roman" w:hAnsi="Times New Roman" w:cs="Times New Roman"/>
          <w:kern w:val="0"/>
          <w:sz w:val="24"/>
          <w:szCs w:val="24"/>
          <w:shd w:val="clear" w:color="auto" w:fill="FFFFFF"/>
          <w:lang w:eastAsia="ru-RU"/>
        </w:rPr>
        <w:t>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машино-места,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18271C77"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Красная цветовая палитра</w:t>
      </w:r>
    </w:p>
    <w:p w14:paraId="2F7BCAE3"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3B232F25" w14:textId="77777777" w:rsidR="00143E39" w:rsidRPr="00E138E3" w:rsidRDefault="00143E39" w:rsidP="00143E39">
      <w:pPr>
        <w:spacing w:after="0" w:line="240" w:lineRule="auto"/>
        <w:jc w:val="right"/>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lastRenderedPageBreak/>
        <w:drawing>
          <wp:inline distT="0" distB="0" distL="0" distR="0" wp14:anchorId="3FF478EF" wp14:editId="20D04C8E">
            <wp:extent cx="6477000" cy="1285875"/>
            <wp:effectExtent l="0" t="0" r="0" b="9525"/>
            <wp:docPr id="909414129" name="Рисунок 90941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44967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4FD47F9F"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2630E728" w14:textId="77777777" w:rsidR="00143E39" w:rsidRPr="00E138E3" w:rsidRDefault="00143E39" w:rsidP="00143E39">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7215B45B" wp14:editId="45B4FFEB">
            <wp:extent cx="6477000" cy="619125"/>
            <wp:effectExtent l="0" t="0" r="0" b="9525"/>
            <wp:docPr id="1695805430" name="Рисунок 169580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0819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619125"/>
                    </a:xfrm>
                    <a:prstGeom prst="rect">
                      <a:avLst/>
                    </a:prstGeom>
                    <a:noFill/>
                    <a:ln>
                      <a:noFill/>
                    </a:ln>
                  </pic:spPr>
                </pic:pic>
              </a:graphicData>
            </a:graphic>
          </wp:inline>
        </w:drawing>
      </w:r>
    </w:p>
    <w:p w14:paraId="3D20AEB1"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29DA88E1"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Зеленая цветовая палитра</w:t>
      </w:r>
    </w:p>
    <w:p w14:paraId="3FC1EBA4"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0D79CC7F" w14:textId="77777777" w:rsidR="00143E39" w:rsidRPr="00E138E3" w:rsidRDefault="00143E39" w:rsidP="00143E39">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4BCAB3C3" wp14:editId="3A5F0E11">
            <wp:extent cx="6477000" cy="1276350"/>
            <wp:effectExtent l="0" t="0" r="0" b="0"/>
            <wp:docPr id="110024869" name="Рисунок 11002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5917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14A6D66B"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5F7C75C6" w14:textId="77777777" w:rsidR="00143E39" w:rsidRPr="00E138E3" w:rsidRDefault="00143E39" w:rsidP="00143E39">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6BAB6DED" wp14:editId="2AA50F71">
            <wp:extent cx="6477000" cy="628650"/>
            <wp:effectExtent l="0" t="0" r="0" b="0"/>
            <wp:docPr id="912909369" name="Рисунок 91290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20227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44BF21E5"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7384166B"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Синяя цветовая палитра</w:t>
      </w:r>
    </w:p>
    <w:p w14:paraId="2D5D0AF9"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657AAEEC" w14:textId="77777777" w:rsidR="00143E39" w:rsidRPr="00E138E3" w:rsidRDefault="00143E39" w:rsidP="00143E39">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194E1CB9" wp14:editId="64B0A14C">
            <wp:extent cx="6480175" cy="1313180"/>
            <wp:effectExtent l="0" t="0" r="0" b="1270"/>
            <wp:docPr id="1213930164" name="Рисунок 121393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5683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2E9583FA"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38F4EB68" w14:textId="77777777" w:rsidR="00143E39" w:rsidRPr="00E138E3" w:rsidRDefault="00143E39" w:rsidP="00143E39">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6728D45F" wp14:editId="246832B4">
            <wp:extent cx="6477000" cy="638175"/>
            <wp:effectExtent l="0" t="0" r="0" b="9525"/>
            <wp:docPr id="733092974" name="Рисунок 73309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5573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26F7C99A"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0AFDE41A"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Желтая цветовая палитра</w:t>
      </w:r>
    </w:p>
    <w:p w14:paraId="4924740A"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16847F20" w14:textId="77777777" w:rsidR="00143E39" w:rsidRPr="00E138E3" w:rsidRDefault="00143E39" w:rsidP="00143E39">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lastRenderedPageBreak/>
        <w:drawing>
          <wp:inline distT="0" distB="0" distL="0" distR="0" wp14:anchorId="4C6DF656" wp14:editId="31901E01">
            <wp:extent cx="6480175" cy="1275080"/>
            <wp:effectExtent l="0" t="0" r="0" b="1270"/>
            <wp:docPr id="1183347257" name="Рисунок 118334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6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740D99C8"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48D17F79" w14:textId="77777777" w:rsidR="00143E39" w:rsidRPr="00E138E3" w:rsidRDefault="00143E39" w:rsidP="00143E39">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00DBE143" wp14:editId="0E5D731A">
            <wp:extent cx="6480175" cy="628015"/>
            <wp:effectExtent l="0" t="0" r="0" b="635"/>
            <wp:docPr id="485342637" name="Рисунок 48534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9697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28141B80"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266FCF79"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Серая цветовая палитра.</w:t>
      </w:r>
    </w:p>
    <w:p w14:paraId="2A7723DC"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37A76CAA" w14:textId="77777777" w:rsidR="00143E39" w:rsidRPr="00E138E3" w:rsidRDefault="00143E39" w:rsidP="00143E39">
      <w:pPr>
        <w:spacing w:after="0" w:line="240" w:lineRule="auto"/>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321562EC" wp14:editId="7980B8BB">
            <wp:extent cx="6477000" cy="1257300"/>
            <wp:effectExtent l="0" t="0" r="0" b="0"/>
            <wp:docPr id="1401670100" name="Рисунок 140167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44693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2D008303"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07AEC7FC" w14:textId="77777777" w:rsidR="00143E39" w:rsidRPr="00E138E3" w:rsidRDefault="00143E39" w:rsidP="00143E39">
      <w:pPr>
        <w:spacing w:after="0" w:line="240" w:lineRule="auto"/>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5A3BE0F2" wp14:editId="463181A6">
            <wp:extent cx="6477000" cy="609600"/>
            <wp:effectExtent l="0" t="0" r="0" b="0"/>
            <wp:docPr id="1756172699" name="Рисунок 175617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496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573AC35F"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0465EF87" w14:textId="0DCFCDCA" w:rsidR="00143E39" w:rsidRPr="00E138E3" w:rsidRDefault="00485056" w:rsidP="00143E39">
      <w:pPr>
        <w:spacing w:before="120" w:after="120" w:line="240" w:lineRule="auto"/>
        <w:ind w:firstLine="709"/>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1.2</w:t>
      </w:r>
      <w:r w:rsidR="00143E39" w:rsidRPr="00E138E3">
        <w:rPr>
          <w:rFonts w:ascii="Times New Roman" w:eastAsia="Times New Roman" w:hAnsi="Times New Roman" w:cs="Times New Roman"/>
          <w:kern w:val="0"/>
          <w:sz w:val="24"/>
          <w:szCs w:val="24"/>
          <w:shd w:val="clear" w:color="auto" w:fill="FFFFFF"/>
          <w:lang w:eastAsia="ru-RU"/>
        </w:rPr>
        <w:t>)</w:t>
      </w:r>
      <w:r w:rsidR="00143E39" w:rsidRPr="00E138E3">
        <w:rPr>
          <w:rFonts w:ascii="Times New Roman" w:eastAsia="Times New Roman" w:hAnsi="Times New Roman" w:cs="Times New Roman"/>
          <w:kern w:val="0"/>
          <w:sz w:val="24"/>
          <w:szCs w:val="24"/>
          <w:shd w:val="clear" w:color="auto" w:fill="FFFFFF"/>
          <w:lang w:eastAsia="ru-RU"/>
        </w:rPr>
        <w:tab/>
        <w:t>К металли</w:t>
      </w:r>
      <w:r w:rsidR="003F00E8">
        <w:rPr>
          <w:rFonts w:ascii="Times New Roman" w:eastAsia="Times New Roman" w:hAnsi="Times New Roman" w:cs="Times New Roman"/>
          <w:kern w:val="0"/>
          <w:sz w:val="24"/>
          <w:szCs w:val="24"/>
          <w:shd w:val="clear" w:color="auto" w:fill="FFFFFF"/>
          <w:lang w:eastAsia="ru-RU"/>
        </w:rPr>
        <w:t>ческим элементам фасадов (кровля, водостоки, ограждения, двери</w:t>
      </w:r>
      <w:r w:rsidR="002D6F06">
        <w:rPr>
          <w:rFonts w:ascii="Times New Roman" w:eastAsia="Times New Roman" w:hAnsi="Times New Roman" w:cs="Times New Roman"/>
          <w:kern w:val="0"/>
          <w:sz w:val="24"/>
          <w:szCs w:val="24"/>
          <w:shd w:val="clear" w:color="auto" w:fill="FFFFFF"/>
          <w:lang w:eastAsia="ru-RU"/>
        </w:rPr>
        <w:t xml:space="preserve">, </w:t>
      </w:r>
      <w:r w:rsidR="002D6F06" w:rsidRPr="002D6F06">
        <w:rPr>
          <w:rFonts w:ascii="Times New Roman" w:eastAsia="Times New Roman" w:hAnsi="Times New Roman" w:cs="Times New Roman"/>
          <w:kern w:val="0"/>
          <w:sz w:val="24"/>
          <w:szCs w:val="24"/>
          <w:shd w:val="clear" w:color="auto" w:fill="FFFFFF"/>
          <w:lang w:eastAsia="ru-RU"/>
        </w:rPr>
        <w:t>стеновые панели из профилированного металлического листа</w:t>
      </w:r>
      <w:r w:rsidR="00143E39" w:rsidRPr="00A36BB9">
        <w:rPr>
          <w:rFonts w:ascii="Times New Roman" w:eastAsia="Times New Roman" w:hAnsi="Times New Roman" w:cs="Times New Roman"/>
          <w:kern w:val="0"/>
          <w:sz w:val="24"/>
          <w:szCs w:val="24"/>
          <w:shd w:val="clear" w:color="auto" w:fill="FFFFFF"/>
          <w:lang w:eastAsia="ru-RU"/>
        </w:rPr>
        <w:t>)</w:t>
      </w:r>
      <w:r w:rsidR="00932225" w:rsidRPr="00932225">
        <w:rPr>
          <w:rFonts w:ascii="Times New Roman" w:eastAsia="Times New Roman" w:hAnsi="Times New Roman" w:cs="Times New Roman"/>
          <w:kern w:val="0"/>
          <w:sz w:val="24"/>
          <w:szCs w:val="24"/>
          <w:shd w:val="clear" w:color="auto" w:fill="FFFFFF"/>
          <w:lang w:eastAsia="ru-RU"/>
        </w:rPr>
        <w:t xml:space="preserve"> (кроме объектов торгового назначения (магазинов)</w:t>
      </w:r>
      <w:r w:rsidR="00143E39" w:rsidRPr="00A36BB9">
        <w:rPr>
          <w:rFonts w:ascii="Times New Roman" w:eastAsia="Times New Roman" w:hAnsi="Times New Roman" w:cs="Times New Roman"/>
          <w:kern w:val="0"/>
          <w:sz w:val="24"/>
          <w:szCs w:val="24"/>
          <w:shd w:val="clear" w:color="auto" w:fill="FFFFFF"/>
          <w:lang w:eastAsia="ru-RU"/>
        </w:rPr>
        <w:t>:</w:t>
      </w:r>
    </w:p>
    <w:p w14:paraId="55A2C39E" w14:textId="77777777" w:rsidR="00143E39" w:rsidRPr="00E138E3" w:rsidRDefault="00485056" w:rsidP="00485056">
      <w:pPr>
        <w:spacing w:after="0" w:line="240" w:lineRule="auto"/>
        <w:jc w:val="center"/>
        <w:rPr>
          <w:rFonts w:ascii="Times New Roman" w:eastAsia="Times New Roman" w:hAnsi="Times New Roman" w:cs="Times New Roman"/>
          <w:noProof/>
          <w:kern w:val="0"/>
          <w:sz w:val="24"/>
          <w:szCs w:val="24"/>
          <w:shd w:val="clear" w:color="auto" w:fill="FFFFFF"/>
          <w:lang w:eastAsia="ru-RU"/>
        </w:rPr>
      </w:pPr>
      <w:r w:rsidRPr="00485056">
        <w:rPr>
          <w:rFonts w:ascii="Times New Roman" w:eastAsia="Times New Roman" w:hAnsi="Times New Roman" w:cs="Times New Roman"/>
          <w:noProof/>
          <w:kern w:val="0"/>
          <w:sz w:val="24"/>
          <w:szCs w:val="24"/>
          <w:shd w:val="clear" w:color="auto" w:fill="FFFFFF"/>
          <w:lang w:eastAsia="ru-RU"/>
        </w:rPr>
        <w:drawing>
          <wp:inline distT="0" distB="0" distL="0" distR="0" wp14:anchorId="7447A00F" wp14:editId="40C3FDA2">
            <wp:extent cx="6521450" cy="1911350"/>
            <wp:effectExtent l="0" t="0" r="0" b="0"/>
            <wp:docPr id="2" name="Рисунок 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30116" cy="1913890"/>
                    </a:xfrm>
                    <a:prstGeom prst="rect">
                      <a:avLst/>
                    </a:prstGeom>
                    <a:noFill/>
                  </pic:spPr>
                </pic:pic>
              </a:graphicData>
            </a:graphic>
          </wp:inline>
        </w:drawing>
      </w:r>
    </w:p>
    <w:p w14:paraId="7BE45AA7" w14:textId="77777777" w:rsidR="00932225" w:rsidRPr="00932225" w:rsidRDefault="00932225" w:rsidP="00932225">
      <w:pPr>
        <w:keepNext/>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lastRenderedPageBreak/>
        <w:t>1.3) К отделке фасадов объектов торгового назначения (магазинов):</w:t>
      </w:r>
    </w:p>
    <w:p w14:paraId="0276C3AA" w14:textId="77777777" w:rsidR="00932225" w:rsidRPr="00932225" w:rsidRDefault="00932225" w:rsidP="00932225">
      <w:pPr>
        <w:keepNext/>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213D0223" w14:textId="77777777" w:rsidR="00932225" w:rsidRPr="00932225" w:rsidRDefault="00932225" w:rsidP="00932225">
      <w:pPr>
        <w:keepNext/>
        <w:spacing w:after="0" w:line="240" w:lineRule="auto"/>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t xml:space="preserve"> </w:t>
      </w:r>
      <w:r w:rsidRPr="00932225">
        <w:rPr>
          <w:rFonts w:ascii="Times New Roman" w:eastAsia="Times New Roman" w:hAnsi="Times New Roman" w:cs="Times New Roman"/>
          <w:kern w:val="0"/>
          <w:sz w:val="24"/>
          <w:szCs w:val="24"/>
          <w:shd w:val="clear" w:color="auto" w:fill="FFFFFF"/>
          <w:lang w:eastAsia="ru-RU"/>
        </w:rPr>
        <w:drawing>
          <wp:inline distT="0" distB="0" distL="0" distR="0" wp14:anchorId="36A85A3D" wp14:editId="739AB28B">
            <wp:extent cx="4171950" cy="1987550"/>
            <wp:effectExtent l="0" t="0" r="0" b="0"/>
            <wp:docPr id="41" name="Рисунок 4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3C87C718" w14:textId="77777777" w:rsidR="00932225" w:rsidRPr="00932225" w:rsidRDefault="00932225" w:rsidP="00932225">
      <w:pPr>
        <w:keepNext/>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t>1.4)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roofErr w:type="gramStart"/>
      <w:r w:rsidRPr="00932225">
        <w:rPr>
          <w:rFonts w:ascii="Times New Roman" w:eastAsia="Times New Roman" w:hAnsi="Times New Roman" w:cs="Times New Roman"/>
          <w:kern w:val="0"/>
          <w:sz w:val="24"/>
          <w:szCs w:val="24"/>
          <w:shd w:val="clear" w:color="auto" w:fill="FFFFFF"/>
          <w:lang w:eastAsia="ru-RU"/>
        </w:rPr>
        <w:t>,:</w:t>
      </w:r>
      <w:proofErr w:type="gramEnd"/>
    </w:p>
    <w:p w14:paraId="3FEDAE0C" w14:textId="77777777" w:rsidR="00932225" w:rsidRPr="00932225" w:rsidRDefault="00932225" w:rsidP="00932225">
      <w:pPr>
        <w:keepNext/>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t xml:space="preserve">- серая цветовая палитра: RAL </w:t>
      </w:r>
      <w:proofErr w:type="spellStart"/>
      <w:r w:rsidRPr="00932225">
        <w:rPr>
          <w:rFonts w:ascii="Times New Roman" w:eastAsia="Times New Roman" w:hAnsi="Times New Roman" w:cs="Times New Roman"/>
          <w:kern w:val="0"/>
          <w:sz w:val="24"/>
          <w:szCs w:val="24"/>
          <w:shd w:val="clear" w:color="auto" w:fill="FFFFFF"/>
          <w:lang w:eastAsia="ru-RU"/>
        </w:rPr>
        <w:t>classic</w:t>
      </w:r>
      <w:proofErr w:type="spellEnd"/>
      <w:r w:rsidRPr="00932225">
        <w:rPr>
          <w:rFonts w:ascii="Times New Roman" w:eastAsia="Times New Roman" w:hAnsi="Times New Roman" w:cs="Times New Roman"/>
          <w:kern w:val="0"/>
          <w:sz w:val="24"/>
          <w:szCs w:val="24"/>
          <w:shd w:val="clear" w:color="auto" w:fill="FFFFFF"/>
          <w:lang w:eastAsia="ru-RU"/>
        </w:rPr>
        <w:t xml:space="preserve"> - всех оттенков 7ххх, 9ххх:</w:t>
      </w:r>
    </w:p>
    <w:p w14:paraId="1C3AE365" w14:textId="77777777" w:rsidR="00932225" w:rsidRPr="00932225" w:rsidRDefault="00932225" w:rsidP="00932225">
      <w:pPr>
        <w:keepNext/>
        <w:spacing w:after="0" w:line="240" w:lineRule="auto"/>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drawing>
          <wp:inline distT="0" distB="0" distL="0" distR="0" wp14:anchorId="10C07D47" wp14:editId="4392CD28">
            <wp:extent cx="6515100" cy="647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1A3255C9" w14:textId="77777777" w:rsidR="00932225" w:rsidRPr="00932225" w:rsidRDefault="00932225" w:rsidP="00932225">
      <w:pPr>
        <w:keepNext/>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t xml:space="preserve">- коричневая цветовая палитра: RAL </w:t>
      </w:r>
      <w:proofErr w:type="spellStart"/>
      <w:r w:rsidRPr="00932225">
        <w:rPr>
          <w:rFonts w:ascii="Times New Roman" w:eastAsia="Times New Roman" w:hAnsi="Times New Roman" w:cs="Times New Roman"/>
          <w:kern w:val="0"/>
          <w:sz w:val="24"/>
          <w:szCs w:val="24"/>
          <w:shd w:val="clear" w:color="auto" w:fill="FFFFFF"/>
          <w:lang w:eastAsia="ru-RU"/>
        </w:rPr>
        <w:t>classic</w:t>
      </w:r>
      <w:proofErr w:type="spellEnd"/>
      <w:r w:rsidRPr="00932225">
        <w:rPr>
          <w:rFonts w:ascii="Times New Roman" w:eastAsia="Times New Roman" w:hAnsi="Times New Roman" w:cs="Times New Roman"/>
          <w:kern w:val="0"/>
          <w:sz w:val="24"/>
          <w:szCs w:val="24"/>
          <w:shd w:val="clear" w:color="auto" w:fill="FFFFFF"/>
          <w:lang w:eastAsia="ru-RU"/>
        </w:rPr>
        <w:t xml:space="preserve"> - всех оттенков 8ххх, RAL 1001, 1002, 1013, 1011, 1014, 1015, 1019, 1024; </w:t>
      </w:r>
    </w:p>
    <w:p w14:paraId="1811CD6C" w14:textId="77777777" w:rsidR="00932225" w:rsidRPr="00932225" w:rsidRDefault="00932225" w:rsidP="00932225">
      <w:pPr>
        <w:keepNext/>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t xml:space="preserve">- </w:t>
      </w:r>
      <w:proofErr w:type="gramStart"/>
      <w:r w:rsidRPr="00932225">
        <w:rPr>
          <w:rFonts w:ascii="Times New Roman" w:eastAsia="Times New Roman" w:hAnsi="Times New Roman" w:cs="Times New Roman"/>
          <w:kern w:val="0"/>
          <w:sz w:val="24"/>
          <w:szCs w:val="24"/>
          <w:shd w:val="clear" w:color="auto" w:fill="FFFFFF"/>
          <w:lang w:eastAsia="ru-RU"/>
        </w:rPr>
        <w:t>красно-кирпичная</w:t>
      </w:r>
      <w:proofErr w:type="gramEnd"/>
      <w:r w:rsidRPr="00932225">
        <w:rPr>
          <w:rFonts w:ascii="Times New Roman" w:eastAsia="Times New Roman" w:hAnsi="Times New Roman" w:cs="Times New Roman"/>
          <w:kern w:val="0"/>
          <w:sz w:val="24"/>
          <w:szCs w:val="24"/>
          <w:shd w:val="clear" w:color="auto" w:fill="FFFFFF"/>
          <w:lang w:eastAsia="ru-RU"/>
        </w:rPr>
        <w:t xml:space="preserve"> цветовая палитра: RAL </w:t>
      </w:r>
      <w:proofErr w:type="spellStart"/>
      <w:r w:rsidRPr="00932225">
        <w:rPr>
          <w:rFonts w:ascii="Times New Roman" w:eastAsia="Times New Roman" w:hAnsi="Times New Roman" w:cs="Times New Roman"/>
          <w:kern w:val="0"/>
          <w:sz w:val="24"/>
          <w:szCs w:val="24"/>
          <w:shd w:val="clear" w:color="auto" w:fill="FFFFFF"/>
          <w:lang w:eastAsia="ru-RU"/>
        </w:rPr>
        <w:t>classic</w:t>
      </w:r>
      <w:proofErr w:type="spellEnd"/>
      <w:r w:rsidRPr="00932225">
        <w:rPr>
          <w:rFonts w:ascii="Times New Roman" w:eastAsia="Times New Roman" w:hAnsi="Times New Roman" w:cs="Times New Roman"/>
          <w:kern w:val="0"/>
          <w:sz w:val="24"/>
          <w:szCs w:val="24"/>
          <w:shd w:val="clear" w:color="auto" w:fill="FFFFFF"/>
          <w:lang w:eastAsia="ru-RU"/>
        </w:rPr>
        <w:t xml:space="preserve"> - всех оттенков 8ххх:</w:t>
      </w:r>
    </w:p>
    <w:p w14:paraId="7E02740F" w14:textId="77777777" w:rsidR="00932225" w:rsidRPr="00932225" w:rsidRDefault="00932225" w:rsidP="00932225">
      <w:pPr>
        <w:keepNext/>
        <w:spacing w:after="0" w:line="240" w:lineRule="auto"/>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drawing>
          <wp:inline distT="0" distB="0" distL="0" distR="0" wp14:anchorId="71D5527E" wp14:editId="1FCA993F">
            <wp:extent cx="6515100" cy="647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r w:rsidRPr="00932225">
        <w:rPr>
          <w:rFonts w:ascii="Times New Roman" w:eastAsia="Times New Roman" w:hAnsi="Times New Roman" w:cs="Times New Roman"/>
          <w:kern w:val="0"/>
          <w:sz w:val="24"/>
          <w:szCs w:val="24"/>
          <w:shd w:val="clear" w:color="auto" w:fill="FFFFFF"/>
          <w:lang w:eastAsia="ru-RU"/>
        </w:rPr>
        <w:t xml:space="preserve"> </w:t>
      </w:r>
    </w:p>
    <w:p w14:paraId="3F2B5CC2" w14:textId="77777777" w:rsidR="00932225" w:rsidRPr="00932225" w:rsidRDefault="00932225" w:rsidP="00932225">
      <w:pPr>
        <w:keepNext/>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t xml:space="preserve">Цвета для металлических элементов отделки фасадов и др. материалов с заводским покрытием: </w:t>
      </w:r>
    </w:p>
    <w:p w14:paraId="7D925B4F" w14:textId="77777777" w:rsidR="00932225" w:rsidRPr="00932225" w:rsidRDefault="00932225" w:rsidP="00932225">
      <w:pPr>
        <w:keepNext/>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t>- вся палитра RAL 7ххх, включая темные оттенки:</w:t>
      </w:r>
    </w:p>
    <w:p w14:paraId="72C5E7EC" w14:textId="77777777" w:rsidR="00932225" w:rsidRPr="00932225" w:rsidRDefault="00932225" w:rsidP="00932225">
      <w:pPr>
        <w:keepNext/>
        <w:spacing w:after="0" w:line="240" w:lineRule="auto"/>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drawing>
          <wp:inline distT="0" distB="0" distL="0" distR="0" wp14:anchorId="3A65C7E6" wp14:editId="6DB29D5E">
            <wp:extent cx="1739900" cy="596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2D5F3D40" w14:textId="77777777" w:rsidR="00932225" w:rsidRPr="00932225" w:rsidRDefault="00932225" w:rsidP="00932225">
      <w:pPr>
        <w:keepNext/>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t>Цвета оконных профилей, и остекленных дверей, витражей и фасадов:</w:t>
      </w:r>
    </w:p>
    <w:p w14:paraId="39BD851C" w14:textId="77777777" w:rsidR="00932225" w:rsidRPr="00932225" w:rsidRDefault="00932225" w:rsidP="00932225">
      <w:pPr>
        <w:keepNext/>
        <w:spacing w:after="0" w:line="240" w:lineRule="auto"/>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drawing>
          <wp:inline distT="0" distB="0" distL="0" distR="0" wp14:anchorId="784BFEAE" wp14:editId="167649D5">
            <wp:extent cx="4470400" cy="5969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6173FF2F" w14:textId="77777777" w:rsidR="00932225" w:rsidRDefault="00932225" w:rsidP="00143E39">
      <w:pPr>
        <w:keepNext/>
        <w:spacing w:after="0" w:line="240" w:lineRule="auto"/>
        <w:ind w:firstLine="709"/>
        <w:jc w:val="both"/>
        <w:rPr>
          <w:rFonts w:ascii="Times New Roman" w:eastAsia="Times New Roman" w:hAnsi="Times New Roman" w:cs="Times New Roman"/>
          <w:kern w:val="0"/>
          <w:sz w:val="24"/>
          <w:szCs w:val="24"/>
          <w:shd w:val="clear" w:color="auto" w:fill="FFFFFF"/>
          <w:lang w:eastAsia="ru-RU"/>
        </w:rPr>
      </w:pPr>
    </w:p>
    <w:p w14:paraId="6037595E" w14:textId="77777777" w:rsidR="00143E39" w:rsidRPr="00E138E3" w:rsidRDefault="00143E39" w:rsidP="00143E39">
      <w:pPr>
        <w:keepNext/>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2)</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отделочным и (или) строительным материалам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466C443D" w14:textId="68B9F1E9" w:rsidR="004C6C61" w:rsidRPr="004C6C61" w:rsidRDefault="001B4EB5" w:rsidP="00306335">
      <w:pPr>
        <w:numPr>
          <w:ilvl w:val="0"/>
          <w:numId w:val="94"/>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1B4EB5">
        <w:rPr>
          <w:rFonts w:ascii="Times New Roman" w:eastAsia="Times New Roman" w:hAnsi="Times New Roman" w:cs="Times New Roman"/>
          <w:kern w:val="0"/>
          <w:sz w:val="24"/>
          <w:szCs w:val="24"/>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1B4EB5">
        <w:rPr>
          <w:rFonts w:ascii="Times New Roman" w:eastAsia="Times New Roman" w:hAnsi="Times New Roman" w:cs="Times New Roman"/>
          <w:kern w:val="0"/>
          <w:sz w:val="24"/>
          <w:szCs w:val="24"/>
          <w:shd w:val="clear" w:color="auto" w:fill="FFFFFF"/>
          <w:lang w:eastAsia="ru-RU"/>
        </w:rPr>
        <w:t>керамогранит</w:t>
      </w:r>
      <w:proofErr w:type="spellEnd"/>
      <w:r w:rsidRPr="001B4EB5">
        <w:rPr>
          <w:rFonts w:ascii="Times New Roman" w:eastAsia="Times New Roman" w:hAnsi="Times New Roman" w:cs="Times New Roman"/>
          <w:kern w:val="0"/>
          <w:sz w:val="24"/>
          <w:szCs w:val="24"/>
          <w:shd w:val="clear" w:color="auto" w:fill="FFFFFF"/>
          <w:lang w:eastAsia="ru-RU"/>
        </w:rPr>
        <w:t xml:space="preserve"> (толщина не менее 10 мм), бетонных </w:t>
      </w:r>
      <w:proofErr w:type="spellStart"/>
      <w:r w:rsidRPr="001B4EB5">
        <w:rPr>
          <w:rFonts w:ascii="Times New Roman" w:eastAsia="Times New Roman" w:hAnsi="Times New Roman" w:cs="Times New Roman"/>
          <w:kern w:val="0"/>
          <w:sz w:val="24"/>
          <w:szCs w:val="24"/>
          <w:shd w:val="clear" w:color="auto" w:fill="FFFFFF"/>
          <w:lang w:eastAsia="ru-RU"/>
        </w:rPr>
        <w:t>фиброцементных</w:t>
      </w:r>
      <w:proofErr w:type="spellEnd"/>
      <w:r w:rsidRPr="001B4EB5">
        <w:rPr>
          <w:rFonts w:ascii="Times New Roman" w:eastAsia="Times New Roman" w:hAnsi="Times New Roman" w:cs="Times New Roman"/>
          <w:kern w:val="0"/>
          <w:sz w:val="24"/>
          <w:szCs w:val="24"/>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r w:rsidR="004C6C61" w:rsidRPr="004C6C61">
        <w:rPr>
          <w:rFonts w:ascii="Times New Roman" w:eastAsia="Times New Roman" w:hAnsi="Times New Roman" w:cs="Times New Roman"/>
          <w:kern w:val="0"/>
          <w:sz w:val="24"/>
          <w:szCs w:val="24"/>
          <w:shd w:val="clear" w:color="auto" w:fill="FFFFFF"/>
          <w:lang w:eastAsia="ru-RU"/>
        </w:rPr>
        <w:t>;</w:t>
      </w:r>
    </w:p>
    <w:p w14:paraId="4282B0E0" w14:textId="42ADBE63" w:rsidR="004C6C61" w:rsidRPr="004C6C61" w:rsidRDefault="004C6C61" w:rsidP="00306335">
      <w:pPr>
        <w:numPr>
          <w:ilvl w:val="0"/>
          <w:numId w:val="94"/>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 xml:space="preserve">для объектов </w:t>
      </w:r>
      <w:r w:rsidR="00932225" w:rsidRPr="00932225">
        <w:rPr>
          <w:rFonts w:ascii="Times New Roman" w:eastAsia="Times New Roman" w:hAnsi="Times New Roman" w:cs="Times New Roman"/>
          <w:kern w:val="0"/>
          <w:sz w:val="24"/>
          <w:szCs w:val="24"/>
          <w:shd w:val="clear" w:color="auto" w:fill="FFFFFF"/>
          <w:lang w:eastAsia="ru-RU"/>
        </w:rPr>
        <w:t xml:space="preserve">торгового назначения (магазинов), </w:t>
      </w:r>
      <w:r w:rsidRPr="004C6C61">
        <w:rPr>
          <w:rFonts w:ascii="Times New Roman" w:eastAsia="Times New Roman" w:hAnsi="Times New Roman" w:cs="Times New Roman"/>
          <w:kern w:val="0"/>
          <w:sz w:val="24"/>
          <w:szCs w:val="24"/>
          <w:shd w:val="clear" w:color="auto" w:fill="FFFFFF"/>
          <w:lang w:eastAsia="ru-RU"/>
        </w:rPr>
        <w:t>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2AC85D9D" w14:textId="77777777" w:rsidR="004C6C61" w:rsidRPr="004C6C61" w:rsidRDefault="004C6C61" w:rsidP="00306335">
      <w:pPr>
        <w:numPr>
          <w:ilvl w:val="0"/>
          <w:numId w:val="94"/>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 xml:space="preserve">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w:t>
      </w:r>
      <w:r w:rsidRPr="004C6C61">
        <w:rPr>
          <w:rFonts w:ascii="Times New Roman" w:eastAsia="Times New Roman" w:hAnsi="Times New Roman" w:cs="Times New Roman"/>
          <w:kern w:val="0"/>
          <w:sz w:val="24"/>
          <w:szCs w:val="24"/>
          <w:shd w:val="clear" w:color="auto" w:fill="FFFFFF"/>
          <w:lang w:eastAsia="ru-RU"/>
        </w:rPr>
        <w:lastRenderedPageBreak/>
        <w:t>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4C6C61">
        <w:rPr>
          <w:rFonts w:ascii="Times New Roman" w:eastAsia="Times New Roman" w:hAnsi="Times New Roman" w:cs="Times New Roman"/>
          <w:kern w:val="0"/>
          <w:sz w:val="24"/>
          <w:szCs w:val="24"/>
          <w:shd w:val="clear" w:color="auto" w:fill="FFFFFF"/>
          <w:vertAlign w:val="superscript"/>
          <w:lang w:eastAsia="ru-RU"/>
        </w:rPr>
        <w:t xml:space="preserve">о </w:t>
      </w:r>
      <w:r w:rsidRPr="004C6C61">
        <w:rPr>
          <w:rFonts w:ascii="Times New Roman" w:eastAsia="Times New Roman" w:hAnsi="Times New Roman" w:cs="Times New Roman"/>
          <w:kern w:val="0"/>
          <w:sz w:val="24"/>
          <w:szCs w:val="24"/>
          <w:shd w:val="clear" w:color="auto" w:fill="FFFFFF"/>
          <w:lang w:eastAsia="ru-RU"/>
        </w:rPr>
        <w:t>С, минимальной температуре -45</w:t>
      </w:r>
      <w:r w:rsidRPr="004C6C61">
        <w:rPr>
          <w:rFonts w:ascii="Times New Roman" w:eastAsia="Times New Roman" w:hAnsi="Times New Roman" w:cs="Times New Roman"/>
          <w:kern w:val="0"/>
          <w:sz w:val="24"/>
          <w:szCs w:val="24"/>
          <w:shd w:val="clear" w:color="auto" w:fill="FFFFFF"/>
          <w:vertAlign w:val="superscript"/>
          <w:lang w:eastAsia="ru-RU"/>
        </w:rPr>
        <w:t>о</w:t>
      </w:r>
      <w:r w:rsidRPr="004C6C61">
        <w:rPr>
          <w:rFonts w:ascii="Times New Roman" w:eastAsia="Times New Roman" w:hAnsi="Times New Roman" w:cs="Times New Roman"/>
          <w:kern w:val="0"/>
          <w:sz w:val="24"/>
          <w:szCs w:val="24"/>
          <w:shd w:val="clear" w:color="auto" w:fill="FFFFFF"/>
          <w:lang w:eastAsia="ru-RU"/>
        </w:rPr>
        <w:t xml:space="preserve"> С и относительной влажности в пределах от 40% до 95%.</w:t>
      </w:r>
    </w:p>
    <w:p w14:paraId="63BC1A83" w14:textId="77777777" w:rsidR="004C6C61" w:rsidRPr="002019C4" w:rsidRDefault="004C6C61" w:rsidP="004C6C6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4C6C61">
        <w:rPr>
          <w:rFonts w:ascii="Times New Roman" w:eastAsia="Times New Roman" w:hAnsi="Times New Roman" w:cs="Times New Roman"/>
          <w:kern w:val="0"/>
          <w:sz w:val="24"/>
          <w:szCs w:val="24"/>
          <w:shd w:val="clear" w:color="auto" w:fill="FFFFFF"/>
          <w:lang w:eastAsia="ru-RU"/>
        </w:rPr>
        <w:t>грязеудержание</w:t>
      </w:r>
      <w:proofErr w:type="spellEnd"/>
      <w:r w:rsidRPr="004C6C61">
        <w:rPr>
          <w:rFonts w:ascii="Times New Roman" w:eastAsia="Times New Roman" w:hAnsi="Times New Roman" w:cs="Times New Roman"/>
          <w:kern w:val="0"/>
          <w:sz w:val="24"/>
          <w:szCs w:val="24"/>
          <w:shd w:val="clear" w:color="auto" w:fill="FFFFFF"/>
          <w:lang w:eastAsia="ru-RU"/>
        </w:rPr>
        <w:t xml:space="preserve">, </w:t>
      </w:r>
      <w:proofErr w:type="spellStart"/>
      <w:r w:rsidRPr="004C6C61">
        <w:rPr>
          <w:rFonts w:ascii="Times New Roman" w:eastAsia="Times New Roman" w:hAnsi="Times New Roman" w:cs="Times New Roman"/>
          <w:kern w:val="0"/>
          <w:sz w:val="24"/>
          <w:szCs w:val="24"/>
          <w:shd w:val="clear" w:color="auto" w:fill="FFFFFF"/>
          <w:lang w:eastAsia="ru-RU"/>
        </w:rPr>
        <w:t>меление</w:t>
      </w:r>
      <w:proofErr w:type="spellEnd"/>
      <w:r w:rsidRPr="004C6C61">
        <w:rPr>
          <w:rFonts w:ascii="Times New Roman" w:eastAsia="Times New Roman" w:hAnsi="Times New Roman" w:cs="Times New Roman"/>
          <w:kern w:val="0"/>
          <w:sz w:val="24"/>
          <w:szCs w:val="24"/>
          <w:shd w:val="clear" w:color="auto" w:fill="FFFFFF"/>
          <w:lang w:eastAsia="ru-RU"/>
        </w:rPr>
        <w:t xml:space="preserve">) - не более 3 баллов по ГОСТ 9.407-2015 </w:t>
      </w:r>
      <w:proofErr w:type="spellStart"/>
      <w:r w:rsidRPr="004C6C61">
        <w:rPr>
          <w:rFonts w:ascii="Times New Roman" w:eastAsia="Times New Roman" w:hAnsi="Times New Roman" w:cs="Times New Roman"/>
          <w:kern w:val="0"/>
          <w:sz w:val="24"/>
          <w:szCs w:val="24"/>
          <w:shd w:val="clear" w:color="auto" w:fill="FFFFFF"/>
          <w:lang w:eastAsia="ru-RU"/>
        </w:rPr>
        <w:t>п.п</w:t>
      </w:r>
      <w:proofErr w:type="spellEnd"/>
      <w:r w:rsidRPr="004C6C61">
        <w:rPr>
          <w:rFonts w:ascii="Times New Roman" w:eastAsia="Times New Roman" w:hAnsi="Times New Roman" w:cs="Times New Roman"/>
          <w:kern w:val="0"/>
          <w:sz w:val="24"/>
          <w:szCs w:val="24"/>
          <w:shd w:val="clear" w:color="auto" w:fill="FFFFFF"/>
          <w:lang w:eastAsia="ru-RU"/>
        </w:rPr>
        <w:t>. 8.2, 8.3, 8.4.</w:t>
      </w:r>
    </w:p>
    <w:p w14:paraId="4252028F" w14:textId="77777777" w:rsidR="004C6C61" w:rsidRPr="004C6C61" w:rsidRDefault="004C6C61" w:rsidP="00306335">
      <w:pPr>
        <w:numPr>
          <w:ilvl w:val="0"/>
          <w:numId w:val="94"/>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5F390229" w14:textId="77777777" w:rsidR="004C6C61" w:rsidRPr="004C6C61" w:rsidRDefault="004C6C61" w:rsidP="004C6C61">
      <w:pPr>
        <w:spacing w:after="0" w:line="240" w:lineRule="auto"/>
        <w:ind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u w:val="single"/>
          <w:shd w:val="clear" w:color="auto" w:fill="FFFFFF"/>
          <w:lang w:eastAsia="ru-RU"/>
        </w:rPr>
        <w:t>Не допускается</w:t>
      </w:r>
      <w:r w:rsidRPr="004C6C61">
        <w:rPr>
          <w:rFonts w:ascii="Times New Roman" w:eastAsia="Times New Roman" w:hAnsi="Times New Roman" w:cs="Times New Roman"/>
          <w:kern w:val="0"/>
          <w:sz w:val="24"/>
          <w:szCs w:val="24"/>
          <w:shd w:val="clear" w:color="auto" w:fill="FFFFFF"/>
          <w:lang w:eastAsia="ru-RU"/>
        </w:rPr>
        <w:t>:</w:t>
      </w:r>
    </w:p>
    <w:p w14:paraId="2914D369" w14:textId="77777777" w:rsidR="004C6C61" w:rsidRPr="004C6C61" w:rsidRDefault="004C6C61" w:rsidP="00306335">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окраска поверхностей, облицованных натуральным (природным) камнем;</w:t>
      </w:r>
    </w:p>
    <w:p w14:paraId="1EFF27EE" w14:textId="77777777" w:rsidR="004C6C61" w:rsidRPr="004C6C61" w:rsidRDefault="004C6C61" w:rsidP="00306335">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бетонная необлицованная поверхность для первого и цокольного этажа;</w:t>
      </w:r>
    </w:p>
    <w:p w14:paraId="3A8C7764" w14:textId="77777777" w:rsidR="00281A83" w:rsidRPr="00281A83" w:rsidRDefault="00281A83" w:rsidP="00281A83">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281A83">
        <w:rPr>
          <w:rFonts w:ascii="Times New Roman" w:eastAsia="Times New Roman" w:hAnsi="Times New Roman" w:cs="Times New Roman"/>
          <w:kern w:val="0"/>
          <w:sz w:val="24"/>
          <w:szCs w:val="24"/>
          <w:shd w:val="clear" w:color="auto" w:fill="FFFFFF"/>
          <w:lang w:eastAsia="ru-RU"/>
        </w:rPr>
        <w:t xml:space="preserve">штукатурный фасад по фасадному утеплению из </w:t>
      </w:r>
      <w:proofErr w:type="spellStart"/>
      <w:r w:rsidRPr="00281A83">
        <w:rPr>
          <w:rFonts w:ascii="Times New Roman" w:eastAsia="Times New Roman" w:hAnsi="Times New Roman" w:cs="Times New Roman"/>
          <w:kern w:val="0"/>
          <w:sz w:val="24"/>
          <w:szCs w:val="24"/>
          <w:shd w:val="clear" w:color="auto" w:fill="FFFFFF"/>
          <w:lang w:eastAsia="ru-RU"/>
        </w:rPr>
        <w:t>пенополистирола</w:t>
      </w:r>
      <w:proofErr w:type="spellEnd"/>
      <w:r w:rsidRPr="00281A83">
        <w:rPr>
          <w:rFonts w:ascii="Times New Roman" w:eastAsia="Times New Roman" w:hAnsi="Times New Roman" w:cs="Times New Roman"/>
          <w:kern w:val="0"/>
          <w:sz w:val="24"/>
          <w:szCs w:val="24"/>
          <w:shd w:val="clear" w:color="auto" w:fill="FFFFFF"/>
          <w:lang w:eastAsia="ru-RU"/>
        </w:rPr>
        <w:t>;</w:t>
      </w:r>
    </w:p>
    <w:p w14:paraId="39CD0C5F" w14:textId="77777777" w:rsidR="00281A83" w:rsidRDefault="00281A83" w:rsidP="00281A83">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281A83">
        <w:rPr>
          <w:rFonts w:ascii="Times New Roman" w:eastAsia="Times New Roman" w:hAnsi="Times New Roman" w:cs="Times New Roman"/>
          <w:kern w:val="0"/>
          <w:sz w:val="24"/>
          <w:szCs w:val="24"/>
          <w:shd w:val="clear" w:color="auto" w:fill="FFFFFF"/>
          <w:lang w:eastAsia="ru-RU"/>
        </w:rPr>
        <w:t xml:space="preserve">использование бетонных </w:t>
      </w:r>
      <w:proofErr w:type="spellStart"/>
      <w:r w:rsidRPr="00281A83">
        <w:rPr>
          <w:rFonts w:ascii="Times New Roman" w:eastAsia="Times New Roman" w:hAnsi="Times New Roman" w:cs="Times New Roman"/>
          <w:kern w:val="0"/>
          <w:sz w:val="24"/>
          <w:szCs w:val="24"/>
          <w:shd w:val="clear" w:color="auto" w:fill="FFFFFF"/>
          <w:lang w:eastAsia="ru-RU"/>
        </w:rPr>
        <w:t>фиброцементных</w:t>
      </w:r>
      <w:proofErr w:type="spellEnd"/>
      <w:r w:rsidRPr="00281A83">
        <w:rPr>
          <w:rFonts w:ascii="Times New Roman" w:eastAsia="Times New Roman" w:hAnsi="Times New Roman" w:cs="Times New Roman"/>
          <w:kern w:val="0"/>
          <w:sz w:val="24"/>
          <w:szCs w:val="24"/>
          <w:shd w:val="clear" w:color="auto" w:fill="FFFFFF"/>
          <w:lang w:eastAsia="ru-RU"/>
        </w:rPr>
        <w:t xml:space="preserve"> элементов без гидрофобного покрытия;</w:t>
      </w:r>
    </w:p>
    <w:p w14:paraId="3F5C8BEB" w14:textId="5C709647" w:rsidR="00932225" w:rsidRPr="00281A83" w:rsidRDefault="00932225" w:rsidP="00281A83">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t>металлические элементы отделки с толщиной менее 0,5 мм;</w:t>
      </w:r>
    </w:p>
    <w:p w14:paraId="0A607893" w14:textId="77777777" w:rsidR="00281A83" w:rsidRPr="00281A83" w:rsidRDefault="00281A83" w:rsidP="00281A83">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281A83">
        <w:rPr>
          <w:rFonts w:ascii="Times New Roman" w:eastAsia="Times New Roman" w:hAnsi="Times New Roman" w:cs="Times New Roman"/>
          <w:kern w:val="0"/>
          <w:sz w:val="24"/>
          <w:szCs w:val="24"/>
          <w:shd w:val="clear" w:color="auto" w:fill="FFFFFF"/>
          <w:lang w:eastAsia="ru-RU"/>
        </w:rPr>
        <w:t>металлические оцинкованные элементы без лакокрасочного покрытия (кроме ограждения кровли и элементов фасадов, не выходящих на территории общего пользования);</w:t>
      </w:r>
    </w:p>
    <w:p w14:paraId="31FE4DA2" w14:textId="77777777" w:rsidR="00281A83" w:rsidRPr="00281A83" w:rsidRDefault="00281A83" w:rsidP="00281A83">
      <w:pPr>
        <w:numPr>
          <w:ilvl w:val="0"/>
          <w:numId w:val="95"/>
        </w:numPr>
        <w:tabs>
          <w:tab w:val="left" w:pos="360"/>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281A83">
        <w:rPr>
          <w:rFonts w:ascii="Times New Roman" w:eastAsia="Times New Roman" w:hAnsi="Times New Roman" w:cs="Times New Roman"/>
          <w:kern w:val="0"/>
          <w:sz w:val="24"/>
          <w:szCs w:val="24"/>
          <w:shd w:val="clear" w:color="auto" w:fill="FFFFFF"/>
          <w:lang w:eastAsia="ru-RU"/>
        </w:rPr>
        <w:t xml:space="preserve">размещение декоративных элементов, выполненных из </w:t>
      </w:r>
      <w:proofErr w:type="spellStart"/>
      <w:r w:rsidRPr="00281A83">
        <w:rPr>
          <w:rFonts w:ascii="Times New Roman" w:eastAsia="Times New Roman" w:hAnsi="Times New Roman" w:cs="Times New Roman"/>
          <w:kern w:val="0"/>
          <w:sz w:val="24"/>
          <w:szCs w:val="24"/>
          <w:shd w:val="clear" w:color="auto" w:fill="FFFFFF"/>
          <w:lang w:eastAsia="ru-RU"/>
        </w:rPr>
        <w:t>пенополистирола</w:t>
      </w:r>
      <w:proofErr w:type="spellEnd"/>
      <w:r w:rsidRPr="00281A83">
        <w:rPr>
          <w:rFonts w:ascii="Times New Roman" w:eastAsia="Times New Roman" w:hAnsi="Times New Roman" w:cs="Times New Roman"/>
          <w:kern w:val="0"/>
          <w:sz w:val="24"/>
          <w:szCs w:val="24"/>
          <w:shd w:val="clear" w:color="auto" w:fill="FFFFFF"/>
          <w:lang w:eastAsia="ru-RU"/>
        </w:rPr>
        <w:t xml:space="preserve">, </w:t>
      </w:r>
      <w:proofErr w:type="spellStart"/>
      <w:r w:rsidRPr="00281A83">
        <w:rPr>
          <w:rFonts w:ascii="Times New Roman" w:eastAsia="Times New Roman" w:hAnsi="Times New Roman" w:cs="Times New Roman"/>
          <w:kern w:val="0"/>
          <w:sz w:val="24"/>
          <w:szCs w:val="24"/>
          <w:shd w:val="clear" w:color="auto" w:fill="FFFFFF"/>
          <w:lang w:eastAsia="ru-RU"/>
        </w:rPr>
        <w:t>пенополиуретана</w:t>
      </w:r>
      <w:proofErr w:type="spellEnd"/>
      <w:r w:rsidRPr="00281A83">
        <w:rPr>
          <w:rFonts w:ascii="Times New Roman" w:eastAsia="Times New Roman" w:hAnsi="Times New Roman" w:cs="Times New Roman"/>
          <w:kern w:val="0"/>
          <w:sz w:val="24"/>
          <w:szCs w:val="24"/>
          <w:shd w:val="clear" w:color="auto" w:fill="FFFFFF"/>
          <w:lang w:eastAsia="ru-RU"/>
        </w:rPr>
        <w:t xml:space="preserve">, </w:t>
      </w:r>
      <w:proofErr w:type="spellStart"/>
      <w:r w:rsidRPr="00281A83">
        <w:rPr>
          <w:rFonts w:ascii="Times New Roman" w:eastAsia="Times New Roman" w:hAnsi="Times New Roman" w:cs="Times New Roman"/>
          <w:kern w:val="0"/>
          <w:sz w:val="24"/>
          <w:szCs w:val="24"/>
          <w:shd w:val="clear" w:color="auto" w:fill="FFFFFF"/>
          <w:lang w:eastAsia="ru-RU"/>
        </w:rPr>
        <w:t>минваты</w:t>
      </w:r>
      <w:proofErr w:type="spellEnd"/>
      <w:r w:rsidRPr="00281A83">
        <w:rPr>
          <w:rFonts w:ascii="Times New Roman" w:eastAsia="Times New Roman" w:hAnsi="Times New Roman" w:cs="Times New Roman"/>
          <w:kern w:val="0"/>
          <w:sz w:val="24"/>
          <w:szCs w:val="24"/>
          <w:shd w:val="clear" w:color="auto" w:fill="FFFFFF"/>
          <w:lang w:eastAsia="ru-RU"/>
        </w:rPr>
        <w:t xml:space="preserve"> с тонким штукатурным слоем, ниже 2 метров над уровнем земли;</w:t>
      </w:r>
    </w:p>
    <w:p w14:paraId="03F51C78" w14:textId="77777777" w:rsidR="00281A83" w:rsidRPr="00281A83" w:rsidRDefault="00281A83" w:rsidP="00281A83">
      <w:pPr>
        <w:numPr>
          <w:ilvl w:val="0"/>
          <w:numId w:val="95"/>
        </w:numPr>
        <w:tabs>
          <w:tab w:val="left" w:pos="360"/>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281A83">
        <w:rPr>
          <w:rFonts w:ascii="Times New Roman" w:eastAsia="Times New Roman" w:hAnsi="Times New Roman" w:cs="Times New Roman"/>
          <w:kern w:val="0"/>
          <w:sz w:val="24"/>
          <w:szCs w:val="24"/>
          <w:shd w:val="clear" w:color="auto" w:fill="FFFFFF"/>
          <w:lang w:eastAsia="ru-RU"/>
        </w:rPr>
        <w:t xml:space="preserve">выполнение больших глухих плоскостей фасада из материалов, имитирующих </w:t>
      </w:r>
      <w:proofErr w:type="gramStart"/>
      <w:r w:rsidRPr="00281A83">
        <w:rPr>
          <w:rFonts w:ascii="Times New Roman" w:eastAsia="Times New Roman" w:hAnsi="Times New Roman" w:cs="Times New Roman"/>
          <w:kern w:val="0"/>
          <w:sz w:val="24"/>
          <w:szCs w:val="24"/>
          <w:shd w:val="clear" w:color="auto" w:fill="FFFFFF"/>
          <w:lang w:eastAsia="ru-RU"/>
        </w:rPr>
        <w:t>натуральные</w:t>
      </w:r>
      <w:proofErr w:type="gramEnd"/>
      <w:r w:rsidRPr="00281A83">
        <w:rPr>
          <w:rFonts w:ascii="Times New Roman" w:eastAsia="Times New Roman" w:hAnsi="Times New Roman" w:cs="Times New Roman"/>
          <w:kern w:val="0"/>
          <w:sz w:val="24"/>
          <w:szCs w:val="24"/>
          <w:shd w:val="clear" w:color="auto" w:fill="FFFFFF"/>
          <w:lang w:eastAsia="ru-RU"/>
        </w:rPr>
        <w:t>, с заметно повторяющимся рисунком;</w:t>
      </w:r>
    </w:p>
    <w:p w14:paraId="6D51C82F" w14:textId="77777777" w:rsidR="00281A83" w:rsidRPr="00281A83" w:rsidRDefault="00281A83" w:rsidP="00281A83">
      <w:pPr>
        <w:numPr>
          <w:ilvl w:val="0"/>
          <w:numId w:val="95"/>
        </w:numPr>
        <w:tabs>
          <w:tab w:val="left" w:pos="360"/>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281A83">
        <w:rPr>
          <w:rFonts w:ascii="Times New Roman" w:eastAsia="Times New Roman" w:hAnsi="Times New Roman" w:cs="Times New Roman"/>
          <w:kern w:val="0"/>
          <w:sz w:val="24"/>
          <w:szCs w:val="24"/>
          <w:shd w:val="clear" w:color="auto" w:fill="FFFFFF"/>
          <w:lang w:eastAsia="ru-RU"/>
        </w:rPr>
        <w:t xml:space="preserve">отделка фасада </w:t>
      </w:r>
      <w:proofErr w:type="spellStart"/>
      <w:r w:rsidRPr="00281A83">
        <w:rPr>
          <w:rFonts w:ascii="Times New Roman" w:eastAsia="Times New Roman" w:hAnsi="Times New Roman" w:cs="Times New Roman"/>
          <w:kern w:val="0"/>
          <w:sz w:val="24"/>
          <w:szCs w:val="24"/>
          <w:shd w:val="clear" w:color="auto" w:fill="FFFFFF"/>
          <w:lang w:eastAsia="ru-RU"/>
        </w:rPr>
        <w:t>керамогранитной</w:t>
      </w:r>
      <w:proofErr w:type="spellEnd"/>
      <w:r w:rsidRPr="00281A83">
        <w:rPr>
          <w:rFonts w:ascii="Times New Roman" w:eastAsia="Times New Roman" w:hAnsi="Times New Roman" w:cs="Times New Roman"/>
          <w:kern w:val="0"/>
          <w:sz w:val="24"/>
          <w:szCs w:val="24"/>
          <w:shd w:val="clear" w:color="auto" w:fill="FFFFFF"/>
          <w:lang w:eastAsia="ru-RU"/>
        </w:rPr>
        <w:t xml:space="preserve"> глянцевой однотонной плиткой 600х600 мм;</w:t>
      </w:r>
    </w:p>
    <w:p w14:paraId="7579B3CC" w14:textId="77777777" w:rsidR="00281A83" w:rsidRPr="00281A83" w:rsidRDefault="00281A83" w:rsidP="00281A83">
      <w:pPr>
        <w:numPr>
          <w:ilvl w:val="0"/>
          <w:numId w:val="95"/>
        </w:numPr>
        <w:tabs>
          <w:tab w:val="left" w:pos="360"/>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281A83">
        <w:rPr>
          <w:rFonts w:ascii="Times New Roman" w:eastAsia="Times New Roman" w:hAnsi="Times New Roman" w:cs="Times New Roman"/>
          <w:kern w:val="0"/>
          <w:sz w:val="24"/>
          <w:szCs w:val="24"/>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3DABA58F" w14:textId="14A95FAC" w:rsidR="004C6C61" w:rsidRPr="004C6C61" w:rsidRDefault="00281A83" w:rsidP="00281A83">
      <w:pPr>
        <w:numPr>
          <w:ilvl w:val="0"/>
          <w:numId w:val="95"/>
        </w:numPr>
        <w:tabs>
          <w:tab w:val="left" w:pos="851"/>
        </w:tabs>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281A83">
        <w:rPr>
          <w:rFonts w:ascii="Times New Roman" w:eastAsia="Times New Roman" w:hAnsi="Times New Roman" w:cs="Times New Roman"/>
          <w:kern w:val="0"/>
          <w:sz w:val="24"/>
          <w:szCs w:val="24"/>
          <w:shd w:val="clear" w:color="auto" w:fill="FFFFFF"/>
          <w:lang w:eastAsia="ru-RU"/>
        </w:rPr>
        <w:t>использование белых стеклопакетов ПВХ (за исключением объектов, возводимых за счет бюджетного финансирования)</w:t>
      </w:r>
      <w:r w:rsidR="004C6C61" w:rsidRPr="004C6C61">
        <w:rPr>
          <w:rFonts w:ascii="Times New Roman" w:eastAsia="Times New Roman" w:hAnsi="Times New Roman" w:cs="Times New Roman"/>
          <w:kern w:val="0"/>
          <w:sz w:val="24"/>
          <w:szCs w:val="24"/>
          <w:shd w:val="clear" w:color="auto" w:fill="FFFFFF"/>
          <w:lang w:eastAsia="ru-RU"/>
        </w:rPr>
        <w:t>;</w:t>
      </w:r>
    </w:p>
    <w:p w14:paraId="7CFB3F74" w14:textId="77777777" w:rsidR="004C6C61" w:rsidRPr="004C6C61" w:rsidRDefault="004C6C61" w:rsidP="00306335">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использование в качестве отделочных материалов фасадов объектов капитального строительства:</w:t>
      </w:r>
    </w:p>
    <w:p w14:paraId="4DA21229" w14:textId="45780B13" w:rsidR="001E543C" w:rsidRDefault="001E543C" w:rsidP="00306335">
      <w:pPr>
        <w:numPr>
          <w:ilvl w:val="0"/>
          <w:numId w:val="96"/>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proofErr w:type="gramStart"/>
      <w:r w:rsidRPr="001E543C">
        <w:rPr>
          <w:rFonts w:ascii="Times New Roman" w:eastAsia="Times New Roman" w:hAnsi="Times New Roman" w:cs="Times New Roman"/>
          <w:kern w:val="0"/>
          <w:sz w:val="24"/>
          <w:szCs w:val="24"/>
          <w:shd w:val="clear" w:color="auto" w:fill="FFFFFF"/>
          <w:lang w:eastAsia="ru-RU"/>
        </w:rPr>
        <w:t>штукатурки (штукатурный фасад допускается применять, если окружающая застройка преимущественно выполнена с применением штукатурных фасадов.</w:t>
      </w:r>
      <w:proofErr w:type="gramEnd"/>
      <w:r w:rsidRPr="001E543C">
        <w:rPr>
          <w:rFonts w:ascii="Times New Roman" w:eastAsia="Times New Roman" w:hAnsi="Times New Roman" w:cs="Times New Roman"/>
          <w:kern w:val="0"/>
          <w:sz w:val="24"/>
          <w:szCs w:val="24"/>
          <w:shd w:val="clear" w:color="auto" w:fill="FFFFFF"/>
          <w:lang w:eastAsia="ru-RU"/>
        </w:rPr>
        <w:t xml:space="preserve"> </w:t>
      </w:r>
      <w:proofErr w:type="gramStart"/>
      <w:r w:rsidRPr="001E543C">
        <w:rPr>
          <w:rFonts w:ascii="Times New Roman" w:eastAsia="Times New Roman" w:hAnsi="Times New Roman" w:cs="Times New Roman"/>
          <w:kern w:val="0"/>
          <w:sz w:val="24"/>
          <w:szCs w:val="24"/>
          <w:shd w:val="clear" w:color="auto" w:fill="FFFFFF"/>
          <w:lang w:eastAsia="ru-RU"/>
        </w:rPr>
        <w:t>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w:t>
      </w:r>
      <w:proofErr w:type="gramEnd"/>
    </w:p>
    <w:p w14:paraId="4D1591DF" w14:textId="77777777" w:rsidR="00932225" w:rsidRPr="00932225" w:rsidRDefault="00932225" w:rsidP="00932225">
      <w:pPr>
        <w:numPr>
          <w:ilvl w:val="0"/>
          <w:numId w:val="96"/>
        </w:numPr>
        <w:spacing w:after="0" w:line="240" w:lineRule="auto"/>
        <w:ind w:left="0" w:firstLine="631"/>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t>пластиковых панелей, сотового поликарбоната;</w:t>
      </w:r>
    </w:p>
    <w:p w14:paraId="4F89EF27" w14:textId="77777777" w:rsidR="00932225" w:rsidRPr="00932225" w:rsidRDefault="00932225" w:rsidP="00932225">
      <w:pPr>
        <w:numPr>
          <w:ilvl w:val="0"/>
          <w:numId w:val="96"/>
        </w:numPr>
        <w:spacing w:after="0" w:line="240" w:lineRule="auto"/>
        <w:ind w:left="0" w:firstLine="631"/>
        <w:jc w:val="both"/>
        <w:rPr>
          <w:rFonts w:ascii="Times New Roman" w:eastAsia="Times New Roman" w:hAnsi="Times New Roman" w:cs="Times New Roman"/>
          <w:kern w:val="0"/>
          <w:sz w:val="24"/>
          <w:szCs w:val="24"/>
          <w:shd w:val="clear" w:color="auto" w:fill="FFFFFF"/>
          <w:lang w:eastAsia="ru-RU"/>
        </w:rPr>
      </w:pPr>
      <w:proofErr w:type="spellStart"/>
      <w:r w:rsidRPr="00932225">
        <w:rPr>
          <w:rFonts w:ascii="Times New Roman" w:eastAsia="Times New Roman" w:hAnsi="Times New Roman" w:cs="Times New Roman"/>
          <w:kern w:val="0"/>
          <w:sz w:val="24"/>
          <w:szCs w:val="24"/>
          <w:shd w:val="clear" w:color="auto" w:fill="FFFFFF"/>
          <w:lang w:eastAsia="ru-RU"/>
        </w:rPr>
        <w:t>сайдинга</w:t>
      </w:r>
      <w:proofErr w:type="spellEnd"/>
      <w:r w:rsidRPr="00932225">
        <w:rPr>
          <w:rFonts w:ascii="Times New Roman" w:eastAsia="Times New Roman" w:hAnsi="Times New Roman" w:cs="Times New Roman"/>
          <w:kern w:val="0"/>
          <w:sz w:val="24"/>
          <w:szCs w:val="24"/>
          <w:shd w:val="clear" w:color="auto" w:fill="FFFFFF"/>
          <w:lang w:eastAsia="ru-RU"/>
        </w:rPr>
        <w:t xml:space="preserve"> (винилового) (кроме отдельно стоящих и пристроенных гаражей, предназначенных для хранения автотранспорта, в том числе с разделением на </w:t>
      </w:r>
      <w:proofErr w:type="spellStart"/>
      <w:r w:rsidRPr="00932225">
        <w:rPr>
          <w:rFonts w:ascii="Times New Roman" w:eastAsia="Times New Roman" w:hAnsi="Times New Roman" w:cs="Times New Roman"/>
          <w:kern w:val="0"/>
          <w:sz w:val="24"/>
          <w:szCs w:val="24"/>
          <w:shd w:val="clear" w:color="auto" w:fill="FFFFFF"/>
          <w:lang w:eastAsia="ru-RU"/>
        </w:rPr>
        <w:t>машино</w:t>
      </w:r>
      <w:proofErr w:type="spellEnd"/>
      <w:r w:rsidRPr="00932225">
        <w:rPr>
          <w:rFonts w:ascii="Times New Roman" w:eastAsia="Times New Roman" w:hAnsi="Times New Roman" w:cs="Times New Roman"/>
          <w:kern w:val="0"/>
          <w:sz w:val="24"/>
          <w:szCs w:val="24"/>
          <w:shd w:val="clear" w:color="auto" w:fill="FFFFFF"/>
          <w:lang w:eastAsia="ru-RU"/>
        </w:rPr>
        <w:t>-места);</w:t>
      </w:r>
    </w:p>
    <w:p w14:paraId="0F3F266B" w14:textId="79A88E85" w:rsidR="00932225" w:rsidRDefault="00932225" w:rsidP="00932225">
      <w:pPr>
        <w:numPr>
          <w:ilvl w:val="0"/>
          <w:numId w:val="96"/>
        </w:numPr>
        <w:spacing w:after="0" w:line="240" w:lineRule="auto"/>
        <w:ind w:left="0" w:firstLine="631"/>
        <w:jc w:val="both"/>
        <w:rPr>
          <w:rFonts w:ascii="Times New Roman" w:eastAsia="Times New Roman" w:hAnsi="Times New Roman" w:cs="Times New Roman"/>
          <w:kern w:val="0"/>
          <w:sz w:val="24"/>
          <w:szCs w:val="24"/>
          <w:shd w:val="clear" w:color="auto" w:fill="FFFFFF"/>
          <w:lang w:eastAsia="ru-RU"/>
        </w:rPr>
      </w:pPr>
      <w:r w:rsidRPr="00932225">
        <w:rPr>
          <w:rFonts w:ascii="Times New Roman" w:eastAsia="Times New Roman" w:hAnsi="Times New Roman" w:cs="Times New Roman"/>
          <w:kern w:val="0"/>
          <w:sz w:val="24"/>
          <w:szCs w:val="24"/>
          <w:shd w:val="clear" w:color="auto" w:fill="FFFFFF"/>
          <w:lang w:eastAsia="ru-RU"/>
        </w:rPr>
        <w:t xml:space="preserve">профилированного металлического листа (кроме объектов торгового назначения (магазинов), отдельно стоящих и пристроенных гаражей, предназначенных для хранения автотранспорта, в том числе с разделением на </w:t>
      </w:r>
      <w:proofErr w:type="spellStart"/>
      <w:r w:rsidRPr="00932225">
        <w:rPr>
          <w:rFonts w:ascii="Times New Roman" w:eastAsia="Times New Roman" w:hAnsi="Times New Roman" w:cs="Times New Roman"/>
          <w:kern w:val="0"/>
          <w:sz w:val="24"/>
          <w:szCs w:val="24"/>
          <w:shd w:val="clear" w:color="auto" w:fill="FFFFFF"/>
          <w:lang w:eastAsia="ru-RU"/>
        </w:rPr>
        <w:t>машино</w:t>
      </w:r>
      <w:proofErr w:type="spellEnd"/>
      <w:r w:rsidRPr="00932225">
        <w:rPr>
          <w:rFonts w:ascii="Times New Roman" w:eastAsia="Times New Roman" w:hAnsi="Times New Roman" w:cs="Times New Roman"/>
          <w:kern w:val="0"/>
          <w:sz w:val="24"/>
          <w:szCs w:val="24"/>
          <w:shd w:val="clear" w:color="auto" w:fill="FFFFFF"/>
          <w:lang w:eastAsia="ru-RU"/>
        </w:rPr>
        <w:t>-места;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w:t>
      </w:r>
      <w:proofErr w:type="gramStart"/>
      <w:r w:rsidRPr="00932225">
        <w:rPr>
          <w:rFonts w:ascii="Times New Roman" w:eastAsia="Times New Roman" w:hAnsi="Times New Roman" w:cs="Times New Roman"/>
          <w:kern w:val="0"/>
          <w:sz w:val="24"/>
          <w:szCs w:val="24"/>
          <w:shd w:val="clear" w:color="auto" w:fill="FFFFFF"/>
          <w:lang w:eastAsia="ru-RU"/>
        </w:rPr>
        <w:t xml:space="preserve"> С</w:t>
      </w:r>
      <w:proofErr w:type="gramEnd"/>
      <w:r w:rsidRPr="00932225">
        <w:rPr>
          <w:rFonts w:ascii="Times New Roman" w:eastAsia="Times New Roman" w:hAnsi="Times New Roman" w:cs="Times New Roman"/>
          <w:kern w:val="0"/>
          <w:sz w:val="24"/>
          <w:szCs w:val="24"/>
          <w:shd w:val="clear" w:color="auto" w:fill="FFFFFF"/>
          <w:lang w:eastAsia="ru-RU"/>
        </w:rPr>
        <w:t>, НС, Н);</w:t>
      </w:r>
    </w:p>
    <w:p w14:paraId="173215D2" w14:textId="77777777" w:rsidR="004C6C61" w:rsidRPr="004C6C61" w:rsidRDefault="004C6C61" w:rsidP="00306335">
      <w:pPr>
        <w:numPr>
          <w:ilvl w:val="0"/>
          <w:numId w:val="96"/>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асбестоцементных листов, самоклеящейся пленки, баннерной ткани, сотового поликарбоната;</w:t>
      </w:r>
    </w:p>
    <w:p w14:paraId="777BE976" w14:textId="77777777" w:rsidR="004C6C61" w:rsidRPr="004C6C61" w:rsidRDefault="004C6C61" w:rsidP="00306335">
      <w:pPr>
        <w:numPr>
          <w:ilvl w:val="0"/>
          <w:numId w:val="96"/>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67B83B57" w14:textId="77777777" w:rsidR="004C6C61" w:rsidRPr="004C6C61" w:rsidRDefault="004C6C61" w:rsidP="00306335">
      <w:pPr>
        <w:numPr>
          <w:ilvl w:val="0"/>
          <w:numId w:val="96"/>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21C972F7" w14:textId="77777777" w:rsidR="004C6C61" w:rsidRPr="004C6C61" w:rsidRDefault="004C6C61" w:rsidP="00306335">
      <w:pPr>
        <w:numPr>
          <w:ilvl w:val="0"/>
          <w:numId w:val="96"/>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фасадных систем с открытым типом крепления (визуально заметные соединения облицовочных элементов, видимые крепежные детали).</w:t>
      </w:r>
    </w:p>
    <w:p w14:paraId="484C38F5" w14:textId="77777777" w:rsidR="00143E39" w:rsidRPr="00E138E3" w:rsidRDefault="00143E39" w:rsidP="004C6C6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3)</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2F31F6EE" w14:textId="77777777" w:rsidR="004C6C61" w:rsidRPr="004C6C61" w:rsidRDefault="004C6C61" w:rsidP="004C6C6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lastRenderedPageBreak/>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2ADADFD4" w14:textId="77777777" w:rsidR="004C6C61" w:rsidRPr="004C6C61" w:rsidRDefault="004C6C61" w:rsidP="004C6C6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29C999EA" w14:textId="0A8EA481" w:rsidR="004C6C61" w:rsidRPr="004C6C61" w:rsidRDefault="004C6C61" w:rsidP="004C6C6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 xml:space="preserve">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w:t>
      </w:r>
      <w:r w:rsidR="001E543C" w:rsidRPr="001E543C">
        <w:rPr>
          <w:rFonts w:ascii="Times New Roman" w:eastAsia="Times New Roman" w:hAnsi="Times New Roman" w:cs="Times New Roman"/>
          <w:kern w:val="0"/>
          <w:sz w:val="24"/>
          <w:szCs w:val="24"/>
          <w:shd w:val="clear" w:color="auto" w:fill="FFFFFF"/>
          <w:lang w:eastAsia="ru-RU"/>
        </w:rPr>
        <w:t>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36226DF1" w14:textId="77777777" w:rsidR="004C6C61" w:rsidRPr="004C6C61" w:rsidRDefault="004C6C61" w:rsidP="00D778A9">
      <w:pPr>
        <w:spacing w:after="0" w:line="240" w:lineRule="auto"/>
        <w:ind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При реконструкции объекта капитального строительства:</w:t>
      </w:r>
    </w:p>
    <w:p w14:paraId="61E07869" w14:textId="77777777" w:rsidR="004C6C61" w:rsidRPr="004C6C61" w:rsidRDefault="004C6C61" w:rsidP="00306335">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7B784762" w14:textId="77777777" w:rsidR="004C6C61" w:rsidRPr="004C6C61" w:rsidRDefault="004C6C61" w:rsidP="00306335">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50576260" w14:textId="77777777" w:rsidR="004C6C61" w:rsidRPr="004C6C61" w:rsidRDefault="004C6C61" w:rsidP="004C6C6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4365ECBE" w14:textId="77777777" w:rsidR="004C6C61" w:rsidRPr="004C6C61" w:rsidRDefault="004C6C61" w:rsidP="004C6C6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38381622" w14:textId="77777777" w:rsidR="004C6C61" w:rsidRDefault="004C6C61" w:rsidP="004C6C61">
      <w:pPr>
        <w:spacing w:after="0" w:line="240" w:lineRule="auto"/>
        <w:ind w:firstLine="709"/>
        <w:jc w:val="both"/>
        <w:rPr>
          <w:rFonts w:ascii="Times New Roman" w:eastAsia="Times New Roman" w:hAnsi="Times New Roman" w:cs="Times New Roman"/>
          <w:kern w:val="0"/>
          <w:sz w:val="24"/>
          <w:szCs w:val="24"/>
          <w:shd w:val="clear" w:color="auto" w:fill="FFFFFF"/>
          <w:lang w:val="en-US" w:eastAsia="ru-RU"/>
        </w:rPr>
      </w:pPr>
      <w:r w:rsidRPr="004C6C61">
        <w:rPr>
          <w:rFonts w:ascii="Times New Roman" w:eastAsia="Times New Roman" w:hAnsi="Times New Roman" w:cs="Times New Roman"/>
          <w:kern w:val="0"/>
          <w:sz w:val="24"/>
          <w:szCs w:val="24"/>
          <w:u w:val="single"/>
          <w:shd w:val="clear" w:color="auto" w:fill="FFFFFF"/>
          <w:lang w:eastAsia="ru-RU"/>
        </w:rPr>
        <w:t>Не допускается</w:t>
      </w:r>
      <w:r w:rsidRPr="004C6C61">
        <w:rPr>
          <w:rFonts w:ascii="Times New Roman" w:eastAsia="Times New Roman" w:hAnsi="Times New Roman" w:cs="Times New Roman"/>
          <w:kern w:val="0"/>
          <w:sz w:val="24"/>
          <w:szCs w:val="24"/>
          <w:shd w:val="clear" w:color="auto" w:fill="FFFFFF"/>
          <w:lang w:eastAsia="ru-RU"/>
        </w:rPr>
        <w:t>:</w:t>
      </w:r>
    </w:p>
    <w:p w14:paraId="5AB5D969" w14:textId="77777777" w:rsidR="004C6C61" w:rsidRPr="004C6C61" w:rsidRDefault="004C6C61" w:rsidP="00306335">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0D6280CB" w14:textId="3E66D002" w:rsidR="004C6C61" w:rsidRPr="004C6C61" w:rsidRDefault="004C6C61" w:rsidP="00306335">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 xml:space="preserve">наружная открытая прокладка по фасаду подводящих сетей </w:t>
      </w:r>
      <w:r w:rsidR="00F73F76" w:rsidRPr="00F73F76">
        <w:rPr>
          <w:rFonts w:ascii="Times New Roman" w:eastAsia="Times New Roman" w:hAnsi="Times New Roman" w:cs="Times New Roman"/>
          <w:kern w:val="0"/>
          <w:sz w:val="24"/>
          <w:szCs w:val="24"/>
          <w:shd w:val="clear" w:color="auto" w:fill="FFFFFF"/>
          <w:lang w:eastAsia="ru-RU"/>
        </w:rPr>
        <w:t>(кроме систем газоснабжения домов блокированной застройки этажностью не выше 3 этажей)</w:t>
      </w:r>
      <w:r w:rsidR="00F73F76">
        <w:rPr>
          <w:rFonts w:ascii="Times New Roman" w:eastAsia="Times New Roman" w:hAnsi="Times New Roman" w:cs="Times New Roman"/>
          <w:kern w:val="0"/>
          <w:sz w:val="24"/>
          <w:szCs w:val="24"/>
          <w:shd w:val="clear" w:color="auto" w:fill="FFFFFF"/>
          <w:lang w:eastAsia="ru-RU"/>
        </w:rPr>
        <w:t xml:space="preserve"> </w:t>
      </w:r>
      <w:r w:rsidRPr="004C6C61">
        <w:rPr>
          <w:rFonts w:ascii="Times New Roman" w:eastAsia="Times New Roman" w:hAnsi="Times New Roman" w:cs="Times New Roman"/>
          <w:kern w:val="0"/>
          <w:sz w:val="24"/>
          <w:szCs w:val="24"/>
          <w:shd w:val="clear" w:color="auto" w:fill="FFFFFF"/>
          <w:lang w:eastAsia="ru-RU"/>
        </w:rPr>
        <w:t>и иных коммуникаций, прокладка сетей с нарушением пластики фасада;</w:t>
      </w:r>
    </w:p>
    <w:p w14:paraId="16F39196" w14:textId="6A66AC16" w:rsidR="004C6C61" w:rsidRPr="004C6C61" w:rsidRDefault="004C6C61" w:rsidP="00F73F76">
      <w:pPr>
        <w:numPr>
          <w:ilvl w:val="0"/>
          <w:numId w:val="95"/>
        </w:numPr>
        <w:tabs>
          <w:tab w:val="left" w:pos="851"/>
        </w:tabs>
        <w:spacing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w:t>
      </w:r>
      <w:r w:rsidR="00F73F76">
        <w:rPr>
          <w:rFonts w:ascii="Times New Roman" w:eastAsia="Times New Roman" w:hAnsi="Times New Roman" w:cs="Times New Roman"/>
          <w:kern w:val="0"/>
          <w:sz w:val="24"/>
          <w:szCs w:val="24"/>
          <w:shd w:val="clear" w:color="auto" w:fill="FFFFFF"/>
          <w:lang w:eastAsia="ru-RU"/>
        </w:rPr>
        <w:t xml:space="preserve"> </w:t>
      </w:r>
      <w:r w:rsidR="00F73F76" w:rsidRPr="00F73F76">
        <w:rPr>
          <w:rFonts w:ascii="Times New Roman" w:eastAsia="Times New Roman" w:hAnsi="Times New Roman" w:cs="Times New Roman"/>
          <w:kern w:val="0"/>
          <w:sz w:val="24"/>
          <w:szCs w:val="24"/>
          <w:shd w:val="clear" w:color="auto" w:fill="FFFFFF"/>
          <w:lang w:eastAsia="ru-RU"/>
        </w:rPr>
        <w:t>(кроме водосточных труб)</w:t>
      </w:r>
      <w:r w:rsidRPr="004C6C61">
        <w:rPr>
          <w:rFonts w:ascii="Times New Roman" w:eastAsia="Times New Roman" w:hAnsi="Times New Roman" w:cs="Times New Roman"/>
          <w:kern w:val="0"/>
          <w:sz w:val="24"/>
          <w:szCs w:val="24"/>
          <w:shd w:val="clear" w:color="auto" w:fill="FFFFFF"/>
          <w:lang w:eastAsia="ru-RU"/>
        </w:rPr>
        <w:t>.</w:t>
      </w:r>
    </w:p>
    <w:p w14:paraId="1924F6EB" w14:textId="77777777" w:rsidR="00347B75" w:rsidRPr="002019C4"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4)</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подсветке фасадов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 xml:space="preserve"> </w:t>
      </w:r>
    </w:p>
    <w:p w14:paraId="3A215D87" w14:textId="77777777" w:rsidR="00347B75" w:rsidRPr="00347B75" w:rsidRDefault="00347B75"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2D0DDAD0" w14:textId="77777777" w:rsidR="00347B75" w:rsidRPr="00347B75" w:rsidRDefault="00347B75"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 xml:space="preserve">архитектурная подсветка зданий должна включать: </w:t>
      </w:r>
    </w:p>
    <w:p w14:paraId="07901E14" w14:textId="77777777" w:rsidR="00347B75" w:rsidRPr="00347B75" w:rsidRDefault="00347B75" w:rsidP="00306335">
      <w:pPr>
        <w:numPr>
          <w:ilvl w:val="0"/>
          <w:numId w:val="98"/>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освещение входных групп;</w:t>
      </w:r>
    </w:p>
    <w:p w14:paraId="3EDEA7CD" w14:textId="77777777" w:rsidR="00347B75" w:rsidRPr="00347B75" w:rsidRDefault="00347B75" w:rsidP="00306335">
      <w:pPr>
        <w:numPr>
          <w:ilvl w:val="0"/>
          <w:numId w:val="98"/>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подсветку информационных знаков и конструкций;</w:t>
      </w:r>
    </w:p>
    <w:p w14:paraId="7ED848B3" w14:textId="77777777" w:rsidR="00347B75" w:rsidRPr="00347B75" w:rsidRDefault="00347B75" w:rsidP="00306335">
      <w:pPr>
        <w:numPr>
          <w:ilvl w:val="0"/>
          <w:numId w:val="98"/>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4A69E414" w14:textId="77777777" w:rsidR="00143E39" w:rsidRPr="00E138E3" w:rsidRDefault="00143E39" w:rsidP="00D864FD">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5)</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объемно-пространственным характеристикам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5B5FA037" w14:textId="77777777" w:rsidR="00347B75" w:rsidRPr="00347B75" w:rsidRDefault="00347B75"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7E924CB9" w14:textId="77777777" w:rsidR="00347B75" w:rsidRPr="00347B75" w:rsidRDefault="00347B75"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4D9640E1" w14:textId="77777777" w:rsidR="00347B75" w:rsidRPr="00347B75" w:rsidRDefault="00347B75"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1843D254" w14:textId="77777777" w:rsidR="00347B75" w:rsidRPr="00347B75" w:rsidRDefault="00347B75"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здания необходимо размещать с учетом сложившейся линии застройки улицы (квартала);</w:t>
      </w:r>
    </w:p>
    <w:p w14:paraId="7CE8AB24" w14:textId="77777777" w:rsidR="00347B75" w:rsidRPr="00347B75" w:rsidRDefault="00347B75"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дворы жилых домов не должны выходить на улицу;</w:t>
      </w:r>
    </w:p>
    <w:p w14:paraId="04FA80FD" w14:textId="77777777" w:rsidR="00347B75" w:rsidRPr="00347B75" w:rsidRDefault="00347B75"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lastRenderedPageBreak/>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19331599" w14:textId="4D3162DE" w:rsidR="00347B75" w:rsidRPr="00347B75" w:rsidRDefault="00347B75"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w:t>
      </w:r>
      <w:r w:rsidR="00F73F76">
        <w:rPr>
          <w:rFonts w:ascii="Times New Roman" w:eastAsia="Times New Roman" w:hAnsi="Times New Roman" w:cs="Times New Roman"/>
          <w:kern w:val="0"/>
          <w:sz w:val="24"/>
          <w:szCs w:val="24"/>
          <w:shd w:val="clear" w:color="auto" w:fill="FFFFFF"/>
          <w:lang w:eastAsia="ru-RU"/>
        </w:rPr>
        <w:t xml:space="preserve">земельного участка </w:t>
      </w:r>
      <w:r w:rsidRPr="00347B75">
        <w:rPr>
          <w:rFonts w:ascii="Times New Roman" w:eastAsia="Times New Roman" w:hAnsi="Times New Roman" w:cs="Times New Roman"/>
          <w:kern w:val="0"/>
          <w:sz w:val="24"/>
          <w:szCs w:val="24"/>
          <w:shd w:val="clear" w:color="auto" w:fill="FFFFFF"/>
          <w:lang w:eastAsia="ru-RU"/>
        </w:rPr>
        <w:t>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57D03E16" w14:textId="77777777" w:rsidR="00347B75" w:rsidRPr="00883004" w:rsidRDefault="00347B75"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6AEAB1F9" w14:textId="77777777" w:rsidR="00883004" w:rsidRPr="00883004" w:rsidRDefault="00883004"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883004">
        <w:rPr>
          <w:rFonts w:ascii="Times New Roman" w:eastAsia="Times New Roman" w:hAnsi="Times New Roman" w:cs="Times New Roman"/>
          <w:kern w:val="0"/>
          <w:sz w:val="24"/>
          <w:szCs w:val="24"/>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48BA9172" w14:textId="77777777" w:rsidR="00883004" w:rsidRPr="00347B75" w:rsidRDefault="00883004" w:rsidP="00306335">
      <w:pPr>
        <w:numPr>
          <w:ilvl w:val="0"/>
          <w:numId w:val="97"/>
        </w:numPr>
        <w:spacing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883004">
        <w:rPr>
          <w:rFonts w:ascii="Times New Roman" w:eastAsia="Times New Roman" w:hAnsi="Times New Roman" w:cs="Times New Roman"/>
          <w:kern w:val="0"/>
          <w:sz w:val="24"/>
          <w:szCs w:val="24"/>
          <w:shd w:val="clear" w:color="auto" w:fill="FFFFFF"/>
          <w:lang w:eastAsia="ru-RU"/>
        </w:rPr>
        <w:t xml:space="preserve">для объектов общественного назначения, общая площадь которых составляет не более чем 1500 квадратных метров, </w:t>
      </w:r>
      <w:proofErr w:type="spellStart"/>
      <w:r w:rsidRPr="00883004">
        <w:rPr>
          <w:rFonts w:ascii="Times New Roman" w:eastAsia="Times New Roman" w:hAnsi="Times New Roman" w:cs="Times New Roman"/>
          <w:kern w:val="0"/>
          <w:sz w:val="24"/>
          <w:szCs w:val="24"/>
          <w:shd w:val="clear" w:color="auto" w:fill="FFFFFF"/>
          <w:lang w:eastAsia="ru-RU"/>
        </w:rPr>
        <w:t>приобъектные</w:t>
      </w:r>
      <w:proofErr w:type="spellEnd"/>
      <w:r w:rsidRPr="00883004">
        <w:rPr>
          <w:rFonts w:ascii="Times New Roman" w:eastAsia="Times New Roman" w:hAnsi="Times New Roman" w:cs="Times New Roman"/>
          <w:kern w:val="0"/>
          <w:sz w:val="24"/>
          <w:szCs w:val="24"/>
          <w:shd w:val="clear" w:color="auto" w:fill="FFFFFF"/>
          <w:lang w:eastAsia="ru-RU"/>
        </w:rPr>
        <w:t xml:space="preserve"> стоянки автомобилей следует размещать в пределах отведенного земельного участка.</w:t>
      </w:r>
    </w:p>
    <w:p w14:paraId="386AA326" w14:textId="77777777" w:rsidR="00143E39" w:rsidRPr="00E138E3" w:rsidRDefault="00143E39" w:rsidP="00143E3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6)</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архитектурно-стилистическим характеристикам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6E01AF62" w14:textId="77777777" w:rsidR="00DE193B" w:rsidRPr="00DE193B" w:rsidRDefault="00DE193B" w:rsidP="00306335">
      <w:pPr>
        <w:numPr>
          <w:ilvl w:val="0"/>
          <w:numId w:val="97"/>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shd w:val="clear" w:color="auto" w:fill="FFFFFF"/>
          <w:lang w:eastAsia="ru-RU"/>
        </w:rPr>
        <w:t>архитектурный облик объекта должен быть подчинен единому стилистическому решению;</w:t>
      </w:r>
    </w:p>
    <w:p w14:paraId="51B246D9" w14:textId="77777777" w:rsidR="00DE193B" w:rsidRPr="00DE193B" w:rsidRDefault="00DE193B" w:rsidP="00306335">
      <w:pPr>
        <w:numPr>
          <w:ilvl w:val="0"/>
          <w:numId w:val="97"/>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u w:val="single"/>
          <w:shd w:val="clear" w:color="auto" w:fill="FFFFFF"/>
          <w:lang w:eastAsia="ru-RU"/>
        </w:rPr>
        <w:t>входные группы</w:t>
      </w:r>
      <w:r w:rsidRPr="00DE193B">
        <w:rPr>
          <w:rFonts w:ascii="Times New Roman" w:eastAsia="Times New Roman" w:hAnsi="Times New Roman" w:cs="Times New Roman"/>
          <w:kern w:val="0"/>
          <w:sz w:val="24"/>
          <w:szCs w:val="24"/>
          <w:shd w:val="clear" w:color="auto" w:fill="FFFFFF"/>
          <w:lang w:eastAsia="ru-RU"/>
        </w:rPr>
        <w:t>:</w:t>
      </w:r>
    </w:p>
    <w:p w14:paraId="3F54E399" w14:textId="1F353748" w:rsidR="00DE193B" w:rsidRPr="00DE193B" w:rsidRDefault="00DE193B" w:rsidP="00306335">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shd w:val="clear" w:color="auto" w:fill="FFFFFF"/>
          <w:lang w:eastAsia="ru-RU"/>
        </w:rPr>
        <w:t>входы в здание должны быть оборудованы навесами или заглублены в нишу не менее чем на 60 сантиметров;</w:t>
      </w:r>
    </w:p>
    <w:p w14:paraId="7FE53C15" w14:textId="77777777" w:rsidR="00F71275" w:rsidRPr="00F71275" w:rsidRDefault="00F71275" w:rsidP="00F71275">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71275">
        <w:rPr>
          <w:rFonts w:ascii="Times New Roman" w:eastAsia="Times New Roman" w:hAnsi="Times New Roman" w:cs="Times New Roman"/>
          <w:kern w:val="0"/>
          <w:sz w:val="24"/>
          <w:szCs w:val="24"/>
          <w:shd w:val="clear" w:color="auto" w:fill="FFFFFF"/>
          <w:lang w:eastAsia="ru-RU"/>
        </w:rPr>
        <w:t xml:space="preserve">входы в жилое здание должны быть организованы в одной отметке с уровнем земли (кроме домов блокированной застройки); </w:t>
      </w:r>
    </w:p>
    <w:p w14:paraId="36AC4C95" w14:textId="421B06C3" w:rsidR="00DE193B" w:rsidRPr="00DE193B" w:rsidRDefault="00F71275" w:rsidP="00F71275">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71275">
        <w:rPr>
          <w:rFonts w:ascii="Times New Roman" w:eastAsia="Times New Roman" w:hAnsi="Times New Roman" w:cs="Times New Roman"/>
          <w:kern w:val="0"/>
          <w:sz w:val="24"/>
          <w:szCs w:val="24"/>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0B02CE78" w14:textId="57967B1A" w:rsidR="00DE193B" w:rsidRPr="00DE193B" w:rsidRDefault="00C942C2" w:rsidP="00306335">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 xml:space="preserve">главные </w:t>
      </w:r>
      <w:r w:rsidR="00DE193B" w:rsidRPr="00DE193B">
        <w:rPr>
          <w:rFonts w:ascii="Times New Roman" w:eastAsia="Times New Roman" w:hAnsi="Times New Roman" w:cs="Times New Roman"/>
          <w:kern w:val="0"/>
          <w:sz w:val="24"/>
          <w:szCs w:val="24"/>
          <w:shd w:val="clear" w:color="auto" w:fill="FFFFFF"/>
          <w:lang w:eastAsia="ru-RU"/>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05B77903" w14:textId="77777777" w:rsidR="00DE193B" w:rsidRPr="00DE193B" w:rsidRDefault="00DE193B" w:rsidP="00306335">
      <w:pPr>
        <w:numPr>
          <w:ilvl w:val="0"/>
          <w:numId w:val="97"/>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u w:val="single"/>
          <w:shd w:val="clear" w:color="auto" w:fill="FFFFFF"/>
          <w:lang w:eastAsia="ru-RU"/>
        </w:rPr>
        <w:t>цоколь</w:t>
      </w:r>
      <w:r w:rsidRPr="00DE193B">
        <w:rPr>
          <w:rFonts w:ascii="Times New Roman" w:eastAsia="Times New Roman" w:hAnsi="Times New Roman" w:cs="Times New Roman"/>
          <w:kern w:val="0"/>
          <w:sz w:val="24"/>
          <w:szCs w:val="24"/>
          <w:shd w:val="clear" w:color="auto" w:fill="FFFFFF"/>
          <w:lang w:eastAsia="ru-RU"/>
        </w:rPr>
        <w:t xml:space="preserve"> – </w:t>
      </w:r>
      <w:r w:rsidRPr="00DE193B">
        <w:rPr>
          <w:rFonts w:ascii="Times New Roman" w:eastAsia="Calibri" w:hAnsi="Times New Roman" w:cs="Times New Roman"/>
          <w:kern w:val="0"/>
          <w:sz w:val="24"/>
          <w:szCs w:val="24"/>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DE193B">
        <w:rPr>
          <w:rFonts w:ascii="Times New Roman" w:eastAsia="Times New Roman" w:hAnsi="Times New Roman" w:cs="Times New Roman"/>
          <w:kern w:val="0"/>
          <w:sz w:val="24"/>
          <w:szCs w:val="24"/>
          <w:shd w:val="clear" w:color="auto" w:fill="FFFFFF"/>
          <w:lang w:eastAsia="ru-RU"/>
        </w:rPr>
        <w:t>;</w:t>
      </w:r>
    </w:p>
    <w:p w14:paraId="70E68047" w14:textId="694D9D72" w:rsidR="00F71275" w:rsidRPr="00F71275" w:rsidRDefault="00DE193B" w:rsidP="00F71275">
      <w:pPr>
        <w:numPr>
          <w:ilvl w:val="0"/>
          <w:numId w:val="97"/>
        </w:numPr>
        <w:tabs>
          <w:tab w:val="left" w:pos="0"/>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u w:val="single"/>
          <w:shd w:val="clear" w:color="auto" w:fill="FFFFFF"/>
          <w:lang w:eastAsia="ru-RU"/>
        </w:rPr>
        <w:t>первый и цокольный этаж</w:t>
      </w:r>
      <w:r w:rsidR="00F71275">
        <w:rPr>
          <w:rFonts w:ascii="Times New Roman" w:eastAsia="Times New Roman" w:hAnsi="Times New Roman" w:cs="Times New Roman"/>
          <w:kern w:val="0"/>
          <w:sz w:val="24"/>
          <w:szCs w:val="24"/>
          <w:shd w:val="clear" w:color="auto" w:fill="FFFFFF"/>
          <w:lang w:eastAsia="ru-RU"/>
        </w:rPr>
        <w:t>:</w:t>
      </w:r>
    </w:p>
    <w:p w14:paraId="55D414EF" w14:textId="77777777" w:rsidR="00F71275" w:rsidRPr="00F71275" w:rsidRDefault="00F71275" w:rsidP="00F71275">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color w:val="000000"/>
          <w:kern w:val="0"/>
          <w:sz w:val="24"/>
          <w:szCs w:val="24"/>
          <w:shd w:val="clear" w:color="auto" w:fill="FFFFFF"/>
          <w:lang w:eastAsia="ru-RU"/>
        </w:rPr>
      </w:pPr>
      <w:r w:rsidRPr="00F71275">
        <w:rPr>
          <w:rFonts w:ascii="Times New Roman" w:eastAsia="Times New Roman" w:hAnsi="Times New Roman" w:cs="Times New Roman"/>
          <w:color w:val="000000"/>
          <w:kern w:val="0"/>
          <w:sz w:val="24"/>
          <w:szCs w:val="24"/>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4433F974" w14:textId="77777777" w:rsidR="00F71275" w:rsidRPr="00F71275" w:rsidRDefault="00F71275" w:rsidP="00F71275">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color w:val="000000"/>
          <w:kern w:val="0"/>
          <w:sz w:val="24"/>
          <w:szCs w:val="24"/>
          <w:shd w:val="clear" w:color="auto" w:fill="FFFFFF"/>
          <w:lang w:eastAsia="ru-RU"/>
        </w:rPr>
      </w:pPr>
      <w:r w:rsidRPr="00F71275">
        <w:rPr>
          <w:rFonts w:ascii="Times New Roman" w:eastAsia="Times New Roman" w:hAnsi="Times New Roman" w:cs="Times New Roman"/>
          <w:color w:val="000000"/>
          <w:kern w:val="0"/>
          <w:sz w:val="24"/>
          <w:szCs w:val="24"/>
          <w:shd w:val="clear" w:color="auto" w:fill="FFFFFF"/>
          <w:lang w:eastAsia="ru-RU"/>
        </w:rPr>
        <w:t>высота первого этажа общественных зданий, нежилого этажа жилищного фонда должна быть не менее 4 метра;</w:t>
      </w:r>
    </w:p>
    <w:p w14:paraId="6AAA0A08" w14:textId="18F5AECF" w:rsidR="00DE193B" w:rsidRPr="00DE193B" w:rsidRDefault="00F71275" w:rsidP="00F71275">
      <w:pPr>
        <w:numPr>
          <w:ilvl w:val="0"/>
          <w:numId w:val="97"/>
        </w:numPr>
        <w:tabs>
          <w:tab w:val="left" w:pos="0"/>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71275">
        <w:rPr>
          <w:rFonts w:ascii="Times New Roman" w:eastAsia="Times New Roman" w:hAnsi="Times New Roman" w:cs="Times New Roman"/>
          <w:color w:val="000000"/>
          <w:kern w:val="0"/>
          <w:sz w:val="24"/>
          <w:szCs w:val="24"/>
          <w:shd w:val="clear" w:color="auto" w:fill="FFFFFF"/>
          <w:lang w:eastAsia="ru-RU"/>
        </w:rPr>
        <w:t>процентное соотношение остекления оконных проемов в нежилых помещениях первого и (или) цокольного этажа жилого дома должно быть не менее:</w:t>
      </w:r>
    </w:p>
    <w:p w14:paraId="184FB99D" w14:textId="77777777" w:rsidR="00DE193B" w:rsidRPr="00DE193B" w:rsidRDefault="00DE193B" w:rsidP="00306335">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shd w:val="clear" w:color="auto" w:fill="FFFFFF"/>
          <w:lang w:eastAsia="ru-RU"/>
        </w:rPr>
        <w:t>80 % - вдоль улиц городского и районного значения, площадей;</w:t>
      </w:r>
    </w:p>
    <w:p w14:paraId="4590744E" w14:textId="77777777" w:rsidR="00DE193B" w:rsidRPr="00DE193B" w:rsidRDefault="00DE193B" w:rsidP="00306335">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shd w:val="clear" w:color="auto" w:fill="FFFFFF"/>
          <w:lang w:eastAsia="ru-RU"/>
        </w:rPr>
        <w:t xml:space="preserve"> 40 %-60 % - вдоль улиц в зонах жилой застройки;</w:t>
      </w:r>
    </w:p>
    <w:p w14:paraId="51CABDFC" w14:textId="77777777" w:rsidR="00DE193B" w:rsidRPr="00DE193B" w:rsidRDefault="00DE193B" w:rsidP="00306335">
      <w:pPr>
        <w:numPr>
          <w:ilvl w:val="0"/>
          <w:numId w:val="97"/>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u w:val="single"/>
          <w:shd w:val="clear" w:color="auto" w:fill="FFFFFF"/>
          <w:lang w:eastAsia="ru-RU"/>
        </w:rPr>
        <w:t>фасад:</w:t>
      </w:r>
      <w:r w:rsidRPr="00DE193B">
        <w:rPr>
          <w:rFonts w:ascii="Times New Roman" w:eastAsia="Times New Roman" w:hAnsi="Times New Roman" w:cs="Times New Roman"/>
          <w:kern w:val="0"/>
          <w:sz w:val="24"/>
          <w:szCs w:val="24"/>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69E74ABB" w14:textId="77777777" w:rsidR="00DE193B" w:rsidRPr="00DE193B" w:rsidRDefault="00DE193B" w:rsidP="006F414F">
      <w:pPr>
        <w:numPr>
          <w:ilvl w:val="0"/>
          <w:numId w:val="93"/>
        </w:numPr>
        <w:tabs>
          <w:tab w:val="clear" w:pos="1134"/>
          <w:tab w:val="num" w:pos="993"/>
        </w:tabs>
        <w:spacing w:after="0" w:line="240" w:lineRule="auto"/>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u w:val="single"/>
          <w:shd w:val="clear" w:color="auto" w:fill="FFFFFF"/>
          <w:lang w:eastAsia="ru-RU"/>
        </w:rPr>
        <w:t>окна, лоджии, балконы</w:t>
      </w:r>
      <w:r w:rsidRPr="00DE193B">
        <w:rPr>
          <w:rFonts w:ascii="Times New Roman" w:eastAsia="Times New Roman" w:hAnsi="Times New Roman" w:cs="Times New Roman"/>
          <w:kern w:val="0"/>
          <w:sz w:val="24"/>
          <w:szCs w:val="24"/>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w:t>
      </w:r>
      <w:r w:rsidRPr="00DE193B">
        <w:rPr>
          <w:rFonts w:ascii="Times New Roman" w:eastAsia="Times New Roman" w:hAnsi="Times New Roman" w:cs="Times New Roman"/>
          <w:kern w:val="0"/>
          <w:sz w:val="24"/>
          <w:szCs w:val="24"/>
          <w:shd w:val="clear" w:color="auto" w:fill="FFFFFF"/>
          <w:lang w:eastAsia="ru-RU"/>
        </w:rPr>
        <w:lastRenderedPageBreak/>
        <w:t>этажах, расположенные дискретно и т.д.), по геометрии элементов (созданные на основе треугольника, круга, трапеции, сложной формы и т.д.)</w:t>
      </w:r>
    </w:p>
    <w:p w14:paraId="692ACE22" w14:textId="77777777" w:rsidR="00143E39" w:rsidRPr="00DE193B" w:rsidRDefault="00143E39" w:rsidP="00306335">
      <w:pPr>
        <w:numPr>
          <w:ilvl w:val="0"/>
          <w:numId w:val="93"/>
        </w:num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информационные носители</w:t>
      </w:r>
      <w:r w:rsidR="00DE193B">
        <w:rPr>
          <w:rFonts w:ascii="Times New Roman" w:eastAsia="Times New Roman" w:hAnsi="Times New Roman" w:cs="Times New Roman"/>
          <w:kern w:val="0"/>
          <w:sz w:val="24"/>
          <w:szCs w:val="24"/>
          <w:shd w:val="clear" w:color="auto" w:fill="FFFFFF"/>
          <w:lang w:eastAsia="ru-RU"/>
        </w:rPr>
        <w:t>:</w:t>
      </w:r>
      <w:r w:rsidRPr="00DE193B">
        <w:rPr>
          <w:rFonts w:ascii="Times New Roman" w:eastAsia="Times New Roman" w:hAnsi="Times New Roman" w:cs="Times New Roman"/>
          <w:kern w:val="0"/>
          <w:sz w:val="24"/>
          <w:szCs w:val="24"/>
          <w:shd w:val="clear" w:color="auto" w:fill="FFFFFF"/>
          <w:lang w:eastAsia="ru-RU"/>
        </w:rPr>
        <w:t xml:space="preserve"> при оформлении необходимо использовать ровные шрифты, без засечек и декоративных элементов;</w:t>
      </w:r>
    </w:p>
    <w:p w14:paraId="2A32E544" w14:textId="77777777" w:rsidR="00143E39" w:rsidRPr="00E138E3" w:rsidRDefault="00DE193B" w:rsidP="00DE193B">
      <w:pPr>
        <w:spacing w:after="0" w:line="240" w:lineRule="auto"/>
        <w:ind w:firstLine="567"/>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З</w:t>
      </w:r>
      <w:r w:rsidR="00143E39" w:rsidRPr="00E138E3">
        <w:rPr>
          <w:rFonts w:ascii="Times New Roman" w:eastAsia="Times New Roman" w:hAnsi="Times New Roman" w:cs="Times New Roman"/>
          <w:kern w:val="0"/>
          <w:sz w:val="24"/>
          <w:szCs w:val="24"/>
          <w:shd w:val="clear" w:color="auto" w:fill="FFFFFF"/>
          <w:lang w:eastAsia="ru-RU"/>
        </w:rPr>
        <w:t>апрещается использовать крышу зданий и сооружений для размещения рекламных носителей.</w:t>
      </w:r>
    </w:p>
    <w:bookmarkEnd w:id="109"/>
    <w:p w14:paraId="69C765EC" w14:textId="77777777" w:rsidR="006E3430" w:rsidRPr="00577B3F" w:rsidRDefault="006E3430" w:rsidP="002A0789">
      <w:pPr>
        <w:spacing w:before="120" w:after="0" w:line="240" w:lineRule="auto"/>
        <w:ind w:firstLine="709"/>
        <w:jc w:val="both"/>
        <w:rPr>
          <w:rFonts w:ascii="Times New Roman" w:hAnsi="Times New Roman" w:cs="Times New Roman"/>
          <w:kern w:val="0"/>
          <w:sz w:val="24"/>
          <w:szCs w:val="24"/>
        </w:rPr>
      </w:pPr>
      <w:r w:rsidRPr="00143E39">
        <w:rPr>
          <w:rFonts w:ascii="Times New Roman" w:hAnsi="Times New Roman" w:cs="Times New Roman"/>
          <w:kern w:val="0"/>
          <w:sz w:val="24"/>
          <w:szCs w:val="24"/>
        </w:rPr>
        <w:t>1.3.5.</w:t>
      </w:r>
      <w:r w:rsidRPr="00143E39">
        <w:rPr>
          <w:rFonts w:ascii="Times New Roman" w:hAnsi="Times New Roman" w:cs="Times New Roman"/>
          <w:kern w:val="0"/>
          <w:sz w:val="24"/>
          <w:szCs w:val="24"/>
        </w:rPr>
        <w:tab/>
        <w:t>Ограничения использования земельных участков и объектов капитального</w:t>
      </w:r>
      <w:r w:rsidRPr="00577B3F">
        <w:rPr>
          <w:rFonts w:ascii="Times New Roman" w:hAnsi="Times New Roman" w:cs="Times New Roman"/>
          <w:kern w:val="0"/>
          <w:sz w:val="24"/>
          <w:szCs w:val="24"/>
        </w:rPr>
        <w:t xml:space="preserve"> строительства, устанавливаемые в соответствии с законодательством Российской Федерации.</w:t>
      </w:r>
    </w:p>
    <w:p w14:paraId="219DFB4F" w14:textId="77777777" w:rsidR="006E3430" w:rsidRPr="00577B3F" w:rsidRDefault="006E3430" w:rsidP="006E3430">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64F517F5" w14:textId="5A95A2FB" w:rsidR="006E3430" w:rsidRPr="00577B3F" w:rsidRDefault="006E3430" w:rsidP="00012906">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Ограничения использования земельных участков и объектов капитального строительства</w:t>
      </w:r>
      <w:r w:rsidR="00D778A9">
        <w:rPr>
          <w:rFonts w:ascii="Times New Roman" w:hAnsi="Times New Roman" w:cs="Times New Roman"/>
          <w:kern w:val="0"/>
          <w:sz w:val="24"/>
          <w:szCs w:val="24"/>
        </w:rPr>
        <w:t xml:space="preserve"> </w:t>
      </w:r>
      <w:r w:rsidRPr="00577B3F">
        <w:rPr>
          <w:rFonts w:ascii="Times New Roman" w:hAnsi="Times New Roman" w:cs="Times New Roman"/>
          <w:kern w:val="0"/>
          <w:sz w:val="24"/>
          <w:szCs w:val="24"/>
        </w:rPr>
        <w:t xml:space="preserve">в границах зон с особыми условиями использования территории, установленные федеральными законами или иными нормативными правовыми актами, указаны в </w:t>
      </w:r>
      <w:r>
        <w:rPr>
          <w:rFonts w:ascii="Times New Roman" w:hAnsi="Times New Roman" w:cs="Times New Roman"/>
          <w:kern w:val="0"/>
          <w:sz w:val="24"/>
          <w:szCs w:val="24"/>
        </w:rPr>
        <w:t>статье 16</w:t>
      </w:r>
      <w:r w:rsidRPr="00577B3F">
        <w:rPr>
          <w:rFonts w:ascii="Times New Roman" w:hAnsi="Times New Roman" w:cs="Times New Roman"/>
          <w:kern w:val="0"/>
          <w:sz w:val="24"/>
          <w:szCs w:val="24"/>
        </w:rPr>
        <w:t xml:space="preserve"> настоящих Правил</w:t>
      </w:r>
      <w:proofErr w:type="gramStart"/>
      <w:r w:rsidRPr="00577B3F">
        <w:rPr>
          <w:rFonts w:ascii="Times New Roman" w:hAnsi="Times New Roman" w:cs="Times New Roman"/>
          <w:kern w:val="0"/>
          <w:sz w:val="24"/>
          <w:szCs w:val="24"/>
        </w:rPr>
        <w:t>.</w:t>
      </w:r>
      <w:r w:rsidR="00D778A9" w:rsidRPr="00D778A9">
        <w:rPr>
          <w:rFonts w:ascii="Times New Roman" w:hAnsi="Times New Roman" w:cs="Times New Roman"/>
          <w:kern w:val="0"/>
          <w:sz w:val="28"/>
          <w:szCs w:val="28"/>
        </w:rPr>
        <w:t>».</w:t>
      </w:r>
      <w:proofErr w:type="gramEnd"/>
    </w:p>
    <w:p w14:paraId="29A4F12A" w14:textId="77777777" w:rsidR="006E3430" w:rsidRDefault="006E3430" w:rsidP="00012906">
      <w:pPr>
        <w:numPr>
          <w:ilvl w:val="0"/>
          <w:numId w:val="3"/>
        </w:numPr>
        <w:spacing w:before="120"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Пункт 1.5 раздела «</w:t>
      </w:r>
      <w:r w:rsidRPr="00577B3F">
        <w:rPr>
          <w:rFonts w:ascii="Times New Roman" w:hAnsi="Times New Roman" w:cs="Times New Roman"/>
          <w:b/>
          <w:bCs/>
          <w:sz w:val="24"/>
          <w:szCs w:val="24"/>
        </w:rPr>
        <w:t>1.</w:t>
      </w:r>
      <w:r>
        <w:rPr>
          <w:rFonts w:ascii="Times New Roman" w:hAnsi="Times New Roman" w:cs="Times New Roman"/>
          <w:b/>
          <w:bCs/>
          <w:sz w:val="24"/>
          <w:szCs w:val="24"/>
        </w:rPr>
        <w:t> </w:t>
      </w:r>
      <w:r w:rsidRPr="00577B3F">
        <w:rPr>
          <w:rFonts w:ascii="Times New Roman" w:hAnsi="Times New Roman" w:cs="Times New Roman"/>
          <w:b/>
          <w:bCs/>
          <w:sz w:val="24"/>
          <w:szCs w:val="24"/>
        </w:rPr>
        <w:t>ЖИЛЫЕ ЗОНЫ</w:t>
      </w:r>
      <w:r>
        <w:rPr>
          <w:rFonts w:ascii="Times New Roman" w:hAnsi="Times New Roman" w:cs="Times New Roman"/>
          <w:sz w:val="28"/>
          <w:szCs w:val="28"/>
        </w:rPr>
        <w:t>» статьи 15.1 изложить в следующей редакции:</w:t>
      </w:r>
    </w:p>
    <w:p w14:paraId="37C4A5F6" w14:textId="77777777" w:rsidR="006E3430" w:rsidRDefault="006E3430" w:rsidP="006E3430">
      <w:pPr>
        <w:spacing w:before="120" w:after="120" w:line="240" w:lineRule="auto"/>
        <w:rPr>
          <w:rFonts w:ascii="Times New Roman" w:hAnsi="Times New Roman" w:cs="Times New Roman"/>
          <w:b/>
          <w:bCs/>
          <w:sz w:val="24"/>
          <w:szCs w:val="24"/>
        </w:rPr>
      </w:pPr>
      <w:r w:rsidRPr="00E50C2B">
        <w:rPr>
          <w:rFonts w:ascii="Times New Roman" w:hAnsi="Times New Roman" w:cs="Times New Roman"/>
          <w:sz w:val="28"/>
          <w:szCs w:val="28"/>
        </w:rPr>
        <w:t>«</w:t>
      </w:r>
      <w:r>
        <w:rPr>
          <w:rFonts w:ascii="Times New Roman" w:hAnsi="Times New Roman" w:cs="Times New Roman"/>
          <w:b/>
          <w:bCs/>
          <w:sz w:val="24"/>
          <w:szCs w:val="24"/>
        </w:rPr>
        <w:t>1.5</w:t>
      </w:r>
      <w:r w:rsidRPr="00E50C2B">
        <w:rPr>
          <w:rFonts w:ascii="Times New Roman" w:hAnsi="Times New Roman" w:cs="Times New Roman"/>
          <w:b/>
          <w:bCs/>
          <w:sz w:val="24"/>
          <w:szCs w:val="24"/>
        </w:rPr>
        <w:t xml:space="preserve">. </w:t>
      </w:r>
      <w:r w:rsidRPr="00577B3F">
        <w:rPr>
          <w:rFonts w:ascii="Times New Roman" w:hAnsi="Times New Roman" w:cs="Times New Roman"/>
          <w:b/>
          <w:bCs/>
          <w:sz w:val="24"/>
          <w:szCs w:val="24"/>
        </w:rPr>
        <w:t xml:space="preserve">Градостроительный регламент зоны застройки </w:t>
      </w:r>
      <w:r>
        <w:rPr>
          <w:rFonts w:ascii="Times New Roman" w:hAnsi="Times New Roman" w:cs="Times New Roman"/>
          <w:b/>
          <w:bCs/>
          <w:sz w:val="24"/>
          <w:szCs w:val="24"/>
        </w:rPr>
        <w:t>среднеэтажными</w:t>
      </w:r>
      <w:r w:rsidRPr="00577B3F">
        <w:rPr>
          <w:rFonts w:ascii="Times New Roman" w:hAnsi="Times New Roman" w:cs="Times New Roman"/>
          <w:b/>
          <w:bCs/>
          <w:sz w:val="24"/>
          <w:szCs w:val="24"/>
        </w:rPr>
        <w:t xml:space="preserve"> жилыми домами</w:t>
      </w:r>
      <w:r w:rsidR="00D778A9">
        <w:rPr>
          <w:rFonts w:ascii="Times New Roman" w:hAnsi="Times New Roman" w:cs="Times New Roman"/>
          <w:b/>
          <w:bCs/>
          <w:sz w:val="24"/>
          <w:szCs w:val="24"/>
        </w:rPr>
        <w:t>.</w:t>
      </w:r>
    </w:p>
    <w:p w14:paraId="0E1F8FB5" w14:textId="77777777" w:rsidR="006E3430" w:rsidRPr="00883F46" w:rsidRDefault="006E3430" w:rsidP="00233A24">
      <w:pPr>
        <w:spacing w:after="0" w:line="240" w:lineRule="auto"/>
        <w:ind w:firstLine="709"/>
        <w:outlineLvl w:val="1"/>
        <w:rPr>
          <w:rFonts w:ascii="Times New Roman" w:hAnsi="Times New Roman" w:cs="Times New Roman"/>
          <w:sz w:val="24"/>
          <w:szCs w:val="24"/>
        </w:rPr>
      </w:pPr>
      <w:r>
        <w:rPr>
          <w:rFonts w:ascii="Times New Roman" w:hAnsi="Times New Roman" w:cs="Times New Roman"/>
          <w:sz w:val="24"/>
          <w:szCs w:val="24"/>
        </w:rPr>
        <w:t>1.5.1.</w:t>
      </w:r>
      <w:r>
        <w:rPr>
          <w:rFonts w:ascii="Times New Roman" w:hAnsi="Times New Roman" w:cs="Times New Roman"/>
          <w:sz w:val="24"/>
          <w:szCs w:val="24"/>
        </w:rPr>
        <w:tab/>
      </w:r>
      <w:r w:rsidRPr="00883F46">
        <w:rPr>
          <w:rFonts w:ascii="Times New Roman" w:hAnsi="Times New Roman" w:cs="Times New Roman"/>
          <w:sz w:val="24"/>
          <w:szCs w:val="24"/>
        </w:rPr>
        <w:t xml:space="preserve">Кодовое обозначение </w:t>
      </w:r>
      <w:r w:rsidRPr="00883F46">
        <w:rPr>
          <w:rFonts w:ascii="Times New Roman" w:hAnsi="Times New Roman" w:cs="Times New Roman"/>
          <w:sz w:val="24"/>
          <w:szCs w:val="24"/>
        </w:rPr>
        <w:softHyphen/>
        <w:t xml:space="preserve">– </w:t>
      </w:r>
      <w:r w:rsidRPr="004F2349">
        <w:rPr>
          <w:rFonts w:ascii="Times New Roman" w:hAnsi="Times New Roman" w:cs="Times New Roman"/>
          <w:sz w:val="24"/>
          <w:szCs w:val="24"/>
        </w:rPr>
        <w:t>ТЖ.3.</w:t>
      </w:r>
    </w:p>
    <w:p w14:paraId="6BD8D537" w14:textId="77777777" w:rsidR="006E3430" w:rsidRPr="00577B3F" w:rsidRDefault="006E3430" w:rsidP="00233A24">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В пределах территориальной зоны</w:t>
      </w:r>
      <w:r>
        <w:rPr>
          <w:rFonts w:ascii="Times New Roman" w:hAnsi="Times New Roman" w:cs="Times New Roman"/>
          <w:kern w:val="0"/>
          <w:sz w:val="24"/>
          <w:szCs w:val="24"/>
        </w:rPr>
        <w:t xml:space="preserve"> ТЖ.3</w:t>
      </w:r>
      <w:r w:rsidRPr="00577B3F">
        <w:rPr>
          <w:rFonts w:ascii="Times New Roman" w:hAnsi="Times New Roman" w:cs="Times New Roman"/>
          <w:kern w:val="0"/>
          <w:sz w:val="24"/>
          <w:szCs w:val="24"/>
        </w:rPr>
        <w:t xml:space="preserve"> установлен</w:t>
      </w:r>
      <w:r>
        <w:rPr>
          <w:rFonts w:ascii="Times New Roman" w:hAnsi="Times New Roman" w:cs="Times New Roman"/>
          <w:kern w:val="0"/>
          <w:sz w:val="24"/>
          <w:szCs w:val="24"/>
        </w:rPr>
        <w:t>а подзона застройки среднеэтажными жилыми домами ТЖ.3.0.</w:t>
      </w:r>
    </w:p>
    <w:p w14:paraId="78787D3D" w14:textId="77777777" w:rsidR="006E3430" w:rsidRPr="00577B3F" w:rsidRDefault="006E3430" w:rsidP="006E3430">
      <w:pPr>
        <w:spacing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1.5.2.</w:t>
      </w:r>
      <w:r>
        <w:rPr>
          <w:rFonts w:ascii="Times New Roman" w:hAnsi="Times New Roman" w:cs="Times New Roman"/>
          <w:kern w:val="0"/>
          <w:sz w:val="24"/>
          <w:szCs w:val="24"/>
        </w:rPr>
        <w:tab/>
      </w:r>
      <w:r w:rsidRPr="00577B3F">
        <w:rPr>
          <w:rFonts w:ascii="Times New Roman" w:hAnsi="Times New Roman" w:cs="Times New Roman"/>
          <w:kern w:val="0"/>
          <w:sz w:val="24"/>
          <w:szCs w:val="24"/>
        </w:rPr>
        <w:t>Виды разрешенного использования земельных участков:</w:t>
      </w:r>
    </w:p>
    <w:tbl>
      <w:tblPr>
        <w:tblStyle w:val="11"/>
        <w:tblW w:w="10206" w:type="dxa"/>
        <w:jc w:val="center"/>
        <w:tblLayout w:type="fixed"/>
        <w:tblLook w:val="04A0" w:firstRow="1" w:lastRow="0" w:firstColumn="1" w:lastColumn="0" w:noHBand="0" w:noVBand="1"/>
      </w:tblPr>
      <w:tblGrid>
        <w:gridCol w:w="831"/>
        <w:gridCol w:w="8126"/>
        <w:gridCol w:w="1249"/>
      </w:tblGrid>
      <w:tr w:rsidR="006E3430" w:rsidRPr="00577B3F" w14:paraId="227C1D36" w14:textId="77777777" w:rsidTr="002A3E1D">
        <w:trPr>
          <w:trHeight w:val="284"/>
          <w:tblHeader/>
          <w:jc w:val="center"/>
        </w:trPr>
        <w:tc>
          <w:tcPr>
            <w:tcW w:w="831" w:type="dxa"/>
            <w:shd w:val="clear" w:color="auto" w:fill="auto"/>
            <w:tcMar>
              <w:top w:w="28" w:type="dxa"/>
              <w:left w:w="57" w:type="dxa"/>
              <w:bottom w:w="28" w:type="dxa"/>
              <w:right w:w="28" w:type="dxa"/>
            </w:tcMar>
            <w:vAlign w:val="center"/>
          </w:tcPr>
          <w:p w14:paraId="41697A7B" w14:textId="77777777" w:rsidR="006E3430" w:rsidRPr="00577B3F" w:rsidRDefault="006E3430"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п/п</w:t>
            </w:r>
          </w:p>
        </w:tc>
        <w:tc>
          <w:tcPr>
            <w:tcW w:w="8126" w:type="dxa"/>
            <w:shd w:val="clear" w:color="auto" w:fill="auto"/>
            <w:tcMar>
              <w:top w:w="28" w:type="dxa"/>
              <w:left w:w="57" w:type="dxa"/>
              <w:bottom w:w="28" w:type="dxa"/>
              <w:right w:w="28" w:type="dxa"/>
            </w:tcMar>
            <w:vAlign w:val="center"/>
          </w:tcPr>
          <w:p w14:paraId="068C9B20" w14:textId="77777777" w:rsidR="006E3430" w:rsidRPr="00577B3F" w:rsidRDefault="006E3430"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249" w:type="dxa"/>
            <w:tcMar>
              <w:top w:w="28" w:type="dxa"/>
              <w:left w:w="57" w:type="dxa"/>
              <w:bottom w:w="28" w:type="dxa"/>
              <w:right w:w="28" w:type="dxa"/>
            </w:tcMar>
            <w:vAlign w:val="center"/>
          </w:tcPr>
          <w:p w14:paraId="5B27D751" w14:textId="77777777" w:rsidR="006E3430" w:rsidRPr="00577B3F" w:rsidRDefault="006E3430" w:rsidP="002A3E1D">
            <w:pPr>
              <w:jc w:val="center"/>
              <w:rPr>
                <w:rFonts w:ascii="Times New Roman" w:hAnsi="Times New Roman" w:cs="Times New Roman"/>
                <w:bCs/>
                <w:sz w:val="24"/>
                <w:szCs w:val="24"/>
                <w:lang w:eastAsia="zh-CN"/>
              </w:rPr>
            </w:pPr>
            <w:r w:rsidRPr="00577B3F">
              <w:rPr>
                <w:rFonts w:ascii="Times New Roman" w:hAnsi="Times New Roman" w:cs="Times New Roman"/>
                <w:bCs/>
                <w:sz w:val="24"/>
                <w:szCs w:val="24"/>
                <w:lang w:eastAsia="zh-CN"/>
              </w:rPr>
              <w:t>Код</w:t>
            </w:r>
          </w:p>
        </w:tc>
      </w:tr>
      <w:tr w:rsidR="006E3430" w:rsidRPr="00577B3F" w14:paraId="64111B0C" w14:textId="77777777" w:rsidTr="002A3E1D">
        <w:trPr>
          <w:trHeight w:val="284"/>
          <w:jc w:val="center"/>
        </w:trPr>
        <w:tc>
          <w:tcPr>
            <w:tcW w:w="10206" w:type="dxa"/>
            <w:gridSpan w:val="3"/>
            <w:tcMar>
              <w:top w:w="28" w:type="dxa"/>
              <w:left w:w="57" w:type="dxa"/>
              <w:bottom w:w="28" w:type="dxa"/>
              <w:right w:w="28" w:type="dxa"/>
            </w:tcMar>
            <w:vAlign w:val="center"/>
          </w:tcPr>
          <w:p w14:paraId="0E7971D8" w14:textId="77777777" w:rsidR="006E3430" w:rsidRPr="00577B3F" w:rsidRDefault="006E343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Основные виды разрешенного использования</w:t>
            </w:r>
          </w:p>
        </w:tc>
      </w:tr>
      <w:tr w:rsidR="006A22AC" w:rsidRPr="00577B3F" w14:paraId="64591106" w14:textId="77777777" w:rsidTr="002A3E1D">
        <w:trPr>
          <w:trHeight w:val="284"/>
          <w:jc w:val="center"/>
        </w:trPr>
        <w:tc>
          <w:tcPr>
            <w:tcW w:w="831" w:type="dxa"/>
            <w:tcMar>
              <w:top w:w="28" w:type="dxa"/>
              <w:left w:w="57" w:type="dxa"/>
              <w:bottom w:w="28" w:type="dxa"/>
              <w:right w:w="28" w:type="dxa"/>
            </w:tcMar>
            <w:vAlign w:val="center"/>
          </w:tcPr>
          <w:p w14:paraId="7F47824F"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755F0090" w14:textId="77777777" w:rsidR="006A22AC" w:rsidRPr="00577B3F" w:rsidRDefault="006A22AC" w:rsidP="006A22AC">
            <w:pPr>
              <w:rPr>
                <w:rFonts w:ascii="Times New Roman" w:hAnsi="Times New Roman" w:cs="Times New Roman"/>
                <w:sz w:val="24"/>
                <w:szCs w:val="24"/>
              </w:rPr>
            </w:pPr>
            <w:r w:rsidRPr="00743BEC">
              <w:rPr>
                <w:rFonts w:ascii="Times New Roman" w:hAnsi="Times New Roman" w:cs="Times New Roman"/>
                <w:color w:val="000000" w:themeColor="text1"/>
                <w:sz w:val="24"/>
                <w:szCs w:val="24"/>
                <w:lang w:eastAsia="zh-CN"/>
              </w:rPr>
              <w:t>Малоэтажная многоквартирная жилая застройка</w:t>
            </w:r>
          </w:p>
        </w:tc>
        <w:tc>
          <w:tcPr>
            <w:tcW w:w="1249" w:type="dxa"/>
            <w:tcMar>
              <w:top w:w="28" w:type="dxa"/>
              <w:left w:w="57" w:type="dxa"/>
              <w:bottom w:w="28" w:type="dxa"/>
              <w:right w:w="28" w:type="dxa"/>
            </w:tcMar>
            <w:vAlign w:val="center"/>
          </w:tcPr>
          <w:p w14:paraId="58A59BDB" w14:textId="77777777" w:rsidR="006A22AC" w:rsidRPr="00577B3F" w:rsidRDefault="006A22AC" w:rsidP="006A22AC">
            <w:pPr>
              <w:jc w:val="center"/>
              <w:rPr>
                <w:rFonts w:ascii="Times New Roman" w:hAnsi="Times New Roman" w:cs="Times New Roman"/>
                <w:sz w:val="24"/>
                <w:szCs w:val="24"/>
                <w:lang w:eastAsia="zh-CN"/>
              </w:rPr>
            </w:pPr>
            <w:r>
              <w:rPr>
                <w:rFonts w:ascii="Times New Roman" w:hAnsi="Times New Roman" w:cs="Times New Roman"/>
                <w:color w:val="000000" w:themeColor="text1"/>
                <w:sz w:val="24"/>
                <w:szCs w:val="24"/>
                <w:lang w:eastAsia="zh-CN"/>
              </w:rPr>
              <w:t>2.1.1</w:t>
            </w:r>
          </w:p>
        </w:tc>
      </w:tr>
      <w:tr w:rsidR="006A22AC" w:rsidRPr="00577B3F" w14:paraId="3B35D769" w14:textId="77777777" w:rsidTr="002A3E1D">
        <w:trPr>
          <w:trHeight w:val="284"/>
          <w:jc w:val="center"/>
        </w:trPr>
        <w:tc>
          <w:tcPr>
            <w:tcW w:w="831" w:type="dxa"/>
            <w:tcMar>
              <w:top w:w="28" w:type="dxa"/>
              <w:left w:w="57" w:type="dxa"/>
              <w:bottom w:w="28" w:type="dxa"/>
              <w:right w:w="28" w:type="dxa"/>
            </w:tcMar>
            <w:vAlign w:val="center"/>
          </w:tcPr>
          <w:p w14:paraId="47EF05AC"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37B95FF1" w14:textId="77777777" w:rsidR="006A22AC" w:rsidRPr="00AA4566" w:rsidRDefault="006A22AC" w:rsidP="006A22AC">
            <w:pPr>
              <w:rPr>
                <w:rFonts w:ascii="Times New Roman" w:hAnsi="Times New Roman" w:cs="Times New Roman"/>
                <w:sz w:val="24"/>
                <w:szCs w:val="24"/>
              </w:rPr>
            </w:pPr>
            <w:r w:rsidRPr="00AA4566">
              <w:rPr>
                <w:rFonts w:ascii="Times New Roman" w:hAnsi="Times New Roman" w:cs="Times New Roman"/>
                <w:sz w:val="24"/>
                <w:szCs w:val="24"/>
              </w:rPr>
              <w:t>Среднеэтажная жилая застройка</w:t>
            </w:r>
          </w:p>
        </w:tc>
        <w:tc>
          <w:tcPr>
            <w:tcW w:w="1249" w:type="dxa"/>
            <w:tcMar>
              <w:top w:w="28" w:type="dxa"/>
              <w:left w:w="57" w:type="dxa"/>
              <w:bottom w:w="28" w:type="dxa"/>
              <w:right w:w="28" w:type="dxa"/>
            </w:tcMar>
            <w:vAlign w:val="center"/>
          </w:tcPr>
          <w:p w14:paraId="5DA26CD4" w14:textId="77777777" w:rsidR="006A22AC" w:rsidRDefault="006A22AC" w:rsidP="006A22AC">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2.5</w:t>
            </w:r>
          </w:p>
        </w:tc>
      </w:tr>
      <w:tr w:rsidR="006A22AC" w:rsidRPr="00577B3F" w14:paraId="42536584" w14:textId="77777777" w:rsidTr="002A3E1D">
        <w:trPr>
          <w:trHeight w:val="284"/>
          <w:jc w:val="center"/>
        </w:trPr>
        <w:tc>
          <w:tcPr>
            <w:tcW w:w="831" w:type="dxa"/>
            <w:tcMar>
              <w:top w:w="28" w:type="dxa"/>
              <w:left w:w="57" w:type="dxa"/>
              <w:bottom w:w="28" w:type="dxa"/>
              <w:right w:w="28" w:type="dxa"/>
            </w:tcMar>
            <w:vAlign w:val="center"/>
          </w:tcPr>
          <w:p w14:paraId="1B959B2F"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556F0ADA" w14:textId="77777777" w:rsidR="006A22AC" w:rsidRPr="00AA4566" w:rsidRDefault="006A22AC" w:rsidP="006A22AC">
            <w:pPr>
              <w:rPr>
                <w:rFonts w:ascii="Times New Roman" w:hAnsi="Times New Roman" w:cs="Times New Roman"/>
                <w:sz w:val="24"/>
                <w:szCs w:val="24"/>
              </w:rPr>
            </w:pPr>
            <w:r w:rsidRPr="00A32831">
              <w:rPr>
                <w:rFonts w:ascii="Times New Roman" w:hAnsi="Times New Roman" w:cs="Times New Roman"/>
                <w:sz w:val="24"/>
                <w:szCs w:val="24"/>
              </w:rPr>
              <w:t>Хранение автотранспорта</w:t>
            </w:r>
          </w:p>
        </w:tc>
        <w:tc>
          <w:tcPr>
            <w:tcW w:w="1249" w:type="dxa"/>
            <w:tcMar>
              <w:top w:w="28" w:type="dxa"/>
              <w:left w:w="57" w:type="dxa"/>
              <w:bottom w:w="28" w:type="dxa"/>
              <w:right w:w="28" w:type="dxa"/>
            </w:tcMar>
            <w:vAlign w:val="center"/>
          </w:tcPr>
          <w:p w14:paraId="2000308D" w14:textId="77777777" w:rsidR="006A22AC" w:rsidRPr="00225945" w:rsidRDefault="006A22AC" w:rsidP="006A22AC">
            <w:pPr>
              <w:jc w:val="center"/>
              <w:rPr>
                <w:rFonts w:ascii="Times New Roman" w:hAnsi="Times New Roman" w:cs="Times New Roman"/>
                <w:sz w:val="24"/>
                <w:szCs w:val="24"/>
                <w:lang w:eastAsia="zh-CN"/>
              </w:rPr>
            </w:pPr>
            <w:r w:rsidRPr="00225945">
              <w:rPr>
                <w:rFonts w:ascii="Times New Roman" w:hAnsi="Times New Roman" w:cs="Times New Roman"/>
                <w:sz w:val="24"/>
                <w:szCs w:val="24"/>
                <w:lang w:eastAsia="zh-CN"/>
              </w:rPr>
              <w:t>2.7.1</w:t>
            </w:r>
          </w:p>
        </w:tc>
      </w:tr>
      <w:tr w:rsidR="006A22AC" w:rsidRPr="00577B3F" w14:paraId="5603E574" w14:textId="77777777" w:rsidTr="002A3E1D">
        <w:trPr>
          <w:trHeight w:val="284"/>
          <w:jc w:val="center"/>
        </w:trPr>
        <w:tc>
          <w:tcPr>
            <w:tcW w:w="831" w:type="dxa"/>
            <w:tcMar>
              <w:top w:w="28" w:type="dxa"/>
              <w:left w:w="57" w:type="dxa"/>
              <w:bottom w:w="28" w:type="dxa"/>
              <w:right w:w="28" w:type="dxa"/>
            </w:tcMar>
            <w:vAlign w:val="center"/>
          </w:tcPr>
          <w:p w14:paraId="146A600F"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4FF3D087" w14:textId="77777777" w:rsidR="006A22AC" w:rsidRPr="00577B3F" w:rsidRDefault="006A22AC" w:rsidP="006A22AC">
            <w:pP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Предоставление коммунальных услуг</w:t>
            </w:r>
          </w:p>
        </w:tc>
        <w:tc>
          <w:tcPr>
            <w:tcW w:w="1249" w:type="dxa"/>
            <w:tcMar>
              <w:top w:w="28" w:type="dxa"/>
              <w:left w:w="57" w:type="dxa"/>
              <w:bottom w:w="28" w:type="dxa"/>
              <w:right w:w="28" w:type="dxa"/>
            </w:tcMar>
            <w:vAlign w:val="center"/>
          </w:tcPr>
          <w:p w14:paraId="5793A3E8" w14:textId="77777777" w:rsidR="006A22AC" w:rsidRPr="00225945" w:rsidRDefault="006A22AC" w:rsidP="006A22AC">
            <w:pPr>
              <w:jc w:val="center"/>
              <w:rPr>
                <w:rFonts w:ascii="Times New Roman" w:hAnsi="Times New Roman" w:cs="Times New Roman"/>
                <w:color w:val="000000" w:themeColor="text1"/>
                <w:sz w:val="24"/>
                <w:szCs w:val="24"/>
                <w:lang w:eastAsia="zh-CN"/>
              </w:rPr>
            </w:pPr>
            <w:r w:rsidRPr="00225945">
              <w:rPr>
                <w:rFonts w:ascii="Times New Roman" w:hAnsi="Times New Roman" w:cs="Times New Roman"/>
                <w:sz w:val="24"/>
                <w:szCs w:val="24"/>
                <w:lang w:eastAsia="zh-CN"/>
              </w:rPr>
              <w:t>3.1.1</w:t>
            </w:r>
          </w:p>
        </w:tc>
      </w:tr>
      <w:tr w:rsidR="006A22AC" w:rsidRPr="00577B3F" w14:paraId="248F0C52" w14:textId="77777777" w:rsidTr="002A3E1D">
        <w:trPr>
          <w:trHeight w:val="284"/>
          <w:jc w:val="center"/>
        </w:trPr>
        <w:tc>
          <w:tcPr>
            <w:tcW w:w="831" w:type="dxa"/>
            <w:tcMar>
              <w:top w:w="28" w:type="dxa"/>
              <w:left w:w="57" w:type="dxa"/>
              <w:bottom w:w="28" w:type="dxa"/>
              <w:right w:w="28" w:type="dxa"/>
            </w:tcMar>
            <w:vAlign w:val="center"/>
          </w:tcPr>
          <w:p w14:paraId="6E867BBD"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845F161" w14:textId="77777777" w:rsidR="006A22AC" w:rsidRPr="00577B3F" w:rsidRDefault="006A22AC" w:rsidP="006A22AC">
            <w:pPr>
              <w:rPr>
                <w:rFonts w:ascii="Times New Roman" w:hAnsi="Times New Roman" w:cs="Times New Roman"/>
                <w:color w:val="000000" w:themeColor="text1"/>
                <w:sz w:val="24"/>
                <w:szCs w:val="24"/>
                <w:lang w:eastAsia="zh-CN"/>
              </w:rPr>
            </w:pPr>
            <w:r w:rsidRPr="00AA4566">
              <w:rPr>
                <w:rFonts w:ascii="Times New Roman" w:hAnsi="Times New Roman" w:cs="Times New Roman"/>
                <w:color w:val="000000" w:themeColor="text1"/>
                <w:sz w:val="24"/>
                <w:szCs w:val="24"/>
                <w:lang w:eastAsia="zh-CN"/>
              </w:rPr>
              <w:t>Административные здания организаций, обеспечивающих предоставление коммунальных услуг</w:t>
            </w:r>
          </w:p>
        </w:tc>
        <w:tc>
          <w:tcPr>
            <w:tcW w:w="1249" w:type="dxa"/>
            <w:tcMar>
              <w:top w:w="28" w:type="dxa"/>
              <w:left w:w="57" w:type="dxa"/>
              <w:bottom w:w="28" w:type="dxa"/>
              <w:right w:w="28" w:type="dxa"/>
            </w:tcMar>
            <w:vAlign w:val="center"/>
          </w:tcPr>
          <w:p w14:paraId="6E49E97B" w14:textId="77777777" w:rsidR="006A22AC" w:rsidRPr="00225945" w:rsidRDefault="006A22AC" w:rsidP="006A22AC">
            <w:pPr>
              <w:jc w:val="center"/>
              <w:rPr>
                <w:rFonts w:ascii="Times New Roman" w:hAnsi="Times New Roman" w:cs="Times New Roman"/>
                <w:color w:val="000000" w:themeColor="text1"/>
                <w:sz w:val="24"/>
                <w:szCs w:val="24"/>
                <w:lang w:eastAsia="zh-CN"/>
              </w:rPr>
            </w:pPr>
            <w:r w:rsidRPr="00225945">
              <w:rPr>
                <w:rFonts w:ascii="Times New Roman" w:hAnsi="Times New Roman" w:cs="Times New Roman"/>
                <w:color w:val="000000" w:themeColor="text1"/>
                <w:sz w:val="24"/>
                <w:szCs w:val="24"/>
                <w:lang w:eastAsia="zh-CN"/>
              </w:rPr>
              <w:t>3.1.2</w:t>
            </w:r>
          </w:p>
        </w:tc>
      </w:tr>
      <w:tr w:rsidR="006A22AC" w:rsidRPr="00577B3F" w14:paraId="2927883C" w14:textId="77777777" w:rsidTr="002A3E1D">
        <w:trPr>
          <w:trHeight w:val="284"/>
          <w:jc w:val="center"/>
        </w:trPr>
        <w:tc>
          <w:tcPr>
            <w:tcW w:w="831" w:type="dxa"/>
            <w:tcMar>
              <w:top w:w="28" w:type="dxa"/>
              <w:left w:w="57" w:type="dxa"/>
              <w:bottom w:w="28" w:type="dxa"/>
              <w:right w:w="28" w:type="dxa"/>
            </w:tcMar>
            <w:vAlign w:val="center"/>
          </w:tcPr>
          <w:p w14:paraId="1ED86A5A"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6F74B9E3" w14:textId="77777777" w:rsidR="006A22AC" w:rsidRPr="00577B3F" w:rsidRDefault="006A22AC" w:rsidP="006A22AC">
            <w:pPr>
              <w:rPr>
                <w:rFonts w:ascii="Times New Roman" w:hAnsi="Times New Roman" w:cs="Times New Roman"/>
                <w:color w:val="000000" w:themeColor="text1"/>
                <w:sz w:val="24"/>
                <w:szCs w:val="24"/>
                <w:lang w:eastAsia="zh-CN"/>
              </w:rPr>
            </w:pPr>
            <w:r w:rsidRPr="00AA4566">
              <w:rPr>
                <w:rFonts w:ascii="Times New Roman" w:hAnsi="Times New Roman" w:cs="Times New Roman"/>
                <w:color w:val="000000" w:themeColor="text1"/>
                <w:sz w:val="24"/>
                <w:szCs w:val="24"/>
                <w:lang w:eastAsia="zh-CN"/>
              </w:rPr>
              <w:t>Оказание социальной помощи населению</w:t>
            </w:r>
          </w:p>
        </w:tc>
        <w:tc>
          <w:tcPr>
            <w:tcW w:w="1249" w:type="dxa"/>
            <w:tcMar>
              <w:top w:w="28" w:type="dxa"/>
              <w:left w:w="57" w:type="dxa"/>
              <w:bottom w:w="28" w:type="dxa"/>
              <w:right w:w="28" w:type="dxa"/>
            </w:tcMar>
            <w:vAlign w:val="center"/>
          </w:tcPr>
          <w:p w14:paraId="6C0C2655" w14:textId="77777777" w:rsidR="006A22AC" w:rsidRPr="00225945" w:rsidRDefault="006A22AC" w:rsidP="006A22AC">
            <w:pPr>
              <w:jc w:val="center"/>
              <w:rPr>
                <w:rFonts w:ascii="Times New Roman" w:hAnsi="Times New Roman" w:cs="Times New Roman"/>
                <w:color w:val="000000" w:themeColor="text1"/>
                <w:sz w:val="24"/>
                <w:szCs w:val="24"/>
                <w:lang w:eastAsia="zh-CN"/>
              </w:rPr>
            </w:pPr>
            <w:r w:rsidRPr="00225945">
              <w:rPr>
                <w:rFonts w:ascii="Times New Roman" w:hAnsi="Times New Roman" w:cs="Times New Roman"/>
                <w:color w:val="000000" w:themeColor="text1"/>
                <w:sz w:val="24"/>
                <w:szCs w:val="24"/>
                <w:lang w:eastAsia="zh-CN"/>
              </w:rPr>
              <w:t>3.2.2</w:t>
            </w:r>
          </w:p>
        </w:tc>
      </w:tr>
      <w:tr w:rsidR="006A22AC" w:rsidRPr="00577B3F" w14:paraId="0F1EA607" w14:textId="77777777" w:rsidTr="002A3E1D">
        <w:trPr>
          <w:trHeight w:val="284"/>
          <w:jc w:val="center"/>
        </w:trPr>
        <w:tc>
          <w:tcPr>
            <w:tcW w:w="831" w:type="dxa"/>
            <w:tcMar>
              <w:top w:w="28" w:type="dxa"/>
              <w:left w:w="57" w:type="dxa"/>
              <w:bottom w:w="28" w:type="dxa"/>
              <w:right w:w="28" w:type="dxa"/>
            </w:tcMar>
            <w:vAlign w:val="center"/>
          </w:tcPr>
          <w:p w14:paraId="6CA23B4A"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26C96964" w14:textId="77777777" w:rsidR="006A22AC" w:rsidRPr="00AA4566" w:rsidRDefault="006A22AC" w:rsidP="006A22AC">
            <w:pP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Бытовое обслуживание</w:t>
            </w:r>
          </w:p>
        </w:tc>
        <w:tc>
          <w:tcPr>
            <w:tcW w:w="1249" w:type="dxa"/>
            <w:tcMar>
              <w:top w:w="28" w:type="dxa"/>
              <w:left w:w="57" w:type="dxa"/>
              <w:bottom w:w="28" w:type="dxa"/>
              <w:right w:w="28" w:type="dxa"/>
            </w:tcMar>
            <w:vAlign w:val="center"/>
          </w:tcPr>
          <w:p w14:paraId="17DCDD33" w14:textId="77777777" w:rsidR="006A22AC" w:rsidRPr="00225945" w:rsidRDefault="006A22AC" w:rsidP="006A22AC">
            <w:pPr>
              <w:jc w:val="center"/>
              <w:rPr>
                <w:rFonts w:ascii="Times New Roman" w:hAnsi="Times New Roman" w:cs="Times New Roman"/>
                <w:color w:val="000000" w:themeColor="text1"/>
                <w:sz w:val="24"/>
                <w:szCs w:val="24"/>
                <w:lang w:eastAsia="zh-CN"/>
              </w:rPr>
            </w:pPr>
            <w:r w:rsidRPr="00225945">
              <w:rPr>
                <w:rFonts w:ascii="Times New Roman" w:hAnsi="Times New Roman" w:cs="Times New Roman"/>
                <w:color w:val="000000" w:themeColor="text1"/>
                <w:sz w:val="24"/>
                <w:szCs w:val="24"/>
                <w:lang w:eastAsia="zh-CN"/>
              </w:rPr>
              <w:t>3.3</w:t>
            </w:r>
          </w:p>
        </w:tc>
      </w:tr>
      <w:tr w:rsidR="006A22AC" w:rsidRPr="00577B3F" w14:paraId="3FD5853D" w14:textId="77777777" w:rsidTr="002A3E1D">
        <w:trPr>
          <w:trHeight w:val="284"/>
          <w:jc w:val="center"/>
        </w:trPr>
        <w:tc>
          <w:tcPr>
            <w:tcW w:w="831" w:type="dxa"/>
            <w:tcMar>
              <w:top w:w="28" w:type="dxa"/>
              <w:left w:w="57" w:type="dxa"/>
              <w:bottom w:w="28" w:type="dxa"/>
              <w:right w:w="28" w:type="dxa"/>
            </w:tcMar>
            <w:vAlign w:val="center"/>
          </w:tcPr>
          <w:p w14:paraId="25D40C5F"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2EB6A55" w14:textId="77777777" w:rsidR="006A22AC" w:rsidRPr="00577B3F" w:rsidRDefault="006A22AC" w:rsidP="006A22AC">
            <w:pPr>
              <w:rPr>
                <w:rFonts w:ascii="Times New Roman" w:hAnsi="Times New Roman" w:cs="Times New Roman"/>
                <w:sz w:val="24"/>
                <w:szCs w:val="24"/>
              </w:rPr>
            </w:pPr>
            <w:r w:rsidRPr="00554D35">
              <w:rPr>
                <w:rFonts w:ascii="Times New Roman" w:hAnsi="Times New Roman" w:cs="Times New Roman"/>
                <w:sz w:val="24"/>
                <w:szCs w:val="24"/>
              </w:rPr>
              <w:t>Дошкольное, начальное и среднее общее образование</w:t>
            </w:r>
          </w:p>
        </w:tc>
        <w:tc>
          <w:tcPr>
            <w:tcW w:w="1249" w:type="dxa"/>
            <w:tcMar>
              <w:top w:w="28" w:type="dxa"/>
              <w:left w:w="57" w:type="dxa"/>
              <w:bottom w:w="28" w:type="dxa"/>
              <w:right w:w="28" w:type="dxa"/>
            </w:tcMar>
            <w:vAlign w:val="center"/>
          </w:tcPr>
          <w:p w14:paraId="2C5B2635" w14:textId="77777777" w:rsidR="006A22AC" w:rsidRPr="00577B3F" w:rsidRDefault="006A22AC" w:rsidP="006A22AC">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3.5.1</w:t>
            </w:r>
          </w:p>
        </w:tc>
      </w:tr>
      <w:tr w:rsidR="006A22AC" w:rsidRPr="00577B3F" w14:paraId="40D00282" w14:textId="77777777" w:rsidTr="002A3E1D">
        <w:trPr>
          <w:trHeight w:val="284"/>
          <w:jc w:val="center"/>
        </w:trPr>
        <w:tc>
          <w:tcPr>
            <w:tcW w:w="831" w:type="dxa"/>
            <w:tcMar>
              <w:top w:w="28" w:type="dxa"/>
              <w:left w:w="57" w:type="dxa"/>
              <w:bottom w:w="28" w:type="dxa"/>
              <w:right w:w="28" w:type="dxa"/>
            </w:tcMar>
            <w:vAlign w:val="center"/>
          </w:tcPr>
          <w:p w14:paraId="7D6541A9"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094DBB1" w14:textId="77777777" w:rsidR="006A22AC" w:rsidRPr="00577B3F" w:rsidRDefault="006A22AC" w:rsidP="006A22AC">
            <w:pPr>
              <w:rPr>
                <w:rFonts w:ascii="Times New Roman" w:hAnsi="Times New Roman" w:cs="Times New Roman"/>
                <w:sz w:val="24"/>
                <w:szCs w:val="24"/>
              </w:rPr>
            </w:pPr>
            <w:r>
              <w:rPr>
                <w:rFonts w:ascii="Times New Roman" w:hAnsi="Times New Roman" w:cs="Times New Roman"/>
                <w:sz w:val="24"/>
                <w:szCs w:val="24"/>
              </w:rPr>
              <w:t>Магазины</w:t>
            </w:r>
          </w:p>
        </w:tc>
        <w:tc>
          <w:tcPr>
            <w:tcW w:w="1249" w:type="dxa"/>
            <w:tcMar>
              <w:top w:w="28" w:type="dxa"/>
              <w:left w:w="57" w:type="dxa"/>
              <w:bottom w:w="28" w:type="dxa"/>
              <w:right w:w="28" w:type="dxa"/>
            </w:tcMar>
            <w:vAlign w:val="center"/>
          </w:tcPr>
          <w:p w14:paraId="59BCF356" w14:textId="77777777" w:rsidR="006A22AC" w:rsidRPr="00577B3F" w:rsidRDefault="006A22AC" w:rsidP="006A22AC">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4.4</w:t>
            </w:r>
          </w:p>
        </w:tc>
      </w:tr>
      <w:tr w:rsidR="006A22AC" w:rsidRPr="00577B3F" w14:paraId="35BA6C18" w14:textId="77777777" w:rsidTr="002A3E1D">
        <w:trPr>
          <w:trHeight w:val="284"/>
          <w:jc w:val="center"/>
        </w:trPr>
        <w:tc>
          <w:tcPr>
            <w:tcW w:w="831" w:type="dxa"/>
            <w:tcMar>
              <w:top w:w="28" w:type="dxa"/>
              <w:left w:w="57" w:type="dxa"/>
              <w:bottom w:w="28" w:type="dxa"/>
              <w:right w:w="28" w:type="dxa"/>
            </w:tcMar>
            <w:vAlign w:val="center"/>
          </w:tcPr>
          <w:p w14:paraId="06FD0E05"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50F92A9" w14:textId="77777777" w:rsidR="006A22AC" w:rsidRPr="00577B3F" w:rsidRDefault="006A22AC" w:rsidP="006A22AC">
            <w:pPr>
              <w:rPr>
                <w:rFonts w:ascii="Times New Roman" w:hAnsi="Times New Roman" w:cs="Times New Roman"/>
                <w:sz w:val="24"/>
                <w:szCs w:val="24"/>
              </w:rPr>
            </w:pPr>
            <w:r>
              <w:rPr>
                <w:rFonts w:ascii="Times New Roman" w:hAnsi="Times New Roman" w:cs="Times New Roman"/>
                <w:sz w:val="24"/>
                <w:szCs w:val="24"/>
              </w:rPr>
              <w:t>Общественное питание</w:t>
            </w:r>
          </w:p>
        </w:tc>
        <w:tc>
          <w:tcPr>
            <w:tcW w:w="1249" w:type="dxa"/>
            <w:tcMar>
              <w:top w:w="28" w:type="dxa"/>
              <w:left w:w="57" w:type="dxa"/>
              <w:bottom w:w="28" w:type="dxa"/>
              <w:right w:w="28" w:type="dxa"/>
            </w:tcMar>
            <w:vAlign w:val="center"/>
          </w:tcPr>
          <w:p w14:paraId="317A23C1" w14:textId="77777777" w:rsidR="006A22AC" w:rsidRPr="00577B3F" w:rsidRDefault="006A22AC" w:rsidP="006A22AC">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4.6</w:t>
            </w:r>
          </w:p>
        </w:tc>
      </w:tr>
      <w:tr w:rsidR="006A22AC" w:rsidRPr="00577B3F" w14:paraId="24EF415E" w14:textId="77777777" w:rsidTr="002A3E1D">
        <w:trPr>
          <w:trHeight w:val="284"/>
          <w:jc w:val="center"/>
        </w:trPr>
        <w:tc>
          <w:tcPr>
            <w:tcW w:w="831" w:type="dxa"/>
            <w:tcMar>
              <w:top w:w="28" w:type="dxa"/>
              <w:left w:w="57" w:type="dxa"/>
              <w:bottom w:w="28" w:type="dxa"/>
              <w:right w:w="28" w:type="dxa"/>
            </w:tcMar>
            <w:vAlign w:val="center"/>
          </w:tcPr>
          <w:p w14:paraId="4EBC04F2"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E169953" w14:textId="77777777" w:rsidR="006A22AC" w:rsidRDefault="006A22AC" w:rsidP="006A22AC">
            <w:pPr>
              <w:rPr>
                <w:rFonts w:ascii="Times New Roman" w:hAnsi="Times New Roman" w:cs="Times New Roman"/>
                <w:sz w:val="24"/>
                <w:szCs w:val="24"/>
              </w:rPr>
            </w:pPr>
            <w:r w:rsidRPr="00AA4566">
              <w:rPr>
                <w:rFonts w:ascii="Times New Roman" w:hAnsi="Times New Roman" w:cs="Times New Roman"/>
                <w:sz w:val="24"/>
                <w:szCs w:val="24"/>
              </w:rPr>
              <w:t>Обеспечение занятий спортом в помещениях</w:t>
            </w:r>
          </w:p>
        </w:tc>
        <w:tc>
          <w:tcPr>
            <w:tcW w:w="1249" w:type="dxa"/>
            <w:tcMar>
              <w:top w:w="28" w:type="dxa"/>
              <w:left w:w="57" w:type="dxa"/>
              <w:bottom w:w="28" w:type="dxa"/>
              <w:right w:w="28" w:type="dxa"/>
            </w:tcMar>
            <w:vAlign w:val="center"/>
          </w:tcPr>
          <w:p w14:paraId="6404BDB9" w14:textId="77777777" w:rsidR="006A22AC" w:rsidRDefault="006A22AC" w:rsidP="006A22AC">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5.1.2</w:t>
            </w:r>
          </w:p>
        </w:tc>
      </w:tr>
      <w:tr w:rsidR="006A22AC" w:rsidRPr="00577B3F" w14:paraId="06E8E3B2" w14:textId="77777777" w:rsidTr="002A3E1D">
        <w:trPr>
          <w:trHeight w:val="284"/>
          <w:jc w:val="center"/>
        </w:trPr>
        <w:tc>
          <w:tcPr>
            <w:tcW w:w="831" w:type="dxa"/>
            <w:tcMar>
              <w:top w:w="28" w:type="dxa"/>
              <w:left w:w="57" w:type="dxa"/>
              <w:bottom w:w="28" w:type="dxa"/>
              <w:right w:w="28" w:type="dxa"/>
            </w:tcMar>
            <w:vAlign w:val="center"/>
          </w:tcPr>
          <w:p w14:paraId="09AB80DA"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37AEC89" w14:textId="77777777" w:rsidR="006A22AC" w:rsidRPr="00577B3F" w:rsidRDefault="006A22AC" w:rsidP="006A22AC">
            <w:pPr>
              <w:rPr>
                <w:rFonts w:ascii="Times New Roman" w:hAnsi="Times New Roman" w:cs="Times New Roman"/>
                <w:color w:val="000000" w:themeColor="text1"/>
                <w:sz w:val="24"/>
                <w:szCs w:val="24"/>
              </w:rPr>
            </w:pPr>
            <w:r w:rsidRPr="00C27ADB">
              <w:rPr>
                <w:rFonts w:ascii="Times New Roman" w:hAnsi="Times New Roman" w:cs="Times New Roman"/>
                <w:sz w:val="24"/>
                <w:szCs w:val="24"/>
              </w:rPr>
              <w:t>Площадки для занятий спортом</w:t>
            </w:r>
          </w:p>
        </w:tc>
        <w:tc>
          <w:tcPr>
            <w:tcW w:w="1249" w:type="dxa"/>
            <w:tcMar>
              <w:top w:w="28" w:type="dxa"/>
              <w:left w:w="57" w:type="dxa"/>
              <w:bottom w:w="28" w:type="dxa"/>
              <w:right w:w="28" w:type="dxa"/>
            </w:tcMar>
            <w:vAlign w:val="center"/>
          </w:tcPr>
          <w:p w14:paraId="6DD1063A" w14:textId="77777777" w:rsidR="006A22AC" w:rsidRPr="00577B3F" w:rsidRDefault="006A22AC" w:rsidP="006A22AC">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5.1.3</w:t>
            </w:r>
          </w:p>
        </w:tc>
      </w:tr>
      <w:tr w:rsidR="00225945" w:rsidRPr="00577B3F" w14:paraId="6D0A88D1" w14:textId="77777777" w:rsidTr="002A3E1D">
        <w:trPr>
          <w:trHeight w:val="284"/>
          <w:jc w:val="center"/>
        </w:trPr>
        <w:tc>
          <w:tcPr>
            <w:tcW w:w="831" w:type="dxa"/>
            <w:tcMar>
              <w:top w:w="28" w:type="dxa"/>
              <w:left w:w="57" w:type="dxa"/>
              <w:bottom w:w="28" w:type="dxa"/>
              <w:right w:w="28" w:type="dxa"/>
            </w:tcMar>
            <w:vAlign w:val="center"/>
          </w:tcPr>
          <w:p w14:paraId="25C6BDB7" w14:textId="77777777" w:rsidR="00225945" w:rsidRPr="00577B3F" w:rsidRDefault="00225945" w:rsidP="00306335">
            <w:pPr>
              <w:numPr>
                <w:ilvl w:val="0"/>
                <w:numId w:val="1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468D385" w14:textId="470D3BEC" w:rsidR="00225945" w:rsidRPr="00577B3F" w:rsidRDefault="00225945" w:rsidP="006A22AC">
            <w:pPr>
              <w:rPr>
                <w:rFonts w:ascii="Times New Roman" w:hAnsi="Times New Roman" w:cs="Times New Roman"/>
                <w:color w:val="000000" w:themeColor="text1"/>
                <w:sz w:val="24"/>
                <w:szCs w:val="24"/>
                <w:lang w:eastAsia="zh-CN"/>
              </w:rPr>
            </w:pPr>
            <w:r w:rsidRPr="00225945">
              <w:rPr>
                <w:rFonts w:ascii="Times New Roman" w:hAnsi="Times New Roman" w:cs="Times New Roman"/>
                <w:color w:val="000000" w:themeColor="text1"/>
                <w:sz w:val="24"/>
                <w:szCs w:val="24"/>
                <w:lang w:eastAsia="zh-CN"/>
              </w:rPr>
              <w:t>Историко-культурная деятельность</w:t>
            </w:r>
          </w:p>
        </w:tc>
        <w:tc>
          <w:tcPr>
            <w:tcW w:w="1249" w:type="dxa"/>
            <w:tcMar>
              <w:top w:w="28" w:type="dxa"/>
              <w:left w:w="57" w:type="dxa"/>
              <w:bottom w:w="28" w:type="dxa"/>
              <w:right w:w="28" w:type="dxa"/>
            </w:tcMar>
            <w:vAlign w:val="center"/>
          </w:tcPr>
          <w:p w14:paraId="54877E71" w14:textId="482FBCFA" w:rsidR="00225945" w:rsidRPr="00577B3F" w:rsidRDefault="00225945" w:rsidP="006A22AC">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9.3</w:t>
            </w:r>
          </w:p>
        </w:tc>
      </w:tr>
      <w:tr w:rsidR="006A22AC" w:rsidRPr="00577B3F" w14:paraId="1FB20406" w14:textId="77777777" w:rsidTr="002A3E1D">
        <w:trPr>
          <w:trHeight w:val="284"/>
          <w:jc w:val="center"/>
        </w:trPr>
        <w:tc>
          <w:tcPr>
            <w:tcW w:w="831" w:type="dxa"/>
            <w:tcMar>
              <w:top w:w="28" w:type="dxa"/>
              <w:left w:w="57" w:type="dxa"/>
              <w:bottom w:w="28" w:type="dxa"/>
              <w:right w:w="28" w:type="dxa"/>
            </w:tcMar>
            <w:vAlign w:val="center"/>
          </w:tcPr>
          <w:p w14:paraId="2F73EA9F"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0CFCB021" w14:textId="77777777" w:rsidR="006A22AC" w:rsidRPr="00577B3F" w:rsidRDefault="006A22AC" w:rsidP="006A22AC">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 xml:space="preserve">Земельные участки (территории) общего пользования </w:t>
            </w:r>
          </w:p>
        </w:tc>
        <w:tc>
          <w:tcPr>
            <w:tcW w:w="1249" w:type="dxa"/>
            <w:tcMar>
              <w:top w:w="28" w:type="dxa"/>
              <w:left w:w="57" w:type="dxa"/>
              <w:bottom w:w="28" w:type="dxa"/>
              <w:right w:w="28" w:type="dxa"/>
            </w:tcMar>
            <w:vAlign w:val="center"/>
          </w:tcPr>
          <w:p w14:paraId="54FD97B6" w14:textId="77777777" w:rsidR="006A22AC" w:rsidRPr="00577B3F" w:rsidRDefault="006A22AC" w:rsidP="006A22AC">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w:t>
            </w:r>
          </w:p>
        </w:tc>
      </w:tr>
      <w:tr w:rsidR="006A22AC" w:rsidRPr="00577B3F" w14:paraId="0FC08F5E" w14:textId="77777777" w:rsidTr="002A3E1D">
        <w:trPr>
          <w:trHeight w:val="284"/>
          <w:jc w:val="center"/>
        </w:trPr>
        <w:tc>
          <w:tcPr>
            <w:tcW w:w="831" w:type="dxa"/>
            <w:tcMar>
              <w:top w:w="28" w:type="dxa"/>
              <w:left w:w="57" w:type="dxa"/>
              <w:bottom w:w="28" w:type="dxa"/>
              <w:right w:w="28" w:type="dxa"/>
            </w:tcMar>
            <w:vAlign w:val="center"/>
          </w:tcPr>
          <w:p w14:paraId="0B512B08"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43EC8502" w14:textId="77777777" w:rsidR="006A22AC" w:rsidRPr="00577B3F" w:rsidRDefault="006A22AC" w:rsidP="006A22AC">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Улично-дорожная сеть</w:t>
            </w:r>
          </w:p>
        </w:tc>
        <w:tc>
          <w:tcPr>
            <w:tcW w:w="1249" w:type="dxa"/>
            <w:tcMar>
              <w:top w:w="28" w:type="dxa"/>
              <w:left w:w="57" w:type="dxa"/>
              <w:bottom w:w="28" w:type="dxa"/>
              <w:right w:w="28" w:type="dxa"/>
            </w:tcMar>
            <w:vAlign w:val="center"/>
          </w:tcPr>
          <w:p w14:paraId="63B772EB" w14:textId="77777777" w:rsidR="006A22AC" w:rsidRPr="00577B3F" w:rsidRDefault="006A22AC" w:rsidP="006A22AC">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12.0.1</w:t>
            </w:r>
          </w:p>
        </w:tc>
      </w:tr>
      <w:tr w:rsidR="006A22AC" w:rsidRPr="00577B3F" w14:paraId="76CDEE0A" w14:textId="77777777" w:rsidTr="002A3E1D">
        <w:trPr>
          <w:trHeight w:val="284"/>
          <w:jc w:val="center"/>
        </w:trPr>
        <w:tc>
          <w:tcPr>
            <w:tcW w:w="831" w:type="dxa"/>
            <w:tcMar>
              <w:top w:w="28" w:type="dxa"/>
              <w:left w:w="57" w:type="dxa"/>
              <w:bottom w:w="28" w:type="dxa"/>
              <w:right w:w="28" w:type="dxa"/>
            </w:tcMar>
            <w:vAlign w:val="center"/>
          </w:tcPr>
          <w:p w14:paraId="6948D580"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2A336CDD" w14:textId="77777777" w:rsidR="006A22AC" w:rsidRPr="00577B3F" w:rsidRDefault="006A22AC" w:rsidP="006A22AC">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Благоустройство территории</w:t>
            </w:r>
          </w:p>
        </w:tc>
        <w:tc>
          <w:tcPr>
            <w:tcW w:w="1249" w:type="dxa"/>
            <w:tcMar>
              <w:top w:w="28" w:type="dxa"/>
              <w:left w:w="57" w:type="dxa"/>
              <w:bottom w:w="28" w:type="dxa"/>
              <w:right w:w="28" w:type="dxa"/>
            </w:tcMar>
            <w:vAlign w:val="center"/>
          </w:tcPr>
          <w:p w14:paraId="11E41A34" w14:textId="77777777" w:rsidR="006A22AC" w:rsidRPr="00577B3F" w:rsidRDefault="006A22AC" w:rsidP="006A22AC">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12.0.2</w:t>
            </w:r>
          </w:p>
        </w:tc>
      </w:tr>
      <w:tr w:rsidR="006A22AC" w:rsidRPr="00577B3F" w14:paraId="7996DA24" w14:textId="77777777" w:rsidTr="002A3E1D">
        <w:trPr>
          <w:trHeight w:val="284"/>
          <w:jc w:val="center"/>
        </w:trPr>
        <w:tc>
          <w:tcPr>
            <w:tcW w:w="10206" w:type="dxa"/>
            <w:gridSpan w:val="3"/>
            <w:tcMar>
              <w:top w:w="28" w:type="dxa"/>
              <w:left w:w="57" w:type="dxa"/>
              <w:bottom w:w="28" w:type="dxa"/>
              <w:right w:w="28" w:type="dxa"/>
            </w:tcMar>
            <w:vAlign w:val="center"/>
          </w:tcPr>
          <w:p w14:paraId="5531FBD4" w14:textId="77777777" w:rsidR="006A22AC" w:rsidRPr="00577B3F" w:rsidRDefault="006A22AC" w:rsidP="006A22AC">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Условно разрешенные виды использования</w:t>
            </w:r>
          </w:p>
        </w:tc>
      </w:tr>
      <w:tr w:rsidR="006A22AC" w:rsidRPr="00577B3F" w14:paraId="5DBC47C9" w14:textId="77777777" w:rsidTr="002A3E1D">
        <w:trPr>
          <w:trHeight w:val="284"/>
          <w:jc w:val="center"/>
        </w:trPr>
        <w:tc>
          <w:tcPr>
            <w:tcW w:w="831" w:type="dxa"/>
            <w:tcMar>
              <w:top w:w="28" w:type="dxa"/>
              <w:left w:w="57" w:type="dxa"/>
              <w:bottom w:w="28" w:type="dxa"/>
              <w:right w:w="28" w:type="dxa"/>
            </w:tcMar>
            <w:vAlign w:val="center"/>
          </w:tcPr>
          <w:p w14:paraId="2B3B8706" w14:textId="77777777" w:rsidR="006A22AC" w:rsidRPr="00577B3F" w:rsidRDefault="006A22AC" w:rsidP="00306335">
            <w:pPr>
              <w:numPr>
                <w:ilvl w:val="0"/>
                <w:numId w:val="1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25B7B30B" w14:textId="77777777" w:rsidR="006A22AC" w:rsidRPr="00A32831" w:rsidRDefault="006A22AC" w:rsidP="006A22AC">
            <w:pPr>
              <w:tabs>
                <w:tab w:val="left" w:pos="1335"/>
              </w:tabs>
              <w:rPr>
                <w:rFonts w:ascii="Times New Roman" w:hAnsi="Times New Roman" w:cs="Times New Roman"/>
                <w:sz w:val="24"/>
                <w:szCs w:val="24"/>
              </w:rPr>
            </w:pPr>
            <w:r w:rsidRPr="00A32831">
              <w:rPr>
                <w:rFonts w:ascii="Times New Roman" w:hAnsi="Times New Roman" w:cs="Times New Roman"/>
                <w:sz w:val="24"/>
                <w:szCs w:val="24"/>
              </w:rPr>
              <w:t>Государственное управление</w:t>
            </w:r>
            <w:r>
              <w:rPr>
                <w:rFonts w:ascii="Times New Roman" w:hAnsi="Times New Roman" w:cs="Times New Roman"/>
                <w:sz w:val="24"/>
                <w:szCs w:val="24"/>
              </w:rPr>
              <w:tab/>
            </w:r>
          </w:p>
        </w:tc>
        <w:tc>
          <w:tcPr>
            <w:tcW w:w="1249" w:type="dxa"/>
            <w:tcMar>
              <w:top w:w="28" w:type="dxa"/>
              <w:left w:w="57" w:type="dxa"/>
              <w:bottom w:w="28" w:type="dxa"/>
              <w:right w:w="28" w:type="dxa"/>
            </w:tcMar>
            <w:vAlign w:val="center"/>
          </w:tcPr>
          <w:p w14:paraId="135C79E0" w14:textId="77777777" w:rsidR="006A22AC" w:rsidRPr="00577B3F" w:rsidRDefault="006A22AC" w:rsidP="006A22AC">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3.8.1</w:t>
            </w:r>
          </w:p>
        </w:tc>
      </w:tr>
      <w:tr w:rsidR="00101D90" w:rsidRPr="00577B3F" w14:paraId="336D9F58" w14:textId="77777777" w:rsidTr="001654D9">
        <w:trPr>
          <w:trHeight w:val="284"/>
          <w:jc w:val="center"/>
        </w:trPr>
        <w:tc>
          <w:tcPr>
            <w:tcW w:w="831" w:type="dxa"/>
            <w:tcMar>
              <w:top w:w="28" w:type="dxa"/>
              <w:left w:w="57" w:type="dxa"/>
              <w:bottom w:w="28" w:type="dxa"/>
              <w:right w:w="28" w:type="dxa"/>
            </w:tcMar>
            <w:vAlign w:val="center"/>
          </w:tcPr>
          <w:p w14:paraId="0DF5B9CE" w14:textId="77777777" w:rsidR="00101D90" w:rsidRPr="00577B3F" w:rsidRDefault="00101D90" w:rsidP="00306335">
            <w:pPr>
              <w:numPr>
                <w:ilvl w:val="0"/>
                <w:numId w:val="1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vAlign w:val="center"/>
          </w:tcPr>
          <w:p w14:paraId="26E5C6DD" w14:textId="2EC321ED" w:rsidR="00101D90" w:rsidRPr="00A32831" w:rsidRDefault="00101D90" w:rsidP="006A22AC">
            <w:pPr>
              <w:tabs>
                <w:tab w:val="left" w:pos="1335"/>
              </w:tabs>
              <w:rPr>
                <w:rFonts w:ascii="Times New Roman" w:hAnsi="Times New Roman" w:cs="Times New Roman"/>
                <w:sz w:val="24"/>
                <w:szCs w:val="24"/>
              </w:rPr>
            </w:pPr>
            <w:r>
              <w:rPr>
                <w:rFonts w:ascii="Times New Roman" w:hAnsi="Times New Roman" w:cs="Times New Roman"/>
                <w:sz w:val="24"/>
                <w:szCs w:val="24"/>
              </w:rPr>
              <w:t>Стоянка транспортных средств</w:t>
            </w:r>
          </w:p>
        </w:tc>
        <w:tc>
          <w:tcPr>
            <w:tcW w:w="1249" w:type="dxa"/>
            <w:tcMar>
              <w:top w:w="28" w:type="dxa"/>
              <w:left w:w="57" w:type="dxa"/>
              <w:bottom w:w="28" w:type="dxa"/>
              <w:right w:w="28" w:type="dxa"/>
            </w:tcMar>
            <w:vAlign w:val="center"/>
          </w:tcPr>
          <w:p w14:paraId="580ADA82" w14:textId="0EF959D1" w:rsidR="00101D90" w:rsidRDefault="00101D90" w:rsidP="006A22AC">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4.9.2</w:t>
            </w:r>
          </w:p>
        </w:tc>
      </w:tr>
      <w:tr w:rsidR="00101D90" w:rsidRPr="00577B3F" w14:paraId="52183F0B" w14:textId="77777777" w:rsidTr="002A3E1D">
        <w:trPr>
          <w:trHeight w:val="284"/>
          <w:jc w:val="center"/>
        </w:trPr>
        <w:tc>
          <w:tcPr>
            <w:tcW w:w="10206" w:type="dxa"/>
            <w:gridSpan w:val="3"/>
            <w:tcMar>
              <w:top w:w="28" w:type="dxa"/>
              <w:left w:w="57" w:type="dxa"/>
              <w:bottom w:w="28" w:type="dxa"/>
              <w:right w:w="28" w:type="dxa"/>
            </w:tcMar>
            <w:vAlign w:val="center"/>
          </w:tcPr>
          <w:p w14:paraId="2597F82B" w14:textId="77777777" w:rsidR="00101D90" w:rsidRPr="00577B3F" w:rsidRDefault="00101D90" w:rsidP="006A22AC">
            <w:pPr>
              <w:jc w:val="center"/>
              <w:rPr>
                <w:rFonts w:ascii="Times New Roman" w:hAnsi="Times New Roman" w:cs="Times New Roman"/>
                <w:sz w:val="24"/>
                <w:szCs w:val="24"/>
              </w:rPr>
            </w:pPr>
            <w:r w:rsidRPr="00577B3F">
              <w:rPr>
                <w:rFonts w:ascii="Times New Roman" w:hAnsi="Times New Roman" w:cs="Times New Roman"/>
                <w:sz w:val="24"/>
                <w:szCs w:val="24"/>
              </w:rPr>
              <w:t>Вспомогательные виды разрешенного использования</w:t>
            </w:r>
          </w:p>
        </w:tc>
      </w:tr>
      <w:tr w:rsidR="00101D90" w:rsidRPr="00577B3F" w14:paraId="1AA91EDB" w14:textId="77777777" w:rsidTr="002A3E1D">
        <w:trPr>
          <w:trHeight w:val="284"/>
          <w:jc w:val="center"/>
        </w:trPr>
        <w:tc>
          <w:tcPr>
            <w:tcW w:w="831" w:type="dxa"/>
            <w:tcMar>
              <w:top w:w="28" w:type="dxa"/>
              <w:left w:w="57" w:type="dxa"/>
              <w:bottom w:w="28" w:type="dxa"/>
              <w:right w:w="28" w:type="dxa"/>
            </w:tcMar>
            <w:vAlign w:val="center"/>
          </w:tcPr>
          <w:p w14:paraId="07377665" w14:textId="77777777" w:rsidR="00101D90" w:rsidRPr="00577B3F" w:rsidRDefault="00101D90" w:rsidP="00306335">
            <w:pPr>
              <w:numPr>
                <w:ilvl w:val="0"/>
                <w:numId w:val="17"/>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75C5BBA8" w14:textId="77777777" w:rsidR="00101D90" w:rsidRPr="00577B3F" w:rsidRDefault="00101D90" w:rsidP="006A22AC">
            <w:pPr>
              <w:jc w:val="both"/>
              <w:rPr>
                <w:rFonts w:ascii="Times New Roman" w:hAnsi="Times New Roman" w:cs="Times New Roman"/>
                <w:sz w:val="24"/>
                <w:szCs w:val="24"/>
              </w:rPr>
            </w:pPr>
            <w:r>
              <w:rPr>
                <w:rFonts w:ascii="Times New Roman" w:hAnsi="Times New Roman" w:cs="Times New Roman"/>
                <w:sz w:val="24"/>
                <w:szCs w:val="24"/>
              </w:rPr>
              <w:t>Не установлены</w:t>
            </w:r>
          </w:p>
        </w:tc>
        <w:tc>
          <w:tcPr>
            <w:tcW w:w="1249" w:type="dxa"/>
            <w:tcMar>
              <w:top w:w="28" w:type="dxa"/>
              <w:left w:w="57" w:type="dxa"/>
              <w:bottom w:w="28" w:type="dxa"/>
              <w:right w:w="28" w:type="dxa"/>
            </w:tcMar>
            <w:vAlign w:val="center"/>
          </w:tcPr>
          <w:p w14:paraId="3DBD1A5C" w14:textId="77777777" w:rsidR="00101D90" w:rsidRPr="00577B3F" w:rsidRDefault="00101D90" w:rsidP="006A22AC">
            <w:pPr>
              <w:jc w:val="center"/>
              <w:rPr>
                <w:rFonts w:ascii="Times New Roman" w:hAnsi="Times New Roman" w:cs="Times New Roman"/>
                <w:sz w:val="24"/>
                <w:szCs w:val="24"/>
              </w:rPr>
            </w:pPr>
            <w:r>
              <w:rPr>
                <w:rFonts w:ascii="Times New Roman" w:hAnsi="Times New Roman" w:cs="Times New Roman"/>
                <w:color w:val="000000" w:themeColor="text1"/>
                <w:sz w:val="24"/>
                <w:szCs w:val="24"/>
                <w:lang w:eastAsia="zh-CN"/>
              </w:rPr>
              <w:t>–</w:t>
            </w:r>
          </w:p>
        </w:tc>
      </w:tr>
    </w:tbl>
    <w:p w14:paraId="65116C75" w14:textId="77777777" w:rsidR="006E3430" w:rsidRDefault="006E3430" w:rsidP="002A477D">
      <w:pPr>
        <w:spacing w:before="120"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1.5.3.</w:t>
      </w:r>
      <w:r>
        <w:rPr>
          <w:rFonts w:ascii="Times New Roman" w:hAnsi="Times New Roman" w:cs="Times New Roman"/>
          <w:kern w:val="0"/>
          <w:sz w:val="24"/>
          <w:szCs w:val="24"/>
        </w:rPr>
        <w:tab/>
      </w:r>
      <w:r w:rsidRPr="008D6A62">
        <w:rPr>
          <w:rFonts w:ascii="Times New Roman" w:hAnsi="Times New Roman" w:cs="Times New Roman"/>
          <w:kern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4"/>
        <w:tblW w:w="10201" w:type="dxa"/>
        <w:tblLook w:val="04A0" w:firstRow="1" w:lastRow="0" w:firstColumn="1" w:lastColumn="0" w:noHBand="0" w:noVBand="1"/>
      </w:tblPr>
      <w:tblGrid>
        <w:gridCol w:w="583"/>
        <w:gridCol w:w="6170"/>
        <w:gridCol w:w="1726"/>
        <w:gridCol w:w="1722"/>
      </w:tblGrid>
      <w:tr w:rsidR="006E3430" w:rsidRPr="008D6A62" w14:paraId="0C0F91B0" w14:textId="77777777" w:rsidTr="00E67AFB">
        <w:trPr>
          <w:trHeight w:val="284"/>
          <w:tblHeader/>
        </w:trPr>
        <w:tc>
          <w:tcPr>
            <w:tcW w:w="583" w:type="dxa"/>
            <w:vMerge w:val="restart"/>
            <w:tcMar>
              <w:top w:w="28" w:type="dxa"/>
              <w:left w:w="57" w:type="dxa"/>
              <w:bottom w:w="28" w:type="dxa"/>
              <w:right w:w="57" w:type="dxa"/>
            </w:tcMar>
            <w:vAlign w:val="center"/>
          </w:tcPr>
          <w:p w14:paraId="447817DD" w14:textId="77777777" w:rsidR="006E3430" w:rsidRPr="008D6A62" w:rsidRDefault="006E3430" w:rsidP="002A477D">
            <w:pPr>
              <w:jc w:val="center"/>
              <w:rPr>
                <w:rFonts w:ascii="Times New Roman" w:hAnsi="Times New Roman"/>
                <w:color w:val="000000"/>
                <w:sz w:val="24"/>
                <w:szCs w:val="24"/>
              </w:rPr>
            </w:pPr>
            <w:r w:rsidRPr="008D6A62">
              <w:rPr>
                <w:rFonts w:ascii="Times New Roman" w:hAnsi="Times New Roman"/>
                <w:color w:val="000000"/>
                <w:sz w:val="24"/>
                <w:szCs w:val="24"/>
              </w:rPr>
              <w:t>№</w:t>
            </w:r>
          </w:p>
          <w:p w14:paraId="4E384EA1" w14:textId="77777777" w:rsidR="006E3430" w:rsidRPr="008D6A62" w:rsidRDefault="006E3430" w:rsidP="002A477D">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170" w:type="dxa"/>
            <w:vMerge w:val="restart"/>
            <w:tcMar>
              <w:top w:w="28" w:type="dxa"/>
              <w:left w:w="57" w:type="dxa"/>
              <w:bottom w:w="28" w:type="dxa"/>
              <w:right w:w="57" w:type="dxa"/>
            </w:tcMar>
            <w:vAlign w:val="center"/>
          </w:tcPr>
          <w:p w14:paraId="612D4C0E" w14:textId="77777777" w:rsidR="006E3430" w:rsidRPr="008D6A62" w:rsidRDefault="006E3430" w:rsidP="002A477D">
            <w:pPr>
              <w:jc w:val="center"/>
              <w:rPr>
                <w:rFonts w:ascii="Times New Roman" w:hAnsi="Times New Roman"/>
                <w:color w:val="000000"/>
                <w:sz w:val="24"/>
                <w:szCs w:val="24"/>
              </w:rPr>
            </w:pPr>
            <w:r w:rsidRPr="008D6A62">
              <w:rPr>
                <w:rFonts w:ascii="Times New Roman" w:hAnsi="Times New Roman"/>
                <w:color w:val="000000"/>
                <w:sz w:val="24"/>
                <w:szCs w:val="24"/>
              </w:rPr>
              <w:t>Виды разрешенного использования</w:t>
            </w:r>
          </w:p>
          <w:p w14:paraId="21CB9F90" w14:textId="77777777" w:rsidR="006E3430" w:rsidRPr="008D6A62" w:rsidRDefault="006E3430" w:rsidP="002A477D">
            <w:pPr>
              <w:jc w:val="center"/>
              <w:rPr>
                <w:rFonts w:ascii="Times New Roman" w:hAnsi="Times New Roman"/>
                <w:color w:val="000000"/>
                <w:sz w:val="24"/>
                <w:szCs w:val="24"/>
              </w:rPr>
            </w:pPr>
            <w:r w:rsidRPr="008D6A62">
              <w:rPr>
                <w:rFonts w:ascii="Times New Roman" w:hAnsi="Times New Roman"/>
                <w:color w:val="000000"/>
                <w:sz w:val="24"/>
                <w:szCs w:val="24"/>
              </w:rPr>
              <w:t>земельных участков (код)</w:t>
            </w:r>
          </w:p>
        </w:tc>
        <w:tc>
          <w:tcPr>
            <w:tcW w:w="3448" w:type="dxa"/>
            <w:gridSpan w:val="2"/>
            <w:tcMar>
              <w:top w:w="28" w:type="dxa"/>
              <w:left w:w="57" w:type="dxa"/>
              <w:bottom w:w="28" w:type="dxa"/>
              <w:right w:w="57" w:type="dxa"/>
            </w:tcMar>
            <w:vAlign w:val="center"/>
          </w:tcPr>
          <w:p w14:paraId="1BB50F10" w14:textId="77777777" w:rsidR="006E3430" w:rsidRPr="008D6A62" w:rsidRDefault="006E3430" w:rsidP="002A477D">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6E3430" w:rsidRPr="008D6A62" w14:paraId="73D5FEC6" w14:textId="77777777" w:rsidTr="00E67AFB">
        <w:trPr>
          <w:trHeight w:val="284"/>
          <w:tblHeader/>
        </w:trPr>
        <w:tc>
          <w:tcPr>
            <w:tcW w:w="583" w:type="dxa"/>
            <w:vMerge/>
            <w:tcMar>
              <w:top w:w="28" w:type="dxa"/>
              <w:left w:w="57" w:type="dxa"/>
              <w:bottom w:w="28" w:type="dxa"/>
              <w:right w:w="57" w:type="dxa"/>
            </w:tcMar>
            <w:vAlign w:val="center"/>
          </w:tcPr>
          <w:p w14:paraId="4C54BB3E" w14:textId="77777777" w:rsidR="006E3430" w:rsidRPr="008D6A62" w:rsidRDefault="006E3430" w:rsidP="002A477D">
            <w:pPr>
              <w:ind w:left="170"/>
              <w:rPr>
                <w:rFonts w:ascii="Times New Roman" w:hAnsi="Times New Roman"/>
                <w:color w:val="000000"/>
                <w:sz w:val="24"/>
                <w:szCs w:val="24"/>
              </w:rPr>
            </w:pPr>
          </w:p>
        </w:tc>
        <w:tc>
          <w:tcPr>
            <w:tcW w:w="6170" w:type="dxa"/>
            <w:vMerge/>
            <w:tcMar>
              <w:top w:w="28" w:type="dxa"/>
              <w:left w:w="57" w:type="dxa"/>
              <w:bottom w:w="28" w:type="dxa"/>
              <w:right w:w="57" w:type="dxa"/>
            </w:tcMar>
            <w:vAlign w:val="center"/>
          </w:tcPr>
          <w:p w14:paraId="69A01D1A" w14:textId="77777777" w:rsidR="006E3430" w:rsidRPr="008D6A62" w:rsidRDefault="006E3430" w:rsidP="002A477D">
            <w:pPr>
              <w:rPr>
                <w:rFonts w:ascii="Times New Roman" w:hAnsi="Times New Roman"/>
                <w:color w:val="000000"/>
                <w:sz w:val="24"/>
                <w:szCs w:val="24"/>
              </w:rPr>
            </w:pPr>
          </w:p>
        </w:tc>
        <w:tc>
          <w:tcPr>
            <w:tcW w:w="1726" w:type="dxa"/>
            <w:tcMar>
              <w:top w:w="28" w:type="dxa"/>
              <w:left w:w="57" w:type="dxa"/>
              <w:bottom w:w="28" w:type="dxa"/>
              <w:right w:w="57" w:type="dxa"/>
            </w:tcMar>
            <w:vAlign w:val="center"/>
          </w:tcPr>
          <w:p w14:paraId="3E8957A5" w14:textId="77777777" w:rsidR="006E3430" w:rsidRPr="008D6A62" w:rsidRDefault="006E3430" w:rsidP="002A477D">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22" w:type="dxa"/>
            <w:tcMar>
              <w:top w:w="28" w:type="dxa"/>
              <w:left w:w="57" w:type="dxa"/>
              <w:bottom w:w="28" w:type="dxa"/>
              <w:right w:w="57" w:type="dxa"/>
            </w:tcMar>
            <w:vAlign w:val="center"/>
          </w:tcPr>
          <w:p w14:paraId="35F42FAE" w14:textId="77777777" w:rsidR="006E3430" w:rsidRPr="008D6A62" w:rsidRDefault="006E3430" w:rsidP="002A477D">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6E3430" w:rsidRPr="008D6A62" w14:paraId="09CA90CE" w14:textId="77777777" w:rsidTr="002A477D">
        <w:trPr>
          <w:trHeight w:val="284"/>
        </w:trPr>
        <w:tc>
          <w:tcPr>
            <w:tcW w:w="583" w:type="dxa"/>
            <w:tcMar>
              <w:top w:w="28" w:type="dxa"/>
              <w:left w:w="57" w:type="dxa"/>
              <w:bottom w:w="28" w:type="dxa"/>
              <w:right w:w="57" w:type="dxa"/>
            </w:tcMar>
            <w:vAlign w:val="center"/>
          </w:tcPr>
          <w:p w14:paraId="739BE697" w14:textId="77777777" w:rsidR="006E3430" w:rsidRPr="008D6A62" w:rsidRDefault="006E3430" w:rsidP="00306335">
            <w:pPr>
              <w:numPr>
                <w:ilvl w:val="0"/>
                <w:numId w:val="18"/>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3EEA2804" w14:textId="77777777" w:rsidR="006E3430" w:rsidRPr="008D6A62" w:rsidRDefault="006E3430" w:rsidP="002A477D">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p>
          <w:p w14:paraId="380DF05A" w14:textId="77777777" w:rsidR="006E3430" w:rsidRPr="008D6A62" w:rsidRDefault="006E3430" w:rsidP="002A477D">
            <w:pPr>
              <w:rPr>
                <w:rFonts w:ascii="Times New Roman" w:hAnsi="Times New Roman"/>
                <w:color w:val="000000"/>
                <w:sz w:val="24"/>
                <w:szCs w:val="24"/>
              </w:rPr>
            </w:pPr>
            <w:r w:rsidRPr="008D6A62">
              <w:rPr>
                <w:rFonts w:ascii="Times New Roman" w:hAnsi="Times New Roman"/>
                <w:color w:val="000000"/>
                <w:sz w:val="24"/>
                <w:szCs w:val="24"/>
              </w:rPr>
              <w:t>в том числе их площадь, кв. м</w:t>
            </w:r>
          </w:p>
        </w:tc>
      </w:tr>
      <w:tr w:rsidR="006E3430" w:rsidRPr="008D6A62" w14:paraId="1480851A" w14:textId="77777777" w:rsidTr="00E67AFB">
        <w:trPr>
          <w:trHeight w:val="284"/>
        </w:trPr>
        <w:tc>
          <w:tcPr>
            <w:tcW w:w="583" w:type="dxa"/>
            <w:tcMar>
              <w:top w:w="28" w:type="dxa"/>
              <w:left w:w="57" w:type="dxa"/>
              <w:bottom w:w="28" w:type="dxa"/>
              <w:right w:w="57" w:type="dxa"/>
            </w:tcMar>
            <w:vAlign w:val="center"/>
          </w:tcPr>
          <w:p w14:paraId="3B21D5B9" w14:textId="77777777" w:rsidR="006E3430" w:rsidRPr="008D6A62" w:rsidRDefault="006E3430" w:rsidP="00306335">
            <w:pPr>
              <w:numPr>
                <w:ilvl w:val="0"/>
                <w:numId w:val="19"/>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1C10FE77" w14:textId="2DB39104" w:rsidR="006E3430" w:rsidRPr="008D6A62" w:rsidRDefault="006A22AC" w:rsidP="00BD29B0">
            <w:pPr>
              <w:rPr>
                <w:rFonts w:ascii="Times New Roman" w:hAnsi="Times New Roman"/>
                <w:color w:val="000000"/>
                <w:sz w:val="24"/>
                <w:szCs w:val="24"/>
              </w:rPr>
            </w:pPr>
            <w:r>
              <w:rPr>
                <w:rFonts w:ascii="Times New Roman" w:hAnsi="Times New Roman"/>
                <w:color w:val="000000"/>
                <w:sz w:val="24"/>
                <w:szCs w:val="24"/>
              </w:rPr>
              <w:t xml:space="preserve">2.1.1, </w:t>
            </w:r>
            <w:r w:rsidR="00F75CD0" w:rsidRPr="00F75CD0">
              <w:rPr>
                <w:rFonts w:ascii="Times New Roman" w:hAnsi="Times New Roman"/>
                <w:color w:val="000000"/>
                <w:sz w:val="24"/>
                <w:szCs w:val="24"/>
              </w:rPr>
              <w:t>2.5</w:t>
            </w:r>
            <w:r w:rsidR="002C3EA0">
              <w:rPr>
                <w:rFonts w:ascii="Times New Roman" w:hAnsi="Times New Roman"/>
                <w:color w:val="000000"/>
                <w:sz w:val="24"/>
                <w:szCs w:val="24"/>
              </w:rPr>
              <w:t xml:space="preserve">, </w:t>
            </w:r>
            <w:r w:rsidR="00F75CD0" w:rsidRPr="00F75CD0">
              <w:rPr>
                <w:rFonts w:ascii="Times New Roman" w:hAnsi="Times New Roman"/>
                <w:color w:val="000000"/>
                <w:sz w:val="24"/>
                <w:szCs w:val="24"/>
              </w:rPr>
              <w:t>3.1.1</w:t>
            </w:r>
            <w:r w:rsidR="00BD29B0">
              <w:rPr>
                <w:rFonts w:ascii="Times New Roman" w:hAnsi="Times New Roman"/>
                <w:color w:val="000000"/>
                <w:sz w:val="24"/>
                <w:szCs w:val="24"/>
              </w:rPr>
              <w:t>, 4.9.2</w:t>
            </w:r>
            <w:r w:rsidR="002C3EA0">
              <w:rPr>
                <w:rFonts w:ascii="Times New Roman" w:hAnsi="Times New Roman"/>
                <w:color w:val="000000"/>
                <w:sz w:val="24"/>
                <w:szCs w:val="24"/>
              </w:rPr>
              <w:t xml:space="preserve">, </w:t>
            </w:r>
            <w:r w:rsidR="00F75CD0" w:rsidRPr="00F75CD0">
              <w:rPr>
                <w:rFonts w:ascii="Times New Roman" w:hAnsi="Times New Roman"/>
                <w:color w:val="000000"/>
                <w:sz w:val="24"/>
                <w:szCs w:val="24"/>
              </w:rPr>
              <w:t>5.1.2</w:t>
            </w:r>
            <w:r w:rsidR="002C3EA0">
              <w:rPr>
                <w:rFonts w:ascii="Times New Roman" w:hAnsi="Times New Roman"/>
                <w:color w:val="000000"/>
                <w:sz w:val="24"/>
                <w:szCs w:val="24"/>
              </w:rPr>
              <w:t xml:space="preserve">, </w:t>
            </w:r>
            <w:r w:rsidR="00F75CD0" w:rsidRPr="00F75CD0">
              <w:rPr>
                <w:rFonts w:ascii="Times New Roman" w:hAnsi="Times New Roman"/>
                <w:color w:val="000000"/>
                <w:sz w:val="24"/>
                <w:szCs w:val="24"/>
              </w:rPr>
              <w:t>5.1.3</w:t>
            </w:r>
            <w:r w:rsidR="00F75CD0">
              <w:rPr>
                <w:rFonts w:ascii="Times New Roman" w:hAnsi="Times New Roman"/>
                <w:color w:val="000000"/>
                <w:sz w:val="24"/>
                <w:szCs w:val="24"/>
              </w:rPr>
              <w:t xml:space="preserve">, </w:t>
            </w:r>
            <w:r w:rsidR="00F75CD0" w:rsidRPr="00F75CD0">
              <w:rPr>
                <w:rFonts w:ascii="Times New Roman" w:hAnsi="Times New Roman"/>
                <w:color w:val="000000"/>
                <w:sz w:val="24"/>
                <w:szCs w:val="24"/>
              </w:rPr>
              <w:t>12.0</w:t>
            </w:r>
            <w:r w:rsidR="002C3EA0">
              <w:rPr>
                <w:rFonts w:ascii="Times New Roman" w:hAnsi="Times New Roman"/>
                <w:color w:val="000000"/>
                <w:sz w:val="24"/>
                <w:szCs w:val="24"/>
              </w:rPr>
              <w:t xml:space="preserve">, </w:t>
            </w:r>
            <w:r w:rsidR="00225945">
              <w:rPr>
                <w:rFonts w:ascii="Times New Roman" w:hAnsi="Times New Roman"/>
                <w:color w:val="000000"/>
                <w:sz w:val="24"/>
                <w:szCs w:val="24"/>
              </w:rPr>
              <w:t xml:space="preserve">9.3, </w:t>
            </w:r>
            <w:r w:rsidR="00F75CD0" w:rsidRPr="00F75CD0">
              <w:rPr>
                <w:rFonts w:ascii="Times New Roman" w:hAnsi="Times New Roman"/>
                <w:color w:val="000000"/>
                <w:sz w:val="24"/>
                <w:szCs w:val="24"/>
              </w:rPr>
              <w:t>12.0.1</w:t>
            </w:r>
            <w:r w:rsidR="002C3EA0">
              <w:rPr>
                <w:rFonts w:ascii="Times New Roman" w:hAnsi="Times New Roman"/>
                <w:color w:val="000000"/>
                <w:sz w:val="24"/>
                <w:szCs w:val="24"/>
              </w:rPr>
              <w:t xml:space="preserve">, </w:t>
            </w:r>
            <w:r w:rsidR="00F75CD0" w:rsidRPr="00F75CD0">
              <w:rPr>
                <w:rFonts w:ascii="Times New Roman" w:hAnsi="Times New Roman"/>
                <w:color w:val="000000"/>
                <w:sz w:val="24"/>
                <w:szCs w:val="24"/>
              </w:rPr>
              <w:t>12.0.2</w:t>
            </w:r>
          </w:p>
        </w:tc>
        <w:tc>
          <w:tcPr>
            <w:tcW w:w="3448" w:type="dxa"/>
            <w:gridSpan w:val="2"/>
            <w:tcMar>
              <w:top w:w="28" w:type="dxa"/>
              <w:left w:w="57" w:type="dxa"/>
              <w:bottom w:w="28" w:type="dxa"/>
              <w:right w:w="57" w:type="dxa"/>
            </w:tcMar>
            <w:vAlign w:val="center"/>
          </w:tcPr>
          <w:p w14:paraId="52FED00E"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BD29B0" w:rsidRPr="008D6A62" w14:paraId="389C3569" w14:textId="77777777" w:rsidTr="00E67AFB">
        <w:trPr>
          <w:trHeight w:val="284"/>
        </w:trPr>
        <w:tc>
          <w:tcPr>
            <w:tcW w:w="583" w:type="dxa"/>
            <w:tcMar>
              <w:top w:w="28" w:type="dxa"/>
              <w:left w:w="57" w:type="dxa"/>
              <w:bottom w:w="28" w:type="dxa"/>
              <w:right w:w="57" w:type="dxa"/>
            </w:tcMar>
            <w:vAlign w:val="center"/>
          </w:tcPr>
          <w:p w14:paraId="1B07746D" w14:textId="77777777" w:rsidR="00BD29B0" w:rsidRPr="008D6A62" w:rsidRDefault="00BD29B0" w:rsidP="00306335">
            <w:pPr>
              <w:numPr>
                <w:ilvl w:val="0"/>
                <w:numId w:val="19"/>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080A3DC9" w14:textId="5CCF1EF1" w:rsidR="00BD29B0" w:rsidRDefault="00BD29B0" w:rsidP="00BD29B0">
            <w:pPr>
              <w:rPr>
                <w:rFonts w:ascii="Times New Roman" w:hAnsi="Times New Roman"/>
                <w:color w:val="000000"/>
                <w:sz w:val="24"/>
                <w:szCs w:val="24"/>
              </w:rPr>
            </w:pPr>
            <w:r w:rsidRPr="00F75CD0">
              <w:rPr>
                <w:rFonts w:ascii="Times New Roman" w:hAnsi="Times New Roman"/>
                <w:color w:val="000000"/>
                <w:sz w:val="24"/>
                <w:szCs w:val="24"/>
              </w:rPr>
              <w:t>2.7.1</w:t>
            </w:r>
            <w:r>
              <w:rPr>
                <w:rFonts w:ascii="Times New Roman" w:hAnsi="Times New Roman"/>
                <w:color w:val="000000"/>
                <w:sz w:val="24"/>
                <w:szCs w:val="24"/>
              </w:rPr>
              <w:t xml:space="preserve">, </w:t>
            </w:r>
            <w:r w:rsidRPr="00F75CD0">
              <w:rPr>
                <w:rFonts w:ascii="Times New Roman" w:hAnsi="Times New Roman"/>
                <w:color w:val="000000"/>
                <w:sz w:val="24"/>
                <w:szCs w:val="24"/>
              </w:rPr>
              <w:t>3.1.2</w:t>
            </w:r>
            <w:r>
              <w:rPr>
                <w:rFonts w:ascii="Times New Roman" w:hAnsi="Times New Roman"/>
                <w:color w:val="000000"/>
                <w:sz w:val="24"/>
                <w:szCs w:val="24"/>
              </w:rPr>
              <w:t xml:space="preserve">, </w:t>
            </w:r>
            <w:r w:rsidRPr="00F75CD0">
              <w:rPr>
                <w:rFonts w:ascii="Times New Roman" w:hAnsi="Times New Roman"/>
                <w:color w:val="000000"/>
                <w:sz w:val="24"/>
                <w:szCs w:val="24"/>
              </w:rPr>
              <w:t>3.2.2</w:t>
            </w:r>
            <w:r>
              <w:rPr>
                <w:rFonts w:ascii="Times New Roman" w:hAnsi="Times New Roman"/>
                <w:color w:val="000000"/>
                <w:sz w:val="24"/>
                <w:szCs w:val="24"/>
              </w:rPr>
              <w:t xml:space="preserve">, </w:t>
            </w:r>
            <w:r w:rsidRPr="00F75CD0">
              <w:rPr>
                <w:rFonts w:ascii="Times New Roman" w:hAnsi="Times New Roman"/>
                <w:color w:val="000000"/>
                <w:sz w:val="24"/>
                <w:szCs w:val="24"/>
              </w:rPr>
              <w:t>3.3</w:t>
            </w:r>
            <w:r>
              <w:rPr>
                <w:rFonts w:ascii="Times New Roman" w:hAnsi="Times New Roman"/>
                <w:color w:val="000000"/>
                <w:sz w:val="24"/>
                <w:szCs w:val="24"/>
              </w:rPr>
              <w:t xml:space="preserve">, </w:t>
            </w:r>
            <w:r w:rsidRPr="00F75CD0">
              <w:rPr>
                <w:rFonts w:ascii="Times New Roman" w:hAnsi="Times New Roman"/>
                <w:color w:val="000000"/>
                <w:sz w:val="24"/>
                <w:szCs w:val="24"/>
              </w:rPr>
              <w:t>3.5.1</w:t>
            </w:r>
            <w:r>
              <w:rPr>
                <w:rFonts w:ascii="Times New Roman" w:hAnsi="Times New Roman"/>
                <w:color w:val="000000"/>
                <w:sz w:val="24"/>
                <w:szCs w:val="24"/>
              </w:rPr>
              <w:t xml:space="preserve">, </w:t>
            </w:r>
            <w:r w:rsidRPr="00F75CD0">
              <w:rPr>
                <w:rFonts w:ascii="Times New Roman" w:hAnsi="Times New Roman"/>
                <w:color w:val="000000"/>
                <w:sz w:val="24"/>
                <w:szCs w:val="24"/>
              </w:rPr>
              <w:t>3.8.1</w:t>
            </w:r>
            <w:r>
              <w:rPr>
                <w:rFonts w:ascii="Times New Roman" w:hAnsi="Times New Roman"/>
                <w:color w:val="000000"/>
                <w:sz w:val="24"/>
                <w:szCs w:val="24"/>
              </w:rPr>
              <w:t xml:space="preserve">, </w:t>
            </w:r>
            <w:r w:rsidRPr="00F75CD0">
              <w:rPr>
                <w:rFonts w:ascii="Times New Roman" w:hAnsi="Times New Roman"/>
                <w:color w:val="000000"/>
                <w:sz w:val="24"/>
                <w:szCs w:val="24"/>
              </w:rPr>
              <w:t>4.4</w:t>
            </w:r>
            <w:r>
              <w:rPr>
                <w:rFonts w:ascii="Times New Roman" w:hAnsi="Times New Roman"/>
                <w:color w:val="000000"/>
                <w:sz w:val="24"/>
                <w:szCs w:val="24"/>
              </w:rPr>
              <w:t xml:space="preserve">, </w:t>
            </w:r>
            <w:r w:rsidRPr="00F75CD0">
              <w:rPr>
                <w:rFonts w:ascii="Times New Roman" w:hAnsi="Times New Roman"/>
                <w:color w:val="000000"/>
                <w:sz w:val="24"/>
                <w:szCs w:val="24"/>
              </w:rPr>
              <w:t>4.6</w:t>
            </w:r>
          </w:p>
        </w:tc>
        <w:tc>
          <w:tcPr>
            <w:tcW w:w="1726" w:type="dxa"/>
            <w:tcMar>
              <w:top w:w="28" w:type="dxa"/>
              <w:left w:w="57" w:type="dxa"/>
              <w:bottom w:w="28" w:type="dxa"/>
              <w:right w:w="57" w:type="dxa"/>
            </w:tcMar>
            <w:vAlign w:val="center"/>
          </w:tcPr>
          <w:p w14:paraId="5454F85C" w14:textId="3E5C321B" w:rsidR="00BD29B0" w:rsidRPr="008D6A62" w:rsidRDefault="00BD29B0" w:rsidP="002A3E1D">
            <w:pPr>
              <w:jc w:val="center"/>
              <w:rPr>
                <w:rFonts w:ascii="Times New Roman" w:hAnsi="Times New Roman"/>
                <w:color w:val="000000"/>
                <w:sz w:val="24"/>
                <w:szCs w:val="24"/>
              </w:rPr>
            </w:pPr>
            <w:r>
              <w:rPr>
                <w:rFonts w:ascii="Times New Roman" w:hAnsi="Times New Roman"/>
                <w:color w:val="000000"/>
                <w:sz w:val="24"/>
                <w:szCs w:val="24"/>
              </w:rPr>
              <w:t>600</w:t>
            </w:r>
          </w:p>
        </w:tc>
        <w:tc>
          <w:tcPr>
            <w:tcW w:w="1722" w:type="dxa"/>
            <w:vAlign w:val="center"/>
          </w:tcPr>
          <w:p w14:paraId="0BF106BD" w14:textId="5AC8C526" w:rsidR="00BD29B0" w:rsidRPr="008D6A62" w:rsidRDefault="00BD29B0" w:rsidP="002A3E1D">
            <w:pPr>
              <w:jc w:val="center"/>
              <w:rPr>
                <w:rFonts w:ascii="Times New Roman" w:hAnsi="Times New Roman"/>
                <w:color w:val="000000"/>
                <w:sz w:val="24"/>
                <w:szCs w:val="24"/>
              </w:rPr>
            </w:pPr>
            <w:r>
              <w:rPr>
                <w:rFonts w:ascii="Times New Roman" w:hAnsi="Times New Roman"/>
                <w:color w:val="000000"/>
                <w:sz w:val="24"/>
                <w:szCs w:val="24"/>
              </w:rPr>
              <w:t>3000</w:t>
            </w:r>
          </w:p>
        </w:tc>
      </w:tr>
      <w:tr w:rsidR="006E3430" w:rsidRPr="008D6A62" w14:paraId="07F5081D" w14:textId="77777777" w:rsidTr="002A477D">
        <w:trPr>
          <w:trHeight w:val="284"/>
        </w:trPr>
        <w:tc>
          <w:tcPr>
            <w:tcW w:w="583" w:type="dxa"/>
            <w:tcMar>
              <w:top w:w="28" w:type="dxa"/>
              <w:left w:w="57" w:type="dxa"/>
              <w:bottom w:w="28" w:type="dxa"/>
              <w:right w:w="57" w:type="dxa"/>
            </w:tcMar>
            <w:vAlign w:val="center"/>
          </w:tcPr>
          <w:p w14:paraId="217EEC05" w14:textId="77777777" w:rsidR="006E3430" w:rsidRPr="008D6A62" w:rsidRDefault="006E3430" w:rsidP="00306335">
            <w:pPr>
              <w:numPr>
                <w:ilvl w:val="0"/>
                <w:numId w:val="18"/>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1D3150CA" w14:textId="77777777" w:rsidR="006E3430" w:rsidRPr="008D6A62" w:rsidRDefault="006E3430" w:rsidP="002A3E1D">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6E3430" w:rsidRPr="008D6A62" w14:paraId="1D28A49F" w14:textId="77777777" w:rsidTr="00E67AFB">
        <w:trPr>
          <w:trHeight w:val="284"/>
        </w:trPr>
        <w:tc>
          <w:tcPr>
            <w:tcW w:w="583" w:type="dxa"/>
            <w:tcMar>
              <w:top w:w="28" w:type="dxa"/>
              <w:left w:w="57" w:type="dxa"/>
              <w:bottom w:w="28" w:type="dxa"/>
              <w:right w:w="57" w:type="dxa"/>
            </w:tcMar>
            <w:vAlign w:val="center"/>
          </w:tcPr>
          <w:p w14:paraId="5E44F2E3" w14:textId="77777777" w:rsidR="006E3430" w:rsidRPr="008D6A62" w:rsidRDefault="006E3430" w:rsidP="00306335">
            <w:pPr>
              <w:numPr>
                <w:ilvl w:val="0"/>
                <w:numId w:val="20"/>
              </w:numPr>
              <w:ind w:left="170" w:firstLine="0"/>
              <w:rPr>
                <w:rFonts w:ascii="Times New Roman" w:hAnsi="Times New Roman"/>
                <w:color w:val="000000"/>
                <w:sz w:val="24"/>
                <w:szCs w:val="24"/>
              </w:rPr>
            </w:pPr>
          </w:p>
        </w:tc>
        <w:tc>
          <w:tcPr>
            <w:tcW w:w="6170" w:type="dxa"/>
            <w:tcBorders>
              <w:bottom w:val="single" w:sz="4" w:space="0" w:color="auto"/>
            </w:tcBorders>
            <w:shd w:val="clear" w:color="auto" w:fill="auto"/>
            <w:tcMar>
              <w:top w:w="28" w:type="dxa"/>
              <w:left w:w="57" w:type="dxa"/>
              <w:bottom w:w="28" w:type="dxa"/>
              <w:right w:w="57" w:type="dxa"/>
            </w:tcMar>
            <w:vAlign w:val="center"/>
          </w:tcPr>
          <w:p w14:paraId="1626CAB4" w14:textId="2B9D59CB" w:rsidR="006E3430" w:rsidRPr="008D6A62" w:rsidRDefault="006A22AC" w:rsidP="00A72745">
            <w:pPr>
              <w:rPr>
                <w:rFonts w:ascii="Times New Roman" w:hAnsi="Times New Roman"/>
                <w:color w:val="000000"/>
                <w:sz w:val="24"/>
                <w:szCs w:val="24"/>
              </w:rPr>
            </w:pPr>
            <w:r>
              <w:rPr>
                <w:rFonts w:ascii="Times New Roman" w:hAnsi="Times New Roman"/>
                <w:color w:val="000000"/>
                <w:sz w:val="24"/>
                <w:szCs w:val="24"/>
              </w:rPr>
              <w:t xml:space="preserve">2.1.1, </w:t>
            </w:r>
            <w:r w:rsidR="002C3EA0" w:rsidRPr="00F75CD0">
              <w:rPr>
                <w:rFonts w:ascii="Times New Roman" w:hAnsi="Times New Roman"/>
                <w:color w:val="000000"/>
                <w:sz w:val="24"/>
                <w:szCs w:val="24"/>
              </w:rPr>
              <w:t>2.5</w:t>
            </w:r>
            <w:r w:rsidR="002C3EA0">
              <w:rPr>
                <w:rFonts w:ascii="Times New Roman" w:hAnsi="Times New Roman"/>
                <w:color w:val="000000"/>
                <w:sz w:val="24"/>
                <w:szCs w:val="24"/>
              </w:rPr>
              <w:t xml:space="preserve">, </w:t>
            </w:r>
            <w:r w:rsidR="002C3EA0" w:rsidRPr="00F75CD0">
              <w:rPr>
                <w:rFonts w:ascii="Times New Roman" w:hAnsi="Times New Roman"/>
                <w:color w:val="000000"/>
                <w:sz w:val="24"/>
                <w:szCs w:val="24"/>
              </w:rPr>
              <w:t>2.7.1</w:t>
            </w:r>
            <w:r w:rsidR="002C3EA0">
              <w:rPr>
                <w:rFonts w:ascii="Times New Roman" w:hAnsi="Times New Roman"/>
                <w:color w:val="000000"/>
                <w:sz w:val="24"/>
                <w:szCs w:val="24"/>
              </w:rPr>
              <w:t xml:space="preserve">, </w:t>
            </w:r>
            <w:r w:rsidR="002C3EA0" w:rsidRPr="00F75CD0">
              <w:rPr>
                <w:rFonts w:ascii="Times New Roman" w:hAnsi="Times New Roman"/>
                <w:color w:val="000000"/>
                <w:sz w:val="24"/>
                <w:szCs w:val="24"/>
              </w:rPr>
              <w:t>3.1.2</w:t>
            </w:r>
            <w:r w:rsidR="002C3EA0">
              <w:rPr>
                <w:rFonts w:ascii="Times New Roman" w:hAnsi="Times New Roman"/>
                <w:color w:val="000000"/>
                <w:sz w:val="24"/>
                <w:szCs w:val="24"/>
              </w:rPr>
              <w:t xml:space="preserve">, </w:t>
            </w:r>
            <w:r w:rsidR="002C3EA0" w:rsidRPr="00F75CD0">
              <w:rPr>
                <w:rFonts w:ascii="Times New Roman" w:hAnsi="Times New Roman"/>
                <w:color w:val="000000"/>
                <w:sz w:val="24"/>
                <w:szCs w:val="24"/>
              </w:rPr>
              <w:t>3.2.2</w:t>
            </w:r>
            <w:r w:rsidR="002C3EA0">
              <w:rPr>
                <w:rFonts w:ascii="Times New Roman" w:hAnsi="Times New Roman"/>
                <w:color w:val="000000"/>
                <w:sz w:val="24"/>
                <w:szCs w:val="24"/>
              </w:rPr>
              <w:t xml:space="preserve">, </w:t>
            </w:r>
            <w:r w:rsidR="002C3EA0" w:rsidRPr="00F75CD0">
              <w:rPr>
                <w:rFonts w:ascii="Times New Roman" w:hAnsi="Times New Roman"/>
                <w:color w:val="000000"/>
                <w:sz w:val="24"/>
                <w:szCs w:val="24"/>
              </w:rPr>
              <w:t>3.3</w:t>
            </w:r>
            <w:r w:rsidR="002C3EA0">
              <w:rPr>
                <w:rFonts w:ascii="Times New Roman" w:hAnsi="Times New Roman"/>
                <w:color w:val="000000"/>
                <w:sz w:val="24"/>
                <w:szCs w:val="24"/>
              </w:rPr>
              <w:t xml:space="preserve">, </w:t>
            </w:r>
            <w:r w:rsidR="002C3EA0" w:rsidRPr="00F75CD0">
              <w:rPr>
                <w:rFonts w:ascii="Times New Roman" w:hAnsi="Times New Roman"/>
                <w:color w:val="000000"/>
                <w:sz w:val="24"/>
                <w:szCs w:val="24"/>
              </w:rPr>
              <w:t>3.5.1</w:t>
            </w:r>
            <w:r w:rsidR="002C3EA0">
              <w:rPr>
                <w:rFonts w:ascii="Times New Roman" w:hAnsi="Times New Roman"/>
                <w:color w:val="000000"/>
                <w:sz w:val="24"/>
                <w:szCs w:val="24"/>
              </w:rPr>
              <w:t xml:space="preserve">, </w:t>
            </w:r>
            <w:r w:rsidR="002C3EA0" w:rsidRPr="00F75CD0">
              <w:rPr>
                <w:rFonts w:ascii="Times New Roman" w:hAnsi="Times New Roman"/>
                <w:color w:val="000000"/>
                <w:sz w:val="24"/>
                <w:szCs w:val="24"/>
              </w:rPr>
              <w:t>3.8.1</w:t>
            </w:r>
            <w:r w:rsidR="002C3EA0">
              <w:rPr>
                <w:rFonts w:ascii="Times New Roman" w:hAnsi="Times New Roman"/>
                <w:color w:val="000000"/>
                <w:sz w:val="24"/>
                <w:szCs w:val="24"/>
              </w:rPr>
              <w:t xml:space="preserve">, </w:t>
            </w:r>
            <w:r w:rsidR="002C3EA0" w:rsidRPr="00F75CD0">
              <w:rPr>
                <w:rFonts w:ascii="Times New Roman" w:hAnsi="Times New Roman"/>
                <w:color w:val="000000"/>
                <w:sz w:val="24"/>
                <w:szCs w:val="24"/>
              </w:rPr>
              <w:t>4.4</w:t>
            </w:r>
            <w:r w:rsidR="002C3EA0">
              <w:rPr>
                <w:rFonts w:ascii="Times New Roman" w:hAnsi="Times New Roman"/>
                <w:color w:val="000000"/>
                <w:sz w:val="24"/>
                <w:szCs w:val="24"/>
              </w:rPr>
              <w:t xml:space="preserve">, </w:t>
            </w:r>
            <w:r w:rsidR="002C3EA0" w:rsidRPr="00F75CD0">
              <w:rPr>
                <w:rFonts w:ascii="Times New Roman" w:hAnsi="Times New Roman"/>
                <w:color w:val="000000"/>
                <w:sz w:val="24"/>
                <w:szCs w:val="24"/>
              </w:rPr>
              <w:t>4.6</w:t>
            </w:r>
            <w:r w:rsidR="002C3EA0">
              <w:rPr>
                <w:rFonts w:ascii="Times New Roman" w:hAnsi="Times New Roman"/>
                <w:color w:val="000000"/>
                <w:sz w:val="24"/>
                <w:szCs w:val="24"/>
              </w:rPr>
              <w:t xml:space="preserve">, </w:t>
            </w:r>
            <w:r w:rsidR="002C3EA0" w:rsidRPr="00F75CD0">
              <w:rPr>
                <w:rFonts w:ascii="Times New Roman" w:hAnsi="Times New Roman"/>
                <w:color w:val="000000"/>
                <w:sz w:val="24"/>
                <w:szCs w:val="24"/>
              </w:rPr>
              <w:t>5.1.2</w:t>
            </w:r>
          </w:p>
        </w:tc>
        <w:tc>
          <w:tcPr>
            <w:tcW w:w="3448" w:type="dxa"/>
            <w:gridSpan w:val="2"/>
            <w:tcBorders>
              <w:bottom w:val="single" w:sz="4" w:space="0" w:color="auto"/>
            </w:tcBorders>
            <w:shd w:val="clear" w:color="auto" w:fill="auto"/>
            <w:tcMar>
              <w:top w:w="28" w:type="dxa"/>
              <w:left w:w="57" w:type="dxa"/>
              <w:bottom w:w="28" w:type="dxa"/>
              <w:right w:w="57" w:type="dxa"/>
            </w:tcMar>
            <w:vAlign w:val="center"/>
          </w:tcPr>
          <w:p w14:paraId="693B25DE" w14:textId="4233661C" w:rsidR="006E3430" w:rsidRPr="008D6A62" w:rsidRDefault="00BD29B0" w:rsidP="002A3E1D">
            <w:pPr>
              <w:jc w:val="center"/>
              <w:rPr>
                <w:rFonts w:ascii="Times New Roman" w:hAnsi="Times New Roman"/>
                <w:color w:val="000000"/>
                <w:sz w:val="24"/>
                <w:szCs w:val="24"/>
              </w:rPr>
            </w:pPr>
            <w:r>
              <w:rPr>
                <w:rFonts w:ascii="Times New Roman" w:hAnsi="Times New Roman"/>
                <w:color w:val="000000"/>
                <w:sz w:val="24"/>
                <w:szCs w:val="24"/>
              </w:rPr>
              <w:t>5</w:t>
            </w:r>
          </w:p>
        </w:tc>
      </w:tr>
      <w:tr w:rsidR="006E3430" w:rsidRPr="008D6A62" w14:paraId="59689D06" w14:textId="77777777" w:rsidTr="00E67AFB">
        <w:trPr>
          <w:trHeight w:val="284"/>
        </w:trPr>
        <w:tc>
          <w:tcPr>
            <w:tcW w:w="583" w:type="dxa"/>
            <w:tcMar>
              <w:top w:w="28" w:type="dxa"/>
              <w:left w:w="57" w:type="dxa"/>
              <w:bottom w:w="28" w:type="dxa"/>
              <w:right w:w="57" w:type="dxa"/>
            </w:tcMar>
            <w:vAlign w:val="center"/>
          </w:tcPr>
          <w:p w14:paraId="29E44B58" w14:textId="77777777" w:rsidR="006E3430" w:rsidRPr="008D6A62" w:rsidRDefault="006E3430" w:rsidP="00306335">
            <w:pPr>
              <w:numPr>
                <w:ilvl w:val="0"/>
                <w:numId w:val="20"/>
              </w:numPr>
              <w:ind w:left="170" w:firstLine="0"/>
              <w:rPr>
                <w:rFonts w:ascii="Times New Roman" w:hAnsi="Times New Roman"/>
                <w:color w:val="000000"/>
                <w:sz w:val="24"/>
                <w:szCs w:val="24"/>
              </w:rPr>
            </w:pPr>
          </w:p>
        </w:tc>
        <w:tc>
          <w:tcPr>
            <w:tcW w:w="6170" w:type="dxa"/>
            <w:tcBorders>
              <w:bottom w:val="single" w:sz="4" w:space="0" w:color="auto"/>
            </w:tcBorders>
            <w:shd w:val="clear" w:color="auto" w:fill="auto"/>
            <w:tcMar>
              <w:top w:w="28" w:type="dxa"/>
              <w:left w:w="57" w:type="dxa"/>
              <w:bottom w:w="28" w:type="dxa"/>
              <w:right w:w="57" w:type="dxa"/>
            </w:tcMar>
            <w:vAlign w:val="center"/>
          </w:tcPr>
          <w:p w14:paraId="362B4703" w14:textId="6E2B2135" w:rsidR="006E3430" w:rsidRPr="008D6A62" w:rsidRDefault="002C3EA0" w:rsidP="002A3E1D">
            <w:pPr>
              <w:rPr>
                <w:rFonts w:ascii="Times New Roman" w:hAnsi="Times New Roman"/>
                <w:color w:val="000000"/>
                <w:sz w:val="24"/>
                <w:szCs w:val="24"/>
              </w:rPr>
            </w:pPr>
            <w:r w:rsidRPr="00F75CD0">
              <w:rPr>
                <w:rFonts w:ascii="Times New Roman" w:hAnsi="Times New Roman"/>
                <w:color w:val="000000"/>
                <w:sz w:val="24"/>
                <w:szCs w:val="24"/>
              </w:rPr>
              <w:t>3</w:t>
            </w:r>
            <w:r w:rsidRPr="00795455">
              <w:rPr>
                <w:rFonts w:ascii="Times New Roman" w:hAnsi="Times New Roman"/>
                <w:color w:val="000000"/>
                <w:sz w:val="24"/>
                <w:szCs w:val="24"/>
              </w:rPr>
              <w:t xml:space="preserve">.1.1, </w:t>
            </w:r>
            <w:r w:rsidR="00E67AFB" w:rsidRPr="00795455">
              <w:rPr>
                <w:rFonts w:ascii="Times New Roman" w:hAnsi="Times New Roman"/>
                <w:color w:val="000000"/>
                <w:sz w:val="24"/>
                <w:szCs w:val="24"/>
              </w:rPr>
              <w:t xml:space="preserve">4.9.2, 5.1.3, </w:t>
            </w:r>
            <w:r w:rsidR="00225945" w:rsidRPr="00795455">
              <w:rPr>
                <w:rFonts w:ascii="Times New Roman" w:hAnsi="Times New Roman"/>
                <w:color w:val="000000"/>
                <w:sz w:val="24"/>
                <w:szCs w:val="24"/>
              </w:rPr>
              <w:t xml:space="preserve">9.3, </w:t>
            </w:r>
            <w:r w:rsidRPr="00795455">
              <w:rPr>
                <w:rFonts w:ascii="Times New Roman" w:hAnsi="Times New Roman"/>
                <w:color w:val="000000"/>
                <w:sz w:val="24"/>
                <w:szCs w:val="24"/>
              </w:rPr>
              <w:t>12.0, 12.0.1</w:t>
            </w:r>
            <w:r w:rsidR="00E67AFB" w:rsidRPr="00795455">
              <w:rPr>
                <w:rFonts w:ascii="Times New Roman" w:hAnsi="Times New Roman"/>
                <w:color w:val="000000"/>
                <w:sz w:val="24"/>
                <w:szCs w:val="24"/>
              </w:rPr>
              <w:t>, 12.0.2</w:t>
            </w:r>
          </w:p>
        </w:tc>
        <w:tc>
          <w:tcPr>
            <w:tcW w:w="3448" w:type="dxa"/>
            <w:gridSpan w:val="2"/>
            <w:tcBorders>
              <w:bottom w:val="single" w:sz="4" w:space="0" w:color="auto"/>
            </w:tcBorders>
            <w:shd w:val="clear" w:color="auto" w:fill="auto"/>
            <w:tcMar>
              <w:top w:w="28" w:type="dxa"/>
              <w:left w:w="57" w:type="dxa"/>
              <w:bottom w:w="28" w:type="dxa"/>
              <w:right w:w="57" w:type="dxa"/>
            </w:tcMar>
            <w:vAlign w:val="center"/>
          </w:tcPr>
          <w:p w14:paraId="355001FA"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6E3430" w:rsidRPr="008D6A62" w14:paraId="0F021AE4" w14:textId="77777777" w:rsidTr="002A477D">
        <w:trPr>
          <w:trHeight w:val="284"/>
        </w:trPr>
        <w:tc>
          <w:tcPr>
            <w:tcW w:w="583" w:type="dxa"/>
            <w:tcMar>
              <w:top w:w="28" w:type="dxa"/>
              <w:left w:w="57" w:type="dxa"/>
              <w:bottom w:w="28" w:type="dxa"/>
              <w:right w:w="57" w:type="dxa"/>
            </w:tcMar>
            <w:vAlign w:val="center"/>
          </w:tcPr>
          <w:p w14:paraId="1D5CDAC7" w14:textId="77777777" w:rsidR="006E3430" w:rsidRPr="008D6A62" w:rsidRDefault="006E3430" w:rsidP="002A3E1D">
            <w:pPr>
              <w:ind w:left="17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0E41D7D7" w14:textId="77777777" w:rsidR="006E3430" w:rsidRPr="008D6A62" w:rsidRDefault="006E3430" w:rsidP="002A3E1D">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r>
      <w:tr w:rsidR="006E3430" w:rsidRPr="008D6A62" w14:paraId="1CF3AB76" w14:textId="77777777" w:rsidTr="002A477D">
        <w:trPr>
          <w:trHeight w:val="284"/>
        </w:trPr>
        <w:tc>
          <w:tcPr>
            <w:tcW w:w="583" w:type="dxa"/>
            <w:tcMar>
              <w:top w:w="28" w:type="dxa"/>
              <w:left w:w="57" w:type="dxa"/>
              <w:bottom w:w="28" w:type="dxa"/>
              <w:right w:w="57" w:type="dxa"/>
            </w:tcMar>
            <w:vAlign w:val="center"/>
          </w:tcPr>
          <w:p w14:paraId="5ECE50C0" w14:textId="77777777" w:rsidR="006E3430" w:rsidRPr="008D6A62" w:rsidRDefault="006E3430" w:rsidP="00306335">
            <w:pPr>
              <w:numPr>
                <w:ilvl w:val="0"/>
                <w:numId w:val="18"/>
              </w:numPr>
              <w:ind w:left="170" w:firstLine="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2BFCD13C" w14:textId="4004E153" w:rsidR="006E3430" w:rsidRPr="008D6A62" w:rsidRDefault="006E3430" w:rsidP="002A3E1D">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зданий, строений, сооружений</w:t>
            </w:r>
            <w:r w:rsidR="00012906">
              <w:rPr>
                <w:rFonts w:ascii="Times New Roman" w:hAnsi="Times New Roman"/>
                <w:color w:val="000000"/>
                <w:sz w:val="24"/>
                <w:szCs w:val="24"/>
              </w:rPr>
              <w:t>, этаж</w:t>
            </w:r>
          </w:p>
        </w:tc>
      </w:tr>
      <w:tr w:rsidR="004D08DD" w:rsidRPr="008D6A62" w14:paraId="3302E358" w14:textId="77777777" w:rsidTr="00E67AFB">
        <w:trPr>
          <w:trHeight w:val="284"/>
        </w:trPr>
        <w:tc>
          <w:tcPr>
            <w:tcW w:w="583" w:type="dxa"/>
            <w:tcMar>
              <w:top w:w="28" w:type="dxa"/>
              <w:left w:w="57" w:type="dxa"/>
              <w:bottom w:w="28" w:type="dxa"/>
              <w:right w:w="57" w:type="dxa"/>
            </w:tcMar>
            <w:vAlign w:val="center"/>
          </w:tcPr>
          <w:p w14:paraId="4B059E57" w14:textId="77777777" w:rsidR="004D08DD" w:rsidRPr="008D6A62" w:rsidRDefault="004D08DD" w:rsidP="00306335">
            <w:pPr>
              <w:numPr>
                <w:ilvl w:val="0"/>
                <w:numId w:val="21"/>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31984C98" w14:textId="77777777" w:rsidR="004D08DD" w:rsidRPr="008D6A62" w:rsidRDefault="004D08DD" w:rsidP="0076738C">
            <w:pPr>
              <w:rPr>
                <w:rFonts w:ascii="Times New Roman" w:hAnsi="Times New Roman"/>
                <w:color w:val="000000"/>
                <w:sz w:val="24"/>
                <w:szCs w:val="24"/>
              </w:rPr>
            </w:pPr>
            <w:r w:rsidRPr="00F75CD0">
              <w:rPr>
                <w:rFonts w:ascii="Times New Roman" w:hAnsi="Times New Roman"/>
                <w:color w:val="000000"/>
                <w:sz w:val="24"/>
                <w:szCs w:val="24"/>
              </w:rPr>
              <w:t>2.5</w:t>
            </w:r>
          </w:p>
        </w:tc>
        <w:tc>
          <w:tcPr>
            <w:tcW w:w="1726" w:type="dxa"/>
            <w:vMerge w:val="restart"/>
            <w:shd w:val="clear" w:color="auto" w:fill="auto"/>
            <w:vAlign w:val="center"/>
          </w:tcPr>
          <w:p w14:paraId="3ABF26A8" w14:textId="77777777" w:rsidR="004D08DD" w:rsidRPr="008D6A62" w:rsidRDefault="004D08DD" w:rsidP="0076738C">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c>
          <w:tcPr>
            <w:tcW w:w="1722" w:type="dxa"/>
            <w:shd w:val="clear" w:color="auto" w:fill="auto"/>
            <w:vAlign w:val="center"/>
          </w:tcPr>
          <w:p w14:paraId="523AC0CA" w14:textId="77777777" w:rsidR="004D08DD" w:rsidRPr="008D6A62" w:rsidRDefault="004D08DD" w:rsidP="0076738C">
            <w:pPr>
              <w:jc w:val="center"/>
              <w:rPr>
                <w:rFonts w:ascii="Times New Roman" w:hAnsi="Times New Roman"/>
                <w:color w:val="000000"/>
                <w:sz w:val="24"/>
                <w:szCs w:val="24"/>
              </w:rPr>
            </w:pPr>
            <w:r>
              <w:rPr>
                <w:rFonts w:ascii="Times New Roman" w:hAnsi="Times New Roman"/>
                <w:color w:val="000000"/>
                <w:sz w:val="24"/>
                <w:szCs w:val="24"/>
              </w:rPr>
              <w:t>9</w:t>
            </w:r>
          </w:p>
        </w:tc>
      </w:tr>
      <w:tr w:rsidR="004D08DD" w:rsidRPr="008D6A62" w14:paraId="72A8D8C7" w14:textId="77777777" w:rsidTr="00E67AFB">
        <w:trPr>
          <w:trHeight w:val="284"/>
        </w:trPr>
        <w:tc>
          <w:tcPr>
            <w:tcW w:w="583" w:type="dxa"/>
            <w:tcMar>
              <w:top w:w="28" w:type="dxa"/>
              <w:left w:w="57" w:type="dxa"/>
              <w:bottom w:w="28" w:type="dxa"/>
              <w:right w:w="57" w:type="dxa"/>
            </w:tcMar>
            <w:vAlign w:val="center"/>
          </w:tcPr>
          <w:p w14:paraId="10D87845" w14:textId="77777777" w:rsidR="004D08DD" w:rsidRPr="008D6A62" w:rsidRDefault="004D08DD" w:rsidP="00306335">
            <w:pPr>
              <w:numPr>
                <w:ilvl w:val="0"/>
                <w:numId w:val="21"/>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5B8AA59D" w14:textId="77777777" w:rsidR="004D08DD" w:rsidRPr="00F75CD0" w:rsidRDefault="004D08DD" w:rsidP="0076738C">
            <w:pPr>
              <w:rPr>
                <w:rFonts w:ascii="Times New Roman" w:hAnsi="Times New Roman"/>
                <w:color w:val="000000"/>
                <w:sz w:val="24"/>
                <w:szCs w:val="24"/>
              </w:rPr>
            </w:pPr>
            <w:r>
              <w:rPr>
                <w:rFonts w:ascii="Times New Roman" w:hAnsi="Times New Roman"/>
                <w:color w:val="000000"/>
                <w:sz w:val="24"/>
                <w:szCs w:val="24"/>
              </w:rPr>
              <w:t xml:space="preserve">2.1.1, </w:t>
            </w:r>
            <w:r w:rsidRPr="00F75CD0">
              <w:rPr>
                <w:rFonts w:ascii="Times New Roman" w:hAnsi="Times New Roman"/>
                <w:color w:val="000000"/>
                <w:sz w:val="24"/>
                <w:szCs w:val="24"/>
              </w:rPr>
              <w:t>2.7.1</w:t>
            </w:r>
            <w:r>
              <w:rPr>
                <w:rFonts w:ascii="Times New Roman" w:hAnsi="Times New Roman"/>
                <w:color w:val="000000"/>
                <w:sz w:val="24"/>
                <w:szCs w:val="24"/>
              </w:rPr>
              <w:t xml:space="preserve">, </w:t>
            </w:r>
            <w:r w:rsidRPr="00F75CD0">
              <w:rPr>
                <w:rFonts w:ascii="Times New Roman" w:hAnsi="Times New Roman"/>
                <w:color w:val="000000"/>
                <w:sz w:val="24"/>
                <w:szCs w:val="24"/>
              </w:rPr>
              <w:t>3.1.2</w:t>
            </w:r>
            <w:r>
              <w:rPr>
                <w:rFonts w:ascii="Times New Roman" w:hAnsi="Times New Roman"/>
                <w:color w:val="000000"/>
                <w:sz w:val="24"/>
                <w:szCs w:val="24"/>
              </w:rPr>
              <w:t xml:space="preserve">, </w:t>
            </w:r>
            <w:r w:rsidRPr="00F75CD0">
              <w:rPr>
                <w:rFonts w:ascii="Times New Roman" w:hAnsi="Times New Roman"/>
                <w:color w:val="000000"/>
                <w:sz w:val="24"/>
                <w:szCs w:val="24"/>
              </w:rPr>
              <w:t>3.2.2</w:t>
            </w:r>
            <w:r>
              <w:rPr>
                <w:rFonts w:ascii="Times New Roman" w:hAnsi="Times New Roman"/>
                <w:color w:val="000000"/>
                <w:sz w:val="24"/>
                <w:szCs w:val="24"/>
              </w:rPr>
              <w:t xml:space="preserve">, </w:t>
            </w:r>
            <w:r w:rsidRPr="00F75CD0">
              <w:rPr>
                <w:rFonts w:ascii="Times New Roman" w:hAnsi="Times New Roman"/>
                <w:color w:val="000000"/>
                <w:sz w:val="24"/>
                <w:szCs w:val="24"/>
              </w:rPr>
              <w:t>3.3</w:t>
            </w:r>
            <w:r>
              <w:rPr>
                <w:rFonts w:ascii="Times New Roman" w:hAnsi="Times New Roman"/>
                <w:color w:val="000000"/>
                <w:sz w:val="24"/>
                <w:szCs w:val="24"/>
              </w:rPr>
              <w:t xml:space="preserve">, </w:t>
            </w:r>
            <w:r w:rsidRPr="00F75CD0">
              <w:rPr>
                <w:rFonts w:ascii="Times New Roman" w:hAnsi="Times New Roman"/>
                <w:color w:val="000000"/>
                <w:sz w:val="24"/>
                <w:szCs w:val="24"/>
              </w:rPr>
              <w:t>3.8.1</w:t>
            </w:r>
            <w:r>
              <w:rPr>
                <w:rFonts w:ascii="Times New Roman" w:hAnsi="Times New Roman"/>
                <w:color w:val="000000"/>
                <w:sz w:val="24"/>
                <w:szCs w:val="24"/>
              </w:rPr>
              <w:t xml:space="preserve">, </w:t>
            </w:r>
            <w:r w:rsidRPr="00F75CD0">
              <w:rPr>
                <w:rFonts w:ascii="Times New Roman" w:hAnsi="Times New Roman"/>
                <w:color w:val="000000"/>
                <w:sz w:val="24"/>
                <w:szCs w:val="24"/>
              </w:rPr>
              <w:t>4.4</w:t>
            </w:r>
            <w:r>
              <w:rPr>
                <w:rFonts w:ascii="Times New Roman" w:hAnsi="Times New Roman"/>
                <w:color w:val="000000"/>
                <w:sz w:val="24"/>
                <w:szCs w:val="24"/>
              </w:rPr>
              <w:t xml:space="preserve">, </w:t>
            </w:r>
            <w:r w:rsidRPr="00F75CD0">
              <w:rPr>
                <w:rFonts w:ascii="Times New Roman" w:hAnsi="Times New Roman"/>
                <w:color w:val="000000"/>
                <w:sz w:val="24"/>
                <w:szCs w:val="24"/>
              </w:rPr>
              <w:t>4.6</w:t>
            </w:r>
            <w:r>
              <w:rPr>
                <w:rFonts w:ascii="Times New Roman" w:hAnsi="Times New Roman"/>
                <w:color w:val="000000"/>
                <w:sz w:val="24"/>
                <w:szCs w:val="24"/>
              </w:rPr>
              <w:t xml:space="preserve">, </w:t>
            </w:r>
            <w:r w:rsidRPr="00F75CD0">
              <w:rPr>
                <w:rFonts w:ascii="Times New Roman" w:hAnsi="Times New Roman"/>
                <w:color w:val="000000"/>
                <w:sz w:val="24"/>
                <w:szCs w:val="24"/>
              </w:rPr>
              <w:t>5.1.2</w:t>
            </w:r>
          </w:p>
        </w:tc>
        <w:tc>
          <w:tcPr>
            <w:tcW w:w="1726" w:type="dxa"/>
            <w:vMerge/>
            <w:shd w:val="clear" w:color="auto" w:fill="auto"/>
            <w:vAlign w:val="center"/>
          </w:tcPr>
          <w:p w14:paraId="71005ADD" w14:textId="77777777" w:rsidR="004D08DD" w:rsidRPr="008D6A62" w:rsidRDefault="004D08DD" w:rsidP="0076738C">
            <w:pPr>
              <w:jc w:val="center"/>
              <w:rPr>
                <w:rFonts w:ascii="Times New Roman" w:hAnsi="Times New Roman"/>
                <w:color w:val="000000"/>
                <w:sz w:val="24"/>
                <w:szCs w:val="24"/>
              </w:rPr>
            </w:pPr>
          </w:p>
        </w:tc>
        <w:tc>
          <w:tcPr>
            <w:tcW w:w="1722" w:type="dxa"/>
            <w:shd w:val="clear" w:color="auto" w:fill="auto"/>
            <w:vAlign w:val="center"/>
          </w:tcPr>
          <w:p w14:paraId="35AAC087" w14:textId="77777777" w:rsidR="004D08DD" w:rsidRPr="008D6A62" w:rsidRDefault="004D08DD" w:rsidP="0076738C">
            <w:pPr>
              <w:jc w:val="center"/>
              <w:rPr>
                <w:rFonts w:ascii="Times New Roman" w:hAnsi="Times New Roman"/>
                <w:color w:val="000000"/>
                <w:sz w:val="24"/>
                <w:szCs w:val="24"/>
              </w:rPr>
            </w:pPr>
            <w:r>
              <w:rPr>
                <w:rFonts w:ascii="Times New Roman" w:hAnsi="Times New Roman"/>
                <w:color w:val="000000"/>
                <w:sz w:val="24"/>
                <w:szCs w:val="24"/>
              </w:rPr>
              <w:t>5</w:t>
            </w:r>
          </w:p>
        </w:tc>
      </w:tr>
      <w:tr w:rsidR="0076738C" w:rsidRPr="008D6A62" w14:paraId="1C499C2D" w14:textId="77777777" w:rsidTr="00E67AFB">
        <w:trPr>
          <w:trHeight w:val="284"/>
        </w:trPr>
        <w:tc>
          <w:tcPr>
            <w:tcW w:w="583" w:type="dxa"/>
            <w:tcMar>
              <w:top w:w="28" w:type="dxa"/>
              <w:left w:w="57" w:type="dxa"/>
              <w:bottom w:w="28" w:type="dxa"/>
              <w:right w:w="57" w:type="dxa"/>
            </w:tcMar>
            <w:vAlign w:val="center"/>
          </w:tcPr>
          <w:p w14:paraId="52912D0C" w14:textId="77777777" w:rsidR="0076738C" w:rsidRPr="008D6A62" w:rsidRDefault="0076738C" w:rsidP="00306335">
            <w:pPr>
              <w:numPr>
                <w:ilvl w:val="0"/>
                <w:numId w:val="21"/>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267A0EC9" w14:textId="77777777" w:rsidR="0076738C" w:rsidRPr="008D6A62" w:rsidRDefault="0076738C" w:rsidP="0076738C">
            <w:pPr>
              <w:rPr>
                <w:rFonts w:ascii="Times New Roman" w:hAnsi="Times New Roman"/>
                <w:color w:val="000000"/>
                <w:sz w:val="24"/>
                <w:szCs w:val="24"/>
              </w:rPr>
            </w:pPr>
            <w:r>
              <w:rPr>
                <w:rFonts w:ascii="Times New Roman" w:hAnsi="Times New Roman"/>
                <w:color w:val="000000"/>
                <w:sz w:val="24"/>
                <w:szCs w:val="24"/>
              </w:rPr>
              <w:t xml:space="preserve">4.9.2, </w:t>
            </w:r>
            <w:r w:rsidRPr="00F75CD0">
              <w:rPr>
                <w:rFonts w:ascii="Times New Roman" w:hAnsi="Times New Roman"/>
                <w:color w:val="000000"/>
                <w:sz w:val="24"/>
                <w:szCs w:val="24"/>
              </w:rPr>
              <w:t>5.1.3</w:t>
            </w:r>
            <w:r>
              <w:rPr>
                <w:rFonts w:ascii="Times New Roman" w:hAnsi="Times New Roman"/>
                <w:color w:val="000000"/>
                <w:sz w:val="24"/>
                <w:szCs w:val="24"/>
              </w:rPr>
              <w:t xml:space="preserve">, </w:t>
            </w:r>
            <w:r w:rsidRPr="00F75CD0">
              <w:rPr>
                <w:rFonts w:ascii="Times New Roman" w:hAnsi="Times New Roman"/>
                <w:color w:val="000000"/>
                <w:sz w:val="24"/>
                <w:szCs w:val="24"/>
              </w:rPr>
              <w:t>12.0.2</w:t>
            </w:r>
          </w:p>
        </w:tc>
        <w:tc>
          <w:tcPr>
            <w:tcW w:w="3448" w:type="dxa"/>
            <w:gridSpan w:val="2"/>
            <w:shd w:val="clear" w:color="auto" w:fill="auto"/>
            <w:vAlign w:val="center"/>
          </w:tcPr>
          <w:p w14:paraId="3395FE4D" w14:textId="77777777" w:rsidR="0076738C" w:rsidRPr="008D6A62" w:rsidRDefault="0076738C" w:rsidP="0076738C">
            <w:pPr>
              <w:jc w:val="center"/>
              <w:rPr>
                <w:rFonts w:ascii="Times New Roman" w:hAnsi="Times New Roman"/>
                <w:color w:val="000000"/>
                <w:sz w:val="24"/>
                <w:szCs w:val="24"/>
              </w:rPr>
            </w:pPr>
            <w:r>
              <w:rPr>
                <w:rFonts w:ascii="Times New Roman" w:hAnsi="Times New Roman"/>
                <w:color w:val="000000"/>
                <w:sz w:val="24"/>
                <w:szCs w:val="24"/>
              </w:rPr>
              <w:t>0</w:t>
            </w:r>
          </w:p>
        </w:tc>
      </w:tr>
      <w:tr w:rsidR="0076738C" w:rsidRPr="008D6A62" w14:paraId="4771845A" w14:textId="77777777" w:rsidTr="00E67AFB">
        <w:trPr>
          <w:trHeight w:val="284"/>
        </w:trPr>
        <w:tc>
          <w:tcPr>
            <w:tcW w:w="583" w:type="dxa"/>
            <w:tcMar>
              <w:top w:w="28" w:type="dxa"/>
              <w:left w:w="57" w:type="dxa"/>
              <w:bottom w:w="28" w:type="dxa"/>
              <w:right w:w="57" w:type="dxa"/>
            </w:tcMar>
            <w:vAlign w:val="center"/>
          </w:tcPr>
          <w:p w14:paraId="4EF939C5" w14:textId="77777777" w:rsidR="0076738C" w:rsidRPr="008D6A62" w:rsidRDefault="0076738C" w:rsidP="00306335">
            <w:pPr>
              <w:numPr>
                <w:ilvl w:val="0"/>
                <w:numId w:val="21"/>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4A2A2916" w14:textId="3627642A" w:rsidR="0076738C" w:rsidRPr="008D6A62" w:rsidRDefault="0076738C" w:rsidP="00A72745">
            <w:pPr>
              <w:rPr>
                <w:rFonts w:ascii="Times New Roman" w:hAnsi="Times New Roman"/>
                <w:color w:val="000000"/>
                <w:sz w:val="24"/>
                <w:szCs w:val="24"/>
              </w:rPr>
            </w:pPr>
            <w:r w:rsidRPr="00F75CD0">
              <w:rPr>
                <w:rFonts w:ascii="Times New Roman" w:hAnsi="Times New Roman"/>
                <w:color w:val="000000"/>
                <w:sz w:val="24"/>
                <w:szCs w:val="24"/>
              </w:rPr>
              <w:t>3.1.1</w:t>
            </w:r>
            <w:r>
              <w:rPr>
                <w:rFonts w:ascii="Times New Roman" w:hAnsi="Times New Roman"/>
                <w:color w:val="000000"/>
                <w:sz w:val="24"/>
                <w:szCs w:val="24"/>
              </w:rPr>
              <w:t>,</w:t>
            </w:r>
            <w:r w:rsidRPr="00F75CD0">
              <w:rPr>
                <w:rFonts w:ascii="Times New Roman" w:hAnsi="Times New Roman"/>
                <w:color w:val="000000"/>
                <w:sz w:val="24"/>
                <w:szCs w:val="24"/>
              </w:rPr>
              <w:t xml:space="preserve"> 3.5.1</w:t>
            </w:r>
            <w:r>
              <w:rPr>
                <w:rFonts w:ascii="Times New Roman" w:hAnsi="Times New Roman"/>
                <w:color w:val="000000"/>
                <w:sz w:val="24"/>
                <w:szCs w:val="24"/>
              </w:rPr>
              <w:t xml:space="preserve">, </w:t>
            </w:r>
            <w:r w:rsidR="00225945" w:rsidRPr="00225945">
              <w:rPr>
                <w:rFonts w:ascii="Times New Roman" w:hAnsi="Times New Roman"/>
                <w:color w:val="000000"/>
                <w:sz w:val="24"/>
                <w:szCs w:val="24"/>
              </w:rPr>
              <w:t xml:space="preserve">9.3, </w:t>
            </w:r>
            <w:r w:rsidRPr="00F75CD0">
              <w:rPr>
                <w:rFonts w:ascii="Times New Roman" w:hAnsi="Times New Roman"/>
                <w:color w:val="000000"/>
                <w:sz w:val="24"/>
                <w:szCs w:val="24"/>
              </w:rPr>
              <w:t>12.0</w:t>
            </w:r>
            <w:r>
              <w:rPr>
                <w:rFonts w:ascii="Times New Roman" w:hAnsi="Times New Roman"/>
                <w:color w:val="000000"/>
                <w:sz w:val="24"/>
                <w:szCs w:val="24"/>
              </w:rPr>
              <w:t xml:space="preserve">, </w:t>
            </w:r>
            <w:r w:rsidRPr="00F75CD0">
              <w:rPr>
                <w:rFonts w:ascii="Times New Roman" w:hAnsi="Times New Roman"/>
                <w:color w:val="000000"/>
                <w:sz w:val="24"/>
                <w:szCs w:val="24"/>
              </w:rPr>
              <w:t>12.0.1</w:t>
            </w:r>
          </w:p>
        </w:tc>
        <w:tc>
          <w:tcPr>
            <w:tcW w:w="3448" w:type="dxa"/>
            <w:gridSpan w:val="2"/>
            <w:shd w:val="clear" w:color="auto" w:fill="auto"/>
            <w:vAlign w:val="center"/>
          </w:tcPr>
          <w:p w14:paraId="4E7707C2" w14:textId="77777777" w:rsidR="0076738C" w:rsidRPr="008D6A62" w:rsidRDefault="0076738C" w:rsidP="0076738C">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76738C" w:rsidRPr="008D6A62" w14:paraId="349660B7" w14:textId="77777777" w:rsidTr="002A477D">
        <w:trPr>
          <w:trHeight w:val="284"/>
        </w:trPr>
        <w:tc>
          <w:tcPr>
            <w:tcW w:w="583" w:type="dxa"/>
            <w:tcMar>
              <w:top w:w="28" w:type="dxa"/>
              <w:left w:w="57" w:type="dxa"/>
              <w:bottom w:w="28" w:type="dxa"/>
              <w:right w:w="57" w:type="dxa"/>
            </w:tcMar>
            <w:vAlign w:val="center"/>
          </w:tcPr>
          <w:p w14:paraId="68EF5998" w14:textId="77777777" w:rsidR="0076738C" w:rsidRPr="008D6A62" w:rsidRDefault="0076738C" w:rsidP="00306335">
            <w:pPr>
              <w:numPr>
                <w:ilvl w:val="0"/>
                <w:numId w:val="18"/>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414D0172" w14:textId="77777777" w:rsidR="0076738C" w:rsidRPr="008D6A62" w:rsidRDefault="0076738C" w:rsidP="0076738C">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p>
          <w:p w14:paraId="423D5B77" w14:textId="77777777" w:rsidR="0076738C" w:rsidRPr="008D6A62" w:rsidRDefault="0076738C" w:rsidP="0076738C">
            <w:pPr>
              <w:rPr>
                <w:rFonts w:ascii="Times New Roman" w:hAnsi="Times New Roman"/>
                <w:color w:val="000000"/>
                <w:sz w:val="24"/>
                <w:szCs w:val="24"/>
              </w:rPr>
            </w:pP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p>
          <w:p w14:paraId="46EAB108" w14:textId="77777777" w:rsidR="0076738C" w:rsidRPr="008D6A62" w:rsidRDefault="0076738C" w:rsidP="0076738C">
            <w:pPr>
              <w:rPr>
                <w:rFonts w:ascii="Times New Roman" w:hAnsi="Times New Roman"/>
                <w:color w:val="000000"/>
                <w:sz w:val="24"/>
                <w:szCs w:val="24"/>
              </w:rPr>
            </w:pPr>
            <w:r w:rsidRPr="008D6A62">
              <w:rPr>
                <w:rFonts w:ascii="Times New Roman" w:hAnsi="Times New Roman"/>
                <w:color w:val="000000"/>
                <w:sz w:val="24"/>
                <w:szCs w:val="24"/>
              </w:rPr>
              <w:t>ко всей площади земельного участка, %</w:t>
            </w:r>
          </w:p>
        </w:tc>
      </w:tr>
      <w:tr w:rsidR="00A3331F" w:rsidRPr="008D6A62" w14:paraId="74FDA9F2" w14:textId="77777777" w:rsidTr="00E67AFB">
        <w:trPr>
          <w:trHeight w:val="284"/>
        </w:trPr>
        <w:tc>
          <w:tcPr>
            <w:tcW w:w="583" w:type="dxa"/>
            <w:tcMar>
              <w:top w:w="28" w:type="dxa"/>
              <w:left w:w="57" w:type="dxa"/>
              <w:bottom w:w="28" w:type="dxa"/>
              <w:right w:w="57" w:type="dxa"/>
            </w:tcMar>
            <w:vAlign w:val="center"/>
          </w:tcPr>
          <w:p w14:paraId="08091A09" w14:textId="77777777" w:rsidR="00A3331F" w:rsidRPr="008D6A62" w:rsidRDefault="00A3331F" w:rsidP="00306335">
            <w:pPr>
              <w:numPr>
                <w:ilvl w:val="0"/>
                <w:numId w:val="22"/>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60387EAB" w14:textId="77777777" w:rsidR="00A3331F" w:rsidRPr="008D6A62" w:rsidRDefault="006A22AC" w:rsidP="00A3331F">
            <w:pPr>
              <w:rPr>
                <w:rFonts w:ascii="Times New Roman" w:hAnsi="Times New Roman"/>
                <w:color w:val="000000"/>
                <w:sz w:val="24"/>
                <w:szCs w:val="24"/>
              </w:rPr>
            </w:pPr>
            <w:r>
              <w:rPr>
                <w:rFonts w:ascii="Times New Roman" w:hAnsi="Times New Roman"/>
                <w:color w:val="000000"/>
                <w:sz w:val="24"/>
                <w:szCs w:val="24"/>
              </w:rPr>
              <w:t xml:space="preserve">2.1.1, </w:t>
            </w:r>
            <w:r w:rsidR="00A3331F" w:rsidRPr="00F75CD0">
              <w:rPr>
                <w:rFonts w:ascii="Times New Roman" w:hAnsi="Times New Roman"/>
                <w:color w:val="000000"/>
                <w:sz w:val="24"/>
                <w:szCs w:val="24"/>
              </w:rPr>
              <w:t>2.5</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260572F" w14:textId="77777777" w:rsidR="00A3331F" w:rsidRPr="008D6A62" w:rsidRDefault="006A22AC" w:rsidP="00A3331F">
            <w:pPr>
              <w:jc w:val="center"/>
              <w:rPr>
                <w:rFonts w:ascii="Times New Roman" w:hAnsi="Times New Roman"/>
                <w:color w:val="000000"/>
                <w:sz w:val="24"/>
                <w:szCs w:val="24"/>
              </w:rPr>
            </w:pPr>
            <w:r>
              <w:rPr>
                <w:rFonts w:ascii="Times New Roman" w:hAnsi="Times New Roman"/>
                <w:color w:val="000000"/>
                <w:sz w:val="24"/>
                <w:szCs w:val="24"/>
              </w:rPr>
              <w:t>40</w:t>
            </w:r>
          </w:p>
        </w:tc>
      </w:tr>
      <w:tr w:rsidR="00A3331F" w:rsidRPr="008D6A62" w14:paraId="78BF42A2" w14:textId="77777777" w:rsidTr="00E67AFB">
        <w:trPr>
          <w:trHeight w:val="284"/>
        </w:trPr>
        <w:tc>
          <w:tcPr>
            <w:tcW w:w="583" w:type="dxa"/>
            <w:tcMar>
              <w:top w:w="28" w:type="dxa"/>
              <w:left w:w="57" w:type="dxa"/>
              <w:bottom w:w="28" w:type="dxa"/>
              <w:right w:w="57" w:type="dxa"/>
            </w:tcMar>
            <w:vAlign w:val="center"/>
          </w:tcPr>
          <w:p w14:paraId="426D9D21" w14:textId="77777777" w:rsidR="00A3331F" w:rsidRPr="008D6A62" w:rsidRDefault="00A3331F" w:rsidP="00306335">
            <w:pPr>
              <w:numPr>
                <w:ilvl w:val="0"/>
                <w:numId w:val="22"/>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0231CA57" w14:textId="77777777" w:rsidR="00A3331F" w:rsidRPr="008D6A62" w:rsidRDefault="00A3331F" w:rsidP="00A3331F">
            <w:pPr>
              <w:rPr>
                <w:rFonts w:ascii="Times New Roman" w:hAnsi="Times New Roman"/>
                <w:color w:val="000000"/>
                <w:sz w:val="24"/>
                <w:szCs w:val="24"/>
              </w:rPr>
            </w:pPr>
            <w:r w:rsidRPr="00F75CD0">
              <w:rPr>
                <w:rFonts w:ascii="Times New Roman" w:hAnsi="Times New Roman"/>
                <w:color w:val="000000"/>
                <w:sz w:val="24"/>
                <w:szCs w:val="24"/>
              </w:rPr>
              <w:t>2.7.1</w:t>
            </w:r>
            <w:r>
              <w:rPr>
                <w:rFonts w:ascii="Times New Roman" w:hAnsi="Times New Roman"/>
                <w:color w:val="000000"/>
                <w:sz w:val="24"/>
                <w:szCs w:val="24"/>
              </w:rPr>
              <w:t xml:space="preserve">, </w:t>
            </w:r>
            <w:r w:rsidRPr="00F75CD0">
              <w:rPr>
                <w:rFonts w:ascii="Times New Roman" w:hAnsi="Times New Roman"/>
                <w:color w:val="000000"/>
                <w:sz w:val="24"/>
                <w:szCs w:val="24"/>
              </w:rPr>
              <w:t>3.1.2</w:t>
            </w:r>
            <w:r>
              <w:rPr>
                <w:rFonts w:ascii="Times New Roman" w:hAnsi="Times New Roman"/>
                <w:color w:val="000000"/>
                <w:sz w:val="24"/>
                <w:szCs w:val="24"/>
              </w:rPr>
              <w:t xml:space="preserve">, </w:t>
            </w:r>
            <w:r w:rsidRPr="00F75CD0">
              <w:rPr>
                <w:rFonts w:ascii="Times New Roman" w:hAnsi="Times New Roman"/>
                <w:color w:val="000000"/>
                <w:sz w:val="24"/>
                <w:szCs w:val="24"/>
              </w:rPr>
              <w:t>3.2.2</w:t>
            </w:r>
            <w:r>
              <w:rPr>
                <w:rFonts w:ascii="Times New Roman" w:hAnsi="Times New Roman"/>
                <w:color w:val="000000"/>
                <w:sz w:val="24"/>
                <w:szCs w:val="24"/>
              </w:rPr>
              <w:t xml:space="preserve">, </w:t>
            </w:r>
            <w:r w:rsidRPr="00F75CD0">
              <w:rPr>
                <w:rFonts w:ascii="Times New Roman" w:hAnsi="Times New Roman"/>
                <w:color w:val="000000"/>
                <w:sz w:val="24"/>
                <w:szCs w:val="24"/>
              </w:rPr>
              <w:t>3.3</w:t>
            </w:r>
            <w:r>
              <w:rPr>
                <w:rFonts w:ascii="Times New Roman" w:hAnsi="Times New Roman"/>
                <w:color w:val="000000"/>
                <w:sz w:val="24"/>
                <w:szCs w:val="24"/>
              </w:rPr>
              <w:t xml:space="preserve">, </w:t>
            </w:r>
            <w:r w:rsidRPr="00F75CD0">
              <w:rPr>
                <w:rFonts w:ascii="Times New Roman" w:hAnsi="Times New Roman"/>
                <w:color w:val="000000"/>
                <w:sz w:val="24"/>
                <w:szCs w:val="24"/>
              </w:rPr>
              <w:t>3.8.1</w:t>
            </w:r>
            <w:r>
              <w:rPr>
                <w:rFonts w:ascii="Times New Roman" w:hAnsi="Times New Roman"/>
                <w:color w:val="000000"/>
                <w:sz w:val="24"/>
                <w:szCs w:val="24"/>
              </w:rPr>
              <w:t xml:space="preserve">, </w:t>
            </w:r>
            <w:r w:rsidRPr="00F75CD0">
              <w:rPr>
                <w:rFonts w:ascii="Times New Roman" w:hAnsi="Times New Roman"/>
                <w:color w:val="000000"/>
                <w:sz w:val="24"/>
                <w:szCs w:val="24"/>
              </w:rPr>
              <w:t>4.4</w:t>
            </w:r>
            <w:r>
              <w:rPr>
                <w:rFonts w:ascii="Times New Roman" w:hAnsi="Times New Roman"/>
                <w:color w:val="000000"/>
                <w:sz w:val="24"/>
                <w:szCs w:val="24"/>
              </w:rPr>
              <w:t xml:space="preserve">, </w:t>
            </w:r>
            <w:r w:rsidRPr="00F75CD0">
              <w:rPr>
                <w:rFonts w:ascii="Times New Roman" w:hAnsi="Times New Roman"/>
                <w:color w:val="000000"/>
                <w:sz w:val="24"/>
                <w:szCs w:val="24"/>
              </w:rPr>
              <w:t>4.6</w:t>
            </w:r>
            <w:r>
              <w:rPr>
                <w:rFonts w:ascii="Times New Roman" w:hAnsi="Times New Roman"/>
                <w:color w:val="000000"/>
                <w:sz w:val="24"/>
                <w:szCs w:val="24"/>
              </w:rPr>
              <w:t xml:space="preserve">, </w:t>
            </w:r>
            <w:r w:rsidRPr="00F75CD0">
              <w:rPr>
                <w:rFonts w:ascii="Times New Roman" w:hAnsi="Times New Roman"/>
                <w:color w:val="000000"/>
                <w:sz w:val="24"/>
                <w:szCs w:val="24"/>
              </w:rPr>
              <w:t>5.1.2</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B2C2CCB" w14:textId="77777777" w:rsidR="00A3331F" w:rsidRPr="008D6A62" w:rsidRDefault="006A22AC" w:rsidP="00A3331F">
            <w:pPr>
              <w:jc w:val="center"/>
              <w:rPr>
                <w:rFonts w:ascii="Times New Roman" w:hAnsi="Times New Roman"/>
                <w:color w:val="000000"/>
                <w:sz w:val="24"/>
                <w:szCs w:val="24"/>
              </w:rPr>
            </w:pPr>
            <w:r>
              <w:rPr>
                <w:rFonts w:ascii="Times New Roman" w:hAnsi="Times New Roman"/>
                <w:color w:val="000000"/>
                <w:sz w:val="24"/>
                <w:szCs w:val="24"/>
              </w:rPr>
              <w:t>60</w:t>
            </w:r>
          </w:p>
        </w:tc>
      </w:tr>
      <w:tr w:rsidR="00A3331F" w:rsidRPr="008D6A62" w14:paraId="75329376" w14:textId="77777777" w:rsidTr="00E67AFB">
        <w:trPr>
          <w:trHeight w:val="284"/>
        </w:trPr>
        <w:tc>
          <w:tcPr>
            <w:tcW w:w="583" w:type="dxa"/>
            <w:tcMar>
              <w:top w:w="28" w:type="dxa"/>
              <w:left w:w="57" w:type="dxa"/>
              <w:bottom w:w="28" w:type="dxa"/>
              <w:right w:w="57" w:type="dxa"/>
            </w:tcMar>
            <w:vAlign w:val="center"/>
          </w:tcPr>
          <w:p w14:paraId="5C6C3E5B" w14:textId="77777777" w:rsidR="00A3331F" w:rsidRPr="008D6A62" w:rsidRDefault="00A3331F" w:rsidP="00306335">
            <w:pPr>
              <w:numPr>
                <w:ilvl w:val="0"/>
                <w:numId w:val="22"/>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3FA10C7D" w14:textId="77777777" w:rsidR="00A3331F" w:rsidRPr="008D6A62" w:rsidRDefault="00A3331F" w:rsidP="00A3331F">
            <w:pPr>
              <w:rPr>
                <w:rFonts w:ascii="Times New Roman" w:hAnsi="Times New Roman"/>
                <w:color w:val="000000"/>
                <w:sz w:val="24"/>
                <w:szCs w:val="24"/>
              </w:rPr>
            </w:pPr>
            <w:r>
              <w:rPr>
                <w:rFonts w:ascii="Times New Roman" w:hAnsi="Times New Roman"/>
                <w:color w:val="000000"/>
                <w:sz w:val="24"/>
                <w:szCs w:val="24"/>
              </w:rPr>
              <w:t xml:space="preserve">4.9.2, </w:t>
            </w:r>
            <w:r w:rsidRPr="00F75CD0">
              <w:rPr>
                <w:rFonts w:ascii="Times New Roman" w:hAnsi="Times New Roman"/>
                <w:color w:val="000000"/>
                <w:sz w:val="24"/>
                <w:szCs w:val="24"/>
              </w:rPr>
              <w:t>5.1.3</w:t>
            </w:r>
            <w:r>
              <w:rPr>
                <w:rFonts w:ascii="Times New Roman" w:hAnsi="Times New Roman"/>
                <w:color w:val="000000"/>
                <w:sz w:val="24"/>
                <w:szCs w:val="24"/>
              </w:rPr>
              <w:t xml:space="preserve">, </w:t>
            </w:r>
            <w:r w:rsidRPr="00F75CD0">
              <w:rPr>
                <w:rFonts w:ascii="Times New Roman" w:hAnsi="Times New Roman"/>
                <w:color w:val="000000"/>
                <w:sz w:val="24"/>
                <w:szCs w:val="24"/>
              </w:rPr>
              <w:t>12.0.2</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068F2AD" w14:textId="77777777" w:rsidR="00A3331F" w:rsidRPr="008D6A62" w:rsidRDefault="006A22AC" w:rsidP="00A3331F">
            <w:pPr>
              <w:jc w:val="center"/>
              <w:rPr>
                <w:rFonts w:ascii="Times New Roman" w:hAnsi="Times New Roman"/>
                <w:color w:val="000000"/>
                <w:sz w:val="24"/>
                <w:szCs w:val="24"/>
              </w:rPr>
            </w:pPr>
            <w:r>
              <w:rPr>
                <w:rFonts w:ascii="Times New Roman" w:hAnsi="Times New Roman"/>
                <w:color w:val="000000"/>
                <w:sz w:val="24"/>
                <w:szCs w:val="24"/>
              </w:rPr>
              <w:t>0</w:t>
            </w:r>
          </w:p>
        </w:tc>
      </w:tr>
      <w:tr w:rsidR="006A22AC" w:rsidRPr="008D6A62" w14:paraId="08C5447B" w14:textId="77777777" w:rsidTr="00E67AFB">
        <w:trPr>
          <w:trHeight w:val="284"/>
        </w:trPr>
        <w:tc>
          <w:tcPr>
            <w:tcW w:w="583" w:type="dxa"/>
            <w:tcMar>
              <w:top w:w="28" w:type="dxa"/>
              <w:left w:w="57" w:type="dxa"/>
              <w:bottom w:w="28" w:type="dxa"/>
              <w:right w:w="57" w:type="dxa"/>
            </w:tcMar>
            <w:vAlign w:val="center"/>
          </w:tcPr>
          <w:p w14:paraId="3050140C" w14:textId="77777777" w:rsidR="006A22AC" w:rsidRPr="008D6A62" w:rsidRDefault="006A22AC" w:rsidP="00306335">
            <w:pPr>
              <w:numPr>
                <w:ilvl w:val="0"/>
                <w:numId w:val="22"/>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0B1DE5B5" w14:textId="5BA554FF" w:rsidR="006A22AC" w:rsidRPr="008D6A62" w:rsidRDefault="006A22AC" w:rsidP="0021125A">
            <w:pPr>
              <w:rPr>
                <w:rFonts w:ascii="Times New Roman" w:hAnsi="Times New Roman"/>
                <w:color w:val="000000"/>
                <w:sz w:val="24"/>
                <w:szCs w:val="24"/>
              </w:rPr>
            </w:pPr>
            <w:r w:rsidRPr="00F75CD0">
              <w:rPr>
                <w:rFonts w:ascii="Times New Roman" w:hAnsi="Times New Roman"/>
                <w:color w:val="000000"/>
                <w:sz w:val="24"/>
                <w:szCs w:val="24"/>
              </w:rPr>
              <w:t>3.1.1</w:t>
            </w:r>
            <w:r>
              <w:rPr>
                <w:rFonts w:ascii="Times New Roman" w:hAnsi="Times New Roman"/>
                <w:color w:val="000000"/>
                <w:sz w:val="24"/>
                <w:szCs w:val="24"/>
              </w:rPr>
              <w:t>,</w:t>
            </w:r>
            <w:r w:rsidRPr="00F75CD0">
              <w:rPr>
                <w:rFonts w:ascii="Times New Roman" w:hAnsi="Times New Roman"/>
                <w:color w:val="000000"/>
                <w:sz w:val="24"/>
                <w:szCs w:val="24"/>
              </w:rPr>
              <w:t xml:space="preserve"> 3.5.1</w:t>
            </w:r>
            <w:r>
              <w:rPr>
                <w:rFonts w:ascii="Times New Roman" w:hAnsi="Times New Roman"/>
                <w:color w:val="000000"/>
                <w:sz w:val="24"/>
                <w:szCs w:val="24"/>
              </w:rPr>
              <w:t xml:space="preserve">, </w:t>
            </w:r>
            <w:r w:rsidR="00225945" w:rsidRPr="00225945">
              <w:rPr>
                <w:rFonts w:ascii="Times New Roman" w:hAnsi="Times New Roman"/>
                <w:color w:val="000000"/>
                <w:sz w:val="24"/>
                <w:szCs w:val="24"/>
              </w:rPr>
              <w:t xml:space="preserve">9.3, </w:t>
            </w:r>
            <w:r w:rsidRPr="00F75CD0">
              <w:rPr>
                <w:rFonts w:ascii="Times New Roman" w:hAnsi="Times New Roman"/>
                <w:color w:val="000000"/>
                <w:sz w:val="24"/>
                <w:szCs w:val="24"/>
              </w:rPr>
              <w:t>12.0</w:t>
            </w:r>
            <w:r>
              <w:rPr>
                <w:rFonts w:ascii="Times New Roman" w:hAnsi="Times New Roman"/>
                <w:color w:val="000000"/>
                <w:sz w:val="24"/>
                <w:szCs w:val="24"/>
              </w:rPr>
              <w:t xml:space="preserve">, </w:t>
            </w:r>
            <w:r w:rsidRPr="00F75CD0">
              <w:rPr>
                <w:rFonts w:ascii="Times New Roman" w:hAnsi="Times New Roman"/>
                <w:color w:val="000000"/>
                <w:sz w:val="24"/>
                <w:szCs w:val="24"/>
              </w:rPr>
              <w:t>12.0.1</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501FFF6" w14:textId="77777777" w:rsidR="006A22AC" w:rsidRPr="008D6A62" w:rsidRDefault="006A22AC" w:rsidP="006A22AC">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6A22AC" w:rsidRPr="008D6A62" w14:paraId="49BD8BD5" w14:textId="77777777" w:rsidTr="002A477D">
        <w:trPr>
          <w:trHeight w:val="284"/>
        </w:trPr>
        <w:tc>
          <w:tcPr>
            <w:tcW w:w="583" w:type="dxa"/>
            <w:tcMar>
              <w:top w:w="28" w:type="dxa"/>
              <w:left w:w="57" w:type="dxa"/>
              <w:bottom w:w="28" w:type="dxa"/>
              <w:right w:w="57" w:type="dxa"/>
            </w:tcMar>
            <w:vAlign w:val="center"/>
          </w:tcPr>
          <w:p w14:paraId="12E0DA6F" w14:textId="77777777" w:rsidR="006A22AC" w:rsidRPr="008D6A62" w:rsidRDefault="006A22AC" w:rsidP="00306335">
            <w:pPr>
              <w:numPr>
                <w:ilvl w:val="0"/>
                <w:numId w:val="18"/>
              </w:numPr>
              <w:ind w:left="170" w:firstLine="0"/>
              <w:rPr>
                <w:rFonts w:ascii="Times New Roman" w:hAnsi="Times New Roman"/>
                <w:color w:val="000000"/>
                <w:sz w:val="24"/>
                <w:szCs w:val="24"/>
              </w:rPr>
            </w:pPr>
          </w:p>
        </w:tc>
        <w:tc>
          <w:tcPr>
            <w:tcW w:w="9618" w:type="dxa"/>
            <w:gridSpan w:val="3"/>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57288D32" w14:textId="6E6CAF80" w:rsidR="006A22AC" w:rsidRPr="008D6A62" w:rsidRDefault="006A22AC" w:rsidP="006A22AC">
            <w:pPr>
              <w:rPr>
                <w:rFonts w:ascii="Times New Roman" w:hAnsi="Times New Roman"/>
                <w:color w:val="000000"/>
                <w:sz w:val="24"/>
                <w:szCs w:val="24"/>
              </w:rPr>
            </w:pPr>
            <w:r>
              <w:rPr>
                <w:rFonts w:ascii="Times New Roman" w:hAnsi="Times New Roman"/>
                <w:color w:val="000000"/>
                <w:sz w:val="24"/>
                <w:szCs w:val="24"/>
              </w:rPr>
              <w:t>Максимальная этажность зданий, строений, сооружений</w:t>
            </w:r>
            <w:r w:rsidR="00012906">
              <w:rPr>
                <w:rFonts w:ascii="Times New Roman" w:hAnsi="Times New Roman"/>
                <w:color w:val="000000"/>
                <w:sz w:val="24"/>
                <w:szCs w:val="24"/>
              </w:rPr>
              <w:t>, этаж</w:t>
            </w:r>
          </w:p>
        </w:tc>
      </w:tr>
      <w:tr w:rsidR="006A22AC" w:rsidRPr="008D6A62" w14:paraId="08B50B0F" w14:textId="77777777" w:rsidTr="00E67AFB">
        <w:trPr>
          <w:trHeight w:val="284"/>
        </w:trPr>
        <w:tc>
          <w:tcPr>
            <w:tcW w:w="583" w:type="dxa"/>
            <w:tcMar>
              <w:top w:w="28" w:type="dxa"/>
              <w:left w:w="57" w:type="dxa"/>
              <w:bottom w:w="28" w:type="dxa"/>
              <w:right w:w="57" w:type="dxa"/>
            </w:tcMar>
            <w:vAlign w:val="center"/>
          </w:tcPr>
          <w:p w14:paraId="07AA4DF6" w14:textId="77777777" w:rsidR="006A22AC" w:rsidRPr="008D6A62" w:rsidRDefault="006A22AC" w:rsidP="00306335">
            <w:pPr>
              <w:numPr>
                <w:ilvl w:val="0"/>
                <w:numId w:val="22"/>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2B7D9934" w14:textId="77777777" w:rsidR="006A22AC" w:rsidRPr="008D6A62" w:rsidRDefault="006A22AC" w:rsidP="006A22AC">
            <w:pPr>
              <w:rPr>
                <w:rFonts w:ascii="Times New Roman" w:hAnsi="Times New Roman"/>
                <w:color w:val="000000"/>
                <w:sz w:val="24"/>
                <w:szCs w:val="24"/>
              </w:rPr>
            </w:pPr>
            <w:r w:rsidRPr="00F75CD0">
              <w:rPr>
                <w:rFonts w:ascii="Times New Roman" w:hAnsi="Times New Roman"/>
                <w:color w:val="000000"/>
                <w:sz w:val="24"/>
                <w:szCs w:val="24"/>
              </w:rPr>
              <w:t>2.5</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C6B3AA2" w14:textId="77777777" w:rsidR="006A22AC" w:rsidRPr="008D6A62" w:rsidRDefault="006A22AC" w:rsidP="006A22AC">
            <w:pPr>
              <w:jc w:val="center"/>
              <w:rPr>
                <w:rFonts w:ascii="Times New Roman" w:hAnsi="Times New Roman"/>
                <w:color w:val="000000"/>
                <w:sz w:val="24"/>
                <w:szCs w:val="24"/>
              </w:rPr>
            </w:pPr>
            <w:r>
              <w:rPr>
                <w:rFonts w:ascii="Times New Roman" w:hAnsi="Times New Roman"/>
                <w:color w:val="000000"/>
                <w:sz w:val="24"/>
                <w:szCs w:val="24"/>
              </w:rPr>
              <w:t>8</w:t>
            </w:r>
          </w:p>
        </w:tc>
      </w:tr>
      <w:tr w:rsidR="006A22AC" w:rsidRPr="008D6A62" w14:paraId="37EADE01" w14:textId="77777777" w:rsidTr="00E67AFB">
        <w:trPr>
          <w:trHeight w:val="284"/>
        </w:trPr>
        <w:tc>
          <w:tcPr>
            <w:tcW w:w="583" w:type="dxa"/>
            <w:tcMar>
              <w:top w:w="28" w:type="dxa"/>
              <w:left w:w="57" w:type="dxa"/>
              <w:bottom w:w="28" w:type="dxa"/>
              <w:right w:w="57" w:type="dxa"/>
            </w:tcMar>
            <w:vAlign w:val="center"/>
          </w:tcPr>
          <w:p w14:paraId="2475E663" w14:textId="77777777" w:rsidR="006A22AC" w:rsidRPr="008D6A62" w:rsidRDefault="006A22AC" w:rsidP="00306335">
            <w:pPr>
              <w:numPr>
                <w:ilvl w:val="0"/>
                <w:numId w:val="22"/>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5A1436AF" w14:textId="77777777" w:rsidR="006A22AC" w:rsidRPr="008D6A62" w:rsidRDefault="006A22AC" w:rsidP="006A22AC">
            <w:pPr>
              <w:rPr>
                <w:rFonts w:ascii="Times New Roman" w:hAnsi="Times New Roman"/>
                <w:color w:val="000000"/>
                <w:sz w:val="24"/>
                <w:szCs w:val="24"/>
              </w:rPr>
            </w:pPr>
            <w:r>
              <w:rPr>
                <w:rFonts w:ascii="Times New Roman" w:hAnsi="Times New Roman"/>
                <w:color w:val="000000"/>
                <w:sz w:val="24"/>
                <w:szCs w:val="24"/>
              </w:rPr>
              <w:t xml:space="preserve">2.1.1, </w:t>
            </w:r>
            <w:r w:rsidRPr="00F75CD0">
              <w:rPr>
                <w:rFonts w:ascii="Times New Roman" w:hAnsi="Times New Roman"/>
                <w:color w:val="000000"/>
                <w:sz w:val="24"/>
                <w:szCs w:val="24"/>
              </w:rPr>
              <w:t>2.7.1</w:t>
            </w:r>
            <w:r>
              <w:rPr>
                <w:rFonts w:ascii="Times New Roman" w:hAnsi="Times New Roman"/>
                <w:color w:val="000000"/>
                <w:sz w:val="24"/>
                <w:szCs w:val="24"/>
              </w:rPr>
              <w:t xml:space="preserve">, </w:t>
            </w:r>
            <w:r w:rsidRPr="00F75CD0">
              <w:rPr>
                <w:rFonts w:ascii="Times New Roman" w:hAnsi="Times New Roman"/>
                <w:color w:val="000000"/>
                <w:sz w:val="24"/>
                <w:szCs w:val="24"/>
              </w:rPr>
              <w:t>3.1.2</w:t>
            </w:r>
            <w:r>
              <w:rPr>
                <w:rFonts w:ascii="Times New Roman" w:hAnsi="Times New Roman"/>
                <w:color w:val="000000"/>
                <w:sz w:val="24"/>
                <w:szCs w:val="24"/>
              </w:rPr>
              <w:t xml:space="preserve">, </w:t>
            </w:r>
            <w:r w:rsidRPr="00F75CD0">
              <w:rPr>
                <w:rFonts w:ascii="Times New Roman" w:hAnsi="Times New Roman"/>
                <w:color w:val="000000"/>
                <w:sz w:val="24"/>
                <w:szCs w:val="24"/>
              </w:rPr>
              <w:t>3.2.2</w:t>
            </w:r>
            <w:r>
              <w:rPr>
                <w:rFonts w:ascii="Times New Roman" w:hAnsi="Times New Roman"/>
                <w:color w:val="000000"/>
                <w:sz w:val="24"/>
                <w:szCs w:val="24"/>
              </w:rPr>
              <w:t xml:space="preserve">, </w:t>
            </w:r>
            <w:r w:rsidRPr="00F75CD0">
              <w:rPr>
                <w:rFonts w:ascii="Times New Roman" w:hAnsi="Times New Roman"/>
                <w:color w:val="000000"/>
                <w:sz w:val="24"/>
                <w:szCs w:val="24"/>
              </w:rPr>
              <w:t>3.3</w:t>
            </w:r>
            <w:r>
              <w:rPr>
                <w:rFonts w:ascii="Times New Roman" w:hAnsi="Times New Roman"/>
                <w:color w:val="000000"/>
                <w:sz w:val="24"/>
                <w:szCs w:val="24"/>
              </w:rPr>
              <w:t xml:space="preserve">, </w:t>
            </w:r>
            <w:r w:rsidRPr="00F75CD0">
              <w:rPr>
                <w:rFonts w:ascii="Times New Roman" w:hAnsi="Times New Roman"/>
                <w:color w:val="000000"/>
                <w:sz w:val="24"/>
                <w:szCs w:val="24"/>
              </w:rPr>
              <w:t>3.8.1</w:t>
            </w:r>
            <w:r>
              <w:rPr>
                <w:rFonts w:ascii="Times New Roman" w:hAnsi="Times New Roman"/>
                <w:color w:val="000000"/>
                <w:sz w:val="24"/>
                <w:szCs w:val="24"/>
              </w:rPr>
              <w:t xml:space="preserve">, </w:t>
            </w:r>
            <w:r w:rsidRPr="00F75CD0">
              <w:rPr>
                <w:rFonts w:ascii="Times New Roman" w:hAnsi="Times New Roman"/>
                <w:color w:val="000000"/>
                <w:sz w:val="24"/>
                <w:szCs w:val="24"/>
              </w:rPr>
              <w:t>4.4</w:t>
            </w:r>
            <w:r>
              <w:rPr>
                <w:rFonts w:ascii="Times New Roman" w:hAnsi="Times New Roman"/>
                <w:color w:val="000000"/>
                <w:sz w:val="24"/>
                <w:szCs w:val="24"/>
              </w:rPr>
              <w:t xml:space="preserve">, </w:t>
            </w:r>
            <w:r w:rsidRPr="00F75CD0">
              <w:rPr>
                <w:rFonts w:ascii="Times New Roman" w:hAnsi="Times New Roman"/>
                <w:color w:val="000000"/>
                <w:sz w:val="24"/>
                <w:szCs w:val="24"/>
              </w:rPr>
              <w:t>4.6</w:t>
            </w:r>
            <w:r>
              <w:rPr>
                <w:rFonts w:ascii="Times New Roman" w:hAnsi="Times New Roman"/>
                <w:color w:val="000000"/>
                <w:sz w:val="24"/>
                <w:szCs w:val="24"/>
              </w:rPr>
              <w:t xml:space="preserve">, </w:t>
            </w:r>
            <w:r w:rsidRPr="00F75CD0">
              <w:rPr>
                <w:rFonts w:ascii="Times New Roman" w:hAnsi="Times New Roman"/>
                <w:color w:val="000000"/>
                <w:sz w:val="24"/>
                <w:szCs w:val="24"/>
              </w:rPr>
              <w:t>5.1.2</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5482C5CB" w14:textId="77777777" w:rsidR="006A22AC" w:rsidRPr="008D6A62" w:rsidRDefault="006A22AC" w:rsidP="006A22AC">
            <w:pPr>
              <w:jc w:val="center"/>
              <w:rPr>
                <w:rFonts w:ascii="Times New Roman" w:hAnsi="Times New Roman"/>
                <w:color w:val="000000"/>
                <w:sz w:val="24"/>
                <w:szCs w:val="24"/>
              </w:rPr>
            </w:pPr>
            <w:r>
              <w:rPr>
                <w:rFonts w:ascii="Times New Roman" w:hAnsi="Times New Roman"/>
                <w:color w:val="000000"/>
                <w:sz w:val="24"/>
                <w:szCs w:val="24"/>
              </w:rPr>
              <w:t>4</w:t>
            </w:r>
          </w:p>
        </w:tc>
      </w:tr>
    </w:tbl>
    <w:p w14:paraId="775CBD29" w14:textId="77777777" w:rsidR="006E3430" w:rsidRDefault="006E3430" w:rsidP="006E3430">
      <w:pPr>
        <w:spacing w:before="120" w:after="120" w:line="240" w:lineRule="auto"/>
        <w:ind w:firstLine="709"/>
        <w:jc w:val="both"/>
        <w:rPr>
          <w:rFonts w:ascii="Times New Roman" w:hAnsi="Times New Roman" w:cs="Times New Roman"/>
          <w:kern w:val="0"/>
          <w:sz w:val="24"/>
          <w:szCs w:val="24"/>
        </w:rPr>
      </w:pPr>
      <w:r w:rsidRPr="00940ADD">
        <w:rPr>
          <w:rFonts w:ascii="Times New Roman" w:hAnsi="Times New Roman" w:cs="Times New Roman"/>
          <w:kern w:val="0"/>
          <w:sz w:val="24"/>
          <w:szCs w:val="24"/>
        </w:rPr>
        <w:t>1.5.4.</w:t>
      </w:r>
      <w:r w:rsidRPr="00940ADD">
        <w:rPr>
          <w:rFonts w:ascii="Times New Roman" w:hAnsi="Times New Roman" w:cs="Times New Roman"/>
          <w:kern w:val="0"/>
          <w:sz w:val="24"/>
          <w:szCs w:val="24"/>
        </w:rPr>
        <w:tab/>
        <w:t>Предельные (минимальные и (или) максимальные) размеры земельных участков</w:t>
      </w:r>
      <w:r>
        <w:rPr>
          <w:rFonts w:ascii="Times New Roman" w:hAnsi="Times New Roman" w:cs="Times New Roman"/>
          <w:kern w:val="0"/>
          <w:sz w:val="24"/>
          <w:szCs w:val="24"/>
        </w:rPr>
        <w:br/>
      </w:r>
      <w:r w:rsidRPr="008D6A62">
        <w:rPr>
          <w:rFonts w:ascii="Times New Roman" w:hAnsi="Times New Roman" w:cs="Times New Roman"/>
          <w:kern w:val="0"/>
          <w:sz w:val="24"/>
          <w:szCs w:val="24"/>
        </w:rPr>
        <w:t>и предельные параметры разрешенного строительства, реконструкции объектов капитального строительства</w:t>
      </w:r>
      <w:r w:rsidRPr="00577B3F">
        <w:rPr>
          <w:rFonts w:ascii="Times New Roman" w:hAnsi="Times New Roman" w:cs="Times New Roman"/>
          <w:kern w:val="0"/>
          <w:sz w:val="24"/>
          <w:szCs w:val="24"/>
        </w:rPr>
        <w:t xml:space="preserve">, установленные для подзоны </w:t>
      </w:r>
      <w:r w:rsidRPr="00731C65">
        <w:rPr>
          <w:rFonts w:ascii="Times New Roman" w:hAnsi="Times New Roman" w:cs="Times New Roman"/>
          <w:kern w:val="0"/>
          <w:sz w:val="24"/>
          <w:szCs w:val="24"/>
        </w:rPr>
        <w:t>ТЖ.</w:t>
      </w:r>
      <w:r>
        <w:rPr>
          <w:rFonts w:ascii="Times New Roman" w:hAnsi="Times New Roman" w:cs="Times New Roman"/>
          <w:kern w:val="0"/>
          <w:sz w:val="24"/>
          <w:szCs w:val="24"/>
        </w:rPr>
        <w:t>3</w:t>
      </w:r>
      <w:r w:rsidRPr="00731C65">
        <w:rPr>
          <w:rFonts w:ascii="Times New Roman" w:hAnsi="Times New Roman" w:cs="Times New Roman"/>
          <w:kern w:val="0"/>
          <w:sz w:val="24"/>
          <w:szCs w:val="24"/>
        </w:rPr>
        <w:t>.0</w:t>
      </w:r>
      <w:r w:rsidRPr="00577B3F">
        <w:rPr>
          <w:rFonts w:ascii="Times New Roman" w:hAnsi="Times New Roman" w:cs="Times New Roman"/>
          <w:kern w:val="0"/>
          <w:sz w:val="24"/>
          <w:szCs w:val="24"/>
        </w:rPr>
        <w:t>:</w:t>
      </w:r>
    </w:p>
    <w:tbl>
      <w:tblPr>
        <w:tblStyle w:val="4"/>
        <w:tblW w:w="10201" w:type="dxa"/>
        <w:tblLook w:val="04A0" w:firstRow="1" w:lastRow="0" w:firstColumn="1" w:lastColumn="0" w:noHBand="0" w:noVBand="1"/>
      </w:tblPr>
      <w:tblGrid>
        <w:gridCol w:w="583"/>
        <w:gridCol w:w="6278"/>
        <w:gridCol w:w="1623"/>
        <w:gridCol w:w="1717"/>
      </w:tblGrid>
      <w:tr w:rsidR="000D1F16" w:rsidRPr="008D6A62" w14:paraId="51028AFE" w14:textId="77777777" w:rsidTr="00E807C1">
        <w:trPr>
          <w:trHeight w:val="284"/>
          <w:tblHeader/>
        </w:trPr>
        <w:tc>
          <w:tcPr>
            <w:tcW w:w="583" w:type="dxa"/>
            <w:vMerge w:val="restart"/>
            <w:tcMar>
              <w:top w:w="28" w:type="dxa"/>
              <w:left w:w="57" w:type="dxa"/>
              <w:bottom w:w="57" w:type="dxa"/>
              <w:right w:w="28" w:type="dxa"/>
            </w:tcMar>
            <w:vAlign w:val="center"/>
          </w:tcPr>
          <w:p w14:paraId="3BD1C34F"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w:t>
            </w:r>
          </w:p>
          <w:p w14:paraId="793E7973"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278" w:type="dxa"/>
            <w:vMerge w:val="restart"/>
            <w:tcMar>
              <w:top w:w="28" w:type="dxa"/>
              <w:left w:w="57" w:type="dxa"/>
              <w:bottom w:w="57" w:type="dxa"/>
              <w:right w:w="28" w:type="dxa"/>
            </w:tcMar>
            <w:vAlign w:val="center"/>
          </w:tcPr>
          <w:p w14:paraId="6CC6231E"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Наименование</w:t>
            </w:r>
          </w:p>
        </w:tc>
        <w:tc>
          <w:tcPr>
            <w:tcW w:w="3340" w:type="dxa"/>
            <w:gridSpan w:val="2"/>
            <w:tcMar>
              <w:top w:w="28" w:type="dxa"/>
              <w:left w:w="57" w:type="dxa"/>
              <w:bottom w:w="57" w:type="dxa"/>
              <w:right w:w="28" w:type="dxa"/>
            </w:tcMar>
            <w:vAlign w:val="center"/>
          </w:tcPr>
          <w:p w14:paraId="083E16EF"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0D1F16" w:rsidRPr="008D6A62" w14:paraId="200B7370" w14:textId="77777777" w:rsidTr="00E807C1">
        <w:trPr>
          <w:trHeight w:val="284"/>
          <w:tblHeader/>
        </w:trPr>
        <w:tc>
          <w:tcPr>
            <w:tcW w:w="583" w:type="dxa"/>
            <w:vMerge/>
            <w:tcMar>
              <w:top w:w="28" w:type="dxa"/>
              <w:left w:w="57" w:type="dxa"/>
              <w:bottom w:w="57" w:type="dxa"/>
              <w:right w:w="28" w:type="dxa"/>
            </w:tcMar>
            <w:vAlign w:val="center"/>
          </w:tcPr>
          <w:p w14:paraId="699B06A4" w14:textId="77777777" w:rsidR="000D1F16" w:rsidRPr="008D6A62" w:rsidRDefault="000D1F16" w:rsidP="00E807C1">
            <w:pPr>
              <w:jc w:val="center"/>
              <w:rPr>
                <w:rFonts w:ascii="Times New Roman" w:hAnsi="Times New Roman"/>
                <w:color w:val="000000"/>
                <w:sz w:val="24"/>
                <w:szCs w:val="24"/>
              </w:rPr>
            </w:pPr>
          </w:p>
        </w:tc>
        <w:tc>
          <w:tcPr>
            <w:tcW w:w="6278" w:type="dxa"/>
            <w:vMerge/>
            <w:tcMar>
              <w:top w:w="28" w:type="dxa"/>
              <w:left w:w="57" w:type="dxa"/>
              <w:bottom w:w="57" w:type="dxa"/>
              <w:right w:w="28" w:type="dxa"/>
            </w:tcMar>
            <w:vAlign w:val="center"/>
          </w:tcPr>
          <w:p w14:paraId="7B5AAFA5" w14:textId="77777777" w:rsidR="000D1F16" w:rsidRPr="008D6A62" w:rsidRDefault="000D1F16" w:rsidP="00E807C1">
            <w:pPr>
              <w:rPr>
                <w:rFonts w:ascii="Times New Roman" w:hAnsi="Times New Roman"/>
                <w:color w:val="000000"/>
                <w:sz w:val="24"/>
                <w:szCs w:val="24"/>
              </w:rPr>
            </w:pPr>
          </w:p>
        </w:tc>
        <w:tc>
          <w:tcPr>
            <w:tcW w:w="1623" w:type="dxa"/>
            <w:tcMar>
              <w:top w:w="28" w:type="dxa"/>
              <w:left w:w="57" w:type="dxa"/>
              <w:bottom w:w="57" w:type="dxa"/>
              <w:right w:w="28" w:type="dxa"/>
            </w:tcMar>
            <w:vAlign w:val="center"/>
          </w:tcPr>
          <w:p w14:paraId="611146A0"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17" w:type="dxa"/>
            <w:tcMar>
              <w:top w:w="28" w:type="dxa"/>
              <w:left w:w="57" w:type="dxa"/>
              <w:bottom w:w="57" w:type="dxa"/>
              <w:right w:w="28" w:type="dxa"/>
            </w:tcMar>
            <w:vAlign w:val="center"/>
          </w:tcPr>
          <w:p w14:paraId="6ECF415D"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0D1F16" w:rsidRPr="008D6A62" w14:paraId="77FBB391" w14:textId="77777777" w:rsidTr="00E807C1">
        <w:trPr>
          <w:trHeight w:val="284"/>
        </w:trPr>
        <w:tc>
          <w:tcPr>
            <w:tcW w:w="583" w:type="dxa"/>
            <w:tcMar>
              <w:top w:w="28" w:type="dxa"/>
              <w:left w:w="57" w:type="dxa"/>
              <w:bottom w:w="57" w:type="dxa"/>
              <w:right w:w="28" w:type="dxa"/>
            </w:tcMar>
            <w:vAlign w:val="center"/>
          </w:tcPr>
          <w:p w14:paraId="725863D4" w14:textId="77777777" w:rsidR="000D1F16" w:rsidRPr="008D6A62" w:rsidRDefault="000D1F16" w:rsidP="00306335">
            <w:pPr>
              <w:numPr>
                <w:ilvl w:val="0"/>
                <w:numId w:val="83"/>
              </w:numPr>
              <w:ind w:left="170" w:firstLine="0"/>
              <w:rPr>
                <w:rFonts w:ascii="Times New Roman" w:hAnsi="Times New Roman"/>
                <w:color w:val="000000"/>
                <w:sz w:val="24"/>
                <w:szCs w:val="24"/>
              </w:rPr>
            </w:pPr>
          </w:p>
        </w:tc>
        <w:tc>
          <w:tcPr>
            <w:tcW w:w="6278" w:type="dxa"/>
            <w:tcMar>
              <w:top w:w="28" w:type="dxa"/>
              <w:left w:w="57" w:type="dxa"/>
              <w:bottom w:w="57" w:type="dxa"/>
              <w:right w:w="28" w:type="dxa"/>
            </w:tcMar>
            <w:vAlign w:val="center"/>
          </w:tcPr>
          <w:p w14:paraId="43FABB8B"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r>
              <w:rPr>
                <w:rFonts w:ascii="Times New Roman" w:hAnsi="Times New Roman"/>
                <w:color w:val="000000"/>
                <w:sz w:val="24"/>
                <w:szCs w:val="24"/>
              </w:rPr>
              <w:t xml:space="preserve"> </w:t>
            </w:r>
            <w:r w:rsidRPr="008D6A62">
              <w:rPr>
                <w:rFonts w:ascii="Times New Roman" w:hAnsi="Times New Roman"/>
                <w:color w:val="000000"/>
                <w:sz w:val="24"/>
                <w:szCs w:val="24"/>
              </w:rPr>
              <w:t>в том числе их площадь, кв. м</w:t>
            </w:r>
          </w:p>
        </w:tc>
        <w:tc>
          <w:tcPr>
            <w:tcW w:w="3340" w:type="dxa"/>
            <w:gridSpan w:val="2"/>
            <w:tcMar>
              <w:top w:w="28" w:type="dxa"/>
              <w:left w:w="57" w:type="dxa"/>
              <w:bottom w:w="57" w:type="dxa"/>
              <w:right w:w="28" w:type="dxa"/>
            </w:tcMar>
            <w:vAlign w:val="center"/>
          </w:tcPr>
          <w:p w14:paraId="04F9A355"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0D1F16" w:rsidRPr="008D6A62" w14:paraId="1CAD1808" w14:textId="77777777" w:rsidTr="00E807C1">
        <w:trPr>
          <w:trHeight w:val="284"/>
        </w:trPr>
        <w:tc>
          <w:tcPr>
            <w:tcW w:w="583" w:type="dxa"/>
            <w:tcMar>
              <w:top w:w="28" w:type="dxa"/>
              <w:left w:w="57" w:type="dxa"/>
              <w:bottom w:w="57" w:type="dxa"/>
              <w:right w:w="28" w:type="dxa"/>
            </w:tcMar>
            <w:vAlign w:val="center"/>
          </w:tcPr>
          <w:p w14:paraId="0E24AAA7" w14:textId="77777777" w:rsidR="000D1F16" w:rsidRPr="008D6A62" w:rsidRDefault="000D1F16" w:rsidP="00306335">
            <w:pPr>
              <w:numPr>
                <w:ilvl w:val="0"/>
                <w:numId w:val="83"/>
              </w:numPr>
              <w:ind w:left="170" w:firstLine="0"/>
              <w:rPr>
                <w:rFonts w:ascii="Times New Roman" w:hAnsi="Times New Roman"/>
                <w:color w:val="000000"/>
                <w:sz w:val="24"/>
                <w:szCs w:val="24"/>
              </w:rPr>
            </w:pPr>
          </w:p>
        </w:tc>
        <w:tc>
          <w:tcPr>
            <w:tcW w:w="6278" w:type="dxa"/>
            <w:tcBorders>
              <w:bottom w:val="single" w:sz="4" w:space="0" w:color="auto"/>
            </w:tcBorders>
            <w:shd w:val="clear" w:color="auto" w:fill="auto"/>
            <w:tcMar>
              <w:top w:w="28" w:type="dxa"/>
              <w:left w:w="57" w:type="dxa"/>
              <w:bottom w:w="57" w:type="dxa"/>
              <w:right w:w="28" w:type="dxa"/>
            </w:tcMar>
            <w:vAlign w:val="center"/>
          </w:tcPr>
          <w:p w14:paraId="2FB38E94"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3340" w:type="dxa"/>
            <w:gridSpan w:val="2"/>
            <w:tcBorders>
              <w:bottom w:val="single" w:sz="4" w:space="0" w:color="auto"/>
            </w:tcBorders>
            <w:shd w:val="clear" w:color="auto" w:fill="auto"/>
            <w:tcMar>
              <w:top w:w="28" w:type="dxa"/>
              <w:left w:w="57" w:type="dxa"/>
              <w:bottom w:w="57" w:type="dxa"/>
              <w:right w:w="28" w:type="dxa"/>
            </w:tcMar>
            <w:vAlign w:val="center"/>
          </w:tcPr>
          <w:p w14:paraId="1671894D"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r w:rsidR="000D1F16" w:rsidRPr="008D6A62" w14:paraId="6A61DDDA" w14:textId="77777777" w:rsidTr="00E807C1">
        <w:trPr>
          <w:trHeight w:val="284"/>
        </w:trPr>
        <w:tc>
          <w:tcPr>
            <w:tcW w:w="583" w:type="dxa"/>
            <w:tcMar>
              <w:top w:w="28" w:type="dxa"/>
              <w:left w:w="57" w:type="dxa"/>
              <w:bottom w:w="57" w:type="dxa"/>
              <w:right w:w="28" w:type="dxa"/>
            </w:tcMar>
            <w:vAlign w:val="center"/>
          </w:tcPr>
          <w:p w14:paraId="377FA234" w14:textId="77777777" w:rsidR="000D1F16" w:rsidRPr="008D6A62" w:rsidRDefault="000D1F16" w:rsidP="00306335">
            <w:pPr>
              <w:numPr>
                <w:ilvl w:val="0"/>
                <w:numId w:val="83"/>
              </w:numPr>
              <w:ind w:left="170" w:firstLine="0"/>
              <w:rPr>
                <w:rFonts w:ascii="Times New Roman" w:hAnsi="Times New Roman"/>
                <w:color w:val="000000"/>
                <w:sz w:val="24"/>
                <w:szCs w:val="24"/>
              </w:rPr>
            </w:pPr>
          </w:p>
        </w:tc>
        <w:tc>
          <w:tcPr>
            <w:tcW w:w="6278" w:type="dxa"/>
            <w:shd w:val="clear" w:color="auto" w:fill="auto"/>
            <w:tcMar>
              <w:top w:w="28" w:type="dxa"/>
              <w:left w:w="57" w:type="dxa"/>
              <w:bottom w:w="57" w:type="dxa"/>
              <w:right w:w="28" w:type="dxa"/>
            </w:tcMar>
            <w:vAlign w:val="center"/>
          </w:tcPr>
          <w:p w14:paraId="367E80AE"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c>
          <w:tcPr>
            <w:tcW w:w="3340" w:type="dxa"/>
            <w:gridSpan w:val="2"/>
            <w:shd w:val="clear" w:color="auto" w:fill="auto"/>
            <w:tcMar>
              <w:top w:w="28" w:type="dxa"/>
              <w:left w:w="57" w:type="dxa"/>
              <w:bottom w:w="57" w:type="dxa"/>
              <w:right w:w="28" w:type="dxa"/>
            </w:tcMar>
            <w:vAlign w:val="center"/>
          </w:tcPr>
          <w:p w14:paraId="2E1B5A3F"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r w:rsidR="000D1F16" w:rsidRPr="008D6A62" w14:paraId="2067DC87" w14:textId="77777777" w:rsidTr="00E807C1">
        <w:trPr>
          <w:trHeight w:val="284"/>
        </w:trPr>
        <w:tc>
          <w:tcPr>
            <w:tcW w:w="583" w:type="dxa"/>
            <w:tcMar>
              <w:top w:w="28" w:type="dxa"/>
              <w:left w:w="57" w:type="dxa"/>
              <w:bottom w:w="57" w:type="dxa"/>
              <w:right w:w="28" w:type="dxa"/>
            </w:tcMar>
            <w:vAlign w:val="center"/>
          </w:tcPr>
          <w:p w14:paraId="4788F286" w14:textId="77777777" w:rsidR="000D1F16" w:rsidRPr="008D6A62" w:rsidRDefault="000D1F16" w:rsidP="00306335">
            <w:pPr>
              <w:numPr>
                <w:ilvl w:val="0"/>
                <w:numId w:val="83"/>
              </w:numPr>
              <w:ind w:left="170" w:firstLine="0"/>
              <w:rPr>
                <w:rFonts w:ascii="Times New Roman" w:hAnsi="Times New Roman"/>
                <w:color w:val="000000"/>
                <w:sz w:val="24"/>
                <w:szCs w:val="24"/>
              </w:rPr>
            </w:pPr>
          </w:p>
        </w:tc>
        <w:tc>
          <w:tcPr>
            <w:tcW w:w="6278" w:type="dxa"/>
            <w:tcBorders>
              <w:top w:val="single" w:sz="4" w:space="0" w:color="auto"/>
              <w:left w:val="single" w:sz="4" w:space="0" w:color="auto"/>
              <w:bottom w:val="single" w:sz="4" w:space="0" w:color="auto"/>
            </w:tcBorders>
            <w:shd w:val="clear" w:color="auto" w:fill="auto"/>
            <w:tcMar>
              <w:top w:w="28" w:type="dxa"/>
              <w:left w:w="57" w:type="dxa"/>
              <w:bottom w:w="57" w:type="dxa"/>
              <w:right w:w="28" w:type="dxa"/>
            </w:tcMar>
            <w:vAlign w:val="center"/>
          </w:tcPr>
          <w:p w14:paraId="6BCCE1F5"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r>
              <w:rPr>
                <w:rFonts w:ascii="Times New Roman" w:hAnsi="Times New Roman"/>
                <w:color w:val="000000"/>
                <w:sz w:val="24"/>
                <w:szCs w:val="24"/>
              </w:rPr>
              <w:t xml:space="preserve"> </w:t>
            </w: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r>
              <w:rPr>
                <w:rFonts w:ascii="Times New Roman" w:hAnsi="Times New Roman"/>
                <w:color w:val="000000"/>
                <w:sz w:val="24"/>
                <w:szCs w:val="24"/>
              </w:rPr>
              <w:t xml:space="preserve"> </w:t>
            </w:r>
            <w:r w:rsidRPr="008D6A62">
              <w:rPr>
                <w:rFonts w:ascii="Times New Roman" w:hAnsi="Times New Roman"/>
                <w:color w:val="000000"/>
                <w:sz w:val="24"/>
                <w:szCs w:val="24"/>
              </w:rPr>
              <w:t>ко всей площади земельного участка, %</w:t>
            </w:r>
          </w:p>
        </w:tc>
        <w:tc>
          <w:tcPr>
            <w:tcW w:w="334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28" w:type="dxa"/>
            </w:tcMar>
            <w:vAlign w:val="center"/>
          </w:tcPr>
          <w:p w14:paraId="2E0567B2"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bl>
    <w:p w14:paraId="4B83D7BF" w14:textId="77777777" w:rsidR="006E3430" w:rsidRDefault="006E3430" w:rsidP="002A0789">
      <w:pPr>
        <w:spacing w:before="120" w:after="0" w:line="240" w:lineRule="auto"/>
        <w:ind w:firstLine="709"/>
        <w:jc w:val="both"/>
        <w:rPr>
          <w:rFonts w:ascii="Times New Roman" w:hAnsi="Times New Roman" w:cs="Times New Roman"/>
          <w:kern w:val="0"/>
          <w:sz w:val="24"/>
          <w:szCs w:val="24"/>
        </w:rPr>
      </w:pPr>
      <w:r w:rsidRPr="00753B3E">
        <w:rPr>
          <w:rFonts w:ascii="Times New Roman" w:hAnsi="Times New Roman" w:cs="Times New Roman"/>
          <w:kern w:val="0"/>
          <w:sz w:val="24"/>
          <w:szCs w:val="24"/>
        </w:rPr>
        <w:t>1.5.5.</w:t>
      </w:r>
      <w:r w:rsidRPr="00753B3E">
        <w:rPr>
          <w:rFonts w:ascii="Times New Roman" w:hAnsi="Times New Roman" w:cs="Times New Roman"/>
          <w:kern w:val="0"/>
          <w:sz w:val="24"/>
          <w:szCs w:val="24"/>
        </w:rPr>
        <w:tab/>
        <w:t>Требования к архитектурно-градостроительному облику объектов капитального строительства</w:t>
      </w:r>
      <w:r w:rsidR="00D778A9">
        <w:rPr>
          <w:rFonts w:ascii="Times New Roman" w:hAnsi="Times New Roman" w:cs="Times New Roman"/>
          <w:kern w:val="0"/>
          <w:sz w:val="24"/>
          <w:szCs w:val="24"/>
        </w:rPr>
        <w:t xml:space="preserve"> (далее – требования).</w:t>
      </w:r>
    </w:p>
    <w:p w14:paraId="1BF896C7"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1)</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цветовым решениям объектов капитального строительства:</w:t>
      </w:r>
    </w:p>
    <w:p w14:paraId="2ABD0259" w14:textId="77777777" w:rsidR="008B171C" w:rsidRPr="00485056" w:rsidRDefault="008B171C" w:rsidP="008B171C">
      <w:pPr>
        <w:tabs>
          <w:tab w:val="left" w:pos="1134"/>
        </w:tabs>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485056">
        <w:rPr>
          <w:rFonts w:ascii="Times New Roman" w:eastAsia="Times New Roman" w:hAnsi="Times New Roman" w:cs="Times New Roman"/>
          <w:kern w:val="0"/>
          <w:sz w:val="24"/>
          <w:szCs w:val="24"/>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300FD0B2" w14:textId="77777777" w:rsidR="008B171C" w:rsidRDefault="008B171C" w:rsidP="008B171C">
      <w:pPr>
        <w:tabs>
          <w:tab w:val="left" w:pos="1134"/>
        </w:tabs>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85056">
        <w:rPr>
          <w:rFonts w:ascii="Times New Roman" w:eastAsia="Times New Roman" w:hAnsi="Times New Roman" w:cs="Times New Roman"/>
          <w:kern w:val="0"/>
          <w:sz w:val="24"/>
          <w:szCs w:val="24"/>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68875B28" w14:textId="463E5490" w:rsidR="008A1D5E" w:rsidRPr="00485056" w:rsidRDefault="008A1D5E" w:rsidP="008B171C">
      <w:pPr>
        <w:tabs>
          <w:tab w:val="left" w:pos="1134"/>
        </w:tabs>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8A1D5E">
        <w:rPr>
          <w:rFonts w:ascii="Times New Roman" w:eastAsia="Times New Roman" w:hAnsi="Times New Roman" w:cs="Times New Roman"/>
          <w:kern w:val="0"/>
          <w:sz w:val="24"/>
          <w:szCs w:val="24"/>
          <w:shd w:val="clear" w:color="auto" w:fill="FFFFFF"/>
          <w:lang w:eastAsia="ru-RU"/>
        </w:rPr>
        <w:t xml:space="preserve">Цветовое решение покрытия кровли (кроме плоской кровли) должно быть увязано с общим </w:t>
      </w:r>
      <w:proofErr w:type="gramStart"/>
      <w:r w:rsidRPr="008A1D5E">
        <w:rPr>
          <w:rFonts w:ascii="Times New Roman" w:eastAsia="Times New Roman" w:hAnsi="Times New Roman" w:cs="Times New Roman"/>
          <w:kern w:val="0"/>
          <w:sz w:val="24"/>
          <w:szCs w:val="24"/>
          <w:shd w:val="clear" w:color="auto" w:fill="FFFFFF"/>
          <w:lang w:eastAsia="ru-RU"/>
        </w:rPr>
        <w:t>архитектурным решением</w:t>
      </w:r>
      <w:proofErr w:type="gramEnd"/>
      <w:r w:rsidRPr="008A1D5E">
        <w:rPr>
          <w:rFonts w:ascii="Times New Roman" w:eastAsia="Times New Roman" w:hAnsi="Times New Roman" w:cs="Times New Roman"/>
          <w:kern w:val="0"/>
          <w:sz w:val="24"/>
          <w:szCs w:val="24"/>
          <w:shd w:val="clear" w:color="auto" w:fill="FFFFFF"/>
          <w:lang w:eastAsia="ru-RU"/>
        </w:rPr>
        <w:t xml:space="preserve"> здания.</w:t>
      </w:r>
    </w:p>
    <w:p w14:paraId="69C617A0" w14:textId="1BC2FFAB" w:rsidR="008B171C" w:rsidRPr="00485056" w:rsidRDefault="008B171C" w:rsidP="008B171C">
      <w:pPr>
        <w:tabs>
          <w:tab w:val="left" w:pos="1134"/>
        </w:tabs>
        <w:spacing w:before="60" w:after="60" w:line="240" w:lineRule="auto"/>
        <w:ind w:firstLine="709"/>
        <w:jc w:val="both"/>
        <w:rPr>
          <w:rFonts w:ascii="Times New Roman" w:eastAsia="Times New Roman" w:hAnsi="Times New Roman" w:cs="Times New Roman"/>
          <w:kern w:val="0"/>
          <w:sz w:val="24"/>
          <w:szCs w:val="24"/>
          <w:shd w:val="clear" w:color="auto" w:fill="FFFFFF"/>
          <w:lang w:eastAsia="ru-RU"/>
        </w:rPr>
      </w:pPr>
      <w:r w:rsidRPr="00485056">
        <w:rPr>
          <w:rFonts w:ascii="Times New Roman" w:eastAsia="Times New Roman" w:hAnsi="Times New Roman" w:cs="Times New Roman"/>
          <w:kern w:val="0"/>
          <w:sz w:val="24"/>
          <w:szCs w:val="24"/>
          <w:shd w:val="clear" w:color="auto" w:fill="FFFFFF"/>
          <w:lang w:eastAsia="ru-RU"/>
        </w:rPr>
        <w:t>1.1)</w:t>
      </w:r>
      <w:r w:rsidRPr="00485056">
        <w:rPr>
          <w:rFonts w:ascii="Times New Roman" w:eastAsia="Times New Roman" w:hAnsi="Times New Roman" w:cs="Times New Roman"/>
          <w:kern w:val="0"/>
          <w:sz w:val="24"/>
          <w:szCs w:val="24"/>
          <w:shd w:val="clear" w:color="auto" w:fill="FFFFFF"/>
          <w:lang w:eastAsia="ru-RU"/>
        </w:rPr>
        <w:tab/>
        <w:t>К отделке фасадов</w:t>
      </w:r>
      <w:r w:rsidR="00FE3B1D">
        <w:rPr>
          <w:rFonts w:ascii="Times New Roman" w:eastAsia="Times New Roman" w:hAnsi="Times New Roman" w:cs="Times New Roman"/>
          <w:kern w:val="0"/>
          <w:sz w:val="24"/>
          <w:szCs w:val="24"/>
          <w:shd w:val="clear" w:color="auto" w:fill="FFFFFF"/>
          <w:lang w:eastAsia="ru-RU"/>
        </w:rPr>
        <w:t xml:space="preserve"> </w:t>
      </w:r>
      <w:r w:rsidR="00FE3B1D" w:rsidRPr="00FE3B1D">
        <w:rPr>
          <w:rFonts w:ascii="Times New Roman" w:eastAsia="Times New Roman" w:hAnsi="Times New Roman" w:cs="Times New Roman"/>
          <w:kern w:val="0"/>
          <w:sz w:val="24"/>
          <w:szCs w:val="24"/>
          <w:shd w:val="clear" w:color="auto" w:fill="FFFFFF"/>
          <w:lang w:eastAsia="ru-RU"/>
        </w:rPr>
        <w:t>(кроме объектов торгового назначения (магазинов)</w:t>
      </w:r>
      <w:r w:rsidRPr="00485056">
        <w:rPr>
          <w:rFonts w:ascii="Times New Roman" w:eastAsia="Times New Roman" w:hAnsi="Times New Roman" w:cs="Times New Roman"/>
          <w:kern w:val="0"/>
          <w:sz w:val="24"/>
          <w:szCs w:val="24"/>
          <w:shd w:val="clear" w:color="auto" w:fill="FFFFFF"/>
          <w:lang w:eastAsia="ru-RU"/>
        </w:rPr>
        <w:t>:</w:t>
      </w:r>
    </w:p>
    <w:p w14:paraId="6F854298" w14:textId="77777777" w:rsidR="008B171C" w:rsidRPr="00485056"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85056">
        <w:rPr>
          <w:rFonts w:ascii="Times New Roman" w:eastAsia="Times New Roman" w:hAnsi="Times New Roman" w:cs="Times New Roman"/>
          <w:kern w:val="0"/>
          <w:sz w:val="24"/>
          <w:szCs w:val="24"/>
          <w:shd w:val="clear" w:color="auto" w:fill="FFFFFF"/>
          <w:lang w:eastAsia="ru-RU"/>
        </w:rPr>
        <w:t>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машино-места,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6658A984"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Красная цветовая палитра</w:t>
      </w:r>
    </w:p>
    <w:p w14:paraId="726C2729"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3A27338D" w14:textId="77777777" w:rsidR="008B171C" w:rsidRPr="00E138E3" w:rsidRDefault="008B171C" w:rsidP="008B171C">
      <w:pPr>
        <w:spacing w:after="0" w:line="240" w:lineRule="auto"/>
        <w:jc w:val="right"/>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3CF6C2FD" wp14:editId="61A33F65">
            <wp:extent cx="6477000" cy="1285875"/>
            <wp:effectExtent l="0" t="0" r="0" b="9525"/>
            <wp:docPr id="3" name="Рисунок 90941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44967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0CF1722E"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25B60CE7" w14:textId="77777777" w:rsidR="008B171C" w:rsidRPr="00E138E3" w:rsidRDefault="008B171C" w:rsidP="008B171C">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4EC3FD93" wp14:editId="4FE3E238">
            <wp:extent cx="6477000" cy="619125"/>
            <wp:effectExtent l="0" t="0" r="0" b="9525"/>
            <wp:docPr id="4" name="Рисунок 169580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0819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619125"/>
                    </a:xfrm>
                    <a:prstGeom prst="rect">
                      <a:avLst/>
                    </a:prstGeom>
                    <a:noFill/>
                    <a:ln>
                      <a:noFill/>
                    </a:ln>
                  </pic:spPr>
                </pic:pic>
              </a:graphicData>
            </a:graphic>
          </wp:inline>
        </w:drawing>
      </w:r>
    </w:p>
    <w:p w14:paraId="5419CA9D"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7C7EDAEC"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Зеленая цветовая палитра</w:t>
      </w:r>
    </w:p>
    <w:p w14:paraId="29A19389"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36A5B5BA" w14:textId="77777777" w:rsidR="008B171C" w:rsidRPr="00E138E3" w:rsidRDefault="008B171C" w:rsidP="008B171C">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746A54CF" wp14:editId="2E447A91">
            <wp:extent cx="6477000" cy="1276350"/>
            <wp:effectExtent l="0" t="0" r="0" b="0"/>
            <wp:docPr id="5" name="Рисунок 11002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5917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0E397AF0"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lastRenderedPageBreak/>
        <w:t>Дополнительные контрастные цвета декоративных и акцентных элементов фасадных покрытий (не более 30%):</w:t>
      </w:r>
    </w:p>
    <w:p w14:paraId="4E2DFEE9" w14:textId="77777777" w:rsidR="008B171C" w:rsidRPr="00E138E3" w:rsidRDefault="008B171C" w:rsidP="008B171C">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141EDFC6" wp14:editId="7F7B7343">
            <wp:extent cx="6477000" cy="628650"/>
            <wp:effectExtent l="0" t="0" r="0" b="0"/>
            <wp:docPr id="6" name="Рисунок 91290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20227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5599138D"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6C8FD911"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Синяя цветовая палитра</w:t>
      </w:r>
    </w:p>
    <w:p w14:paraId="65876100"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15A138B6" w14:textId="77777777" w:rsidR="008B171C" w:rsidRPr="00E138E3" w:rsidRDefault="008B171C" w:rsidP="008B171C">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3E01C45B" wp14:editId="64D6AA01">
            <wp:extent cx="6480175" cy="1313180"/>
            <wp:effectExtent l="0" t="0" r="0" b="1270"/>
            <wp:docPr id="7" name="Рисунок 121393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5683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65094D52"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30E82D43" w14:textId="77777777" w:rsidR="008B171C" w:rsidRPr="00E138E3" w:rsidRDefault="008B171C" w:rsidP="008B171C">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1A44C521" wp14:editId="5B4B3184">
            <wp:extent cx="6477000" cy="638175"/>
            <wp:effectExtent l="0" t="0" r="0" b="9525"/>
            <wp:docPr id="8" name="Рисунок 73309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5573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561D4173"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3B64B803"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Желтая цветовая палитра</w:t>
      </w:r>
    </w:p>
    <w:p w14:paraId="21F41FC3"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2D73390F" w14:textId="77777777" w:rsidR="008B171C" w:rsidRPr="00E138E3" w:rsidRDefault="008B171C" w:rsidP="008B171C">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6EB78D6F" wp14:editId="12B9DE87">
            <wp:extent cx="6480175" cy="1275080"/>
            <wp:effectExtent l="0" t="0" r="0" b="1270"/>
            <wp:docPr id="9" name="Рисунок 118334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6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3860B749"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71644641" w14:textId="77777777" w:rsidR="008B171C" w:rsidRPr="00E138E3" w:rsidRDefault="008B171C" w:rsidP="008B171C">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7F9A969D" wp14:editId="6891005D">
            <wp:extent cx="6480175" cy="628015"/>
            <wp:effectExtent l="0" t="0" r="0" b="635"/>
            <wp:docPr id="10" name="Рисунок 48534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9697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2EE82A8B"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1BB4E4F3"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Серая цветовая палитра.</w:t>
      </w:r>
    </w:p>
    <w:p w14:paraId="05BFF893"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30AFDF05" w14:textId="77777777" w:rsidR="008B171C" w:rsidRPr="00E138E3" w:rsidRDefault="008B171C" w:rsidP="008B171C">
      <w:pPr>
        <w:spacing w:after="0" w:line="240" w:lineRule="auto"/>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1DC7EF64" wp14:editId="1A378F9F">
            <wp:extent cx="6477000" cy="1257300"/>
            <wp:effectExtent l="0" t="0" r="0" b="0"/>
            <wp:docPr id="11" name="Рисунок 140167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44693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660B7E75"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61FF3ED2" w14:textId="77777777" w:rsidR="008B171C" w:rsidRPr="00E138E3" w:rsidRDefault="008B171C" w:rsidP="008B171C">
      <w:pPr>
        <w:spacing w:after="0" w:line="240" w:lineRule="auto"/>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lastRenderedPageBreak/>
        <w:drawing>
          <wp:inline distT="0" distB="0" distL="0" distR="0" wp14:anchorId="608D7464" wp14:editId="2DB711EC">
            <wp:extent cx="6477000" cy="609600"/>
            <wp:effectExtent l="0" t="0" r="0" b="0"/>
            <wp:docPr id="12" name="Рисунок 175617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496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1819E2D8"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3420492B" w14:textId="4F89D938" w:rsidR="008B171C" w:rsidRPr="00E138E3" w:rsidRDefault="008B171C" w:rsidP="008B171C">
      <w:pPr>
        <w:spacing w:before="120" w:after="120" w:line="240" w:lineRule="auto"/>
        <w:ind w:firstLine="709"/>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1.2</w:t>
      </w:r>
      <w:r w:rsidRPr="00E138E3">
        <w:rPr>
          <w:rFonts w:ascii="Times New Roman" w:eastAsia="Times New Roman" w:hAnsi="Times New Roman" w:cs="Times New Roman"/>
          <w:kern w:val="0"/>
          <w:sz w:val="24"/>
          <w:szCs w:val="24"/>
          <w:shd w:val="clear" w:color="auto" w:fill="FFFFFF"/>
          <w:lang w:eastAsia="ru-RU"/>
        </w:rPr>
        <w:t>)</w:t>
      </w:r>
      <w:r w:rsidRPr="00E138E3">
        <w:rPr>
          <w:rFonts w:ascii="Times New Roman" w:eastAsia="Times New Roman" w:hAnsi="Times New Roman" w:cs="Times New Roman"/>
          <w:kern w:val="0"/>
          <w:sz w:val="24"/>
          <w:szCs w:val="24"/>
          <w:shd w:val="clear" w:color="auto" w:fill="FFFFFF"/>
          <w:lang w:eastAsia="ru-RU"/>
        </w:rPr>
        <w:tab/>
        <w:t>К металли</w:t>
      </w:r>
      <w:r w:rsidR="003F00E8">
        <w:rPr>
          <w:rFonts w:ascii="Times New Roman" w:eastAsia="Times New Roman" w:hAnsi="Times New Roman" w:cs="Times New Roman"/>
          <w:kern w:val="0"/>
          <w:sz w:val="24"/>
          <w:szCs w:val="24"/>
          <w:shd w:val="clear" w:color="auto" w:fill="FFFFFF"/>
          <w:lang w:eastAsia="ru-RU"/>
        </w:rPr>
        <w:t>ческим элементам фасадов (кровля, водостоки, ограждения, двери</w:t>
      </w:r>
      <w:r>
        <w:rPr>
          <w:rFonts w:ascii="Times New Roman" w:eastAsia="Times New Roman" w:hAnsi="Times New Roman" w:cs="Times New Roman"/>
          <w:kern w:val="0"/>
          <w:sz w:val="24"/>
          <w:szCs w:val="24"/>
          <w:shd w:val="clear" w:color="auto" w:fill="FFFFFF"/>
          <w:lang w:eastAsia="ru-RU"/>
        </w:rPr>
        <w:t xml:space="preserve">, </w:t>
      </w:r>
      <w:r w:rsidR="003F00E8">
        <w:rPr>
          <w:rFonts w:ascii="Times New Roman" w:eastAsia="Times New Roman" w:hAnsi="Times New Roman" w:cs="Times New Roman"/>
          <w:kern w:val="0"/>
          <w:sz w:val="24"/>
          <w:szCs w:val="24"/>
          <w:shd w:val="clear" w:color="auto" w:fill="FFFFFF"/>
          <w:lang w:eastAsia="ru-RU"/>
        </w:rPr>
        <w:t xml:space="preserve">металлические </w:t>
      </w:r>
      <w:r w:rsidRPr="00A36BB9">
        <w:rPr>
          <w:rFonts w:ascii="Times New Roman" w:hAnsi="Times New Roman" w:cs="Times New Roman"/>
          <w:sz w:val="24"/>
          <w:szCs w:val="24"/>
          <w:shd w:val="clear" w:color="auto" w:fill="FFFFFF"/>
          <w:lang w:eastAsia="ru-RU"/>
        </w:rPr>
        <w:t>стеновые панели</w:t>
      </w:r>
      <w:r w:rsidRPr="00A36BB9">
        <w:rPr>
          <w:rFonts w:ascii="Times New Roman" w:eastAsia="Times New Roman" w:hAnsi="Times New Roman" w:cs="Times New Roman"/>
          <w:kern w:val="0"/>
          <w:sz w:val="24"/>
          <w:szCs w:val="24"/>
          <w:shd w:val="clear" w:color="auto" w:fill="FFFFFF"/>
          <w:lang w:eastAsia="ru-RU"/>
        </w:rPr>
        <w:t>)</w:t>
      </w:r>
      <w:r w:rsidR="00FE3B1D">
        <w:rPr>
          <w:rFonts w:ascii="Times New Roman" w:eastAsia="Times New Roman" w:hAnsi="Times New Roman" w:cs="Times New Roman"/>
          <w:kern w:val="0"/>
          <w:sz w:val="24"/>
          <w:szCs w:val="24"/>
          <w:shd w:val="clear" w:color="auto" w:fill="FFFFFF"/>
          <w:lang w:eastAsia="ru-RU"/>
        </w:rPr>
        <w:t xml:space="preserve"> </w:t>
      </w:r>
      <w:r w:rsidR="00FE3B1D" w:rsidRPr="00FE3B1D">
        <w:rPr>
          <w:rFonts w:ascii="Times New Roman" w:eastAsia="Times New Roman" w:hAnsi="Times New Roman" w:cs="Times New Roman"/>
          <w:kern w:val="0"/>
          <w:sz w:val="24"/>
          <w:szCs w:val="24"/>
          <w:shd w:val="clear" w:color="auto" w:fill="FFFFFF"/>
          <w:lang w:eastAsia="ru-RU"/>
        </w:rPr>
        <w:t>(кроме объектов торгового назначения (магазинов)</w:t>
      </w:r>
      <w:r w:rsidRPr="00A36BB9">
        <w:rPr>
          <w:rFonts w:ascii="Times New Roman" w:eastAsia="Times New Roman" w:hAnsi="Times New Roman" w:cs="Times New Roman"/>
          <w:kern w:val="0"/>
          <w:sz w:val="24"/>
          <w:szCs w:val="24"/>
          <w:shd w:val="clear" w:color="auto" w:fill="FFFFFF"/>
          <w:lang w:eastAsia="ru-RU"/>
        </w:rPr>
        <w:t>:</w:t>
      </w:r>
    </w:p>
    <w:p w14:paraId="55A3C226" w14:textId="77777777" w:rsidR="0069235E" w:rsidRDefault="008B171C" w:rsidP="0069235E">
      <w:pPr>
        <w:spacing w:after="0" w:line="240" w:lineRule="auto"/>
        <w:jc w:val="center"/>
        <w:rPr>
          <w:rFonts w:ascii="Times New Roman" w:eastAsia="Times New Roman" w:hAnsi="Times New Roman" w:cs="Times New Roman"/>
          <w:noProof/>
          <w:kern w:val="0"/>
          <w:sz w:val="24"/>
          <w:szCs w:val="24"/>
          <w:shd w:val="clear" w:color="auto" w:fill="FFFFFF"/>
          <w:lang w:eastAsia="ru-RU"/>
        </w:rPr>
      </w:pPr>
      <w:r w:rsidRPr="00485056">
        <w:rPr>
          <w:rFonts w:ascii="Times New Roman" w:eastAsia="Times New Roman" w:hAnsi="Times New Roman" w:cs="Times New Roman"/>
          <w:noProof/>
          <w:kern w:val="0"/>
          <w:sz w:val="24"/>
          <w:szCs w:val="24"/>
          <w:shd w:val="clear" w:color="auto" w:fill="FFFFFF"/>
          <w:lang w:eastAsia="ru-RU"/>
        </w:rPr>
        <w:drawing>
          <wp:inline distT="0" distB="0" distL="0" distR="0" wp14:anchorId="63374C4B" wp14:editId="06FC180B">
            <wp:extent cx="6400800" cy="1911350"/>
            <wp:effectExtent l="0" t="0" r="0" b="0"/>
            <wp:docPr id="13" name="Рисунок 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9306" cy="1913890"/>
                    </a:xfrm>
                    <a:prstGeom prst="rect">
                      <a:avLst/>
                    </a:prstGeom>
                    <a:noFill/>
                  </pic:spPr>
                </pic:pic>
              </a:graphicData>
            </a:graphic>
          </wp:inline>
        </w:drawing>
      </w:r>
    </w:p>
    <w:p w14:paraId="40E3D51B" w14:textId="77777777" w:rsidR="00FE3B1D" w:rsidRPr="00FE3B1D" w:rsidRDefault="00FE3B1D" w:rsidP="00FE3B1D">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kern w:val="0"/>
          <w:sz w:val="24"/>
          <w:szCs w:val="24"/>
          <w:shd w:val="clear" w:color="auto" w:fill="FFFFFF"/>
          <w:lang w:eastAsia="ru-RU"/>
        </w:rPr>
        <w:t>1.3) К отделке фасадов объектов торгового назначения (магазинов):</w:t>
      </w:r>
    </w:p>
    <w:p w14:paraId="7F734692" w14:textId="77777777" w:rsidR="00FE3B1D" w:rsidRPr="00FE3B1D" w:rsidRDefault="00FE3B1D" w:rsidP="00FE3B1D">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0467401C" w14:textId="77777777" w:rsidR="00FE3B1D" w:rsidRPr="00FE3B1D" w:rsidRDefault="00FE3B1D" w:rsidP="00FE3B1D">
      <w:pPr>
        <w:spacing w:after="0" w:line="240" w:lineRule="auto"/>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kern w:val="0"/>
          <w:sz w:val="24"/>
          <w:szCs w:val="24"/>
          <w:shd w:val="clear" w:color="auto" w:fill="FFFFFF"/>
          <w:lang w:eastAsia="ru-RU"/>
        </w:rPr>
        <w:t xml:space="preserve"> </w:t>
      </w:r>
      <w:r w:rsidRPr="00FE3B1D">
        <w:rPr>
          <w:rFonts w:ascii="Times New Roman" w:eastAsia="Times New Roman" w:hAnsi="Times New Roman" w:cs="Times New Roman"/>
          <w:noProof/>
          <w:kern w:val="0"/>
          <w:sz w:val="28"/>
          <w:szCs w:val="28"/>
          <w:lang w:eastAsia="ru-RU"/>
        </w:rPr>
        <w:drawing>
          <wp:inline distT="0" distB="0" distL="0" distR="0" wp14:anchorId="5CC24BF4" wp14:editId="24E8A56F">
            <wp:extent cx="4171950" cy="1987550"/>
            <wp:effectExtent l="0" t="0" r="0" b="0"/>
            <wp:docPr id="46" name="Рисунок 46"/>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08132966" w14:textId="77777777" w:rsidR="00FE3B1D" w:rsidRPr="00FE3B1D" w:rsidRDefault="00FE3B1D" w:rsidP="00FE3B1D">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kern w:val="0"/>
          <w:sz w:val="24"/>
          <w:szCs w:val="24"/>
          <w:shd w:val="clear" w:color="auto" w:fill="FFFFFF"/>
          <w:lang w:eastAsia="ru-RU"/>
        </w:rPr>
        <w:t>1.4)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roofErr w:type="gramStart"/>
      <w:r w:rsidRPr="00FE3B1D">
        <w:rPr>
          <w:rFonts w:ascii="Times New Roman" w:eastAsia="Times New Roman" w:hAnsi="Times New Roman" w:cs="Times New Roman"/>
          <w:kern w:val="0"/>
          <w:sz w:val="24"/>
          <w:szCs w:val="24"/>
          <w:shd w:val="clear" w:color="auto" w:fill="FFFFFF"/>
          <w:lang w:eastAsia="ru-RU"/>
        </w:rPr>
        <w:t>,:</w:t>
      </w:r>
      <w:proofErr w:type="gramEnd"/>
    </w:p>
    <w:p w14:paraId="6227DC82" w14:textId="77777777" w:rsidR="00FE3B1D" w:rsidRPr="00FE3B1D" w:rsidRDefault="00FE3B1D" w:rsidP="00FE3B1D">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kern w:val="0"/>
          <w:sz w:val="24"/>
          <w:szCs w:val="24"/>
          <w:shd w:val="clear" w:color="auto" w:fill="FFFFFF"/>
          <w:lang w:eastAsia="ru-RU"/>
        </w:rPr>
        <w:t xml:space="preserve">- серая цветовая палитра: RAL </w:t>
      </w:r>
      <w:proofErr w:type="spellStart"/>
      <w:r w:rsidRPr="00FE3B1D">
        <w:rPr>
          <w:rFonts w:ascii="Times New Roman" w:eastAsia="Times New Roman" w:hAnsi="Times New Roman" w:cs="Times New Roman"/>
          <w:kern w:val="0"/>
          <w:sz w:val="24"/>
          <w:szCs w:val="24"/>
          <w:shd w:val="clear" w:color="auto" w:fill="FFFFFF"/>
          <w:lang w:eastAsia="ru-RU"/>
        </w:rPr>
        <w:t>classic</w:t>
      </w:r>
      <w:proofErr w:type="spellEnd"/>
      <w:r w:rsidRPr="00FE3B1D">
        <w:rPr>
          <w:rFonts w:ascii="Times New Roman" w:eastAsia="Times New Roman" w:hAnsi="Times New Roman" w:cs="Times New Roman"/>
          <w:kern w:val="0"/>
          <w:sz w:val="24"/>
          <w:szCs w:val="24"/>
          <w:shd w:val="clear" w:color="auto" w:fill="FFFFFF"/>
          <w:lang w:eastAsia="ru-RU"/>
        </w:rPr>
        <w:t xml:space="preserve"> - всех оттенков 7ххх, 9ххх:</w:t>
      </w:r>
    </w:p>
    <w:p w14:paraId="2E4358BF" w14:textId="77777777" w:rsidR="00FE3B1D" w:rsidRPr="00FE3B1D" w:rsidRDefault="00FE3B1D" w:rsidP="00FE3B1D">
      <w:pPr>
        <w:spacing w:after="0" w:line="240" w:lineRule="auto"/>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noProof/>
          <w:kern w:val="0"/>
          <w:sz w:val="24"/>
          <w:szCs w:val="24"/>
          <w:shd w:val="clear" w:color="auto" w:fill="FFFFFF"/>
          <w:lang w:eastAsia="ru-RU"/>
        </w:rPr>
        <w:drawing>
          <wp:inline distT="0" distB="0" distL="0" distR="0" wp14:anchorId="0C1F6C58" wp14:editId="2C8C175B">
            <wp:extent cx="6515100" cy="647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68B051FA" w14:textId="77777777" w:rsidR="00FE3B1D" w:rsidRPr="00FE3B1D" w:rsidRDefault="00FE3B1D" w:rsidP="00FE3B1D">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kern w:val="0"/>
          <w:sz w:val="24"/>
          <w:szCs w:val="24"/>
          <w:shd w:val="clear" w:color="auto" w:fill="FFFFFF"/>
          <w:lang w:eastAsia="ru-RU"/>
        </w:rPr>
        <w:t xml:space="preserve">- коричневая цветовая палитра: RAL </w:t>
      </w:r>
      <w:proofErr w:type="spellStart"/>
      <w:r w:rsidRPr="00FE3B1D">
        <w:rPr>
          <w:rFonts w:ascii="Times New Roman" w:eastAsia="Times New Roman" w:hAnsi="Times New Roman" w:cs="Times New Roman"/>
          <w:kern w:val="0"/>
          <w:sz w:val="24"/>
          <w:szCs w:val="24"/>
          <w:shd w:val="clear" w:color="auto" w:fill="FFFFFF"/>
          <w:lang w:eastAsia="ru-RU"/>
        </w:rPr>
        <w:t>classic</w:t>
      </w:r>
      <w:proofErr w:type="spellEnd"/>
      <w:r w:rsidRPr="00FE3B1D">
        <w:rPr>
          <w:rFonts w:ascii="Times New Roman" w:eastAsia="Times New Roman" w:hAnsi="Times New Roman" w:cs="Times New Roman"/>
          <w:kern w:val="0"/>
          <w:sz w:val="24"/>
          <w:szCs w:val="24"/>
          <w:shd w:val="clear" w:color="auto" w:fill="FFFFFF"/>
          <w:lang w:eastAsia="ru-RU"/>
        </w:rPr>
        <w:t xml:space="preserve"> - всех оттенков 8ххх, RAL 1001, 1002, 1013, 1011, 1014, 1015, 1019, 1024; </w:t>
      </w:r>
    </w:p>
    <w:p w14:paraId="4F45E5AC" w14:textId="77777777" w:rsidR="00FE3B1D" w:rsidRPr="00FE3B1D" w:rsidRDefault="00FE3B1D" w:rsidP="00FE3B1D">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kern w:val="0"/>
          <w:sz w:val="24"/>
          <w:szCs w:val="24"/>
          <w:shd w:val="clear" w:color="auto" w:fill="FFFFFF"/>
          <w:lang w:eastAsia="ru-RU"/>
        </w:rPr>
        <w:t xml:space="preserve">- </w:t>
      </w:r>
      <w:proofErr w:type="gramStart"/>
      <w:r w:rsidRPr="00FE3B1D">
        <w:rPr>
          <w:rFonts w:ascii="Times New Roman" w:eastAsia="Times New Roman" w:hAnsi="Times New Roman" w:cs="Times New Roman"/>
          <w:kern w:val="0"/>
          <w:sz w:val="24"/>
          <w:szCs w:val="24"/>
          <w:shd w:val="clear" w:color="auto" w:fill="FFFFFF"/>
          <w:lang w:eastAsia="ru-RU"/>
        </w:rPr>
        <w:t>красно-кирпичная</w:t>
      </w:r>
      <w:proofErr w:type="gramEnd"/>
      <w:r w:rsidRPr="00FE3B1D">
        <w:rPr>
          <w:rFonts w:ascii="Times New Roman" w:eastAsia="Times New Roman" w:hAnsi="Times New Roman" w:cs="Times New Roman"/>
          <w:kern w:val="0"/>
          <w:sz w:val="24"/>
          <w:szCs w:val="24"/>
          <w:shd w:val="clear" w:color="auto" w:fill="FFFFFF"/>
          <w:lang w:eastAsia="ru-RU"/>
        </w:rPr>
        <w:t xml:space="preserve"> цветовая палитра: RAL </w:t>
      </w:r>
      <w:proofErr w:type="spellStart"/>
      <w:r w:rsidRPr="00FE3B1D">
        <w:rPr>
          <w:rFonts w:ascii="Times New Roman" w:eastAsia="Times New Roman" w:hAnsi="Times New Roman" w:cs="Times New Roman"/>
          <w:kern w:val="0"/>
          <w:sz w:val="24"/>
          <w:szCs w:val="24"/>
          <w:shd w:val="clear" w:color="auto" w:fill="FFFFFF"/>
          <w:lang w:eastAsia="ru-RU"/>
        </w:rPr>
        <w:t>classic</w:t>
      </w:r>
      <w:proofErr w:type="spellEnd"/>
      <w:r w:rsidRPr="00FE3B1D">
        <w:rPr>
          <w:rFonts w:ascii="Times New Roman" w:eastAsia="Times New Roman" w:hAnsi="Times New Roman" w:cs="Times New Roman"/>
          <w:kern w:val="0"/>
          <w:sz w:val="24"/>
          <w:szCs w:val="24"/>
          <w:shd w:val="clear" w:color="auto" w:fill="FFFFFF"/>
          <w:lang w:eastAsia="ru-RU"/>
        </w:rPr>
        <w:t xml:space="preserve"> - всех оттенков 8ххх:</w:t>
      </w:r>
    </w:p>
    <w:p w14:paraId="4788C902" w14:textId="77777777" w:rsidR="00FE3B1D" w:rsidRPr="00FE3B1D" w:rsidRDefault="00FE3B1D" w:rsidP="00FE3B1D">
      <w:pPr>
        <w:spacing w:after="0" w:line="240" w:lineRule="auto"/>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noProof/>
          <w:kern w:val="0"/>
          <w:sz w:val="24"/>
          <w:szCs w:val="24"/>
          <w:shd w:val="clear" w:color="auto" w:fill="FFFFFF"/>
          <w:lang w:eastAsia="ru-RU"/>
        </w:rPr>
        <w:drawing>
          <wp:inline distT="0" distB="0" distL="0" distR="0" wp14:anchorId="1568B80E" wp14:editId="6D69BB30">
            <wp:extent cx="6515100" cy="647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r w:rsidRPr="00FE3B1D">
        <w:rPr>
          <w:rFonts w:ascii="Times New Roman" w:eastAsia="Times New Roman" w:hAnsi="Times New Roman" w:cs="Times New Roman"/>
          <w:kern w:val="0"/>
          <w:sz w:val="24"/>
          <w:szCs w:val="24"/>
          <w:shd w:val="clear" w:color="auto" w:fill="FFFFFF"/>
          <w:lang w:eastAsia="ru-RU"/>
        </w:rPr>
        <w:t xml:space="preserve"> </w:t>
      </w:r>
    </w:p>
    <w:p w14:paraId="65941D2D" w14:textId="77777777" w:rsidR="00FE3B1D" w:rsidRPr="00FE3B1D" w:rsidRDefault="00FE3B1D" w:rsidP="00FE3B1D">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kern w:val="0"/>
          <w:sz w:val="24"/>
          <w:szCs w:val="24"/>
          <w:shd w:val="clear" w:color="auto" w:fill="FFFFFF"/>
          <w:lang w:eastAsia="ru-RU"/>
        </w:rPr>
        <w:t xml:space="preserve">Цвета для металлических элементов отделки фасадов и др. материалов с заводским покрытием: </w:t>
      </w:r>
    </w:p>
    <w:p w14:paraId="7E30442D" w14:textId="77777777" w:rsidR="00FE3B1D" w:rsidRPr="00FE3B1D" w:rsidRDefault="00FE3B1D" w:rsidP="00FE3B1D">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kern w:val="0"/>
          <w:sz w:val="24"/>
          <w:szCs w:val="24"/>
          <w:shd w:val="clear" w:color="auto" w:fill="FFFFFF"/>
          <w:lang w:eastAsia="ru-RU"/>
        </w:rPr>
        <w:t>- вся палитра RAL 7ххх, включая темные оттенки:</w:t>
      </w:r>
    </w:p>
    <w:p w14:paraId="1CB463B7" w14:textId="77777777" w:rsidR="00FE3B1D" w:rsidRPr="00FE3B1D" w:rsidRDefault="00FE3B1D" w:rsidP="00FE3B1D">
      <w:pPr>
        <w:spacing w:after="0" w:line="240" w:lineRule="auto"/>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noProof/>
          <w:kern w:val="0"/>
          <w:sz w:val="24"/>
          <w:szCs w:val="24"/>
          <w:shd w:val="clear" w:color="auto" w:fill="FFFFFF"/>
          <w:lang w:eastAsia="ru-RU"/>
        </w:rPr>
        <w:lastRenderedPageBreak/>
        <w:drawing>
          <wp:inline distT="0" distB="0" distL="0" distR="0" wp14:anchorId="0C3F12EE" wp14:editId="6AC5FCEA">
            <wp:extent cx="1739900" cy="596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4F623693" w14:textId="77777777" w:rsidR="00FE3B1D" w:rsidRPr="00FE3B1D" w:rsidRDefault="00FE3B1D" w:rsidP="00FE3B1D">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kern w:val="0"/>
          <w:sz w:val="24"/>
          <w:szCs w:val="24"/>
          <w:shd w:val="clear" w:color="auto" w:fill="FFFFFF"/>
          <w:lang w:eastAsia="ru-RU"/>
        </w:rPr>
        <w:t>Цвета оконных профилей, и остекленных дверей, витражей и фасадов:</w:t>
      </w:r>
    </w:p>
    <w:p w14:paraId="05D4901B" w14:textId="77777777" w:rsidR="00FE3B1D" w:rsidRPr="00FE3B1D" w:rsidRDefault="00FE3B1D" w:rsidP="00FE3B1D">
      <w:pPr>
        <w:spacing w:after="0" w:line="240" w:lineRule="auto"/>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noProof/>
          <w:kern w:val="0"/>
          <w:sz w:val="24"/>
          <w:szCs w:val="24"/>
          <w:shd w:val="clear" w:color="auto" w:fill="FFFFFF"/>
          <w:lang w:eastAsia="ru-RU"/>
        </w:rPr>
        <w:drawing>
          <wp:inline distT="0" distB="0" distL="0" distR="0" wp14:anchorId="48848FA6" wp14:editId="2087A9D9">
            <wp:extent cx="4470400" cy="59690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065C093E" w14:textId="77777777" w:rsidR="008B171C" w:rsidRPr="00E138E3" w:rsidRDefault="008B171C" w:rsidP="0069235E">
      <w:pPr>
        <w:spacing w:before="240" w:line="240" w:lineRule="auto"/>
        <w:jc w:val="center"/>
        <w:rPr>
          <w:rFonts w:ascii="Times New Roman" w:eastAsia="Times New Roman" w:hAnsi="Times New Roman" w:cs="Times New Roman"/>
          <w:noProof/>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2)</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отделочным и (или) строительным материалам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13DB5669" w14:textId="3F32BD39" w:rsidR="008B171C" w:rsidRPr="004C6C61" w:rsidRDefault="004233CA" w:rsidP="00306335">
      <w:pPr>
        <w:numPr>
          <w:ilvl w:val="0"/>
          <w:numId w:val="94"/>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233CA">
        <w:rPr>
          <w:rFonts w:ascii="Times New Roman" w:eastAsia="Times New Roman" w:hAnsi="Times New Roman" w:cs="Times New Roman"/>
          <w:kern w:val="0"/>
          <w:sz w:val="24"/>
          <w:szCs w:val="24"/>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4233CA">
        <w:rPr>
          <w:rFonts w:ascii="Times New Roman" w:eastAsia="Times New Roman" w:hAnsi="Times New Roman" w:cs="Times New Roman"/>
          <w:kern w:val="0"/>
          <w:sz w:val="24"/>
          <w:szCs w:val="24"/>
          <w:shd w:val="clear" w:color="auto" w:fill="FFFFFF"/>
          <w:lang w:eastAsia="ru-RU"/>
        </w:rPr>
        <w:t>керамогранит</w:t>
      </w:r>
      <w:proofErr w:type="spellEnd"/>
      <w:r w:rsidRPr="004233CA">
        <w:rPr>
          <w:rFonts w:ascii="Times New Roman" w:eastAsia="Times New Roman" w:hAnsi="Times New Roman" w:cs="Times New Roman"/>
          <w:kern w:val="0"/>
          <w:sz w:val="24"/>
          <w:szCs w:val="24"/>
          <w:shd w:val="clear" w:color="auto" w:fill="FFFFFF"/>
          <w:lang w:eastAsia="ru-RU"/>
        </w:rPr>
        <w:t xml:space="preserve"> (толщина не менее 10 мм), бетонных </w:t>
      </w:r>
      <w:proofErr w:type="spellStart"/>
      <w:r w:rsidRPr="004233CA">
        <w:rPr>
          <w:rFonts w:ascii="Times New Roman" w:eastAsia="Times New Roman" w:hAnsi="Times New Roman" w:cs="Times New Roman"/>
          <w:kern w:val="0"/>
          <w:sz w:val="24"/>
          <w:szCs w:val="24"/>
          <w:shd w:val="clear" w:color="auto" w:fill="FFFFFF"/>
          <w:lang w:eastAsia="ru-RU"/>
        </w:rPr>
        <w:t>фиброцементных</w:t>
      </w:r>
      <w:proofErr w:type="spellEnd"/>
      <w:r w:rsidRPr="004233CA">
        <w:rPr>
          <w:rFonts w:ascii="Times New Roman" w:eastAsia="Times New Roman" w:hAnsi="Times New Roman" w:cs="Times New Roman"/>
          <w:kern w:val="0"/>
          <w:sz w:val="24"/>
          <w:szCs w:val="24"/>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r w:rsidR="008B171C" w:rsidRPr="004C6C61">
        <w:rPr>
          <w:rFonts w:ascii="Times New Roman" w:eastAsia="Times New Roman" w:hAnsi="Times New Roman" w:cs="Times New Roman"/>
          <w:kern w:val="0"/>
          <w:sz w:val="24"/>
          <w:szCs w:val="24"/>
          <w:shd w:val="clear" w:color="auto" w:fill="FFFFFF"/>
          <w:lang w:eastAsia="ru-RU"/>
        </w:rPr>
        <w:t>;</w:t>
      </w:r>
    </w:p>
    <w:p w14:paraId="608EA72D" w14:textId="7EB09CBB" w:rsidR="008B171C" w:rsidRPr="004C6C61" w:rsidRDefault="008B171C" w:rsidP="00306335">
      <w:pPr>
        <w:numPr>
          <w:ilvl w:val="0"/>
          <w:numId w:val="94"/>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 xml:space="preserve">для объектов </w:t>
      </w:r>
      <w:r w:rsidR="00FE3B1D" w:rsidRPr="00FE3B1D">
        <w:rPr>
          <w:rFonts w:ascii="Times New Roman" w:eastAsia="Times New Roman" w:hAnsi="Times New Roman" w:cs="Times New Roman"/>
          <w:kern w:val="0"/>
          <w:sz w:val="24"/>
          <w:szCs w:val="24"/>
          <w:shd w:val="clear" w:color="auto" w:fill="FFFFFF"/>
          <w:lang w:eastAsia="ru-RU"/>
        </w:rPr>
        <w:t xml:space="preserve">торгового назначения (магазинов), </w:t>
      </w:r>
      <w:r w:rsidRPr="004C6C61">
        <w:rPr>
          <w:rFonts w:ascii="Times New Roman" w:eastAsia="Times New Roman" w:hAnsi="Times New Roman" w:cs="Times New Roman"/>
          <w:kern w:val="0"/>
          <w:sz w:val="24"/>
          <w:szCs w:val="24"/>
          <w:shd w:val="clear" w:color="auto" w:fill="FFFFFF"/>
          <w:lang w:eastAsia="ru-RU"/>
        </w:rPr>
        <w:t>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5BB0498E" w14:textId="77777777" w:rsidR="008B171C" w:rsidRPr="004C6C61" w:rsidRDefault="008B171C" w:rsidP="00306335">
      <w:pPr>
        <w:numPr>
          <w:ilvl w:val="0"/>
          <w:numId w:val="94"/>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4C6C61">
        <w:rPr>
          <w:rFonts w:ascii="Times New Roman" w:eastAsia="Times New Roman" w:hAnsi="Times New Roman" w:cs="Times New Roman"/>
          <w:kern w:val="0"/>
          <w:sz w:val="24"/>
          <w:szCs w:val="24"/>
          <w:shd w:val="clear" w:color="auto" w:fill="FFFFFF"/>
          <w:vertAlign w:val="superscript"/>
          <w:lang w:eastAsia="ru-RU"/>
        </w:rPr>
        <w:t xml:space="preserve">о </w:t>
      </w:r>
      <w:r w:rsidRPr="004C6C61">
        <w:rPr>
          <w:rFonts w:ascii="Times New Roman" w:eastAsia="Times New Roman" w:hAnsi="Times New Roman" w:cs="Times New Roman"/>
          <w:kern w:val="0"/>
          <w:sz w:val="24"/>
          <w:szCs w:val="24"/>
          <w:shd w:val="clear" w:color="auto" w:fill="FFFFFF"/>
          <w:lang w:eastAsia="ru-RU"/>
        </w:rPr>
        <w:t>С, минимальной температуре -45</w:t>
      </w:r>
      <w:r w:rsidRPr="004C6C61">
        <w:rPr>
          <w:rFonts w:ascii="Times New Roman" w:eastAsia="Times New Roman" w:hAnsi="Times New Roman" w:cs="Times New Roman"/>
          <w:kern w:val="0"/>
          <w:sz w:val="24"/>
          <w:szCs w:val="24"/>
          <w:shd w:val="clear" w:color="auto" w:fill="FFFFFF"/>
          <w:vertAlign w:val="superscript"/>
          <w:lang w:eastAsia="ru-RU"/>
        </w:rPr>
        <w:t>о</w:t>
      </w:r>
      <w:r w:rsidRPr="004C6C61">
        <w:rPr>
          <w:rFonts w:ascii="Times New Roman" w:eastAsia="Times New Roman" w:hAnsi="Times New Roman" w:cs="Times New Roman"/>
          <w:kern w:val="0"/>
          <w:sz w:val="24"/>
          <w:szCs w:val="24"/>
          <w:shd w:val="clear" w:color="auto" w:fill="FFFFFF"/>
          <w:lang w:eastAsia="ru-RU"/>
        </w:rPr>
        <w:t xml:space="preserve"> С и относительной влажности в пределах от 40% до 95%.</w:t>
      </w:r>
    </w:p>
    <w:p w14:paraId="1502AF1F" w14:textId="77777777" w:rsidR="008B171C" w:rsidRPr="002019C4"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4C6C61">
        <w:rPr>
          <w:rFonts w:ascii="Times New Roman" w:eastAsia="Times New Roman" w:hAnsi="Times New Roman" w:cs="Times New Roman"/>
          <w:kern w:val="0"/>
          <w:sz w:val="24"/>
          <w:szCs w:val="24"/>
          <w:shd w:val="clear" w:color="auto" w:fill="FFFFFF"/>
          <w:lang w:eastAsia="ru-RU"/>
        </w:rPr>
        <w:t>грязеудержание</w:t>
      </w:r>
      <w:proofErr w:type="spellEnd"/>
      <w:r w:rsidRPr="004C6C61">
        <w:rPr>
          <w:rFonts w:ascii="Times New Roman" w:eastAsia="Times New Roman" w:hAnsi="Times New Roman" w:cs="Times New Roman"/>
          <w:kern w:val="0"/>
          <w:sz w:val="24"/>
          <w:szCs w:val="24"/>
          <w:shd w:val="clear" w:color="auto" w:fill="FFFFFF"/>
          <w:lang w:eastAsia="ru-RU"/>
        </w:rPr>
        <w:t xml:space="preserve">, </w:t>
      </w:r>
      <w:proofErr w:type="spellStart"/>
      <w:r w:rsidRPr="004C6C61">
        <w:rPr>
          <w:rFonts w:ascii="Times New Roman" w:eastAsia="Times New Roman" w:hAnsi="Times New Roman" w:cs="Times New Roman"/>
          <w:kern w:val="0"/>
          <w:sz w:val="24"/>
          <w:szCs w:val="24"/>
          <w:shd w:val="clear" w:color="auto" w:fill="FFFFFF"/>
          <w:lang w:eastAsia="ru-RU"/>
        </w:rPr>
        <w:t>меление</w:t>
      </w:r>
      <w:proofErr w:type="spellEnd"/>
      <w:r w:rsidRPr="004C6C61">
        <w:rPr>
          <w:rFonts w:ascii="Times New Roman" w:eastAsia="Times New Roman" w:hAnsi="Times New Roman" w:cs="Times New Roman"/>
          <w:kern w:val="0"/>
          <w:sz w:val="24"/>
          <w:szCs w:val="24"/>
          <w:shd w:val="clear" w:color="auto" w:fill="FFFFFF"/>
          <w:lang w:eastAsia="ru-RU"/>
        </w:rPr>
        <w:t xml:space="preserve">) - не более 3 баллов по ГОСТ 9.407-2015 </w:t>
      </w:r>
      <w:proofErr w:type="spellStart"/>
      <w:r w:rsidRPr="004C6C61">
        <w:rPr>
          <w:rFonts w:ascii="Times New Roman" w:eastAsia="Times New Roman" w:hAnsi="Times New Roman" w:cs="Times New Roman"/>
          <w:kern w:val="0"/>
          <w:sz w:val="24"/>
          <w:szCs w:val="24"/>
          <w:shd w:val="clear" w:color="auto" w:fill="FFFFFF"/>
          <w:lang w:eastAsia="ru-RU"/>
        </w:rPr>
        <w:t>п.п</w:t>
      </w:r>
      <w:proofErr w:type="spellEnd"/>
      <w:r w:rsidRPr="004C6C61">
        <w:rPr>
          <w:rFonts w:ascii="Times New Roman" w:eastAsia="Times New Roman" w:hAnsi="Times New Roman" w:cs="Times New Roman"/>
          <w:kern w:val="0"/>
          <w:sz w:val="24"/>
          <w:szCs w:val="24"/>
          <w:shd w:val="clear" w:color="auto" w:fill="FFFFFF"/>
          <w:lang w:eastAsia="ru-RU"/>
        </w:rPr>
        <w:t>. 8.2, 8.3, 8.4.</w:t>
      </w:r>
    </w:p>
    <w:p w14:paraId="2304E645" w14:textId="77777777" w:rsidR="008B171C" w:rsidRPr="004C6C61" w:rsidRDefault="008B171C" w:rsidP="00306335">
      <w:pPr>
        <w:numPr>
          <w:ilvl w:val="0"/>
          <w:numId w:val="94"/>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0E02ACC7" w14:textId="77777777" w:rsidR="008B171C" w:rsidRPr="004C6C61" w:rsidRDefault="008B171C" w:rsidP="008B171C">
      <w:pPr>
        <w:spacing w:after="0" w:line="240" w:lineRule="auto"/>
        <w:ind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u w:val="single"/>
          <w:shd w:val="clear" w:color="auto" w:fill="FFFFFF"/>
          <w:lang w:eastAsia="ru-RU"/>
        </w:rPr>
        <w:t>Не допускается</w:t>
      </w:r>
      <w:r w:rsidRPr="004C6C61">
        <w:rPr>
          <w:rFonts w:ascii="Times New Roman" w:eastAsia="Times New Roman" w:hAnsi="Times New Roman" w:cs="Times New Roman"/>
          <w:kern w:val="0"/>
          <w:sz w:val="24"/>
          <w:szCs w:val="24"/>
          <w:shd w:val="clear" w:color="auto" w:fill="FFFFFF"/>
          <w:lang w:eastAsia="ru-RU"/>
        </w:rPr>
        <w:t>:</w:t>
      </w:r>
    </w:p>
    <w:p w14:paraId="17AAFB41" w14:textId="77777777" w:rsidR="008B171C" w:rsidRPr="004C6C61" w:rsidRDefault="008B171C" w:rsidP="00306335">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окраска поверхностей, облицованных натуральным (природным) камнем;</w:t>
      </w:r>
    </w:p>
    <w:p w14:paraId="15759F7E" w14:textId="77777777" w:rsidR="008B171C" w:rsidRPr="004C6C61" w:rsidRDefault="008B171C" w:rsidP="00306335">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бетонная необлицованная поверхность для первого и цокольного этажа;</w:t>
      </w:r>
    </w:p>
    <w:p w14:paraId="4D4FEA12" w14:textId="77777777" w:rsidR="004233CA" w:rsidRPr="004233CA" w:rsidRDefault="004233CA" w:rsidP="004233CA">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233CA">
        <w:rPr>
          <w:rFonts w:ascii="Times New Roman" w:eastAsia="Times New Roman" w:hAnsi="Times New Roman" w:cs="Times New Roman"/>
          <w:kern w:val="0"/>
          <w:sz w:val="24"/>
          <w:szCs w:val="24"/>
          <w:shd w:val="clear" w:color="auto" w:fill="FFFFFF"/>
          <w:lang w:eastAsia="ru-RU"/>
        </w:rPr>
        <w:t xml:space="preserve">штукатурный фасад по фасадному утеплению из </w:t>
      </w:r>
      <w:proofErr w:type="spellStart"/>
      <w:r w:rsidRPr="004233CA">
        <w:rPr>
          <w:rFonts w:ascii="Times New Roman" w:eastAsia="Times New Roman" w:hAnsi="Times New Roman" w:cs="Times New Roman"/>
          <w:kern w:val="0"/>
          <w:sz w:val="24"/>
          <w:szCs w:val="24"/>
          <w:shd w:val="clear" w:color="auto" w:fill="FFFFFF"/>
          <w:lang w:eastAsia="ru-RU"/>
        </w:rPr>
        <w:t>пенополистирола</w:t>
      </w:r>
      <w:proofErr w:type="spellEnd"/>
      <w:r w:rsidRPr="004233CA">
        <w:rPr>
          <w:rFonts w:ascii="Times New Roman" w:eastAsia="Times New Roman" w:hAnsi="Times New Roman" w:cs="Times New Roman"/>
          <w:kern w:val="0"/>
          <w:sz w:val="24"/>
          <w:szCs w:val="24"/>
          <w:shd w:val="clear" w:color="auto" w:fill="FFFFFF"/>
          <w:lang w:eastAsia="ru-RU"/>
        </w:rPr>
        <w:t>;</w:t>
      </w:r>
    </w:p>
    <w:p w14:paraId="0DD3A1B7" w14:textId="77777777" w:rsidR="004233CA" w:rsidRDefault="004233CA" w:rsidP="004233CA">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233CA">
        <w:rPr>
          <w:rFonts w:ascii="Times New Roman" w:eastAsia="Times New Roman" w:hAnsi="Times New Roman" w:cs="Times New Roman"/>
          <w:kern w:val="0"/>
          <w:sz w:val="24"/>
          <w:szCs w:val="24"/>
          <w:shd w:val="clear" w:color="auto" w:fill="FFFFFF"/>
          <w:lang w:eastAsia="ru-RU"/>
        </w:rPr>
        <w:t xml:space="preserve">использование бетонных </w:t>
      </w:r>
      <w:proofErr w:type="spellStart"/>
      <w:r w:rsidRPr="004233CA">
        <w:rPr>
          <w:rFonts w:ascii="Times New Roman" w:eastAsia="Times New Roman" w:hAnsi="Times New Roman" w:cs="Times New Roman"/>
          <w:kern w:val="0"/>
          <w:sz w:val="24"/>
          <w:szCs w:val="24"/>
          <w:shd w:val="clear" w:color="auto" w:fill="FFFFFF"/>
          <w:lang w:eastAsia="ru-RU"/>
        </w:rPr>
        <w:t>фиброцементных</w:t>
      </w:r>
      <w:proofErr w:type="spellEnd"/>
      <w:r w:rsidRPr="004233CA">
        <w:rPr>
          <w:rFonts w:ascii="Times New Roman" w:eastAsia="Times New Roman" w:hAnsi="Times New Roman" w:cs="Times New Roman"/>
          <w:kern w:val="0"/>
          <w:sz w:val="24"/>
          <w:szCs w:val="24"/>
          <w:shd w:val="clear" w:color="auto" w:fill="FFFFFF"/>
          <w:lang w:eastAsia="ru-RU"/>
        </w:rPr>
        <w:t xml:space="preserve"> элементов без гидрофобного покрытия;</w:t>
      </w:r>
    </w:p>
    <w:p w14:paraId="5E68FA10" w14:textId="7C4E13D2" w:rsidR="00FE3B1D" w:rsidRPr="004233CA" w:rsidRDefault="00FE3B1D" w:rsidP="004233CA">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kern w:val="0"/>
          <w:sz w:val="24"/>
          <w:szCs w:val="24"/>
          <w:shd w:val="clear" w:color="auto" w:fill="FFFFFF"/>
          <w:lang w:eastAsia="ru-RU"/>
        </w:rPr>
        <w:t>металлические элементы отделки с толщиной менее 0,5 мм;</w:t>
      </w:r>
    </w:p>
    <w:p w14:paraId="0AEF8F8C" w14:textId="77777777" w:rsidR="004233CA" w:rsidRPr="004233CA" w:rsidRDefault="004233CA" w:rsidP="004233CA">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233CA">
        <w:rPr>
          <w:rFonts w:ascii="Times New Roman" w:eastAsia="Times New Roman" w:hAnsi="Times New Roman" w:cs="Times New Roman"/>
          <w:kern w:val="0"/>
          <w:sz w:val="24"/>
          <w:szCs w:val="24"/>
          <w:shd w:val="clear" w:color="auto" w:fill="FFFFFF"/>
          <w:lang w:eastAsia="ru-RU"/>
        </w:rPr>
        <w:t>металлические оцинкованные элементы без лакокрасочного покрытия (кроме ограждения кровли и элементов фасадов, не выходящих на территории общего пользования);</w:t>
      </w:r>
    </w:p>
    <w:p w14:paraId="2362ABD4" w14:textId="77777777" w:rsidR="004233CA" w:rsidRPr="004233CA" w:rsidRDefault="004233CA" w:rsidP="004233CA">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233CA">
        <w:rPr>
          <w:rFonts w:ascii="Times New Roman" w:eastAsia="Times New Roman" w:hAnsi="Times New Roman" w:cs="Times New Roman"/>
          <w:kern w:val="0"/>
          <w:sz w:val="24"/>
          <w:szCs w:val="24"/>
          <w:shd w:val="clear" w:color="auto" w:fill="FFFFFF"/>
          <w:lang w:eastAsia="ru-RU"/>
        </w:rPr>
        <w:t xml:space="preserve">размещение декоративных элементов, выполненных из </w:t>
      </w:r>
      <w:proofErr w:type="spellStart"/>
      <w:r w:rsidRPr="004233CA">
        <w:rPr>
          <w:rFonts w:ascii="Times New Roman" w:eastAsia="Times New Roman" w:hAnsi="Times New Roman" w:cs="Times New Roman"/>
          <w:kern w:val="0"/>
          <w:sz w:val="24"/>
          <w:szCs w:val="24"/>
          <w:shd w:val="clear" w:color="auto" w:fill="FFFFFF"/>
          <w:lang w:eastAsia="ru-RU"/>
        </w:rPr>
        <w:t>пенополистирола</w:t>
      </w:r>
      <w:proofErr w:type="spellEnd"/>
      <w:r w:rsidRPr="004233CA">
        <w:rPr>
          <w:rFonts w:ascii="Times New Roman" w:eastAsia="Times New Roman" w:hAnsi="Times New Roman" w:cs="Times New Roman"/>
          <w:kern w:val="0"/>
          <w:sz w:val="24"/>
          <w:szCs w:val="24"/>
          <w:shd w:val="clear" w:color="auto" w:fill="FFFFFF"/>
          <w:lang w:eastAsia="ru-RU"/>
        </w:rPr>
        <w:t xml:space="preserve">, </w:t>
      </w:r>
      <w:proofErr w:type="spellStart"/>
      <w:r w:rsidRPr="004233CA">
        <w:rPr>
          <w:rFonts w:ascii="Times New Roman" w:eastAsia="Times New Roman" w:hAnsi="Times New Roman" w:cs="Times New Roman"/>
          <w:kern w:val="0"/>
          <w:sz w:val="24"/>
          <w:szCs w:val="24"/>
          <w:shd w:val="clear" w:color="auto" w:fill="FFFFFF"/>
          <w:lang w:eastAsia="ru-RU"/>
        </w:rPr>
        <w:t>пенополиуретана</w:t>
      </w:r>
      <w:proofErr w:type="spellEnd"/>
      <w:r w:rsidRPr="004233CA">
        <w:rPr>
          <w:rFonts w:ascii="Times New Roman" w:eastAsia="Times New Roman" w:hAnsi="Times New Roman" w:cs="Times New Roman"/>
          <w:kern w:val="0"/>
          <w:sz w:val="24"/>
          <w:szCs w:val="24"/>
          <w:shd w:val="clear" w:color="auto" w:fill="FFFFFF"/>
          <w:lang w:eastAsia="ru-RU"/>
        </w:rPr>
        <w:t xml:space="preserve">, </w:t>
      </w:r>
      <w:proofErr w:type="spellStart"/>
      <w:r w:rsidRPr="004233CA">
        <w:rPr>
          <w:rFonts w:ascii="Times New Roman" w:eastAsia="Times New Roman" w:hAnsi="Times New Roman" w:cs="Times New Roman"/>
          <w:kern w:val="0"/>
          <w:sz w:val="24"/>
          <w:szCs w:val="24"/>
          <w:shd w:val="clear" w:color="auto" w:fill="FFFFFF"/>
          <w:lang w:eastAsia="ru-RU"/>
        </w:rPr>
        <w:t>минваты</w:t>
      </w:r>
      <w:proofErr w:type="spellEnd"/>
      <w:r w:rsidRPr="004233CA">
        <w:rPr>
          <w:rFonts w:ascii="Times New Roman" w:eastAsia="Times New Roman" w:hAnsi="Times New Roman" w:cs="Times New Roman"/>
          <w:kern w:val="0"/>
          <w:sz w:val="24"/>
          <w:szCs w:val="24"/>
          <w:shd w:val="clear" w:color="auto" w:fill="FFFFFF"/>
          <w:lang w:eastAsia="ru-RU"/>
        </w:rPr>
        <w:t xml:space="preserve"> с тонким штукатурным слоем, ниже 2 метров над уровнем земли;</w:t>
      </w:r>
    </w:p>
    <w:p w14:paraId="1B669FD0" w14:textId="77777777" w:rsidR="004233CA" w:rsidRPr="004233CA" w:rsidRDefault="004233CA" w:rsidP="004233CA">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233CA">
        <w:rPr>
          <w:rFonts w:ascii="Times New Roman" w:eastAsia="Times New Roman" w:hAnsi="Times New Roman" w:cs="Times New Roman"/>
          <w:kern w:val="0"/>
          <w:sz w:val="24"/>
          <w:szCs w:val="24"/>
          <w:shd w:val="clear" w:color="auto" w:fill="FFFFFF"/>
          <w:lang w:eastAsia="ru-RU"/>
        </w:rPr>
        <w:t xml:space="preserve">выполнение больших глухих плоскостей фасада из материалов, имитирующих </w:t>
      </w:r>
      <w:proofErr w:type="gramStart"/>
      <w:r w:rsidRPr="004233CA">
        <w:rPr>
          <w:rFonts w:ascii="Times New Roman" w:eastAsia="Times New Roman" w:hAnsi="Times New Roman" w:cs="Times New Roman"/>
          <w:kern w:val="0"/>
          <w:sz w:val="24"/>
          <w:szCs w:val="24"/>
          <w:shd w:val="clear" w:color="auto" w:fill="FFFFFF"/>
          <w:lang w:eastAsia="ru-RU"/>
        </w:rPr>
        <w:t>натуральные</w:t>
      </w:r>
      <w:proofErr w:type="gramEnd"/>
      <w:r w:rsidRPr="004233CA">
        <w:rPr>
          <w:rFonts w:ascii="Times New Roman" w:eastAsia="Times New Roman" w:hAnsi="Times New Roman" w:cs="Times New Roman"/>
          <w:kern w:val="0"/>
          <w:sz w:val="24"/>
          <w:szCs w:val="24"/>
          <w:shd w:val="clear" w:color="auto" w:fill="FFFFFF"/>
          <w:lang w:eastAsia="ru-RU"/>
        </w:rPr>
        <w:t>, с заметно повторяющимся рисунком;</w:t>
      </w:r>
    </w:p>
    <w:p w14:paraId="4B0DA017" w14:textId="77777777" w:rsidR="004233CA" w:rsidRPr="004233CA" w:rsidRDefault="004233CA" w:rsidP="004233CA">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233CA">
        <w:rPr>
          <w:rFonts w:ascii="Times New Roman" w:eastAsia="Times New Roman" w:hAnsi="Times New Roman" w:cs="Times New Roman"/>
          <w:kern w:val="0"/>
          <w:sz w:val="24"/>
          <w:szCs w:val="24"/>
          <w:shd w:val="clear" w:color="auto" w:fill="FFFFFF"/>
          <w:lang w:eastAsia="ru-RU"/>
        </w:rPr>
        <w:t xml:space="preserve">отделка фасада </w:t>
      </w:r>
      <w:proofErr w:type="spellStart"/>
      <w:r w:rsidRPr="004233CA">
        <w:rPr>
          <w:rFonts w:ascii="Times New Roman" w:eastAsia="Times New Roman" w:hAnsi="Times New Roman" w:cs="Times New Roman"/>
          <w:kern w:val="0"/>
          <w:sz w:val="24"/>
          <w:szCs w:val="24"/>
          <w:shd w:val="clear" w:color="auto" w:fill="FFFFFF"/>
          <w:lang w:eastAsia="ru-RU"/>
        </w:rPr>
        <w:t>керамогранитной</w:t>
      </w:r>
      <w:proofErr w:type="spellEnd"/>
      <w:r w:rsidRPr="004233CA">
        <w:rPr>
          <w:rFonts w:ascii="Times New Roman" w:eastAsia="Times New Roman" w:hAnsi="Times New Roman" w:cs="Times New Roman"/>
          <w:kern w:val="0"/>
          <w:sz w:val="24"/>
          <w:szCs w:val="24"/>
          <w:shd w:val="clear" w:color="auto" w:fill="FFFFFF"/>
          <w:lang w:eastAsia="ru-RU"/>
        </w:rPr>
        <w:t xml:space="preserve"> глянцевой однотонной плиткой 600х600 мм;</w:t>
      </w:r>
    </w:p>
    <w:p w14:paraId="64C36EAA" w14:textId="77777777" w:rsidR="004233CA" w:rsidRPr="004233CA" w:rsidRDefault="004233CA" w:rsidP="004233CA">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233CA">
        <w:rPr>
          <w:rFonts w:ascii="Times New Roman" w:eastAsia="Times New Roman" w:hAnsi="Times New Roman" w:cs="Times New Roman"/>
          <w:kern w:val="0"/>
          <w:sz w:val="24"/>
          <w:szCs w:val="24"/>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5C74650F" w14:textId="38796792" w:rsidR="008B171C" w:rsidRPr="004C6C61" w:rsidRDefault="004233CA" w:rsidP="004233CA">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233CA">
        <w:rPr>
          <w:rFonts w:ascii="Times New Roman" w:eastAsia="Times New Roman" w:hAnsi="Times New Roman" w:cs="Times New Roman"/>
          <w:kern w:val="0"/>
          <w:sz w:val="24"/>
          <w:szCs w:val="24"/>
          <w:shd w:val="clear" w:color="auto" w:fill="FFFFFF"/>
          <w:lang w:eastAsia="ru-RU"/>
        </w:rPr>
        <w:t>использование белых стеклопакетов ПВХ (за исключением объектов, возводимых за счет бюджетного финансирования)</w:t>
      </w:r>
      <w:r w:rsidR="008B171C" w:rsidRPr="004C6C61">
        <w:rPr>
          <w:rFonts w:ascii="Times New Roman" w:eastAsia="Times New Roman" w:hAnsi="Times New Roman" w:cs="Times New Roman"/>
          <w:kern w:val="0"/>
          <w:sz w:val="24"/>
          <w:szCs w:val="24"/>
          <w:shd w:val="clear" w:color="auto" w:fill="FFFFFF"/>
          <w:lang w:eastAsia="ru-RU"/>
        </w:rPr>
        <w:t>;</w:t>
      </w:r>
    </w:p>
    <w:p w14:paraId="7855EACE" w14:textId="77777777" w:rsidR="008B171C" w:rsidRPr="004C6C61" w:rsidRDefault="008B171C" w:rsidP="00306335">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использование в качестве отделочных материалов фасадов объектов капитального строительства:</w:t>
      </w:r>
    </w:p>
    <w:p w14:paraId="3AE67735" w14:textId="67CEE2B1" w:rsidR="004233CA" w:rsidRDefault="004233CA" w:rsidP="00306335">
      <w:pPr>
        <w:numPr>
          <w:ilvl w:val="0"/>
          <w:numId w:val="96"/>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proofErr w:type="gramStart"/>
      <w:r w:rsidRPr="004233CA">
        <w:rPr>
          <w:rFonts w:ascii="Times New Roman" w:eastAsia="Times New Roman" w:hAnsi="Times New Roman" w:cs="Times New Roman"/>
          <w:kern w:val="0"/>
          <w:sz w:val="24"/>
          <w:szCs w:val="24"/>
          <w:shd w:val="clear" w:color="auto" w:fill="FFFFFF"/>
          <w:lang w:eastAsia="ru-RU"/>
        </w:rPr>
        <w:t>штукатурки (штукатурный фасад допускается применять, если окружающая застройка преимущественно выполнена с применением штукатурных фасадов.</w:t>
      </w:r>
      <w:proofErr w:type="gramEnd"/>
      <w:r w:rsidRPr="004233CA">
        <w:rPr>
          <w:rFonts w:ascii="Times New Roman" w:eastAsia="Times New Roman" w:hAnsi="Times New Roman" w:cs="Times New Roman"/>
          <w:kern w:val="0"/>
          <w:sz w:val="24"/>
          <w:szCs w:val="24"/>
          <w:shd w:val="clear" w:color="auto" w:fill="FFFFFF"/>
          <w:lang w:eastAsia="ru-RU"/>
        </w:rPr>
        <w:t xml:space="preserve"> </w:t>
      </w:r>
      <w:proofErr w:type="gramStart"/>
      <w:r w:rsidRPr="004233CA">
        <w:rPr>
          <w:rFonts w:ascii="Times New Roman" w:eastAsia="Times New Roman" w:hAnsi="Times New Roman" w:cs="Times New Roman"/>
          <w:kern w:val="0"/>
          <w:sz w:val="24"/>
          <w:szCs w:val="24"/>
          <w:shd w:val="clear" w:color="auto" w:fill="FFFFFF"/>
          <w:lang w:eastAsia="ru-RU"/>
        </w:rPr>
        <w:t xml:space="preserve">Работы по выполнению </w:t>
      </w:r>
      <w:r w:rsidRPr="004233CA">
        <w:rPr>
          <w:rFonts w:ascii="Times New Roman" w:eastAsia="Times New Roman" w:hAnsi="Times New Roman" w:cs="Times New Roman"/>
          <w:kern w:val="0"/>
          <w:sz w:val="24"/>
          <w:szCs w:val="24"/>
          <w:shd w:val="clear" w:color="auto" w:fill="FFFFFF"/>
          <w:lang w:eastAsia="ru-RU"/>
        </w:rPr>
        <w:lastRenderedPageBreak/>
        <w:t>штукатурного фасада должны производиться строго по сертифицированной технологии, должен обеспечиваться длительный срок эксплуатации)</w:t>
      </w:r>
      <w:r>
        <w:rPr>
          <w:rFonts w:ascii="Times New Roman" w:eastAsia="Times New Roman" w:hAnsi="Times New Roman" w:cs="Times New Roman"/>
          <w:kern w:val="0"/>
          <w:sz w:val="24"/>
          <w:szCs w:val="24"/>
          <w:shd w:val="clear" w:color="auto" w:fill="FFFFFF"/>
          <w:lang w:eastAsia="ru-RU"/>
        </w:rPr>
        <w:t>;</w:t>
      </w:r>
      <w:proofErr w:type="gramEnd"/>
    </w:p>
    <w:p w14:paraId="5F6539EA" w14:textId="77777777" w:rsidR="00FE3B1D" w:rsidRPr="00FE3B1D" w:rsidRDefault="00FE3B1D" w:rsidP="00FE3B1D">
      <w:pPr>
        <w:numPr>
          <w:ilvl w:val="0"/>
          <w:numId w:val="96"/>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proofErr w:type="spellStart"/>
      <w:r w:rsidRPr="00FE3B1D">
        <w:rPr>
          <w:rFonts w:ascii="Times New Roman" w:eastAsia="Times New Roman" w:hAnsi="Times New Roman" w:cs="Times New Roman"/>
          <w:kern w:val="0"/>
          <w:sz w:val="24"/>
          <w:szCs w:val="24"/>
          <w:shd w:val="clear" w:color="auto" w:fill="FFFFFF"/>
          <w:lang w:eastAsia="ru-RU"/>
        </w:rPr>
        <w:t>сайдинга</w:t>
      </w:r>
      <w:proofErr w:type="spellEnd"/>
      <w:r w:rsidRPr="00FE3B1D">
        <w:rPr>
          <w:rFonts w:ascii="Times New Roman" w:eastAsia="Times New Roman" w:hAnsi="Times New Roman" w:cs="Times New Roman"/>
          <w:kern w:val="0"/>
          <w:sz w:val="24"/>
          <w:szCs w:val="24"/>
          <w:shd w:val="clear" w:color="auto" w:fill="FFFFFF"/>
          <w:lang w:eastAsia="ru-RU"/>
        </w:rPr>
        <w:t xml:space="preserve"> (винилового) (кроме отдельно стоящих и пристроенных гаражей, предназначенных для хранения автотранспорта, в том числе с разделением на </w:t>
      </w:r>
      <w:proofErr w:type="spellStart"/>
      <w:r w:rsidRPr="00FE3B1D">
        <w:rPr>
          <w:rFonts w:ascii="Times New Roman" w:eastAsia="Times New Roman" w:hAnsi="Times New Roman" w:cs="Times New Roman"/>
          <w:kern w:val="0"/>
          <w:sz w:val="24"/>
          <w:szCs w:val="24"/>
          <w:shd w:val="clear" w:color="auto" w:fill="FFFFFF"/>
          <w:lang w:eastAsia="ru-RU"/>
        </w:rPr>
        <w:t>машино</w:t>
      </w:r>
      <w:proofErr w:type="spellEnd"/>
      <w:r w:rsidRPr="00FE3B1D">
        <w:rPr>
          <w:rFonts w:ascii="Times New Roman" w:eastAsia="Times New Roman" w:hAnsi="Times New Roman" w:cs="Times New Roman"/>
          <w:kern w:val="0"/>
          <w:sz w:val="24"/>
          <w:szCs w:val="24"/>
          <w:shd w:val="clear" w:color="auto" w:fill="FFFFFF"/>
          <w:lang w:eastAsia="ru-RU"/>
        </w:rPr>
        <w:t>-места);</w:t>
      </w:r>
    </w:p>
    <w:p w14:paraId="131DD26E" w14:textId="496BA5FE" w:rsidR="008B171C" w:rsidRPr="004C6C61" w:rsidRDefault="00FE3B1D" w:rsidP="00FE3B1D">
      <w:pPr>
        <w:numPr>
          <w:ilvl w:val="0"/>
          <w:numId w:val="96"/>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FE3B1D">
        <w:rPr>
          <w:rFonts w:ascii="Times New Roman" w:eastAsia="Times New Roman" w:hAnsi="Times New Roman" w:cs="Times New Roman"/>
          <w:kern w:val="0"/>
          <w:sz w:val="24"/>
          <w:szCs w:val="24"/>
          <w:shd w:val="clear" w:color="auto" w:fill="FFFFFF"/>
          <w:lang w:eastAsia="ru-RU"/>
        </w:rPr>
        <w:t>профилированного металлического листа (кроме объектов торгового назначения (магазинов), отдельно стоящих и пристроенных гаражей, предназначенных для хранения автотранспорта, в том числе с разделением на </w:t>
      </w:r>
      <w:proofErr w:type="spellStart"/>
      <w:r w:rsidRPr="00FE3B1D">
        <w:rPr>
          <w:rFonts w:ascii="Times New Roman" w:eastAsia="Times New Roman" w:hAnsi="Times New Roman" w:cs="Times New Roman"/>
          <w:kern w:val="0"/>
          <w:sz w:val="24"/>
          <w:szCs w:val="24"/>
          <w:shd w:val="clear" w:color="auto" w:fill="FFFFFF"/>
          <w:lang w:eastAsia="ru-RU"/>
        </w:rPr>
        <w:t>машино</w:t>
      </w:r>
      <w:proofErr w:type="spellEnd"/>
      <w:r w:rsidRPr="00FE3B1D">
        <w:rPr>
          <w:rFonts w:ascii="Times New Roman" w:eastAsia="Times New Roman" w:hAnsi="Times New Roman" w:cs="Times New Roman"/>
          <w:kern w:val="0"/>
          <w:sz w:val="24"/>
          <w:szCs w:val="24"/>
          <w:shd w:val="clear" w:color="auto" w:fill="FFFFFF"/>
          <w:lang w:eastAsia="ru-RU"/>
        </w:rPr>
        <w:t>-места;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w:t>
      </w:r>
      <w:proofErr w:type="gramStart"/>
      <w:r w:rsidRPr="00FE3B1D">
        <w:rPr>
          <w:rFonts w:ascii="Times New Roman" w:eastAsia="Times New Roman" w:hAnsi="Times New Roman" w:cs="Times New Roman"/>
          <w:kern w:val="0"/>
          <w:sz w:val="24"/>
          <w:szCs w:val="24"/>
          <w:shd w:val="clear" w:color="auto" w:fill="FFFFFF"/>
          <w:lang w:eastAsia="ru-RU"/>
        </w:rPr>
        <w:t xml:space="preserve"> С</w:t>
      </w:r>
      <w:proofErr w:type="gramEnd"/>
      <w:r w:rsidRPr="00FE3B1D">
        <w:rPr>
          <w:rFonts w:ascii="Times New Roman" w:eastAsia="Times New Roman" w:hAnsi="Times New Roman" w:cs="Times New Roman"/>
          <w:kern w:val="0"/>
          <w:sz w:val="24"/>
          <w:szCs w:val="24"/>
          <w:shd w:val="clear" w:color="auto" w:fill="FFFFFF"/>
          <w:lang w:eastAsia="ru-RU"/>
        </w:rPr>
        <w:t>, НС, Н);</w:t>
      </w:r>
      <w:r w:rsidR="008B171C" w:rsidRPr="004C6C61">
        <w:rPr>
          <w:rFonts w:ascii="Times New Roman" w:eastAsia="Times New Roman" w:hAnsi="Times New Roman" w:cs="Times New Roman"/>
          <w:kern w:val="0"/>
          <w:sz w:val="24"/>
          <w:szCs w:val="24"/>
          <w:shd w:val="clear" w:color="auto" w:fill="FFFFFF"/>
          <w:lang w:eastAsia="ru-RU"/>
        </w:rPr>
        <w:t xml:space="preserve"> </w:t>
      </w:r>
    </w:p>
    <w:p w14:paraId="7A1E8785" w14:textId="77777777" w:rsidR="008B171C" w:rsidRPr="004C6C61" w:rsidRDefault="008B171C" w:rsidP="00306335">
      <w:pPr>
        <w:numPr>
          <w:ilvl w:val="0"/>
          <w:numId w:val="96"/>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асбестоцементных листов, самоклеящейся пленки, баннерной ткани, сотового поликарбоната;</w:t>
      </w:r>
    </w:p>
    <w:p w14:paraId="0041F70D" w14:textId="77777777" w:rsidR="008B171C" w:rsidRPr="004C6C61" w:rsidRDefault="008B171C" w:rsidP="00306335">
      <w:pPr>
        <w:numPr>
          <w:ilvl w:val="0"/>
          <w:numId w:val="96"/>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4B05C0A6" w14:textId="444FDF18" w:rsidR="008B171C" w:rsidRPr="004233CA" w:rsidRDefault="008B171C" w:rsidP="004233CA">
      <w:pPr>
        <w:numPr>
          <w:ilvl w:val="0"/>
          <w:numId w:val="96"/>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w:t>
      </w:r>
      <w:r w:rsidR="004233CA">
        <w:rPr>
          <w:rFonts w:ascii="Times New Roman" w:eastAsia="Times New Roman" w:hAnsi="Times New Roman" w:cs="Times New Roman"/>
          <w:kern w:val="0"/>
          <w:sz w:val="24"/>
          <w:szCs w:val="24"/>
          <w:shd w:val="clear" w:color="auto" w:fill="FFFFFF"/>
          <w:lang w:eastAsia="ru-RU"/>
        </w:rPr>
        <w:t>екты и элементы благоустройства</w:t>
      </w:r>
      <w:r w:rsidRPr="004233CA">
        <w:rPr>
          <w:rFonts w:ascii="Times New Roman" w:eastAsia="Times New Roman" w:hAnsi="Times New Roman" w:cs="Times New Roman"/>
          <w:kern w:val="0"/>
          <w:sz w:val="24"/>
          <w:szCs w:val="24"/>
          <w:shd w:val="clear" w:color="auto" w:fill="FFFFFF"/>
          <w:lang w:eastAsia="ru-RU"/>
        </w:rPr>
        <w:t>.</w:t>
      </w:r>
    </w:p>
    <w:p w14:paraId="36BC8EAD" w14:textId="77777777" w:rsidR="008B171C" w:rsidRPr="00E138E3" w:rsidRDefault="008B171C" w:rsidP="008B171C">
      <w:pPr>
        <w:spacing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3)</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7ABA4BAD" w14:textId="77777777" w:rsidR="008B171C" w:rsidRPr="004C6C61"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57F61AF7" w14:textId="77777777" w:rsidR="008B171C" w:rsidRPr="004C6C61"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17755DF5" w14:textId="3B8241EF" w:rsidR="008B171C" w:rsidRPr="004C6C61"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 xml:space="preserve">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w:t>
      </w:r>
      <w:r w:rsidR="008473F1" w:rsidRPr="008473F1">
        <w:rPr>
          <w:rFonts w:ascii="Times New Roman" w:eastAsia="Times New Roman" w:hAnsi="Times New Roman" w:cs="Times New Roman"/>
          <w:kern w:val="0"/>
          <w:sz w:val="24"/>
          <w:szCs w:val="24"/>
          <w:shd w:val="clear" w:color="auto" w:fill="FFFFFF"/>
          <w:lang w:eastAsia="ru-RU"/>
        </w:rPr>
        <w:t>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r w:rsidRPr="004C6C61">
        <w:rPr>
          <w:rFonts w:ascii="Times New Roman" w:eastAsia="Times New Roman" w:hAnsi="Times New Roman" w:cs="Times New Roman"/>
          <w:kern w:val="0"/>
          <w:sz w:val="24"/>
          <w:szCs w:val="24"/>
          <w:shd w:val="clear" w:color="auto" w:fill="FFFFFF"/>
          <w:lang w:eastAsia="ru-RU"/>
        </w:rPr>
        <w:t>.</w:t>
      </w:r>
    </w:p>
    <w:p w14:paraId="0CA24CE2" w14:textId="77777777" w:rsidR="008B171C" w:rsidRPr="004C6C61"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При реконструкции объекта капитального строительства:</w:t>
      </w:r>
    </w:p>
    <w:p w14:paraId="496C3B84" w14:textId="77777777" w:rsidR="008B171C" w:rsidRPr="004C6C61" w:rsidRDefault="008B171C" w:rsidP="00306335">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58340062" w14:textId="77777777" w:rsidR="008B171C" w:rsidRPr="004C6C61" w:rsidRDefault="008B171C" w:rsidP="00306335">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5DFF89BD" w14:textId="77777777" w:rsidR="008B171C" w:rsidRPr="004C6C61"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2F540535" w14:textId="77777777" w:rsidR="008B171C" w:rsidRPr="004C6C61"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45588B29" w14:textId="77777777" w:rsidR="008B171C"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val="en-US" w:eastAsia="ru-RU"/>
        </w:rPr>
      </w:pPr>
      <w:r w:rsidRPr="004C6C61">
        <w:rPr>
          <w:rFonts w:ascii="Times New Roman" w:eastAsia="Times New Roman" w:hAnsi="Times New Roman" w:cs="Times New Roman"/>
          <w:kern w:val="0"/>
          <w:sz w:val="24"/>
          <w:szCs w:val="24"/>
          <w:u w:val="single"/>
          <w:shd w:val="clear" w:color="auto" w:fill="FFFFFF"/>
          <w:lang w:eastAsia="ru-RU"/>
        </w:rPr>
        <w:t>Не допускается</w:t>
      </w:r>
      <w:r w:rsidRPr="004C6C61">
        <w:rPr>
          <w:rFonts w:ascii="Times New Roman" w:eastAsia="Times New Roman" w:hAnsi="Times New Roman" w:cs="Times New Roman"/>
          <w:kern w:val="0"/>
          <w:sz w:val="24"/>
          <w:szCs w:val="24"/>
          <w:shd w:val="clear" w:color="auto" w:fill="FFFFFF"/>
          <w:lang w:eastAsia="ru-RU"/>
        </w:rPr>
        <w:t>:</w:t>
      </w:r>
    </w:p>
    <w:p w14:paraId="70DF739E" w14:textId="77777777" w:rsidR="008B171C" w:rsidRPr="004C6C61" w:rsidRDefault="008B171C" w:rsidP="00306335">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4763586D" w14:textId="7A5B61DA" w:rsidR="008B171C" w:rsidRPr="004C6C61" w:rsidRDefault="008B171C" w:rsidP="00306335">
      <w:pPr>
        <w:numPr>
          <w:ilvl w:val="0"/>
          <w:numId w:val="95"/>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наружная открытая прокладка по фа</w:t>
      </w:r>
      <w:r w:rsidR="00E1154F">
        <w:rPr>
          <w:rFonts w:ascii="Times New Roman" w:eastAsia="Times New Roman" w:hAnsi="Times New Roman" w:cs="Times New Roman"/>
          <w:kern w:val="0"/>
          <w:sz w:val="24"/>
          <w:szCs w:val="24"/>
          <w:shd w:val="clear" w:color="auto" w:fill="FFFFFF"/>
          <w:lang w:eastAsia="ru-RU"/>
        </w:rPr>
        <w:t>саду подводящих сетей</w:t>
      </w:r>
      <w:r w:rsidR="00E1154F" w:rsidRPr="00E1154F">
        <w:rPr>
          <w:rFonts w:ascii="Times New Roman" w:eastAsia="Times New Roman" w:hAnsi="Times New Roman" w:cs="Times New Roman"/>
          <w:kern w:val="0"/>
          <w:sz w:val="24"/>
          <w:szCs w:val="24"/>
          <w:shd w:val="clear" w:color="auto" w:fill="FFFFFF"/>
          <w:lang w:eastAsia="ru-RU"/>
        </w:rPr>
        <w:t xml:space="preserve"> </w:t>
      </w:r>
      <w:r w:rsidRPr="004C6C61">
        <w:rPr>
          <w:rFonts w:ascii="Times New Roman" w:eastAsia="Times New Roman" w:hAnsi="Times New Roman" w:cs="Times New Roman"/>
          <w:kern w:val="0"/>
          <w:sz w:val="24"/>
          <w:szCs w:val="24"/>
          <w:shd w:val="clear" w:color="auto" w:fill="FFFFFF"/>
          <w:lang w:eastAsia="ru-RU"/>
        </w:rPr>
        <w:t>и иных коммуникаций, прокладка сетей с нарушением пластики фасада;</w:t>
      </w:r>
    </w:p>
    <w:p w14:paraId="49443A52" w14:textId="7DB999AA" w:rsidR="008B171C" w:rsidRPr="004C6C61" w:rsidRDefault="008B171C" w:rsidP="00E1154F">
      <w:pPr>
        <w:numPr>
          <w:ilvl w:val="0"/>
          <w:numId w:val="95"/>
        </w:numPr>
        <w:spacing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4C6C61">
        <w:rPr>
          <w:rFonts w:ascii="Times New Roman" w:eastAsia="Times New Roman" w:hAnsi="Times New Roman" w:cs="Times New Roman"/>
          <w:kern w:val="0"/>
          <w:sz w:val="24"/>
          <w:szCs w:val="24"/>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w:t>
      </w:r>
      <w:r w:rsidR="00E1154F">
        <w:rPr>
          <w:rFonts w:ascii="Times New Roman" w:eastAsia="Times New Roman" w:hAnsi="Times New Roman" w:cs="Times New Roman"/>
          <w:kern w:val="0"/>
          <w:sz w:val="24"/>
          <w:szCs w:val="24"/>
          <w:shd w:val="clear" w:color="auto" w:fill="FFFFFF"/>
          <w:lang w:eastAsia="ru-RU"/>
        </w:rPr>
        <w:t xml:space="preserve"> </w:t>
      </w:r>
      <w:r w:rsidR="00E1154F" w:rsidRPr="00E1154F">
        <w:rPr>
          <w:rFonts w:ascii="Times New Roman" w:eastAsia="Times New Roman" w:hAnsi="Times New Roman" w:cs="Times New Roman"/>
          <w:kern w:val="0"/>
          <w:sz w:val="24"/>
          <w:szCs w:val="24"/>
          <w:shd w:val="clear" w:color="auto" w:fill="FFFFFF"/>
          <w:lang w:eastAsia="ru-RU"/>
        </w:rPr>
        <w:t>(кроме водосточных труб).</w:t>
      </w:r>
    </w:p>
    <w:p w14:paraId="597E24C5" w14:textId="77777777" w:rsidR="008B171C" w:rsidRPr="002019C4"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4)</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подсветке фасадов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 xml:space="preserve"> </w:t>
      </w:r>
    </w:p>
    <w:p w14:paraId="57557042" w14:textId="77777777" w:rsidR="008B171C" w:rsidRPr="00347B75" w:rsidRDefault="008B171C"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lastRenderedPageBreak/>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03C073E4" w14:textId="77777777" w:rsidR="008B171C" w:rsidRPr="00347B75" w:rsidRDefault="008B171C"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 xml:space="preserve">архитектурная подсветка зданий должна включать: </w:t>
      </w:r>
    </w:p>
    <w:p w14:paraId="092A9220" w14:textId="77777777" w:rsidR="008B171C" w:rsidRPr="00347B75" w:rsidRDefault="008B171C" w:rsidP="00306335">
      <w:pPr>
        <w:numPr>
          <w:ilvl w:val="0"/>
          <w:numId w:val="98"/>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освещение входных групп;</w:t>
      </w:r>
    </w:p>
    <w:p w14:paraId="4134941E" w14:textId="77777777" w:rsidR="008B171C" w:rsidRPr="00347B75" w:rsidRDefault="008B171C" w:rsidP="00306335">
      <w:pPr>
        <w:numPr>
          <w:ilvl w:val="0"/>
          <w:numId w:val="98"/>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подсветку информационных знаков и конструкций;</w:t>
      </w:r>
    </w:p>
    <w:p w14:paraId="1923091C" w14:textId="77777777" w:rsidR="008B171C" w:rsidRPr="00347B75" w:rsidRDefault="008B171C" w:rsidP="00306335">
      <w:pPr>
        <w:numPr>
          <w:ilvl w:val="0"/>
          <w:numId w:val="98"/>
        </w:numPr>
        <w:spacing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70213236" w14:textId="77777777" w:rsidR="008B171C" w:rsidRPr="00E138E3" w:rsidRDefault="008B171C" w:rsidP="008B171C">
      <w:pPr>
        <w:spacing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5)</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объемно-пространственным характеристикам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449046EA" w14:textId="77777777" w:rsidR="008B171C" w:rsidRPr="00347B75" w:rsidRDefault="008B171C"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6DFD5E3D" w14:textId="77777777" w:rsidR="008B171C" w:rsidRPr="00347B75" w:rsidRDefault="008B171C"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2C154532" w14:textId="77777777" w:rsidR="008B171C" w:rsidRPr="00347B75" w:rsidRDefault="008B171C"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470C4C88" w14:textId="77777777" w:rsidR="008B171C" w:rsidRPr="00347B75" w:rsidRDefault="008B171C"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здания необходимо размещать с учетом сложившейся линии застройки улицы (квартала);</w:t>
      </w:r>
    </w:p>
    <w:p w14:paraId="3DE0CE2E" w14:textId="77777777" w:rsidR="008B171C" w:rsidRPr="00347B75" w:rsidRDefault="008B171C"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дворы жилых домов не должны выходить на улицу;</w:t>
      </w:r>
    </w:p>
    <w:p w14:paraId="74528D34" w14:textId="77777777" w:rsidR="008B171C" w:rsidRPr="00347B75" w:rsidRDefault="008B171C"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1E000392" w14:textId="1EC5D944" w:rsidR="008B171C" w:rsidRPr="00347B75" w:rsidRDefault="008B171C"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w:t>
      </w:r>
      <w:r w:rsidR="00E1154F">
        <w:rPr>
          <w:rFonts w:ascii="Times New Roman" w:eastAsia="Times New Roman" w:hAnsi="Times New Roman" w:cs="Times New Roman"/>
          <w:kern w:val="0"/>
          <w:sz w:val="24"/>
          <w:szCs w:val="24"/>
          <w:shd w:val="clear" w:color="auto" w:fill="FFFFFF"/>
          <w:lang w:eastAsia="ru-RU"/>
        </w:rPr>
        <w:t xml:space="preserve">земельного участка </w:t>
      </w:r>
      <w:r w:rsidRPr="00347B75">
        <w:rPr>
          <w:rFonts w:ascii="Times New Roman" w:eastAsia="Times New Roman" w:hAnsi="Times New Roman" w:cs="Times New Roman"/>
          <w:kern w:val="0"/>
          <w:sz w:val="24"/>
          <w:szCs w:val="24"/>
          <w:shd w:val="clear" w:color="auto" w:fill="FFFFFF"/>
          <w:lang w:eastAsia="ru-RU"/>
        </w:rPr>
        <w:t>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0195BF4D" w14:textId="77777777" w:rsidR="008B171C" w:rsidRPr="00883004" w:rsidRDefault="008B171C"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347B75">
        <w:rPr>
          <w:rFonts w:ascii="Times New Roman" w:eastAsia="Times New Roman" w:hAnsi="Times New Roman" w:cs="Times New Roman"/>
          <w:kern w:val="0"/>
          <w:sz w:val="24"/>
          <w:szCs w:val="24"/>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68D8967B" w14:textId="77777777" w:rsidR="008B171C" w:rsidRPr="00883004" w:rsidRDefault="008B171C" w:rsidP="00306335">
      <w:pPr>
        <w:numPr>
          <w:ilvl w:val="0"/>
          <w:numId w:val="97"/>
        </w:numPr>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883004">
        <w:rPr>
          <w:rFonts w:ascii="Times New Roman" w:eastAsia="Times New Roman" w:hAnsi="Times New Roman" w:cs="Times New Roman"/>
          <w:kern w:val="0"/>
          <w:sz w:val="24"/>
          <w:szCs w:val="24"/>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5811DEA6" w14:textId="77777777" w:rsidR="008B171C" w:rsidRPr="00347B75" w:rsidRDefault="008B171C" w:rsidP="00306335">
      <w:pPr>
        <w:numPr>
          <w:ilvl w:val="0"/>
          <w:numId w:val="97"/>
        </w:numPr>
        <w:spacing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883004">
        <w:rPr>
          <w:rFonts w:ascii="Times New Roman" w:eastAsia="Times New Roman" w:hAnsi="Times New Roman" w:cs="Times New Roman"/>
          <w:kern w:val="0"/>
          <w:sz w:val="24"/>
          <w:szCs w:val="24"/>
          <w:shd w:val="clear" w:color="auto" w:fill="FFFFFF"/>
          <w:lang w:eastAsia="ru-RU"/>
        </w:rPr>
        <w:t xml:space="preserve">для объектов общественного назначения, общая площадь которых составляет не более чем 1500 квадратных метров, </w:t>
      </w:r>
      <w:proofErr w:type="spellStart"/>
      <w:r w:rsidRPr="00883004">
        <w:rPr>
          <w:rFonts w:ascii="Times New Roman" w:eastAsia="Times New Roman" w:hAnsi="Times New Roman" w:cs="Times New Roman"/>
          <w:kern w:val="0"/>
          <w:sz w:val="24"/>
          <w:szCs w:val="24"/>
          <w:shd w:val="clear" w:color="auto" w:fill="FFFFFF"/>
          <w:lang w:eastAsia="ru-RU"/>
        </w:rPr>
        <w:t>приобъектные</w:t>
      </w:r>
      <w:proofErr w:type="spellEnd"/>
      <w:r w:rsidRPr="00883004">
        <w:rPr>
          <w:rFonts w:ascii="Times New Roman" w:eastAsia="Times New Roman" w:hAnsi="Times New Roman" w:cs="Times New Roman"/>
          <w:kern w:val="0"/>
          <w:sz w:val="24"/>
          <w:szCs w:val="24"/>
          <w:shd w:val="clear" w:color="auto" w:fill="FFFFFF"/>
          <w:lang w:eastAsia="ru-RU"/>
        </w:rPr>
        <w:t xml:space="preserve"> стоянки автомобилей следует размещать в пределах отведенного земельного участка.</w:t>
      </w:r>
    </w:p>
    <w:p w14:paraId="4097762C" w14:textId="77777777" w:rsidR="008B171C" w:rsidRPr="00E138E3" w:rsidRDefault="008B171C" w:rsidP="008B171C">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6)</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архитектурно-стилистическим характеристикам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0D9D5718" w14:textId="77777777" w:rsidR="008B171C" w:rsidRPr="00DE193B" w:rsidRDefault="008B171C" w:rsidP="00306335">
      <w:pPr>
        <w:numPr>
          <w:ilvl w:val="0"/>
          <w:numId w:val="97"/>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shd w:val="clear" w:color="auto" w:fill="FFFFFF"/>
          <w:lang w:eastAsia="ru-RU"/>
        </w:rPr>
        <w:t>архитектурный облик объекта должен быть подчинен единому стилистическому решению;</w:t>
      </w:r>
    </w:p>
    <w:p w14:paraId="6822F6C7" w14:textId="77777777" w:rsidR="008B171C" w:rsidRPr="00DE193B" w:rsidRDefault="008B171C" w:rsidP="00306335">
      <w:pPr>
        <w:numPr>
          <w:ilvl w:val="0"/>
          <w:numId w:val="97"/>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u w:val="single"/>
          <w:shd w:val="clear" w:color="auto" w:fill="FFFFFF"/>
          <w:lang w:eastAsia="ru-RU"/>
        </w:rPr>
        <w:t>входные группы</w:t>
      </w:r>
      <w:r w:rsidRPr="00DE193B">
        <w:rPr>
          <w:rFonts w:ascii="Times New Roman" w:eastAsia="Times New Roman" w:hAnsi="Times New Roman" w:cs="Times New Roman"/>
          <w:kern w:val="0"/>
          <w:sz w:val="24"/>
          <w:szCs w:val="24"/>
          <w:shd w:val="clear" w:color="auto" w:fill="FFFFFF"/>
          <w:lang w:eastAsia="ru-RU"/>
        </w:rPr>
        <w:t>:</w:t>
      </w:r>
    </w:p>
    <w:p w14:paraId="20621FF0" w14:textId="77777777" w:rsidR="008B171C" w:rsidRPr="00DE193B" w:rsidRDefault="008B171C" w:rsidP="00306335">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shd w:val="clear" w:color="auto" w:fill="FFFFFF"/>
          <w:lang w:eastAsia="ru-RU"/>
        </w:rPr>
        <w:t>входы в здание должны быть оборудованы навесами или заглублены в нишу не менее чем на 60 сантиметров;</w:t>
      </w:r>
    </w:p>
    <w:p w14:paraId="47EEC3BB" w14:textId="523C4738" w:rsidR="008473F1" w:rsidRPr="008473F1" w:rsidRDefault="008473F1" w:rsidP="008473F1">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8473F1">
        <w:rPr>
          <w:rFonts w:ascii="Times New Roman" w:eastAsia="Times New Roman" w:hAnsi="Times New Roman" w:cs="Times New Roman"/>
          <w:kern w:val="0"/>
          <w:sz w:val="24"/>
          <w:szCs w:val="24"/>
          <w:shd w:val="clear" w:color="auto" w:fill="FFFFFF"/>
          <w:lang w:eastAsia="ru-RU"/>
        </w:rPr>
        <w:t xml:space="preserve">входы в жилое здание должны быть организованы в одной отметке с уровнем земли; </w:t>
      </w:r>
    </w:p>
    <w:p w14:paraId="6F700663" w14:textId="2DD7C04A" w:rsidR="008B171C" w:rsidRPr="00DE193B" w:rsidRDefault="008473F1" w:rsidP="008473F1">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8473F1">
        <w:rPr>
          <w:rFonts w:ascii="Times New Roman" w:eastAsia="Times New Roman" w:hAnsi="Times New Roman" w:cs="Times New Roman"/>
          <w:kern w:val="0"/>
          <w:sz w:val="24"/>
          <w:szCs w:val="24"/>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r w:rsidR="008B171C" w:rsidRPr="00DE193B">
        <w:rPr>
          <w:rFonts w:ascii="Times New Roman" w:eastAsia="Times New Roman" w:hAnsi="Times New Roman" w:cs="Times New Roman"/>
          <w:kern w:val="0"/>
          <w:sz w:val="24"/>
          <w:szCs w:val="24"/>
          <w:shd w:val="clear" w:color="auto" w:fill="FFFFFF"/>
          <w:lang w:eastAsia="ru-RU"/>
        </w:rPr>
        <w:t>;</w:t>
      </w:r>
    </w:p>
    <w:p w14:paraId="37B1F9C1" w14:textId="6D850835" w:rsidR="008B171C" w:rsidRPr="00DE193B" w:rsidRDefault="008473F1" w:rsidP="00306335">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 xml:space="preserve">главные </w:t>
      </w:r>
      <w:r w:rsidR="008B171C" w:rsidRPr="00DE193B">
        <w:rPr>
          <w:rFonts w:ascii="Times New Roman" w:eastAsia="Times New Roman" w:hAnsi="Times New Roman" w:cs="Times New Roman"/>
          <w:kern w:val="0"/>
          <w:sz w:val="24"/>
          <w:szCs w:val="24"/>
          <w:shd w:val="clear" w:color="auto" w:fill="FFFFFF"/>
          <w:lang w:eastAsia="ru-RU"/>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41C72945" w14:textId="77777777" w:rsidR="008B171C" w:rsidRPr="00DE193B" w:rsidRDefault="008B171C" w:rsidP="00306335">
      <w:pPr>
        <w:numPr>
          <w:ilvl w:val="0"/>
          <w:numId w:val="97"/>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u w:val="single"/>
          <w:shd w:val="clear" w:color="auto" w:fill="FFFFFF"/>
          <w:lang w:eastAsia="ru-RU"/>
        </w:rPr>
        <w:lastRenderedPageBreak/>
        <w:t>цоколь</w:t>
      </w:r>
      <w:r w:rsidRPr="00DE193B">
        <w:rPr>
          <w:rFonts w:ascii="Times New Roman" w:eastAsia="Times New Roman" w:hAnsi="Times New Roman" w:cs="Times New Roman"/>
          <w:kern w:val="0"/>
          <w:sz w:val="24"/>
          <w:szCs w:val="24"/>
          <w:shd w:val="clear" w:color="auto" w:fill="FFFFFF"/>
          <w:lang w:eastAsia="ru-RU"/>
        </w:rPr>
        <w:t xml:space="preserve"> – </w:t>
      </w:r>
      <w:r w:rsidRPr="00DE193B">
        <w:rPr>
          <w:rFonts w:ascii="Times New Roman" w:eastAsia="Calibri" w:hAnsi="Times New Roman" w:cs="Times New Roman"/>
          <w:kern w:val="0"/>
          <w:sz w:val="24"/>
          <w:szCs w:val="24"/>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DE193B">
        <w:rPr>
          <w:rFonts w:ascii="Times New Roman" w:eastAsia="Times New Roman" w:hAnsi="Times New Roman" w:cs="Times New Roman"/>
          <w:kern w:val="0"/>
          <w:sz w:val="24"/>
          <w:szCs w:val="24"/>
          <w:shd w:val="clear" w:color="auto" w:fill="FFFFFF"/>
          <w:lang w:eastAsia="ru-RU"/>
        </w:rPr>
        <w:t>;</w:t>
      </w:r>
    </w:p>
    <w:p w14:paraId="3EC3E661" w14:textId="77777777" w:rsidR="008473F1" w:rsidRPr="008473F1" w:rsidRDefault="008473F1" w:rsidP="008473F1">
      <w:pPr>
        <w:numPr>
          <w:ilvl w:val="0"/>
          <w:numId w:val="97"/>
        </w:numPr>
        <w:tabs>
          <w:tab w:val="left" w:pos="0"/>
          <w:tab w:val="left" w:pos="993"/>
        </w:tabs>
        <w:spacing w:after="0" w:line="240" w:lineRule="auto"/>
        <w:ind w:left="0" w:firstLine="709"/>
        <w:contextualSpacing/>
        <w:jc w:val="both"/>
        <w:rPr>
          <w:rFonts w:ascii="Times New Roman" w:eastAsia="Times New Roman" w:hAnsi="Times New Roman" w:cs="Times New Roman"/>
          <w:kern w:val="0"/>
          <w:sz w:val="24"/>
          <w:szCs w:val="24"/>
          <w:u w:val="single"/>
          <w:shd w:val="clear" w:color="auto" w:fill="FFFFFF"/>
          <w:lang w:eastAsia="ru-RU"/>
        </w:rPr>
      </w:pPr>
      <w:r w:rsidRPr="008473F1">
        <w:rPr>
          <w:rFonts w:ascii="Times New Roman" w:eastAsia="Times New Roman" w:hAnsi="Times New Roman" w:cs="Times New Roman"/>
          <w:kern w:val="0"/>
          <w:sz w:val="24"/>
          <w:szCs w:val="24"/>
          <w:u w:val="single"/>
          <w:shd w:val="clear" w:color="auto" w:fill="FFFFFF"/>
          <w:lang w:eastAsia="ru-RU"/>
        </w:rPr>
        <w:t>первый и цокольный этаж:</w:t>
      </w:r>
    </w:p>
    <w:p w14:paraId="7C69F92B" w14:textId="77777777" w:rsidR="008473F1" w:rsidRPr="008473F1" w:rsidRDefault="008473F1" w:rsidP="008473F1">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8473F1">
        <w:rPr>
          <w:rFonts w:ascii="Times New Roman" w:eastAsia="Times New Roman" w:hAnsi="Times New Roman" w:cs="Times New Roman"/>
          <w:kern w:val="0"/>
          <w:sz w:val="24"/>
          <w:szCs w:val="24"/>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0888CFF9" w14:textId="77777777" w:rsidR="008473F1" w:rsidRPr="008473F1" w:rsidRDefault="008473F1" w:rsidP="008473F1">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8473F1">
        <w:rPr>
          <w:rFonts w:ascii="Times New Roman" w:eastAsia="Times New Roman" w:hAnsi="Times New Roman" w:cs="Times New Roman"/>
          <w:kern w:val="0"/>
          <w:sz w:val="24"/>
          <w:szCs w:val="24"/>
          <w:shd w:val="clear" w:color="auto" w:fill="FFFFFF"/>
          <w:lang w:eastAsia="ru-RU"/>
        </w:rPr>
        <w:t>высота первого этажа общественных зданий, нежилого этажа жилищного фонда должна быть не менее 4 метра;</w:t>
      </w:r>
    </w:p>
    <w:p w14:paraId="108712D6" w14:textId="45B6CE75" w:rsidR="008B171C" w:rsidRPr="00DE193B" w:rsidRDefault="008473F1" w:rsidP="008473F1">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8473F1">
        <w:rPr>
          <w:rFonts w:ascii="Times New Roman" w:eastAsia="Times New Roman" w:hAnsi="Times New Roman" w:cs="Times New Roman"/>
          <w:kern w:val="0"/>
          <w:sz w:val="24"/>
          <w:szCs w:val="24"/>
          <w:shd w:val="clear" w:color="auto" w:fill="FFFFFF"/>
          <w:lang w:eastAsia="ru-RU"/>
        </w:rPr>
        <w:t>процентное соотношение остекления оконных проемов в нежилых помещениях первого и (или) цокольного этажа жилого дома должно быть не менее:</w:t>
      </w:r>
    </w:p>
    <w:p w14:paraId="28EA5C42" w14:textId="2AB288A2" w:rsidR="008B171C" w:rsidRPr="00DE193B" w:rsidRDefault="008473F1" w:rsidP="008473F1">
      <w:pPr>
        <w:tabs>
          <w:tab w:val="left" w:pos="851"/>
        </w:tabs>
        <w:spacing w:after="0" w:line="240" w:lineRule="auto"/>
        <w:ind w:left="851"/>
        <w:contextualSpacing/>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 xml:space="preserve">- </w:t>
      </w:r>
      <w:r w:rsidR="008B171C" w:rsidRPr="00DE193B">
        <w:rPr>
          <w:rFonts w:ascii="Times New Roman" w:eastAsia="Times New Roman" w:hAnsi="Times New Roman" w:cs="Times New Roman"/>
          <w:kern w:val="0"/>
          <w:sz w:val="24"/>
          <w:szCs w:val="24"/>
          <w:shd w:val="clear" w:color="auto" w:fill="FFFFFF"/>
          <w:lang w:eastAsia="ru-RU"/>
        </w:rPr>
        <w:t>80 % - вдоль улиц городского и районного значения, площадей;</w:t>
      </w:r>
    </w:p>
    <w:p w14:paraId="41E21283" w14:textId="1E30804D" w:rsidR="008B171C" w:rsidRPr="00DE193B" w:rsidRDefault="008473F1" w:rsidP="008473F1">
      <w:pPr>
        <w:tabs>
          <w:tab w:val="left" w:pos="851"/>
        </w:tabs>
        <w:spacing w:after="0" w:line="240" w:lineRule="auto"/>
        <w:ind w:left="851"/>
        <w:contextualSpacing/>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 xml:space="preserve">- </w:t>
      </w:r>
      <w:r w:rsidR="008B171C" w:rsidRPr="00DE193B">
        <w:rPr>
          <w:rFonts w:ascii="Times New Roman" w:eastAsia="Times New Roman" w:hAnsi="Times New Roman" w:cs="Times New Roman"/>
          <w:kern w:val="0"/>
          <w:sz w:val="24"/>
          <w:szCs w:val="24"/>
          <w:shd w:val="clear" w:color="auto" w:fill="FFFFFF"/>
          <w:lang w:eastAsia="ru-RU"/>
        </w:rPr>
        <w:t>40 %-60 % - вдоль улиц в зонах жилой застройки;</w:t>
      </w:r>
    </w:p>
    <w:p w14:paraId="18ED10D2" w14:textId="77777777" w:rsidR="008B171C" w:rsidRPr="00DE193B" w:rsidRDefault="008B171C" w:rsidP="00306335">
      <w:pPr>
        <w:numPr>
          <w:ilvl w:val="0"/>
          <w:numId w:val="97"/>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u w:val="single"/>
          <w:shd w:val="clear" w:color="auto" w:fill="FFFFFF"/>
          <w:lang w:eastAsia="ru-RU"/>
        </w:rPr>
        <w:t>фасад:</w:t>
      </w:r>
      <w:r w:rsidRPr="00DE193B">
        <w:rPr>
          <w:rFonts w:ascii="Times New Roman" w:eastAsia="Times New Roman" w:hAnsi="Times New Roman" w:cs="Times New Roman"/>
          <w:kern w:val="0"/>
          <w:sz w:val="24"/>
          <w:szCs w:val="24"/>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59AB0AF9" w14:textId="77777777" w:rsidR="008B171C" w:rsidRPr="00DE193B" w:rsidRDefault="008B171C" w:rsidP="00306335">
      <w:pPr>
        <w:numPr>
          <w:ilvl w:val="0"/>
          <w:numId w:val="93"/>
        </w:numPr>
        <w:spacing w:after="0" w:line="240" w:lineRule="auto"/>
        <w:jc w:val="both"/>
        <w:rPr>
          <w:rFonts w:ascii="Times New Roman" w:eastAsia="Times New Roman" w:hAnsi="Times New Roman" w:cs="Times New Roman"/>
          <w:kern w:val="0"/>
          <w:sz w:val="24"/>
          <w:szCs w:val="24"/>
          <w:shd w:val="clear" w:color="auto" w:fill="FFFFFF"/>
          <w:lang w:eastAsia="ru-RU"/>
        </w:rPr>
      </w:pPr>
      <w:r w:rsidRPr="00DE193B">
        <w:rPr>
          <w:rFonts w:ascii="Times New Roman" w:eastAsia="Times New Roman" w:hAnsi="Times New Roman" w:cs="Times New Roman"/>
          <w:kern w:val="0"/>
          <w:sz w:val="24"/>
          <w:szCs w:val="24"/>
          <w:u w:val="single"/>
          <w:shd w:val="clear" w:color="auto" w:fill="FFFFFF"/>
          <w:lang w:eastAsia="ru-RU"/>
        </w:rPr>
        <w:t>окна, лоджии, балконы</w:t>
      </w:r>
      <w:r w:rsidRPr="00DE193B">
        <w:rPr>
          <w:rFonts w:ascii="Times New Roman" w:eastAsia="Times New Roman" w:hAnsi="Times New Roman" w:cs="Times New Roman"/>
          <w:kern w:val="0"/>
          <w:sz w:val="24"/>
          <w:szCs w:val="24"/>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11D0E5A0" w14:textId="77777777" w:rsidR="008B171C" w:rsidRPr="00DE193B" w:rsidRDefault="008B171C" w:rsidP="00306335">
      <w:pPr>
        <w:numPr>
          <w:ilvl w:val="0"/>
          <w:numId w:val="93"/>
        </w:num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информационные носители</w:t>
      </w:r>
      <w:r>
        <w:rPr>
          <w:rFonts w:ascii="Times New Roman" w:eastAsia="Times New Roman" w:hAnsi="Times New Roman" w:cs="Times New Roman"/>
          <w:kern w:val="0"/>
          <w:sz w:val="24"/>
          <w:szCs w:val="24"/>
          <w:shd w:val="clear" w:color="auto" w:fill="FFFFFF"/>
          <w:lang w:eastAsia="ru-RU"/>
        </w:rPr>
        <w:t>:</w:t>
      </w:r>
      <w:r w:rsidRPr="00DE193B">
        <w:rPr>
          <w:rFonts w:ascii="Times New Roman" w:eastAsia="Times New Roman" w:hAnsi="Times New Roman" w:cs="Times New Roman"/>
          <w:kern w:val="0"/>
          <w:sz w:val="24"/>
          <w:szCs w:val="24"/>
          <w:shd w:val="clear" w:color="auto" w:fill="FFFFFF"/>
          <w:lang w:eastAsia="ru-RU"/>
        </w:rPr>
        <w:t xml:space="preserve"> при оформлении необходимо использовать ровные шрифты, без засечек и декоративных элементов;</w:t>
      </w:r>
    </w:p>
    <w:p w14:paraId="1605E592" w14:textId="77777777" w:rsidR="008B171C" w:rsidRPr="00E138E3" w:rsidRDefault="008B171C" w:rsidP="008B171C">
      <w:pPr>
        <w:spacing w:after="0" w:line="240" w:lineRule="auto"/>
        <w:ind w:firstLine="567"/>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З</w:t>
      </w:r>
      <w:r w:rsidRPr="00E138E3">
        <w:rPr>
          <w:rFonts w:ascii="Times New Roman" w:eastAsia="Times New Roman" w:hAnsi="Times New Roman" w:cs="Times New Roman"/>
          <w:kern w:val="0"/>
          <w:sz w:val="24"/>
          <w:szCs w:val="24"/>
          <w:shd w:val="clear" w:color="auto" w:fill="FFFFFF"/>
          <w:lang w:eastAsia="ru-RU"/>
        </w:rPr>
        <w:t>апрещается использовать крышу зданий и сооружений для размещения рекламных носителей.</w:t>
      </w:r>
    </w:p>
    <w:p w14:paraId="1C427D9F" w14:textId="77777777" w:rsidR="006E3430" w:rsidRPr="00577B3F" w:rsidRDefault="006E3430" w:rsidP="002A0789">
      <w:pPr>
        <w:spacing w:before="120" w:after="0" w:line="240" w:lineRule="auto"/>
        <w:ind w:firstLine="709"/>
        <w:jc w:val="both"/>
        <w:rPr>
          <w:rFonts w:ascii="Times New Roman" w:hAnsi="Times New Roman" w:cs="Times New Roman"/>
          <w:kern w:val="0"/>
          <w:sz w:val="24"/>
          <w:szCs w:val="24"/>
        </w:rPr>
      </w:pPr>
      <w:r w:rsidRPr="00E66889">
        <w:rPr>
          <w:rFonts w:ascii="Times New Roman" w:hAnsi="Times New Roman" w:cs="Times New Roman"/>
          <w:kern w:val="0"/>
          <w:sz w:val="24"/>
          <w:szCs w:val="24"/>
        </w:rPr>
        <w:t>1.5.6.</w:t>
      </w:r>
      <w:r w:rsidRPr="00E66889">
        <w:rPr>
          <w:rFonts w:ascii="Times New Roman" w:hAnsi="Times New Roman" w:cs="Times New Roman"/>
          <w:kern w:val="0"/>
          <w:sz w:val="24"/>
          <w:szCs w:val="24"/>
        </w:rPr>
        <w:tab/>
        <w:t>Ограничения использования земельных участков и объектов капитального</w:t>
      </w:r>
      <w:r w:rsidRPr="00577B3F">
        <w:rPr>
          <w:rFonts w:ascii="Times New Roman" w:hAnsi="Times New Roman" w:cs="Times New Roman"/>
          <w:kern w:val="0"/>
          <w:sz w:val="24"/>
          <w:szCs w:val="24"/>
        </w:rPr>
        <w:t xml:space="preserve"> строительства, устанавливаемые в соответствии с законодательством Российской Федерации.</w:t>
      </w:r>
    </w:p>
    <w:p w14:paraId="3DDA079E" w14:textId="77777777" w:rsidR="006E3430" w:rsidRPr="00577B3F" w:rsidRDefault="006E3430" w:rsidP="006E3430">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20A343A8" w14:textId="17873AD9" w:rsidR="006E3430" w:rsidRPr="00577B3F" w:rsidRDefault="006E3430" w:rsidP="00012906">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Ограничения использования земельных участков и объектов капитального строительства</w:t>
      </w:r>
      <w:r>
        <w:rPr>
          <w:rFonts w:ascii="Times New Roman" w:hAnsi="Times New Roman" w:cs="Times New Roman"/>
          <w:kern w:val="0"/>
          <w:sz w:val="24"/>
          <w:szCs w:val="24"/>
        </w:rPr>
        <w:br/>
      </w:r>
      <w:r w:rsidRPr="00577B3F">
        <w:rPr>
          <w:rFonts w:ascii="Times New Roman" w:hAnsi="Times New Roman" w:cs="Times New Roman"/>
          <w:kern w:val="0"/>
          <w:sz w:val="24"/>
          <w:szCs w:val="24"/>
        </w:rPr>
        <w:t xml:space="preserve">в границах зон с особыми условиями использования территории, установленные федеральными законами или иными нормативными правовыми актами, указаны в </w:t>
      </w:r>
      <w:r>
        <w:rPr>
          <w:rFonts w:ascii="Times New Roman" w:hAnsi="Times New Roman" w:cs="Times New Roman"/>
          <w:kern w:val="0"/>
          <w:sz w:val="24"/>
          <w:szCs w:val="24"/>
        </w:rPr>
        <w:t>статье 16</w:t>
      </w:r>
      <w:r w:rsidRPr="00577B3F">
        <w:rPr>
          <w:rFonts w:ascii="Times New Roman" w:hAnsi="Times New Roman" w:cs="Times New Roman"/>
          <w:kern w:val="0"/>
          <w:sz w:val="24"/>
          <w:szCs w:val="24"/>
        </w:rPr>
        <w:t xml:space="preserve"> настоящих Правил</w:t>
      </w:r>
      <w:proofErr w:type="gramStart"/>
      <w:r w:rsidRPr="00577B3F">
        <w:rPr>
          <w:rFonts w:ascii="Times New Roman" w:hAnsi="Times New Roman" w:cs="Times New Roman"/>
          <w:kern w:val="0"/>
          <w:sz w:val="24"/>
          <w:szCs w:val="24"/>
        </w:rPr>
        <w:t>.</w:t>
      </w:r>
      <w:r w:rsidR="00401944" w:rsidRPr="00401944">
        <w:rPr>
          <w:rFonts w:ascii="Times New Roman" w:hAnsi="Times New Roman" w:cs="Times New Roman"/>
          <w:kern w:val="0"/>
          <w:sz w:val="28"/>
          <w:szCs w:val="28"/>
        </w:rPr>
        <w:t>».</w:t>
      </w:r>
      <w:proofErr w:type="gramEnd"/>
    </w:p>
    <w:p w14:paraId="32675421" w14:textId="77777777" w:rsidR="006E3430" w:rsidRDefault="006E3430" w:rsidP="00012906">
      <w:pPr>
        <w:numPr>
          <w:ilvl w:val="0"/>
          <w:numId w:val="3"/>
        </w:numPr>
        <w:spacing w:before="240" w:after="120" w:line="240" w:lineRule="auto"/>
        <w:ind w:left="0" w:firstLine="709"/>
        <w:jc w:val="both"/>
        <w:outlineLvl w:val="0"/>
        <w:rPr>
          <w:rFonts w:ascii="Times New Roman" w:hAnsi="Times New Roman" w:cs="Times New Roman"/>
          <w:sz w:val="28"/>
          <w:szCs w:val="28"/>
        </w:rPr>
      </w:pPr>
      <w:bookmarkStart w:id="110" w:name="_Hlk150768019"/>
      <w:r>
        <w:rPr>
          <w:rFonts w:ascii="Times New Roman" w:hAnsi="Times New Roman" w:cs="Times New Roman"/>
          <w:sz w:val="28"/>
          <w:szCs w:val="28"/>
        </w:rPr>
        <w:t xml:space="preserve">Пункт </w:t>
      </w:r>
      <w:r w:rsidR="00897E43">
        <w:rPr>
          <w:rFonts w:ascii="Times New Roman" w:hAnsi="Times New Roman" w:cs="Times New Roman"/>
          <w:sz w:val="28"/>
          <w:szCs w:val="28"/>
        </w:rPr>
        <w:t>2</w:t>
      </w:r>
      <w:r>
        <w:rPr>
          <w:rFonts w:ascii="Times New Roman" w:hAnsi="Times New Roman" w:cs="Times New Roman"/>
          <w:sz w:val="28"/>
          <w:szCs w:val="28"/>
        </w:rPr>
        <w:t>.</w:t>
      </w:r>
      <w:r w:rsidRPr="006A0DBA">
        <w:rPr>
          <w:rFonts w:ascii="Times New Roman" w:hAnsi="Times New Roman" w:cs="Times New Roman"/>
          <w:sz w:val="28"/>
          <w:szCs w:val="28"/>
        </w:rPr>
        <w:t>1 раздела «</w:t>
      </w:r>
      <w:r w:rsidR="00897E43" w:rsidRPr="006A0DBA">
        <w:rPr>
          <w:rFonts w:ascii="Times New Roman" w:hAnsi="Times New Roman" w:cs="Times New Roman"/>
          <w:b/>
          <w:bCs/>
          <w:sz w:val="24"/>
          <w:szCs w:val="24"/>
        </w:rPr>
        <w:t>2</w:t>
      </w:r>
      <w:r w:rsidRPr="006A0DBA">
        <w:rPr>
          <w:rFonts w:ascii="Times New Roman" w:hAnsi="Times New Roman" w:cs="Times New Roman"/>
          <w:b/>
          <w:bCs/>
          <w:sz w:val="24"/>
          <w:szCs w:val="24"/>
        </w:rPr>
        <w:t>.</w:t>
      </w:r>
      <w:r>
        <w:rPr>
          <w:rFonts w:ascii="Times New Roman" w:hAnsi="Times New Roman" w:cs="Times New Roman"/>
          <w:b/>
          <w:bCs/>
          <w:sz w:val="24"/>
          <w:szCs w:val="24"/>
        </w:rPr>
        <w:t> </w:t>
      </w:r>
      <w:r w:rsidR="00897E43">
        <w:rPr>
          <w:rFonts w:ascii="Times New Roman" w:hAnsi="Times New Roman" w:cs="Times New Roman"/>
          <w:b/>
          <w:bCs/>
          <w:sz w:val="24"/>
          <w:szCs w:val="24"/>
        </w:rPr>
        <w:t>ОБЩЕСТВЕННО-ДЕЛОВЫЕ ЗОНЫ</w:t>
      </w:r>
      <w:r>
        <w:rPr>
          <w:rFonts w:ascii="Times New Roman" w:hAnsi="Times New Roman" w:cs="Times New Roman"/>
          <w:sz w:val="28"/>
          <w:szCs w:val="28"/>
        </w:rPr>
        <w:t>» статьи 15.1 изложить в следующей редакции:</w:t>
      </w:r>
    </w:p>
    <w:p w14:paraId="4113567F" w14:textId="77777777" w:rsidR="006E3430" w:rsidRDefault="006E3430" w:rsidP="006E3430">
      <w:pPr>
        <w:spacing w:before="120" w:after="120" w:line="240" w:lineRule="auto"/>
        <w:rPr>
          <w:rFonts w:ascii="Times New Roman" w:hAnsi="Times New Roman" w:cs="Times New Roman"/>
          <w:b/>
          <w:bCs/>
          <w:sz w:val="24"/>
          <w:szCs w:val="24"/>
        </w:rPr>
      </w:pPr>
      <w:r w:rsidRPr="00E50C2B">
        <w:rPr>
          <w:rFonts w:ascii="Times New Roman" w:hAnsi="Times New Roman" w:cs="Times New Roman"/>
          <w:sz w:val="28"/>
          <w:szCs w:val="28"/>
        </w:rPr>
        <w:t>«</w:t>
      </w:r>
      <w:r w:rsidR="00897E43">
        <w:rPr>
          <w:rFonts w:ascii="Times New Roman" w:hAnsi="Times New Roman" w:cs="Times New Roman"/>
          <w:b/>
          <w:bCs/>
          <w:sz w:val="24"/>
          <w:szCs w:val="24"/>
        </w:rPr>
        <w:t>2</w:t>
      </w:r>
      <w:r>
        <w:rPr>
          <w:rFonts w:ascii="Times New Roman" w:hAnsi="Times New Roman" w:cs="Times New Roman"/>
          <w:b/>
          <w:bCs/>
          <w:sz w:val="24"/>
          <w:szCs w:val="24"/>
        </w:rPr>
        <w:t>.1</w:t>
      </w:r>
      <w:r w:rsidRPr="00E50C2B">
        <w:rPr>
          <w:rFonts w:ascii="Times New Roman" w:hAnsi="Times New Roman" w:cs="Times New Roman"/>
          <w:b/>
          <w:bCs/>
          <w:sz w:val="24"/>
          <w:szCs w:val="24"/>
        </w:rPr>
        <w:t xml:space="preserve">. </w:t>
      </w:r>
      <w:r w:rsidRPr="00577B3F">
        <w:rPr>
          <w:rFonts w:ascii="Times New Roman" w:hAnsi="Times New Roman" w:cs="Times New Roman"/>
          <w:b/>
          <w:bCs/>
          <w:sz w:val="24"/>
          <w:szCs w:val="24"/>
        </w:rPr>
        <w:t xml:space="preserve">Градостроительный регламент </w:t>
      </w:r>
      <w:r w:rsidR="00897E43">
        <w:rPr>
          <w:rFonts w:ascii="Times New Roman" w:hAnsi="Times New Roman" w:cs="Times New Roman"/>
          <w:b/>
          <w:bCs/>
          <w:sz w:val="24"/>
          <w:szCs w:val="24"/>
        </w:rPr>
        <w:t>общественно-деловой зоны</w:t>
      </w:r>
    </w:p>
    <w:p w14:paraId="1DEA1E2E" w14:textId="77777777" w:rsidR="006E3430" w:rsidRPr="00883F46" w:rsidRDefault="00897E43" w:rsidP="00233A24">
      <w:pPr>
        <w:spacing w:after="0" w:line="240" w:lineRule="auto"/>
        <w:ind w:firstLine="709"/>
        <w:outlineLvl w:val="1"/>
        <w:rPr>
          <w:rFonts w:ascii="Times New Roman" w:hAnsi="Times New Roman" w:cs="Times New Roman"/>
          <w:sz w:val="24"/>
          <w:szCs w:val="24"/>
        </w:rPr>
      </w:pPr>
      <w:r>
        <w:rPr>
          <w:rFonts w:ascii="Times New Roman" w:hAnsi="Times New Roman" w:cs="Times New Roman"/>
          <w:sz w:val="24"/>
          <w:szCs w:val="24"/>
        </w:rPr>
        <w:t>2</w:t>
      </w:r>
      <w:r w:rsidR="006E3430">
        <w:rPr>
          <w:rFonts w:ascii="Times New Roman" w:hAnsi="Times New Roman" w:cs="Times New Roman"/>
          <w:sz w:val="24"/>
          <w:szCs w:val="24"/>
        </w:rPr>
        <w:t>.1.1.</w:t>
      </w:r>
      <w:r w:rsidR="006E3430">
        <w:rPr>
          <w:rFonts w:ascii="Times New Roman" w:hAnsi="Times New Roman" w:cs="Times New Roman"/>
          <w:sz w:val="24"/>
          <w:szCs w:val="24"/>
        </w:rPr>
        <w:tab/>
      </w:r>
      <w:r w:rsidR="006E3430" w:rsidRPr="00883F46">
        <w:rPr>
          <w:rFonts w:ascii="Times New Roman" w:hAnsi="Times New Roman" w:cs="Times New Roman"/>
          <w:sz w:val="24"/>
          <w:szCs w:val="24"/>
        </w:rPr>
        <w:t xml:space="preserve">Кодовое обозначение </w:t>
      </w:r>
      <w:r w:rsidR="006E3430" w:rsidRPr="00883F46">
        <w:rPr>
          <w:rFonts w:ascii="Times New Roman" w:hAnsi="Times New Roman" w:cs="Times New Roman"/>
          <w:sz w:val="24"/>
          <w:szCs w:val="24"/>
        </w:rPr>
        <w:softHyphen/>
        <w:t xml:space="preserve">– </w:t>
      </w:r>
      <w:r w:rsidR="006E3430" w:rsidRPr="006D683F">
        <w:rPr>
          <w:rFonts w:ascii="Times New Roman" w:hAnsi="Times New Roman" w:cs="Times New Roman"/>
          <w:sz w:val="24"/>
          <w:szCs w:val="24"/>
        </w:rPr>
        <w:t>Т</w:t>
      </w:r>
      <w:r w:rsidRPr="006D683F">
        <w:rPr>
          <w:rFonts w:ascii="Times New Roman" w:hAnsi="Times New Roman" w:cs="Times New Roman"/>
          <w:sz w:val="24"/>
          <w:szCs w:val="24"/>
        </w:rPr>
        <w:t>Д</w:t>
      </w:r>
      <w:r w:rsidR="006E3430" w:rsidRPr="006D683F">
        <w:rPr>
          <w:rFonts w:ascii="Times New Roman" w:hAnsi="Times New Roman" w:cs="Times New Roman"/>
          <w:sz w:val="24"/>
          <w:szCs w:val="24"/>
        </w:rPr>
        <w:t>.1.</w:t>
      </w:r>
    </w:p>
    <w:p w14:paraId="39948E99" w14:textId="77777777" w:rsidR="006E3430" w:rsidRPr="00577B3F" w:rsidRDefault="006E3430" w:rsidP="00233A24">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В пределах территориальной зоны</w:t>
      </w:r>
      <w:r>
        <w:rPr>
          <w:rFonts w:ascii="Times New Roman" w:hAnsi="Times New Roman" w:cs="Times New Roman"/>
          <w:kern w:val="0"/>
          <w:sz w:val="24"/>
          <w:szCs w:val="24"/>
        </w:rPr>
        <w:t xml:space="preserve"> Т</w:t>
      </w:r>
      <w:r w:rsidR="00897E43">
        <w:rPr>
          <w:rFonts w:ascii="Times New Roman" w:hAnsi="Times New Roman" w:cs="Times New Roman"/>
          <w:kern w:val="0"/>
          <w:sz w:val="24"/>
          <w:szCs w:val="24"/>
        </w:rPr>
        <w:t>Д</w:t>
      </w:r>
      <w:r>
        <w:rPr>
          <w:rFonts w:ascii="Times New Roman" w:hAnsi="Times New Roman" w:cs="Times New Roman"/>
          <w:kern w:val="0"/>
          <w:sz w:val="24"/>
          <w:szCs w:val="24"/>
        </w:rPr>
        <w:t>.1</w:t>
      </w:r>
      <w:r w:rsidRPr="00577B3F">
        <w:rPr>
          <w:rFonts w:ascii="Times New Roman" w:hAnsi="Times New Roman" w:cs="Times New Roman"/>
          <w:kern w:val="0"/>
          <w:sz w:val="24"/>
          <w:szCs w:val="24"/>
        </w:rPr>
        <w:t xml:space="preserve"> установлен</w:t>
      </w:r>
      <w:r>
        <w:rPr>
          <w:rFonts w:ascii="Times New Roman" w:hAnsi="Times New Roman" w:cs="Times New Roman"/>
          <w:kern w:val="0"/>
          <w:sz w:val="24"/>
          <w:szCs w:val="24"/>
        </w:rPr>
        <w:t xml:space="preserve">а </w:t>
      </w:r>
      <w:r w:rsidR="00940ADD">
        <w:rPr>
          <w:rFonts w:ascii="Times New Roman" w:hAnsi="Times New Roman" w:cs="Times New Roman"/>
          <w:kern w:val="0"/>
          <w:sz w:val="24"/>
          <w:szCs w:val="24"/>
        </w:rPr>
        <w:t xml:space="preserve">общественно-деловая </w:t>
      </w:r>
      <w:r>
        <w:rPr>
          <w:rFonts w:ascii="Times New Roman" w:hAnsi="Times New Roman" w:cs="Times New Roman"/>
          <w:kern w:val="0"/>
          <w:sz w:val="24"/>
          <w:szCs w:val="24"/>
        </w:rPr>
        <w:t>подзона Т</w:t>
      </w:r>
      <w:r w:rsidR="00897E43">
        <w:rPr>
          <w:rFonts w:ascii="Times New Roman" w:hAnsi="Times New Roman" w:cs="Times New Roman"/>
          <w:kern w:val="0"/>
          <w:sz w:val="24"/>
          <w:szCs w:val="24"/>
        </w:rPr>
        <w:t>Д</w:t>
      </w:r>
      <w:r>
        <w:rPr>
          <w:rFonts w:ascii="Times New Roman" w:hAnsi="Times New Roman" w:cs="Times New Roman"/>
          <w:kern w:val="0"/>
          <w:sz w:val="24"/>
          <w:szCs w:val="24"/>
        </w:rPr>
        <w:t>.1.0.</w:t>
      </w:r>
    </w:p>
    <w:p w14:paraId="132F4CCA" w14:textId="77777777" w:rsidR="006E3430" w:rsidRPr="00577B3F" w:rsidRDefault="00897E43" w:rsidP="006E3430">
      <w:pPr>
        <w:spacing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2</w:t>
      </w:r>
      <w:r w:rsidR="006E3430">
        <w:rPr>
          <w:rFonts w:ascii="Times New Roman" w:hAnsi="Times New Roman" w:cs="Times New Roman"/>
          <w:kern w:val="0"/>
          <w:sz w:val="24"/>
          <w:szCs w:val="24"/>
        </w:rPr>
        <w:t>.1.2.</w:t>
      </w:r>
      <w:r w:rsidR="006E3430">
        <w:rPr>
          <w:rFonts w:ascii="Times New Roman" w:hAnsi="Times New Roman" w:cs="Times New Roman"/>
          <w:kern w:val="0"/>
          <w:sz w:val="24"/>
          <w:szCs w:val="24"/>
        </w:rPr>
        <w:tab/>
      </w:r>
      <w:r w:rsidR="006E3430" w:rsidRPr="00577B3F">
        <w:rPr>
          <w:rFonts w:ascii="Times New Roman" w:hAnsi="Times New Roman" w:cs="Times New Roman"/>
          <w:kern w:val="0"/>
          <w:sz w:val="24"/>
          <w:szCs w:val="24"/>
        </w:rPr>
        <w:t>Виды разрешенного использования земельных участков:</w:t>
      </w:r>
    </w:p>
    <w:tbl>
      <w:tblPr>
        <w:tblStyle w:val="11"/>
        <w:tblW w:w="10206" w:type="dxa"/>
        <w:jc w:val="center"/>
        <w:tblLayout w:type="fixed"/>
        <w:tblLook w:val="04A0" w:firstRow="1" w:lastRow="0" w:firstColumn="1" w:lastColumn="0" w:noHBand="0" w:noVBand="1"/>
      </w:tblPr>
      <w:tblGrid>
        <w:gridCol w:w="831"/>
        <w:gridCol w:w="8126"/>
        <w:gridCol w:w="1249"/>
      </w:tblGrid>
      <w:tr w:rsidR="006E3430" w:rsidRPr="00577B3F" w14:paraId="1C9B43F5" w14:textId="77777777" w:rsidTr="002A3E1D">
        <w:trPr>
          <w:trHeight w:val="284"/>
          <w:tblHeader/>
          <w:jc w:val="center"/>
        </w:trPr>
        <w:tc>
          <w:tcPr>
            <w:tcW w:w="831" w:type="dxa"/>
            <w:shd w:val="clear" w:color="auto" w:fill="auto"/>
            <w:tcMar>
              <w:top w:w="28" w:type="dxa"/>
              <w:left w:w="57" w:type="dxa"/>
              <w:bottom w:w="28" w:type="dxa"/>
              <w:right w:w="28" w:type="dxa"/>
            </w:tcMar>
            <w:vAlign w:val="center"/>
          </w:tcPr>
          <w:p w14:paraId="18A1A69F" w14:textId="77777777" w:rsidR="006E3430" w:rsidRPr="00577B3F" w:rsidRDefault="006E3430"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п/п</w:t>
            </w:r>
          </w:p>
        </w:tc>
        <w:tc>
          <w:tcPr>
            <w:tcW w:w="8126" w:type="dxa"/>
            <w:shd w:val="clear" w:color="auto" w:fill="auto"/>
            <w:tcMar>
              <w:top w:w="28" w:type="dxa"/>
              <w:left w:w="57" w:type="dxa"/>
              <w:bottom w:w="28" w:type="dxa"/>
              <w:right w:w="28" w:type="dxa"/>
            </w:tcMar>
            <w:vAlign w:val="center"/>
          </w:tcPr>
          <w:p w14:paraId="0C81CEF2" w14:textId="77777777" w:rsidR="006E3430" w:rsidRPr="00577B3F" w:rsidRDefault="006E3430"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249" w:type="dxa"/>
            <w:tcMar>
              <w:top w:w="28" w:type="dxa"/>
              <w:left w:w="57" w:type="dxa"/>
              <w:bottom w:w="28" w:type="dxa"/>
              <w:right w:w="28" w:type="dxa"/>
            </w:tcMar>
            <w:vAlign w:val="center"/>
          </w:tcPr>
          <w:p w14:paraId="6AECE1B1" w14:textId="77777777" w:rsidR="006E3430" w:rsidRPr="00577B3F" w:rsidRDefault="006E3430" w:rsidP="002A3E1D">
            <w:pPr>
              <w:jc w:val="center"/>
              <w:rPr>
                <w:rFonts w:ascii="Times New Roman" w:hAnsi="Times New Roman" w:cs="Times New Roman"/>
                <w:bCs/>
                <w:sz w:val="24"/>
                <w:szCs w:val="24"/>
                <w:lang w:eastAsia="zh-CN"/>
              </w:rPr>
            </w:pPr>
            <w:r w:rsidRPr="00577B3F">
              <w:rPr>
                <w:rFonts w:ascii="Times New Roman" w:hAnsi="Times New Roman" w:cs="Times New Roman"/>
                <w:bCs/>
                <w:sz w:val="24"/>
                <w:szCs w:val="24"/>
                <w:lang w:eastAsia="zh-CN"/>
              </w:rPr>
              <w:t>Код</w:t>
            </w:r>
          </w:p>
        </w:tc>
      </w:tr>
      <w:tr w:rsidR="006E3430" w:rsidRPr="00577B3F" w14:paraId="647B255F" w14:textId="77777777" w:rsidTr="002A3E1D">
        <w:trPr>
          <w:trHeight w:val="284"/>
          <w:jc w:val="center"/>
        </w:trPr>
        <w:tc>
          <w:tcPr>
            <w:tcW w:w="10206" w:type="dxa"/>
            <w:gridSpan w:val="3"/>
            <w:tcMar>
              <w:top w:w="28" w:type="dxa"/>
              <w:left w:w="57" w:type="dxa"/>
              <w:bottom w:w="28" w:type="dxa"/>
              <w:right w:w="28" w:type="dxa"/>
            </w:tcMar>
            <w:vAlign w:val="center"/>
          </w:tcPr>
          <w:p w14:paraId="0B8ABCD6" w14:textId="77777777" w:rsidR="006E3430" w:rsidRPr="00577B3F" w:rsidRDefault="006E343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Основные виды разрешенного использования</w:t>
            </w:r>
          </w:p>
        </w:tc>
      </w:tr>
      <w:tr w:rsidR="006E3430" w:rsidRPr="00577B3F" w14:paraId="26BD33AE" w14:textId="77777777" w:rsidTr="002A3E1D">
        <w:trPr>
          <w:trHeight w:val="284"/>
          <w:jc w:val="center"/>
        </w:trPr>
        <w:tc>
          <w:tcPr>
            <w:tcW w:w="831" w:type="dxa"/>
            <w:tcMar>
              <w:top w:w="28" w:type="dxa"/>
              <w:left w:w="57" w:type="dxa"/>
              <w:bottom w:w="28" w:type="dxa"/>
              <w:right w:w="28" w:type="dxa"/>
            </w:tcMar>
            <w:vAlign w:val="center"/>
          </w:tcPr>
          <w:p w14:paraId="6355A03A" w14:textId="77777777" w:rsidR="006E3430" w:rsidRPr="00577B3F" w:rsidRDefault="006E3430"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66F0AE6E" w14:textId="77777777" w:rsidR="006E3430" w:rsidRPr="00577B3F" w:rsidRDefault="006E3430" w:rsidP="002A3E1D">
            <w:pP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Предоставление коммунальных услуг</w:t>
            </w:r>
          </w:p>
        </w:tc>
        <w:tc>
          <w:tcPr>
            <w:tcW w:w="1249" w:type="dxa"/>
            <w:tcMar>
              <w:top w:w="28" w:type="dxa"/>
              <w:left w:w="57" w:type="dxa"/>
              <w:bottom w:w="28" w:type="dxa"/>
              <w:right w:w="28" w:type="dxa"/>
            </w:tcMar>
            <w:vAlign w:val="center"/>
          </w:tcPr>
          <w:p w14:paraId="3A60983D" w14:textId="77777777" w:rsidR="006E3430" w:rsidRPr="00577B3F" w:rsidRDefault="006E343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3.1.1</w:t>
            </w:r>
          </w:p>
        </w:tc>
      </w:tr>
      <w:tr w:rsidR="006E3430" w:rsidRPr="00577B3F" w14:paraId="540D5042" w14:textId="77777777" w:rsidTr="002A3E1D">
        <w:trPr>
          <w:trHeight w:val="284"/>
          <w:jc w:val="center"/>
        </w:trPr>
        <w:tc>
          <w:tcPr>
            <w:tcW w:w="831" w:type="dxa"/>
            <w:tcMar>
              <w:top w:w="28" w:type="dxa"/>
              <w:left w:w="57" w:type="dxa"/>
              <w:bottom w:w="28" w:type="dxa"/>
              <w:right w:w="28" w:type="dxa"/>
            </w:tcMar>
            <w:vAlign w:val="center"/>
          </w:tcPr>
          <w:p w14:paraId="437453AE" w14:textId="77777777" w:rsidR="006E3430" w:rsidRPr="00577B3F" w:rsidRDefault="006E3430"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60BB2043" w14:textId="77777777" w:rsidR="006E3430" w:rsidRPr="00577B3F" w:rsidRDefault="007769DF" w:rsidP="002A3E1D">
            <w:pPr>
              <w:rPr>
                <w:rFonts w:ascii="Times New Roman" w:hAnsi="Times New Roman" w:cs="Times New Roman"/>
                <w:color w:val="000000" w:themeColor="text1"/>
                <w:sz w:val="24"/>
                <w:szCs w:val="24"/>
                <w:lang w:eastAsia="zh-CN"/>
              </w:rPr>
            </w:pPr>
            <w:r w:rsidRPr="007769DF">
              <w:rPr>
                <w:rFonts w:ascii="Times New Roman" w:hAnsi="Times New Roman" w:cs="Times New Roman"/>
                <w:color w:val="000000" w:themeColor="text1"/>
                <w:sz w:val="24"/>
                <w:szCs w:val="24"/>
                <w:lang w:eastAsia="zh-CN"/>
              </w:rPr>
              <w:t>Административные здания организаций, обеспечивающих предоставление коммунальных услуг</w:t>
            </w:r>
          </w:p>
        </w:tc>
        <w:tc>
          <w:tcPr>
            <w:tcW w:w="1249" w:type="dxa"/>
            <w:tcMar>
              <w:top w:w="28" w:type="dxa"/>
              <w:left w:w="57" w:type="dxa"/>
              <w:bottom w:w="28" w:type="dxa"/>
              <w:right w:w="28" w:type="dxa"/>
            </w:tcMar>
            <w:vAlign w:val="center"/>
          </w:tcPr>
          <w:p w14:paraId="05D19351" w14:textId="77777777" w:rsidR="006E3430" w:rsidRPr="00577B3F" w:rsidRDefault="007769DF" w:rsidP="002A3E1D">
            <w:pPr>
              <w:jc w:val="center"/>
              <w:rPr>
                <w:rFonts w:ascii="Times New Roman" w:hAnsi="Times New Roman" w:cs="Times New Roman"/>
                <w:color w:val="000000" w:themeColor="text1"/>
                <w:sz w:val="24"/>
                <w:szCs w:val="24"/>
                <w:lang w:eastAsia="zh-CN"/>
              </w:rPr>
            </w:pPr>
            <w:r w:rsidRPr="007769DF">
              <w:rPr>
                <w:rFonts w:ascii="Times New Roman" w:hAnsi="Times New Roman" w:cs="Times New Roman"/>
                <w:color w:val="000000" w:themeColor="text1"/>
                <w:sz w:val="24"/>
                <w:szCs w:val="24"/>
                <w:lang w:eastAsia="zh-CN"/>
              </w:rPr>
              <w:t>3.1.2</w:t>
            </w:r>
          </w:p>
        </w:tc>
      </w:tr>
      <w:tr w:rsidR="006E3430" w:rsidRPr="00577B3F" w14:paraId="4359E6B1" w14:textId="77777777" w:rsidTr="002A3E1D">
        <w:trPr>
          <w:trHeight w:val="284"/>
          <w:jc w:val="center"/>
        </w:trPr>
        <w:tc>
          <w:tcPr>
            <w:tcW w:w="831" w:type="dxa"/>
            <w:tcMar>
              <w:top w:w="28" w:type="dxa"/>
              <w:left w:w="57" w:type="dxa"/>
              <w:bottom w:w="28" w:type="dxa"/>
              <w:right w:w="28" w:type="dxa"/>
            </w:tcMar>
            <w:vAlign w:val="center"/>
          </w:tcPr>
          <w:p w14:paraId="1DCCD8E8" w14:textId="77777777" w:rsidR="006E3430" w:rsidRPr="00577B3F" w:rsidRDefault="006E3430"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6AA0975" w14:textId="77777777" w:rsidR="006E3430" w:rsidRPr="00577B3F" w:rsidRDefault="007769DF" w:rsidP="002A3E1D">
            <w:pPr>
              <w:rPr>
                <w:rFonts w:ascii="Times New Roman" w:hAnsi="Times New Roman" w:cs="Times New Roman"/>
                <w:color w:val="000000" w:themeColor="text1"/>
                <w:sz w:val="24"/>
                <w:szCs w:val="24"/>
                <w:lang w:eastAsia="zh-CN"/>
              </w:rPr>
            </w:pPr>
            <w:r w:rsidRPr="007769DF">
              <w:rPr>
                <w:rFonts w:ascii="Times New Roman" w:hAnsi="Times New Roman" w:cs="Times New Roman"/>
                <w:color w:val="000000" w:themeColor="text1"/>
                <w:sz w:val="24"/>
                <w:szCs w:val="24"/>
                <w:lang w:eastAsia="zh-CN"/>
              </w:rPr>
              <w:t>Оказание социальной помощи населению</w:t>
            </w:r>
          </w:p>
        </w:tc>
        <w:tc>
          <w:tcPr>
            <w:tcW w:w="1249" w:type="dxa"/>
            <w:tcMar>
              <w:top w:w="28" w:type="dxa"/>
              <w:left w:w="57" w:type="dxa"/>
              <w:bottom w:w="28" w:type="dxa"/>
              <w:right w:w="28" w:type="dxa"/>
            </w:tcMar>
            <w:vAlign w:val="center"/>
          </w:tcPr>
          <w:p w14:paraId="5439AACA" w14:textId="77777777" w:rsidR="006E3430" w:rsidRPr="00577B3F" w:rsidRDefault="007769DF"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3.2.2</w:t>
            </w:r>
          </w:p>
        </w:tc>
      </w:tr>
      <w:tr w:rsidR="006E3430" w:rsidRPr="00577B3F" w14:paraId="45D646E9" w14:textId="77777777" w:rsidTr="002A3E1D">
        <w:trPr>
          <w:trHeight w:val="284"/>
          <w:jc w:val="center"/>
        </w:trPr>
        <w:tc>
          <w:tcPr>
            <w:tcW w:w="831" w:type="dxa"/>
            <w:tcMar>
              <w:top w:w="28" w:type="dxa"/>
              <w:left w:w="57" w:type="dxa"/>
              <w:bottom w:w="28" w:type="dxa"/>
              <w:right w:w="28" w:type="dxa"/>
            </w:tcMar>
            <w:vAlign w:val="center"/>
          </w:tcPr>
          <w:p w14:paraId="6AF3EFF0" w14:textId="77777777" w:rsidR="006E3430" w:rsidRPr="00577B3F" w:rsidRDefault="006E3430"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2B48A9A6" w14:textId="77777777" w:rsidR="006E3430" w:rsidRPr="00577B3F" w:rsidRDefault="007769DF" w:rsidP="002A3E1D">
            <w:pPr>
              <w:rPr>
                <w:rFonts w:ascii="Times New Roman" w:hAnsi="Times New Roman" w:cs="Times New Roman"/>
                <w:sz w:val="24"/>
                <w:szCs w:val="24"/>
              </w:rPr>
            </w:pPr>
            <w:r w:rsidRPr="007769DF">
              <w:rPr>
                <w:rFonts w:ascii="Times New Roman" w:hAnsi="Times New Roman" w:cs="Times New Roman"/>
                <w:sz w:val="24"/>
                <w:szCs w:val="24"/>
              </w:rPr>
              <w:t>Оказание услуг связи</w:t>
            </w:r>
          </w:p>
        </w:tc>
        <w:tc>
          <w:tcPr>
            <w:tcW w:w="1249" w:type="dxa"/>
            <w:tcMar>
              <w:top w:w="28" w:type="dxa"/>
              <w:left w:w="57" w:type="dxa"/>
              <w:bottom w:w="28" w:type="dxa"/>
              <w:right w:w="28" w:type="dxa"/>
            </w:tcMar>
            <w:vAlign w:val="center"/>
          </w:tcPr>
          <w:p w14:paraId="1DA108AB" w14:textId="77777777" w:rsidR="006E3430" w:rsidRPr="00577B3F" w:rsidRDefault="007769DF"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3.2.3</w:t>
            </w:r>
          </w:p>
        </w:tc>
      </w:tr>
      <w:tr w:rsidR="006E3430" w:rsidRPr="00577B3F" w14:paraId="56B48E53" w14:textId="77777777" w:rsidTr="002A3E1D">
        <w:trPr>
          <w:trHeight w:val="284"/>
          <w:jc w:val="center"/>
        </w:trPr>
        <w:tc>
          <w:tcPr>
            <w:tcW w:w="831" w:type="dxa"/>
            <w:tcMar>
              <w:top w:w="28" w:type="dxa"/>
              <w:left w:w="57" w:type="dxa"/>
              <w:bottom w:w="28" w:type="dxa"/>
              <w:right w:w="28" w:type="dxa"/>
            </w:tcMar>
            <w:vAlign w:val="center"/>
          </w:tcPr>
          <w:p w14:paraId="486B3ABA" w14:textId="77777777" w:rsidR="006E3430" w:rsidRPr="00577B3F" w:rsidRDefault="006E3430"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4B8C27E" w14:textId="77777777" w:rsidR="006E3430" w:rsidRPr="00577B3F" w:rsidRDefault="007769DF" w:rsidP="002A3E1D">
            <w:pPr>
              <w:rPr>
                <w:rFonts w:ascii="Times New Roman" w:hAnsi="Times New Roman" w:cs="Times New Roman"/>
                <w:sz w:val="24"/>
                <w:szCs w:val="24"/>
              </w:rPr>
            </w:pPr>
            <w:r w:rsidRPr="007769DF">
              <w:rPr>
                <w:rFonts w:ascii="Times New Roman" w:hAnsi="Times New Roman" w:cs="Times New Roman"/>
                <w:sz w:val="24"/>
                <w:szCs w:val="24"/>
              </w:rPr>
              <w:t>Бытовое обслуживание</w:t>
            </w:r>
          </w:p>
        </w:tc>
        <w:tc>
          <w:tcPr>
            <w:tcW w:w="1249" w:type="dxa"/>
            <w:tcMar>
              <w:top w:w="28" w:type="dxa"/>
              <w:left w:w="57" w:type="dxa"/>
              <w:bottom w:w="28" w:type="dxa"/>
              <w:right w:w="28" w:type="dxa"/>
            </w:tcMar>
            <w:vAlign w:val="center"/>
          </w:tcPr>
          <w:p w14:paraId="4F0A3C35" w14:textId="77777777" w:rsidR="006E3430" w:rsidRPr="00577B3F" w:rsidRDefault="007769DF"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3.3</w:t>
            </w:r>
          </w:p>
        </w:tc>
      </w:tr>
      <w:tr w:rsidR="0074022E" w:rsidRPr="00577B3F" w14:paraId="3A0BE31F" w14:textId="77777777" w:rsidTr="00E807C1">
        <w:trPr>
          <w:trHeight w:val="284"/>
          <w:jc w:val="center"/>
        </w:trPr>
        <w:tc>
          <w:tcPr>
            <w:tcW w:w="831" w:type="dxa"/>
            <w:tcMar>
              <w:top w:w="28" w:type="dxa"/>
              <w:left w:w="57" w:type="dxa"/>
              <w:bottom w:w="28" w:type="dxa"/>
              <w:right w:w="28" w:type="dxa"/>
            </w:tcMar>
            <w:vAlign w:val="center"/>
          </w:tcPr>
          <w:p w14:paraId="67C4F485" w14:textId="77777777" w:rsidR="0074022E" w:rsidRPr="00577B3F" w:rsidRDefault="0074022E"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09E58183" w14:textId="77777777" w:rsidR="0074022E" w:rsidRPr="00577B3F" w:rsidRDefault="0074022E" w:rsidP="00E807C1">
            <w:pPr>
              <w:rPr>
                <w:rFonts w:ascii="Times New Roman" w:hAnsi="Times New Roman" w:cs="Times New Roman"/>
                <w:sz w:val="24"/>
                <w:szCs w:val="24"/>
              </w:rPr>
            </w:pPr>
            <w:r w:rsidRPr="00B33655">
              <w:rPr>
                <w:rFonts w:ascii="Times New Roman" w:hAnsi="Times New Roman" w:cs="Times New Roman"/>
                <w:sz w:val="24"/>
                <w:szCs w:val="24"/>
              </w:rPr>
              <w:t>Амбулаторно-поликлиническое обслуживание</w:t>
            </w:r>
          </w:p>
        </w:tc>
        <w:tc>
          <w:tcPr>
            <w:tcW w:w="1249" w:type="dxa"/>
            <w:tcMar>
              <w:top w:w="28" w:type="dxa"/>
              <w:left w:w="57" w:type="dxa"/>
              <w:bottom w:w="28" w:type="dxa"/>
              <w:right w:w="28" w:type="dxa"/>
            </w:tcMar>
            <w:vAlign w:val="center"/>
          </w:tcPr>
          <w:p w14:paraId="44A64758" w14:textId="77777777" w:rsidR="0074022E" w:rsidRPr="00577B3F" w:rsidRDefault="0074022E"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3.4.1</w:t>
            </w:r>
          </w:p>
        </w:tc>
      </w:tr>
      <w:tr w:rsidR="0074022E" w:rsidRPr="00577B3F" w14:paraId="21FD042D" w14:textId="77777777" w:rsidTr="00E807C1">
        <w:trPr>
          <w:trHeight w:val="284"/>
          <w:jc w:val="center"/>
        </w:trPr>
        <w:tc>
          <w:tcPr>
            <w:tcW w:w="831" w:type="dxa"/>
            <w:tcMar>
              <w:top w:w="28" w:type="dxa"/>
              <w:left w:w="57" w:type="dxa"/>
              <w:bottom w:w="28" w:type="dxa"/>
              <w:right w:w="28" w:type="dxa"/>
            </w:tcMar>
            <w:vAlign w:val="center"/>
          </w:tcPr>
          <w:p w14:paraId="7514E22B" w14:textId="77777777" w:rsidR="0074022E" w:rsidRPr="00577B3F" w:rsidRDefault="0074022E"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3D357785" w14:textId="77777777" w:rsidR="0074022E" w:rsidRPr="00577B3F" w:rsidRDefault="0074022E" w:rsidP="00E807C1">
            <w:pPr>
              <w:rPr>
                <w:rFonts w:ascii="Times New Roman" w:hAnsi="Times New Roman" w:cs="Times New Roman"/>
                <w:sz w:val="24"/>
                <w:szCs w:val="24"/>
              </w:rPr>
            </w:pPr>
            <w:r w:rsidRPr="00B33655">
              <w:rPr>
                <w:rFonts w:ascii="Times New Roman" w:hAnsi="Times New Roman" w:cs="Times New Roman"/>
                <w:sz w:val="24"/>
                <w:szCs w:val="24"/>
              </w:rPr>
              <w:t>Стационарное медицинское обслуживание</w:t>
            </w:r>
          </w:p>
        </w:tc>
        <w:tc>
          <w:tcPr>
            <w:tcW w:w="1249" w:type="dxa"/>
            <w:tcMar>
              <w:top w:w="28" w:type="dxa"/>
              <w:left w:w="57" w:type="dxa"/>
              <w:bottom w:w="28" w:type="dxa"/>
              <w:right w:w="28" w:type="dxa"/>
            </w:tcMar>
            <w:vAlign w:val="center"/>
          </w:tcPr>
          <w:p w14:paraId="4736F25F" w14:textId="77777777" w:rsidR="0074022E" w:rsidRPr="00577B3F" w:rsidRDefault="0074022E"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3.4.2</w:t>
            </w:r>
          </w:p>
        </w:tc>
      </w:tr>
      <w:tr w:rsidR="006E3430" w:rsidRPr="00577B3F" w14:paraId="2550CD00" w14:textId="77777777" w:rsidTr="002A3E1D">
        <w:trPr>
          <w:trHeight w:val="284"/>
          <w:jc w:val="center"/>
        </w:trPr>
        <w:tc>
          <w:tcPr>
            <w:tcW w:w="831" w:type="dxa"/>
            <w:tcMar>
              <w:top w:w="28" w:type="dxa"/>
              <w:left w:w="57" w:type="dxa"/>
              <w:bottom w:w="28" w:type="dxa"/>
              <w:right w:w="28" w:type="dxa"/>
            </w:tcMar>
            <w:vAlign w:val="center"/>
          </w:tcPr>
          <w:p w14:paraId="0295E7C7" w14:textId="77777777" w:rsidR="006E3430" w:rsidRPr="00577B3F" w:rsidRDefault="006E3430"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4BE95DF6" w14:textId="77777777" w:rsidR="006E3430" w:rsidRPr="00577B3F" w:rsidRDefault="00B33655" w:rsidP="002A3E1D">
            <w:pPr>
              <w:rPr>
                <w:rFonts w:ascii="Times New Roman" w:hAnsi="Times New Roman" w:cs="Times New Roman"/>
                <w:sz w:val="24"/>
                <w:szCs w:val="24"/>
              </w:rPr>
            </w:pPr>
            <w:r w:rsidRPr="00B33655">
              <w:rPr>
                <w:rFonts w:ascii="Times New Roman" w:hAnsi="Times New Roman" w:cs="Times New Roman"/>
                <w:sz w:val="24"/>
                <w:szCs w:val="24"/>
              </w:rPr>
              <w:t>Дошкольное, начальное и среднее общее образование</w:t>
            </w:r>
          </w:p>
        </w:tc>
        <w:tc>
          <w:tcPr>
            <w:tcW w:w="1249" w:type="dxa"/>
            <w:tcMar>
              <w:top w:w="28" w:type="dxa"/>
              <w:left w:w="57" w:type="dxa"/>
              <w:bottom w:w="28" w:type="dxa"/>
              <w:right w:w="28" w:type="dxa"/>
            </w:tcMar>
            <w:vAlign w:val="center"/>
          </w:tcPr>
          <w:p w14:paraId="52C687B3" w14:textId="77777777" w:rsidR="006E3430" w:rsidRPr="00577B3F" w:rsidRDefault="00B33655"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3.5.1</w:t>
            </w:r>
          </w:p>
        </w:tc>
      </w:tr>
      <w:tr w:rsidR="006E3430" w:rsidRPr="00577B3F" w14:paraId="1921FB00" w14:textId="77777777" w:rsidTr="002A3E1D">
        <w:trPr>
          <w:trHeight w:val="284"/>
          <w:jc w:val="center"/>
        </w:trPr>
        <w:tc>
          <w:tcPr>
            <w:tcW w:w="831" w:type="dxa"/>
            <w:tcMar>
              <w:top w:w="28" w:type="dxa"/>
              <w:left w:w="57" w:type="dxa"/>
              <w:bottom w:w="28" w:type="dxa"/>
              <w:right w:w="28" w:type="dxa"/>
            </w:tcMar>
            <w:vAlign w:val="center"/>
          </w:tcPr>
          <w:p w14:paraId="27D52CDA" w14:textId="77777777" w:rsidR="006E3430" w:rsidRPr="00577B3F" w:rsidRDefault="006E3430"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8267559" w14:textId="77777777" w:rsidR="006E3430" w:rsidRPr="00577B3F" w:rsidRDefault="00B33655" w:rsidP="002A3E1D">
            <w:pPr>
              <w:rPr>
                <w:rFonts w:ascii="Times New Roman" w:hAnsi="Times New Roman" w:cs="Times New Roman"/>
                <w:color w:val="000000" w:themeColor="text1"/>
                <w:sz w:val="24"/>
                <w:szCs w:val="24"/>
              </w:rPr>
            </w:pPr>
            <w:r w:rsidRPr="00B33655">
              <w:rPr>
                <w:rFonts w:ascii="Times New Roman" w:hAnsi="Times New Roman" w:cs="Times New Roman"/>
                <w:color w:val="000000" w:themeColor="text1"/>
                <w:sz w:val="24"/>
                <w:szCs w:val="24"/>
              </w:rPr>
              <w:t>Среднее и высшее профессиональное образование</w:t>
            </w:r>
          </w:p>
        </w:tc>
        <w:tc>
          <w:tcPr>
            <w:tcW w:w="1249" w:type="dxa"/>
            <w:tcMar>
              <w:top w:w="28" w:type="dxa"/>
              <w:left w:w="57" w:type="dxa"/>
              <w:bottom w:w="28" w:type="dxa"/>
              <w:right w:w="28" w:type="dxa"/>
            </w:tcMar>
            <w:vAlign w:val="center"/>
          </w:tcPr>
          <w:p w14:paraId="36709C1E" w14:textId="77777777" w:rsidR="006E3430" w:rsidRPr="00577B3F" w:rsidRDefault="00B33655"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3.5.2</w:t>
            </w:r>
          </w:p>
        </w:tc>
      </w:tr>
      <w:tr w:rsidR="006E3430" w:rsidRPr="00577B3F" w14:paraId="2574DA08" w14:textId="77777777" w:rsidTr="002A3E1D">
        <w:trPr>
          <w:trHeight w:val="284"/>
          <w:jc w:val="center"/>
        </w:trPr>
        <w:tc>
          <w:tcPr>
            <w:tcW w:w="831" w:type="dxa"/>
            <w:tcMar>
              <w:top w:w="28" w:type="dxa"/>
              <w:left w:w="57" w:type="dxa"/>
              <w:bottom w:w="28" w:type="dxa"/>
              <w:right w:w="28" w:type="dxa"/>
            </w:tcMar>
            <w:vAlign w:val="center"/>
          </w:tcPr>
          <w:p w14:paraId="47A6E925" w14:textId="77777777" w:rsidR="006E3430" w:rsidRPr="00577B3F" w:rsidRDefault="006E3430"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694B087B" w14:textId="77777777" w:rsidR="006E3430" w:rsidRPr="00577B3F" w:rsidRDefault="00B33655" w:rsidP="002A3E1D">
            <w:pPr>
              <w:rPr>
                <w:rFonts w:ascii="Times New Roman" w:hAnsi="Times New Roman" w:cs="Times New Roman"/>
                <w:sz w:val="24"/>
                <w:szCs w:val="24"/>
              </w:rPr>
            </w:pPr>
            <w:r w:rsidRPr="00B33655">
              <w:rPr>
                <w:rFonts w:ascii="Times New Roman" w:hAnsi="Times New Roman" w:cs="Times New Roman"/>
                <w:sz w:val="24"/>
                <w:szCs w:val="24"/>
              </w:rPr>
              <w:t>Объекты культурно-досуговой деятельности</w:t>
            </w:r>
          </w:p>
        </w:tc>
        <w:tc>
          <w:tcPr>
            <w:tcW w:w="1249" w:type="dxa"/>
            <w:tcMar>
              <w:top w:w="28" w:type="dxa"/>
              <w:left w:w="57" w:type="dxa"/>
              <w:bottom w:w="28" w:type="dxa"/>
              <w:right w:w="28" w:type="dxa"/>
            </w:tcMar>
            <w:vAlign w:val="center"/>
          </w:tcPr>
          <w:p w14:paraId="7E9140EE" w14:textId="77777777" w:rsidR="006E3430" w:rsidRPr="00577B3F" w:rsidRDefault="00B33655"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3.6.1</w:t>
            </w:r>
          </w:p>
        </w:tc>
      </w:tr>
      <w:tr w:rsidR="00B33655" w:rsidRPr="00577B3F" w14:paraId="1D43D5C6" w14:textId="77777777" w:rsidTr="002A3E1D">
        <w:trPr>
          <w:trHeight w:val="284"/>
          <w:jc w:val="center"/>
        </w:trPr>
        <w:tc>
          <w:tcPr>
            <w:tcW w:w="831" w:type="dxa"/>
            <w:tcMar>
              <w:top w:w="28" w:type="dxa"/>
              <w:left w:w="57" w:type="dxa"/>
              <w:bottom w:w="28" w:type="dxa"/>
              <w:right w:w="28" w:type="dxa"/>
            </w:tcMar>
            <w:vAlign w:val="center"/>
          </w:tcPr>
          <w:p w14:paraId="0EDD2A38" w14:textId="77777777" w:rsidR="00B33655" w:rsidRPr="00577B3F" w:rsidRDefault="00B33655"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55A95A7E" w14:textId="77777777" w:rsidR="00B33655" w:rsidRPr="00B33655" w:rsidRDefault="00B33655" w:rsidP="002A3E1D">
            <w:pPr>
              <w:rPr>
                <w:rFonts w:ascii="Times New Roman" w:hAnsi="Times New Roman" w:cs="Times New Roman"/>
                <w:sz w:val="24"/>
                <w:szCs w:val="24"/>
              </w:rPr>
            </w:pPr>
            <w:r w:rsidRPr="00B33655">
              <w:rPr>
                <w:rFonts w:ascii="Times New Roman" w:hAnsi="Times New Roman" w:cs="Times New Roman"/>
                <w:sz w:val="24"/>
                <w:szCs w:val="24"/>
              </w:rPr>
              <w:t>Осуществление религиозных обрядов</w:t>
            </w:r>
          </w:p>
        </w:tc>
        <w:tc>
          <w:tcPr>
            <w:tcW w:w="1249" w:type="dxa"/>
            <w:tcMar>
              <w:top w:w="28" w:type="dxa"/>
              <w:left w:w="57" w:type="dxa"/>
              <w:bottom w:w="28" w:type="dxa"/>
              <w:right w:w="28" w:type="dxa"/>
            </w:tcMar>
            <w:vAlign w:val="center"/>
          </w:tcPr>
          <w:p w14:paraId="5D017DCC" w14:textId="77777777" w:rsidR="00B33655" w:rsidRDefault="00B33655"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3.7.1</w:t>
            </w:r>
          </w:p>
        </w:tc>
      </w:tr>
      <w:tr w:rsidR="0074022E" w:rsidRPr="00577B3F" w14:paraId="782C2F24" w14:textId="77777777" w:rsidTr="00E807C1">
        <w:trPr>
          <w:trHeight w:val="284"/>
          <w:jc w:val="center"/>
        </w:trPr>
        <w:tc>
          <w:tcPr>
            <w:tcW w:w="831" w:type="dxa"/>
            <w:tcMar>
              <w:top w:w="28" w:type="dxa"/>
              <w:left w:w="57" w:type="dxa"/>
              <w:bottom w:w="28" w:type="dxa"/>
              <w:right w:w="28" w:type="dxa"/>
            </w:tcMar>
            <w:vAlign w:val="center"/>
          </w:tcPr>
          <w:p w14:paraId="4E6CDE87" w14:textId="77777777" w:rsidR="0074022E" w:rsidRPr="00577B3F" w:rsidRDefault="0074022E"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41A1B377" w14:textId="77777777" w:rsidR="0074022E" w:rsidRPr="00B33655" w:rsidRDefault="0074022E" w:rsidP="00E807C1">
            <w:pPr>
              <w:rPr>
                <w:rFonts w:ascii="Times New Roman" w:hAnsi="Times New Roman" w:cs="Times New Roman"/>
                <w:sz w:val="24"/>
                <w:szCs w:val="24"/>
              </w:rPr>
            </w:pPr>
            <w:r w:rsidRPr="00B33655">
              <w:rPr>
                <w:rFonts w:ascii="Times New Roman" w:hAnsi="Times New Roman" w:cs="Times New Roman"/>
                <w:sz w:val="24"/>
                <w:szCs w:val="24"/>
              </w:rPr>
              <w:t>Государственное управление</w:t>
            </w:r>
          </w:p>
        </w:tc>
        <w:tc>
          <w:tcPr>
            <w:tcW w:w="1249" w:type="dxa"/>
            <w:tcMar>
              <w:top w:w="28" w:type="dxa"/>
              <w:left w:w="57" w:type="dxa"/>
              <w:bottom w:w="28" w:type="dxa"/>
              <w:right w:w="28" w:type="dxa"/>
            </w:tcMar>
            <w:vAlign w:val="center"/>
          </w:tcPr>
          <w:p w14:paraId="736EAE93" w14:textId="77777777" w:rsidR="0074022E" w:rsidRDefault="0074022E"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3.8.1</w:t>
            </w:r>
          </w:p>
        </w:tc>
      </w:tr>
      <w:tr w:rsidR="0074022E" w:rsidRPr="00577B3F" w14:paraId="07B8A353" w14:textId="77777777" w:rsidTr="00E807C1">
        <w:trPr>
          <w:trHeight w:val="284"/>
          <w:jc w:val="center"/>
        </w:trPr>
        <w:tc>
          <w:tcPr>
            <w:tcW w:w="831" w:type="dxa"/>
            <w:tcMar>
              <w:top w:w="28" w:type="dxa"/>
              <w:left w:w="57" w:type="dxa"/>
              <w:bottom w:w="28" w:type="dxa"/>
              <w:right w:w="28" w:type="dxa"/>
            </w:tcMar>
            <w:vAlign w:val="center"/>
          </w:tcPr>
          <w:p w14:paraId="52196E17" w14:textId="77777777" w:rsidR="0074022E" w:rsidRPr="00577B3F" w:rsidRDefault="0074022E" w:rsidP="00306335">
            <w:pPr>
              <w:numPr>
                <w:ilvl w:val="0"/>
                <w:numId w:val="23"/>
              </w:numPr>
              <w:jc w:val="center"/>
              <w:rPr>
                <w:rFonts w:ascii="Times New Roman" w:hAnsi="Times New Roman" w:cs="Times New Roman"/>
                <w:sz w:val="24"/>
                <w:szCs w:val="24"/>
              </w:rPr>
            </w:pPr>
          </w:p>
        </w:tc>
        <w:tc>
          <w:tcPr>
            <w:tcW w:w="8126" w:type="dxa"/>
            <w:tcBorders>
              <w:top w:val="single" w:sz="4" w:space="0" w:color="auto"/>
              <w:left w:val="single" w:sz="4" w:space="0" w:color="auto"/>
              <w:bottom w:val="single" w:sz="4" w:space="0" w:color="auto"/>
              <w:right w:val="single" w:sz="4" w:space="0" w:color="auto"/>
            </w:tcBorders>
            <w:tcMar>
              <w:top w:w="28" w:type="dxa"/>
              <w:left w:w="57" w:type="dxa"/>
              <w:bottom w:w="28" w:type="dxa"/>
              <w:right w:w="28" w:type="dxa"/>
            </w:tcMar>
          </w:tcPr>
          <w:p w14:paraId="34A1457E" w14:textId="5A43CB6F" w:rsidR="0074022E" w:rsidRPr="00B96EDE" w:rsidRDefault="0074022E" w:rsidP="00E807C1">
            <w:pPr>
              <w:rPr>
                <w:rFonts w:ascii="Times New Roman" w:hAnsi="Times New Roman" w:cs="Times New Roman"/>
                <w:sz w:val="24"/>
                <w:szCs w:val="24"/>
                <w:lang w:val="en-US"/>
              </w:rPr>
            </w:pPr>
            <w:r>
              <w:rPr>
                <w:rFonts w:ascii="Times New Roman" w:hAnsi="Times New Roman" w:cs="Times New Roman"/>
                <w:sz w:val="24"/>
                <w:szCs w:val="24"/>
              </w:rPr>
              <w:t xml:space="preserve">Амбулаторное ветеринарное обслуживание </w:t>
            </w:r>
            <w:r w:rsidR="00B96EDE">
              <w:rPr>
                <w:rFonts w:ascii="Times New Roman" w:hAnsi="Times New Roman" w:cs="Times New Roman"/>
                <w:sz w:val="24"/>
                <w:szCs w:val="24"/>
                <w:lang w:val="en-US"/>
              </w:rPr>
              <w:t>&lt;*&gt;</w:t>
            </w:r>
          </w:p>
        </w:tc>
        <w:tc>
          <w:tcPr>
            <w:tcW w:w="1249" w:type="dxa"/>
            <w:tcMar>
              <w:top w:w="28" w:type="dxa"/>
              <w:left w:w="57" w:type="dxa"/>
              <w:bottom w:w="28" w:type="dxa"/>
              <w:right w:w="28" w:type="dxa"/>
            </w:tcMar>
            <w:vAlign w:val="center"/>
          </w:tcPr>
          <w:p w14:paraId="29F3C426" w14:textId="77777777" w:rsidR="0074022E" w:rsidRDefault="0074022E"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3.10.1</w:t>
            </w:r>
          </w:p>
        </w:tc>
      </w:tr>
      <w:tr w:rsidR="0074022E" w:rsidRPr="00577B3F" w14:paraId="38E625ED" w14:textId="77777777" w:rsidTr="00E807C1">
        <w:trPr>
          <w:trHeight w:val="284"/>
          <w:jc w:val="center"/>
        </w:trPr>
        <w:tc>
          <w:tcPr>
            <w:tcW w:w="831" w:type="dxa"/>
            <w:tcMar>
              <w:top w:w="28" w:type="dxa"/>
              <w:left w:w="57" w:type="dxa"/>
              <w:bottom w:w="28" w:type="dxa"/>
              <w:right w:w="28" w:type="dxa"/>
            </w:tcMar>
            <w:vAlign w:val="center"/>
          </w:tcPr>
          <w:p w14:paraId="515E5F7F" w14:textId="77777777" w:rsidR="0074022E" w:rsidRPr="00577B3F" w:rsidRDefault="0074022E" w:rsidP="00306335">
            <w:pPr>
              <w:numPr>
                <w:ilvl w:val="0"/>
                <w:numId w:val="23"/>
              </w:numPr>
              <w:jc w:val="center"/>
              <w:rPr>
                <w:rFonts w:ascii="Times New Roman" w:hAnsi="Times New Roman" w:cs="Times New Roman"/>
                <w:sz w:val="24"/>
                <w:szCs w:val="24"/>
              </w:rPr>
            </w:pPr>
          </w:p>
        </w:tc>
        <w:tc>
          <w:tcPr>
            <w:tcW w:w="8126" w:type="dxa"/>
            <w:tcBorders>
              <w:top w:val="single" w:sz="4" w:space="0" w:color="auto"/>
              <w:left w:val="single" w:sz="4" w:space="0" w:color="auto"/>
              <w:bottom w:val="single" w:sz="4" w:space="0" w:color="auto"/>
              <w:right w:val="single" w:sz="4" w:space="0" w:color="auto"/>
            </w:tcBorders>
            <w:tcMar>
              <w:top w:w="28" w:type="dxa"/>
              <w:left w:w="57" w:type="dxa"/>
              <w:bottom w:w="28" w:type="dxa"/>
              <w:right w:w="28" w:type="dxa"/>
            </w:tcMar>
          </w:tcPr>
          <w:p w14:paraId="2C827BC1" w14:textId="75E0572F" w:rsidR="0074022E" w:rsidRPr="00B96EDE" w:rsidRDefault="0074022E" w:rsidP="00E807C1">
            <w:pPr>
              <w:rPr>
                <w:rFonts w:ascii="Times New Roman" w:hAnsi="Times New Roman" w:cs="Times New Roman"/>
                <w:sz w:val="24"/>
                <w:szCs w:val="24"/>
                <w:lang w:val="en-US"/>
              </w:rPr>
            </w:pPr>
            <w:r>
              <w:rPr>
                <w:rFonts w:ascii="Times New Roman" w:hAnsi="Times New Roman" w:cs="Times New Roman"/>
                <w:sz w:val="24"/>
                <w:szCs w:val="24"/>
              </w:rPr>
              <w:t xml:space="preserve">Приюты для животных </w:t>
            </w:r>
            <w:r w:rsidR="00B96EDE">
              <w:rPr>
                <w:rFonts w:ascii="Times New Roman" w:hAnsi="Times New Roman" w:cs="Times New Roman"/>
                <w:sz w:val="24"/>
                <w:szCs w:val="24"/>
                <w:lang w:val="en-US"/>
              </w:rPr>
              <w:t>&lt;*&gt;</w:t>
            </w:r>
          </w:p>
        </w:tc>
        <w:tc>
          <w:tcPr>
            <w:tcW w:w="1249" w:type="dxa"/>
            <w:tcMar>
              <w:top w:w="28" w:type="dxa"/>
              <w:left w:w="57" w:type="dxa"/>
              <w:bottom w:w="28" w:type="dxa"/>
              <w:right w:w="28" w:type="dxa"/>
            </w:tcMar>
            <w:vAlign w:val="center"/>
          </w:tcPr>
          <w:p w14:paraId="24D2752E" w14:textId="77777777" w:rsidR="0074022E" w:rsidRDefault="0074022E"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3.10.2</w:t>
            </w:r>
          </w:p>
        </w:tc>
      </w:tr>
      <w:tr w:rsidR="0074022E" w:rsidRPr="00577B3F" w14:paraId="4D23137C" w14:textId="77777777" w:rsidTr="00E807C1">
        <w:trPr>
          <w:trHeight w:val="284"/>
          <w:jc w:val="center"/>
        </w:trPr>
        <w:tc>
          <w:tcPr>
            <w:tcW w:w="831" w:type="dxa"/>
            <w:tcMar>
              <w:top w:w="28" w:type="dxa"/>
              <w:left w:w="57" w:type="dxa"/>
              <w:bottom w:w="28" w:type="dxa"/>
              <w:right w:w="28" w:type="dxa"/>
            </w:tcMar>
            <w:vAlign w:val="center"/>
          </w:tcPr>
          <w:p w14:paraId="7049C21F" w14:textId="77777777" w:rsidR="0074022E" w:rsidRPr="00577B3F" w:rsidRDefault="0074022E"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58A914F9" w14:textId="77777777" w:rsidR="0074022E" w:rsidRPr="00B33655" w:rsidRDefault="0074022E" w:rsidP="00E807C1">
            <w:pPr>
              <w:rPr>
                <w:rFonts w:ascii="Times New Roman" w:hAnsi="Times New Roman" w:cs="Times New Roman"/>
                <w:sz w:val="24"/>
                <w:szCs w:val="24"/>
              </w:rPr>
            </w:pPr>
            <w:r>
              <w:rPr>
                <w:rFonts w:ascii="Times New Roman" w:hAnsi="Times New Roman" w:cs="Times New Roman"/>
                <w:sz w:val="24"/>
                <w:szCs w:val="24"/>
              </w:rPr>
              <w:t>Деловое управление</w:t>
            </w:r>
          </w:p>
        </w:tc>
        <w:tc>
          <w:tcPr>
            <w:tcW w:w="1249" w:type="dxa"/>
            <w:tcMar>
              <w:top w:w="28" w:type="dxa"/>
              <w:left w:w="57" w:type="dxa"/>
              <w:bottom w:w="28" w:type="dxa"/>
              <w:right w:w="28" w:type="dxa"/>
            </w:tcMar>
            <w:vAlign w:val="center"/>
          </w:tcPr>
          <w:p w14:paraId="69967C15" w14:textId="77777777" w:rsidR="0074022E" w:rsidRDefault="0074022E"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4.1</w:t>
            </w:r>
          </w:p>
        </w:tc>
      </w:tr>
      <w:tr w:rsidR="0074022E" w:rsidRPr="00577B3F" w14:paraId="63C7F826" w14:textId="77777777" w:rsidTr="00E807C1">
        <w:trPr>
          <w:trHeight w:val="284"/>
          <w:jc w:val="center"/>
        </w:trPr>
        <w:tc>
          <w:tcPr>
            <w:tcW w:w="831" w:type="dxa"/>
            <w:tcMar>
              <w:top w:w="28" w:type="dxa"/>
              <w:left w:w="57" w:type="dxa"/>
              <w:bottom w:w="28" w:type="dxa"/>
              <w:right w:w="28" w:type="dxa"/>
            </w:tcMar>
            <w:vAlign w:val="center"/>
          </w:tcPr>
          <w:p w14:paraId="55AF5E6D" w14:textId="77777777" w:rsidR="0074022E" w:rsidRPr="00577B3F" w:rsidRDefault="0074022E"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43C66865" w14:textId="77777777" w:rsidR="0074022E" w:rsidRPr="00B33655" w:rsidRDefault="0074022E" w:rsidP="00E807C1">
            <w:pPr>
              <w:rPr>
                <w:rFonts w:ascii="Times New Roman" w:hAnsi="Times New Roman" w:cs="Times New Roman"/>
                <w:sz w:val="24"/>
                <w:szCs w:val="24"/>
              </w:rPr>
            </w:pPr>
            <w:r w:rsidRPr="00B33655">
              <w:rPr>
                <w:rFonts w:ascii="Times New Roman" w:hAnsi="Times New Roman" w:cs="Times New Roman"/>
                <w:sz w:val="24"/>
                <w:szCs w:val="24"/>
              </w:rPr>
              <w:t>Объекты торговли (торговые центры, торгово-развлекательные центры (комплексы)</w:t>
            </w:r>
          </w:p>
        </w:tc>
        <w:tc>
          <w:tcPr>
            <w:tcW w:w="1249" w:type="dxa"/>
            <w:tcMar>
              <w:top w:w="28" w:type="dxa"/>
              <w:left w:w="57" w:type="dxa"/>
              <w:bottom w:w="28" w:type="dxa"/>
              <w:right w:w="28" w:type="dxa"/>
            </w:tcMar>
            <w:vAlign w:val="center"/>
          </w:tcPr>
          <w:p w14:paraId="2D9FBAA4" w14:textId="77777777" w:rsidR="0074022E" w:rsidRDefault="0074022E"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4.2</w:t>
            </w:r>
          </w:p>
        </w:tc>
      </w:tr>
      <w:tr w:rsidR="0074022E" w:rsidRPr="00577B3F" w14:paraId="364E4743" w14:textId="77777777" w:rsidTr="00E807C1">
        <w:trPr>
          <w:trHeight w:val="284"/>
          <w:jc w:val="center"/>
        </w:trPr>
        <w:tc>
          <w:tcPr>
            <w:tcW w:w="831" w:type="dxa"/>
            <w:tcMar>
              <w:top w:w="28" w:type="dxa"/>
              <w:left w:w="57" w:type="dxa"/>
              <w:bottom w:w="28" w:type="dxa"/>
              <w:right w:w="28" w:type="dxa"/>
            </w:tcMar>
            <w:vAlign w:val="center"/>
          </w:tcPr>
          <w:p w14:paraId="0987AA17" w14:textId="77777777" w:rsidR="0074022E" w:rsidRPr="00577B3F" w:rsidRDefault="0074022E"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3494F77E" w14:textId="77777777" w:rsidR="0074022E" w:rsidRPr="00B33655" w:rsidRDefault="0074022E" w:rsidP="00E807C1">
            <w:pPr>
              <w:rPr>
                <w:rFonts w:ascii="Times New Roman" w:hAnsi="Times New Roman" w:cs="Times New Roman"/>
                <w:sz w:val="24"/>
                <w:szCs w:val="24"/>
              </w:rPr>
            </w:pPr>
            <w:r>
              <w:rPr>
                <w:rFonts w:ascii="Times New Roman" w:hAnsi="Times New Roman" w:cs="Times New Roman"/>
                <w:sz w:val="24"/>
                <w:szCs w:val="24"/>
              </w:rPr>
              <w:t>Рынки</w:t>
            </w:r>
          </w:p>
        </w:tc>
        <w:tc>
          <w:tcPr>
            <w:tcW w:w="1249" w:type="dxa"/>
            <w:tcMar>
              <w:top w:w="28" w:type="dxa"/>
              <w:left w:w="57" w:type="dxa"/>
              <w:bottom w:w="28" w:type="dxa"/>
              <w:right w:w="28" w:type="dxa"/>
            </w:tcMar>
            <w:vAlign w:val="center"/>
          </w:tcPr>
          <w:p w14:paraId="51E76D05" w14:textId="77777777" w:rsidR="0074022E" w:rsidRDefault="0074022E"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4.3</w:t>
            </w:r>
          </w:p>
        </w:tc>
      </w:tr>
      <w:tr w:rsidR="00B33655" w:rsidRPr="00577B3F" w14:paraId="74549C53" w14:textId="77777777" w:rsidTr="002A3E1D">
        <w:trPr>
          <w:trHeight w:val="284"/>
          <w:jc w:val="center"/>
        </w:trPr>
        <w:tc>
          <w:tcPr>
            <w:tcW w:w="831" w:type="dxa"/>
            <w:tcMar>
              <w:top w:w="28" w:type="dxa"/>
              <w:left w:w="57" w:type="dxa"/>
              <w:bottom w:w="28" w:type="dxa"/>
              <w:right w:w="28" w:type="dxa"/>
            </w:tcMar>
            <w:vAlign w:val="center"/>
          </w:tcPr>
          <w:p w14:paraId="7410A523" w14:textId="77777777" w:rsidR="00B33655" w:rsidRPr="00577B3F" w:rsidRDefault="00B33655"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3D9C1AB7" w14:textId="77777777" w:rsidR="00B33655" w:rsidRPr="00B33655" w:rsidRDefault="00B33655" w:rsidP="002A3E1D">
            <w:pPr>
              <w:rPr>
                <w:rFonts w:ascii="Times New Roman" w:hAnsi="Times New Roman" w:cs="Times New Roman"/>
                <w:sz w:val="24"/>
                <w:szCs w:val="24"/>
              </w:rPr>
            </w:pPr>
            <w:r>
              <w:rPr>
                <w:rFonts w:ascii="Times New Roman" w:hAnsi="Times New Roman" w:cs="Times New Roman"/>
                <w:sz w:val="24"/>
                <w:szCs w:val="24"/>
              </w:rPr>
              <w:t>Магазины</w:t>
            </w:r>
          </w:p>
        </w:tc>
        <w:tc>
          <w:tcPr>
            <w:tcW w:w="1249" w:type="dxa"/>
            <w:tcMar>
              <w:top w:w="28" w:type="dxa"/>
              <w:left w:w="57" w:type="dxa"/>
              <w:bottom w:w="28" w:type="dxa"/>
              <w:right w:w="28" w:type="dxa"/>
            </w:tcMar>
            <w:vAlign w:val="center"/>
          </w:tcPr>
          <w:p w14:paraId="28B9A0A5" w14:textId="77777777" w:rsidR="00B33655" w:rsidRDefault="00B33655"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4.4</w:t>
            </w:r>
          </w:p>
        </w:tc>
      </w:tr>
      <w:tr w:rsidR="00970027" w:rsidRPr="00577B3F" w14:paraId="1E728452" w14:textId="77777777" w:rsidTr="00E807C1">
        <w:trPr>
          <w:trHeight w:val="284"/>
          <w:jc w:val="center"/>
        </w:trPr>
        <w:tc>
          <w:tcPr>
            <w:tcW w:w="831" w:type="dxa"/>
            <w:tcMar>
              <w:top w:w="28" w:type="dxa"/>
              <w:left w:w="57" w:type="dxa"/>
              <w:bottom w:w="28" w:type="dxa"/>
              <w:right w:w="28" w:type="dxa"/>
            </w:tcMar>
            <w:vAlign w:val="center"/>
          </w:tcPr>
          <w:p w14:paraId="6CFE19CE" w14:textId="77777777" w:rsidR="00970027" w:rsidRPr="00577B3F" w:rsidRDefault="00970027"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6B30E533" w14:textId="77777777" w:rsidR="00970027" w:rsidRDefault="00970027" w:rsidP="00970027">
            <w:pPr>
              <w:rPr>
                <w:rFonts w:ascii="Times New Roman" w:hAnsi="Times New Roman" w:cs="Times New Roman"/>
                <w:sz w:val="24"/>
                <w:szCs w:val="24"/>
              </w:rPr>
            </w:pPr>
            <w:r w:rsidRPr="00970027">
              <w:rPr>
                <w:rFonts w:ascii="Times New Roman" w:hAnsi="Times New Roman" w:cs="Times New Roman"/>
                <w:sz w:val="24"/>
                <w:szCs w:val="24"/>
              </w:rPr>
              <w:t>Банковская и страховая деятельность</w:t>
            </w:r>
          </w:p>
        </w:tc>
        <w:tc>
          <w:tcPr>
            <w:tcW w:w="1249" w:type="dxa"/>
            <w:tcMar>
              <w:top w:w="28" w:type="dxa"/>
              <w:left w:w="57" w:type="dxa"/>
              <w:bottom w:w="28" w:type="dxa"/>
              <w:right w:w="28" w:type="dxa"/>
            </w:tcMar>
            <w:vAlign w:val="center"/>
          </w:tcPr>
          <w:p w14:paraId="4DD5CEFC" w14:textId="77777777" w:rsidR="00970027" w:rsidRDefault="00970027" w:rsidP="00970027">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4.5</w:t>
            </w:r>
          </w:p>
        </w:tc>
      </w:tr>
      <w:tr w:rsidR="00970027" w:rsidRPr="00577B3F" w14:paraId="480F78EA" w14:textId="77777777" w:rsidTr="00E807C1">
        <w:trPr>
          <w:trHeight w:val="284"/>
          <w:jc w:val="center"/>
        </w:trPr>
        <w:tc>
          <w:tcPr>
            <w:tcW w:w="831" w:type="dxa"/>
            <w:tcMar>
              <w:top w:w="28" w:type="dxa"/>
              <w:left w:w="57" w:type="dxa"/>
              <w:bottom w:w="28" w:type="dxa"/>
              <w:right w:w="28" w:type="dxa"/>
            </w:tcMar>
            <w:vAlign w:val="center"/>
          </w:tcPr>
          <w:p w14:paraId="2A4B1169" w14:textId="77777777" w:rsidR="00970027" w:rsidRPr="00577B3F" w:rsidRDefault="00970027"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1CE7B7E6" w14:textId="77777777" w:rsidR="00970027" w:rsidRDefault="00970027" w:rsidP="00970027">
            <w:pPr>
              <w:rPr>
                <w:rFonts w:ascii="Times New Roman" w:hAnsi="Times New Roman" w:cs="Times New Roman"/>
                <w:sz w:val="24"/>
                <w:szCs w:val="24"/>
              </w:rPr>
            </w:pPr>
            <w:r w:rsidRPr="00970027">
              <w:rPr>
                <w:rFonts w:ascii="Times New Roman" w:hAnsi="Times New Roman" w:cs="Times New Roman"/>
                <w:sz w:val="24"/>
                <w:szCs w:val="24"/>
              </w:rPr>
              <w:t>Общественное питание</w:t>
            </w:r>
          </w:p>
        </w:tc>
        <w:tc>
          <w:tcPr>
            <w:tcW w:w="1249" w:type="dxa"/>
            <w:tcMar>
              <w:top w:w="28" w:type="dxa"/>
              <w:left w:w="57" w:type="dxa"/>
              <w:bottom w:w="28" w:type="dxa"/>
              <w:right w:w="28" w:type="dxa"/>
            </w:tcMar>
            <w:vAlign w:val="center"/>
          </w:tcPr>
          <w:p w14:paraId="0086A25D" w14:textId="77777777" w:rsidR="00970027" w:rsidRDefault="00970027" w:rsidP="00970027">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4.6</w:t>
            </w:r>
          </w:p>
        </w:tc>
      </w:tr>
      <w:tr w:rsidR="00970027" w:rsidRPr="00577B3F" w14:paraId="29E40545" w14:textId="77777777" w:rsidTr="00E807C1">
        <w:trPr>
          <w:trHeight w:val="284"/>
          <w:jc w:val="center"/>
        </w:trPr>
        <w:tc>
          <w:tcPr>
            <w:tcW w:w="831" w:type="dxa"/>
            <w:tcMar>
              <w:top w:w="28" w:type="dxa"/>
              <w:left w:w="57" w:type="dxa"/>
              <w:bottom w:w="28" w:type="dxa"/>
              <w:right w:w="28" w:type="dxa"/>
            </w:tcMar>
            <w:vAlign w:val="center"/>
          </w:tcPr>
          <w:p w14:paraId="149E8C84" w14:textId="77777777" w:rsidR="00970027" w:rsidRPr="00577B3F" w:rsidRDefault="00970027"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21816B49" w14:textId="77777777" w:rsidR="00970027" w:rsidRPr="00970027" w:rsidRDefault="00970027" w:rsidP="00970027">
            <w:pPr>
              <w:rPr>
                <w:rFonts w:ascii="Times New Roman" w:hAnsi="Times New Roman" w:cs="Times New Roman"/>
                <w:sz w:val="24"/>
                <w:szCs w:val="24"/>
              </w:rPr>
            </w:pPr>
            <w:r>
              <w:rPr>
                <w:rFonts w:ascii="Times New Roman" w:hAnsi="Times New Roman" w:cs="Times New Roman"/>
                <w:sz w:val="24"/>
                <w:szCs w:val="24"/>
              </w:rPr>
              <w:t>Гостиничное обслуживание</w:t>
            </w:r>
          </w:p>
        </w:tc>
        <w:tc>
          <w:tcPr>
            <w:tcW w:w="1249" w:type="dxa"/>
            <w:tcMar>
              <w:top w:w="28" w:type="dxa"/>
              <w:left w:w="57" w:type="dxa"/>
              <w:bottom w:w="28" w:type="dxa"/>
              <w:right w:w="28" w:type="dxa"/>
            </w:tcMar>
            <w:vAlign w:val="center"/>
          </w:tcPr>
          <w:p w14:paraId="7CFDA65C" w14:textId="77777777" w:rsidR="00970027" w:rsidRDefault="00970027" w:rsidP="00970027">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4.7</w:t>
            </w:r>
          </w:p>
        </w:tc>
      </w:tr>
      <w:tr w:rsidR="0074022E" w:rsidRPr="00577B3F" w14:paraId="0BB77B54" w14:textId="77777777" w:rsidTr="00E807C1">
        <w:trPr>
          <w:trHeight w:val="284"/>
          <w:jc w:val="center"/>
        </w:trPr>
        <w:tc>
          <w:tcPr>
            <w:tcW w:w="831" w:type="dxa"/>
            <w:tcMar>
              <w:top w:w="28" w:type="dxa"/>
              <w:left w:w="57" w:type="dxa"/>
              <w:bottom w:w="28" w:type="dxa"/>
              <w:right w:w="28" w:type="dxa"/>
            </w:tcMar>
            <w:vAlign w:val="center"/>
          </w:tcPr>
          <w:p w14:paraId="2BAAE6A2" w14:textId="77777777" w:rsidR="0074022E" w:rsidRPr="00577B3F" w:rsidRDefault="0074022E"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565EA207" w14:textId="77777777" w:rsidR="0074022E" w:rsidRPr="0074022E" w:rsidRDefault="0074022E" w:rsidP="00E807C1">
            <w:pPr>
              <w:rPr>
                <w:rFonts w:ascii="Times New Roman" w:hAnsi="Times New Roman" w:cs="Times New Roman"/>
                <w:sz w:val="24"/>
                <w:szCs w:val="24"/>
              </w:rPr>
            </w:pPr>
            <w:r>
              <w:rPr>
                <w:rFonts w:ascii="Times New Roman" w:hAnsi="Times New Roman" w:cs="Times New Roman"/>
                <w:sz w:val="24"/>
                <w:szCs w:val="24"/>
              </w:rPr>
              <w:t>Служебные гаражи</w:t>
            </w:r>
          </w:p>
        </w:tc>
        <w:tc>
          <w:tcPr>
            <w:tcW w:w="1249" w:type="dxa"/>
            <w:tcMar>
              <w:top w:w="28" w:type="dxa"/>
              <w:left w:w="57" w:type="dxa"/>
              <w:bottom w:w="28" w:type="dxa"/>
              <w:right w:w="28" w:type="dxa"/>
            </w:tcMar>
            <w:vAlign w:val="center"/>
          </w:tcPr>
          <w:p w14:paraId="077AC3D5" w14:textId="77777777" w:rsidR="0074022E" w:rsidRDefault="0074022E"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4.9</w:t>
            </w:r>
          </w:p>
        </w:tc>
      </w:tr>
      <w:tr w:rsidR="0074022E" w:rsidRPr="00577B3F" w14:paraId="16440D6E" w14:textId="77777777" w:rsidTr="00E807C1">
        <w:trPr>
          <w:trHeight w:val="284"/>
          <w:jc w:val="center"/>
        </w:trPr>
        <w:tc>
          <w:tcPr>
            <w:tcW w:w="831" w:type="dxa"/>
            <w:tcMar>
              <w:top w:w="28" w:type="dxa"/>
              <w:left w:w="57" w:type="dxa"/>
              <w:bottom w:w="28" w:type="dxa"/>
              <w:right w:w="28" w:type="dxa"/>
            </w:tcMar>
            <w:vAlign w:val="center"/>
          </w:tcPr>
          <w:p w14:paraId="1902FACB" w14:textId="77777777" w:rsidR="0074022E" w:rsidRPr="00577B3F" w:rsidRDefault="0074022E"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225BF6D8" w14:textId="77777777" w:rsidR="0074022E" w:rsidRPr="00B33655" w:rsidRDefault="0074022E" w:rsidP="00E807C1">
            <w:pPr>
              <w:rPr>
                <w:rFonts w:ascii="Times New Roman" w:hAnsi="Times New Roman" w:cs="Times New Roman"/>
                <w:sz w:val="24"/>
                <w:szCs w:val="24"/>
              </w:rPr>
            </w:pPr>
            <w:r w:rsidRPr="0074022E">
              <w:rPr>
                <w:rFonts w:ascii="Times New Roman" w:hAnsi="Times New Roman" w:cs="Times New Roman"/>
                <w:sz w:val="24"/>
                <w:szCs w:val="24"/>
              </w:rPr>
              <w:t>Стоянка транспортных средств</w:t>
            </w:r>
          </w:p>
        </w:tc>
        <w:tc>
          <w:tcPr>
            <w:tcW w:w="1249" w:type="dxa"/>
            <w:tcMar>
              <w:top w:w="28" w:type="dxa"/>
              <w:left w:w="57" w:type="dxa"/>
              <w:bottom w:w="28" w:type="dxa"/>
              <w:right w:w="28" w:type="dxa"/>
            </w:tcMar>
            <w:vAlign w:val="center"/>
          </w:tcPr>
          <w:p w14:paraId="3D197FAE" w14:textId="77777777" w:rsidR="0074022E" w:rsidRDefault="0074022E"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4.9.2</w:t>
            </w:r>
          </w:p>
        </w:tc>
      </w:tr>
      <w:tr w:rsidR="0074022E" w:rsidRPr="00577B3F" w14:paraId="087D3266" w14:textId="77777777" w:rsidTr="002A3E1D">
        <w:trPr>
          <w:trHeight w:val="284"/>
          <w:jc w:val="center"/>
        </w:trPr>
        <w:tc>
          <w:tcPr>
            <w:tcW w:w="831" w:type="dxa"/>
            <w:tcMar>
              <w:top w:w="28" w:type="dxa"/>
              <w:left w:w="57" w:type="dxa"/>
              <w:bottom w:w="28" w:type="dxa"/>
              <w:right w:w="28" w:type="dxa"/>
            </w:tcMar>
            <w:vAlign w:val="center"/>
          </w:tcPr>
          <w:p w14:paraId="4BC3F8EC" w14:textId="77777777" w:rsidR="0074022E" w:rsidRPr="00577B3F" w:rsidRDefault="0074022E"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383145E9" w14:textId="77777777" w:rsidR="0074022E" w:rsidRPr="00B33655" w:rsidRDefault="0074022E" w:rsidP="002A3E1D">
            <w:pPr>
              <w:rPr>
                <w:rFonts w:ascii="Times New Roman" w:hAnsi="Times New Roman" w:cs="Times New Roman"/>
                <w:sz w:val="24"/>
                <w:szCs w:val="24"/>
              </w:rPr>
            </w:pPr>
            <w:r w:rsidRPr="0074022E">
              <w:rPr>
                <w:rFonts w:ascii="Times New Roman" w:hAnsi="Times New Roman" w:cs="Times New Roman"/>
                <w:sz w:val="24"/>
                <w:szCs w:val="24"/>
              </w:rPr>
              <w:t>Обеспечение занятий спортом в помещениях</w:t>
            </w:r>
          </w:p>
        </w:tc>
        <w:tc>
          <w:tcPr>
            <w:tcW w:w="1249" w:type="dxa"/>
            <w:tcMar>
              <w:top w:w="28" w:type="dxa"/>
              <w:left w:w="57" w:type="dxa"/>
              <w:bottom w:w="28" w:type="dxa"/>
              <w:right w:w="28" w:type="dxa"/>
            </w:tcMar>
            <w:vAlign w:val="center"/>
          </w:tcPr>
          <w:p w14:paraId="5553BCC2" w14:textId="77777777" w:rsidR="0074022E" w:rsidRDefault="0074022E"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5.1.2</w:t>
            </w:r>
          </w:p>
        </w:tc>
      </w:tr>
      <w:tr w:rsidR="0074022E" w:rsidRPr="00577B3F" w14:paraId="2F3569AD" w14:textId="77777777" w:rsidTr="00E807C1">
        <w:trPr>
          <w:trHeight w:val="284"/>
          <w:jc w:val="center"/>
        </w:trPr>
        <w:tc>
          <w:tcPr>
            <w:tcW w:w="831" w:type="dxa"/>
            <w:tcMar>
              <w:top w:w="28" w:type="dxa"/>
              <w:left w:w="57" w:type="dxa"/>
              <w:bottom w:w="28" w:type="dxa"/>
              <w:right w:w="28" w:type="dxa"/>
            </w:tcMar>
            <w:vAlign w:val="center"/>
          </w:tcPr>
          <w:p w14:paraId="46033750" w14:textId="77777777" w:rsidR="0074022E" w:rsidRPr="00577B3F" w:rsidRDefault="0074022E"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046DE41D" w14:textId="77777777" w:rsidR="0074022E" w:rsidRPr="00B33655" w:rsidRDefault="0074022E" w:rsidP="0074022E">
            <w:pPr>
              <w:rPr>
                <w:rFonts w:ascii="Times New Roman" w:hAnsi="Times New Roman" w:cs="Times New Roman"/>
                <w:sz w:val="24"/>
                <w:szCs w:val="24"/>
              </w:rPr>
            </w:pPr>
            <w:r>
              <w:rPr>
                <w:rFonts w:ascii="Times New Roman" w:hAnsi="Times New Roman" w:cs="Times New Roman"/>
                <w:sz w:val="24"/>
                <w:szCs w:val="24"/>
              </w:rPr>
              <w:t xml:space="preserve">Площадки для занятий спортом </w:t>
            </w:r>
          </w:p>
        </w:tc>
        <w:tc>
          <w:tcPr>
            <w:tcW w:w="1249" w:type="dxa"/>
            <w:tcMar>
              <w:top w:w="28" w:type="dxa"/>
              <w:left w:w="57" w:type="dxa"/>
              <w:bottom w:w="28" w:type="dxa"/>
              <w:right w:w="28" w:type="dxa"/>
            </w:tcMar>
            <w:vAlign w:val="center"/>
          </w:tcPr>
          <w:p w14:paraId="06D4DD2B" w14:textId="77777777" w:rsidR="0074022E" w:rsidRDefault="0074022E" w:rsidP="0074022E">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5.1.3</w:t>
            </w:r>
          </w:p>
        </w:tc>
      </w:tr>
      <w:tr w:rsidR="0074022E" w:rsidRPr="00577B3F" w14:paraId="4ACD9D56" w14:textId="77777777" w:rsidTr="00E807C1">
        <w:trPr>
          <w:trHeight w:val="284"/>
          <w:jc w:val="center"/>
        </w:trPr>
        <w:tc>
          <w:tcPr>
            <w:tcW w:w="831" w:type="dxa"/>
            <w:tcMar>
              <w:top w:w="28" w:type="dxa"/>
              <w:left w:w="57" w:type="dxa"/>
              <w:bottom w:w="28" w:type="dxa"/>
              <w:right w:w="28" w:type="dxa"/>
            </w:tcMar>
            <w:vAlign w:val="center"/>
          </w:tcPr>
          <w:p w14:paraId="2F23EE63" w14:textId="77777777" w:rsidR="0074022E" w:rsidRPr="00577B3F" w:rsidRDefault="0074022E"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107D0BF5" w14:textId="77777777" w:rsidR="0074022E" w:rsidRPr="00B33655" w:rsidRDefault="0074022E" w:rsidP="0074022E">
            <w:pPr>
              <w:rPr>
                <w:rFonts w:ascii="Times New Roman" w:hAnsi="Times New Roman" w:cs="Times New Roman"/>
                <w:sz w:val="24"/>
                <w:szCs w:val="24"/>
              </w:rPr>
            </w:pPr>
            <w:r>
              <w:rPr>
                <w:rFonts w:ascii="Times New Roman" w:hAnsi="Times New Roman" w:cs="Times New Roman"/>
                <w:sz w:val="24"/>
                <w:szCs w:val="24"/>
              </w:rPr>
              <w:t xml:space="preserve">Оборудованные площадки для занятий спортом </w:t>
            </w:r>
          </w:p>
        </w:tc>
        <w:tc>
          <w:tcPr>
            <w:tcW w:w="1249" w:type="dxa"/>
            <w:tcMar>
              <w:top w:w="28" w:type="dxa"/>
              <w:left w:w="57" w:type="dxa"/>
              <w:bottom w:w="28" w:type="dxa"/>
              <w:right w:w="28" w:type="dxa"/>
            </w:tcMar>
            <w:vAlign w:val="center"/>
          </w:tcPr>
          <w:p w14:paraId="28406E21" w14:textId="77777777" w:rsidR="0074022E" w:rsidRDefault="0074022E" w:rsidP="0074022E">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5.1.4</w:t>
            </w:r>
          </w:p>
        </w:tc>
      </w:tr>
      <w:tr w:rsidR="0074022E" w:rsidRPr="00577B3F" w14:paraId="63D22426" w14:textId="77777777" w:rsidTr="00E807C1">
        <w:trPr>
          <w:trHeight w:val="284"/>
          <w:jc w:val="center"/>
        </w:trPr>
        <w:tc>
          <w:tcPr>
            <w:tcW w:w="831" w:type="dxa"/>
            <w:tcMar>
              <w:top w:w="28" w:type="dxa"/>
              <w:left w:w="57" w:type="dxa"/>
              <w:bottom w:w="28" w:type="dxa"/>
              <w:right w:w="28" w:type="dxa"/>
            </w:tcMar>
            <w:vAlign w:val="center"/>
          </w:tcPr>
          <w:p w14:paraId="4D19D2AB" w14:textId="77777777" w:rsidR="0074022E" w:rsidRPr="00577B3F" w:rsidRDefault="0074022E"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72B3CF92" w14:textId="77777777" w:rsidR="0074022E" w:rsidRPr="0074022E" w:rsidRDefault="0074022E" w:rsidP="00E807C1">
            <w:pPr>
              <w:rPr>
                <w:rFonts w:ascii="Times New Roman" w:hAnsi="Times New Roman" w:cs="Times New Roman"/>
                <w:sz w:val="24"/>
                <w:szCs w:val="24"/>
              </w:rPr>
            </w:pPr>
            <w:r>
              <w:rPr>
                <w:rFonts w:ascii="Times New Roman" w:hAnsi="Times New Roman" w:cs="Times New Roman"/>
                <w:sz w:val="24"/>
                <w:szCs w:val="24"/>
              </w:rPr>
              <w:t>Водный транспорт</w:t>
            </w:r>
          </w:p>
        </w:tc>
        <w:tc>
          <w:tcPr>
            <w:tcW w:w="1249" w:type="dxa"/>
            <w:tcMar>
              <w:top w:w="28" w:type="dxa"/>
              <w:left w:w="57" w:type="dxa"/>
              <w:bottom w:w="28" w:type="dxa"/>
              <w:right w:w="28" w:type="dxa"/>
            </w:tcMar>
            <w:vAlign w:val="center"/>
          </w:tcPr>
          <w:p w14:paraId="772F11FE" w14:textId="77777777" w:rsidR="0074022E" w:rsidRDefault="0074022E"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7.3</w:t>
            </w:r>
          </w:p>
        </w:tc>
      </w:tr>
      <w:tr w:rsidR="00B33655" w:rsidRPr="00577B3F" w14:paraId="54E48AC8" w14:textId="77777777" w:rsidTr="002A3E1D">
        <w:trPr>
          <w:trHeight w:val="284"/>
          <w:jc w:val="center"/>
        </w:trPr>
        <w:tc>
          <w:tcPr>
            <w:tcW w:w="831" w:type="dxa"/>
            <w:tcMar>
              <w:top w:w="28" w:type="dxa"/>
              <w:left w:w="57" w:type="dxa"/>
              <w:bottom w:w="28" w:type="dxa"/>
              <w:right w:w="28" w:type="dxa"/>
            </w:tcMar>
            <w:vAlign w:val="center"/>
          </w:tcPr>
          <w:p w14:paraId="0FC1AEC8" w14:textId="77777777" w:rsidR="00B33655" w:rsidRPr="00577B3F" w:rsidRDefault="00B33655"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145AF47E" w14:textId="77777777" w:rsidR="00B33655" w:rsidRPr="00B33655" w:rsidRDefault="0074022E" w:rsidP="002A3E1D">
            <w:pPr>
              <w:rPr>
                <w:rFonts w:ascii="Times New Roman" w:hAnsi="Times New Roman" w:cs="Times New Roman"/>
                <w:sz w:val="24"/>
                <w:szCs w:val="24"/>
              </w:rPr>
            </w:pPr>
            <w:r>
              <w:rPr>
                <w:rFonts w:ascii="Times New Roman" w:hAnsi="Times New Roman" w:cs="Times New Roman"/>
                <w:sz w:val="24"/>
                <w:szCs w:val="24"/>
              </w:rPr>
              <w:t>Обеспечение внутреннего правопорядка</w:t>
            </w:r>
          </w:p>
        </w:tc>
        <w:tc>
          <w:tcPr>
            <w:tcW w:w="1249" w:type="dxa"/>
            <w:tcMar>
              <w:top w:w="28" w:type="dxa"/>
              <w:left w:w="57" w:type="dxa"/>
              <w:bottom w:w="28" w:type="dxa"/>
              <w:right w:w="28" w:type="dxa"/>
            </w:tcMar>
            <w:vAlign w:val="center"/>
          </w:tcPr>
          <w:p w14:paraId="00624458" w14:textId="77777777" w:rsidR="00B33655" w:rsidRDefault="00B33655"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8.3</w:t>
            </w:r>
          </w:p>
        </w:tc>
      </w:tr>
      <w:tr w:rsidR="00161B43" w:rsidRPr="00577B3F" w14:paraId="32FD2AEE" w14:textId="77777777" w:rsidTr="002A3E1D">
        <w:trPr>
          <w:trHeight w:val="284"/>
          <w:jc w:val="center"/>
        </w:trPr>
        <w:tc>
          <w:tcPr>
            <w:tcW w:w="831" w:type="dxa"/>
            <w:tcMar>
              <w:top w:w="28" w:type="dxa"/>
              <w:left w:w="57" w:type="dxa"/>
              <w:bottom w:w="28" w:type="dxa"/>
              <w:right w:w="28" w:type="dxa"/>
            </w:tcMar>
            <w:vAlign w:val="center"/>
          </w:tcPr>
          <w:p w14:paraId="4F0E90C3" w14:textId="77777777" w:rsidR="00161B43" w:rsidRPr="00577B3F" w:rsidRDefault="00161B43"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CD46898" w14:textId="39CCDAB5" w:rsidR="00161B43" w:rsidRPr="00577B3F" w:rsidRDefault="00161B43" w:rsidP="002A3E1D">
            <w:pPr>
              <w:rPr>
                <w:rFonts w:ascii="Times New Roman" w:hAnsi="Times New Roman" w:cs="Times New Roman"/>
                <w:color w:val="000000" w:themeColor="text1"/>
                <w:sz w:val="24"/>
                <w:szCs w:val="24"/>
                <w:lang w:eastAsia="zh-CN"/>
              </w:rPr>
            </w:pPr>
            <w:r w:rsidRPr="00161B43">
              <w:rPr>
                <w:rFonts w:ascii="Times New Roman" w:hAnsi="Times New Roman" w:cs="Times New Roman"/>
                <w:color w:val="000000" w:themeColor="text1"/>
                <w:sz w:val="24"/>
                <w:szCs w:val="24"/>
                <w:lang w:eastAsia="zh-CN"/>
              </w:rPr>
              <w:t>Историко-культурная деятельность</w:t>
            </w:r>
          </w:p>
        </w:tc>
        <w:tc>
          <w:tcPr>
            <w:tcW w:w="1249" w:type="dxa"/>
            <w:tcMar>
              <w:top w:w="28" w:type="dxa"/>
              <w:left w:w="57" w:type="dxa"/>
              <w:bottom w:w="28" w:type="dxa"/>
              <w:right w:w="28" w:type="dxa"/>
            </w:tcMar>
            <w:vAlign w:val="center"/>
          </w:tcPr>
          <w:p w14:paraId="7BBD94AA" w14:textId="4EC6CDB7" w:rsidR="00161B43" w:rsidRPr="00577B3F" w:rsidRDefault="00161B43"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9.3</w:t>
            </w:r>
          </w:p>
        </w:tc>
      </w:tr>
      <w:tr w:rsidR="00161B43" w:rsidRPr="00577B3F" w14:paraId="684862A7" w14:textId="77777777" w:rsidTr="002A3E1D">
        <w:trPr>
          <w:trHeight w:val="284"/>
          <w:jc w:val="center"/>
        </w:trPr>
        <w:tc>
          <w:tcPr>
            <w:tcW w:w="831" w:type="dxa"/>
            <w:tcMar>
              <w:top w:w="28" w:type="dxa"/>
              <w:left w:w="57" w:type="dxa"/>
              <w:bottom w:w="28" w:type="dxa"/>
              <w:right w:w="28" w:type="dxa"/>
            </w:tcMar>
            <w:vAlign w:val="center"/>
          </w:tcPr>
          <w:p w14:paraId="4BAC3386" w14:textId="77777777" w:rsidR="00161B43" w:rsidRPr="00577B3F" w:rsidRDefault="00161B43"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28418927" w14:textId="28145702" w:rsidR="00161B43" w:rsidRPr="00577B3F" w:rsidRDefault="00161B43" w:rsidP="002A3E1D">
            <w:pPr>
              <w:rPr>
                <w:rFonts w:ascii="Times New Roman" w:hAnsi="Times New Roman" w:cs="Times New Roman"/>
                <w:color w:val="000000" w:themeColor="text1"/>
                <w:sz w:val="24"/>
                <w:szCs w:val="24"/>
                <w:lang w:eastAsia="zh-CN"/>
              </w:rPr>
            </w:pPr>
            <w:r w:rsidRPr="00161B43">
              <w:rPr>
                <w:rFonts w:ascii="Times New Roman" w:hAnsi="Times New Roman" w:cs="Times New Roman"/>
                <w:color w:val="000000" w:themeColor="text1"/>
                <w:sz w:val="24"/>
                <w:szCs w:val="24"/>
                <w:lang w:eastAsia="zh-CN"/>
              </w:rPr>
              <w:t>Общее пользование водными объектами</w:t>
            </w:r>
          </w:p>
        </w:tc>
        <w:tc>
          <w:tcPr>
            <w:tcW w:w="1249" w:type="dxa"/>
            <w:tcMar>
              <w:top w:w="28" w:type="dxa"/>
              <w:left w:w="57" w:type="dxa"/>
              <w:bottom w:w="28" w:type="dxa"/>
              <w:right w:w="28" w:type="dxa"/>
            </w:tcMar>
            <w:vAlign w:val="center"/>
          </w:tcPr>
          <w:p w14:paraId="75375F1A" w14:textId="0E0BC4E9" w:rsidR="00161B43" w:rsidRPr="00577B3F" w:rsidRDefault="00161B43"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11.1</w:t>
            </w:r>
          </w:p>
        </w:tc>
      </w:tr>
      <w:tr w:rsidR="006E3430" w:rsidRPr="00577B3F" w14:paraId="13C40E6B" w14:textId="77777777" w:rsidTr="002A3E1D">
        <w:trPr>
          <w:trHeight w:val="284"/>
          <w:jc w:val="center"/>
        </w:trPr>
        <w:tc>
          <w:tcPr>
            <w:tcW w:w="831" w:type="dxa"/>
            <w:tcMar>
              <w:top w:w="28" w:type="dxa"/>
              <w:left w:w="57" w:type="dxa"/>
              <w:bottom w:w="28" w:type="dxa"/>
              <w:right w:w="28" w:type="dxa"/>
            </w:tcMar>
            <w:vAlign w:val="center"/>
          </w:tcPr>
          <w:p w14:paraId="5EACF7F1" w14:textId="77777777" w:rsidR="006E3430" w:rsidRPr="00577B3F" w:rsidRDefault="006E3430"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2CB0C63F" w14:textId="77777777" w:rsidR="006E3430" w:rsidRPr="00577B3F" w:rsidRDefault="006E3430"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 xml:space="preserve">Земельные участки (территории) общего пользования </w:t>
            </w:r>
          </w:p>
        </w:tc>
        <w:tc>
          <w:tcPr>
            <w:tcW w:w="1249" w:type="dxa"/>
            <w:tcMar>
              <w:top w:w="28" w:type="dxa"/>
              <w:left w:w="57" w:type="dxa"/>
              <w:bottom w:w="28" w:type="dxa"/>
              <w:right w:w="28" w:type="dxa"/>
            </w:tcMar>
            <w:vAlign w:val="center"/>
          </w:tcPr>
          <w:p w14:paraId="14B235BB" w14:textId="77777777" w:rsidR="006E3430" w:rsidRPr="00577B3F" w:rsidRDefault="006E343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w:t>
            </w:r>
          </w:p>
        </w:tc>
      </w:tr>
      <w:tr w:rsidR="006E3430" w:rsidRPr="00577B3F" w14:paraId="60749D04" w14:textId="77777777" w:rsidTr="002A3E1D">
        <w:trPr>
          <w:trHeight w:val="284"/>
          <w:jc w:val="center"/>
        </w:trPr>
        <w:tc>
          <w:tcPr>
            <w:tcW w:w="831" w:type="dxa"/>
            <w:tcMar>
              <w:top w:w="28" w:type="dxa"/>
              <w:left w:w="57" w:type="dxa"/>
              <w:bottom w:w="28" w:type="dxa"/>
              <w:right w:w="28" w:type="dxa"/>
            </w:tcMar>
            <w:vAlign w:val="center"/>
          </w:tcPr>
          <w:p w14:paraId="6369DD49" w14:textId="77777777" w:rsidR="006E3430" w:rsidRPr="00577B3F" w:rsidRDefault="006E3430"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6F5B1F1F" w14:textId="77777777" w:rsidR="006E3430" w:rsidRPr="00577B3F" w:rsidRDefault="006E3430"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Улично-дорожная сеть</w:t>
            </w:r>
          </w:p>
        </w:tc>
        <w:tc>
          <w:tcPr>
            <w:tcW w:w="1249" w:type="dxa"/>
            <w:tcMar>
              <w:top w:w="28" w:type="dxa"/>
              <w:left w:w="57" w:type="dxa"/>
              <w:bottom w:w="28" w:type="dxa"/>
              <w:right w:w="28" w:type="dxa"/>
            </w:tcMar>
            <w:vAlign w:val="center"/>
          </w:tcPr>
          <w:p w14:paraId="15C5CDCB" w14:textId="77777777" w:rsidR="006E3430" w:rsidRPr="00577B3F" w:rsidRDefault="006E343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12.0.1</w:t>
            </w:r>
          </w:p>
        </w:tc>
      </w:tr>
      <w:tr w:rsidR="006E3430" w:rsidRPr="00577B3F" w14:paraId="6C9C3BB8" w14:textId="77777777" w:rsidTr="002A3E1D">
        <w:trPr>
          <w:trHeight w:val="284"/>
          <w:jc w:val="center"/>
        </w:trPr>
        <w:tc>
          <w:tcPr>
            <w:tcW w:w="831" w:type="dxa"/>
            <w:tcMar>
              <w:top w:w="28" w:type="dxa"/>
              <w:left w:w="57" w:type="dxa"/>
              <w:bottom w:w="28" w:type="dxa"/>
              <w:right w:w="28" w:type="dxa"/>
            </w:tcMar>
            <w:vAlign w:val="center"/>
          </w:tcPr>
          <w:p w14:paraId="74B88C19" w14:textId="77777777" w:rsidR="006E3430" w:rsidRPr="00577B3F" w:rsidRDefault="006E3430"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66E39FA1" w14:textId="77777777" w:rsidR="006E3430" w:rsidRPr="00577B3F" w:rsidRDefault="006E3430"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Благоустройство территории</w:t>
            </w:r>
          </w:p>
        </w:tc>
        <w:tc>
          <w:tcPr>
            <w:tcW w:w="1249" w:type="dxa"/>
            <w:tcMar>
              <w:top w:w="28" w:type="dxa"/>
              <w:left w:w="57" w:type="dxa"/>
              <w:bottom w:w="28" w:type="dxa"/>
              <w:right w:w="28" w:type="dxa"/>
            </w:tcMar>
            <w:vAlign w:val="center"/>
          </w:tcPr>
          <w:p w14:paraId="456FC9C4" w14:textId="77777777" w:rsidR="006E3430" w:rsidRPr="00577B3F" w:rsidRDefault="006E343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12.0.2</w:t>
            </w:r>
          </w:p>
        </w:tc>
      </w:tr>
      <w:tr w:rsidR="006E3430" w:rsidRPr="00577B3F" w14:paraId="1CFD8FFA" w14:textId="77777777" w:rsidTr="002A3E1D">
        <w:trPr>
          <w:trHeight w:val="284"/>
          <w:jc w:val="center"/>
        </w:trPr>
        <w:tc>
          <w:tcPr>
            <w:tcW w:w="10206" w:type="dxa"/>
            <w:gridSpan w:val="3"/>
            <w:tcMar>
              <w:top w:w="28" w:type="dxa"/>
              <w:left w:w="57" w:type="dxa"/>
              <w:bottom w:w="28" w:type="dxa"/>
              <w:right w:w="28" w:type="dxa"/>
            </w:tcMar>
            <w:vAlign w:val="center"/>
          </w:tcPr>
          <w:p w14:paraId="40ABE1AD" w14:textId="77777777" w:rsidR="006E3430" w:rsidRPr="00577B3F" w:rsidRDefault="006E343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Условно разрешенные виды использования</w:t>
            </w:r>
          </w:p>
        </w:tc>
      </w:tr>
      <w:tr w:rsidR="005B41D5" w:rsidRPr="00577B3F" w14:paraId="45D5825B" w14:textId="77777777" w:rsidTr="002A3E1D">
        <w:trPr>
          <w:trHeight w:val="284"/>
          <w:jc w:val="center"/>
        </w:trPr>
        <w:tc>
          <w:tcPr>
            <w:tcW w:w="831" w:type="dxa"/>
            <w:tcMar>
              <w:top w:w="28" w:type="dxa"/>
              <w:left w:w="57" w:type="dxa"/>
              <w:bottom w:w="28" w:type="dxa"/>
              <w:right w:w="28" w:type="dxa"/>
            </w:tcMar>
            <w:vAlign w:val="center"/>
          </w:tcPr>
          <w:p w14:paraId="5FC06957" w14:textId="77777777" w:rsidR="005B41D5" w:rsidRPr="00577B3F" w:rsidRDefault="005B41D5"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3961D1F" w14:textId="77777777" w:rsidR="005B41D5" w:rsidRPr="00577B3F" w:rsidRDefault="005B41D5" w:rsidP="00E91D06">
            <w:pPr>
              <w:rPr>
                <w:rFonts w:ascii="Times New Roman" w:hAnsi="Times New Roman" w:cs="Times New Roman"/>
                <w:color w:val="000000" w:themeColor="text1"/>
                <w:sz w:val="24"/>
                <w:szCs w:val="24"/>
              </w:rPr>
            </w:pPr>
            <w:r w:rsidRPr="006607F7">
              <w:rPr>
                <w:rFonts w:ascii="Times New Roman" w:hAnsi="Times New Roman" w:cs="Times New Roman"/>
                <w:sz w:val="24"/>
                <w:szCs w:val="24"/>
              </w:rPr>
              <w:t>Хранение автотранспорта</w:t>
            </w:r>
          </w:p>
        </w:tc>
        <w:tc>
          <w:tcPr>
            <w:tcW w:w="1249" w:type="dxa"/>
            <w:tcMar>
              <w:top w:w="28" w:type="dxa"/>
              <w:left w:w="57" w:type="dxa"/>
              <w:bottom w:w="28" w:type="dxa"/>
              <w:right w:w="28" w:type="dxa"/>
            </w:tcMar>
            <w:vAlign w:val="center"/>
          </w:tcPr>
          <w:p w14:paraId="60E82B64" w14:textId="77777777" w:rsidR="005B41D5" w:rsidRPr="00577B3F" w:rsidRDefault="005B41D5" w:rsidP="00E91D06">
            <w:pPr>
              <w:jc w:val="center"/>
              <w:rPr>
                <w:rFonts w:ascii="Times New Roman" w:hAnsi="Times New Roman" w:cs="Times New Roman"/>
                <w:color w:val="000000" w:themeColor="text1"/>
                <w:sz w:val="24"/>
                <w:szCs w:val="24"/>
                <w:lang w:eastAsia="zh-CN"/>
              </w:rPr>
            </w:pPr>
            <w:r>
              <w:rPr>
                <w:rFonts w:ascii="Times New Roman" w:hAnsi="Times New Roman" w:cs="Times New Roman"/>
                <w:sz w:val="24"/>
                <w:szCs w:val="24"/>
                <w:lang w:eastAsia="zh-CN"/>
              </w:rPr>
              <w:t>2.7.1</w:t>
            </w:r>
          </w:p>
        </w:tc>
      </w:tr>
      <w:tr w:rsidR="00523375" w:rsidRPr="00577B3F" w14:paraId="573154BF" w14:textId="77777777" w:rsidTr="002A3E1D">
        <w:trPr>
          <w:trHeight w:val="284"/>
          <w:jc w:val="center"/>
        </w:trPr>
        <w:tc>
          <w:tcPr>
            <w:tcW w:w="831" w:type="dxa"/>
            <w:tcMar>
              <w:top w:w="28" w:type="dxa"/>
              <w:left w:w="57" w:type="dxa"/>
              <w:bottom w:w="28" w:type="dxa"/>
              <w:right w:w="28" w:type="dxa"/>
            </w:tcMar>
            <w:vAlign w:val="center"/>
          </w:tcPr>
          <w:p w14:paraId="2AF6AD88" w14:textId="77777777" w:rsidR="00523375" w:rsidRPr="00577B3F" w:rsidRDefault="00523375"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46C1764" w14:textId="77777777" w:rsidR="00523375" w:rsidRPr="006607F7" w:rsidRDefault="00523375" w:rsidP="006607F7">
            <w:pPr>
              <w:rPr>
                <w:rFonts w:ascii="Times New Roman" w:hAnsi="Times New Roman" w:cs="Times New Roman"/>
                <w:sz w:val="24"/>
                <w:szCs w:val="24"/>
              </w:rPr>
            </w:pPr>
            <w:r>
              <w:rPr>
                <w:rFonts w:ascii="Times New Roman" w:hAnsi="Times New Roman" w:cs="Times New Roman"/>
                <w:sz w:val="24"/>
                <w:szCs w:val="24"/>
              </w:rPr>
              <w:t>Размещение гаражей для собственных нужд</w:t>
            </w:r>
          </w:p>
        </w:tc>
        <w:tc>
          <w:tcPr>
            <w:tcW w:w="1249" w:type="dxa"/>
            <w:tcMar>
              <w:top w:w="28" w:type="dxa"/>
              <w:left w:w="57" w:type="dxa"/>
              <w:bottom w:w="28" w:type="dxa"/>
              <w:right w:w="28" w:type="dxa"/>
            </w:tcMar>
            <w:vAlign w:val="center"/>
          </w:tcPr>
          <w:p w14:paraId="51CA4120" w14:textId="77777777" w:rsidR="00523375" w:rsidRDefault="00523375" w:rsidP="006607F7">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2.7.2</w:t>
            </w:r>
          </w:p>
        </w:tc>
      </w:tr>
      <w:tr w:rsidR="00530962" w:rsidRPr="00577B3F" w14:paraId="0D7104B8" w14:textId="77777777" w:rsidTr="002A3E1D">
        <w:trPr>
          <w:trHeight w:val="284"/>
          <w:jc w:val="center"/>
        </w:trPr>
        <w:tc>
          <w:tcPr>
            <w:tcW w:w="831" w:type="dxa"/>
            <w:tcMar>
              <w:top w:w="28" w:type="dxa"/>
              <w:left w:w="57" w:type="dxa"/>
              <w:bottom w:w="28" w:type="dxa"/>
              <w:right w:w="28" w:type="dxa"/>
            </w:tcMar>
            <w:vAlign w:val="center"/>
          </w:tcPr>
          <w:p w14:paraId="317447B2" w14:textId="77777777" w:rsidR="00530962" w:rsidRPr="00577B3F" w:rsidRDefault="00530962" w:rsidP="00306335">
            <w:pPr>
              <w:numPr>
                <w:ilvl w:val="0"/>
                <w:numId w:val="2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4EF436A" w14:textId="21B1D01E" w:rsidR="00530962" w:rsidRDefault="00530962" w:rsidP="006607F7">
            <w:pPr>
              <w:rPr>
                <w:rFonts w:ascii="Times New Roman" w:hAnsi="Times New Roman" w:cs="Times New Roman"/>
                <w:sz w:val="24"/>
                <w:szCs w:val="24"/>
              </w:rPr>
            </w:pPr>
            <w:r>
              <w:rPr>
                <w:rFonts w:ascii="Times New Roman" w:hAnsi="Times New Roman" w:cs="Times New Roman"/>
                <w:sz w:val="24"/>
                <w:szCs w:val="24"/>
              </w:rPr>
              <w:t>Склады</w:t>
            </w:r>
          </w:p>
        </w:tc>
        <w:tc>
          <w:tcPr>
            <w:tcW w:w="1249" w:type="dxa"/>
            <w:tcMar>
              <w:top w:w="28" w:type="dxa"/>
              <w:left w:w="57" w:type="dxa"/>
              <w:bottom w:w="28" w:type="dxa"/>
              <w:right w:w="28" w:type="dxa"/>
            </w:tcMar>
            <w:vAlign w:val="center"/>
          </w:tcPr>
          <w:p w14:paraId="79FA2BD8" w14:textId="3D89C260" w:rsidR="00530962" w:rsidRDefault="00530962" w:rsidP="006607F7">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6.9</w:t>
            </w:r>
          </w:p>
        </w:tc>
      </w:tr>
      <w:tr w:rsidR="00530962" w:rsidRPr="00577B3F" w14:paraId="2E7984A1" w14:textId="77777777" w:rsidTr="002A3E1D">
        <w:trPr>
          <w:trHeight w:val="284"/>
          <w:jc w:val="center"/>
        </w:trPr>
        <w:tc>
          <w:tcPr>
            <w:tcW w:w="10206" w:type="dxa"/>
            <w:gridSpan w:val="3"/>
            <w:tcMar>
              <w:top w:w="28" w:type="dxa"/>
              <w:left w:w="57" w:type="dxa"/>
              <w:bottom w:w="28" w:type="dxa"/>
              <w:right w:w="28" w:type="dxa"/>
            </w:tcMar>
            <w:vAlign w:val="center"/>
          </w:tcPr>
          <w:p w14:paraId="1A8D0159" w14:textId="77777777" w:rsidR="00530962" w:rsidRPr="00577B3F" w:rsidRDefault="00530962" w:rsidP="006607F7">
            <w:pPr>
              <w:jc w:val="center"/>
              <w:rPr>
                <w:rFonts w:ascii="Times New Roman" w:hAnsi="Times New Roman" w:cs="Times New Roman"/>
                <w:sz w:val="24"/>
                <w:szCs w:val="24"/>
              </w:rPr>
            </w:pPr>
            <w:r w:rsidRPr="00577B3F">
              <w:rPr>
                <w:rFonts w:ascii="Times New Roman" w:hAnsi="Times New Roman" w:cs="Times New Roman"/>
                <w:sz w:val="24"/>
                <w:szCs w:val="24"/>
              </w:rPr>
              <w:t>Вспомогательные виды разрешенного использования</w:t>
            </w:r>
          </w:p>
        </w:tc>
      </w:tr>
      <w:tr w:rsidR="00530962" w:rsidRPr="00577B3F" w14:paraId="613D5B8D" w14:textId="77777777" w:rsidTr="002A3E1D">
        <w:trPr>
          <w:trHeight w:val="284"/>
          <w:jc w:val="center"/>
        </w:trPr>
        <w:tc>
          <w:tcPr>
            <w:tcW w:w="831" w:type="dxa"/>
            <w:tcMar>
              <w:top w:w="28" w:type="dxa"/>
              <w:left w:w="57" w:type="dxa"/>
              <w:bottom w:w="28" w:type="dxa"/>
              <w:right w:w="28" w:type="dxa"/>
            </w:tcMar>
            <w:vAlign w:val="center"/>
          </w:tcPr>
          <w:p w14:paraId="06E1F167" w14:textId="77777777" w:rsidR="00530962" w:rsidRPr="00577B3F" w:rsidRDefault="00530962" w:rsidP="00306335">
            <w:pPr>
              <w:numPr>
                <w:ilvl w:val="0"/>
                <w:numId w:val="2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24F6B8E3" w14:textId="77777777" w:rsidR="00530962" w:rsidRPr="00577B3F" w:rsidRDefault="00530962" w:rsidP="006607F7">
            <w:pPr>
              <w:jc w:val="both"/>
              <w:rPr>
                <w:rFonts w:ascii="Times New Roman" w:hAnsi="Times New Roman" w:cs="Times New Roman"/>
                <w:sz w:val="24"/>
                <w:szCs w:val="24"/>
              </w:rPr>
            </w:pPr>
            <w:r>
              <w:rPr>
                <w:rFonts w:ascii="Times New Roman" w:hAnsi="Times New Roman" w:cs="Times New Roman"/>
                <w:sz w:val="24"/>
                <w:szCs w:val="24"/>
              </w:rPr>
              <w:t>Не установлены</w:t>
            </w:r>
          </w:p>
        </w:tc>
        <w:tc>
          <w:tcPr>
            <w:tcW w:w="1249" w:type="dxa"/>
            <w:tcMar>
              <w:top w:w="28" w:type="dxa"/>
              <w:left w:w="57" w:type="dxa"/>
              <w:bottom w:w="28" w:type="dxa"/>
              <w:right w:w="28" w:type="dxa"/>
            </w:tcMar>
            <w:vAlign w:val="center"/>
          </w:tcPr>
          <w:p w14:paraId="281FA659" w14:textId="77777777" w:rsidR="00530962" w:rsidRPr="00577B3F" w:rsidRDefault="00530962" w:rsidP="006607F7">
            <w:pPr>
              <w:jc w:val="center"/>
              <w:rPr>
                <w:rFonts w:ascii="Times New Roman" w:hAnsi="Times New Roman" w:cs="Times New Roman"/>
                <w:sz w:val="24"/>
                <w:szCs w:val="24"/>
              </w:rPr>
            </w:pPr>
            <w:r>
              <w:rPr>
                <w:rFonts w:ascii="Times New Roman" w:hAnsi="Times New Roman" w:cs="Times New Roman"/>
                <w:sz w:val="24"/>
                <w:szCs w:val="24"/>
              </w:rPr>
              <w:t>–</w:t>
            </w:r>
          </w:p>
        </w:tc>
      </w:tr>
      <w:tr w:rsidR="00B96EDE" w:rsidRPr="00577B3F" w14:paraId="4F6E8FF5" w14:textId="77777777" w:rsidTr="00211EE9">
        <w:trPr>
          <w:trHeight w:val="284"/>
          <w:jc w:val="center"/>
        </w:trPr>
        <w:tc>
          <w:tcPr>
            <w:tcW w:w="10206" w:type="dxa"/>
            <w:gridSpan w:val="3"/>
            <w:tcMar>
              <w:top w:w="28" w:type="dxa"/>
              <w:left w:w="57" w:type="dxa"/>
              <w:bottom w:w="28" w:type="dxa"/>
              <w:right w:w="28" w:type="dxa"/>
            </w:tcMar>
            <w:vAlign w:val="center"/>
          </w:tcPr>
          <w:p w14:paraId="7CB1E36C" w14:textId="67A36229" w:rsidR="00B96EDE" w:rsidRDefault="00B96EDE" w:rsidP="00B96EDE">
            <w:pPr>
              <w:jc w:val="both"/>
              <w:rPr>
                <w:rFonts w:ascii="Times New Roman" w:hAnsi="Times New Roman" w:cs="Times New Roman"/>
                <w:sz w:val="24"/>
                <w:szCs w:val="24"/>
              </w:rPr>
            </w:pPr>
            <w:r w:rsidRPr="00BC3DDD">
              <w:rPr>
                <w:rFonts w:ascii="Times New Roman" w:hAnsi="Times New Roman" w:cs="Times New Roman"/>
                <w:sz w:val="24"/>
                <w:szCs w:val="24"/>
              </w:rPr>
              <w:t>&lt;*&gt; Размещение объектов видов разрешенного использования, отмеченных знаком &lt;*&gt;, допускается при условии соблюдения санитарных и иных требований, установленных законодательством Российской Федерации в области охраны здоровья человека.</w:t>
            </w:r>
          </w:p>
        </w:tc>
      </w:tr>
    </w:tbl>
    <w:p w14:paraId="09EE2B69" w14:textId="7D0EB89D" w:rsidR="00A12D98" w:rsidRDefault="00897E43" w:rsidP="006E3430">
      <w:pPr>
        <w:spacing w:before="120"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2</w:t>
      </w:r>
      <w:r w:rsidR="006E3430">
        <w:rPr>
          <w:rFonts w:ascii="Times New Roman" w:hAnsi="Times New Roman" w:cs="Times New Roman"/>
          <w:kern w:val="0"/>
          <w:sz w:val="24"/>
          <w:szCs w:val="24"/>
        </w:rPr>
        <w:t>.1.3.</w:t>
      </w:r>
      <w:r w:rsidR="006E3430">
        <w:rPr>
          <w:rFonts w:ascii="Times New Roman" w:hAnsi="Times New Roman" w:cs="Times New Roman"/>
          <w:kern w:val="0"/>
          <w:sz w:val="24"/>
          <w:szCs w:val="24"/>
        </w:rPr>
        <w:tab/>
      </w:r>
      <w:r w:rsidR="006E3430" w:rsidRPr="008D6A62">
        <w:rPr>
          <w:rFonts w:ascii="Times New Roman" w:hAnsi="Times New Roman" w:cs="Times New Roman"/>
          <w:kern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CD5858" w14:textId="77777777" w:rsidR="00A12D98" w:rsidRDefault="00A12D98">
      <w:pPr>
        <w:rPr>
          <w:rFonts w:ascii="Times New Roman" w:hAnsi="Times New Roman" w:cs="Times New Roman"/>
          <w:kern w:val="0"/>
          <w:sz w:val="24"/>
          <w:szCs w:val="24"/>
        </w:rPr>
      </w:pPr>
      <w:r>
        <w:rPr>
          <w:rFonts w:ascii="Times New Roman" w:hAnsi="Times New Roman" w:cs="Times New Roman"/>
          <w:kern w:val="0"/>
          <w:sz w:val="24"/>
          <w:szCs w:val="24"/>
        </w:rPr>
        <w:br w:type="page"/>
      </w:r>
    </w:p>
    <w:tbl>
      <w:tblPr>
        <w:tblStyle w:val="4"/>
        <w:tblW w:w="10201" w:type="dxa"/>
        <w:tblLook w:val="04A0" w:firstRow="1" w:lastRow="0" w:firstColumn="1" w:lastColumn="0" w:noHBand="0" w:noVBand="1"/>
      </w:tblPr>
      <w:tblGrid>
        <w:gridCol w:w="594"/>
        <w:gridCol w:w="6155"/>
        <w:gridCol w:w="1726"/>
        <w:gridCol w:w="1726"/>
      </w:tblGrid>
      <w:tr w:rsidR="006E3430" w:rsidRPr="008D6A62" w14:paraId="79A1088A" w14:textId="77777777" w:rsidTr="00E741C5">
        <w:trPr>
          <w:trHeight w:val="284"/>
          <w:tblHeader/>
        </w:trPr>
        <w:tc>
          <w:tcPr>
            <w:tcW w:w="594" w:type="dxa"/>
            <w:vMerge w:val="restart"/>
            <w:tcMar>
              <w:top w:w="28" w:type="dxa"/>
              <w:left w:w="57" w:type="dxa"/>
              <w:bottom w:w="28" w:type="dxa"/>
              <w:right w:w="57" w:type="dxa"/>
            </w:tcMar>
            <w:vAlign w:val="center"/>
          </w:tcPr>
          <w:p w14:paraId="1103FFF0"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lastRenderedPageBreak/>
              <w:t>№</w:t>
            </w:r>
          </w:p>
          <w:p w14:paraId="617E54C8"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155" w:type="dxa"/>
            <w:vMerge w:val="restart"/>
            <w:tcMar>
              <w:top w:w="28" w:type="dxa"/>
              <w:left w:w="57" w:type="dxa"/>
              <w:bottom w:w="28" w:type="dxa"/>
              <w:right w:w="57" w:type="dxa"/>
            </w:tcMar>
            <w:vAlign w:val="center"/>
          </w:tcPr>
          <w:p w14:paraId="46875825"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Виды разрешенного использования</w:t>
            </w:r>
          </w:p>
          <w:p w14:paraId="514D54F6"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земельных участков (код)</w:t>
            </w:r>
          </w:p>
        </w:tc>
        <w:tc>
          <w:tcPr>
            <w:tcW w:w="3452" w:type="dxa"/>
            <w:gridSpan w:val="2"/>
            <w:tcMar>
              <w:top w:w="28" w:type="dxa"/>
              <w:left w:w="57" w:type="dxa"/>
              <w:bottom w:w="28" w:type="dxa"/>
              <w:right w:w="57" w:type="dxa"/>
            </w:tcMar>
            <w:vAlign w:val="center"/>
          </w:tcPr>
          <w:p w14:paraId="1EC15330"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6E3430" w:rsidRPr="008D6A62" w14:paraId="0892620E" w14:textId="77777777" w:rsidTr="00E741C5">
        <w:trPr>
          <w:trHeight w:val="284"/>
          <w:tblHeader/>
        </w:trPr>
        <w:tc>
          <w:tcPr>
            <w:tcW w:w="594" w:type="dxa"/>
            <w:vMerge/>
            <w:tcMar>
              <w:top w:w="28" w:type="dxa"/>
              <w:left w:w="57" w:type="dxa"/>
              <w:bottom w:w="28" w:type="dxa"/>
              <w:right w:w="57" w:type="dxa"/>
            </w:tcMar>
            <w:vAlign w:val="center"/>
          </w:tcPr>
          <w:p w14:paraId="31D18780" w14:textId="77777777" w:rsidR="006E3430" w:rsidRPr="008D6A62" w:rsidRDefault="006E3430" w:rsidP="002A3E1D">
            <w:pPr>
              <w:ind w:left="170"/>
              <w:rPr>
                <w:rFonts w:ascii="Times New Roman" w:hAnsi="Times New Roman"/>
                <w:color w:val="000000"/>
                <w:sz w:val="24"/>
                <w:szCs w:val="24"/>
              </w:rPr>
            </w:pPr>
          </w:p>
        </w:tc>
        <w:tc>
          <w:tcPr>
            <w:tcW w:w="6155" w:type="dxa"/>
            <w:vMerge/>
            <w:tcMar>
              <w:top w:w="28" w:type="dxa"/>
              <w:left w:w="57" w:type="dxa"/>
              <w:bottom w:w="28" w:type="dxa"/>
              <w:right w:w="57" w:type="dxa"/>
            </w:tcMar>
            <w:vAlign w:val="center"/>
          </w:tcPr>
          <w:p w14:paraId="4E480C98" w14:textId="77777777" w:rsidR="006E3430" w:rsidRPr="008D6A62" w:rsidRDefault="006E3430" w:rsidP="002A3E1D">
            <w:pPr>
              <w:rPr>
                <w:rFonts w:ascii="Times New Roman" w:hAnsi="Times New Roman"/>
                <w:color w:val="000000"/>
                <w:sz w:val="24"/>
                <w:szCs w:val="24"/>
              </w:rPr>
            </w:pPr>
          </w:p>
        </w:tc>
        <w:tc>
          <w:tcPr>
            <w:tcW w:w="1726" w:type="dxa"/>
            <w:tcMar>
              <w:top w:w="28" w:type="dxa"/>
              <w:left w:w="57" w:type="dxa"/>
              <w:bottom w:w="28" w:type="dxa"/>
              <w:right w:w="57" w:type="dxa"/>
            </w:tcMar>
            <w:vAlign w:val="center"/>
          </w:tcPr>
          <w:p w14:paraId="3D180DEB"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26" w:type="dxa"/>
            <w:tcMar>
              <w:top w:w="28" w:type="dxa"/>
              <w:left w:w="57" w:type="dxa"/>
              <w:bottom w:w="28" w:type="dxa"/>
              <w:right w:w="57" w:type="dxa"/>
            </w:tcMar>
            <w:vAlign w:val="center"/>
          </w:tcPr>
          <w:p w14:paraId="5EDABD05"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6E3430" w:rsidRPr="008D6A62" w14:paraId="3ACED177" w14:textId="77777777" w:rsidTr="00E741C5">
        <w:trPr>
          <w:trHeight w:val="284"/>
        </w:trPr>
        <w:tc>
          <w:tcPr>
            <w:tcW w:w="594" w:type="dxa"/>
            <w:tcMar>
              <w:top w:w="28" w:type="dxa"/>
              <w:left w:w="57" w:type="dxa"/>
              <w:bottom w:w="28" w:type="dxa"/>
              <w:right w:w="57" w:type="dxa"/>
            </w:tcMar>
            <w:vAlign w:val="center"/>
          </w:tcPr>
          <w:p w14:paraId="72C86283" w14:textId="77777777" w:rsidR="006E3430" w:rsidRPr="008D6A62" w:rsidRDefault="006E3430" w:rsidP="00306335">
            <w:pPr>
              <w:numPr>
                <w:ilvl w:val="0"/>
                <w:numId w:val="24"/>
              </w:numPr>
              <w:ind w:left="170" w:firstLine="0"/>
              <w:rPr>
                <w:rFonts w:ascii="Times New Roman" w:hAnsi="Times New Roman"/>
                <w:color w:val="000000"/>
                <w:sz w:val="24"/>
                <w:szCs w:val="24"/>
              </w:rPr>
            </w:pPr>
          </w:p>
        </w:tc>
        <w:tc>
          <w:tcPr>
            <w:tcW w:w="9607" w:type="dxa"/>
            <w:gridSpan w:val="3"/>
            <w:tcMar>
              <w:top w:w="28" w:type="dxa"/>
              <w:left w:w="57" w:type="dxa"/>
              <w:bottom w:w="28" w:type="dxa"/>
              <w:right w:w="57" w:type="dxa"/>
            </w:tcMar>
            <w:vAlign w:val="center"/>
          </w:tcPr>
          <w:p w14:paraId="0C783AF9" w14:textId="77777777" w:rsidR="006E3430" w:rsidRPr="008D6A62" w:rsidRDefault="006E3430" w:rsidP="002A3E1D">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p>
          <w:p w14:paraId="7B7B0DD6" w14:textId="77777777" w:rsidR="006E3430" w:rsidRPr="008D6A62" w:rsidRDefault="006E3430" w:rsidP="002A3E1D">
            <w:pPr>
              <w:rPr>
                <w:rFonts w:ascii="Times New Roman" w:hAnsi="Times New Roman"/>
                <w:color w:val="000000"/>
                <w:sz w:val="24"/>
                <w:szCs w:val="24"/>
              </w:rPr>
            </w:pPr>
            <w:r w:rsidRPr="008D6A62">
              <w:rPr>
                <w:rFonts w:ascii="Times New Roman" w:hAnsi="Times New Roman"/>
                <w:color w:val="000000"/>
                <w:sz w:val="24"/>
                <w:szCs w:val="24"/>
              </w:rPr>
              <w:t>в том числе их площадь, кв. м</w:t>
            </w:r>
          </w:p>
        </w:tc>
      </w:tr>
      <w:tr w:rsidR="004B0343" w:rsidRPr="008D6A62" w14:paraId="3655FAA5" w14:textId="77777777" w:rsidTr="00E741C5">
        <w:trPr>
          <w:trHeight w:val="284"/>
        </w:trPr>
        <w:tc>
          <w:tcPr>
            <w:tcW w:w="594" w:type="dxa"/>
            <w:tcMar>
              <w:top w:w="28" w:type="dxa"/>
              <w:left w:w="57" w:type="dxa"/>
              <w:bottom w:w="28" w:type="dxa"/>
              <w:right w:w="57" w:type="dxa"/>
            </w:tcMar>
            <w:vAlign w:val="center"/>
          </w:tcPr>
          <w:p w14:paraId="2B468C7C" w14:textId="77777777" w:rsidR="004B0343" w:rsidRPr="008D6A62" w:rsidRDefault="004B0343" w:rsidP="00306335">
            <w:pPr>
              <w:numPr>
                <w:ilvl w:val="0"/>
                <w:numId w:val="25"/>
              </w:numPr>
              <w:ind w:left="170" w:firstLine="0"/>
              <w:rPr>
                <w:rFonts w:ascii="Times New Roman" w:hAnsi="Times New Roman"/>
                <w:color w:val="000000"/>
                <w:sz w:val="24"/>
                <w:szCs w:val="24"/>
              </w:rPr>
            </w:pPr>
          </w:p>
        </w:tc>
        <w:tc>
          <w:tcPr>
            <w:tcW w:w="6155" w:type="dxa"/>
            <w:shd w:val="clear" w:color="auto" w:fill="auto"/>
            <w:tcMar>
              <w:top w:w="28" w:type="dxa"/>
              <w:left w:w="57" w:type="dxa"/>
              <w:bottom w:w="28" w:type="dxa"/>
              <w:right w:w="57" w:type="dxa"/>
            </w:tcMar>
            <w:vAlign w:val="center"/>
          </w:tcPr>
          <w:p w14:paraId="4C884B1C" w14:textId="615CC873" w:rsidR="004B0343" w:rsidRPr="008D6A62" w:rsidRDefault="00533E3D" w:rsidP="00B84895">
            <w:pPr>
              <w:rPr>
                <w:rFonts w:ascii="Times New Roman" w:hAnsi="Times New Roman"/>
                <w:color w:val="000000"/>
                <w:sz w:val="24"/>
                <w:szCs w:val="24"/>
              </w:rPr>
            </w:pPr>
            <w:r w:rsidRPr="004B0343">
              <w:rPr>
                <w:rFonts w:ascii="Times New Roman" w:hAnsi="Times New Roman"/>
                <w:color w:val="000000"/>
                <w:sz w:val="24"/>
                <w:szCs w:val="24"/>
              </w:rPr>
              <w:t>2.7.1</w:t>
            </w:r>
            <w:r>
              <w:rPr>
                <w:rFonts w:ascii="Times New Roman" w:hAnsi="Times New Roman"/>
                <w:color w:val="000000"/>
                <w:sz w:val="24"/>
                <w:szCs w:val="24"/>
              </w:rPr>
              <w:t>,</w:t>
            </w:r>
            <w:r w:rsidRPr="004B0343">
              <w:rPr>
                <w:rFonts w:ascii="Times New Roman" w:hAnsi="Times New Roman"/>
                <w:color w:val="000000"/>
                <w:sz w:val="24"/>
                <w:szCs w:val="24"/>
              </w:rPr>
              <w:t xml:space="preserve"> 3.3</w:t>
            </w:r>
            <w:r>
              <w:rPr>
                <w:rFonts w:ascii="Times New Roman" w:hAnsi="Times New Roman"/>
                <w:color w:val="000000"/>
                <w:sz w:val="24"/>
                <w:szCs w:val="24"/>
              </w:rPr>
              <w:t>,</w:t>
            </w:r>
            <w:r w:rsidRPr="004B0343">
              <w:rPr>
                <w:rFonts w:ascii="Times New Roman" w:hAnsi="Times New Roman"/>
                <w:color w:val="000000"/>
                <w:sz w:val="24"/>
                <w:szCs w:val="24"/>
              </w:rPr>
              <w:t xml:space="preserve"> 3.6.1</w:t>
            </w:r>
            <w:r>
              <w:rPr>
                <w:rFonts w:ascii="Times New Roman" w:hAnsi="Times New Roman"/>
                <w:color w:val="000000"/>
                <w:sz w:val="24"/>
                <w:szCs w:val="24"/>
              </w:rPr>
              <w:t>,</w:t>
            </w:r>
            <w:r w:rsidRPr="004B0343">
              <w:rPr>
                <w:rFonts w:ascii="Times New Roman" w:hAnsi="Times New Roman"/>
                <w:color w:val="000000"/>
                <w:sz w:val="24"/>
                <w:szCs w:val="24"/>
              </w:rPr>
              <w:t xml:space="preserve"> 3.7.1</w:t>
            </w:r>
            <w:r>
              <w:rPr>
                <w:rFonts w:ascii="Times New Roman" w:hAnsi="Times New Roman"/>
                <w:color w:val="000000"/>
                <w:sz w:val="24"/>
                <w:szCs w:val="24"/>
              </w:rPr>
              <w:t>,</w:t>
            </w:r>
            <w:r w:rsidRPr="004B0343">
              <w:rPr>
                <w:rFonts w:ascii="Times New Roman" w:hAnsi="Times New Roman"/>
                <w:color w:val="000000"/>
                <w:sz w:val="24"/>
                <w:szCs w:val="24"/>
              </w:rPr>
              <w:t xml:space="preserve"> 4.1</w:t>
            </w:r>
            <w:r>
              <w:rPr>
                <w:rFonts w:ascii="Times New Roman" w:hAnsi="Times New Roman"/>
                <w:color w:val="000000"/>
                <w:sz w:val="24"/>
                <w:szCs w:val="24"/>
              </w:rPr>
              <w:t xml:space="preserve">, </w:t>
            </w:r>
            <w:r w:rsidRPr="004B0343">
              <w:rPr>
                <w:rFonts w:ascii="Times New Roman" w:hAnsi="Times New Roman"/>
                <w:color w:val="000000"/>
                <w:sz w:val="24"/>
                <w:szCs w:val="24"/>
              </w:rPr>
              <w:t>4.2</w:t>
            </w:r>
            <w:r>
              <w:rPr>
                <w:rFonts w:ascii="Times New Roman" w:hAnsi="Times New Roman"/>
                <w:color w:val="000000"/>
                <w:sz w:val="24"/>
                <w:szCs w:val="24"/>
              </w:rPr>
              <w:t>,</w:t>
            </w:r>
            <w:r w:rsidRPr="004B0343">
              <w:rPr>
                <w:rFonts w:ascii="Times New Roman" w:hAnsi="Times New Roman"/>
                <w:color w:val="000000"/>
                <w:sz w:val="24"/>
                <w:szCs w:val="24"/>
              </w:rPr>
              <w:t xml:space="preserve"> 4.3</w:t>
            </w:r>
            <w:r>
              <w:rPr>
                <w:rFonts w:ascii="Times New Roman" w:hAnsi="Times New Roman"/>
                <w:color w:val="000000"/>
                <w:sz w:val="24"/>
                <w:szCs w:val="24"/>
              </w:rPr>
              <w:t xml:space="preserve">, </w:t>
            </w:r>
            <w:r w:rsidRPr="004B0343">
              <w:rPr>
                <w:rFonts w:ascii="Times New Roman" w:hAnsi="Times New Roman"/>
                <w:color w:val="000000"/>
                <w:sz w:val="24"/>
                <w:szCs w:val="24"/>
              </w:rPr>
              <w:t>4.4</w:t>
            </w:r>
            <w:r>
              <w:rPr>
                <w:rFonts w:ascii="Times New Roman" w:hAnsi="Times New Roman"/>
                <w:color w:val="000000"/>
                <w:sz w:val="24"/>
                <w:szCs w:val="24"/>
              </w:rPr>
              <w:t xml:space="preserve">, </w:t>
            </w:r>
            <w:r w:rsidRPr="004B0343">
              <w:rPr>
                <w:rFonts w:ascii="Times New Roman" w:hAnsi="Times New Roman"/>
                <w:color w:val="000000"/>
                <w:sz w:val="24"/>
                <w:szCs w:val="24"/>
              </w:rPr>
              <w:t>4.5</w:t>
            </w:r>
            <w:r>
              <w:rPr>
                <w:rFonts w:ascii="Times New Roman" w:hAnsi="Times New Roman"/>
                <w:color w:val="000000"/>
                <w:sz w:val="24"/>
                <w:szCs w:val="24"/>
              </w:rPr>
              <w:t xml:space="preserve">, </w:t>
            </w:r>
            <w:r w:rsidRPr="004B0343">
              <w:rPr>
                <w:rFonts w:ascii="Times New Roman" w:hAnsi="Times New Roman"/>
                <w:color w:val="000000"/>
                <w:sz w:val="24"/>
                <w:szCs w:val="24"/>
              </w:rPr>
              <w:t>4.6</w:t>
            </w:r>
            <w:r>
              <w:rPr>
                <w:rFonts w:ascii="Times New Roman" w:hAnsi="Times New Roman"/>
                <w:color w:val="000000"/>
                <w:sz w:val="24"/>
                <w:szCs w:val="24"/>
              </w:rPr>
              <w:t xml:space="preserve">, </w:t>
            </w:r>
            <w:r w:rsidRPr="004B0343">
              <w:rPr>
                <w:rFonts w:ascii="Times New Roman" w:hAnsi="Times New Roman"/>
                <w:color w:val="000000"/>
                <w:sz w:val="24"/>
                <w:szCs w:val="24"/>
              </w:rPr>
              <w:t>4.7</w:t>
            </w:r>
            <w:r>
              <w:rPr>
                <w:rFonts w:ascii="Times New Roman" w:hAnsi="Times New Roman"/>
                <w:color w:val="000000"/>
                <w:sz w:val="24"/>
                <w:szCs w:val="24"/>
              </w:rPr>
              <w:t>, 6.9</w:t>
            </w:r>
          </w:p>
        </w:tc>
        <w:tc>
          <w:tcPr>
            <w:tcW w:w="172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3B657C0" w14:textId="758BAACF" w:rsidR="004B0343" w:rsidRPr="00B84895" w:rsidRDefault="00B96EDE" w:rsidP="002A3E1D">
            <w:pPr>
              <w:jc w:val="center"/>
              <w:rPr>
                <w:rFonts w:ascii="Times New Roman" w:hAnsi="Times New Roman"/>
                <w:color w:val="000000"/>
                <w:sz w:val="24"/>
                <w:szCs w:val="24"/>
              </w:rPr>
            </w:pPr>
            <w:r w:rsidRPr="00B84895">
              <w:rPr>
                <w:rFonts w:ascii="Times New Roman" w:hAnsi="Times New Roman"/>
                <w:color w:val="000000"/>
                <w:sz w:val="24"/>
                <w:szCs w:val="24"/>
                <w:lang w:val="en-US"/>
              </w:rPr>
              <w:t>6</w:t>
            </w:r>
            <w:r w:rsidR="00533E3D" w:rsidRPr="00B84895">
              <w:rPr>
                <w:rFonts w:ascii="Times New Roman" w:hAnsi="Times New Roman"/>
                <w:color w:val="000000"/>
                <w:sz w:val="24"/>
                <w:szCs w:val="24"/>
              </w:rPr>
              <w:t>00</w:t>
            </w:r>
          </w:p>
        </w:tc>
        <w:tc>
          <w:tcPr>
            <w:tcW w:w="172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5512DC7" w14:textId="14046AB6" w:rsidR="004B0343" w:rsidRPr="00B84895" w:rsidRDefault="00533E3D" w:rsidP="002A3E1D">
            <w:pPr>
              <w:jc w:val="center"/>
              <w:rPr>
                <w:rFonts w:ascii="Times New Roman" w:hAnsi="Times New Roman"/>
                <w:color w:val="000000"/>
                <w:sz w:val="24"/>
                <w:szCs w:val="24"/>
              </w:rPr>
            </w:pPr>
            <w:r w:rsidRPr="00B84895">
              <w:rPr>
                <w:rFonts w:ascii="Times New Roman" w:hAnsi="Times New Roman"/>
                <w:color w:val="000000"/>
                <w:sz w:val="24"/>
                <w:szCs w:val="24"/>
              </w:rPr>
              <w:t>не подлежат установлению</w:t>
            </w:r>
          </w:p>
        </w:tc>
      </w:tr>
      <w:tr w:rsidR="006E3430" w:rsidRPr="008D6A62" w14:paraId="5DE965CB" w14:textId="77777777" w:rsidTr="00E741C5">
        <w:trPr>
          <w:trHeight w:val="284"/>
        </w:trPr>
        <w:tc>
          <w:tcPr>
            <w:tcW w:w="594" w:type="dxa"/>
            <w:tcMar>
              <w:top w:w="28" w:type="dxa"/>
              <w:left w:w="57" w:type="dxa"/>
              <w:bottom w:w="28" w:type="dxa"/>
              <w:right w:w="57" w:type="dxa"/>
            </w:tcMar>
            <w:vAlign w:val="center"/>
          </w:tcPr>
          <w:p w14:paraId="1B7D4D22" w14:textId="77777777" w:rsidR="006E3430" w:rsidRPr="008D6A62" w:rsidRDefault="006E3430" w:rsidP="00306335">
            <w:pPr>
              <w:numPr>
                <w:ilvl w:val="0"/>
                <w:numId w:val="25"/>
              </w:numPr>
              <w:ind w:left="170" w:firstLine="0"/>
              <w:rPr>
                <w:rFonts w:ascii="Times New Roman" w:hAnsi="Times New Roman"/>
                <w:color w:val="000000"/>
                <w:sz w:val="24"/>
                <w:szCs w:val="24"/>
              </w:rPr>
            </w:pPr>
          </w:p>
        </w:tc>
        <w:tc>
          <w:tcPr>
            <w:tcW w:w="6155" w:type="dxa"/>
            <w:tcMar>
              <w:top w:w="28" w:type="dxa"/>
              <w:left w:w="57" w:type="dxa"/>
              <w:bottom w:w="28" w:type="dxa"/>
              <w:right w:w="57" w:type="dxa"/>
            </w:tcMar>
            <w:vAlign w:val="center"/>
          </w:tcPr>
          <w:p w14:paraId="3104C5E1" w14:textId="3F82D97D" w:rsidR="006E3430" w:rsidRPr="008D6A62" w:rsidRDefault="005352BF" w:rsidP="00533E3D">
            <w:pPr>
              <w:rPr>
                <w:rFonts w:ascii="Times New Roman" w:hAnsi="Times New Roman"/>
                <w:color w:val="000000"/>
                <w:sz w:val="24"/>
                <w:szCs w:val="24"/>
              </w:rPr>
            </w:pPr>
            <w:r w:rsidRPr="004B0343">
              <w:rPr>
                <w:rFonts w:ascii="Times New Roman" w:hAnsi="Times New Roman"/>
                <w:color w:val="000000"/>
                <w:sz w:val="24"/>
                <w:szCs w:val="24"/>
              </w:rPr>
              <w:t>3.1.1</w:t>
            </w:r>
            <w:r>
              <w:rPr>
                <w:rFonts w:ascii="Times New Roman" w:hAnsi="Times New Roman"/>
                <w:color w:val="000000"/>
                <w:sz w:val="24"/>
                <w:szCs w:val="24"/>
              </w:rPr>
              <w:t xml:space="preserve">, </w:t>
            </w:r>
            <w:r w:rsidR="00B84895" w:rsidRPr="004B0343">
              <w:rPr>
                <w:rFonts w:ascii="Times New Roman" w:hAnsi="Times New Roman"/>
                <w:color w:val="000000"/>
                <w:sz w:val="24"/>
                <w:szCs w:val="24"/>
              </w:rPr>
              <w:t>3.1.2</w:t>
            </w:r>
            <w:r w:rsidR="00B84895">
              <w:rPr>
                <w:rFonts w:ascii="Times New Roman" w:hAnsi="Times New Roman"/>
                <w:color w:val="000000"/>
                <w:sz w:val="24"/>
                <w:szCs w:val="24"/>
              </w:rPr>
              <w:t xml:space="preserve">, </w:t>
            </w:r>
            <w:r w:rsidR="00B84895" w:rsidRPr="004B0343">
              <w:rPr>
                <w:rFonts w:ascii="Times New Roman" w:hAnsi="Times New Roman"/>
                <w:color w:val="000000"/>
                <w:sz w:val="24"/>
                <w:szCs w:val="24"/>
              </w:rPr>
              <w:t>3.2.2</w:t>
            </w:r>
            <w:r w:rsidR="00B84895">
              <w:rPr>
                <w:rFonts w:ascii="Times New Roman" w:hAnsi="Times New Roman"/>
                <w:color w:val="000000"/>
                <w:sz w:val="24"/>
                <w:szCs w:val="24"/>
              </w:rPr>
              <w:t xml:space="preserve">, </w:t>
            </w:r>
            <w:r w:rsidR="00B84895" w:rsidRPr="004B0343">
              <w:rPr>
                <w:rFonts w:ascii="Times New Roman" w:hAnsi="Times New Roman"/>
                <w:color w:val="000000"/>
                <w:sz w:val="24"/>
                <w:szCs w:val="24"/>
              </w:rPr>
              <w:t>3.2.3</w:t>
            </w:r>
            <w:r w:rsidR="00B84895">
              <w:rPr>
                <w:rFonts w:ascii="Times New Roman" w:hAnsi="Times New Roman"/>
                <w:color w:val="000000"/>
                <w:sz w:val="24"/>
                <w:szCs w:val="24"/>
              </w:rPr>
              <w:t xml:space="preserve">, </w:t>
            </w:r>
            <w:r w:rsidRPr="004B0343">
              <w:rPr>
                <w:rFonts w:ascii="Times New Roman" w:hAnsi="Times New Roman"/>
                <w:color w:val="000000"/>
                <w:sz w:val="24"/>
                <w:szCs w:val="24"/>
              </w:rPr>
              <w:t>3.4.1</w:t>
            </w:r>
            <w:r>
              <w:rPr>
                <w:rFonts w:ascii="Times New Roman" w:hAnsi="Times New Roman"/>
                <w:color w:val="000000"/>
                <w:sz w:val="24"/>
                <w:szCs w:val="24"/>
              </w:rPr>
              <w:t xml:space="preserve">, </w:t>
            </w:r>
            <w:r w:rsidRPr="004B0343">
              <w:rPr>
                <w:rFonts w:ascii="Times New Roman" w:hAnsi="Times New Roman"/>
                <w:color w:val="000000"/>
                <w:sz w:val="24"/>
                <w:szCs w:val="24"/>
              </w:rPr>
              <w:t>3.4.2</w:t>
            </w:r>
            <w:r>
              <w:rPr>
                <w:rFonts w:ascii="Times New Roman" w:hAnsi="Times New Roman"/>
                <w:color w:val="000000"/>
                <w:sz w:val="24"/>
                <w:szCs w:val="24"/>
              </w:rPr>
              <w:t xml:space="preserve">, </w:t>
            </w:r>
            <w:r w:rsidRPr="004B0343">
              <w:rPr>
                <w:rFonts w:ascii="Times New Roman" w:hAnsi="Times New Roman"/>
                <w:color w:val="000000"/>
                <w:sz w:val="24"/>
                <w:szCs w:val="24"/>
              </w:rPr>
              <w:t>3.5.1</w:t>
            </w:r>
            <w:r>
              <w:rPr>
                <w:rFonts w:ascii="Times New Roman" w:hAnsi="Times New Roman"/>
                <w:color w:val="000000"/>
                <w:sz w:val="24"/>
                <w:szCs w:val="24"/>
              </w:rPr>
              <w:t xml:space="preserve">, </w:t>
            </w:r>
            <w:r w:rsidRPr="004B0343">
              <w:rPr>
                <w:rFonts w:ascii="Times New Roman" w:hAnsi="Times New Roman"/>
                <w:color w:val="000000"/>
                <w:sz w:val="24"/>
                <w:szCs w:val="24"/>
              </w:rPr>
              <w:t>3.5.2</w:t>
            </w:r>
            <w:r>
              <w:rPr>
                <w:rFonts w:ascii="Times New Roman" w:hAnsi="Times New Roman"/>
                <w:color w:val="000000"/>
                <w:sz w:val="24"/>
                <w:szCs w:val="24"/>
              </w:rPr>
              <w:t xml:space="preserve">, </w:t>
            </w:r>
            <w:r w:rsidRPr="004B0343">
              <w:rPr>
                <w:rFonts w:ascii="Times New Roman" w:hAnsi="Times New Roman"/>
                <w:color w:val="000000"/>
                <w:sz w:val="24"/>
                <w:szCs w:val="24"/>
              </w:rPr>
              <w:t>3.8.1</w:t>
            </w:r>
            <w:r>
              <w:rPr>
                <w:rFonts w:ascii="Times New Roman" w:hAnsi="Times New Roman"/>
                <w:color w:val="000000"/>
                <w:sz w:val="24"/>
                <w:szCs w:val="24"/>
              </w:rPr>
              <w:t xml:space="preserve">, </w:t>
            </w:r>
            <w:r w:rsidRPr="004B0343">
              <w:rPr>
                <w:rFonts w:ascii="Times New Roman" w:hAnsi="Times New Roman"/>
                <w:color w:val="000000"/>
                <w:sz w:val="24"/>
                <w:szCs w:val="24"/>
              </w:rPr>
              <w:t>3.10.1</w:t>
            </w:r>
            <w:r>
              <w:rPr>
                <w:rFonts w:ascii="Times New Roman" w:hAnsi="Times New Roman"/>
                <w:color w:val="000000"/>
                <w:sz w:val="24"/>
                <w:szCs w:val="24"/>
              </w:rPr>
              <w:t xml:space="preserve">, </w:t>
            </w:r>
            <w:r w:rsidRPr="004B0343">
              <w:rPr>
                <w:rFonts w:ascii="Times New Roman" w:hAnsi="Times New Roman"/>
                <w:color w:val="000000"/>
                <w:sz w:val="24"/>
                <w:szCs w:val="24"/>
              </w:rPr>
              <w:t>3.10.2</w:t>
            </w:r>
            <w:r>
              <w:rPr>
                <w:rFonts w:ascii="Times New Roman" w:hAnsi="Times New Roman"/>
                <w:color w:val="000000"/>
                <w:sz w:val="24"/>
                <w:szCs w:val="24"/>
              </w:rPr>
              <w:t xml:space="preserve">, </w:t>
            </w:r>
            <w:r w:rsidRPr="004B0343">
              <w:rPr>
                <w:rFonts w:ascii="Times New Roman" w:hAnsi="Times New Roman"/>
                <w:color w:val="000000"/>
                <w:sz w:val="24"/>
                <w:szCs w:val="24"/>
              </w:rPr>
              <w:t>4.9</w:t>
            </w:r>
            <w:r>
              <w:rPr>
                <w:rFonts w:ascii="Times New Roman" w:hAnsi="Times New Roman"/>
                <w:color w:val="000000"/>
                <w:sz w:val="24"/>
                <w:szCs w:val="24"/>
              </w:rPr>
              <w:t xml:space="preserve">, </w:t>
            </w:r>
            <w:r w:rsidRPr="004B0343">
              <w:rPr>
                <w:rFonts w:ascii="Times New Roman" w:hAnsi="Times New Roman"/>
                <w:color w:val="000000"/>
                <w:sz w:val="24"/>
                <w:szCs w:val="24"/>
              </w:rPr>
              <w:t>4.9.2</w:t>
            </w:r>
            <w:r>
              <w:rPr>
                <w:rFonts w:ascii="Times New Roman" w:hAnsi="Times New Roman"/>
                <w:color w:val="000000"/>
                <w:sz w:val="24"/>
                <w:szCs w:val="24"/>
              </w:rPr>
              <w:t xml:space="preserve">, </w:t>
            </w:r>
            <w:r w:rsidRPr="004B0343">
              <w:rPr>
                <w:rFonts w:ascii="Times New Roman" w:hAnsi="Times New Roman"/>
                <w:color w:val="000000"/>
                <w:sz w:val="24"/>
                <w:szCs w:val="24"/>
              </w:rPr>
              <w:t>5.1.2</w:t>
            </w:r>
            <w:r>
              <w:rPr>
                <w:rFonts w:ascii="Times New Roman" w:hAnsi="Times New Roman"/>
                <w:color w:val="000000"/>
                <w:sz w:val="24"/>
                <w:szCs w:val="24"/>
              </w:rPr>
              <w:t xml:space="preserve">, </w:t>
            </w:r>
            <w:r w:rsidRPr="004B0343">
              <w:rPr>
                <w:rFonts w:ascii="Times New Roman" w:hAnsi="Times New Roman"/>
                <w:color w:val="000000"/>
                <w:sz w:val="24"/>
                <w:szCs w:val="24"/>
              </w:rPr>
              <w:t>5.1.3</w:t>
            </w:r>
            <w:r>
              <w:rPr>
                <w:rFonts w:ascii="Times New Roman" w:hAnsi="Times New Roman"/>
                <w:color w:val="000000"/>
                <w:sz w:val="24"/>
                <w:szCs w:val="24"/>
              </w:rPr>
              <w:t xml:space="preserve">, </w:t>
            </w:r>
            <w:r w:rsidRPr="004B0343">
              <w:rPr>
                <w:rFonts w:ascii="Times New Roman" w:hAnsi="Times New Roman"/>
                <w:color w:val="000000"/>
                <w:sz w:val="24"/>
                <w:szCs w:val="24"/>
              </w:rPr>
              <w:t>5.1.4</w:t>
            </w:r>
            <w:r>
              <w:rPr>
                <w:rFonts w:ascii="Times New Roman" w:hAnsi="Times New Roman"/>
                <w:color w:val="000000"/>
                <w:sz w:val="24"/>
                <w:szCs w:val="24"/>
              </w:rPr>
              <w:t xml:space="preserve">, </w:t>
            </w:r>
            <w:r w:rsidRPr="004B0343">
              <w:rPr>
                <w:rFonts w:ascii="Times New Roman" w:hAnsi="Times New Roman"/>
                <w:color w:val="000000"/>
                <w:sz w:val="24"/>
                <w:szCs w:val="24"/>
              </w:rPr>
              <w:t>7.3</w:t>
            </w:r>
            <w:r>
              <w:rPr>
                <w:rFonts w:ascii="Times New Roman" w:hAnsi="Times New Roman"/>
                <w:color w:val="000000"/>
                <w:sz w:val="24"/>
                <w:szCs w:val="24"/>
              </w:rPr>
              <w:t xml:space="preserve">, </w:t>
            </w:r>
            <w:r w:rsidRPr="004B0343">
              <w:rPr>
                <w:rFonts w:ascii="Times New Roman" w:hAnsi="Times New Roman"/>
                <w:color w:val="000000"/>
                <w:sz w:val="24"/>
                <w:szCs w:val="24"/>
              </w:rPr>
              <w:t>8.3</w:t>
            </w:r>
            <w:r>
              <w:rPr>
                <w:rFonts w:ascii="Times New Roman" w:hAnsi="Times New Roman"/>
                <w:color w:val="000000"/>
                <w:sz w:val="24"/>
                <w:szCs w:val="24"/>
              </w:rPr>
              <w:t xml:space="preserve">, </w:t>
            </w:r>
            <w:r w:rsidR="00161B43">
              <w:rPr>
                <w:rFonts w:ascii="Times New Roman" w:hAnsi="Times New Roman"/>
                <w:color w:val="000000"/>
                <w:sz w:val="24"/>
                <w:szCs w:val="24"/>
              </w:rPr>
              <w:t xml:space="preserve">9.3, 11.1, </w:t>
            </w:r>
            <w:r w:rsidRPr="004B0343">
              <w:rPr>
                <w:rFonts w:ascii="Times New Roman" w:hAnsi="Times New Roman"/>
                <w:color w:val="000000"/>
                <w:sz w:val="24"/>
                <w:szCs w:val="24"/>
              </w:rPr>
              <w:t>12.0</w:t>
            </w:r>
            <w:r>
              <w:rPr>
                <w:rFonts w:ascii="Times New Roman" w:hAnsi="Times New Roman"/>
                <w:color w:val="000000"/>
                <w:sz w:val="24"/>
                <w:szCs w:val="24"/>
              </w:rPr>
              <w:t xml:space="preserve">, </w:t>
            </w:r>
            <w:r w:rsidRPr="004B0343">
              <w:rPr>
                <w:rFonts w:ascii="Times New Roman" w:hAnsi="Times New Roman"/>
                <w:color w:val="000000"/>
                <w:sz w:val="24"/>
                <w:szCs w:val="24"/>
              </w:rPr>
              <w:t>12.0.1</w:t>
            </w:r>
            <w:r>
              <w:rPr>
                <w:rFonts w:ascii="Times New Roman" w:hAnsi="Times New Roman"/>
                <w:color w:val="000000"/>
                <w:sz w:val="24"/>
                <w:szCs w:val="24"/>
              </w:rPr>
              <w:t xml:space="preserve">, </w:t>
            </w:r>
            <w:r w:rsidRPr="004B0343">
              <w:rPr>
                <w:rFonts w:ascii="Times New Roman" w:hAnsi="Times New Roman"/>
                <w:color w:val="000000"/>
                <w:sz w:val="24"/>
                <w:szCs w:val="24"/>
              </w:rPr>
              <w:t>12.0.2</w:t>
            </w:r>
          </w:p>
        </w:tc>
        <w:tc>
          <w:tcPr>
            <w:tcW w:w="3452" w:type="dxa"/>
            <w:gridSpan w:val="2"/>
            <w:tcMar>
              <w:top w:w="28" w:type="dxa"/>
              <w:left w:w="57" w:type="dxa"/>
              <w:bottom w:w="28" w:type="dxa"/>
              <w:right w:w="57" w:type="dxa"/>
            </w:tcMar>
            <w:vAlign w:val="center"/>
          </w:tcPr>
          <w:p w14:paraId="1F2808E1"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926EE4" w:rsidRPr="008D6A62" w14:paraId="1BE1E2D7" w14:textId="77777777" w:rsidTr="00E741C5">
        <w:trPr>
          <w:trHeight w:val="284"/>
        </w:trPr>
        <w:tc>
          <w:tcPr>
            <w:tcW w:w="594" w:type="dxa"/>
            <w:tcMar>
              <w:top w:w="28" w:type="dxa"/>
              <w:left w:w="57" w:type="dxa"/>
              <w:bottom w:w="28" w:type="dxa"/>
              <w:right w:w="57" w:type="dxa"/>
            </w:tcMar>
            <w:vAlign w:val="center"/>
          </w:tcPr>
          <w:p w14:paraId="351CD02F" w14:textId="77777777" w:rsidR="00926EE4" w:rsidRPr="008D6A62" w:rsidRDefault="00926EE4" w:rsidP="00306335">
            <w:pPr>
              <w:numPr>
                <w:ilvl w:val="0"/>
                <w:numId w:val="25"/>
              </w:numPr>
              <w:ind w:left="170" w:firstLine="0"/>
              <w:rPr>
                <w:rFonts w:ascii="Times New Roman" w:hAnsi="Times New Roman"/>
                <w:color w:val="000000"/>
                <w:sz w:val="24"/>
                <w:szCs w:val="24"/>
              </w:rPr>
            </w:pPr>
          </w:p>
        </w:tc>
        <w:tc>
          <w:tcPr>
            <w:tcW w:w="6155" w:type="dxa"/>
            <w:tcMar>
              <w:top w:w="28" w:type="dxa"/>
              <w:left w:w="57" w:type="dxa"/>
              <w:bottom w:w="28" w:type="dxa"/>
              <w:right w:w="57" w:type="dxa"/>
            </w:tcMar>
            <w:vAlign w:val="center"/>
          </w:tcPr>
          <w:p w14:paraId="2D6B5957" w14:textId="50F9523D" w:rsidR="00926EE4" w:rsidRPr="004B0343" w:rsidRDefault="00926EE4" w:rsidP="005352BF">
            <w:pPr>
              <w:rPr>
                <w:rFonts w:ascii="Times New Roman" w:hAnsi="Times New Roman"/>
                <w:color w:val="000000"/>
                <w:sz w:val="24"/>
                <w:szCs w:val="24"/>
              </w:rPr>
            </w:pPr>
            <w:r w:rsidRPr="004B0343">
              <w:rPr>
                <w:rFonts w:ascii="Times New Roman" w:hAnsi="Times New Roman"/>
                <w:color w:val="000000"/>
                <w:sz w:val="24"/>
                <w:szCs w:val="24"/>
              </w:rPr>
              <w:t>2.7.2</w:t>
            </w:r>
          </w:p>
        </w:tc>
        <w:tc>
          <w:tcPr>
            <w:tcW w:w="1726" w:type="dxa"/>
            <w:tcMar>
              <w:top w:w="28" w:type="dxa"/>
              <w:left w:w="57" w:type="dxa"/>
              <w:bottom w:w="28" w:type="dxa"/>
              <w:right w:w="57" w:type="dxa"/>
            </w:tcMar>
            <w:vAlign w:val="center"/>
          </w:tcPr>
          <w:p w14:paraId="5670ED91" w14:textId="4975DB8C" w:rsidR="00926EE4" w:rsidRPr="008D6A62" w:rsidRDefault="008266BE" w:rsidP="002A3E1D">
            <w:pPr>
              <w:jc w:val="center"/>
              <w:rPr>
                <w:rFonts w:ascii="Times New Roman" w:hAnsi="Times New Roman"/>
                <w:color w:val="000000"/>
                <w:sz w:val="24"/>
                <w:szCs w:val="24"/>
              </w:rPr>
            </w:pPr>
            <w:r w:rsidRPr="008266BE">
              <w:rPr>
                <w:rFonts w:ascii="Times New Roman" w:hAnsi="Times New Roman"/>
                <w:color w:val="000000"/>
                <w:sz w:val="24"/>
                <w:szCs w:val="24"/>
              </w:rPr>
              <w:t>Не подлежат установлению</w:t>
            </w:r>
          </w:p>
        </w:tc>
        <w:tc>
          <w:tcPr>
            <w:tcW w:w="1726" w:type="dxa"/>
            <w:vAlign w:val="center"/>
          </w:tcPr>
          <w:p w14:paraId="0A4F3646" w14:textId="12B6E978" w:rsidR="00926EE4" w:rsidRPr="008D6A62" w:rsidRDefault="008266BE" w:rsidP="002A3E1D">
            <w:pPr>
              <w:jc w:val="center"/>
              <w:rPr>
                <w:rFonts w:ascii="Times New Roman" w:hAnsi="Times New Roman"/>
                <w:color w:val="000000"/>
                <w:sz w:val="24"/>
                <w:szCs w:val="24"/>
              </w:rPr>
            </w:pPr>
            <w:r>
              <w:rPr>
                <w:rFonts w:ascii="Times New Roman" w:hAnsi="Times New Roman"/>
                <w:color w:val="000000"/>
                <w:sz w:val="24"/>
                <w:szCs w:val="24"/>
              </w:rPr>
              <w:t>3</w:t>
            </w:r>
            <w:r w:rsidR="00926EE4">
              <w:rPr>
                <w:rFonts w:ascii="Times New Roman" w:hAnsi="Times New Roman"/>
                <w:color w:val="000000"/>
                <w:sz w:val="24"/>
                <w:szCs w:val="24"/>
              </w:rPr>
              <w:t>0</w:t>
            </w:r>
          </w:p>
        </w:tc>
      </w:tr>
      <w:tr w:rsidR="006E3430" w:rsidRPr="008D6A62" w14:paraId="510185F6" w14:textId="77777777" w:rsidTr="00E741C5">
        <w:trPr>
          <w:trHeight w:val="284"/>
        </w:trPr>
        <w:tc>
          <w:tcPr>
            <w:tcW w:w="594" w:type="dxa"/>
            <w:tcMar>
              <w:top w:w="28" w:type="dxa"/>
              <w:left w:w="57" w:type="dxa"/>
              <w:bottom w:w="28" w:type="dxa"/>
              <w:right w:w="57" w:type="dxa"/>
            </w:tcMar>
            <w:vAlign w:val="center"/>
          </w:tcPr>
          <w:p w14:paraId="5DF31694" w14:textId="77777777" w:rsidR="006E3430" w:rsidRPr="008D6A62" w:rsidRDefault="006E3430" w:rsidP="00306335">
            <w:pPr>
              <w:numPr>
                <w:ilvl w:val="0"/>
                <w:numId w:val="24"/>
              </w:numPr>
              <w:ind w:left="170" w:firstLine="0"/>
              <w:rPr>
                <w:rFonts w:ascii="Times New Roman" w:hAnsi="Times New Roman"/>
                <w:color w:val="000000"/>
                <w:sz w:val="24"/>
                <w:szCs w:val="24"/>
              </w:rPr>
            </w:pPr>
          </w:p>
        </w:tc>
        <w:tc>
          <w:tcPr>
            <w:tcW w:w="9607" w:type="dxa"/>
            <w:gridSpan w:val="3"/>
            <w:tcMar>
              <w:top w:w="28" w:type="dxa"/>
              <w:left w:w="57" w:type="dxa"/>
              <w:bottom w:w="28" w:type="dxa"/>
              <w:right w:w="57" w:type="dxa"/>
            </w:tcMar>
            <w:vAlign w:val="center"/>
          </w:tcPr>
          <w:p w14:paraId="51B612F1" w14:textId="77777777" w:rsidR="006E3430" w:rsidRPr="008D6A62" w:rsidRDefault="006E3430" w:rsidP="002A3E1D">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5352BF" w:rsidRPr="008D6A62" w14:paraId="30717ED9" w14:textId="77777777" w:rsidTr="00E741C5">
        <w:trPr>
          <w:trHeight w:val="284"/>
        </w:trPr>
        <w:tc>
          <w:tcPr>
            <w:tcW w:w="594" w:type="dxa"/>
            <w:tcMar>
              <w:top w:w="28" w:type="dxa"/>
              <w:left w:w="57" w:type="dxa"/>
              <w:bottom w:w="28" w:type="dxa"/>
              <w:right w:w="57" w:type="dxa"/>
            </w:tcMar>
            <w:vAlign w:val="center"/>
          </w:tcPr>
          <w:p w14:paraId="427D031C" w14:textId="77777777" w:rsidR="005352BF" w:rsidRPr="008D6A62" w:rsidRDefault="005352BF" w:rsidP="00306335">
            <w:pPr>
              <w:numPr>
                <w:ilvl w:val="0"/>
                <w:numId w:val="26"/>
              </w:numPr>
              <w:ind w:left="170" w:firstLine="0"/>
              <w:rPr>
                <w:rFonts w:ascii="Times New Roman" w:hAnsi="Times New Roman"/>
                <w:color w:val="000000"/>
                <w:sz w:val="24"/>
                <w:szCs w:val="24"/>
              </w:rPr>
            </w:pPr>
          </w:p>
        </w:tc>
        <w:tc>
          <w:tcPr>
            <w:tcW w:w="6155" w:type="dxa"/>
            <w:tcBorders>
              <w:bottom w:val="single" w:sz="4" w:space="0" w:color="auto"/>
            </w:tcBorders>
            <w:shd w:val="clear" w:color="auto" w:fill="auto"/>
            <w:tcMar>
              <w:top w:w="28" w:type="dxa"/>
              <w:left w:w="57" w:type="dxa"/>
              <w:bottom w:w="28" w:type="dxa"/>
              <w:right w:w="57" w:type="dxa"/>
            </w:tcMar>
            <w:vAlign w:val="center"/>
          </w:tcPr>
          <w:p w14:paraId="50ED33B8" w14:textId="3396E962" w:rsidR="005352BF" w:rsidRPr="008D6A62" w:rsidRDefault="005352BF" w:rsidP="00E91D06">
            <w:pPr>
              <w:rPr>
                <w:rFonts w:ascii="Times New Roman" w:hAnsi="Times New Roman"/>
                <w:color w:val="000000"/>
                <w:sz w:val="24"/>
                <w:szCs w:val="24"/>
              </w:rPr>
            </w:pPr>
            <w:r w:rsidRPr="004B0343">
              <w:rPr>
                <w:rFonts w:ascii="Times New Roman" w:hAnsi="Times New Roman"/>
                <w:color w:val="000000"/>
                <w:sz w:val="24"/>
                <w:szCs w:val="24"/>
              </w:rPr>
              <w:t>3.1.2</w:t>
            </w:r>
            <w:r>
              <w:rPr>
                <w:rFonts w:ascii="Times New Roman" w:hAnsi="Times New Roman"/>
                <w:color w:val="000000"/>
                <w:sz w:val="24"/>
                <w:szCs w:val="24"/>
              </w:rPr>
              <w:t xml:space="preserve">, </w:t>
            </w:r>
            <w:r w:rsidRPr="004B0343">
              <w:rPr>
                <w:rFonts w:ascii="Times New Roman" w:hAnsi="Times New Roman"/>
                <w:color w:val="000000"/>
                <w:sz w:val="24"/>
                <w:szCs w:val="24"/>
              </w:rPr>
              <w:t>3.2.2</w:t>
            </w:r>
            <w:r>
              <w:rPr>
                <w:rFonts w:ascii="Times New Roman" w:hAnsi="Times New Roman"/>
                <w:color w:val="000000"/>
                <w:sz w:val="24"/>
                <w:szCs w:val="24"/>
              </w:rPr>
              <w:t xml:space="preserve">, </w:t>
            </w:r>
            <w:r w:rsidRPr="004B0343">
              <w:rPr>
                <w:rFonts w:ascii="Times New Roman" w:hAnsi="Times New Roman"/>
                <w:color w:val="000000"/>
                <w:sz w:val="24"/>
                <w:szCs w:val="24"/>
              </w:rPr>
              <w:t>3.2.3</w:t>
            </w:r>
            <w:r>
              <w:rPr>
                <w:rFonts w:ascii="Times New Roman" w:hAnsi="Times New Roman"/>
                <w:color w:val="000000"/>
                <w:sz w:val="24"/>
                <w:szCs w:val="24"/>
              </w:rPr>
              <w:t xml:space="preserve">, </w:t>
            </w:r>
            <w:r w:rsidRPr="004B0343">
              <w:rPr>
                <w:rFonts w:ascii="Times New Roman" w:hAnsi="Times New Roman"/>
                <w:color w:val="000000"/>
                <w:sz w:val="24"/>
                <w:szCs w:val="24"/>
              </w:rPr>
              <w:t>3.3</w:t>
            </w:r>
            <w:r>
              <w:rPr>
                <w:rFonts w:ascii="Times New Roman" w:hAnsi="Times New Roman"/>
                <w:color w:val="000000"/>
                <w:sz w:val="24"/>
                <w:szCs w:val="24"/>
              </w:rPr>
              <w:t xml:space="preserve">, </w:t>
            </w:r>
            <w:r w:rsidRPr="004B0343">
              <w:rPr>
                <w:rFonts w:ascii="Times New Roman" w:hAnsi="Times New Roman"/>
                <w:color w:val="000000"/>
                <w:sz w:val="24"/>
                <w:szCs w:val="24"/>
              </w:rPr>
              <w:t>3.6.1</w:t>
            </w:r>
            <w:r>
              <w:rPr>
                <w:rFonts w:ascii="Times New Roman" w:hAnsi="Times New Roman"/>
                <w:color w:val="000000"/>
                <w:sz w:val="24"/>
                <w:szCs w:val="24"/>
              </w:rPr>
              <w:t xml:space="preserve">, </w:t>
            </w:r>
            <w:r w:rsidRPr="004B0343">
              <w:rPr>
                <w:rFonts w:ascii="Times New Roman" w:hAnsi="Times New Roman"/>
                <w:color w:val="000000"/>
                <w:sz w:val="24"/>
                <w:szCs w:val="24"/>
              </w:rPr>
              <w:t>3.7.1</w:t>
            </w:r>
            <w:r>
              <w:rPr>
                <w:rFonts w:ascii="Times New Roman" w:hAnsi="Times New Roman"/>
                <w:color w:val="000000"/>
                <w:sz w:val="24"/>
                <w:szCs w:val="24"/>
              </w:rPr>
              <w:t xml:space="preserve">, </w:t>
            </w:r>
            <w:r w:rsidRPr="004B0343">
              <w:rPr>
                <w:rFonts w:ascii="Times New Roman" w:hAnsi="Times New Roman"/>
                <w:color w:val="000000"/>
                <w:sz w:val="24"/>
                <w:szCs w:val="24"/>
              </w:rPr>
              <w:t>3.8.1</w:t>
            </w:r>
            <w:r>
              <w:rPr>
                <w:rFonts w:ascii="Times New Roman" w:hAnsi="Times New Roman"/>
                <w:color w:val="000000"/>
                <w:sz w:val="24"/>
                <w:szCs w:val="24"/>
              </w:rPr>
              <w:t xml:space="preserve">, </w:t>
            </w:r>
            <w:r w:rsidRPr="004B0343">
              <w:rPr>
                <w:rFonts w:ascii="Times New Roman" w:hAnsi="Times New Roman"/>
                <w:color w:val="000000"/>
                <w:sz w:val="24"/>
                <w:szCs w:val="24"/>
              </w:rPr>
              <w:t>3.10.1</w:t>
            </w:r>
            <w:r>
              <w:rPr>
                <w:rFonts w:ascii="Times New Roman" w:hAnsi="Times New Roman"/>
                <w:color w:val="000000"/>
                <w:sz w:val="24"/>
                <w:szCs w:val="24"/>
              </w:rPr>
              <w:t xml:space="preserve">, </w:t>
            </w:r>
            <w:r w:rsidRPr="004B0343">
              <w:rPr>
                <w:rFonts w:ascii="Times New Roman" w:hAnsi="Times New Roman"/>
                <w:color w:val="000000"/>
                <w:sz w:val="24"/>
                <w:szCs w:val="24"/>
              </w:rPr>
              <w:t>3.10.2</w:t>
            </w:r>
            <w:r>
              <w:rPr>
                <w:rFonts w:ascii="Times New Roman" w:hAnsi="Times New Roman"/>
                <w:color w:val="000000"/>
                <w:sz w:val="24"/>
                <w:szCs w:val="24"/>
              </w:rPr>
              <w:t xml:space="preserve">, </w:t>
            </w:r>
            <w:r w:rsidRPr="004B0343">
              <w:rPr>
                <w:rFonts w:ascii="Times New Roman" w:hAnsi="Times New Roman"/>
                <w:color w:val="000000"/>
                <w:sz w:val="24"/>
                <w:szCs w:val="24"/>
              </w:rPr>
              <w:t>4.1</w:t>
            </w:r>
            <w:r>
              <w:rPr>
                <w:rFonts w:ascii="Times New Roman" w:hAnsi="Times New Roman"/>
                <w:color w:val="000000"/>
                <w:sz w:val="24"/>
                <w:szCs w:val="24"/>
              </w:rPr>
              <w:t xml:space="preserve">, </w:t>
            </w:r>
            <w:r w:rsidRPr="004B0343">
              <w:rPr>
                <w:rFonts w:ascii="Times New Roman" w:hAnsi="Times New Roman"/>
                <w:color w:val="000000"/>
                <w:sz w:val="24"/>
                <w:szCs w:val="24"/>
              </w:rPr>
              <w:t>4.2</w:t>
            </w:r>
            <w:r>
              <w:rPr>
                <w:rFonts w:ascii="Times New Roman" w:hAnsi="Times New Roman"/>
                <w:color w:val="000000"/>
                <w:sz w:val="24"/>
                <w:szCs w:val="24"/>
              </w:rPr>
              <w:t xml:space="preserve">, </w:t>
            </w:r>
            <w:r w:rsidRPr="004B0343">
              <w:rPr>
                <w:rFonts w:ascii="Times New Roman" w:hAnsi="Times New Roman"/>
                <w:color w:val="000000"/>
                <w:sz w:val="24"/>
                <w:szCs w:val="24"/>
              </w:rPr>
              <w:t>4.3</w:t>
            </w:r>
            <w:r>
              <w:rPr>
                <w:rFonts w:ascii="Times New Roman" w:hAnsi="Times New Roman"/>
                <w:color w:val="000000"/>
                <w:sz w:val="24"/>
                <w:szCs w:val="24"/>
              </w:rPr>
              <w:t xml:space="preserve">, </w:t>
            </w:r>
            <w:r w:rsidRPr="004B0343">
              <w:rPr>
                <w:rFonts w:ascii="Times New Roman" w:hAnsi="Times New Roman"/>
                <w:color w:val="000000"/>
                <w:sz w:val="24"/>
                <w:szCs w:val="24"/>
              </w:rPr>
              <w:t>4.4</w:t>
            </w:r>
            <w:r>
              <w:rPr>
                <w:rFonts w:ascii="Times New Roman" w:hAnsi="Times New Roman"/>
                <w:color w:val="000000"/>
                <w:sz w:val="24"/>
                <w:szCs w:val="24"/>
              </w:rPr>
              <w:t xml:space="preserve">, </w:t>
            </w:r>
            <w:r w:rsidRPr="004B0343">
              <w:rPr>
                <w:rFonts w:ascii="Times New Roman" w:hAnsi="Times New Roman"/>
                <w:color w:val="000000"/>
                <w:sz w:val="24"/>
                <w:szCs w:val="24"/>
              </w:rPr>
              <w:t>4.5</w:t>
            </w:r>
            <w:r>
              <w:rPr>
                <w:rFonts w:ascii="Times New Roman" w:hAnsi="Times New Roman"/>
                <w:color w:val="000000"/>
                <w:sz w:val="24"/>
                <w:szCs w:val="24"/>
              </w:rPr>
              <w:t xml:space="preserve">, </w:t>
            </w:r>
            <w:r w:rsidRPr="004B0343">
              <w:rPr>
                <w:rFonts w:ascii="Times New Roman" w:hAnsi="Times New Roman"/>
                <w:color w:val="000000"/>
                <w:sz w:val="24"/>
                <w:szCs w:val="24"/>
              </w:rPr>
              <w:t>4.6</w:t>
            </w:r>
            <w:r>
              <w:rPr>
                <w:rFonts w:ascii="Times New Roman" w:hAnsi="Times New Roman"/>
                <w:color w:val="000000"/>
                <w:sz w:val="24"/>
                <w:szCs w:val="24"/>
              </w:rPr>
              <w:t xml:space="preserve">, </w:t>
            </w:r>
            <w:r w:rsidRPr="004B0343">
              <w:rPr>
                <w:rFonts w:ascii="Times New Roman" w:hAnsi="Times New Roman"/>
                <w:color w:val="000000"/>
                <w:sz w:val="24"/>
                <w:szCs w:val="24"/>
              </w:rPr>
              <w:t>4.7</w:t>
            </w:r>
            <w:r>
              <w:rPr>
                <w:rFonts w:ascii="Times New Roman" w:hAnsi="Times New Roman"/>
                <w:color w:val="000000"/>
                <w:sz w:val="24"/>
                <w:szCs w:val="24"/>
              </w:rPr>
              <w:t xml:space="preserve">, </w:t>
            </w:r>
            <w:r w:rsidRPr="004B0343">
              <w:rPr>
                <w:rFonts w:ascii="Times New Roman" w:hAnsi="Times New Roman"/>
                <w:color w:val="000000"/>
                <w:sz w:val="24"/>
                <w:szCs w:val="24"/>
              </w:rPr>
              <w:t>4.9</w:t>
            </w:r>
            <w:r>
              <w:rPr>
                <w:rFonts w:ascii="Times New Roman" w:hAnsi="Times New Roman"/>
                <w:color w:val="000000"/>
                <w:sz w:val="24"/>
                <w:szCs w:val="24"/>
              </w:rPr>
              <w:t xml:space="preserve">, </w:t>
            </w:r>
            <w:r w:rsidRPr="004B0343">
              <w:rPr>
                <w:rFonts w:ascii="Times New Roman" w:hAnsi="Times New Roman"/>
                <w:color w:val="000000"/>
                <w:sz w:val="24"/>
                <w:szCs w:val="24"/>
              </w:rPr>
              <w:t>5.1.2</w:t>
            </w:r>
            <w:r>
              <w:rPr>
                <w:rFonts w:ascii="Times New Roman" w:hAnsi="Times New Roman"/>
                <w:color w:val="000000"/>
                <w:sz w:val="24"/>
                <w:szCs w:val="24"/>
              </w:rPr>
              <w:t xml:space="preserve">, </w:t>
            </w:r>
            <w:r w:rsidRPr="004B0343">
              <w:rPr>
                <w:rFonts w:ascii="Times New Roman" w:hAnsi="Times New Roman"/>
                <w:color w:val="000000"/>
                <w:sz w:val="24"/>
                <w:szCs w:val="24"/>
              </w:rPr>
              <w:t>5.1.4</w:t>
            </w:r>
            <w:r w:rsidR="00533E3D">
              <w:rPr>
                <w:rFonts w:ascii="Times New Roman" w:hAnsi="Times New Roman"/>
                <w:color w:val="000000"/>
                <w:sz w:val="24"/>
                <w:szCs w:val="24"/>
              </w:rPr>
              <w:t>, 6.9</w:t>
            </w:r>
          </w:p>
        </w:tc>
        <w:tc>
          <w:tcPr>
            <w:tcW w:w="3452" w:type="dxa"/>
            <w:gridSpan w:val="2"/>
            <w:tcBorders>
              <w:bottom w:val="single" w:sz="4" w:space="0" w:color="auto"/>
            </w:tcBorders>
            <w:shd w:val="clear" w:color="auto" w:fill="auto"/>
            <w:tcMar>
              <w:top w:w="28" w:type="dxa"/>
              <w:left w:w="57" w:type="dxa"/>
              <w:bottom w:w="28" w:type="dxa"/>
              <w:right w:w="57" w:type="dxa"/>
            </w:tcMar>
            <w:vAlign w:val="center"/>
          </w:tcPr>
          <w:p w14:paraId="36E5FEEC" w14:textId="47A23144" w:rsidR="005352BF" w:rsidRPr="008D6A62" w:rsidRDefault="005352BF" w:rsidP="00533E3D">
            <w:pPr>
              <w:jc w:val="center"/>
              <w:rPr>
                <w:rFonts w:ascii="Times New Roman" w:hAnsi="Times New Roman"/>
                <w:color w:val="000000"/>
                <w:sz w:val="24"/>
                <w:szCs w:val="24"/>
              </w:rPr>
            </w:pPr>
            <w:r>
              <w:rPr>
                <w:rFonts w:ascii="Times New Roman" w:hAnsi="Times New Roman"/>
                <w:color w:val="000000"/>
                <w:sz w:val="24"/>
                <w:szCs w:val="24"/>
              </w:rPr>
              <w:t>3</w:t>
            </w:r>
            <w:r w:rsidR="008C0E85">
              <w:rPr>
                <w:rFonts w:ascii="Times New Roman" w:eastAsia="Times New Roman" w:hAnsi="Times New Roman"/>
                <w:sz w:val="24"/>
                <w:szCs w:val="24"/>
                <w:lang w:eastAsia="ru-RU"/>
              </w:rPr>
              <w:t>&lt;</w:t>
            </w:r>
            <w:r w:rsidR="008C0E85" w:rsidRPr="00BC3DDD">
              <w:rPr>
                <w:rFonts w:ascii="Times New Roman" w:eastAsia="Times New Roman" w:hAnsi="Times New Roman"/>
                <w:sz w:val="24"/>
                <w:szCs w:val="24"/>
                <w:lang w:eastAsia="ru-RU"/>
              </w:rPr>
              <w:t>*&gt;</w:t>
            </w:r>
            <w:r w:rsidR="00E91D06" w:rsidRPr="00BC3DDD">
              <w:rPr>
                <w:rFonts w:ascii="Times New Roman" w:eastAsia="Times New Roman" w:hAnsi="Times New Roman"/>
                <w:sz w:val="24"/>
                <w:szCs w:val="24"/>
                <w:lang w:eastAsia="ru-RU"/>
              </w:rPr>
              <w:tab/>
            </w:r>
          </w:p>
        </w:tc>
      </w:tr>
      <w:tr w:rsidR="005352BF" w:rsidRPr="008D6A62" w14:paraId="0B1045FC" w14:textId="77777777" w:rsidTr="00E741C5">
        <w:trPr>
          <w:trHeight w:val="284"/>
        </w:trPr>
        <w:tc>
          <w:tcPr>
            <w:tcW w:w="594" w:type="dxa"/>
            <w:tcMar>
              <w:top w:w="28" w:type="dxa"/>
              <w:left w:w="57" w:type="dxa"/>
              <w:bottom w:w="28" w:type="dxa"/>
              <w:right w:w="57" w:type="dxa"/>
            </w:tcMar>
            <w:vAlign w:val="center"/>
          </w:tcPr>
          <w:p w14:paraId="0D1C1FE1" w14:textId="77777777" w:rsidR="005352BF" w:rsidRPr="008D6A62" w:rsidRDefault="005352BF" w:rsidP="00306335">
            <w:pPr>
              <w:numPr>
                <w:ilvl w:val="0"/>
                <w:numId w:val="26"/>
              </w:numPr>
              <w:ind w:left="170" w:firstLine="0"/>
              <w:rPr>
                <w:rFonts w:ascii="Times New Roman" w:hAnsi="Times New Roman"/>
                <w:color w:val="000000"/>
                <w:sz w:val="24"/>
                <w:szCs w:val="24"/>
              </w:rPr>
            </w:pPr>
          </w:p>
        </w:tc>
        <w:tc>
          <w:tcPr>
            <w:tcW w:w="6155" w:type="dxa"/>
            <w:tcBorders>
              <w:bottom w:val="single" w:sz="4" w:space="0" w:color="auto"/>
            </w:tcBorders>
            <w:shd w:val="clear" w:color="auto" w:fill="auto"/>
            <w:tcMar>
              <w:top w:w="28" w:type="dxa"/>
              <w:left w:w="57" w:type="dxa"/>
              <w:bottom w:w="28" w:type="dxa"/>
              <w:right w:w="57" w:type="dxa"/>
            </w:tcMar>
            <w:vAlign w:val="center"/>
          </w:tcPr>
          <w:p w14:paraId="0AFFB470" w14:textId="77777777" w:rsidR="005352BF" w:rsidRPr="008D6A62" w:rsidRDefault="005352BF" w:rsidP="002A3E1D">
            <w:pPr>
              <w:rPr>
                <w:rFonts w:ascii="Times New Roman" w:hAnsi="Times New Roman"/>
                <w:color w:val="000000"/>
                <w:sz w:val="24"/>
                <w:szCs w:val="24"/>
              </w:rPr>
            </w:pPr>
            <w:r w:rsidRPr="004B0343">
              <w:rPr>
                <w:rFonts w:ascii="Times New Roman" w:hAnsi="Times New Roman"/>
                <w:color w:val="000000"/>
                <w:sz w:val="24"/>
                <w:szCs w:val="24"/>
              </w:rPr>
              <w:t>2.7.2</w:t>
            </w:r>
            <w:r>
              <w:rPr>
                <w:rFonts w:ascii="Times New Roman" w:hAnsi="Times New Roman"/>
                <w:color w:val="000000"/>
                <w:sz w:val="24"/>
                <w:szCs w:val="24"/>
              </w:rPr>
              <w:t xml:space="preserve">, </w:t>
            </w:r>
            <w:r w:rsidRPr="004B0343">
              <w:rPr>
                <w:rFonts w:ascii="Times New Roman" w:hAnsi="Times New Roman"/>
                <w:color w:val="000000"/>
                <w:sz w:val="24"/>
                <w:szCs w:val="24"/>
              </w:rPr>
              <w:t>4.9.2</w:t>
            </w:r>
            <w:r>
              <w:rPr>
                <w:rFonts w:ascii="Times New Roman" w:hAnsi="Times New Roman"/>
                <w:color w:val="000000"/>
                <w:sz w:val="24"/>
                <w:szCs w:val="24"/>
              </w:rPr>
              <w:t xml:space="preserve">, </w:t>
            </w:r>
            <w:r w:rsidRPr="004B0343">
              <w:rPr>
                <w:rFonts w:ascii="Times New Roman" w:hAnsi="Times New Roman"/>
                <w:color w:val="000000"/>
                <w:sz w:val="24"/>
                <w:szCs w:val="24"/>
              </w:rPr>
              <w:t>5.1.3</w:t>
            </w:r>
            <w:r>
              <w:rPr>
                <w:rFonts w:ascii="Times New Roman" w:hAnsi="Times New Roman"/>
                <w:color w:val="000000"/>
                <w:sz w:val="24"/>
                <w:szCs w:val="24"/>
              </w:rPr>
              <w:t xml:space="preserve">, </w:t>
            </w:r>
            <w:r w:rsidRPr="004B0343">
              <w:rPr>
                <w:rFonts w:ascii="Times New Roman" w:hAnsi="Times New Roman"/>
                <w:color w:val="000000"/>
                <w:sz w:val="24"/>
                <w:szCs w:val="24"/>
              </w:rPr>
              <w:t>12.0.2</w:t>
            </w:r>
          </w:p>
        </w:tc>
        <w:tc>
          <w:tcPr>
            <w:tcW w:w="3452" w:type="dxa"/>
            <w:gridSpan w:val="2"/>
            <w:tcBorders>
              <w:bottom w:val="single" w:sz="4" w:space="0" w:color="auto"/>
            </w:tcBorders>
            <w:shd w:val="clear" w:color="auto" w:fill="auto"/>
            <w:tcMar>
              <w:top w:w="28" w:type="dxa"/>
              <w:left w:w="57" w:type="dxa"/>
              <w:bottom w:w="28" w:type="dxa"/>
              <w:right w:w="57" w:type="dxa"/>
            </w:tcMar>
            <w:vAlign w:val="center"/>
          </w:tcPr>
          <w:p w14:paraId="0EB9DAEC" w14:textId="77777777" w:rsidR="005352BF" w:rsidRPr="008D6A62" w:rsidRDefault="005352BF" w:rsidP="002A3E1D">
            <w:pPr>
              <w:jc w:val="center"/>
              <w:rPr>
                <w:rFonts w:ascii="Times New Roman" w:hAnsi="Times New Roman"/>
                <w:color w:val="000000"/>
                <w:sz w:val="24"/>
                <w:szCs w:val="24"/>
              </w:rPr>
            </w:pPr>
            <w:r>
              <w:rPr>
                <w:rFonts w:ascii="Times New Roman" w:hAnsi="Times New Roman"/>
                <w:color w:val="000000"/>
                <w:sz w:val="24"/>
                <w:szCs w:val="24"/>
              </w:rPr>
              <w:t>0</w:t>
            </w:r>
          </w:p>
        </w:tc>
      </w:tr>
      <w:tr w:rsidR="006E3430" w:rsidRPr="008D6A62" w14:paraId="3AA50870" w14:textId="77777777" w:rsidTr="00E741C5">
        <w:trPr>
          <w:trHeight w:val="284"/>
        </w:trPr>
        <w:tc>
          <w:tcPr>
            <w:tcW w:w="594" w:type="dxa"/>
            <w:tcMar>
              <w:top w:w="28" w:type="dxa"/>
              <w:left w:w="57" w:type="dxa"/>
              <w:bottom w:w="28" w:type="dxa"/>
              <w:right w:w="57" w:type="dxa"/>
            </w:tcMar>
            <w:vAlign w:val="center"/>
          </w:tcPr>
          <w:p w14:paraId="0A599B82" w14:textId="77777777" w:rsidR="006E3430" w:rsidRPr="008D6A62" w:rsidRDefault="006E3430" w:rsidP="00306335">
            <w:pPr>
              <w:numPr>
                <w:ilvl w:val="0"/>
                <w:numId w:val="26"/>
              </w:numPr>
              <w:ind w:left="170" w:firstLine="0"/>
              <w:rPr>
                <w:rFonts w:ascii="Times New Roman" w:hAnsi="Times New Roman"/>
                <w:color w:val="000000"/>
                <w:sz w:val="24"/>
                <w:szCs w:val="24"/>
              </w:rPr>
            </w:pPr>
          </w:p>
        </w:tc>
        <w:tc>
          <w:tcPr>
            <w:tcW w:w="6155" w:type="dxa"/>
            <w:tcBorders>
              <w:bottom w:val="single" w:sz="4" w:space="0" w:color="auto"/>
            </w:tcBorders>
            <w:shd w:val="clear" w:color="auto" w:fill="auto"/>
            <w:tcMar>
              <w:top w:w="28" w:type="dxa"/>
              <w:left w:w="57" w:type="dxa"/>
              <w:bottom w:w="28" w:type="dxa"/>
              <w:right w:w="57" w:type="dxa"/>
            </w:tcMar>
            <w:vAlign w:val="center"/>
          </w:tcPr>
          <w:p w14:paraId="2AAF7E3A" w14:textId="73C33B89" w:rsidR="006E3430" w:rsidRPr="008D6A62" w:rsidRDefault="00E91D06" w:rsidP="00E91D06">
            <w:pPr>
              <w:rPr>
                <w:rFonts w:ascii="Times New Roman" w:hAnsi="Times New Roman"/>
                <w:color w:val="000000"/>
                <w:sz w:val="24"/>
                <w:szCs w:val="24"/>
              </w:rPr>
            </w:pPr>
            <w:r w:rsidRPr="004B0343">
              <w:rPr>
                <w:rFonts w:ascii="Times New Roman" w:hAnsi="Times New Roman"/>
                <w:color w:val="000000"/>
                <w:sz w:val="24"/>
                <w:szCs w:val="24"/>
              </w:rPr>
              <w:t>2.7.1</w:t>
            </w:r>
            <w:r>
              <w:rPr>
                <w:rFonts w:ascii="Times New Roman" w:hAnsi="Times New Roman"/>
                <w:color w:val="000000"/>
                <w:sz w:val="24"/>
                <w:szCs w:val="24"/>
              </w:rPr>
              <w:t xml:space="preserve">, </w:t>
            </w:r>
            <w:r w:rsidR="005352BF" w:rsidRPr="004B0343">
              <w:rPr>
                <w:rFonts w:ascii="Times New Roman" w:hAnsi="Times New Roman"/>
                <w:color w:val="000000"/>
                <w:sz w:val="24"/>
                <w:szCs w:val="24"/>
              </w:rPr>
              <w:t>3.1.1</w:t>
            </w:r>
            <w:r w:rsidR="005352BF">
              <w:rPr>
                <w:rFonts w:ascii="Times New Roman" w:hAnsi="Times New Roman"/>
                <w:color w:val="000000"/>
                <w:sz w:val="24"/>
                <w:szCs w:val="24"/>
              </w:rPr>
              <w:t>,</w:t>
            </w:r>
            <w:r w:rsidRPr="004B0343">
              <w:rPr>
                <w:rFonts w:ascii="Times New Roman" w:hAnsi="Times New Roman"/>
                <w:color w:val="000000"/>
                <w:sz w:val="24"/>
                <w:szCs w:val="24"/>
              </w:rPr>
              <w:t xml:space="preserve"> 3.4.1</w:t>
            </w:r>
            <w:r>
              <w:rPr>
                <w:rFonts w:ascii="Times New Roman" w:hAnsi="Times New Roman"/>
                <w:color w:val="000000"/>
                <w:sz w:val="24"/>
                <w:szCs w:val="24"/>
              </w:rPr>
              <w:t xml:space="preserve">, </w:t>
            </w:r>
            <w:r w:rsidRPr="004B0343">
              <w:rPr>
                <w:rFonts w:ascii="Times New Roman" w:hAnsi="Times New Roman"/>
                <w:color w:val="000000"/>
                <w:sz w:val="24"/>
                <w:szCs w:val="24"/>
              </w:rPr>
              <w:t>3.4.2</w:t>
            </w:r>
            <w:r>
              <w:rPr>
                <w:rFonts w:ascii="Times New Roman" w:hAnsi="Times New Roman"/>
                <w:color w:val="000000"/>
                <w:sz w:val="24"/>
                <w:szCs w:val="24"/>
              </w:rPr>
              <w:t xml:space="preserve">, </w:t>
            </w:r>
            <w:r w:rsidRPr="004B0343">
              <w:rPr>
                <w:rFonts w:ascii="Times New Roman" w:hAnsi="Times New Roman"/>
                <w:color w:val="000000"/>
                <w:sz w:val="24"/>
                <w:szCs w:val="24"/>
              </w:rPr>
              <w:t>3.5.1</w:t>
            </w:r>
            <w:r>
              <w:rPr>
                <w:rFonts w:ascii="Times New Roman" w:hAnsi="Times New Roman"/>
                <w:color w:val="000000"/>
                <w:sz w:val="24"/>
                <w:szCs w:val="24"/>
              </w:rPr>
              <w:t xml:space="preserve">, </w:t>
            </w:r>
            <w:r w:rsidRPr="004B0343">
              <w:rPr>
                <w:rFonts w:ascii="Times New Roman" w:hAnsi="Times New Roman"/>
                <w:color w:val="000000"/>
                <w:sz w:val="24"/>
                <w:szCs w:val="24"/>
              </w:rPr>
              <w:t>3.5.2</w:t>
            </w:r>
            <w:r>
              <w:rPr>
                <w:rFonts w:ascii="Times New Roman" w:hAnsi="Times New Roman"/>
                <w:color w:val="000000"/>
                <w:sz w:val="24"/>
                <w:szCs w:val="24"/>
              </w:rPr>
              <w:t xml:space="preserve">, </w:t>
            </w:r>
            <w:r w:rsidR="005352BF" w:rsidRPr="004B0343">
              <w:rPr>
                <w:rFonts w:ascii="Times New Roman" w:hAnsi="Times New Roman"/>
                <w:color w:val="000000"/>
                <w:sz w:val="24"/>
                <w:szCs w:val="24"/>
              </w:rPr>
              <w:t>7.3</w:t>
            </w:r>
            <w:r w:rsidR="005352BF">
              <w:rPr>
                <w:rFonts w:ascii="Times New Roman" w:hAnsi="Times New Roman"/>
                <w:color w:val="000000"/>
                <w:sz w:val="24"/>
                <w:szCs w:val="24"/>
              </w:rPr>
              <w:t xml:space="preserve">, </w:t>
            </w:r>
            <w:r w:rsidR="005352BF" w:rsidRPr="004B0343">
              <w:rPr>
                <w:rFonts w:ascii="Times New Roman" w:hAnsi="Times New Roman"/>
                <w:color w:val="000000"/>
                <w:sz w:val="24"/>
                <w:szCs w:val="24"/>
              </w:rPr>
              <w:t>8.3</w:t>
            </w:r>
            <w:r w:rsidR="005352BF">
              <w:rPr>
                <w:rFonts w:ascii="Times New Roman" w:hAnsi="Times New Roman"/>
                <w:color w:val="000000"/>
                <w:sz w:val="24"/>
                <w:szCs w:val="24"/>
              </w:rPr>
              <w:t>,</w:t>
            </w:r>
            <w:r w:rsidR="005352BF" w:rsidRPr="004B0343">
              <w:rPr>
                <w:rFonts w:ascii="Times New Roman" w:hAnsi="Times New Roman"/>
                <w:color w:val="000000"/>
                <w:sz w:val="24"/>
                <w:szCs w:val="24"/>
              </w:rPr>
              <w:t xml:space="preserve"> </w:t>
            </w:r>
            <w:r w:rsidR="00161B43" w:rsidRPr="00161B43">
              <w:rPr>
                <w:rFonts w:ascii="Times New Roman" w:hAnsi="Times New Roman"/>
                <w:color w:val="000000"/>
                <w:sz w:val="24"/>
                <w:szCs w:val="24"/>
              </w:rPr>
              <w:t xml:space="preserve">9.3, 11.1, </w:t>
            </w:r>
            <w:r w:rsidR="005352BF" w:rsidRPr="004B0343">
              <w:rPr>
                <w:rFonts w:ascii="Times New Roman" w:hAnsi="Times New Roman"/>
                <w:color w:val="000000"/>
                <w:sz w:val="24"/>
                <w:szCs w:val="24"/>
              </w:rPr>
              <w:t>12.0</w:t>
            </w:r>
            <w:r w:rsidR="005352BF">
              <w:rPr>
                <w:rFonts w:ascii="Times New Roman" w:hAnsi="Times New Roman"/>
                <w:color w:val="000000"/>
                <w:sz w:val="24"/>
                <w:szCs w:val="24"/>
              </w:rPr>
              <w:t xml:space="preserve">, </w:t>
            </w:r>
            <w:r w:rsidR="005352BF" w:rsidRPr="004B0343">
              <w:rPr>
                <w:rFonts w:ascii="Times New Roman" w:hAnsi="Times New Roman"/>
                <w:color w:val="000000"/>
                <w:sz w:val="24"/>
                <w:szCs w:val="24"/>
              </w:rPr>
              <w:t>12.0.1</w:t>
            </w:r>
          </w:p>
        </w:tc>
        <w:tc>
          <w:tcPr>
            <w:tcW w:w="3452" w:type="dxa"/>
            <w:gridSpan w:val="2"/>
            <w:tcBorders>
              <w:bottom w:val="single" w:sz="4" w:space="0" w:color="auto"/>
            </w:tcBorders>
            <w:shd w:val="clear" w:color="auto" w:fill="auto"/>
            <w:tcMar>
              <w:top w:w="28" w:type="dxa"/>
              <w:left w:w="57" w:type="dxa"/>
              <w:bottom w:w="28" w:type="dxa"/>
              <w:right w:w="57" w:type="dxa"/>
            </w:tcMar>
            <w:vAlign w:val="center"/>
          </w:tcPr>
          <w:p w14:paraId="298A5329" w14:textId="77777777" w:rsidR="006E3430" w:rsidRPr="008D6A62" w:rsidRDefault="006E3430"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E729E2" w:rsidRPr="008D6A62" w14:paraId="614758FD" w14:textId="77777777" w:rsidTr="00E741C5">
        <w:trPr>
          <w:trHeight w:val="284"/>
        </w:trPr>
        <w:tc>
          <w:tcPr>
            <w:tcW w:w="594" w:type="dxa"/>
            <w:tcMar>
              <w:top w:w="28" w:type="dxa"/>
              <w:left w:w="57" w:type="dxa"/>
              <w:bottom w:w="28" w:type="dxa"/>
              <w:right w:w="57" w:type="dxa"/>
            </w:tcMar>
            <w:vAlign w:val="center"/>
          </w:tcPr>
          <w:p w14:paraId="68418188" w14:textId="1633BC3A" w:rsidR="00E729E2" w:rsidRPr="008D6A62" w:rsidRDefault="00E729E2" w:rsidP="00322F6F">
            <w:pPr>
              <w:numPr>
                <w:ilvl w:val="0"/>
                <w:numId w:val="24"/>
              </w:numPr>
              <w:ind w:left="170" w:firstLine="0"/>
              <w:rPr>
                <w:rFonts w:ascii="Times New Roman" w:hAnsi="Times New Roman"/>
                <w:color w:val="000000"/>
                <w:sz w:val="24"/>
                <w:szCs w:val="24"/>
              </w:rPr>
            </w:pPr>
          </w:p>
        </w:tc>
        <w:tc>
          <w:tcPr>
            <w:tcW w:w="9607" w:type="dxa"/>
            <w:gridSpan w:val="3"/>
            <w:shd w:val="clear" w:color="auto" w:fill="auto"/>
            <w:tcMar>
              <w:top w:w="28" w:type="dxa"/>
              <w:left w:w="57" w:type="dxa"/>
              <w:bottom w:w="28" w:type="dxa"/>
              <w:right w:w="57" w:type="dxa"/>
            </w:tcMar>
            <w:vAlign w:val="center"/>
          </w:tcPr>
          <w:p w14:paraId="34133E3C" w14:textId="77777777" w:rsidR="00E729E2" w:rsidRPr="008D6A62" w:rsidRDefault="00E729E2" w:rsidP="001C5583">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r>
      <w:tr w:rsidR="006E3430" w:rsidRPr="008D6A62" w14:paraId="0296FB37" w14:textId="77777777" w:rsidTr="00E741C5">
        <w:trPr>
          <w:trHeight w:val="284"/>
        </w:trPr>
        <w:tc>
          <w:tcPr>
            <w:tcW w:w="594" w:type="dxa"/>
            <w:tcMar>
              <w:top w:w="28" w:type="dxa"/>
              <w:left w:w="57" w:type="dxa"/>
              <w:bottom w:w="28" w:type="dxa"/>
              <w:right w:w="57" w:type="dxa"/>
            </w:tcMar>
            <w:vAlign w:val="center"/>
          </w:tcPr>
          <w:p w14:paraId="092DCFE9" w14:textId="77777777" w:rsidR="006E3430" w:rsidRPr="008D6A62" w:rsidRDefault="006E3430" w:rsidP="00E741C5">
            <w:pPr>
              <w:numPr>
                <w:ilvl w:val="0"/>
                <w:numId w:val="27"/>
              </w:numPr>
              <w:ind w:left="170" w:firstLine="0"/>
              <w:rPr>
                <w:rFonts w:ascii="Times New Roman" w:hAnsi="Times New Roman"/>
                <w:color w:val="000000"/>
                <w:sz w:val="24"/>
                <w:szCs w:val="24"/>
              </w:rPr>
            </w:pPr>
          </w:p>
        </w:tc>
        <w:tc>
          <w:tcPr>
            <w:tcW w:w="9607" w:type="dxa"/>
            <w:gridSpan w:val="3"/>
            <w:shd w:val="clear" w:color="auto" w:fill="auto"/>
            <w:tcMar>
              <w:top w:w="28" w:type="dxa"/>
              <w:left w:w="57" w:type="dxa"/>
              <w:bottom w:w="28" w:type="dxa"/>
              <w:right w:w="57" w:type="dxa"/>
            </w:tcMar>
            <w:vAlign w:val="center"/>
          </w:tcPr>
          <w:p w14:paraId="3D8DC3A2" w14:textId="0482AD04" w:rsidR="006E3430" w:rsidRPr="008D6A62" w:rsidRDefault="006E3430" w:rsidP="002A3E1D">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зданий, строений, сооружений</w:t>
            </w:r>
            <w:r w:rsidR="00322F6F">
              <w:rPr>
                <w:rFonts w:ascii="Times New Roman" w:hAnsi="Times New Roman"/>
                <w:color w:val="000000"/>
                <w:sz w:val="24"/>
                <w:szCs w:val="24"/>
              </w:rPr>
              <w:t>, этаж</w:t>
            </w:r>
          </w:p>
        </w:tc>
      </w:tr>
      <w:tr w:rsidR="00065CA9" w:rsidRPr="008D6A62" w14:paraId="014C5B14" w14:textId="77777777" w:rsidTr="00E741C5">
        <w:trPr>
          <w:trHeight w:val="284"/>
        </w:trPr>
        <w:tc>
          <w:tcPr>
            <w:tcW w:w="594" w:type="dxa"/>
            <w:tcMar>
              <w:top w:w="28" w:type="dxa"/>
              <w:left w:w="57" w:type="dxa"/>
              <w:bottom w:w="28" w:type="dxa"/>
              <w:right w:w="57" w:type="dxa"/>
            </w:tcMar>
            <w:vAlign w:val="center"/>
          </w:tcPr>
          <w:p w14:paraId="00EBBB06" w14:textId="325414ED" w:rsidR="00065CA9" w:rsidRPr="008D6A62" w:rsidRDefault="00065CA9" w:rsidP="00E741C5">
            <w:pPr>
              <w:rPr>
                <w:rFonts w:ascii="Times New Roman" w:hAnsi="Times New Roman"/>
                <w:color w:val="000000"/>
                <w:sz w:val="24"/>
                <w:szCs w:val="24"/>
              </w:rPr>
            </w:pPr>
            <w:r>
              <w:rPr>
                <w:rFonts w:ascii="Times New Roman" w:hAnsi="Times New Roman"/>
                <w:color w:val="000000"/>
                <w:sz w:val="24"/>
                <w:szCs w:val="24"/>
              </w:rPr>
              <w:t>3.1.1</w:t>
            </w:r>
          </w:p>
        </w:tc>
        <w:tc>
          <w:tcPr>
            <w:tcW w:w="6155" w:type="dxa"/>
            <w:tcMar>
              <w:top w:w="28" w:type="dxa"/>
              <w:left w:w="57" w:type="dxa"/>
              <w:bottom w:w="28" w:type="dxa"/>
              <w:right w:w="57" w:type="dxa"/>
            </w:tcMar>
            <w:vAlign w:val="center"/>
          </w:tcPr>
          <w:p w14:paraId="6E728BA6" w14:textId="1DE5B237" w:rsidR="00065CA9" w:rsidRPr="00C33ABD" w:rsidRDefault="00065CA9" w:rsidP="001A0CCD">
            <w:pPr>
              <w:rPr>
                <w:rFonts w:ascii="Times New Roman" w:hAnsi="Times New Roman"/>
                <w:color w:val="000000"/>
                <w:sz w:val="24"/>
                <w:szCs w:val="24"/>
              </w:rPr>
            </w:pPr>
            <w:r>
              <w:rPr>
                <w:rFonts w:ascii="Times New Roman" w:hAnsi="Times New Roman"/>
                <w:color w:val="000000"/>
                <w:sz w:val="24"/>
                <w:szCs w:val="24"/>
              </w:rPr>
              <w:t>3.1.2, 3.2.2, 3.2.3, 3.3</w:t>
            </w:r>
            <w:r w:rsidRPr="00C33ABD">
              <w:rPr>
                <w:rFonts w:ascii="Times New Roman" w:hAnsi="Times New Roman"/>
                <w:color w:val="000000"/>
                <w:sz w:val="24"/>
                <w:szCs w:val="24"/>
              </w:rPr>
              <w:t>, 4.2, 4.4</w:t>
            </w:r>
            <w:r>
              <w:rPr>
                <w:rFonts w:ascii="Times New Roman" w:hAnsi="Times New Roman"/>
                <w:color w:val="000000"/>
                <w:sz w:val="24"/>
                <w:szCs w:val="24"/>
              </w:rPr>
              <w:t xml:space="preserve">, </w:t>
            </w:r>
            <w:r w:rsidRPr="00C33ABD">
              <w:rPr>
                <w:rFonts w:ascii="Times New Roman" w:hAnsi="Times New Roman"/>
                <w:color w:val="000000"/>
                <w:sz w:val="24"/>
                <w:szCs w:val="24"/>
              </w:rPr>
              <w:t>4.5, 4.7</w:t>
            </w:r>
          </w:p>
        </w:tc>
        <w:tc>
          <w:tcPr>
            <w:tcW w:w="1726" w:type="dxa"/>
            <w:vMerge w:val="restart"/>
            <w:shd w:val="clear" w:color="auto" w:fill="auto"/>
            <w:vAlign w:val="center"/>
          </w:tcPr>
          <w:p w14:paraId="3B646188" w14:textId="77777777" w:rsidR="00065CA9" w:rsidRPr="008D6A62" w:rsidRDefault="00065CA9" w:rsidP="005352BF">
            <w:pPr>
              <w:jc w:val="center"/>
              <w:rPr>
                <w:rFonts w:ascii="Times New Roman" w:hAnsi="Times New Roman"/>
                <w:color w:val="000000"/>
                <w:sz w:val="24"/>
                <w:szCs w:val="24"/>
              </w:rPr>
            </w:pPr>
          </w:p>
        </w:tc>
        <w:tc>
          <w:tcPr>
            <w:tcW w:w="1726" w:type="dxa"/>
            <w:shd w:val="clear" w:color="auto" w:fill="auto"/>
            <w:vAlign w:val="center"/>
          </w:tcPr>
          <w:p w14:paraId="14FE77F3" w14:textId="6258C0F5" w:rsidR="00065CA9" w:rsidRDefault="00065CA9" w:rsidP="005352BF">
            <w:pPr>
              <w:jc w:val="center"/>
              <w:rPr>
                <w:rFonts w:ascii="Times New Roman" w:hAnsi="Times New Roman"/>
                <w:color w:val="000000"/>
                <w:sz w:val="24"/>
                <w:szCs w:val="24"/>
              </w:rPr>
            </w:pPr>
            <w:r>
              <w:rPr>
                <w:rFonts w:ascii="Times New Roman" w:hAnsi="Times New Roman"/>
                <w:color w:val="000000"/>
                <w:sz w:val="24"/>
                <w:szCs w:val="24"/>
              </w:rPr>
              <w:t>5</w:t>
            </w:r>
          </w:p>
        </w:tc>
      </w:tr>
      <w:tr w:rsidR="00065CA9" w:rsidRPr="008D6A62" w14:paraId="3FB7DA93" w14:textId="77777777" w:rsidTr="00E741C5">
        <w:trPr>
          <w:trHeight w:val="284"/>
        </w:trPr>
        <w:tc>
          <w:tcPr>
            <w:tcW w:w="594" w:type="dxa"/>
            <w:tcMar>
              <w:top w:w="28" w:type="dxa"/>
              <w:left w:w="57" w:type="dxa"/>
              <w:bottom w:w="28" w:type="dxa"/>
              <w:right w:w="57" w:type="dxa"/>
            </w:tcMar>
            <w:vAlign w:val="center"/>
          </w:tcPr>
          <w:p w14:paraId="19A5FAF7" w14:textId="5EB39BA4" w:rsidR="00065CA9" w:rsidRPr="008D6A62" w:rsidRDefault="00065CA9" w:rsidP="00E741C5">
            <w:pPr>
              <w:rPr>
                <w:rFonts w:ascii="Times New Roman" w:hAnsi="Times New Roman"/>
                <w:color w:val="000000"/>
                <w:sz w:val="24"/>
                <w:szCs w:val="24"/>
              </w:rPr>
            </w:pPr>
            <w:r>
              <w:rPr>
                <w:rFonts w:ascii="Times New Roman" w:hAnsi="Times New Roman"/>
                <w:color w:val="000000"/>
                <w:sz w:val="24"/>
                <w:szCs w:val="24"/>
              </w:rPr>
              <w:t>3.1.2</w:t>
            </w:r>
          </w:p>
        </w:tc>
        <w:tc>
          <w:tcPr>
            <w:tcW w:w="6155" w:type="dxa"/>
            <w:tcMar>
              <w:top w:w="28" w:type="dxa"/>
              <w:left w:w="57" w:type="dxa"/>
              <w:bottom w:w="28" w:type="dxa"/>
              <w:right w:w="57" w:type="dxa"/>
            </w:tcMar>
            <w:vAlign w:val="center"/>
          </w:tcPr>
          <w:p w14:paraId="0F99926D" w14:textId="38AEBC05" w:rsidR="00065CA9" w:rsidRPr="004B0343" w:rsidRDefault="00065CA9" w:rsidP="00360F4A">
            <w:pPr>
              <w:rPr>
                <w:rFonts w:ascii="Times New Roman" w:hAnsi="Times New Roman"/>
                <w:color w:val="000000"/>
                <w:sz w:val="24"/>
                <w:szCs w:val="24"/>
              </w:rPr>
            </w:pPr>
            <w:r w:rsidRPr="00C33ABD">
              <w:rPr>
                <w:rFonts w:ascii="Times New Roman" w:hAnsi="Times New Roman"/>
                <w:color w:val="000000"/>
                <w:sz w:val="24"/>
                <w:szCs w:val="24"/>
              </w:rPr>
              <w:t>2.7.1, 3.10.1, 3.10.2, 4.1, 4.3, 4.6, 4.9, 5.1.2</w:t>
            </w:r>
            <w:r>
              <w:rPr>
                <w:rFonts w:ascii="Times New Roman" w:hAnsi="Times New Roman"/>
                <w:color w:val="000000"/>
                <w:sz w:val="24"/>
                <w:szCs w:val="24"/>
              </w:rPr>
              <w:t xml:space="preserve"> </w:t>
            </w:r>
          </w:p>
        </w:tc>
        <w:tc>
          <w:tcPr>
            <w:tcW w:w="1726" w:type="dxa"/>
            <w:vMerge/>
            <w:shd w:val="clear" w:color="auto" w:fill="auto"/>
            <w:vAlign w:val="center"/>
          </w:tcPr>
          <w:p w14:paraId="11931806" w14:textId="77777777" w:rsidR="00065CA9" w:rsidRPr="008D6A62" w:rsidRDefault="00065CA9" w:rsidP="005352BF">
            <w:pPr>
              <w:jc w:val="center"/>
              <w:rPr>
                <w:rFonts w:ascii="Times New Roman" w:hAnsi="Times New Roman"/>
                <w:color w:val="000000"/>
                <w:sz w:val="24"/>
                <w:szCs w:val="24"/>
              </w:rPr>
            </w:pPr>
          </w:p>
        </w:tc>
        <w:tc>
          <w:tcPr>
            <w:tcW w:w="1726" w:type="dxa"/>
            <w:shd w:val="clear" w:color="auto" w:fill="auto"/>
            <w:vAlign w:val="center"/>
          </w:tcPr>
          <w:p w14:paraId="530D490A" w14:textId="77777777" w:rsidR="00065CA9" w:rsidRDefault="00065CA9" w:rsidP="005352BF">
            <w:pPr>
              <w:jc w:val="center"/>
              <w:rPr>
                <w:rFonts w:ascii="Times New Roman" w:hAnsi="Times New Roman"/>
                <w:color w:val="000000"/>
                <w:sz w:val="24"/>
                <w:szCs w:val="24"/>
              </w:rPr>
            </w:pPr>
            <w:r>
              <w:rPr>
                <w:rFonts w:ascii="Times New Roman" w:hAnsi="Times New Roman"/>
                <w:color w:val="000000"/>
                <w:sz w:val="24"/>
                <w:szCs w:val="24"/>
              </w:rPr>
              <w:t>4</w:t>
            </w:r>
          </w:p>
        </w:tc>
      </w:tr>
      <w:tr w:rsidR="00065CA9" w:rsidRPr="008D6A62" w14:paraId="1C6E2FE4" w14:textId="77777777" w:rsidTr="00E741C5">
        <w:trPr>
          <w:trHeight w:val="284"/>
        </w:trPr>
        <w:tc>
          <w:tcPr>
            <w:tcW w:w="594" w:type="dxa"/>
            <w:tcMar>
              <w:top w:w="28" w:type="dxa"/>
              <w:left w:w="57" w:type="dxa"/>
              <w:bottom w:w="28" w:type="dxa"/>
              <w:right w:w="57" w:type="dxa"/>
            </w:tcMar>
            <w:vAlign w:val="center"/>
          </w:tcPr>
          <w:p w14:paraId="0B49205B" w14:textId="2B66D0B9" w:rsidR="00065CA9" w:rsidRPr="008D6A62" w:rsidRDefault="00065CA9" w:rsidP="00E741C5">
            <w:pPr>
              <w:rPr>
                <w:rFonts w:ascii="Times New Roman" w:hAnsi="Times New Roman"/>
                <w:color w:val="000000"/>
                <w:sz w:val="24"/>
                <w:szCs w:val="24"/>
              </w:rPr>
            </w:pPr>
            <w:r>
              <w:rPr>
                <w:rFonts w:ascii="Times New Roman" w:hAnsi="Times New Roman"/>
                <w:color w:val="000000"/>
                <w:sz w:val="24"/>
                <w:szCs w:val="24"/>
              </w:rPr>
              <w:t>3.1.3</w:t>
            </w:r>
          </w:p>
        </w:tc>
        <w:tc>
          <w:tcPr>
            <w:tcW w:w="6155" w:type="dxa"/>
            <w:tcMar>
              <w:top w:w="28" w:type="dxa"/>
              <w:left w:w="57" w:type="dxa"/>
              <w:bottom w:w="28" w:type="dxa"/>
              <w:right w:w="57" w:type="dxa"/>
            </w:tcMar>
            <w:vAlign w:val="center"/>
          </w:tcPr>
          <w:p w14:paraId="0F6B0C91" w14:textId="77777777" w:rsidR="00065CA9" w:rsidRPr="004B0343" w:rsidRDefault="00065CA9" w:rsidP="005352BF">
            <w:pPr>
              <w:rPr>
                <w:rFonts w:ascii="Times New Roman" w:hAnsi="Times New Roman"/>
                <w:color w:val="000000"/>
                <w:sz w:val="24"/>
                <w:szCs w:val="24"/>
              </w:rPr>
            </w:pPr>
            <w:r w:rsidRPr="004B0343">
              <w:rPr>
                <w:rFonts w:ascii="Times New Roman" w:hAnsi="Times New Roman"/>
                <w:color w:val="000000"/>
                <w:sz w:val="24"/>
                <w:szCs w:val="24"/>
              </w:rPr>
              <w:t>2.7.2</w:t>
            </w:r>
          </w:p>
        </w:tc>
        <w:tc>
          <w:tcPr>
            <w:tcW w:w="1726" w:type="dxa"/>
            <w:vMerge/>
            <w:shd w:val="clear" w:color="auto" w:fill="auto"/>
            <w:vAlign w:val="center"/>
          </w:tcPr>
          <w:p w14:paraId="18CDD16C" w14:textId="77777777" w:rsidR="00065CA9" w:rsidRPr="008D6A62" w:rsidRDefault="00065CA9" w:rsidP="005352BF">
            <w:pPr>
              <w:jc w:val="center"/>
              <w:rPr>
                <w:rFonts w:ascii="Times New Roman" w:hAnsi="Times New Roman"/>
                <w:color w:val="000000"/>
                <w:sz w:val="24"/>
                <w:szCs w:val="24"/>
              </w:rPr>
            </w:pPr>
          </w:p>
        </w:tc>
        <w:tc>
          <w:tcPr>
            <w:tcW w:w="1726" w:type="dxa"/>
            <w:shd w:val="clear" w:color="auto" w:fill="auto"/>
            <w:vAlign w:val="center"/>
          </w:tcPr>
          <w:p w14:paraId="2AE7DF4C" w14:textId="40B64215" w:rsidR="00065CA9" w:rsidRPr="008D6A62" w:rsidRDefault="00065CA9" w:rsidP="005352BF">
            <w:pPr>
              <w:jc w:val="center"/>
              <w:rPr>
                <w:rFonts w:ascii="Times New Roman" w:hAnsi="Times New Roman"/>
                <w:color w:val="000000"/>
                <w:sz w:val="24"/>
                <w:szCs w:val="24"/>
              </w:rPr>
            </w:pPr>
            <w:r>
              <w:rPr>
                <w:rFonts w:ascii="Times New Roman" w:hAnsi="Times New Roman"/>
                <w:color w:val="000000"/>
                <w:sz w:val="24"/>
                <w:szCs w:val="24"/>
              </w:rPr>
              <w:t>1</w:t>
            </w:r>
          </w:p>
        </w:tc>
      </w:tr>
      <w:tr w:rsidR="00065CA9" w:rsidRPr="008D6A62" w14:paraId="094B450A" w14:textId="77777777" w:rsidTr="00E741C5">
        <w:trPr>
          <w:trHeight w:val="284"/>
        </w:trPr>
        <w:tc>
          <w:tcPr>
            <w:tcW w:w="594" w:type="dxa"/>
            <w:tcMar>
              <w:top w:w="28" w:type="dxa"/>
              <w:left w:w="57" w:type="dxa"/>
              <w:bottom w:w="28" w:type="dxa"/>
              <w:right w:w="57" w:type="dxa"/>
            </w:tcMar>
            <w:vAlign w:val="center"/>
          </w:tcPr>
          <w:p w14:paraId="4A300A08" w14:textId="2262237F" w:rsidR="00065CA9" w:rsidRPr="008D6A62" w:rsidRDefault="00065CA9" w:rsidP="00E741C5">
            <w:pPr>
              <w:rPr>
                <w:rFonts w:ascii="Times New Roman" w:hAnsi="Times New Roman"/>
                <w:color w:val="000000"/>
                <w:sz w:val="24"/>
                <w:szCs w:val="24"/>
              </w:rPr>
            </w:pPr>
            <w:r>
              <w:rPr>
                <w:rFonts w:ascii="Times New Roman" w:hAnsi="Times New Roman"/>
                <w:color w:val="000000"/>
                <w:sz w:val="24"/>
                <w:szCs w:val="24"/>
              </w:rPr>
              <w:t>3.1.4</w:t>
            </w:r>
          </w:p>
        </w:tc>
        <w:tc>
          <w:tcPr>
            <w:tcW w:w="6155" w:type="dxa"/>
            <w:tcMar>
              <w:top w:w="28" w:type="dxa"/>
              <w:left w:w="57" w:type="dxa"/>
              <w:bottom w:w="28" w:type="dxa"/>
              <w:right w:w="57" w:type="dxa"/>
            </w:tcMar>
            <w:vAlign w:val="center"/>
          </w:tcPr>
          <w:p w14:paraId="2FFDA455" w14:textId="77777777" w:rsidR="00065CA9" w:rsidRPr="008D6A62" w:rsidRDefault="00065CA9" w:rsidP="005352BF">
            <w:pPr>
              <w:rPr>
                <w:rFonts w:ascii="Times New Roman" w:hAnsi="Times New Roman"/>
                <w:color w:val="000000"/>
                <w:sz w:val="24"/>
                <w:szCs w:val="24"/>
              </w:rPr>
            </w:pPr>
            <w:r w:rsidRPr="004B0343">
              <w:rPr>
                <w:rFonts w:ascii="Times New Roman" w:hAnsi="Times New Roman"/>
                <w:color w:val="000000"/>
                <w:sz w:val="24"/>
                <w:szCs w:val="24"/>
              </w:rPr>
              <w:t>4.9.2</w:t>
            </w:r>
            <w:r>
              <w:rPr>
                <w:rFonts w:ascii="Times New Roman" w:hAnsi="Times New Roman"/>
                <w:color w:val="000000"/>
                <w:sz w:val="24"/>
                <w:szCs w:val="24"/>
              </w:rPr>
              <w:t xml:space="preserve">, </w:t>
            </w:r>
            <w:r w:rsidRPr="004B0343">
              <w:rPr>
                <w:rFonts w:ascii="Times New Roman" w:hAnsi="Times New Roman"/>
                <w:color w:val="000000"/>
                <w:sz w:val="24"/>
                <w:szCs w:val="24"/>
              </w:rPr>
              <w:t>5.1.3</w:t>
            </w:r>
            <w:r>
              <w:rPr>
                <w:rFonts w:ascii="Times New Roman" w:hAnsi="Times New Roman"/>
                <w:color w:val="000000"/>
                <w:sz w:val="24"/>
                <w:szCs w:val="24"/>
              </w:rPr>
              <w:t xml:space="preserve">, </w:t>
            </w:r>
            <w:r w:rsidRPr="004B0343">
              <w:rPr>
                <w:rFonts w:ascii="Times New Roman" w:hAnsi="Times New Roman"/>
                <w:color w:val="000000"/>
                <w:sz w:val="24"/>
                <w:szCs w:val="24"/>
              </w:rPr>
              <w:t>12.0.2</w:t>
            </w:r>
          </w:p>
        </w:tc>
        <w:tc>
          <w:tcPr>
            <w:tcW w:w="3452" w:type="dxa"/>
            <w:gridSpan w:val="2"/>
            <w:shd w:val="clear" w:color="auto" w:fill="auto"/>
            <w:vAlign w:val="center"/>
          </w:tcPr>
          <w:p w14:paraId="30961909" w14:textId="77777777" w:rsidR="00065CA9" w:rsidRPr="008D6A62" w:rsidRDefault="00065CA9" w:rsidP="005352BF">
            <w:pPr>
              <w:jc w:val="center"/>
              <w:rPr>
                <w:rFonts w:ascii="Times New Roman" w:hAnsi="Times New Roman"/>
                <w:color w:val="000000"/>
                <w:sz w:val="24"/>
                <w:szCs w:val="24"/>
              </w:rPr>
            </w:pPr>
            <w:r>
              <w:rPr>
                <w:rFonts w:ascii="Times New Roman" w:hAnsi="Times New Roman"/>
                <w:color w:val="000000"/>
                <w:sz w:val="24"/>
                <w:szCs w:val="24"/>
              </w:rPr>
              <w:t>0</w:t>
            </w:r>
          </w:p>
        </w:tc>
      </w:tr>
      <w:tr w:rsidR="00065CA9" w:rsidRPr="008D6A62" w14:paraId="228AF36E" w14:textId="77777777" w:rsidTr="00E741C5">
        <w:trPr>
          <w:trHeight w:val="284"/>
        </w:trPr>
        <w:tc>
          <w:tcPr>
            <w:tcW w:w="594" w:type="dxa"/>
            <w:tcMar>
              <w:top w:w="28" w:type="dxa"/>
              <w:left w:w="57" w:type="dxa"/>
              <w:bottom w:w="28" w:type="dxa"/>
              <w:right w:w="57" w:type="dxa"/>
            </w:tcMar>
            <w:vAlign w:val="center"/>
          </w:tcPr>
          <w:p w14:paraId="27A45126" w14:textId="29F89442" w:rsidR="00065CA9" w:rsidRPr="008D6A62" w:rsidRDefault="00065CA9" w:rsidP="00E741C5">
            <w:pPr>
              <w:rPr>
                <w:rFonts w:ascii="Times New Roman" w:hAnsi="Times New Roman"/>
                <w:color w:val="000000"/>
                <w:sz w:val="24"/>
                <w:szCs w:val="24"/>
              </w:rPr>
            </w:pPr>
            <w:r>
              <w:rPr>
                <w:rFonts w:ascii="Times New Roman" w:hAnsi="Times New Roman"/>
                <w:color w:val="000000"/>
                <w:sz w:val="24"/>
                <w:szCs w:val="24"/>
              </w:rPr>
              <w:t>3.1.5</w:t>
            </w:r>
          </w:p>
        </w:tc>
        <w:tc>
          <w:tcPr>
            <w:tcW w:w="6155" w:type="dxa"/>
            <w:tcMar>
              <w:top w:w="28" w:type="dxa"/>
              <w:left w:w="57" w:type="dxa"/>
              <w:bottom w:w="28" w:type="dxa"/>
              <w:right w:w="57" w:type="dxa"/>
            </w:tcMar>
            <w:vAlign w:val="center"/>
          </w:tcPr>
          <w:p w14:paraId="65C9E157" w14:textId="77204F7B" w:rsidR="00065CA9" w:rsidRPr="008D6A62" w:rsidRDefault="00065CA9" w:rsidP="00360F4A">
            <w:pPr>
              <w:rPr>
                <w:rFonts w:ascii="Times New Roman" w:hAnsi="Times New Roman"/>
                <w:color w:val="000000"/>
                <w:sz w:val="24"/>
                <w:szCs w:val="24"/>
              </w:rPr>
            </w:pPr>
            <w:r w:rsidRPr="004B0343">
              <w:rPr>
                <w:rFonts w:ascii="Times New Roman" w:hAnsi="Times New Roman"/>
                <w:color w:val="000000"/>
                <w:sz w:val="24"/>
                <w:szCs w:val="24"/>
              </w:rPr>
              <w:t>3.1.1</w:t>
            </w:r>
            <w:r>
              <w:rPr>
                <w:rFonts w:ascii="Times New Roman" w:hAnsi="Times New Roman"/>
                <w:color w:val="000000"/>
                <w:sz w:val="24"/>
                <w:szCs w:val="24"/>
              </w:rPr>
              <w:t>,</w:t>
            </w:r>
            <w:r w:rsidRPr="004B0343">
              <w:rPr>
                <w:rFonts w:ascii="Times New Roman" w:hAnsi="Times New Roman"/>
                <w:color w:val="000000"/>
                <w:sz w:val="24"/>
                <w:szCs w:val="24"/>
              </w:rPr>
              <w:t xml:space="preserve"> 3.4.1</w:t>
            </w:r>
            <w:r>
              <w:rPr>
                <w:rFonts w:ascii="Times New Roman" w:hAnsi="Times New Roman"/>
                <w:color w:val="000000"/>
                <w:sz w:val="24"/>
                <w:szCs w:val="24"/>
              </w:rPr>
              <w:t xml:space="preserve">, </w:t>
            </w:r>
            <w:r w:rsidRPr="004B0343">
              <w:rPr>
                <w:rFonts w:ascii="Times New Roman" w:hAnsi="Times New Roman"/>
                <w:color w:val="000000"/>
                <w:sz w:val="24"/>
                <w:szCs w:val="24"/>
              </w:rPr>
              <w:t>3.4.2</w:t>
            </w:r>
            <w:r>
              <w:rPr>
                <w:rFonts w:ascii="Times New Roman" w:hAnsi="Times New Roman"/>
                <w:color w:val="000000"/>
                <w:sz w:val="24"/>
                <w:szCs w:val="24"/>
              </w:rPr>
              <w:t xml:space="preserve">, </w:t>
            </w:r>
            <w:r w:rsidRPr="004B0343">
              <w:rPr>
                <w:rFonts w:ascii="Times New Roman" w:hAnsi="Times New Roman"/>
                <w:color w:val="000000"/>
                <w:sz w:val="24"/>
                <w:szCs w:val="24"/>
              </w:rPr>
              <w:t>3.5.1</w:t>
            </w:r>
            <w:r>
              <w:rPr>
                <w:rFonts w:ascii="Times New Roman" w:hAnsi="Times New Roman"/>
                <w:color w:val="000000"/>
                <w:sz w:val="24"/>
                <w:szCs w:val="24"/>
              </w:rPr>
              <w:t xml:space="preserve">, </w:t>
            </w:r>
            <w:r w:rsidRPr="004B0343">
              <w:rPr>
                <w:rFonts w:ascii="Times New Roman" w:hAnsi="Times New Roman"/>
                <w:color w:val="000000"/>
                <w:sz w:val="24"/>
                <w:szCs w:val="24"/>
              </w:rPr>
              <w:t>3.5.2</w:t>
            </w:r>
            <w:r>
              <w:rPr>
                <w:rFonts w:ascii="Times New Roman" w:hAnsi="Times New Roman"/>
                <w:color w:val="000000"/>
                <w:sz w:val="24"/>
                <w:szCs w:val="24"/>
              </w:rPr>
              <w:t xml:space="preserve">, </w:t>
            </w:r>
            <w:r w:rsidRPr="004B0343">
              <w:rPr>
                <w:rFonts w:ascii="Times New Roman" w:hAnsi="Times New Roman"/>
                <w:color w:val="000000"/>
                <w:sz w:val="24"/>
                <w:szCs w:val="24"/>
              </w:rPr>
              <w:t>3.</w:t>
            </w:r>
            <w:r w:rsidRPr="00C33ABD">
              <w:rPr>
                <w:rFonts w:ascii="Times New Roman" w:hAnsi="Times New Roman"/>
                <w:color w:val="000000"/>
                <w:sz w:val="24"/>
                <w:szCs w:val="24"/>
              </w:rPr>
              <w:t xml:space="preserve">8.1, </w:t>
            </w:r>
            <w:r w:rsidRPr="004B0343">
              <w:rPr>
                <w:rFonts w:ascii="Times New Roman" w:hAnsi="Times New Roman"/>
                <w:color w:val="000000"/>
                <w:sz w:val="24"/>
                <w:szCs w:val="24"/>
              </w:rPr>
              <w:t>5.1.4</w:t>
            </w:r>
            <w:r>
              <w:rPr>
                <w:rFonts w:ascii="Times New Roman" w:hAnsi="Times New Roman"/>
                <w:color w:val="000000"/>
                <w:sz w:val="24"/>
                <w:szCs w:val="24"/>
              </w:rPr>
              <w:t xml:space="preserve">, </w:t>
            </w:r>
            <w:r w:rsidRPr="004B0343">
              <w:rPr>
                <w:rFonts w:ascii="Times New Roman" w:hAnsi="Times New Roman"/>
                <w:color w:val="000000"/>
                <w:sz w:val="24"/>
                <w:szCs w:val="24"/>
              </w:rPr>
              <w:t>7.3</w:t>
            </w:r>
            <w:r>
              <w:rPr>
                <w:rFonts w:ascii="Times New Roman" w:hAnsi="Times New Roman"/>
                <w:color w:val="000000"/>
                <w:sz w:val="24"/>
                <w:szCs w:val="24"/>
              </w:rPr>
              <w:t xml:space="preserve">, </w:t>
            </w:r>
            <w:r w:rsidRPr="004B0343">
              <w:rPr>
                <w:rFonts w:ascii="Times New Roman" w:hAnsi="Times New Roman"/>
                <w:color w:val="000000"/>
                <w:sz w:val="24"/>
                <w:szCs w:val="24"/>
              </w:rPr>
              <w:t>8.3</w:t>
            </w:r>
            <w:r>
              <w:rPr>
                <w:rFonts w:ascii="Times New Roman" w:hAnsi="Times New Roman"/>
                <w:color w:val="000000"/>
                <w:sz w:val="24"/>
                <w:szCs w:val="24"/>
              </w:rPr>
              <w:t>,</w:t>
            </w:r>
            <w:r w:rsidRPr="004B0343">
              <w:rPr>
                <w:rFonts w:ascii="Times New Roman" w:hAnsi="Times New Roman"/>
                <w:color w:val="000000"/>
                <w:sz w:val="24"/>
                <w:szCs w:val="24"/>
              </w:rPr>
              <w:t xml:space="preserve"> </w:t>
            </w:r>
            <w:r w:rsidRPr="00161B43">
              <w:rPr>
                <w:rFonts w:ascii="Times New Roman" w:hAnsi="Times New Roman"/>
                <w:color w:val="000000"/>
                <w:sz w:val="24"/>
                <w:szCs w:val="24"/>
              </w:rPr>
              <w:t xml:space="preserve">9.3, 11.1, </w:t>
            </w:r>
            <w:r w:rsidRPr="004B0343">
              <w:rPr>
                <w:rFonts w:ascii="Times New Roman" w:hAnsi="Times New Roman"/>
                <w:color w:val="000000"/>
                <w:sz w:val="24"/>
                <w:szCs w:val="24"/>
              </w:rPr>
              <w:t>12.0</w:t>
            </w:r>
            <w:r>
              <w:rPr>
                <w:rFonts w:ascii="Times New Roman" w:hAnsi="Times New Roman"/>
                <w:color w:val="000000"/>
                <w:sz w:val="24"/>
                <w:szCs w:val="24"/>
              </w:rPr>
              <w:t xml:space="preserve">, </w:t>
            </w:r>
            <w:r w:rsidRPr="004B0343">
              <w:rPr>
                <w:rFonts w:ascii="Times New Roman" w:hAnsi="Times New Roman"/>
                <w:color w:val="000000"/>
                <w:sz w:val="24"/>
                <w:szCs w:val="24"/>
              </w:rPr>
              <w:t>12.0.1</w:t>
            </w:r>
          </w:p>
        </w:tc>
        <w:tc>
          <w:tcPr>
            <w:tcW w:w="3452" w:type="dxa"/>
            <w:gridSpan w:val="2"/>
            <w:shd w:val="clear" w:color="auto" w:fill="auto"/>
            <w:vAlign w:val="center"/>
          </w:tcPr>
          <w:p w14:paraId="0CD6ABD6" w14:textId="77777777" w:rsidR="00065CA9" w:rsidRPr="008D6A62" w:rsidRDefault="00065CA9" w:rsidP="005352BF">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065CA9" w:rsidRPr="008D6A62" w14:paraId="3C1FBCF4" w14:textId="77777777" w:rsidTr="00E741C5">
        <w:trPr>
          <w:trHeight w:val="284"/>
        </w:trPr>
        <w:tc>
          <w:tcPr>
            <w:tcW w:w="594" w:type="dxa"/>
            <w:tcMar>
              <w:top w:w="28" w:type="dxa"/>
              <w:left w:w="57" w:type="dxa"/>
              <w:bottom w:w="28" w:type="dxa"/>
              <w:right w:w="57" w:type="dxa"/>
            </w:tcMar>
            <w:vAlign w:val="center"/>
          </w:tcPr>
          <w:p w14:paraId="616E529E" w14:textId="77777777" w:rsidR="00065CA9" w:rsidRPr="008D6A62" w:rsidRDefault="00065CA9" w:rsidP="00306335">
            <w:pPr>
              <w:numPr>
                <w:ilvl w:val="0"/>
                <w:numId w:val="27"/>
              </w:numPr>
              <w:ind w:left="170" w:firstLine="0"/>
              <w:rPr>
                <w:rFonts w:ascii="Times New Roman" w:hAnsi="Times New Roman"/>
                <w:color w:val="000000"/>
                <w:sz w:val="24"/>
                <w:szCs w:val="24"/>
              </w:rPr>
            </w:pPr>
          </w:p>
        </w:tc>
        <w:tc>
          <w:tcPr>
            <w:tcW w:w="9607" w:type="dxa"/>
            <w:gridSpan w:val="3"/>
            <w:tcMar>
              <w:top w:w="28" w:type="dxa"/>
              <w:left w:w="57" w:type="dxa"/>
              <w:bottom w:w="28" w:type="dxa"/>
              <w:right w:w="57" w:type="dxa"/>
            </w:tcMar>
            <w:vAlign w:val="center"/>
          </w:tcPr>
          <w:p w14:paraId="06D1DD34" w14:textId="3B597BF1" w:rsidR="00065CA9" w:rsidRPr="008D6A62" w:rsidRDefault="00065CA9" w:rsidP="00E741C5">
            <w:pPr>
              <w:rPr>
                <w:rFonts w:ascii="Times New Roman" w:hAnsi="Times New Roman"/>
                <w:color w:val="000000"/>
                <w:sz w:val="24"/>
                <w:szCs w:val="24"/>
              </w:rPr>
            </w:pPr>
            <w:r>
              <w:rPr>
                <w:rFonts w:ascii="Times New Roman" w:hAnsi="Times New Roman"/>
                <w:color w:val="000000"/>
                <w:sz w:val="24"/>
                <w:szCs w:val="24"/>
              </w:rPr>
              <w:t xml:space="preserve">Предельная </w:t>
            </w:r>
            <w:r w:rsidRPr="00E741C5">
              <w:rPr>
                <w:rFonts w:ascii="Times New Roman" w:hAnsi="Times New Roman"/>
                <w:color w:val="000000"/>
                <w:sz w:val="24"/>
                <w:szCs w:val="24"/>
              </w:rPr>
              <w:t>высота зданий, строений, сооружений</w:t>
            </w:r>
            <w:r>
              <w:rPr>
                <w:rFonts w:ascii="Times New Roman" w:hAnsi="Times New Roman"/>
                <w:color w:val="000000"/>
                <w:sz w:val="24"/>
                <w:szCs w:val="24"/>
              </w:rPr>
              <w:t xml:space="preserve">, </w:t>
            </w:r>
            <w:proofErr w:type="gramStart"/>
            <w:r>
              <w:rPr>
                <w:rFonts w:ascii="Times New Roman" w:hAnsi="Times New Roman"/>
                <w:color w:val="000000"/>
                <w:sz w:val="24"/>
                <w:szCs w:val="24"/>
              </w:rPr>
              <w:t>м</w:t>
            </w:r>
            <w:proofErr w:type="gramEnd"/>
          </w:p>
        </w:tc>
      </w:tr>
      <w:tr w:rsidR="00065CA9" w:rsidRPr="008D6A62" w14:paraId="128EA5F5" w14:textId="77777777" w:rsidTr="001654D9">
        <w:trPr>
          <w:trHeight w:val="284"/>
        </w:trPr>
        <w:tc>
          <w:tcPr>
            <w:tcW w:w="594" w:type="dxa"/>
            <w:tcMar>
              <w:top w:w="28" w:type="dxa"/>
              <w:left w:w="57" w:type="dxa"/>
              <w:bottom w:w="28" w:type="dxa"/>
              <w:right w:w="57" w:type="dxa"/>
            </w:tcMar>
            <w:vAlign w:val="center"/>
          </w:tcPr>
          <w:p w14:paraId="50E7F426" w14:textId="72F48EA2" w:rsidR="00065CA9" w:rsidRPr="008D6A62" w:rsidRDefault="00065CA9" w:rsidP="00E741C5">
            <w:pPr>
              <w:rPr>
                <w:rFonts w:ascii="Times New Roman" w:hAnsi="Times New Roman"/>
                <w:color w:val="000000"/>
                <w:sz w:val="24"/>
                <w:szCs w:val="24"/>
              </w:rPr>
            </w:pPr>
            <w:r>
              <w:rPr>
                <w:rFonts w:ascii="Times New Roman" w:hAnsi="Times New Roman"/>
                <w:color w:val="000000"/>
                <w:sz w:val="24"/>
                <w:szCs w:val="24"/>
              </w:rPr>
              <w:t>3.2.1</w:t>
            </w:r>
          </w:p>
        </w:tc>
        <w:tc>
          <w:tcPr>
            <w:tcW w:w="6155" w:type="dxa"/>
            <w:tcMar>
              <w:top w:w="28" w:type="dxa"/>
              <w:left w:w="57" w:type="dxa"/>
              <w:bottom w:w="28" w:type="dxa"/>
              <w:right w:w="57" w:type="dxa"/>
            </w:tcMar>
            <w:vAlign w:val="center"/>
          </w:tcPr>
          <w:p w14:paraId="6D8E3B08" w14:textId="16A6B883" w:rsidR="00065CA9" w:rsidRPr="00322F6F" w:rsidRDefault="00065CA9" w:rsidP="005352BF">
            <w:pPr>
              <w:rPr>
                <w:rFonts w:ascii="Times New Roman" w:hAnsi="Times New Roman"/>
                <w:color w:val="000000"/>
                <w:sz w:val="24"/>
                <w:szCs w:val="24"/>
              </w:rPr>
            </w:pPr>
            <w:r w:rsidRPr="004B0343">
              <w:rPr>
                <w:rFonts w:ascii="Times New Roman" w:hAnsi="Times New Roman"/>
                <w:color w:val="000000"/>
                <w:sz w:val="24"/>
                <w:szCs w:val="24"/>
              </w:rPr>
              <w:t>3.6.1</w:t>
            </w:r>
            <w:r>
              <w:rPr>
                <w:rFonts w:ascii="Times New Roman" w:hAnsi="Times New Roman"/>
                <w:color w:val="000000"/>
                <w:sz w:val="24"/>
                <w:szCs w:val="24"/>
              </w:rPr>
              <w:t>, 3.7.1</w:t>
            </w:r>
          </w:p>
        </w:tc>
        <w:tc>
          <w:tcPr>
            <w:tcW w:w="1726" w:type="dxa"/>
            <w:vMerge w:val="restart"/>
            <w:shd w:val="clear" w:color="auto" w:fill="auto"/>
            <w:vAlign w:val="center"/>
          </w:tcPr>
          <w:p w14:paraId="030A0E87" w14:textId="4E4AE449" w:rsidR="00065CA9" w:rsidRPr="008D6A62" w:rsidRDefault="00065CA9" w:rsidP="005352BF">
            <w:pPr>
              <w:jc w:val="center"/>
              <w:rPr>
                <w:rFonts w:ascii="Times New Roman" w:hAnsi="Times New Roman"/>
                <w:color w:val="000000"/>
                <w:sz w:val="24"/>
                <w:szCs w:val="24"/>
              </w:rPr>
            </w:pPr>
            <w:r w:rsidRPr="00360F4A">
              <w:rPr>
                <w:rFonts w:ascii="Times New Roman" w:hAnsi="Times New Roman"/>
                <w:color w:val="000000"/>
                <w:sz w:val="24"/>
                <w:szCs w:val="24"/>
              </w:rPr>
              <w:t>Не подлежат установлению</w:t>
            </w:r>
          </w:p>
        </w:tc>
        <w:tc>
          <w:tcPr>
            <w:tcW w:w="1726" w:type="dxa"/>
            <w:shd w:val="clear" w:color="auto" w:fill="auto"/>
            <w:vAlign w:val="center"/>
          </w:tcPr>
          <w:p w14:paraId="047B8AF6" w14:textId="04925903" w:rsidR="00065CA9" w:rsidRPr="008D6A62" w:rsidRDefault="00065CA9" w:rsidP="00360F4A">
            <w:pPr>
              <w:jc w:val="center"/>
              <w:rPr>
                <w:rFonts w:ascii="Times New Roman" w:hAnsi="Times New Roman"/>
                <w:color w:val="000000"/>
                <w:sz w:val="24"/>
                <w:szCs w:val="24"/>
              </w:rPr>
            </w:pPr>
            <w:r>
              <w:rPr>
                <w:rFonts w:ascii="Times New Roman" w:hAnsi="Times New Roman"/>
                <w:color w:val="000000"/>
                <w:sz w:val="24"/>
                <w:szCs w:val="24"/>
              </w:rPr>
              <w:t>15</w:t>
            </w:r>
          </w:p>
        </w:tc>
      </w:tr>
      <w:tr w:rsidR="00065CA9" w:rsidRPr="008D6A62" w14:paraId="26DA1D3C" w14:textId="77777777" w:rsidTr="001654D9">
        <w:trPr>
          <w:trHeight w:val="284"/>
        </w:trPr>
        <w:tc>
          <w:tcPr>
            <w:tcW w:w="594" w:type="dxa"/>
            <w:tcMar>
              <w:top w:w="28" w:type="dxa"/>
              <w:left w:w="57" w:type="dxa"/>
              <w:bottom w:w="28" w:type="dxa"/>
              <w:right w:w="57" w:type="dxa"/>
            </w:tcMar>
            <w:vAlign w:val="center"/>
          </w:tcPr>
          <w:p w14:paraId="281D0A7A" w14:textId="18A03EFF" w:rsidR="00065CA9" w:rsidRDefault="00065CA9" w:rsidP="00E741C5">
            <w:pPr>
              <w:rPr>
                <w:rFonts w:ascii="Times New Roman" w:hAnsi="Times New Roman"/>
                <w:color w:val="000000"/>
                <w:sz w:val="24"/>
                <w:szCs w:val="24"/>
              </w:rPr>
            </w:pPr>
            <w:r>
              <w:rPr>
                <w:rFonts w:ascii="Times New Roman" w:hAnsi="Times New Roman"/>
                <w:color w:val="000000"/>
                <w:sz w:val="24"/>
                <w:szCs w:val="24"/>
              </w:rPr>
              <w:t>3.2.2</w:t>
            </w:r>
          </w:p>
        </w:tc>
        <w:tc>
          <w:tcPr>
            <w:tcW w:w="6155" w:type="dxa"/>
            <w:tcMar>
              <w:top w:w="28" w:type="dxa"/>
              <w:left w:w="57" w:type="dxa"/>
              <w:bottom w:w="28" w:type="dxa"/>
              <w:right w:w="57" w:type="dxa"/>
            </w:tcMar>
            <w:vAlign w:val="center"/>
          </w:tcPr>
          <w:p w14:paraId="7D27A270" w14:textId="569D78F4" w:rsidR="00065CA9" w:rsidRPr="00322F6F" w:rsidRDefault="00065CA9" w:rsidP="005352BF">
            <w:pPr>
              <w:rPr>
                <w:rFonts w:ascii="Times New Roman" w:hAnsi="Times New Roman"/>
                <w:color w:val="000000"/>
                <w:sz w:val="24"/>
                <w:szCs w:val="24"/>
              </w:rPr>
            </w:pPr>
            <w:r w:rsidRPr="00322F6F">
              <w:rPr>
                <w:rFonts w:ascii="Times New Roman" w:hAnsi="Times New Roman"/>
                <w:color w:val="000000"/>
                <w:sz w:val="24"/>
                <w:szCs w:val="24"/>
              </w:rPr>
              <w:t>6.9</w:t>
            </w:r>
          </w:p>
        </w:tc>
        <w:tc>
          <w:tcPr>
            <w:tcW w:w="1726" w:type="dxa"/>
            <w:vMerge/>
            <w:shd w:val="clear" w:color="auto" w:fill="auto"/>
            <w:vAlign w:val="center"/>
          </w:tcPr>
          <w:p w14:paraId="748FA4C3" w14:textId="77777777" w:rsidR="00065CA9" w:rsidRPr="00360F4A" w:rsidRDefault="00065CA9" w:rsidP="005352BF">
            <w:pPr>
              <w:jc w:val="center"/>
              <w:rPr>
                <w:rFonts w:ascii="Times New Roman" w:hAnsi="Times New Roman"/>
                <w:color w:val="000000"/>
                <w:sz w:val="24"/>
                <w:szCs w:val="24"/>
              </w:rPr>
            </w:pPr>
          </w:p>
        </w:tc>
        <w:tc>
          <w:tcPr>
            <w:tcW w:w="1726" w:type="dxa"/>
            <w:shd w:val="clear" w:color="auto" w:fill="auto"/>
            <w:vAlign w:val="center"/>
          </w:tcPr>
          <w:p w14:paraId="45B0B344" w14:textId="564EFDAB" w:rsidR="00065CA9" w:rsidRDefault="00065CA9" w:rsidP="00360F4A">
            <w:pPr>
              <w:jc w:val="center"/>
              <w:rPr>
                <w:rFonts w:ascii="Times New Roman" w:hAnsi="Times New Roman"/>
                <w:color w:val="000000"/>
                <w:sz w:val="24"/>
                <w:szCs w:val="24"/>
              </w:rPr>
            </w:pPr>
            <w:r>
              <w:rPr>
                <w:rFonts w:ascii="Times New Roman" w:hAnsi="Times New Roman"/>
                <w:color w:val="000000"/>
                <w:sz w:val="24"/>
                <w:szCs w:val="24"/>
              </w:rPr>
              <w:t>10</w:t>
            </w:r>
          </w:p>
        </w:tc>
      </w:tr>
      <w:tr w:rsidR="00065CA9" w:rsidRPr="008D6A62" w14:paraId="16B16ADC" w14:textId="77777777" w:rsidTr="00E741C5">
        <w:trPr>
          <w:trHeight w:val="284"/>
        </w:trPr>
        <w:tc>
          <w:tcPr>
            <w:tcW w:w="594" w:type="dxa"/>
            <w:tcMar>
              <w:top w:w="28" w:type="dxa"/>
              <w:left w:w="57" w:type="dxa"/>
              <w:bottom w:w="28" w:type="dxa"/>
              <w:right w:w="57" w:type="dxa"/>
            </w:tcMar>
            <w:vAlign w:val="center"/>
          </w:tcPr>
          <w:p w14:paraId="47A98FC3" w14:textId="77777777" w:rsidR="00065CA9" w:rsidRPr="008D6A62" w:rsidRDefault="00065CA9" w:rsidP="00306335">
            <w:pPr>
              <w:numPr>
                <w:ilvl w:val="0"/>
                <w:numId w:val="24"/>
              </w:numPr>
              <w:ind w:left="170" w:firstLine="0"/>
              <w:rPr>
                <w:rFonts w:ascii="Times New Roman" w:hAnsi="Times New Roman"/>
                <w:color w:val="000000"/>
                <w:sz w:val="24"/>
                <w:szCs w:val="24"/>
              </w:rPr>
            </w:pPr>
          </w:p>
        </w:tc>
        <w:tc>
          <w:tcPr>
            <w:tcW w:w="9607" w:type="dxa"/>
            <w:gridSpan w:val="3"/>
            <w:tcMar>
              <w:top w:w="28" w:type="dxa"/>
              <w:left w:w="57" w:type="dxa"/>
              <w:bottom w:w="28" w:type="dxa"/>
              <w:right w:w="57" w:type="dxa"/>
            </w:tcMar>
            <w:vAlign w:val="center"/>
          </w:tcPr>
          <w:p w14:paraId="4EFD0CA6" w14:textId="77777777" w:rsidR="00065CA9" w:rsidRPr="008D6A62" w:rsidRDefault="00065CA9" w:rsidP="005352BF">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p>
          <w:p w14:paraId="5CDB09DB" w14:textId="77777777" w:rsidR="00065CA9" w:rsidRPr="008D6A62" w:rsidRDefault="00065CA9" w:rsidP="005352BF">
            <w:pPr>
              <w:rPr>
                <w:rFonts w:ascii="Times New Roman" w:hAnsi="Times New Roman"/>
                <w:color w:val="000000"/>
                <w:sz w:val="24"/>
                <w:szCs w:val="24"/>
              </w:rPr>
            </w:pP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p>
          <w:p w14:paraId="5A15F052" w14:textId="77777777" w:rsidR="00065CA9" w:rsidRPr="008D6A62" w:rsidRDefault="00065CA9" w:rsidP="005352BF">
            <w:pPr>
              <w:rPr>
                <w:rFonts w:ascii="Times New Roman" w:hAnsi="Times New Roman"/>
                <w:color w:val="000000"/>
                <w:sz w:val="24"/>
                <w:szCs w:val="24"/>
              </w:rPr>
            </w:pPr>
            <w:r w:rsidRPr="008D6A62">
              <w:rPr>
                <w:rFonts w:ascii="Times New Roman" w:hAnsi="Times New Roman"/>
                <w:color w:val="000000"/>
                <w:sz w:val="24"/>
                <w:szCs w:val="24"/>
              </w:rPr>
              <w:t>ко всей площади земельного участка, %</w:t>
            </w:r>
          </w:p>
        </w:tc>
      </w:tr>
      <w:tr w:rsidR="00065CA9" w:rsidRPr="008D6A62" w14:paraId="63242887" w14:textId="77777777" w:rsidTr="00E741C5">
        <w:trPr>
          <w:trHeight w:val="284"/>
        </w:trPr>
        <w:tc>
          <w:tcPr>
            <w:tcW w:w="594" w:type="dxa"/>
            <w:tcMar>
              <w:top w:w="28" w:type="dxa"/>
              <w:left w:w="57" w:type="dxa"/>
              <w:bottom w:w="28" w:type="dxa"/>
              <w:right w:w="57" w:type="dxa"/>
            </w:tcMar>
            <w:vAlign w:val="center"/>
          </w:tcPr>
          <w:p w14:paraId="2F5D3112" w14:textId="77777777" w:rsidR="00065CA9" w:rsidRPr="008D6A62" w:rsidRDefault="00065CA9" w:rsidP="00306335">
            <w:pPr>
              <w:numPr>
                <w:ilvl w:val="0"/>
                <w:numId w:val="28"/>
              </w:numPr>
              <w:ind w:left="170" w:firstLine="0"/>
              <w:rPr>
                <w:rFonts w:ascii="Times New Roman" w:hAnsi="Times New Roman"/>
                <w:color w:val="000000"/>
                <w:sz w:val="24"/>
                <w:szCs w:val="24"/>
              </w:rPr>
            </w:pPr>
          </w:p>
        </w:tc>
        <w:tc>
          <w:tcPr>
            <w:tcW w:w="6155"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25304D64" w14:textId="1176F104" w:rsidR="00065CA9" w:rsidRPr="008D6A62" w:rsidRDefault="00065CA9" w:rsidP="00BC0F34">
            <w:pPr>
              <w:rPr>
                <w:rFonts w:ascii="Times New Roman" w:hAnsi="Times New Roman"/>
                <w:color w:val="000000"/>
                <w:sz w:val="24"/>
                <w:szCs w:val="24"/>
              </w:rPr>
            </w:pPr>
            <w:r w:rsidRPr="004B0343">
              <w:rPr>
                <w:rFonts w:ascii="Times New Roman" w:hAnsi="Times New Roman"/>
                <w:color w:val="000000"/>
                <w:sz w:val="24"/>
                <w:szCs w:val="24"/>
              </w:rPr>
              <w:t>2.7.1</w:t>
            </w:r>
            <w:r>
              <w:rPr>
                <w:rFonts w:ascii="Times New Roman" w:hAnsi="Times New Roman"/>
                <w:color w:val="000000"/>
                <w:sz w:val="24"/>
                <w:szCs w:val="24"/>
              </w:rPr>
              <w:t xml:space="preserve">, </w:t>
            </w:r>
            <w:r w:rsidRPr="004B0343">
              <w:rPr>
                <w:rFonts w:ascii="Times New Roman" w:hAnsi="Times New Roman"/>
                <w:color w:val="000000"/>
                <w:sz w:val="24"/>
                <w:szCs w:val="24"/>
              </w:rPr>
              <w:t>3.1.2</w:t>
            </w:r>
            <w:r>
              <w:rPr>
                <w:rFonts w:ascii="Times New Roman" w:hAnsi="Times New Roman"/>
                <w:color w:val="000000"/>
                <w:sz w:val="24"/>
                <w:szCs w:val="24"/>
              </w:rPr>
              <w:t xml:space="preserve">, </w:t>
            </w:r>
            <w:r w:rsidRPr="004B0343">
              <w:rPr>
                <w:rFonts w:ascii="Times New Roman" w:hAnsi="Times New Roman"/>
                <w:color w:val="000000"/>
                <w:sz w:val="24"/>
                <w:szCs w:val="24"/>
              </w:rPr>
              <w:t>3.2.2</w:t>
            </w:r>
            <w:r>
              <w:rPr>
                <w:rFonts w:ascii="Times New Roman" w:hAnsi="Times New Roman"/>
                <w:color w:val="000000"/>
                <w:sz w:val="24"/>
                <w:szCs w:val="24"/>
              </w:rPr>
              <w:t xml:space="preserve">, </w:t>
            </w:r>
            <w:r w:rsidRPr="004B0343">
              <w:rPr>
                <w:rFonts w:ascii="Times New Roman" w:hAnsi="Times New Roman"/>
                <w:color w:val="000000"/>
                <w:sz w:val="24"/>
                <w:szCs w:val="24"/>
              </w:rPr>
              <w:t>3.2.3</w:t>
            </w:r>
            <w:r>
              <w:rPr>
                <w:rFonts w:ascii="Times New Roman" w:hAnsi="Times New Roman"/>
                <w:color w:val="000000"/>
                <w:sz w:val="24"/>
                <w:szCs w:val="24"/>
              </w:rPr>
              <w:t xml:space="preserve">, </w:t>
            </w:r>
            <w:r w:rsidRPr="004B0343">
              <w:rPr>
                <w:rFonts w:ascii="Times New Roman" w:hAnsi="Times New Roman"/>
                <w:color w:val="000000"/>
                <w:sz w:val="24"/>
                <w:szCs w:val="24"/>
              </w:rPr>
              <w:t>3.3</w:t>
            </w:r>
            <w:r>
              <w:rPr>
                <w:rFonts w:ascii="Times New Roman" w:hAnsi="Times New Roman"/>
                <w:color w:val="000000"/>
                <w:sz w:val="24"/>
                <w:szCs w:val="24"/>
              </w:rPr>
              <w:t xml:space="preserve">, </w:t>
            </w:r>
            <w:r w:rsidRPr="004B0343">
              <w:rPr>
                <w:rFonts w:ascii="Times New Roman" w:hAnsi="Times New Roman"/>
                <w:color w:val="000000"/>
                <w:sz w:val="24"/>
                <w:szCs w:val="24"/>
              </w:rPr>
              <w:t>3.5.2</w:t>
            </w:r>
            <w:r>
              <w:rPr>
                <w:rFonts w:ascii="Times New Roman" w:hAnsi="Times New Roman"/>
                <w:color w:val="000000"/>
                <w:sz w:val="24"/>
                <w:szCs w:val="24"/>
              </w:rPr>
              <w:t xml:space="preserve">, </w:t>
            </w:r>
            <w:r w:rsidRPr="004B0343">
              <w:rPr>
                <w:rFonts w:ascii="Times New Roman" w:hAnsi="Times New Roman"/>
                <w:color w:val="000000"/>
                <w:sz w:val="24"/>
                <w:szCs w:val="24"/>
              </w:rPr>
              <w:t>3.6.1</w:t>
            </w:r>
            <w:r>
              <w:rPr>
                <w:rFonts w:ascii="Times New Roman" w:hAnsi="Times New Roman"/>
                <w:color w:val="000000"/>
                <w:sz w:val="24"/>
                <w:szCs w:val="24"/>
              </w:rPr>
              <w:t xml:space="preserve">, </w:t>
            </w:r>
            <w:r w:rsidRPr="004B0343">
              <w:rPr>
                <w:rFonts w:ascii="Times New Roman" w:hAnsi="Times New Roman"/>
                <w:color w:val="000000"/>
                <w:sz w:val="24"/>
                <w:szCs w:val="24"/>
              </w:rPr>
              <w:t>3.7.1</w:t>
            </w:r>
            <w:r>
              <w:rPr>
                <w:rFonts w:ascii="Times New Roman" w:hAnsi="Times New Roman"/>
                <w:color w:val="000000"/>
                <w:sz w:val="24"/>
                <w:szCs w:val="24"/>
              </w:rPr>
              <w:t xml:space="preserve">, </w:t>
            </w:r>
            <w:r w:rsidRPr="004B0343">
              <w:rPr>
                <w:rFonts w:ascii="Times New Roman" w:hAnsi="Times New Roman"/>
                <w:color w:val="000000"/>
                <w:sz w:val="24"/>
                <w:szCs w:val="24"/>
              </w:rPr>
              <w:t>3.8.1</w:t>
            </w:r>
            <w:r>
              <w:rPr>
                <w:rFonts w:ascii="Times New Roman" w:hAnsi="Times New Roman"/>
                <w:color w:val="000000"/>
                <w:sz w:val="24"/>
                <w:szCs w:val="24"/>
              </w:rPr>
              <w:t xml:space="preserve">, </w:t>
            </w:r>
            <w:r w:rsidRPr="004B0343">
              <w:rPr>
                <w:rFonts w:ascii="Times New Roman" w:hAnsi="Times New Roman"/>
                <w:color w:val="000000"/>
                <w:sz w:val="24"/>
                <w:szCs w:val="24"/>
              </w:rPr>
              <w:t>3.10.1</w:t>
            </w:r>
            <w:r>
              <w:rPr>
                <w:rFonts w:ascii="Times New Roman" w:hAnsi="Times New Roman"/>
                <w:color w:val="000000"/>
                <w:sz w:val="24"/>
                <w:szCs w:val="24"/>
              </w:rPr>
              <w:t xml:space="preserve">, </w:t>
            </w:r>
            <w:r w:rsidRPr="004B0343">
              <w:rPr>
                <w:rFonts w:ascii="Times New Roman" w:hAnsi="Times New Roman"/>
                <w:color w:val="000000"/>
                <w:sz w:val="24"/>
                <w:szCs w:val="24"/>
              </w:rPr>
              <w:t>3.10.2</w:t>
            </w:r>
            <w:r>
              <w:rPr>
                <w:rFonts w:ascii="Times New Roman" w:hAnsi="Times New Roman"/>
                <w:color w:val="000000"/>
                <w:sz w:val="24"/>
                <w:szCs w:val="24"/>
              </w:rPr>
              <w:t xml:space="preserve">, </w:t>
            </w:r>
            <w:r w:rsidRPr="004B0343">
              <w:rPr>
                <w:rFonts w:ascii="Times New Roman" w:hAnsi="Times New Roman"/>
                <w:color w:val="000000"/>
                <w:sz w:val="24"/>
                <w:szCs w:val="24"/>
              </w:rPr>
              <w:t>4.1</w:t>
            </w:r>
            <w:r>
              <w:rPr>
                <w:rFonts w:ascii="Times New Roman" w:hAnsi="Times New Roman"/>
                <w:color w:val="000000"/>
                <w:sz w:val="24"/>
                <w:szCs w:val="24"/>
              </w:rPr>
              <w:t xml:space="preserve">, </w:t>
            </w:r>
            <w:r w:rsidRPr="004B0343">
              <w:rPr>
                <w:rFonts w:ascii="Times New Roman" w:hAnsi="Times New Roman"/>
                <w:color w:val="000000"/>
                <w:sz w:val="24"/>
                <w:szCs w:val="24"/>
              </w:rPr>
              <w:t>4.2</w:t>
            </w:r>
            <w:r>
              <w:rPr>
                <w:rFonts w:ascii="Times New Roman" w:hAnsi="Times New Roman"/>
                <w:color w:val="000000"/>
                <w:sz w:val="24"/>
                <w:szCs w:val="24"/>
              </w:rPr>
              <w:t xml:space="preserve">, </w:t>
            </w:r>
            <w:r w:rsidRPr="004B0343">
              <w:rPr>
                <w:rFonts w:ascii="Times New Roman" w:hAnsi="Times New Roman"/>
                <w:color w:val="000000"/>
                <w:sz w:val="24"/>
                <w:szCs w:val="24"/>
              </w:rPr>
              <w:t>4.3</w:t>
            </w:r>
            <w:r>
              <w:rPr>
                <w:rFonts w:ascii="Times New Roman" w:hAnsi="Times New Roman"/>
                <w:color w:val="000000"/>
                <w:sz w:val="24"/>
                <w:szCs w:val="24"/>
              </w:rPr>
              <w:t xml:space="preserve">, </w:t>
            </w:r>
            <w:r w:rsidRPr="004B0343">
              <w:rPr>
                <w:rFonts w:ascii="Times New Roman" w:hAnsi="Times New Roman"/>
                <w:color w:val="000000"/>
                <w:sz w:val="24"/>
                <w:szCs w:val="24"/>
              </w:rPr>
              <w:t>4.4</w:t>
            </w:r>
            <w:r>
              <w:rPr>
                <w:rFonts w:ascii="Times New Roman" w:hAnsi="Times New Roman"/>
                <w:color w:val="000000"/>
                <w:sz w:val="24"/>
                <w:szCs w:val="24"/>
              </w:rPr>
              <w:t xml:space="preserve">, </w:t>
            </w:r>
            <w:r w:rsidRPr="004B0343">
              <w:rPr>
                <w:rFonts w:ascii="Times New Roman" w:hAnsi="Times New Roman"/>
                <w:color w:val="000000"/>
                <w:sz w:val="24"/>
                <w:szCs w:val="24"/>
              </w:rPr>
              <w:t>4.5</w:t>
            </w:r>
            <w:r>
              <w:rPr>
                <w:rFonts w:ascii="Times New Roman" w:hAnsi="Times New Roman"/>
                <w:color w:val="000000"/>
                <w:sz w:val="24"/>
                <w:szCs w:val="24"/>
              </w:rPr>
              <w:t xml:space="preserve">, </w:t>
            </w:r>
            <w:r w:rsidRPr="004B0343">
              <w:rPr>
                <w:rFonts w:ascii="Times New Roman" w:hAnsi="Times New Roman"/>
                <w:color w:val="000000"/>
                <w:sz w:val="24"/>
                <w:szCs w:val="24"/>
              </w:rPr>
              <w:t>4.6</w:t>
            </w:r>
            <w:r>
              <w:rPr>
                <w:rFonts w:ascii="Times New Roman" w:hAnsi="Times New Roman"/>
                <w:color w:val="000000"/>
                <w:sz w:val="24"/>
                <w:szCs w:val="24"/>
              </w:rPr>
              <w:t xml:space="preserve">, </w:t>
            </w:r>
            <w:r w:rsidRPr="004B0343">
              <w:rPr>
                <w:rFonts w:ascii="Times New Roman" w:hAnsi="Times New Roman"/>
                <w:color w:val="000000"/>
                <w:sz w:val="24"/>
                <w:szCs w:val="24"/>
              </w:rPr>
              <w:t>4.7</w:t>
            </w:r>
            <w:r>
              <w:rPr>
                <w:rFonts w:ascii="Times New Roman" w:hAnsi="Times New Roman"/>
                <w:color w:val="000000"/>
                <w:sz w:val="24"/>
                <w:szCs w:val="24"/>
              </w:rPr>
              <w:t xml:space="preserve">, </w:t>
            </w:r>
            <w:r w:rsidRPr="004B0343">
              <w:rPr>
                <w:rFonts w:ascii="Times New Roman" w:hAnsi="Times New Roman"/>
                <w:color w:val="000000"/>
                <w:sz w:val="24"/>
                <w:szCs w:val="24"/>
              </w:rPr>
              <w:t>4.9</w:t>
            </w:r>
            <w:r>
              <w:rPr>
                <w:rFonts w:ascii="Times New Roman" w:hAnsi="Times New Roman"/>
                <w:color w:val="000000"/>
                <w:sz w:val="24"/>
                <w:szCs w:val="24"/>
              </w:rPr>
              <w:t xml:space="preserve">, </w:t>
            </w:r>
            <w:r w:rsidRPr="004B0343">
              <w:rPr>
                <w:rFonts w:ascii="Times New Roman" w:hAnsi="Times New Roman"/>
                <w:color w:val="000000"/>
                <w:sz w:val="24"/>
                <w:szCs w:val="24"/>
              </w:rPr>
              <w:t>5.1.2</w:t>
            </w:r>
            <w:r>
              <w:rPr>
                <w:rFonts w:ascii="Times New Roman" w:hAnsi="Times New Roman"/>
                <w:color w:val="000000"/>
                <w:sz w:val="24"/>
                <w:szCs w:val="24"/>
              </w:rPr>
              <w:t>, 6.9</w:t>
            </w:r>
          </w:p>
        </w:tc>
        <w:tc>
          <w:tcPr>
            <w:tcW w:w="3452"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915C49A" w14:textId="77777777" w:rsidR="00065CA9" w:rsidRPr="008D6A62" w:rsidRDefault="00065CA9" w:rsidP="00BC0F34">
            <w:pPr>
              <w:jc w:val="center"/>
              <w:rPr>
                <w:rFonts w:ascii="Times New Roman" w:hAnsi="Times New Roman"/>
                <w:color w:val="000000"/>
                <w:sz w:val="24"/>
                <w:szCs w:val="24"/>
              </w:rPr>
            </w:pPr>
            <w:r>
              <w:rPr>
                <w:rFonts w:ascii="Times New Roman" w:hAnsi="Times New Roman"/>
                <w:color w:val="000000"/>
                <w:sz w:val="24"/>
                <w:szCs w:val="24"/>
              </w:rPr>
              <w:t>65</w:t>
            </w:r>
          </w:p>
        </w:tc>
      </w:tr>
      <w:tr w:rsidR="00065CA9" w:rsidRPr="008D6A62" w14:paraId="649A59E0" w14:textId="77777777" w:rsidTr="00E741C5">
        <w:trPr>
          <w:trHeight w:val="284"/>
        </w:trPr>
        <w:tc>
          <w:tcPr>
            <w:tcW w:w="594" w:type="dxa"/>
            <w:tcMar>
              <w:top w:w="28" w:type="dxa"/>
              <w:left w:w="57" w:type="dxa"/>
              <w:bottom w:w="28" w:type="dxa"/>
              <w:right w:w="57" w:type="dxa"/>
            </w:tcMar>
            <w:vAlign w:val="center"/>
          </w:tcPr>
          <w:p w14:paraId="7D33A20C" w14:textId="77777777" w:rsidR="00065CA9" w:rsidRPr="008D6A62" w:rsidRDefault="00065CA9" w:rsidP="00306335">
            <w:pPr>
              <w:numPr>
                <w:ilvl w:val="0"/>
                <w:numId w:val="28"/>
              </w:numPr>
              <w:ind w:left="170" w:firstLine="0"/>
              <w:rPr>
                <w:rFonts w:ascii="Times New Roman" w:hAnsi="Times New Roman"/>
                <w:color w:val="000000"/>
                <w:sz w:val="24"/>
                <w:szCs w:val="24"/>
              </w:rPr>
            </w:pPr>
          </w:p>
        </w:tc>
        <w:tc>
          <w:tcPr>
            <w:tcW w:w="6155" w:type="dxa"/>
            <w:tcMar>
              <w:top w:w="28" w:type="dxa"/>
              <w:left w:w="57" w:type="dxa"/>
              <w:bottom w:w="28" w:type="dxa"/>
              <w:right w:w="57" w:type="dxa"/>
            </w:tcMar>
            <w:vAlign w:val="center"/>
          </w:tcPr>
          <w:p w14:paraId="40DCB2DA" w14:textId="77777777" w:rsidR="00065CA9" w:rsidRPr="008D6A62" w:rsidRDefault="00065CA9" w:rsidP="00BC0F34">
            <w:pPr>
              <w:rPr>
                <w:rFonts w:ascii="Times New Roman" w:hAnsi="Times New Roman"/>
                <w:color w:val="000000"/>
                <w:sz w:val="24"/>
                <w:szCs w:val="24"/>
              </w:rPr>
            </w:pPr>
            <w:r w:rsidRPr="004B0343">
              <w:rPr>
                <w:rFonts w:ascii="Times New Roman" w:hAnsi="Times New Roman"/>
                <w:color w:val="000000"/>
                <w:sz w:val="24"/>
                <w:szCs w:val="24"/>
              </w:rPr>
              <w:t>4.9.2</w:t>
            </w:r>
            <w:r>
              <w:rPr>
                <w:rFonts w:ascii="Times New Roman" w:hAnsi="Times New Roman"/>
                <w:color w:val="000000"/>
                <w:sz w:val="24"/>
                <w:szCs w:val="24"/>
              </w:rPr>
              <w:t xml:space="preserve">, </w:t>
            </w:r>
            <w:r w:rsidRPr="004B0343">
              <w:rPr>
                <w:rFonts w:ascii="Times New Roman" w:hAnsi="Times New Roman"/>
                <w:color w:val="000000"/>
                <w:sz w:val="24"/>
                <w:szCs w:val="24"/>
              </w:rPr>
              <w:t>5.1.3</w:t>
            </w:r>
            <w:r>
              <w:rPr>
                <w:rFonts w:ascii="Times New Roman" w:hAnsi="Times New Roman"/>
                <w:color w:val="000000"/>
                <w:sz w:val="24"/>
                <w:szCs w:val="24"/>
              </w:rPr>
              <w:t xml:space="preserve">, </w:t>
            </w:r>
            <w:r w:rsidRPr="004B0343">
              <w:rPr>
                <w:rFonts w:ascii="Times New Roman" w:hAnsi="Times New Roman"/>
                <w:color w:val="000000"/>
                <w:sz w:val="24"/>
                <w:szCs w:val="24"/>
              </w:rPr>
              <w:t>12.0.2</w:t>
            </w:r>
          </w:p>
        </w:tc>
        <w:tc>
          <w:tcPr>
            <w:tcW w:w="3452" w:type="dxa"/>
            <w:gridSpan w:val="2"/>
            <w:tcMar>
              <w:top w:w="28" w:type="dxa"/>
              <w:left w:w="57" w:type="dxa"/>
              <w:bottom w:w="28" w:type="dxa"/>
              <w:right w:w="57" w:type="dxa"/>
            </w:tcMar>
            <w:vAlign w:val="center"/>
          </w:tcPr>
          <w:p w14:paraId="6DC61ED9" w14:textId="77777777" w:rsidR="00065CA9" w:rsidRPr="008D6A62" w:rsidRDefault="00065CA9" w:rsidP="00BC0F34">
            <w:pPr>
              <w:jc w:val="center"/>
              <w:rPr>
                <w:rFonts w:ascii="Times New Roman" w:hAnsi="Times New Roman"/>
                <w:color w:val="000000"/>
                <w:sz w:val="24"/>
                <w:szCs w:val="24"/>
              </w:rPr>
            </w:pPr>
            <w:r>
              <w:rPr>
                <w:rFonts w:ascii="Times New Roman" w:hAnsi="Times New Roman"/>
                <w:color w:val="000000"/>
                <w:sz w:val="24"/>
                <w:szCs w:val="24"/>
              </w:rPr>
              <w:t>0</w:t>
            </w:r>
          </w:p>
        </w:tc>
      </w:tr>
      <w:tr w:rsidR="00065CA9" w:rsidRPr="008D6A62" w14:paraId="39CE48F4" w14:textId="77777777" w:rsidTr="00E741C5">
        <w:trPr>
          <w:trHeight w:val="284"/>
        </w:trPr>
        <w:tc>
          <w:tcPr>
            <w:tcW w:w="594" w:type="dxa"/>
            <w:tcMar>
              <w:top w:w="28" w:type="dxa"/>
              <w:left w:w="57" w:type="dxa"/>
              <w:bottom w:w="28" w:type="dxa"/>
              <w:right w:w="57" w:type="dxa"/>
            </w:tcMar>
            <w:vAlign w:val="center"/>
          </w:tcPr>
          <w:p w14:paraId="1076C7B6" w14:textId="77777777" w:rsidR="00065CA9" w:rsidRPr="008D6A62" w:rsidRDefault="00065CA9" w:rsidP="00306335">
            <w:pPr>
              <w:numPr>
                <w:ilvl w:val="0"/>
                <w:numId w:val="28"/>
              </w:numPr>
              <w:ind w:left="170" w:firstLine="0"/>
              <w:rPr>
                <w:rFonts w:ascii="Times New Roman" w:hAnsi="Times New Roman"/>
                <w:color w:val="000000"/>
                <w:sz w:val="24"/>
                <w:szCs w:val="24"/>
              </w:rPr>
            </w:pPr>
          </w:p>
        </w:tc>
        <w:tc>
          <w:tcPr>
            <w:tcW w:w="6155" w:type="dxa"/>
            <w:tcMar>
              <w:top w:w="28" w:type="dxa"/>
              <w:left w:w="57" w:type="dxa"/>
              <w:bottom w:w="28" w:type="dxa"/>
              <w:right w:w="57" w:type="dxa"/>
            </w:tcMar>
            <w:vAlign w:val="center"/>
          </w:tcPr>
          <w:p w14:paraId="37D842B8" w14:textId="71476B67" w:rsidR="00065CA9" w:rsidRPr="008D6A62" w:rsidRDefault="00065CA9" w:rsidP="00BC0F34">
            <w:pPr>
              <w:rPr>
                <w:rFonts w:ascii="Times New Roman" w:hAnsi="Times New Roman"/>
                <w:color w:val="000000"/>
                <w:sz w:val="24"/>
                <w:szCs w:val="24"/>
              </w:rPr>
            </w:pPr>
            <w:r w:rsidRPr="004B0343">
              <w:rPr>
                <w:rFonts w:ascii="Times New Roman" w:hAnsi="Times New Roman"/>
                <w:color w:val="000000"/>
                <w:sz w:val="24"/>
                <w:szCs w:val="24"/>
              </w:rPr>
              <w:t>2.7.2</w:t>
            </w:r>
            <w:r>
              <w:rPr>
                <w:rFonts w:ascii="Times New Roman" w:hAnsi="Times New Roman"/>
                <w:color w:val="000000"/>
                <w:sz w:val="24"/>
                <w:szCs w:val="24"/>
              </w:rPr>
              <w:t xml:space="preserve">, </w:t>
            </w:r>
            <w:r w:rsidRPr="004B0343">
              <w:rPr>
                <w:rFonts w:ascii="Times New Roman" w:hAnsi="Times New Roman"/>
                <w:color w:val="000000"/>
                <w:sz w:val="24"/>
                <w:szCs w:val="24"/>
              </w:rPr>
              <w:t>3.1.1</w:t>
            </w:r>
            <w:r>
              <w:rPr>
                <w:rFonts w:ascii="Times New Roman" w:hAnsi="Times New Roman"/>
                <w:color w:val="000000"/>
                <w:sz w:val="24"/>
                <w:szCs w:val="24"/>
              </w:rPr>
              <w:t>,</w:t>
            </w:r>
            <w:r w:rsidRPr="004B0343">
              <w:rPr>
                <w:rFonts w:ascii="Times New Roman" w:hAnsi="Times New Roman"/>
                <w:color w:val="000000"/>
                <w:sz w:val="24"/>
                <w:szCs w:val="24"/>
              </w:rPr>
              <w:t xml:space="preserve"> 3.4.1</w:t>
            </w:r>
            <w:r>
              <w:rPr>
                <w:rFonts w:ascii="Times New Roman" w:hAnsi="Times New Roman"/>
                <w:color w:val="000000"/>
                <w:sz w:val="24"/>
                <w:szCs w:val="24"/>
              </w:rPr>
              <w:t xml:space="preserve">, </w:t>
            </w:r>
            <w:r w:rsidRPr="004B0343">
              <w:rPr>
                <w:rFonts w:ascii="Times New Roman" w:hAnsi="Times New Roman"/>
                <w:color w:val="000000"/>
                <w:sz w:val="24"/>
                <w:szCs w:val="24"/>
              </w:rPr>
              <w:t>3.4.2</w:t>
            </w:r>
            <w:r>
              <w:rPr>
                <w:rFonts w:ascii="Times New Roman" w:hAnsi="Times New Roman"/>
                <w:color w:val="000000"/>
                <w:sz w:val="24"/>
                <w:szCs w:val="24"/>
              </w:rPr>
              <w:t xml:space="preserve">, </w:t>
            </w:r>
            <w:r w:rsidRPr="004B0343">
              <w:rPr>
                <w:rFonts w:ascii="Times New Roman" w:hAnsi="Times New Roman"/>
                <w:color w:val="000000"/>
                <w:sz w:val="24"/>
                <w:szCs w:val="24"/>
              </w:rPr>
              <w:t>3.5.1</w:t>
            </w:r>
            <w:r>
              <w:rPr>
                <w:rFonts w:ascii="Times New Roman" w:hAnsi="Times New Roman"/>
                <w:color w:val="000000"/>
                <w:sz w:val="24"/>
                <w:szCs w:val="24"/>
              </w:rPr>
              <w:t xml:space="preserve">, </w:t>
            </w:r>
            <w:r w:rsidRPr="004B0343">
              <w:rPr>
                <w:rFonts w:ascii="Times New Roman" w:hAnsi="Times New Roman"/>
                <w:color w:val="000000"/>
                <w:sz w:val="24"/>
                <w:szCs w:val="24"/>
              </w:rPr>
              <w:t>5.1.4</w:t>
            </w:r>
            <w:r>
              <w:rPr>
                <w:rFonts w:ascii="Times New Roman" w:hAnsi="Times New Roman"/>
                <w:color w:val="000000"/>
                <w:sz w:val="24"/>
                <w:szCs w:val="24"/>
              </w:rPr>
              <w:t xml:space="preserve">, </w:t>
            </w:r>
            <w:r w:rsidRPr="004B0343">
              <w:rPr>
                <w:rFonts w:ascii="Times New Roman" w:hAnsi="Times New Roman"/>
                <w:color w:val="000000"/>
                <w:sz w:val="24"/>
                <w:szCs w:val="24"/>
              </w:rPr>
              <w:t>7.3</w:t>
            </w:r>
            <w:r>
              <w:rPr>
                <w:rFonts w:ascii="Times New Roman" w:hAnsi="Times New Roman"/>
                <w:color w:val="000000"/>
                <w:sz w:val="24"/>
                <w:szCs w:val="24"/>
              </w:rPr>
              <w:t xml:space="preserve">, </w:t>
            </w:r>
            <w:r w:rsidRPr="004B0343">
              <w:rPr>
                <w:rFonts w:ascii="Times New Roman" w:hAnsi="Times New Roman"/>
                <w:color w:val="000000"/>
                <w:sz w:val="24"/>
                <w:szCs w:val="24"/>
              </w:rPr>
              <w:t>8.3</w:t>
            </w:r>
            <w:r>
              <w:rPr>
                <w:rFonts w:ascii="Times New Roman" w:hAnsi="Times New Roman"/>
                <w:color w:val="000000"/>
                <w:sz w:val="24"/>
                <w:szCs w:val="24"/>
              </w:rPr>
              <w:t>,</w:t>
            </w:r>
            <w:r w:rsidRPr="004B0343">
              <w:rPr>
                <w:rFonts w:ascii="Times New Roman" w:hAnsi="Times New Roman"/>
                <w:color w:val="000000"/>
                <w:sz w:val="24"/>
                <w:szCs w:val="24"/>
              </w:rPr>
              <w:t xml:space="preserve"> </w:t>
            </w:r>
            <w:r w:rsidRPr="00161B43">
              <w:rPr>
                <w:rFonts w:ascii="Times New Roman" w:hAnsi="Times New Roman"/>
                <w:color w:val="000000"/>
                <w:sz w:val="24"/>
                <w:szCs w:val="24"/>
              </w:rPr>
              <w:t xml:space="preserve">9.3, 11.1, </w:t>
            </w:r>
            <w:r w:rsidRPr="004B0343">
              <w:rPr>
                <w:rFonts w:ascii="Times New Roman" w:hAnsi="Times New Roman"/>
                <w:color w:val="000000"/>
                <w:sz w:val="24"/>
                <w:szCs w:val="24"/>
              </w:rPr>
              <w:t>12.0</w:t>
            </w:r>
            <w:r>
              <w:rPr>
                <w:rFonts w:ascii="Times New Roman" w:hAnsi="Times New Roman"/>
                <w:color w:val="000000"/>
                <w:sz w:val="24"/>
                <w:szCs w:val="24"/>
              </w:rPr>
              <w:t xml:space="preserve">, </w:t>
            </w:r>
            <w:r w:rsidRPr="004B0343">
              <w:rPr>
                <w:rFonts w:ascii="Times New Roman" w:hAnsi="Times New Roman"/>
                <w:color w:val="000000"/>
                <w:sz w:val="24"/>
                <w:szCs w:val="24"/>
              </w:rPr>
              <w:t>12.0.1</w:t>
            </w:r>
          </w:p>
        </w:tc>
        <w:tc>
          <w:tcPr>
            <w:tcW w:w="3452" w:type="dxa"/>
            <w:gridSpan w:val="2"/>
            <w:tcMar>
              <w:top w:w="28" w:type="dxa"/>
              <w:left w:w="57" w:type="dxa"/>
              <w:bottom w:w="28" w:type="dxa"/>
              <w:right w:w="57" w:type="dxa"/>
            </w:tcMar>
            <w:vAlign w:val="center"/>
          </w:tcPr>
          <w:p w14:paraId="7E84701F" w14:textId="77777777" w:rsidR="00065CA9" w:rsidRPr="008D6A62" w:rsidRDefault="00065CA9" w:rsidP="00BC0F34">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065CA9" w:rsidRPr="008D6A62" w14:paraId="08468D11" w14:textId="77777777" w:rsidTr="00E741C5">
        <w:trPr>
          <w:trHeight w:val="284"/>
        </w:trPr>
        <w:tc>
          <w:tcPr>
            <w:tcW w:w="594" w:type="dxa"/>
            <w:tcMar>
              <w:top w:w="28" w:type="dxa"/>
              <w:left w:w="57" w:type="dxa"/>
              <w:bottom w:w="28" w:type="dxa"/>
              <w:right w:w="57" w:type="dxa"/>
            </w:tcMar>
            <w:vAlign w:val="center"/>
          </w:tcPr>
          <w:p w14:paraId="39D17D80" w14:textId="77777777" w:rsidR="00065CA9" w:rsidRPr="008D6A62" w:rsidRDefault="00065CA9" w:rsidP="00306335">
            <w:pPr>
              <w:numPr>
                <w:ilvl w:val="0"/>
                <w:numId w:val="24"/>
              </w:numPr>
              <w:ind w:left="170" w:firstLine="0"/>
              <w:rPr>
                <w:rFonts w:ascii="Times New Roman" w:hAnsi="Times New Roman"/>
                <w:color w:val="000000"/>
                <w:sz w:val="24"/>
                <w:szCs w:val="24"/>
              </w:rPr>
            </w:pPr>
          </w:p>
        </w:tc>
        <w:tc>
          <w:tcPr>
            <w:tcW w:w="9607" w:type="dxa"/>
            <w:gridSpan w:val="3"/>
            <w:tcMar>
              <w:top w:w="28" w:type="dxa"/>
              <w:left w:w="57" w:type="dxa"/>
              <w:bottom w:w="28" w:type="dxa"/>
              <w:right w:w="57" w:type="dxa"/>
            </w:tcMar>
            <w:vAlign w:val="center"/>
          </w:tcPr>
          <w:p w14:paraId="34C86E91" w14:textId="002FA6AC" w:rsidR="00065CA9" w:rsidRPr="008D6A62" w:rsidRDefault="00065CA9" w:rsidP="00BC0F34">
            <w:pPr>
              <w:rPr>
                <w:rFonts w:ascii="Times New Roman" w:hAnsi="Times New Roman"/>
                <w:color w:val="000000"/>
                <w:sz w:val="24"/>
                <w:szCs w:val="24"/>
              </w:rPr>
            </w:pPr>
            <w:r>
              <w:rPr>
                <w:rFonts w:ascii="Times New Roman" w:hAnsi="Times New Roman"/>
                <w:color w:val="000000"/>
                <w:sz w:val="24"/>
                <w:szCs w:val="24"/>
              </w:rPr>
              <w:t>Максимальная этажность зданий, строений, сооружений, этаж</w:t>
            </w:r>
          </w:p>
        </w:tc>
      </w:tr>
      <w:tr w:rsidR="00065CA9" w:rsidRPr="00F31EB1" w14:paraId="17831B29" w14:textId="77777777" w:rsidTr="00E741C5">
        <w:trPr>
          <w:trHeight w:val="284"/>
        </w:trPr>
        <w:tc>
          <w:tcPr>
            <w:tcW w:w="594" w:type="dxa"/>
            <w:tcMar>
              <w:top w:w="28" w:type="dxa"/>
              <w:left w:w="57" w:type="dxa"/>
              <w:bottom w:w="28" w:type="dxa"/>
              <w:right w:w="57" w:type="dxa"/>
            </w:tcMar>
            <w:vAlign w:val="center"/>
          </w:tcPr>
          <w:p w14:paraId="159E773B" w14:textId="77777777" w:rsidR="00065CA9" w:rsidRPr="008D6A62" w:rsidRDefault="00065CA9" w:rsidP="00306335">
            <w:pPr>
              <w:numPr>
                <w:ilvl w:val="0"/>
                <w:numId w:val="91"/>
              </w:numPr>
              <w:ind w:left="170" w:firstLine="0"/>
              <w:rPr>
                <w:rFonts w:ascii="Times New Roman" w:hAnsi="Times New Roman"/>
                <w:color w:val="000000"/>
                <w:sz w:val="24"/>
                <w:szCs w:val="24"/>
              </w:rPr>
            </w:pPr>
          </w:p>
        </w:tc>
        <w:tc>
          <w:tcPr>
            <w:tcW w:w="6155" w:type="dxa"/>
            <w:tcMar>
              <w:top w:w="28" w:type="dxa"/>
              <w:left w:w="57" w:type="dxa"/>
              <w:bottom w:w="28" w:type="dxa"/>
              <w:right w:w="57" w:type="dxa"/>
            </w:tcMar>
            <w:vAlign w:val="center"/>
          </w:tcPr>
          <w:p w14:paraId="7B50D2CB" w14:textId="19AED4D9" w:rsidR="00065CA9" w:rsidRPr="00F31EB1" w:rsidRDefault="00065CA9" w:rsidP="00BC0F34">
            <w:pPr>
              <w:rPr>
                <w:rFonts w:ascii="Times New Roman" w:hAnsi="Times New Roman"/>
                <w:color w:val="000000"/>
                <w:sz w:val="24"/>
                <w:szCs w:val="24"/>
              </w:rPr>
            </w:pPr>
            <w:r w:rsidRPr="00065CA9">
              <w:rPr>
                <w:rFonts w:ascii="Times New Roman" w:hAnsi="Times New Roman"/>
                <w:color w:val="000000"/>
                <w:sz w:val="24"/>
                <w:szCs w:val="24"/>
              </w:rPr>
              <w:t>3.1.2, 3.2.2, 3.2.3, 3.3, 4.2, 4.4, 4.5, 4.7</w:t>
            </w:r>
          </w:p>
        </w:tc>
        <w:tc>
          <w:tcPr>
            <w:tcW w:w="1726" w:type="dxa"/>
            <w:vMerge w:val="restart"/>
            <w:tcMar>
              <w:top w:w="28" w:type="dxa"/>
              <w:left w:w="57" w:type="dxa"/>
              <w:bottom w:w="28" w:type="dxa"/>
              <w:right w:w="57" w:type="dxa"/>
            </w:tcMar>
            <w:vAlign w:val="center"/>
          </w:tcPr>
          <w:p w14:paraId="5F97950C" w14:textId="204BC791" w:rsidR="00065CA9" w:rsidRPr="00F31EB1" w:rsidRDefault="00065CA9" w:rsidP="00322F6F">
            <w:pPr>
              <w:jc w:val="center"/>
              <w:rPr>
                <w:rFonts w:ascii="Times New Roman" w:hAnsi="Times New Roman"/>
                <w:color w:val="000000"/>
                <w:sz w:val="24"/>
                <w:szCs w:val="24"/>
              </w:rPr>
            </w:pPr>
            <w:r>
              <w:rPr>
                <w:rFonts w:ascii="Times New Roman" w:hAnsi="Times New Roman"/>
                <w:color w:val="000000"/>
                <w:sz w:val="24"/>
                <w:szCs w:val="24"/>
              </w:rPr>
              <w:t>Не подлежат установлению</w:t>
            </w:r>
          </w:p>
        </w:tc>
        <w:tc>
          <w:tcPr>
            <w:tcW w:w="1726" w:type="dxa"/>
            <w:vAlign w:val="center"/>
          </w:tcPr>
          <w:p w14:paraId="66B3B712" w14:textId="1A4F4DB3" w:rsidR="00065CA9" w:rsidRPr="00F31EB1" w:rsidRDefault="00065CA9" w:rsidP="00BC0F34">
            <w:pPr>
              <w:jc w:val="center"/>
              <w:rPr>
                <w:rFonts w:ascii="Times New Roman" w:hAnsi="Times New Roman"/>
                <w:color w:val="000000"/>
                <w:sz w:val="24"/>
                <w:szCs w:val="24"/>
              </w:rPr>
            </w:pPr>
            <w:r>
              <w:rPr>
                <w:rFonts w:ascii="Times New Roman" w:hAnsi="Times New Roman"/>
                <w:color w:val="000000"/>
                <w:sz w:val="24"/>
                <w:szCs w:val="24"/>
              </w:rPr>
              <w:t>4</w:t>
            </w:r>
          </w:p>
        </w:tc>
      </w:tr>
      <w:tr w:rsidR="00065CA9" w:rsidRPr="00F31EB1" w14:paraId="2978051C" w14:textId="77777777" w:rsidTr="00E741C5">
        <w:trPr>
          <w:trHeight w:val="284"/>
        </w:trPr>
        <w:tc>
          <w:tcPr>
            <w:tcW w:w="594" w:type="dxa"/>
            <w:tcMar>
              <w:top w:w="28" w:type="dxa"/>
              <w:left w:w="57" w:type="dxa"/>
              <w:bottom w:w="28" w:type="dxa"/>
              <w:right w:w="57" w:type="dxa"/>
            </w:tcMar>
            <w:vAlign w:val="center"/>
          </w:tcPr>
          <w:p w14:paraId="1BB5C3C5" w14:textId="77777777" w:rsidR="00065CA9" w:rsidRPr="008D6A62" w:rsidRDefault="00065CA9" w:rsidP="00306335">
            <w:pPr>
              <w:numPr>
                <w:ilvl w:val="0"/>
                <w:numId w:val="91"/>
              </w:numPr>
              <w:ind w:left="170" w:firstLine="0"/>
              <w:rPr>
                <w:rFonts w:ascii="Times New Roman" w:hAnsi="Times New Roman"/>
                <w:color w:val="000000"/>
                <w:sz w:val="24"/>
                <w:szCs w:val="24"/>
              </w:rPr>
            </w:pPr>
          </w:p>
        </w:tc>
        <w:tc>
          <w:tcPr>
            <w:tcW w:w="6155" w:type="dxa"/>
            <w:tcMar>
              <w:top w:w="28" w:type="dxa"/>
              <w:left w:w="57" w:type="dxa"/>
              <w:bottom w:w="28" w:type="dxa"/>
              <w:right w:w="57" w:type="dxa"/>
            </w:tcMar>
            <w:vAlign w:val="center"/>
          </w:tcPr>
          <w:p w14:paraId="2724282C" w14:textId="6F648665" w:rsidR="00065CA9" w:rsidRPr="00F31EB1" w:rsidRDefault="00065CA9" w:rsidP="00BC0F34">
            <w:pPr>
              <w:rPr>
                <w:rFonts w:ascii="Times New Roman" w:hAnsi="Times New Roman"/>
                <w:color w:val="000000"/>
                <w:sz w:val="24"/>
                <w:szCs w:val="24"/>
              </w:rPr>
            </w:pPr>
            <w:r w:rsidRPr="00C33ABD">
              <w:rPr>
                <w:rFonts w:ascii="Times New Roman" w:hAnsi="Times New Roman"/>
                <w:color w:val="000000"/>
                <w:sz w:val="24"/>
                <w:szCs w:val="24"/>
              </w:rPr>
              <w:t>3.10.1, 3.10.2, 4.1, 4.3, 4.6, 4.9, 5.1.2</w:t>
            </w:r>
            <w:r>
              <w:rPr>
                <w:rFonts w:ascii="Times New Roman" w:hAnsi="Times New Roman"/>
                <w:color w:val="000000"/>
                <w:sz w:val="24"/>
                <w:szCs w:val="24"/>
              </w:rPr>
              <w:t xml:space="preserve"> </w:t>
            </w:r>
          </w:p>
        </w:tc>
        <w:tc>
          <w:tcPr>
            <w:tcW w:w="1726" w:type="dxa"/>
            <w:vMerge/>
            <w:tcMar>
              <w:top w:w="28" w:type="dxa"/>
              <w:left w:w="57" w:type="dxa"/>
              <w:bottom w:w="28" w:type="dxa"/>
              <w:right w:w="57" w:type="dxa"/>
            </w:tcMar>
            <w:vAlign w:val="center"/>
          </w:tcPr>
          <w:p w14:paraId="3125DE07" w14:textId="33807033" w:rsidR="00065CA9" w:rsidRPr="00F31EB1" w:rsidRDefault="00065CA9" w:rsidP="00BC0F34">
            <w:pPr>
              <w:jc w:val="center"/>
              <w:rPr>
                <w:rFonts w:ascii="Times New Roman" w:hAnsi="Times New Roman"/>
                <w:color w:val="000000"/>
                <w:sz w:val="24"/>
                <w:szCs w:val="24"/>
              </w:rPr>
            </w:pPr>
          </w:p>
        </w:tc>
        <w:tc>
          <w:tcPr>
            <w:tcW w:w="1726" w:type="dxa"/>
            <w:vAlign w:val="center"/>
          </w:tcPr>
          <w:p w14:paraId="14C3754F" w14:textId="1C6C238C" w:rsidR="00065CA9" w:rsidRPr="00F31EB1" w:rsidRDefault="00065CA9" w:rsidP="00BC0F34">
            <w:pPr>
              <w:jc w:val="center"/>
              <w:rPr>
                <w:rFonts w:ascii="Times New Roman" w:hAnsi="Times New Roman"/>
                <w:color w:val="000000"/>
                <w:sz w:val="24"/>
                <w:szCs w:val="24"/>
              </w:rPr>
            </w:pPr>
            <w:r>
              <w:rPr>
                <w:rFonts w:ascii="Times New Roman" w:hAnsi="Times New Roman"/>
                <w:color w:val="000000"/>
                <w:sz w:val="24"/>
                <w:szCs w:val="24"/>
              </w:rPr>
              <w:t>3</w:t>
            </w:r>
          </w:p>
        </w:tc>
      </w:tr>
      <w:tr w:rsidR="00065CA9" w:rsidRPr="00F31EB1" w14:paraId="44BA0BDD" w14:textId="77777777" w:rsidTr="00E741C5">
        <w:trPr>
          <w:trHeight w:val="284"/>
        </w:trPr>
        <w:tc>
          <w:tcPr>
            <w:tcW w:w="594" w:type="dxa"/>
            <w:tcMar>
              <w:top w:w="28" w:type="dxa"/>
              <w:left w:w="57" w:type="dxa"/>
              <w:bottom w:w="28" w:type="dxa"/>
              <w:right w:w="57" w:type="dxa"/>
            </w:tcMar>
            <w:vAlign w:val="center"/>
          </w:tcPr>
          <w:p w14:paraId="525B422C" w14:textId="77777777" w:rsidR="00065CA9" w:rsidRPr="008D6A62" w:rsidRDefault="00065CA9" w:rsidP="00306335">
            <w:pPr>
              <w:numPr>
                <w:ilvl w:val="0"/>
                <w:numId w:val="91"/>
              </w:numPr>
              <w:ind w:left="170" w:firstLine="0"/>
              <w:rPr>
                <w:rFonts w:ascii="Times New Roman" w:hAnsi="Times New Roman"/>
                <w:color w:val="000000"/>
                <w:sz w:val="24"/>
                <w:szCs w:val="24"/>
              </w:rPr>
            </w:pPr>
          </w:p>
        </w:tc>
        <w:tc>
          <w:tcPr>
            <w:tcW w:w="6155" w:type="dxa"/>
            <w:tcMar>
              <w:top w:w="28" w:type="dxa"/>
              <w:left w:w="57" w:type="dxa"/>
              <w:bottom w:w="28" w:type="dxa"/>
              <w:right w:w="57" w:type="dxa"/>
            </w:tcMar>
            <w:vAlign w:val="center"/>
          </w:tcPr>
          <w:p w14:paraId="120664DC" w14:textId="4296EF6D" w:rsidR="00065CA9" w:rsidRPr="00F31EB1" w:rsidRDefault="00065CA9" w:rsidP="00BC0F34">
            <w:pPr>
              <w:rPr>
                <w:rFonts w:ascii="Times New Roman" w:hAnsi="Times New Roman"/>
                <w:color w:val="000000"/>
                <w:sz w:val="24"/>
                <w:szCs w:val="24"/>
              </w:rPr>
            </w:pPr>
            <w:r>
              <w:rPr>
                <w:rFonts w:ascii="Times New Roman" w:hAnsi="Times New Roman"/>
                <w:color w:val="000000"/>
                <w:sz w:val="24"/>
                <w:szCs w:val="24"/>
              </w:rPr>
              <w:t>2.7.1</w:t>
            </w:r>
          </w:p>
        </w:tc>
        <w:tc>
          <w:tcPr>
            <w:tcW w:w="1726" w:type="dxa"/>
            <w:vMerge/>
            <w:tcMar>
              <w:top w:w="28" w:type="dxa"/>
              <w:left w:w="57" w:type="dxa"/>
              <w:bottom w:w="28" w:type="dxa"/>
              <w:right w:w="57" w:type="dxa"/>
            </w:tcMar>
            <w:vAlign w:val="center"/>
          </w:tcPr>
          <w:p w14:paraId="1A57FB5B" w14:textId="77777777" w:rsidR="00065CA9" w:rsidRPr="00F31EB1" w:rsidRDefault="00065CA9" w:rsidP="00BC0F34">
            <w:pPr>
              <w:jc w:val="center"/>
              <w:rPr>
                <w:rFonts w:ascii="Times New Roman" w:hAnsi="Times New Roman"/>
                <w:color w:val="000000"/>
                <w:sz w:val="24"/>
                <w:szCs w:val="24"/>
              </w:rPr>
            </w:pPr>
          </w:p>
        </w:tc>
        <w:tc>
          <w:tcPr>
            <w:tcW w:w="1726" w:type="dxa"/>
            <w:vAlign w:val="center"/>
          </w:tcPr>
          <w:p w14:paraId="3C5284B6" w14:textId="19459118" w:rsidR="00065CA9" w:rsidRDefault="00065CA9" w:rsidP="00BC0F34">
            <w:pPr>
              <w:jc w:val="center"/>
              <w:rPr>
                <w:rFonts w:ascii="Times New Roman" w:hAnsi="Times New Roman"/>
                <w:color w:val="000000"/>
                <w:sz w:val="24"/>
                <w:szCs w:val="24"/>
              </w:rPr>
            </w:pPr>
            <w:r>
              <w:rPr>
                <w:rFonts w:ascii="Times New Roman" w:hAnsi="Times New Roman"/>
                <w:color w:val="000000"/>
                <w:sz w:val="24"/>
                <w:szCs w:val="24"/>
              </w:rPr>
              <w:t>2</w:t>
            </w:r>
          </w:p>
        </w:tc>
      </w:tr>
      <w:tr w:rsidR="00065CA9" w:rsidRPr="00F31EB1" w14:paraId="06EE2E3F" w14:textId="77777777" w:rsidTr="00E741C5">
        <w:trPr>
          <w:trHeight w:val="284"/>
        </w:trPr>
        <w:tc>
          <w:tcPr>
            <w:tcW w:w="594" w:type="dxa"/>
            <w:tcMar>
              <w:top w:w="28" w:type="dxa"/>
              <w:left w:w="57" w:type="dxa"/>
              <w:bottom w:w="28" w:type="dxa"/>
              <w:right w:w="57" w:type="dxa"/>
            </w:tcMar>
            <w:vAlign w:val="center"/>
          </w:tcPr>
          <w:p w14:paraId="7C68B97E" w14:textId="77777777" w:rsidR="00065CA9" w:rsidRPr="008D6A62" w:rsidRDefault="00065CA9" w:rsidP="00306335">
            <w:pPr>
              <w:numPr>
                <w:ilvl w:val="0"/>
                <w:numId w:val="91"/>
              </w:numPr>
              <w:ind w:left="170" w:firstLine="0"/>
              <w:rPr>
                <w:rFonts w:ascii="Times New Roman" w:hAnsi="Times New Roman"/>
                <w:color w:val="000000"/>
                <w:sz w:val="24"/>
                <w:szCs w:val="24"/>
              </w:rPr>
            </w:pPr>
          </w:p>
        </w:tc>
        <w:tc>
          <w:tcPr>
            <w:tcW w:w="6155" w:type="dxa"/>
            <w:tcMar>
              <w:top w:w="28" w:type="dxa"/>
              <w:left w:w="57" w:type="dxa"/>
              <w:bottom w:w="28" w:type="dxa"/>
              <w:right w:w="57" w:type="dxa"/>
            </w:tcMar>
            <w:vAlign w:val="center"/>
          </w:tcPr>
          <w:p w14:paraId="58A10B10" w14:textId="6A92F142" w:rsidR="00065CA9" w:rsidRPr="00F31EB1" w:rsidRDefault="00065CA9" w:rsidP="00BC0F34">
            <w:pPr>
              <w:rPr>
                <w:rFonts w:ascii="Times New Roman" w:hAnsi="Times New Roman"/>
                <w:color w:val="000000"/>
                <w:sz w:val="24"/>
                <w:szCs w:val="24"/>
              </w:rPr>
            </w:pPr>
            <w:r w:rsidRPr="00F31EB1">
              <w:rPr>
                <w:rFonts w:ascii="Times New Roman" w:hAnsi="Times New Roman"/>
                <w:color w:val="000000"/>
                <w:sz w:val="24"/>
                <w:szCs w:val="24"/>
              </w:rPr>
              <w:t>2.7.2</w:t>
            </w:r>
          </w:p>
        </w:tc>
        <w:tc>
          <w:tcPr>
            <w:tcW w:w="1726" w:type="dxa"/>
            <w:vMerge/>
            <w:tcMar>
              <w:top w:w="28" w:type="dxa"/>
              <w:left w:w="57" w:type="dxa"/>
              <w:bottom w:w="28" w:type="dxa"/>
              <w:right w:w="57" w:type="dxa"/>
            </w:tcMar>
            <w:vAlign w:val="center"/>
          </w:tcPr>
          <w:p w14:paraId="35323B0E" w14:textId="30D451AA" w:rsidR="00065CA9" w:rsidRPr="00F31EB1" w:rsidRDefault="00065CA9" w:rsidP="00BC0F34">
            <w:pPr>
              <w:jc w:val="center"/>
              <w:rPr>
                <w:rFonts w:ascii="Times New Roman" w:hAnsi="Times New Roman"/>
                <w:color w:val="000000"/>
                <w:sz w:val="24"/>
                <w:szCs w:val="24"/>
              </w:rPr>
            </w:pPr>
          </w:p>
        </w:tc>
        <w:tc>
          <w:tcPr>
            <w:tcW w:w="1726" w:type="dxa"/>
            <w:vAlign w:val="center"/>
          </w:tcPr>
          <w:p w14:paraId="6310648C" w14:textId="3B443644" w:rsidR="00065CA9" w:rsidRPr="00F31EB1" w:rsidRDefault="00065CA9" w:rsidP="00BC0F34">
            <w:pPr>
              <w:jc w:val="center"/>
              <w:rPr>
                <w:rFonts w:ascii="Times New Roman" w:hAnsi="Times New Roman"/>
                <w:color w:val="000000"/>
                <w:sz w:val="24"/>
                <w:szCs w:val="24"/>
              </w:rPr>
            </w:pPr>
            <w:r>
              <w:rPr>
                <w:rFonts w:ascii="Times New Roman" w:hAnsi="Times New Roman"/>
                <w:color w:val="000000"/>
                <w:sz w:val="24"/>
                <w:szCs w:val="24"/>
              </w:rPr>
              <w:t>1</w:t>
            </w:r>
          </w:p>
        </w:tc>
      </w:tr>
      <w:tr w:rsidR="00065CA9" w:rsidRPr="008D6A62" w14:paraId="1247C9FB" w14:textId="77777777" w:rsidTr="00E91D06">
        <w:trPr>
          <w:trHeight w:val="284"/>
        </w:trPr>
        <w:tc>
          <w:tcPr>
            <w:tcW w:w="10201" w:type="dxa"/>
            <w:gridSpan w:val="4"/>
            <w:tcMar>
              <w:top w:w="28" w:type="dxa"/>
              <w:left w:w="57" w:type="dxa"/>
              <w:bottom w:w="28" w:type="dxa"/>
              <w:right w:w="57" w:type="dxa"/>
            </w:tcMar>
            <w:vAlign w:val="center"/>
          </w:tcPr>
          <w:p w14:paraId="4F6935F5" w14:textId="654949D4" w:rsidR="00065CA9" w:rsidRPr="00533E3D" w:rsidRDefault="00065CA9" w:rsidP="00533E3D">
            <w:pPr>
              <w:ind w:left="113" w:right="11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&lt;</w:t>
            </w:r>
            <w:r w:rsidRPr="00BC3DDD">
              <w:rPr>
                <w:rFonts w:ascii="Times New Roman" w:eastAsia="Times New Roman" w:hAnsi="Times New Roman"/>
                <w:sz w:val="24"/>
                <w:szCs w:val="24"/>
                <w:lang w:eastAsia="ru-RU"/>
              </w:rPr>
              <w:t>*&gt;</w:t>
            </w:r>
            <w:r w:rsidRPr="00BC3DDD">
              <w:rPr>
                <w:rFonts w:ascii="Times New Roman" w:eastAsia="Times New Roman" w:hAnsi="Times New Roman"/>
                <w:sz w:val="24"/>
                <w:szCs w:val="24"/>
                <w:lang w:eastAsia="ru-RU"/>
              </w:rPr>
              <w:tab/>
            </w:r>
            <w:r>
              <w:rPr>
                <w:rFonts w:ascii="Times New Roman" w:eastAsia="Times New Roman" w:hAnsi="Times New Roman"/>
                <w:sz w:val="24"/>
                <w:szCs w:val="24"/>
                <w:lang w:eastAsia="ru-RU"/>
              </w:rPr>
              <w:t>От границ со стороны улиц, проездов отступ определяется сложившейся линией застройки</w:t>
            </w:r>
          </w:p>
        </w:tc>
      </w:tr>
    </w:tbl>
    <w:p w14:paraId="671C4AB8" w14:textId="77777777" w:rsidR="006E3430" w:rsidRDefault="000527CB" w:rsidP="006E3430">
      <w:pPr>
        <w:spacing w:before="120" w:after="120" w:line="240" w:lineRule="auto"/>
        <w:ind w:firstLine="709"/>
        <w:jc w:val="both"/>
        <w:rPr>
          <w:rFonts w:ascii="Times New Roman" w:hAnsi="Times New Roman" w:cs="Times New Roman"/>
          <w:kern w:val="0"/>
          <w:sz w:val="24"/>
          <w:szCs w:val="24"/>
        </w:rPr>
      </w:pPr>
      <w:r w:rsidRPr="00940ADD">
        <w:rPr>
          <w:rFonts w:ascii="Times New Roman" w:hAnsi="Times New Roman" w:cs="Times New Roman"/>
          <w:kern w:val="0"/>
          <w:sz w:val="24"/>
          <w:szCs w:val="24"/>
        </w:rPr>
        <w:lastRenderedPageBreak/>
        <w:t>2</w:t>
      </w:r>
      <w:r w:rsidR="006E3430" w:rsidRPr="00940ADD">
        <w:rPr>
          <w:rFonts w:ascii="Times New Roman" w:hAnsi="Times New Roman" w:cs="Times New Roman"/>
          <w:kern w:val="0"/>
          <w:sz w:val="24"/>
          <w:szCs w:val="24"/>
        </w:rPr>
        <w:t>.1.4.</w:t>
      </w:r>
      <w:r w:rsidR="006E3430" w:rsidRPr="00940ADD">
        <w:rPr>
          <w:rFonts w:ascii="Times New Roman" w:hAnsi="Times New Roman" w:cs="Times New Roman"/>
          <w:kern w:val="0"/>
          <w:sz w:val="24"/>
          <w:szCs w:val="24"/>
        </w:rPr>
        <w:tab/>
        <w:t>Предельные (минимальные и (или) максимальные) размеры земельных участков</w:t>
      </w:r>
      <w:r w:rsidR="006E3430">
        <w:rPr>
          <w:rFonts w:ascii="Times New Roman" w:hAnsi="Times New Roman" w:cs="Times New Roman"/>
          <w:kern w:val="0"/>
          <w:sz w:val="24"/>
          <w:szCs w:val="24"/>
        </w:rPr>
        <w:br/>
      </w:r>
      <w:r w:rsidR="006E3430" w:rsidRPr="008D6A62">
        <w:rPr>
          <w:rFonts w:ascii="Times New Roman" w:hAnsi="Times New Roman" w:cs="Times New Roman"/>
          <w:kern w:val="0"/>
          <w:sz w:val="24"/>
          <w:szCs w:val="24"/>
        </w:rPr>
        <w:t>и предельные параметры разрешенного строительства, реконструкции объектов капитального строительства</w:t>
      </w:r>
      <w:r w:rsidR="006E3430" w:rsidRPr="00577B3F">
        <w:rPr>
          <w:rFonts w:ascii="Times New Roman" w:hAnsi="Times New Roman" w:cs="Times New Roman"/>
          <w:kern w:val="0"/>
          <w:sz w:val="24"/>
          <w:szCs w:val="24"/>
        </w:rPr>
        <w:t xml:space="preserve">, установленные для подзоны </w:t>
      </w:r>
      <w:r w:rsidR="006E3430" w:rsidRPr="00731C65">
        <w:rPr>
          <w:rFonts w:ascii="Times New Roman" w:hAnsi="Times New Roman" w:cs="Times New Roman"/>
          <w:kern w:val="0"/>
          <w:sz w:val="24"/>
          <w:szCs w:val="24"/>
        </w:rPr>
        <w:t>Т</w:t>
      </w:r>
      <w:r>
        <w:rPr>
          <w:rFonts w:ascii="Times New Roman" w:hAnsi="Times New Roman" w:cs="Times New Roman"/>
          <w:kern w:val="0"/>
          <w:sz w:val="24"/>
          <w:szCs w:val="24"/>
        </w:rPr>
        <w:t>Д</w:t>
      </w:r>
      <w:r w:rsidR="006E3430" w:rsidRPr="00731C65">
        <w:rPr>
          <w:rFonts w:ascii="Times New Roman" w:hAnsi="Times New Roman" w:cs="Times New Roman"/>
          <w:kern w:val="0"/>
          <w:sz w:val="24"/>
          <w:szCs w:val="24"/>
        </w:rPr>
        <w:t>.1.0</w:t>
      </w:r>
      <w:r w:rsidR="006E3430" w:rsidRPr="00577B3F">
        <w:rPr>
          <w:rFonts w:ascii="Times New Roman" w:hAnsi="Times New Roman" w:cs="Times New Roman"/>
          <w:kern w:val="0"/>
          <w:sz w:val="24"/>
          <w:szCs w:val="24"/>
        </w:rPr>
        <w:t>:</w:t>
      </w:r>
    </w:p>
    <w:tbl>
      <w:tblPr>
        <w:tblStyle w:val="4"/>
        <w:tblW w:w="10201" w:type="dxa"/>
        <w:tblLook w:val="04A0" w:firstRow="1" w:lastRow="0" w:firstColumn="1" w:lastColumn="0" w:noHBand="0" w:noVBand="1"/>
      </w:tblPr>
      <w:tblGrid>
        <w:gridCol w:w="583"/>
        <w:gridCol w:w="6278"/>
        <w:gridCol w:w="1623"/>
        <w:gridCol w:w="1717"/>
      </w:tblGrid>
      <w:tr w:rsidR="000D1F16" w:rsidRPr="008D6A62" w14:paraId="790B361E" w14:textId="77777777" w:rsidTr="00E807C1">
        <w:trPr>
          <w:trHeight w:val="284"/>
          <w:tblHeader/>
        </w:trPr>
        <w:tc>
          <w:tcPr>
            <w:tcW w:w="583" w:type="dxa"/>
            <w:vMerge w:val="restart"/>
            <w:tcMar>
              <w:top w:w="28" w:type="dxa"/>
              <w:left w:w="57" w:type="dxa"/>
              <w:bottom w:w="57" w:type="dxa"/>
              <w:right w:w="28" w:type="dxa"/>
            </w:tcMar>
            <w:vAlign w:val="center"/>
          </w:tcPr>
          <w:p w14:paraId="436B58F3"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w:t>
            </w:r>
          </w:p>
          <w:p w14:paraId="08402F88"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278" w:type="dxa"/>
            <w:vMerge w:val="restart"/>
            <w:tcMar>
              <w:top w:w="28" w:type="dxa"/>
              <w:left w:w="57" w:type="dxa"/>
              <w:bottom w:w="57" w:type="dxa"/>
              <w:right w:w="28" w:type="dxa"/>
            </w:tcMar>
            <w:vAlign w:val="center"/>
          </w:tcPr>
          <w:p w14:paraId="216C324D"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Наименование</w:t>
            </w:r>
          </w:p>
        </w:tc>
        <w:tc>
          <w:tcPr>
            <w:tcW w:w="3340" w:type="dxa"/>
            <w:gridSpan w:val="2"/>
            <w:tcMar>
              <w:top w:w="28" w:type="dxa"/>
              <w:left w:w="57" w:type="dxa"/>
              <w:bottom w:w="57" w:type="dxa"/>
              <w:right w:w="28" w:type="dxa"/>
            </w:tcMar>
            <w:vAlign w:val="center"/>
          </w:tcPr>
          <w:p w14:paraId="4ED268CC"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0D1F16" w:rsidRPr="008D6A62" w14:paraId="5FED6575" w14:textId="77777777" w:rsidTr="00E807C1">
        <w:trPr>
          <w:trHeight w:val="284"/>
          <w:tblHeader/>
        </w:trPr>
        <w:tc>
          <w:tcPr>
            <w:tcW w:w="583" w:type="dxa"/>
            <w:vMerge/>
            <w:tcMar>
              <w:top w:w="28" w:type="dxa"/>
              <w:left w:w="57" w:type="dxa"/>
              <w:bottom w:w="57" w:type="dxa"/>
              <w:right w:w="28" w:type="dxa"/>
            </w:tcMar>
            <w:vAlign w:val="center"/>
          </w:tcPr>
          <w:p w14:paraId="3E281F33" w14:textId="77777777" w:rsidR="000D1F16" w:rsidRPr="008D6A62" w:rsidRDefault="000D1F16" w:rsidP="00E807C1">
            <w:pPr>
              <w:jc w:val="center"/>
              <w:rPr>
                <w:rFonts w:ascii="Times New Roman" w:hAnsi="Times New Roman"/>
                <w:color w:val="000000"/>
                <w:sz w:val="24"/>
                <w:szCs w:val="24"/>
              </w:rPr>
            </w:pPr>
          </w:p>
        </w:tc>
        <w:tc>
          <w:tcPr>
            <w:tcW w:w="6278" w:type="dxa"/>
            <w:vMerge/>
            <w:tcMar>
              <w:top w:w="28" w:type="dxa"/>
              <w:left w:w="57" w:type="dxa"/>
              <w:bottom w:w="57" w:type="dxa"/>
              <w:right w:w="28" w:type="dxa"/>
            </w:tcMar>
            <w:vAlign w:val="center"/>
          </w:tcPr>
          <w:p w14:paraId="2441BC93" w14:textId="77777777" w:rsidR="000D1F16" w:rsidRPr="008D6A62" w:rsidRDefault="000D1F16" w:rsidP="00E807C1">
            <w:pPr>
              <w:rPr>
                <w:rFonts w:ascii="Times New Roman" w:hAnsi="Times New Roman"/>
                <w:color w:val="000000"/>
                <w:sz w:val="24"/>
                <w:szCs w:val="24"/>
              </w:rPr>
            </w:pPr>
          </w:p>
        </w:tc>
        <w:tc>
          <w:tcPr>
            <w:tcW w:w="1623" w:type="dxa"/>
            <w:tcMar>
              <w:top w:w="28" w:type="dxa"/>
              <w:left w:w="57" w:type="dxa"/>
              <w:bottom w:w="57" w:type="dxa"/>
              <w:right w:w="28" w:type="dxa"/>
            </w:tcMar>
            <w:vAlign w:val="center"/>
          </w:tcPr>
          <w:p w14:paraId="08EC0D1A"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17" w:type="dxa"/>
            <w:tcMar>
              <w:top w:w="28" w:type="dxa"/>
              <w:left w:w="57" w:type="dxa"/>
              <w:bottom w:w="57" w:type="dxa"/>
              <w:right w:w="28" w:type="dxa"/>
            </w:tcMar>
            <w:vAlign w:val="center"/>
          </w:tcPr>
          <w:p w14:paraId="62BF4CAD"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0D1F16" w:rsidRPr="008D6A62" w14:paraId="1715D10A" w14:textId="77777777" w:rsidTr="00E807C1">
        <w:trPr>
          <w:trHeight w:val="284"/>
        </w:trPr>
        <w:tc>
          <w:tcPr>
            <w:tcW w:w="583" w:type="dxa"/>
            <w:tcMar>
              <w:top w:w="28" w:type="dxa"/>
              <w:left w:w="57" w:type="dxa"/>
              <w:bottom w:w="57" w:type="dxa"/>
              <w:right w:w="28" w:type="dxa"/>
            </w:tcMar>
            <w:vAlign w:val="center"/>
          </w:tcPr>
          <w:p w14:paraId="315A26D3" w14:textId="77777777" w:rsidR="000D1F16" w:rsidRPr="008D6A62" w:rsidRDefault="000D1F16" w:rsidP="00306335">
            <w:pPr>
              <w:numPr>
                <w:ilvl w:val="0"/>
                <w:numId w:val="84"/>
              </w:numPr>
              <w:ind w:left="170" w:firstLine="0"/>
              <w:rPr>
                <w:rFonts w:ascii="Times New Roman" w:hAnsi="Times New Roman"/>
                <w:color w:val="000000"/>
                <w:sz w:val="24"/>
                <w:szCs w:val="24"/>
              </w:rPr>
            </w:pPr>
          </w:p>
        </w:tc>
        <w:tc>
          <w:tcPr>
            <w:tcW w:w="6278" w:type="dxa"/>
            <w:tcMar>
              <w:top w:w="28" w:type="dxa"/>
              <w:left w:w="57" w:type="dxa"/>
              <w:bottom w:w="57" w:type="dxa"/>
              <w:right w:w="28" w:type="dxa"/>
            </w:tcMar>
            <w:vAlign w:val="center"/>
          </w:tcPr>
          <w:p w14:paraId="6A904703"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r>
              <w:rPr>
                <w:rFonts w:ascii="Times New Roman" w:hAnsi="Times New Roman"/>
                <w:color w:val="000000"/>
                <w:sz w:val="24"/>
                <w:szCs w:val="24"/>
              </w:rPr>
              <w:t xml:space="preserve"> </w:t>
            </w:r>
            <w:r w:rsidRPr="008D6A62">
              <w:rPr>
                <w:rFonts w:ascii="Times New Roman" w:hAnsi="Times New Roman"/>
                <w:color w:val="000000"/>
                <w:sz w:val="24"/>
                <w:szCs w:val="24"/>
              </w:rPr>
              <w:t>в том числе их площадь, кв. м</w:t>
            </w:r>
          </w:p>
        </w:tc>
        <w:tc>
          <w:tcPr>
            <w:tcW w:w="3340" w:type="dxa"/>
            <w:gridSpan w:val="2"/>
            <w:tcMar>
              <w:top w:w="28" w:type="dxa"/>
              <w:left w:w="57" w:type="dxa"/>
              <w:bottom w:w="57" w:type="dxa"/>
              <w:right w:w="28" w:type="dxa"/>
            </w:tcMar>
            <w:vAlign w:val="center"/>
          </w:tcPr>
          <w:p w14:paraId="3C01408A"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0D1F16" w:rsidRPr="008D6A62" w14:paraId="32378BA2" w14:textId="77777777" w:rsidTr="00E807C1">
        <w:trPr>
          <w:trHeight w:val="284"/>
        </w:trPr>
        <w:tc>
          <w:tcPr>
            <w:tcW w:w="583" w:type="dxa"/>
            <w:tcMar>
              <w:top w:w="28" w:type="dxa"/>
              <w:left w:w="57" w:type="dxa"/>
              <w:bottom w:w="57" w:type="dxa"/>
              <w:right w:w="28" w:type="dxa"/>
            </w:tcMar>
            <w:vAlign w:val="center"/>
          </w:tcPr>
          <w:p w14:paraId="3B013D7B" w14:textId="77777777" w:rsidR="000D1F16" w:rsidRPr="008D6A62" w:rsidRDefault="000D1F16" w:rsidP="00306335">
            <w:pPr>
              <w:numPr>
                <w:ilvl w:val="0"/>
                <w:numId w:val="84"/>
              </w:numPr>
              <w:ind w:left="170" w:firstLine="0"/>
              <w:rPr>
                <w:rFonts w:ascii="Times New Roman" w:hAnsi="Times New Roman"/>
                <w:color w:val="000000"/>
                <w:sz w:val="24"/>
                <w:szCs w:val="24"/>
              </w:rPr>
            </w:pPr>
          </w:p>
        </w:tc>
        <w:tc>
          <w:tcPr>
            <w:tcW w:w="6278" w:type="dxa"/>
            <w:tcBorders>
              <w:bottom w:val="single" w:sz="4" w:space="0" w:color="auto"/>
            </w:tcBorders>
            <w:shd w:val="clear" w:color="auto" w:fill="auto"/>
            <w:tcMar>
              <w:top w:w="28" w:type="dxa"/>
              <w:left w:w="57" w:type="dxa"/>
              <w:bottom w:w="57" w:type="dxa"/>
              <w:right w:w="28" w:type="dxa"/>
            </w:tcMar>
            <w:vAlign w:val="center"/>
          </w:tcPr>
          <w:p w14:paraId="39A07126"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3340" w:type="dxa"/>
            <w:gridSpan w:val="2"/>
            <w:tcBorders>
              <w:bottom w:val="single" w:sz="4" w:space="0" w:color="auto"/>
            </w:tcBorders>
            <w:shd w:val="clear" w:color="auto" w:fill="auto"/>
            <w:tcMar>
              <w:top w:w="28" w:type="dxa"/>
              <w:left w:w="57" w:type="dxa"/>
              <w:bottom w:w="57" w:type="dxa"/>
              <w:right w:w="28" w:type="dxa"/>
            </w:tcMar>
            <w:vAlign w:val="center"/>
          </w:tcPr>
          <w:p w14:paraId="5B2193FF"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r w:rsidR="000D1F16" w:rsidRPr="008D6A62" w14:paraId="03F13D90" w14:textId="77777777" w:rsidTr="00E807C1">
        <w:trPr>
          <w:trHeight w:val="284"/>
        </w:trPr>
        <w:tc>
          <w:tcPr>
            <w:tcW w:w="583" w:type="dxa"/>
            <w:tcMar>
              <w:top w:w="28" w:type="dxa"/>
              <w:left w:w="57" w:type="dxa"/>
              <w:bottom w:w="57" w:type="dxa"/>
              <w:right w:w="28" w:type="dxa"/>
            </w:tcMar>
            <w:vAlign w:val="center"/>
          </w:tcPr>
          <w:p w14:paraId="17F49235" w14:textId="77777777" w:rsidR="000D1F16" w:rsidRPr="008D6A62" w:rsidRDefault="000D1F16" w:rsidP="00306335">
            <w:pPr>
              <w:numPr>
                <w:ilvl w:val="0"/>
                <w:numId w:val="84"/>
              </w:numPr>
              <w:ind w:left="170" w:firstLine="0"/>
              <w:rPr>
                <w:rFonts w:ascii="Times New Roman" w:hAnsi="Times New Roman"/>
                <w:color w:val="000000"/>
                <w:sz w:val="24"/>
                <w:szCs w:val="24"/>
              </w:rPr>
            </w:pPr>
          </w:p>
        </w:tc>
        <w:tc>
          <w:tcPr>
            <w:tcW w:w="6278" w:type="dxa"/>
            <w:shd w:val="clear" w:color="auto" w:fill="auto"/>
            <w:tcMar>
              <w:top w:w="28" w:type="dxa"/>
              <w:left w:w="57" w:type="dxa"/>
              <w:bottom w:w="57" w:type="dxa"/>
              <w:right w:w="28" w:type="dxa"/>
            </w:tcMar>
            <w:vAlign w:val="center"/>
          </w:tcPr>
          <w:p w14:paraId="1C99B241"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c>
          <w:tcPr>
            <w:tcW w:w="3340" w:type="dxa"/>
            <w:gridSpan w:val="2"/>
            <w:shd w:val="clear" w:color="auto" w:fill="auto"/>
            <w:tcMar>
              <w:top w:w="28" w:type="dxa"/>
              <w:left w:w="57" w:type="dxa"/>
              <w:bottom w:w="57" w:type="dxa"/>
              <w:right w:w="28" w:type="dxa"/>
            </w:tcMar>
            <w:vAlign w:val="center"/>
          </w:tcPr>
          <w:p w14:paraId="4F582787"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r w:rsidR="000D1F16" w:rsidRPr="008D6A62" w14:paraId="38C34FC4" w14:textId="77777777" w:rsidTr="00E807C1">
        <w:trPr>
          <w:trHeight w:val="284"/>
        </w:trPr>
        <w:tc>
          <w:tcPr>
            <w:tcW w:w="583" w:type="dxa"/>
            <w:tcMar>
              <w:top w:w="28" w:type="dxa"/>
              <w:left w:w="57" w:type="dxa"/>
              <w:bottom w:w="57" w:type="dxa"/>
              <w:right w:w="28" w:type="dxa"/>
            </w:tcMar>
            <w:vAlign w:val="center"/>
          </w:tcPr>
          <w:p w14:paraId="58D376C8" w14:textId="77777777" w:rsidR="000D1F16" w:rsidRPr="008D6A62" w:rsidRDefault="000D1F16" w:rsidP="00306335">
            <w:pPr>
              <w:numPr>
                <w:ilvl w:val="0"/>
                <w:numId w:val="84"/>
              </w:numPr>
              <w:ind w:left="170" w:firstLine="0"/>
              <w:rPr>
                <w:rFonts w:ascii="Times New Roman" w:hAnsi="Times New Roman"/>
                <w:color w:val="000000"/>
                <w:sz w:val="24"/>
                <w:szCs w:val="24"/>
              </w:rPr>
            </w:pPr>
          </w:p>
        </w:tc>
        <w:tc>
          <w:tcPr>
            <w:tcW w:w="6278" w:type="dxa"/>
            <w:tcBorders>
              <w:top w:val="single" w:sz="4" w:space="0" w:color="auto"/>
              <w:left w:val="single" w:sz="4" w:space="0" w:color="auto"/>
              <w:bottom w:val="single" w:sz="4" w:space="0" w:color="auto"/>
            </w:tcBorders>
            <w:shd w:val="clear" w:color="auto" w:fill="auto"/>
            <w:tcMar>
              <w:top w:w="28" w:type="dxa"/>
              <w:left w:w="57" w:type="dxa"/>
              <w:bottom w:w="57" w:type="dxa"/>
              <w:right w:w="28" w:type="dxa"/>
            </w:tcMar>
            <w:vAlign w:val="center"/>
          </w:tcPr>
          <w:p w14:paraId="4380BCB5"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r>
              <w:rPr>
                <w:rFonts w:ascii="Times New Roman" w:hAnsi="Times New Roman"/>
                <w:color w:val="000000"/>
                <w:sz w:val="24"/>
                <w:szCs w:val="24"/>
              </w:rPr>
              <w:t xml:space="preserve"> </w:t>
            </w: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r>
              <w:rPr>
                <w:rFonts w:ascii="Times New Roman" w:hAnsi="Times New Roman"/>
                <w:color w:val="000000"/>
                <w:sz w:val="24"/>
                <w:szCs w:val="24"/>
              </w:rPr>
              <w:t xml:space="preserve"> </w:t>
            </w:r>
            <w:r w:rsidRPr="008D6A62">
              <w:rPr>
                <w:rFonts w:ascii="Times New Roman" w:hAnsi="Times New Roman"/>
                <w:color w:val="000000"/>
                <w:sz w:val="24"/>
                <w:szCs w:val="24"/>
              </w:rPr>
              <w:t>ко всей площади земельного участка, %</w:t>
            </w:r>
          </w:p>
        </w:tc>
        <w:tc>
          <w:tcPr>
            <w:tcW w:w="334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28" w:type="dxa"/>
            </w:tcMar>
            <w:vAlign w:val="center"/>
          </w:tcPr>
          <w:p w14:paraId="3CD454BB"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bl>
    <w:p w14:paraId="37D7F722" w14:textId="77777777" w:rsidR="006E3430" w:rsidRDefault="000527CB" w:rsidP="002A0789">
      <w:pPr>
        <w:spacing w:before="120" w:after="0" w:line="240" w:lineRule="auto"/>
        <w:ind w:firstLine="709"/>
        <w:jc w:val="both"/>
        <w:rPr>
          <w:rFonts w:ascii="Times New Roman" w:hAnsi="Times New Roman" w:cs="Times New Roman"/>
          <w:kern w:val="0"/>
          <w:sz w:val="24"/>
          <w:szCs w:val="24"/>
        </w:rPr>
      </w:pPr>
      <w:bookmarkStart w:id="111" w:name="_Hlk150768344"/>
      <w:r w:rsidRPr="00702246">
        <w:rPr>
          <w:rFonts w:ascii="Times New Roman" w:hAnsi="Times New Roman" w:cs="Times New Roman"/>
          <w:kern w:val="0"/>
          <w:sz w:val="24"/>
          <w:szCs w:val="24"/>
        </w:rPr>
        <w:t>2</w:t>
      </w:r>
      <w:r w:rsidR="006E3430" w:rsidRPr="00702246">
        <w:rPr>
          <w:rFonts w:ascii="Times New Roman" w:hAnsi="Times New Roman" w:cs="Times New Roman"/>
          <w:kern w:val="0"/>
          <w:sz w:val="24"/>
          <w:szCs w:val="24"/>
        </w:rPr>
        <w:t>.1.5.</w:t>
      </w:r>
      <w:r w:rsidR="006E3430" w:rsidRPr="00702246">
        <w:rPr>
          <w:rFonts w:ascii="Times New Roman" w:hAnsi="Times New Roman" w:cs="Times New Roman"/>
          <w:kern w:val="0"/>
          <w:sz w:val="24"/>
          <w:szCs w:val="24"/>
        </w:rPr>
        <w:tab/>
        <w:t>Требования к архитектурно-градостроительному облику объектов капитального строительства</w:t>
      </w:r>
      <w:r w:rsidR="00E90496">
        <w:rPr>
          <w:rFonts w:ascii="Times New Roman" w:hAnsi="Times New Roman" w:cs="Times New Roman"/>
          <w:kern w:val="0"/>
          <w:sz w:val="24"/>
          <w:szCs w:val="24"/>
        </w:rPr>
        <w:t xml:space="preserve"> (далее – требования).</w:t>
      </w:r>
    </w:p>
    <w:p w14:paraId="181503A0" w14:textId="5E95E6E2" w:rsidR="00D84700" w:rsidRDefault="00D84700" w:rsidP="00D84700">
      <w:pPr>
        <w:spacing w:after="0" w:line="240" w:lineRule="auto"/>
        <w:ind w:firstLine="709"/>
        <w:jc w:val="both"/>
        <w:rPr>
          <w:rFonts w:ascii="Times New Roman" w:hAnsi="Times New Roman" w:cs="Times New Roman"/>
          <w:kern w:val="0"/>
          <w:sz w:val="24"/>
          <w:szCs w:val="24"/>
        </w:rPr>
      </w:pPr>
      <w:r w:rsidRPr="00D84700">
        <w:rPr>
          <w:rFonts w:ascii="Times New Roman" w:hAnsi="Times New Roman" w:cs="Times New Roman"/>
          <w:kern w:val="0"/>
          <w:sz w:val="24"/>
          <w:szCs w:val="24"/>
        </w:rPr>
        <w:t>Требования к отделочным и (или) строительным материалам,  размещению технического и инженерного оборудования на фасадах и кровлях, подсветке фасадов, объемно-пространственным характеристикам, архитектурно-стилистическим характеристикам объектов капитального строительства в отношении производственных объектов (за исключением фасадов объектов, выходящих на территории общего пользования) не устанавливаются.</w:t>
      </w:r>
    </w:p>
    <w:bookmarkEnd w:id="110"/>
    <w:bookmarkEnd w:id="111"/>
    <w:p w14:paraId="7330A086" w14:textId="77777777" w:rsidR="00702246" w:rsidRDefault="00702246" w:rsidP="00D84700">
      <w:pPr>
        <w:spacing w:before="120"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1)</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цветовым решениям объектов капитального строительства:</w:t>
      </w:r>
    </w:p>
    <w:p w14:paraId="2B8B3855" w14:textId="77777777" w:rsidR="00702246" w:rsidRDefault="00702246" w:rsidP="00702246">
      <w:pPr>
        <w:tabs>
          <w:tab w:val="left" w:pos="1134"/>
        </w:tabs>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16FCCDE7" w14:textId="77777777" w:rsidR="00702246" w:rsidRDefault="00702246" w:rsidP="00702246">
      <w:pPr>
        <w:tabs>
          <w:tab w:val="left" w:pos="1134"/>
        </w:tabs>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03AE9DCF" w14:textId="5CE8C9D7" w:rsidR="00E47CB5" w:rsidRPr="00E138E3" w:rsidRDefault="00E47CB5" w:rsidP="00702246">
      <w:pPr>
        <w:tabs>
          <w:tab w:val="left" w:pos="1134"/>
        </w:tabs>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E47CB5">
        <w:rPr>
          <w:rFonts w:ascii="Times New Roman" w:eastAsia="Times New Roman" w:hAnsi="Times New Roman" w:cs="Times New Roman"/>
          <w:kern w:val="0"/>
          <w:sz w:val="24"/>
          <w:szCs w:val="24"/>
          <w:shd w:val="clear" w:color="auto" w:fill="FFFFFF"/>
          <w:lang w:eastAsia="ru-RU"/>
        </w:rPr>
        <w:t xml:space="preserve">Цветовое решение покрытия кровли (кроме плоской кровли) должно быть увязано с общим </w:t>
      </w:r>
      <w:proofErr w:type="gramStart"/>
      <w:r w:rsidRPr="00E47CB5">
        <w:rPr>
          <w:rFonts w:ascii="Times New Roman" w:eastAsia="Times New Roman" w:hAnsi="Times New Roman" w:cs="Times New Roman"/>
          <w:kern w:val="0"/>
          <w:sz w:val="24"/>
          <w:szCs w:val="24"/>
          <w:shd w:val="clear" w:color="auto" w:fill="FFFFFF"/>
          <w:lang w:eastAsia="ru-RU"/>
        </w:rPr>
        <w:t>архитектурным решением</w:t>
      </w:r>
      <w:proofErr w:type="gramEnd"/>
      <w:r w:rsidRPr="00E47CB5">
        <w:rPr>
          <w:rFonts w:ascii="Times New Roman" w:eastAsia="Times New Roman" w:hAnsi="Times New Roman" w:cs="Times New Roman"/>
          <w:kern w:val="0"/>
          <w:sz w:val="24"/>
          <w:szCs w:val="24"/>
          <w:shd w:val="clear" w:color="auto" w:fill="FFFFFF"/>
          <w:lang w:eastAsia="ru-RU"/>
        </w:rPr>
        <w:t xml:space="preserve"> здания.</w:t>
      </w:r>
    </w:p>
    <w:p w14:paraId="7B73D328" w14:textId="4ACE5111" w:rsidR="00702246" w:rsidRPr="00E138E3" w:rsidRDefault="00702246" w:rsidP="00702246">
      <w:pPr>
        <w:spacing w:before="120" w:after="120" w:line="240" w:lineRule="auto"/>
        <w:ind w:firstLine="709"/>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1.1</w:t>
      </w:r>
      <w:r w:rsidRPr="00E138E3">
        <w:rPr>
          <w:rFonts w:ascii="Times New Roman" w:eastAsia="Times New Roman" w:hAnsi="Times New Roman" w:cs="Times New Roman"/>
          <w:kern w:val="0"/>
          <w:sz w:val="24"/>
          <w:szCs w:val="24"/>
          <w:shd w:val="clear" w:color="auto" w:fill="FFFFFF"/>
          <w:lang w:eastAsia="ru-RU"/>
        </w:rPr>
        <w:t>)</w:t>
      </w:r>
      <w:r w:rsidRPr="00E138E3">
        <w:rPr>
          <w:rFonts w:ascii="Times New Roman" w:eastAsia="Times New Roman" w:hAnsi="Times New Roman" w:cs="Times New Roman"/>
          <w:kern w:val="0"/>
          <w:sz w:val="24"/>
          <w:szCs w:val="24"/>
          <w:shd w:val="clear" w:color="auto" w:fill="FFFFFF"/>
          <w:lang w:eastAsia="ru-RU"/>
        </w:rPr>
        <w:tab/>
        <w:t>К отделке фасадов</w:t>
      </w:r>
      <w:r w:rsidR="00A12D98">
        <w:rPr>
          <w:rFonts w:ascii="Times New Roman" w:eastAsia="Times New Roman" w:hAnsi="Times New Roman" w:cs="Times New Roman"/>
          <w:kern w:val="0"/>
          <w:sz w:val="24"/>
          <w:szCs w:val="24"/>
          <w:shd w:val="clear" w:color="auto" w:fill="FFFFFF"/>
          <w:lang w:eastAsia="ru-RU"/>
        </w:rPr>
        <w:t xml:space="preserve"> </w:t>
      </w:r>
      <w:r w:rsidR="00A12D98" w:rsidRPr="00A12D98">
        <w:rPr>
          <w:rFonts w:ascii="Times New Roman" w:eastAsia="Times New Roman" w:hAnsi="Times New Roman" w:cs="Times New Roman"/>
          <w:kern w:val="0"/>
          <w:sz w:val="24"/>
          <w:szCs w:val="24"/>
          <w:shd w:val="clear" w:color="auto" w:fill="FFFFFF"/>
          <w:lang w:eastAsia="ru-RU"/>
        </w:rPr>
        <w:t>(кроме объектов торгового назначения (магазинов)</w:t>
      </w:r>
      <w:r w:rsidRPr="00E138E3">
        <w:rPr>
          <w:rFonts w:ascii="Times New Roman" w:eastAsia="Times New Roman" w:hAnsi="Times New Roman" w:cs="Times New Roman"/>
          <w:kern w:val="0"/>
          <w:sz w:val="24"/>
          <w:szCs w:val="24"/>
          <w:shd w:val="clear" w:color="auto" w:fill="FFFFFF"/>
          <w:lang w:eastAsia="ru-RU"/>
        </w:rPr>
        <w:t>:</w:t>
      </w:r>
    </w:p>
    <w:p w14:paraId="2578A73C"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Красная цветовая палитра</w:t>
      </w:r>
    </w:p>
    <w:p w14:paraId="20B46C76"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44B19F2B" w14:textId="77777777" w:rsidR="00702246" w:rsidRPr="00E138E3" w:rsidRDefault="00702246" w:rsidP="00702246">
      <w:pPr>
        <w:spacing w:after="0" w:line="240" w:lineRule="auto"/>
        <w:jc w:val="right"/>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792206B7" wp14:editId="296888C7">
            <wp:extent cx="6477000" cy="1285875"/>
            <wp:effectExtent l="0" t="0" r="0" b="9525"/>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44967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6D340637"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7FDF64C3" w14:textId="77777777" w:rsidR="00702246" w:rsidRPr="00E138E3" w:rsidRDefault="00702246" w:rsidP="00702246">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2A53FC28" wp14:editId="72FD5768">
            <wp:extent cx="6477000" cy="619125"/>
            <wp:effectExtent l="0" t="0" r="0" b="9525"/>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0819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619125"/>
                    </a:xfrm>
                    <a:prstGeom prst="rect">
                      <a:avLst/>
                    </a:prstGeom>
                    <a:noFill/>
                    <a:ln>
                      <a:noFill/>
                    </a:ln>
                  </pic:spPr>
                </pic:pic>
              </a:graphicData>
            </a:graphic>
          </wp:inline>
        </w:drawing>
      </w:r>
    </w:p>
    <w:p w14:paraId="3829858D"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2BF53DAD"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lastRenderedPageBreak/>
        <w:t>Зеленая цветовая палитра</w:t>
      </w:r>
    </w:p>
    <w:p w14:paraId="7A4BEC50"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4DB5AA6E" w14:textId="77777777" w:rsidR="00702246" w:rsidRPr="00E138E3" w:rsidRDefault="00702246" w:rsidP="00702246">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7C0F188E" wp14:editId="6A2DEF74">
            <wp:extent cx="6477000" cy="1276350"/>
            <wp:effectExtent l="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5917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4D58110E"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469330C9" w14:textId="77777777" w:rsidR="00702246" w:rsidRPr="00E138E3" w:rsidRDefault="00702246" w:rsidP="00702246">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7F481652" wp14:editId="0B8D382F">
            <wp:extent cx="6477000" cy="628650"/>
            <wp:effectExtent l="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20227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17C35BAD"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3CA0A85B"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Синяя цветовая палитра</w:t>
      </w:r>
    </w:p>
    <w:p w14:paraId="7A6780D9"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6FC70435" w14:textId="77777777" w:rsidR="00702246" w:rsidRPr="00E138E3" w:rsidRDefault="00702246" w:rsidP="00702246">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43B1283C" wp14:editId="7E61525F">
            <wp:extent cx="6480175" cy="1313180"/>
            <wp:effectExtent l="0" t="0" r="0" b="127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5683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40F95D5D"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397F9938" w14:textId="77777777" w:rsidR="00702246" w:rsidRPr="00E138E3" w:rsidRDefault="00702246" w:rsidP="00702246">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76A1F8C6" wp14:editId="3ED1C448">
            <wp:extent cx="6477000" cy="638175"/>
            <wp:effectExtent l="0" t="0" r="0" b="9525"/>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5573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6F25CA6A"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17D332E1"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Желтая цветовая палитра</w:t>
      </w:r>
    </w:p>
    <w:p w14:paraId="1C53AAA5"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50C64BAA" w14:textId="77777777" w:rsidR="00702246" w:rsidRPr="00E138E3" w:rsidRDefault="00702246" w:rsidP="00702246">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1063DDD8" wp14:editId="62425938">
            <wp:extent cx="6480175" cy="1275080"/>
            <wp:effectExtent l="0" t="0" r="0" b="127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6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62519CC9"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6FF8B7AA" w14:textId="77777777" w:rsidR="00702246" w:rsidRPr="00E138E3" w:rsidRDefault="00702246" w:rsidP="00702246">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2665AA90" wp14:editId="254D1B66">
            <wp:extent cx="6480175" cy="628015"/>
            <wp:effectExtent l="0" t="0" r="0" b="635"/>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9697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33AADD22"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3CF23C3D"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Серая цветовая палитра.</w:t>
      </w:r>
    </w:p>
    <w:p w14:paraId="33FDD6AA"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2C20FDD1" w14:textId="77777777" w:rsidR="00702246" w:rsidRPr="00E138E3" w:rsidRDefault="00702246" w:rsidP="00702246">
      <w:pPr>
        <w:spacing w:after="0" w:line="240" w:lineRule="auto"/>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lastRenderedPageBreak/>
        <w:drawing>
          <wp:inline distT="0" distB="0" distL="0" distR="0" wp14:anchorId="1A20DDAA" wp14:editId="79E492C7">
            <wp:extent cx="6477000" cy="1257300"/>
            <wp:effectExtent l="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44693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08B60E66"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4B531FDE" w14:textId="77777777" w:rsidR="00702246" w:rsidRPr="00E138E3" w:rsidRDefault="00702246" w:rsidP="00702246">
      <w:pPr>
        <w:spacing w:after="0" w:line="240" w:lineRule="auto"/>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50DFDC32" wp14:editId="370F4667">
            <wp:extent cx="6477000" cy="609600"/>
            <wp:effectExtent l="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496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4EFA660F"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772A2231" w14:textId="3706ECE8" w:rsidR="00702246" w:rsidRPr="00E138E3" w:rsidRDefault="00702246" w:rsidP="00702246">
      <w:pPr>
        <w:spacing w:before="120" w:after="120" w:line="240" w:lineRule="auto"/>
        <w:ind w:firstLine="709"/>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1.2</w:t>
      </w:r>
      <w:r w:rsidRPr="00E138E3">
        <w:rPr>
          <w:rFonts w:ascii="Times New Roman" w:eastAsia="Times New Roman" w:hAnsi="Times New Roman" w:cs="Times New Roman"/>
          <w:kern w:val="0"/>
          <w:sz w:val="24"/>
          <w:szCs w:val="24"/>
          <w:shd w:val="clear" w:color="auto" w:fill="FFFFFF"/>
          <w:lang w:eastAsia="ru-RU"/>
        </w:rPr>
        <w:t>)</w:t>
      </w:r>
      <w:r w:rsidRPr="00E138E3">
        <w:rPr>
          <w:rFonts w:ascii="Times New Roman" w:eastAsia="Times New Roman" w:hAnsi="Times New Roman" w:cs="Times New Roman"/>
          <w:kern w:val="0"/>
          <w:sz w:val="24"/>
          <w:szCs w:val="24"/>
          <w:shd w:val="clear" w:color="auto" w:fill="FFFFFF"/>
          <w:lang w:eastAsia="ru-RU"/>
        </w:rPr>
        <w:tab/>
        <w:t>К металличе</w:t>
      </w:r>
      <w:r>
        <w:rPr>
          <w:rFonts w:ascii="Times New Roman" w:eastAsia="Times New Roman" w:hAnsi="Times New Roman" w:cs="Times New Roman"/>
          <w:kern w:val="0"/>
          <w:sz w:val="24"/>
          <w:szCs w:val="24"/>
          <w:shd w:val="clear" w:color="auto" w:fill="FFFFFF"/>
          <w:lang w:eastAsia="ru-RU"/>
        </w:rPr>
        <w:t>ским элементам фасадов (кровл</w:t>
      </w:r>
      <w:r w:rsidR="00E47CB5">
        <w:rPr>
          <w:rFonts w:ascii="Times New Roman" w:eastAsia="Times New Roman" w:hAnsi="Times New Roman" w:cs="Times New Roman"/>
          <w:kern w:val="0"/>
          <w:sz w:val="24"/>
          <w:szCs w:val="24"/>
          <w:shd w:val="clear" w:color="auto" w:fill="FFFFFF"/>
          <w:lang w:eastAsia="ru-RU"/>
        </w:rPr>
        <w:t>я, водостоки, ограждения, двери</w:t>
      </w:r>
      <w:r w:rsidRPr="00E138E3">
        <w:rPr>
          <w:rFonts w:ascii="Times New Roman" w:eastAsia="Times New Roman" w:hAnsi="Times New Roman" w:cs="Times New Roman"/>
          <w:kern w:val="0"/>
          <w:sz w:val="24"/>
          <w:szCs w:val="24"/>
          <w:shd w:val="clear" w:color="auto" w:fill="FFFFFF"/>
          <w:lang w:eastAsia="ru-RU"/>
        </w:rPr>
        <w:t>)</w:t>
      </w:r>
      <w:r w:rsidR="00A12D98">
        <w:rPr>
          <w:rFonts w:ascii="Times New Roman" w:eastAsia="Times New Roman" w:hAnsi="Times New Roman" w:cs="Times New Roman"/>
          <w:kern w:val="0"/>
          <w:sz w:val="24"/>
          <w:szCs w:val="24"/>
          <w:shd w:val="clear" w:color="auto" w:fill="FFFFFF"/>
          <w:lang w:eastAsia="ru-RU"/>
        </w:rPr>
        <w:t xml:space="preserve"> </w:t>
      </w:r>
      <w:r w:rsidR="00A12D98" w:rsidRPr="00A12D98">
        <w:rPr>
          <w:rFonts w:ascii="Times New Roman" w:eastAsia="Times New Roman" w:hAnsi="Times New Roman" w:cs="Times New Roman"/>
          <w:kern w:val="0"/>
          <w:sz w:val="24"/>
          <w:szCs w:val="24"/>
          <w:shd w:val="clear" w:color="auto" w:fill="FFFFFF"/>
          <w:lang w:eastAsia="ru-RU"/>
        </w:rPr>
        <w:t>(кроме объектов торгового назначения (магазинов)</w:t>
      </w:r>
      <w:r w:rsidRPr="00E138E3">
        <w:rPr>
          <w:rFonts w:ascii="Times New Roman" w:eastAsia="Times New Roman" w:hAnsi="Times New Roman" w:cs="Times New Roman"/>
          <w:kern w:val="0"/>
          <w:sz w:val="24"/>
          <w:szCs w:val="24"/>
          <w:shd w:val="clear" w:color="auto" w:fill="FFFFFF"/>
          <w:lang w:eastAsia="ru-RU"/>
        </w:rPr>
        <w:t>:</w:t>
      </w:r>
    </w:p>
    <w:p w14:paraId="266E9C5A" w14:textId="77777777" w:rsidR="00702246" w:rsidRDefault="00702246" w:rsidP="00702246">
      <w:pPr>
        <w:spacing w:after="0" w:line="240" w:lineRule="auto"/>
        <w:rPr>
          <w:rFonts w:ascii="Times New Roman" w:eastAsia="Times New Roman" w:hAnsi="Times New Roman" w:cs="Times New Roman"/>
          <w:noProof/>
          <w:kern w:val="0"/>
          <w:sz w:val="24"/>
          <w:szCs w:val="24"/>
          <w:shd w:val="clear" w:color="auto" w:fill="FFFFFF"/>
          <w:lang w:eastAsia="ru-RU"/>
        </w:rPr>
      </w:pPr>
      <w:r w:rsidRPr="007B3400">
        <w:rPr>
          <w:rFonts w:ascii="Times New Roman" w:eastAsia="Times New Roman" w:hAnsi="Times New Roman" w:cs="Times New Roman"/>
          <w:noProof/>
          <w:kern w:val="0"/>
          <w:sz w:val="24"/>
          <w:szCs w:val="24"/>
          <w:shd w:val="clear" w:color="auto" w:fill="FFFFFF"/>
          <w:lang w:eastAsia="ru-RU"/>
        </w:rPr>
        <w:drawing>
          <wp:inline distT="0" distB="0" distL="0" distR="0" wp14:anchorId="600CA7E5" wp14:editId="672C7F14">
            <wp:extent cx="6457950" cy="1911350"/>
            <wp:effectExtent l="0" t="0" r="0" b="0"/>
            <wp:docPr id="24" name="Рисунок 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66532" cy="1913890"/>
                    </a:xfrm>
                    <a:prstGeom prst="rect">
                      <a:avLst/>
                    </a:prstGeom>
                    <a:noFill/>
                  </pic:spPr>
                </pic:pic>
              </a:graphicData>
            </a:graphic>
          </wp:inline>
        </w:drawing>
      </w:r>
    </w:p>
    <w:p w14:paraId="2637E8F9" w14:textId="77777777" w:rsidR="00970ADE" w:rsidRPr="00970ADE" w:rsidRDefault="00970ADE" w:rsidP="00970ADE">
      <w:pPr>
        <w:spacing w:after="0" w:line="240" w:lineRule="auto"/>
        <w:ind w:firstLine="567"/>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t>1.3) К отделке фасадов объектов торгового назначения (магазинов):</w:t>
      </w:r>
    </w:p>
    <w:p w14:paraId="49F1718C" w14:textId="77777777" w:rsidR="00970ADE" w:rsidRPr="00970ADE" w:rsidRDefault="00970ADE" w:rsidP="00970ADE">
      <w:pPr>
        <w:spacing w:after="0" w:line="240" w:lineRule="auto"/>
        <w:ind w:firstLine="567"/>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4E9DE093" w14:textId="77777777" w:rsidR="00970ADE" w:rsidRPr="00970ADE" w:rsidRDefault="00970ADE" w:rsidP="00970ADE">
      <w:pPr>
        <w:spacing w:after="0" w:line="240" w:lineRule="auto"/>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t xml:space="preserve"> </w:t>
      </w:r>
      <w:r w:rsidRPr="00970ADE">
        <w:rPr>
          <w:rFonts w:ascii="Times New Roman" w:eastAsia="Times New Roman" w:hAnsi="Times New Roman" w:cs="Times New Roman"/>
          <w:kern w:val="0"/>
          <w:sz w:val="24"/>
          <w:szCs w:val="24"/>
          <w:shd w:val="clear" w:color="auto" w:fill="FFFFFF"/>
          <w:lang w:eastAsia="ru-RU"/>
        </w:rPr>
        <w:drawing>
          <wp:inline distT="0" distB="0" distL="0" distR="0" wp14:anchorId="1C672577" wp14:editId="3C1519C7">
            <wp:extent cx="4171950" cy="1987550"/>
            <wp:effectExtent l="0" t="0" r="0" b="0"/>
            <wp:docPr id="51" name="Рисунок 5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19BD43A4" w14:textId="77777777" w:rsidR="00970ADE" w:rsidRPr="00970ADE" w:rsidRDefault="00970ADE" w:rsidP="00970ADE">
      <w:pPr>
        <w:spacing w:after="0" w:line="240" w:lineRule="auto"/>
        <w:ind w:firstLine="567"/>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t>1.4)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roofErr w:type="gramStart"/>
      <w:r w:rsidRPr="00970ADE">
        <w:rPr>
          <w:rFonts w:ascii="Times New Roman" w:eastAsia="Times New Roman" w:hAnsi="Times New Roman" w:cs="Times New Roman"/>
          <w:kern w:val="0"/>
          <w:sz w:val="24"/>
          <w:szCs w:val="24"/>
          <w:shd w:val="clear" w:color="auto" w:fill="FFFFFF"/>
          <w:lang w:eastAsia="ru-RU"/>
        </w:rPr>
        <w:t>,:</w:t>
      </w:r>
      <w:proofErr w:type="gramEnd"/>
    </w:p>
    <w:p w14:paraId="0CD8B50F" w14:textId="77777777" w:rsidR="00970ADE" w:rsidRPr="00970ADE" w:rsidRDefault="00970ADE" w:rsidP="00970ADE">
      <w:pPr>
        <w:spacing w:after="0" w:line="240" w:lineRule="auto"/>
        <w:ind w:firstLine="567"/>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t xml:space="preserve">- серая цветовая палитра: RAL </w:t>
      </w:r>
      <w:proofErr w:type="spellStart"/>
      <w:r w:rsidRPr="00970ADE">
        <w:rPr>
          <w:rFonts w:ascii="Times New Roman" w:eastAsia="Times New Roman" w:hAnsi="Times New Roman" w:cs="Times New Roman"/>
          <w:kern w:val="0"/>
          <w:sz w:val="24"/>
          <w:szCs w:val="24"/>
          <w:shd w:val="clear" w:color="auto" w:fill="FFFFFF"/>
          <w:lang w:eastAsia="ru-RU"/>
        </w:rPr>
        <w:t>classic</w:t>
      </w:r>
      <w:proofErr w:type="spellEnd"/>
      <w:r w:rsidRPr="00970ADE">
        <w:rPr>
          <w:rFonts w:ascii="Times New Roman" w:eastAsia="Times New Roman" w:hAnsi="Times New Roman" w:cs="Times New Roman"/>
          <w:kern w:val="0"/>
          <w:sz w:val="24"/>
          <w:szCs w:val="24"/>
          <w:shd w:val="clear" w:color="auto" w:fill="FFFFFF"/>
          <w:lang w:eastAsia="ru-RU"/>
        </w:rPr>
        <w:t xml:space="preserve"> - всех оттенков 7ххх, 9ххх:</w:t>
      </w:r>
    </w:p>
    <w:p w14:paraId="70A6C90D" w14:textId="77777777" w:rsidR="00970ADE" w:rsidRPr="00970ADE" w:rsidRDefault="00970ADE" w:rsidP="00970ADE">
      <w:pPr>
        <w:spacing w:after="0" w:line="240" w:lineRule="auto"/>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drawing>
          <wp:inline distT="0" distB="0" distL="0" distR="0" wp14:anchorId="108AAF14" wp14:editId="336B4631">
            <wp:extent cx="6515100" cy="647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497BF84D" w14:textId="77777777" w:rsidR="00970ADE" w:rsidRPr="00970ADE" w:rsidRDefault="00970ADE" w:rsidP="00970ADE">
      <w:pPr>
        <w:spacing w:after="0" w:line="240" w:lineRule="auto"/>
        <w:ind w:firstLine="567"/>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t xml:space="preserve">- коричневая цветовая палитра: RAL </w:t>
      </w:r>
      <w:proofErr w:type="spellStart"/>
      <w:r w:rsidRPr="00970ADE">
        <w:rPr>
          <w:rFonts w:ascii="Times New Roman" w:eastAsia="Times New Roman" w:hAnsi="Times New Roman" w:cs="Times New Roman"/>
          <w:kern w:val="0"/>
          <w:sz w:val="24"/>
          <w:szCs w:val="24"/>
          <w:shd w:val="clear" w:color="auto" w:fill="FFFFFF"/>
          <w:lang w:eastAsia="ru-RU"/>
        </w:rPr>
        <w:t>classic</w:t>
      </w:r>
      <w:proofErr w:type="spellEnd"/>
      <w:r w:rsidRPr="00970ADE">
        <w:rPr>
          <w:rFonts w:ascii="Times New Roman" w:eastAsia="Times New Roman" w:hAnsi="Times New Roman" w:cs="Times New Roman"/>
          <w:kern w:val="0"/>
          <w:sz w:val="24"/>
          <w:szCs w:val="24"/>
          <w:shd w:val="clear" w:color="auto" w:fill="FFFFFF"/>
          <w:lang w:eastAsia="ru-RU"/>
        </w:rPr>
        <w:t xml:space="preserve"> - всех оттенков 8ххх, RAL 1001, 1002, 1013, 1011, 1014, 1015, 1019, 1024; </w:t>
      </w:r>
    </w:p>
    <w:p w14:paraId="33F17020" w14:textId="77777777" w:rsidR="00970ADE" w:rsidRPr="00970ADE" w:rsidRDefault="00970ADE" w:rsidP="00970ADE">
      <w:pPr>
        <w:spacing w:after="0" w:line="240" w:lineRule="auto"/>
        <w:ind w:firstLine="567"/>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t xml:space="preserve">- </w:t>
      </w:r>
      <w:proofErr w:type="gramStart"/>
      <w:r w:rsidRPr="00970ADE">
        <w:rPr>
          <w:rFonts w:ascii="Times New Roman" w:eastAsia="Times New Roman" w:hAnsi="Times New Roman" w:cs="Times New Roman"/>
          <w:kern w:val="0"/>
          <w:sz w:val="24"/>
          <w:szCs w:val="24"/>
          <w:shd w:val="clear" w:color="auto" w:fill="FFFFFF"/>
          <w:lang w:eastAsia="ru-RU"/>
        </w:rPr>
        <w:t>красно-кирпичная</w:t>
      </w:r>
      <w:proofErr w:type="gramEnd"/>
      <w:r w:rsidRPr="00970ADE">
        <w:rPr>
          <w:rFonts w:ascii="Times New Roman" w:eastAsia="Times New Roman" w:hAnsi="Times New Roman" w:cs="Times New Roman"/>
          <w:kern w:val="0"/>
          <w:sz w:val="24"/>
          <w:szCs w:val="24"/>
          <w:shd w:val="clear" w:color="auto" w:fill="FFFFFF"/>
          <w:lang w:eastAsia="ru-RU"/>
        </w:rPr>
        <w:t xml:space="preserve"> цветовая палитра: RAL </w:t>
      </w:r>
      <w:proofErr w:type="spellStart"/>
      <w:r w:rsidRPr="00970ADE">
        <w:rPr>
          <w:rFonts w:ascii="Times New Roman" w:eastAsia="Times New Roman" w:hAnsi="Times New Roman" w:cs="Times New Roman"/>
          <w:kern w:val="0"/>
          <w:sz w:val="24"/>
          <w:szCs w:val="24"/>
          <w:shd w:val="clear" w:color="auto" w:fill="FFFFFF"/>
          <w:lang w:eastAsia="ru-RU"/>
        </w:rPr>
        <w:t>classic</w:t>
      </w:r>
      <w:proofErr w:type="spellEnd"/>
      <w:r w:rsidRPr="00970ADE">
        <w:rPr>
          <w:rFonts w:ascii="Times New Roman" w:eastAsia="Times New Roman" w:hAnsi="Times New Roman" w:cs="Times New Roman"/>
          <w:kern w:val="0"/>
          <w:sz w:val="24"/>
          <w:szCs w:val="24"/>
          <w:shd w:val="clear" w:color="auto" w:fill="FFFFFF"/>
          <w:lang w:eastAsia="ru-RU"/>
        </w:rPr>
        <w:t xml:space="preserve"> - всех оттенков 8ххх:</w:t>
      </w:r>
    </w:p>
    <w:p w14:paraId="50674069" w14:textId="77777777" w:rsidR="00970ADE" w:rsidRPr="00970ADE" w:rsidRDefault="00970ADE" w:rsidP="00970ADE">
      <w:pPr>
        <w:spacing w:after="0" w:line="240" w:lineRule="auto"/>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lastRenderedPageBreak/>
        <w:drawing>
          <wp:inline distT="0" distB="0" distL="0" distR="0" wp14:anchorId="35709AEC" wp14:editId="3BF41066">
            <wp:extent cx="6515100" cy="647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r w:rsidRPr="00970ADE">
        <w:rPr>
          <w:rFonts w:ascii="Times New Roman" w:eastAsia="Times New Roman" w:hAnsi="Times New Roman" w:cs="Times New Roman"/>
          <w:kern w:val="0"/>
          <w:sz w:val="24"/>
          <w:szCs w:val="24"/>
          <w:shd w:val="clear" w:color="auto" w:fill="FFFFFF"/>
          <w:lang w:eastAsia="ru-RU"/>
        </w:rPr>
        <w:t xml:space="preserve"> </w:t>
      </w:r>
    </w:p>
    <w:p w14:paraId="241ECC3F" w14:textId="77777777" w:rsidR="00970ADE" w:rsidRPr="00970ADE" w:rsidRDefault="00970ADE" w:rsidP="00970ADE">
      <w:pPr>
        <w:spacing w:after="0" w:line="240" w:lineRule="auto"/>
        <w:ind w:firstLine="567"/>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t xml:space="preserve">Цвета для металлических элементов отделки фасадов и др. материалов с заводским покрытием: </w:t>
      </w:r>
    </w:p>
    <w:p w14:paraId="4C8E4708" w14:textId="77777777" w:rsidR="00970ADE" w:rsidRPr="00970ADE" w:rsidRDefault="00970ADE" w:rsidP="00970ADE">
      <w:pPr>
        <w:spacing w:after="0" w:line="240" w:lineRule="auto"/>
        <w:ind w:firstLine="567"/>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t>- вся палитра RAL 7ххх, включая темные оттенки:</w:t>
      </w:r>
    </w:p>
    <w:p w14:paraId="0947D5F3" w14:textId="77777777" w:rsidR="00970ADE" w:rsidRPr="00970ADE" w:rsidRDefault="00970ADE" w:rsidP="00970ADE">
      <w:pPr>
        <w:spacing w:after="0" w:line="240" w:lineRule="auto"/>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drawing>
          <wp:inline distT="0" distB="0" distL="0" distR="0" wp14:anchorId="1D25E988" wp14:editId="527CBD07">
            <wp:extent cx="1739900" cy="596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23E78F2A" w14:textId="77777777" w:rsidR="00970ADE" w:rsidRPr="00970ADE" w:rsidRDefault="00970ADE" w:rsidP="00970ADE">
      <w:pPr>
        <w:spacing w:after="0" w:line="240" w:lineRule="auto"/>
        <w:ind w:firstLine="567"/>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t>Цвета оконных профилей, и остекленных дверей, витражей и фасадов:</w:t>
      </w:r>
    </w:p>
    <w:p w14:paraId="056C0777" w14:textId="77777777" w:rsidR="00970ADE" w:rsidRPr="00970ADE" w:rsidRDefault="00970ADE" w:rsidP="00970ADE">
      <w:pPr>
        <w:spacing w:after="0" w:line="240" w:lineRule="auto"/>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drawing>
          <wp:inline distT="0" distB="0" distL="0" distR="0" wp14:anchorId="166C9F58" wp14:editId="6029B8BA">
            <wp:extent cx="4470400" cy="59690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1BCC941F" w14:textId="77777777" w:rsidR="00970ADE" w:rsidRDefault="00970ADE" w:rsidP="00702246">
      <w:pPr>
        <w:spacing w:after="0" w:line="240" w:lineRule="auto"/>
        <w:ind w:firstLine="567"/>
        <w:rPr>
          <w:rFonts w:ascii="Times New Roman" w:eastAsia="Times New Roman" w:hAnsi="Times New Roman" w:cs="Times New Roman"/>
          <w:kern w:val="0"/>
          <w:sz w:val="24"/>
          <w:szCs w:val="24"/>
          <w:shd w:val="clear" w:color="auto" w:fill="FFFFFF"/>
          <w:lang w:eastAsia="ru-RU"/>
        </w:rPr>
      </w:pPr>
    </w:p>
    <w:p w14:paraId="7C70E78F" w14:textId="77777777" w:rsidR="00702246" w:rsidRPr="00E138E3" w:rsidRDefault="00702246" w:rsidP="00702246">
      <w:pPr>
        <w:spacing w:after="0" w:line="240" w:lineRule="auto"/>
        <w:ind w:firstLine="567"/>
        <w:rPr>
          <w:rFonts w:ascii="Times New Roman" w:eastAsia="Times New Roman" w:hAnsi="Times New Roman" w:cs="Times New Roman"/>
          <w:noProof/>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2)</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отделочным и (или) строительным материалам объектов капитального строительства</w:t>
      </w:r>
    </w:p>
    <w:p w14:paraId="12704200" w14:textId="3D9B979E" w:rsidR="00702246" w:rsidRDefault="00E47CB5" w:rsidP="00306335">
      <w:pPr>
        <w:numPr>
          <w:ilvl w:val="0"/>
          <w:numId w:val="94"/>
        </w:numPr>
        <w:tabs>
          <w:tab w:val="left" w:pos="360"/>
          <w:tab w:val="left" w:pos="851"/>
        </w:tabs>
        <w:spacing w:after="0" w:line="240" w:lineRule="auto"/>
        <w:ind w:left="0" w:firstLine="426"/>
        <w:jc w:val="both"/>
        <w:rPr>
          <w:rFonts w:ascii="Times New Roman" w:eastAsia="Times New Roman" w:hAnsi="Times New Roman" w:cs="Times New Roman"/>
          <w:kern w:val="0"/>
          <w:sz w:val="24"/>
          <w:szCs w:val="24"/>
          <w:shd w:val="clear" w:color="auto" w:fill="FFFFFF"/>
          <w:lang w:eastAsia="ru-RU"/>
        </w:rPr>
      </w:pPr>
      <w:r w:rsidRPr="00E47CB5">
        <w:rPr>
          <w:rFonts w:ascii="Times New Roman" w:eastAsia="Times New Roman" w:hAnsi="Times New Roman" w:cs="Times New Roman"/>
          <w:kern w:val="0"/>
          <w:sz w:val="24"/>
          <w:szCs w:val="24"/>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E47CB5">
        <w:rPr>
          <w:rFonts w:ascii="Times New Roman" w:eastAsia="Times New Roman" w:hAnsi="Times New Roman" w:cs="Times New Roman"/>
          <w:kern w:val="0"/>
          <w:sz w:val="24"/>
          <w:szCs w:val="24"/>
          <w:shd w:val="clear" w:color="auto" w:fill="FFFFFF"/>
          <w:lang w:eastAsia="ru-RU"/>
        </w:rPr>
        <w:t>керамогранит</w:t>
      </w:r>
      <w:proofErr w:type="spellEnd"/>
      <w:r w:rsidRPr="00E47CB5">
        <w:rPr>
          <w:rFonts w:ascii="Times New Roman" w:eastAsia="Times New Roman" w:hAnsi="Times New Roman" w:cs="Times New Roman"/>
          <w:kern w:val="0"/>
          <w:sz w:val="24"/>
          <w:szCs w:val="24"/>
          <w:shd w:val="clear" w:color="auto" w:fill="FFFFFF"/>
          <w:lang w:eastAsia="ru-RU"/>
        </w:rPr>
        <w:t xml:space="preserve"> (толщина не менее 10 мм), бетонных </w:t>
      </w:r>
      <w:proofErr w:type="spellStart"/>
      <w:r w:rsidRPr="00E47CB5">
        <w:rPr>
          <w:rFonts w:ascii="Times New Roman" w:eastAsia="Times New Roman" w:hAnsi="Times New Roman" w:cs="Times New Roman"/>
          <w:kern w:val="0"/>
          <w:sz w:val="24"/>
          <w:szCs w:val="24"/>
          <w:shd w:val="clear" w:color="auto" w:fill="FFFFFF"/>
          <w:lang w:eastAsia="ru-RU"/>
        </w:rPr>
        <w:t>фиброцементных</w:t>
      </w:r>
      <w:proofErr w:type="spellEnd"/>
      <w:r w:rsidRPr="00E47CB5">
        <w:rPr>
          <w:rFonts w:ascii="Times New Roman" w:eastAsia="Times New Roman" w:hAnsi="Times New Roman" w:cs="Times New Roman"/>
          <w:kern w:val="0"/>
          <w:sz w:val="24"/>
          <w:szCs w:val="24"/>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r w:rsidR="00702246" w:rsidRPr="00FE61AD">
        <w:rPr>
          <w:rFonts w:ascii="Times New Roman" w:eastAsia="Times New Roman" w:hAnsi="Times New Roman" w:cs="Times New Roman"/>
          <w:kern w:val="0"/>
          <w:sz w:val="24"/>
          <w:szCs w:val="24"/>
          <w:shd w:val="clear" w:color="auto" w:fill="FFFFFF"/>
          <w:lang w:eastAsia="ru-RU"/>
        </w:rPr>
        <w:t>;</w:t>
      </w:r>
    </w:p>
    <w:p w14:paraId="77A0C6F3" w14:textId="18BC562C" w:rsidR="00702246" w:rsidRPr="007B3400" w:rsidRDefault="00702246" w:rsidP="00306335">
      <w:pPr>
        <w:numPr>
          <w:ilvl w:val="0"/>
          <w:numId w:val="94"/>
        </w:numPr>
        <w:tabs>
          <w:tab w:val="left" w:pos="360"/>
          <w:tab w:val="left" w:pos="851"/>
        </w:tabs>
        <w:spacing w:after="0" w:line="240" w:lineRule="auto"/>
        <w:ind w:left="0" w:firstLine="426"/>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 xml:space="preserve">для объектов </w:t>
      </w:r>
      <w:r w:rsidR="00970ADE" w:rsidRPr="00970ADE">
        <w:rPr>
          <w:rFonts w:ascii="Times New Roman" w:eastAsia="Times New Roman" w:hAnsi="Times New Roman" w:cs="Times New Roman"/>
          <w:kern w:val="0"/>
          <w:sz w:val="24"/>
          <w:szCs w:val="24"/>
          <w:shd w:val="clear" w:color="auto" w:fill="FFFFFF"/>
          <w:lang w:eastAsia="ru-RU"/>
        </w:rPr>
        <w:t xml:space="preserve">торгового назначения (магазинов), </w:t>
      </w:r>
      <w:r w:rsidRPr="007B3400">
        <w:rPr>
          <w:rFonts w:ascii="Times New Roman" w:eastAsia="Times New Roman" w:hAnsi="Times New Roman" w:cs="Times New Roman"/>
          <w:kern w:val="0"/>
          <w:sz w:val="24"/>
          <w:szCs w:val="24"/>
          <w:shd w:val="clear" w:color="auto" w:fill="FFFFFF"/>
          <w:lang w:eastAsia="ru-RU"/>
        </w:rPr>
        <w:t>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6DFD4705" w14:textId="77777777" w:rsidR="00702246" w:rsidRPr="007B3400" w:rsidRDefault="00702246" w:rsidP="00306335">
      <w:pPr>
        <w:numPr>
          <w:ilvl w:val="0"/>
          <w:numId w:val="94"/>
        </w:numPr>
        <w:tabs>
          <w:tab w:val="left" w:pos="360"/>
          <w:tab w:val="left" w:pos="851"/>
        </w:tabs>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7B3400">
        <w:rPr>
          <w:rFonts w:ascii="Times New Roman" w:eastAsia="Times New Roman" w:hAnsi="Times New Roman" w:cs="Times New Roman"/>
          <w:kern w:val="0"/>
          <w:sz w:val="24"/>
          <w:szCs w:val="24"/>
          <w:shd w:val="clear" w:color="auto" w:fill="FFFFFF"/>
          <w:vertAlign w:val="superscript"/>
          <w:lang w:eastAsia="ru-RU"/>
        </w:rPr>
        <w:t xml:space="preserve">о </w:t>
      </w:r>
      <w:r w:rsidRPr="007B3400">
        <w:rPr>
          <w:rFonts w:ascii="Times New Roman" w:eastAsia="Times New Roman" w:hAnsi="Times New Roman" w:cs="Times New Roman"/>
          <w:kern w:val="0"/>
          <w:sz w:val="24"/>
          <w:szCs w:val="24"/>
          <w:shd w:val="clear" w:color="auto" w:fill="FFFFFF"/>
          <w:lang w:eastAsia="ru-RU"/>
        </w:rPr>
        <w:t>С, минимальной температуре -45</w:t>
      </w:r>
      <w:r w:rsidRPr="007B3400">
        <w:rPr>
          <w:rFonts w:ascii="Times New Roman" w:eastAsia="Times New Roman" w:hAnsi="Times New Roman" w:cs="Times New Roman"/>
          <w:kern w:val="0"/>
          <w:sz w:val="24"/>
          <w:szCs w:val="24"/>
          <w:shd w:val="clear" w:color="auto" w:fill="FFFFFF"/>
          <w:vertAlign w:val="superscript"/>
          <w:lang w:eastAsia="ru-RU"/>
        </w:rPr>
        <w:t>о</w:t>
      </w:r>
      <w:r w:rsidRPr="007B3400">
        <w:rPr>
          <w:rFonts w:ascii="Times New Roman" w:eastAsia="Times New Roman" w:hAnsi="Times New Roman" w:cs="Times New Roman"/>
          <w:kern w:val="0"/>
          <w:sz w:val="24"/>
          <w:szCs w:val="24"/>
          <w:shd w:val="clear" w:color="auto" w:fill="FFFFFF"/>
          <w:lang w:eastAsia="ru-RU"/>
        </w:rPr>
        <w:t xml:space="preserve"> С и относительной влажности в пределах от 40% до 95%.</w:t>
      </w:r>
    </w:p>
    <w:p w14:paraId="289A76A4" w14:textId="77777777" w:rsidR="00702246" w:rsidRPr="007B3400" w:rsidRDefault="00702246" w:rsidP="00702246">
      <w:pPr>
        <w:tabs>
          <w:tab w:val="left" w:pos="360"/>
          <w:tab w:val="left" w:pos="851"/>
        </w:tabs>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7B3400">
        <w:rPr>
          <w:rFonts w:ascii="Times New Roman" w:eastAsia="Times New Roman" w:hAnsi="Times New Roman" w:cs="Times New Roman"/>
          <w:kern w:val="0"/>
          <w:sz w:val="24"/>
          <w:szCs w:val="24"/>
          <w:shd w:val="clear" w:color="auto" w:fill="FFFFFF"/>
          <w:lang w:eastAsia="ru-RU"/>
        </w:rPr>
        <w:t>грязеудержание</w:t>
      </w:r>
      <w:proofErr w:type="spellEnd"/>
      <w:r w:rsidRPr="007B3400">
        <w:rPr>
          <w:rFonts w:ascii="Times New Roman" w:eastAsia="Times New Roman" w:hAnsi="Times New Roman" w:cs="Times New Roman"/>
          <w:kern w:val="0"/>
          <w:sz w:val="24"/>
          <w:szCs w:val="24"/>
          <w:shd w:val="clear" w:color="auto" w:fill="FFFFFF"/>
          <w:lang w:eastAsia="ru-RU"/>
        </w:rPr>
        <w:t xml:space="preserve">, </w:t>
      </w:r>
      <w:proofErr w:type="spellStart"/>
      <w:r w:rsidRPr="007B3400">
        <w:rPr>
          <w:rFonts w:ascii="Times New Roman" w:eastAsia="Times New Roman" w:hAnsi="Times New Roman" w:cs="Times New Roman"/>
          <w:kern w:val="0"/>
          <w:sz w:val="24"/>
          <w:szCs w:val="24"/>
          <w:shd w:val="clear" w:color="auto" w:fill="FFFFFF"/>
          <w:lang w:eastAsia="ru-RU"/>
        </w:rPr>
        <w:t>меление</w:t>
      </w:r>
      <w:proofErr w:type="spellEnd"/>
      <w:r w:rsidRPr="007B3400">
        <w:rPr>
          <w:rFonts w:ascii="Times New Roman" w:eastAsia="Times New Roman" w:hAnsi="Times New Roman" w:cs="Times New Roman"/>
          <w:kern w:val="0"/>
          <w:sz w:val="24"/>
          <w:szCs w:val="24"/>
          <w:shd w:val="clear" w:color="auto" w:fill="FFFFFF"/>
          <w:lang w:eastAsia="ru-RU"/>
        </w:rPr>
        <w:t xml:space="preserve">) - не более 3 баллов по ГОСТ 9.407-2015 </w:t>
      </w:r>
      <w:proofErr w:type="spellStart"/>
      <w:r w:rsidRPr="007B3400">
        <w:rPr>
          <w:rFonts w:ascii="Times New Roman" w:eastAsia="Times New Roman" w:hAnsi="Times New Roman" w:cs="Times New Roman"/>
          <w:kern w:val="0"/>
          <w:sz w:val="24"/>
          <w:szCs w:val="24"/>
          <w:shd w:val="clear" w:color="auto" w:fill="FFFFFF"/>
          <w:lang w:eastAsia="ru-RU"/>
        </w:rPr>
        <w:t>п.п</w:t>
      </w:r>
      <w:proofErr w:type="spellEnd"/>
      <w:r w:rsidRPr="007B3400">
        <w:rPr>
          <w:rFonts w:ascii="Times New Roman" w:eastAsia="Times New Roman" w:hAnsi="Times New Roman" w:cs="Times New Roman"/>
          <w:kern w:val="0"/>
          <w:sz w:val="24"/>
          <w:szCs w:val="24"/>
          <w:shd w:val="clear" w:color="auto" w:fill="FFFFFF"/>
          <w:lang w:eastAsia="ru-RU"/>
        </w:rPr>
        <w:t>. 8.2, 8.3, 8.4.</w:t>
      </w:r>
    </w:p>
    <w:p w14:paraId="48C633BD" w14:textId="77777777" w:rsidR="00702246" w:rsidRPr="00FE61AD" w:rsidRDefault="00702246" w:rsidP="00306335">
      <w:pPr>
        <w:numPr>
          <w:ilvl w:val="0"/>
          <w:numId w:val="94"/>
        </w:numPr>
        <w:tabs>
          <w:tab w:val="left" w:pos="360"/>
          <w:tab w:val="left" w:pos="851"/>
        </w:tabs>
        <w:spacing w:after="12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highlight w:val="white"/>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r w:rsidRPr="007B3400">
        <w:rPr>
          <w:rFonts w:ascii="Times New Roman" w:eastAsia="Times New Roman" w:hAnsi="Times New Roman" w:cs="Times New Roman"/>
          <w:kern w:val="0"/>
          <w:sz w:val="24"/>
          <w:szCs w:val="24"/>
          <w:lang w:eastAsia="ru-RU"/>
        </w:rPr>
        <w:t>.</w:t>
      </w:r>
    </w:p>
    <w:p w14:paraId="76BBC268" w14:textId="77777777" w:rsidR="00702246" w:rsidRPr="00FE61AD" w:rsidRDefault="00702246" w:rsidP="00702246">
      <w:pPr>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u w:val="single"/>
          <w:shd w:val="clear" w:color="auto" w:fill="FFFFFF"/>
          <w:lang w:eastAsia="ru-RU"/>
        </w:rPr>
        <w:t>Не допускается</w:t>
      </w:r>
      <w:r w:rsidRPr="00FE61AD">
        <w:rPr>
          <w:rFonts w:ascii="Times New Roman" w:eastAsia="Times New Roman" w:hAnsi="Times New Roman" w:cs="Times New Roman"/>
          <w:kern w:val="0"/>
          <w:sz w:val="24"/>
          <w:szCs w:val="24"/>
          <w:shd w:val="clear" w:color="auto" w:fill="FFFFFF"/>
          <w:lang w:eastAsia="ru-RU"/>
        </w:rPr>
        <w:t>:</w:t>
      </w:r>
    </w:p>
    <w:p w14:paraId="1C1E0D70" w14:textId="77777777" w:rsidR="00702246" w:rsidRPr="00FE61AD" w:rsidRDefault="00702246" w:rsidP="0030633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окраска поверхностей, облицованных натуральным (природным) камнем;</w:t>
      </w:r>
    </w:p>
    <w:p w14:paraId="47F64CB1" w14:textId="77777777" w:rsidR="00702246" w:rsidRPr="00FE61AD" w:rsidRDefault="00702246" w:rsidP="0030633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бетонная необлицованная поверхность для первого и цокольного этажа;</w:t>
      </w:r>
    </w:p>
    <w:p w14:paraId="06838661" w14:textId="77777777" w:rsidR="00E47CB5" w:rsidRPr="00E47CB5" w:rsidRDefault="00E47CB5" w:rsidP="00E47CB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E47CB5">
        <w:rPr>
          <w:rFonts w:ascii="Times New Roman" w:eastAsia="Times New Roman" w:hAnsi="Times New Roman" w:cs="Times New Roman"/>
          <w:kern w:val="0"/>
          <w:sz w:val="24"/>
          <w:szCs w:val="24"/>
          <w:shd w:val="clear" w:color="auto" w:fill="FFFFFF"/>
          <w:lang w:eastAsia="ru-RU"/>
        </w:rPr>
        <w:t xml:space="preserve">штукатурный фасад по фасадному утеплению из </w:t>
      </w:r>
      <w:proofErr w:type="spellStart"/>
      <w:r w:rsidRPr="00E47CB5">
        <w:rPr>
          <w:rFonts w:ascii="Times New Roman" w:eastAsia="Times New Roman" w:hAnsi="Times New Roman" w:cs="Times New Roman"/>
          <w:kern w:val="0"/>
          <w:sz w:val="24"/>
          <w:szCs w:val="24"/>
          <w:shd w:val="clear" w:color="auto" w:fill="FFFFFF"/>
          <w:lang w:eastAsia="ru-RU"/>
        </w:rPr>
        <w:t>пенополистирола</w:t>
      </w:r>
      <w:proofErr w:type="spellEnd"/>
      <w:r w:rsidRPr="00E47CB5">
        <w:rPr>
          <w:rFonts w:ascii="Times New Roman" w:eastAsia="Times New Roman" w:hAnsi="Times New Roman" w:cs="Times New Roman"/>
          <w:kern w:val="0"/>
          <w:sz w:val="24"/>
          <w:szCs w:val="24"/>
          <w:shd w:val="clear" w:color="auto" w:fill="FFFFFF"/>
          <w:lang w:eastAsia="ru-RU"/>
        </w:rPr>
        <w:t>;</w:t>
      </w:r>
    </w:p>
    <w:p w14:paraId="7EC6E372" w14:textId="77777777" w:rsidR="00E47CB5" w:rsidRDefault="00E47CB5" w:rsidP="00E47CB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E47CB5">
        <w:rPr>
          <w:rFonts w:ascii="Times New Roman" w:eastAsia="Times New Roman" w:hAnsi="Times New Roman" w:cs="Times New Roman"/>
          <w:kern w:val="0"/>
          <w:sz w:val="24"/>
          <w:szCs w:val="24"/>
          <w:shd w:val="clear" w:color="auto" w:fill="FFFFFF"/>
          <w:lang w:eastAsia="ru-RU"/>
        </w:rPr>
        <w:t xml:space="preserve">использование бетонных </w:t>
      </w:r>
      <w:proofErr w:type="spellStart"/>
      <w:r w:rsidRPr="00E47CB5">
        <w:rPr>
          <w:rFonts w:ascii="Times New Roman" w:eastAsia="Times New Roman" w:hAnsi="Times New Roman" w:cs="Times New Roman"/>
          <w:kern w:val="0"/>
          <w:sz w:val="24"/>
          <w:szCs w:val="24"/>
          <w:shd w:val="clear" w:color="auto" w:fill="FFFFFF"/>
          <w:lang w:eastAsia="ru-RU"/>
        </w:rPr>
        <w:t>фиброцементных</w:t>
      </w:r>
      <w:proofErr w:type="spellEnd"/>
      <w:r w:rsidRPr="00E47CB5">
        <w:rPr>
          <w:rFonts w:ascii="Times New Roman" w:eastAsia="Times New Roman" w:hAnsi="Times New Roman" w:cs="Times New Roman"/>
          <w:kern w:val="0"/>
          <w:sz w:val="24"/>
          <w:szCs w:val="24"/>
          <w:shd w:val="clear" w:color="auto" w:fill="FFFFFF"/>
          <w:lang w:eastAsia="ru-RU"/>
        </w:rPr>
        <w:t xml:space="preserve"> элементов без гидрофобного покрытия;</w:t>
      </w:r>
    </w:p>
    <w:p w14:paraId="1B6AD2D4" w14:textId="32146415" w:rsidR="00970ADE" w:rsidRPr="00E47CB5" w:rsidRDefault="00970ADE" w:rsidP="00E47CB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t>металлические элементы отделки с толщиной менее 0,5 мм;</w:t>
      </w:r>
    </w:p>
    <w:p w14:paraId="2F107832" w14:textId="77777777" w:rsidR="00E47CB5" w:rsidRPr="00E47CB5" w:rsidRDefault="00E47CB5" w:rsidP="00E47CB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E47CB5">
        <w:rPr>
          <w:rFonts w:ascii="Times New Roman" w:eastAsia="Times New Roman" w:hAnsi="Times New Roman" w:cs="Times New Roman"/>
          <w:kern w:val="0"/>
          <w:sz w:val="24"/>
          <w:szCs w:val="24"/>
          <w:shd w:val="clear" w:color="auto" w:fill="FFFFFF"/>
          <w:lang w:eastAsia="ru-RU"/>
        </w:rPr>
        <w:t>металлические оцинкованные элементы без лакокрасочного покрытия (кроме ограждения кровли и элементов фасадов, не выходящих на территории общего пользования);</w:t>
      </w:r>
    </w:p>
    <w:p w14:paraId="25DFE06C" w14:textId="77777777" w:rsidR="00E47CB5" w:rsidRPr="00E47CB5" w:rsidRDefault="00E47CB5" w:rsidP="00E47CB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E47CB5">
        <w:rPr>
          <w:rFonts w:ascii="Times New Roman" w:eastAsia="Times New Roman" w:hAnsi="Times New Roman" w:cs="Times New Roman"/>
          <w:kern w:val="0"/>
          <w:sz w:val="24"/>
          <w:szCs w:val="24"/>
          <w:shd w:val="clear" w:color="auto" w:fill="FFFFFF"/>
          <w:lang w:eastAsia="ru-RU"/>
        </w:rPr>
        <w:t xml:space="preserve">размещение декоративных элементов, выполненных из </w:t>
      </w:r>
      <w:proofErr w:type="spellStart"/>
      <w:r w:rsidRPr="00E47CB5">
        <w:rPr>
          <w:rFonts w:ascii="Times New Roman" w:eastAsia="Times New Roman" w:hAnsi="Times New Roman" w:cs="Times New Roman"/>
          <w:kern w:val="0"/>
          <w:sz w:val="24"/>
          <w:szCs w:val="24"/>
          <w:shd w:val="clear" w:color="auto" w:fill="FFFFFF"/>
          <w:lang w:eastAsia="ru-RU"/>
        </w:rPr>
        <w:t>пенополистирола</w:t>
      </w:r>
      <w:proofErr w:type="spellEnd"/>
      <w:r w:rsidRPr="00E47CB5">
        <w:rPr>
          <w:rFonts w:ascii="Times New Roman" w:eastAsia="Times New Roman" w:hAnsi="Times New Roman" w:cs="Times New Roman"/>
          <w:kern w:val="0"/>
          <w:sz w:val="24"/>
          <w:szCs w:val="24"/>
          <w:shd w:val="clear" w:color="auto" w:fill="FFFFFF"/>
          <w:lang w:eastAsia="ru-RU"/>
        </w:rPr>
        <w:t xml:space="preserve">, </w:t>
      </w:r>
      <w:proofErr w:type="spellStart"/>
      <w:r w:rsidRPr="00E47CB5">
        <w:rPr>
          <w:rFonts w:ascii="Times New Roman" w:eastAsia="Times New Roman" w:hAnsi="Times New Roman" w:cs="Times New Roman"/>
          <w:kern w:val="0"/>
          <w:sz w:val="24"/>
          <w:szCs w:val="24"/>
          <w:shd w:val="clear" w:color="auto" w:fill="FFFFFF"/>
          <w:lang w:eastAsia="ru-RU"/>
        </w:rPr>
        <w:t>пенополиуретана</w:t>
      </w:r>
      <w:proofErr w:type="spellEnd"/>
      <w:r w:rsidRPr="00E47CB5">
        <w:rPr>
          <w:rFonts w:ascii="Times New Roman" w:eastAsia="Times New Roman" w:hAnsi="Times New Roman" w:cs="Times New Roman"/>
          <w:kern w:val="0"/>
          <w:sz w:val="24"/>
          <w:szCs w:val="24"/>
          <w:shd w:val="clear" w:color="auto" w:fill="FFFFFF"/>
          <w:lang w:eastAsia="ru-RU"/>
        </w:rPr>
        <w:t xml:space="preserve">, </w:t>
      </w:r>
      <w:proofErr w:type="spellStart"/>
      <w:r w:rsidRPr="00E47CB5">
        <w:rPr>
          <w:rFonts w:ascii="Times New Roman" w:eastAsia="Times New Roman" w:hAnsi="Times New Roman" w:cs="Times New Roman"/>
          <w:kern w:val="0"/>
          <w:sz w:val="24"/>
          <w:szCs w:val="24"/>
          <w:shd w:val="clear" w:color="auto" w:fill="FFFFFF"/>
          <w:lang w:eastAsia="ru-RU"/>
        </w:rPr>
        <w:t>минваты</w:t>
      </w:r>
      <w:proofErr w:type="spellEnd"/>
      <w:r w:rsidRPr="00E47CB5">
        <w:rPr>
          <w:rFonts w:ascii="Times New Roman" w:eastAsia="Times New Roman" w:hAnsi="Times New Roman" w:cs="Times New Roman"/>
          <w:kern w:val="0"/>
          <w:sz w:val="24"/>
          <w:szCs w:val="24"/>
          <w:shd w:val="clear" w:color="auto" w:fill="FFFFFF"/>
          <w:lang w:eastAsia="ru-RU"/>
        </w:rPr>
        <w:t xml:space="preserve"> с тонким штукатурным слоем, ниже 2 метров над уровнем земли;</w:t>
      </w:r>
    </w:p>
    <w:p w14:paraId="18B142F0" w14:textId="77777777" w:rsidR="00E47CB5" w:rsidRPr="00E47CB5" w:rsidRDefault="00E47CB5" w:rsidP="00E47CB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E47CB5">
        <w:rPr>
          <w:rFonts w:ascii="Times New Roman" w:eastAsia="Times New Roman" w:hAnsi="Times New Roman" w:cs="Times New Roman"/>
          <w:kern w:val="0"/>
          <w:sz w:val="24"/>
          <w:szCs w:val="24"/>
          <w:shd w:val="clear" w:color="auto" w:fill="FFFFFF"/>
          <w:lang w:eastAsia="ru-RU"/>
        </w:rPr>
        <w:t xml:space="preserve">выполнение больших глухих плоскостей фасада из материалов, имитирующих </w:t>
      </w:r>
      <w:proofErr w:type="gramStart"/>
      <w:r w:rsidRPr="00E47CB5">
        <w:rPr>
          <w:rFonts w:ascii="Times New Roman" w:eastAsia="Times New Roman" w:hAnsi="Times New Roman" w:cs="Times New Roman"/>
          <w:kern w:val="0"/>
          <w:sz w:val="24"/>
          <w:szCs w:val="24"/>
          <w:shd w:val="clear" w:color="auto" w:fill="FFFFFF"/>
          <w:lang w:eastAsia="ru-RU"/>
        </w:rPr>
        <w:t>натуральные</w:t>
      </w:r>
      <w:proofErr w:type="gramEnd"/>
      <w:r w:rsidRPr="00E47CB5">
        <w:rPr>
          <w:rFonts w:ascii="Times New Roman" w:eastAsia="Times New Roman" w:hAnsi="Times New Roman" w:cs="Times New Roman"/>
          <w:kern w:val="0"/>
          <w:sz w:val="24"/>
          <w:szCs w:val="24"/>
          <w:shd w:val="clear" w:color="auto" w:fill="FFFFFF"/>
          <w:lang w:eastAsia="ru-RU"/>
        </w:rPr>
        <w:t>, с заметно повторяющимся рисунком;</w:t>
      </w:r>
    </w:p>
    <w:p w14:paraId="6361B166" w14:textId="77777777" w:rsidR="00E47CB5" w:rsidRPr="00E47CB5" w:rsidRDefault="00E47CB5" w:rsidP="00E47CB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E47CB5">
        <w:rPr>
          <w:rFonts w:ascii="Times New Roman" w:eastAsia="Times New Roman" w:hAnsi="Times New Roman" w:cs="Times New Roman"/>
          <w:kern w:val="0"/>
          <w:sz w:val="24"/>
          <w:szCs w:val="24"/>
          <w:shd w:val="clear" w:color="auto" w:fill="FFFFFF"/>
          <w:lang w:eastAsia="ru-RU"/>
        </w:rPr>
        <w:t xml:space="preserve">отделка фасада </w:t>
      </w:r>
      <w:proofErr w:type="spellStart"/>
      <w:r w:rsidRPr="00E47CB5">
        <w:rPr>
          <w:rFonts w:ascii="Times New Roman" w:eastAsia="Times New Roman" w:hAnsi="Times New Roman" w:cs="Times New Roman"/>
          <w:kern w:val="0"/>
          <w:sz w:val="24"/>
          <w:szCs w:val="24"/>
          <w:shd w:val="clear" w:color="auto" w:fill="FFFFFF"/>
          <w:lang w:eastAsia="ru-RU"/>
        </w:rPr>
        <w:t>керамогранитной</w:t>
      </w:r>
      <w:proofErr w:type="spellEnd"/>
      <w:r w:rsidRPr="00E47CB5">
        <w:rPr>
          <w:rFonts w:ascii="Times New Roman" w:eastAsia="Times New Roman" w:hAnsi="Times New Roman" w:cs="Times New Roman"/>
          <w:kern w:val="0"/>
          <w:sz w:val="24"/>
          <w:szCs w:val="24"/>
          <w:shd w:val="clear" w:color="auto" w:fill="FFFFFF"/>
          <w:lang w:eastAsia="ru-RU"/>
        </w:rPr>
        <w:t xml:space="preserve"> глянцевой однотонной плиткой 600х600 мм;</w:t>
      </w:r>
    </w:p>
    <w:p w14:paraId="35DF8972" w14:textId="77777777" w:rsidR="00E47CB5" w:rsidRPr="00E47CB5" w:rsidRDefault="00E47CB5" w:rsidP="00E47CB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E47CB5">
        <w:rPr>
          <w:rFonts w:ascii="Times New Roman" w:eastAsia="Times New Roman" w:hAnsi="Times New Roman" w:cs="Times New Roman"/>
          <w:kern w:val="0"/>
          <w:sz w:val="24"/>
          <w:szCs w:val="24"/>
          <w:shd w:val="clear" w:color="auto" w:fill="FFFFFF"/>
          <w:lang w:eastAsia="ru-RU"/>
        </w:rPr>
        <w:lastRenderedPageBreak/>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4EE8F552" w14:textId="70858563" w:rsidR="00702246" w:rsidRPr="00FE61AD" w:rsidRDefault="00E47CB5" w:rsidP="00E47CB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E47CB5">
        <w:rPr>
          <w:rFonts w:ascii="Times New Roman" w:eastAsia="Times New Roman" w:hAnsi="Times New Roman" w:cs="Times New Roman"/>
          <w:kern w:val="0"/>
          <w:sz w:val="24"/>
          <w:szCs w:val="24"/>
          <w:shd w:val="clear" w:color="auto" w:fill="FFFFFF"/>
          <w:lang w:eastAsia="ru-RU"/>
        </w:rPr>
        <w:t>использование белых стеклопакетов ПВХ (за исключением объектов, возводимых за счет бюджетного финансирования)</w:t>
      </w:r>
      <w:r w:rsidR="00702246" w:rsidRPr="00FE61AD">
        <w:rPr>
          <w:rFonts w:ascii="Times New Roman" w:eastAsia="Times New Roman" w:hAnsi="Times New Roman" w:cs="Times New Roman"/>
          <w:kern w:val="0"/>
          <w:sz w:val="24"/>
          <w:szCs w:val="24"/>
          <w:shd w:val="clear" w:color="auto" w:fill="FFFFFF"/>
          <w:lang w:eastAsia="ru-RU"/>
        </w:rPr>
        <w:t>;</w:t>
      </w:r>
    </w:p>
    <w:p w14:paraId="5A182E84" w14:textId="77777777" w:rsidR="00702246" w:rsidRPr="00FE61AD" w:rsidRDefault="00702246" w:rsidP="0030633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использование в качестве отделочных материалов фасадов объектов капитального строительства:</w:t>
      </w:r>
    </w:p>
    <w:p w14:paraId="7642B6F9" w14:textId="58B5DA46" w:rsidR="00E47CB5" w:rsidRDefault="00E47CB5" w:rsidP="00306335">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proofErr w:type="gramStart"/>
      <w:r w:rsidRPr="00E47CB5">
        <w:rPr>
          <w:rFonts w:ascii="Times New Roman" w:eastAsia="Times New Roman" w:hAnsi="Times New Roman" w:cs="Times New Roman"/>
          <w:kern w:val="0"/>
          <w:sz w:val="24"/>
          <w:szCs w:val="24"/>
          <w:shd w:val="clear" w:color="auto" w:fill="FFFFFF"/>
          <w:lang w:eastAsia="ru-RU"/>
        </w:rPr>
        <w:t>штукатурки (штукатурный фасад допускается применять, если окружающая застройка преимущественно выполнена с применением штукатурных фасадов.</w:t>
      </w:r>
      <w:proofErr w:type="gramEnd"/>
      <w:r w:rsidRPr="00E47CB5">
        <w:rPr>
          <w:rFonts w:ascii="Times New Roman" w:eastAsia="Times New Roman" w:hAnsi="Times New Roman" w:cs="Times New Roman"/>
          <w:kern w:val="0"/>
          <w:sz w:val="24"/>
          <w:szCs w:val="24"/>
          <w:shd w:val="clear" w:color="auto" w:fill="FFFFFF"/>
          <w:lang w:eastAsia="ru-RU"/>
        </w:rPr>
        <w:t xml:space="preserve"> </w:t>
      </w:r>
      <w:proofErr w:type="gramStart"/>
      <w:r w:rsidRPr="00E47CB5">
        <w:rPr>
          <w:rFonts w:ascii="Times New Roman" w:eastAsia="Times New Roman" w:hAnsi="Times New Roman" w:cs="Times New Roman"/>
          <w:kern w:val="0"/>
          <w:sz w:val="24"/>
          <w:szCs w:val="24"/>
          <w:shd w:val="clear" w:color="auto" w:fill="FFFFFF"/>
          <w:lang w:eastAsia="ru-RU"/>
        </w:rPr>
        <w:t>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w:t>
      </w:r>
      <w:proofErr w:type="gramEnd"/>
    </w:p>
    <w:p w14:paraId="5A0C66C2" w14:textId="77777777" w:rsidR="00970ADE" w:rsidRPr="00970ADE" w:rsidRDefault="00970ADE" w:rsidP="00970ADE">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t>пластиковых панелей, сотового поликарбоната;</w:t>
      </w:r>
    </w:p>
    <w:p w14:paraId="28CEFF0A" w14:textId="77777777" w:rsidR="00970ADE" w:rsidRPr="00970ADE" w:rsidRDefault="00970ADE" w:rsidP="00970ADE">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proofErr w:type="spellStart"/>
      <w:r w:rsidRPr="00970ADE">
        <w:rPr>
          <w:rFonts w:ascii="Times New Roman" w:eastAsia="Times New Roman" w:hAnsi="Times New Roman" w:cs="Times New Roman"/>
          <w:kern w:val="0"/>
          <w:sz w:val="24"/>
          <w:szCs w:val="24"/>
          <w:shd w:val="clear" w:color="auto" w:fill="FFFFFF"/>
          <w:lang w:eastAsia="ru-RU"/>
        </w:rPr>
        <w:t>сайдинга</w:t>
      </w:r>
      <w:proofErr w:type="spellEnd"/>
      <w:r w:rsidRPr="00970ADE">
        <w:rPr>
          <w:rFonts w:ascii="Times New Roman" w:eastAsia="Times New Roman" w:hAnsi="Times New Roman" w:cs="Times New Roman"/>
          <w:kern w:val="0"/>
          <w:sz w:val="24"/>
          <w:szCs w:val="24"/>
          <w:shd w:val="clear" w:color="auto" w:fill="FFFFFF"/>
          <w:lang w:eastAsia="ru-RU"/>
        </w:rPr>
        <w:t xml:space="preserve"> (винилового) (кроме отдельно стоящих и пристроенных гаражей, предназначенных для хранения автотранспорта, в том числе с разделением на </w:t>
      </w:r>
      <w:proofErr w:type="spellStart"/>
      <w:r w:rsidRPr="00970ADE">
        <w:rPr>
          <w:rFonts w:ascii="Times New Roman" w:eastAsia="Times New Roman" w:hAnsi="Times New Roman" w:cs="Times New Roman"/>
          <w:kern w:val="0"/>
          <w:sz w:val="24"/>
          <w:szCs w:val="24"/>
          <w:shd w:val="clear" w:color="auto" w:fill="FFFFFF"/>
          <w:lang w:eastAsia="ru-RU"/>
        </w:rPr>
        <w:t>машино</w:t>
      </w:r>
      <w:proofErr w:type="spellEnd"/>
      <w:r w:rsidRPr="00970ADE">
        <w:rPr>
          <w:rFonts w:ascii="Times New Roman" w:eastAsia="Times New Roman" w:hAnsi="Times New Roman" w:cs="Times New Roman"/>
          <w:kern w:val="0"/>
          <w:sz w:val="24"/>
          <w:szCs w:val="24"/>
          <w:shd w:val="clear" w:color="auto" w:fill="FFFFFF"/>
          <w:lang w:eastAsia="ru-RU"/>
        </w:rPr>
        <w:t>-места);</w:t>
      </w:r>
    </w:p>
    <w:p w14:paraId="44626D02" w14:textId="425223F5" w:rsidR="00970ADE" w:rsidRDefault="00970ADE" w:rsidP="00970ADE">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70ADE">
        <w:rPr>
          <w:rFonts w:ascii="Times New Roman" w:eastAsia="Times New Roman" w:hAnsi="Times New Roman" w:cs="Times New Roman"/>
          <w:kern w:val="0"/>
          <w:sz w:val="24"/>
          <w:szCs w:val="24"/>
          <w:shd w:val="clear" w:color="auto" w:fill="FFFFFF"/>
          <w:lang w:eastAsia="ru-RU"/>
        </w:rPr>
        <w:t>профилированного металлического листа (кроме объектов торгового назначения (магазинов), отдельно стоящих и пристроенных гаражей, предназначенных для хранения автотранспорта, в том числе с разделением на </w:t>
      </w:r>
      <w:proofErr w:type="spellStart"/>
      <w:r w:rsidRPr="00970ADE">
        <w:rPr>
          <w:rFonts w:ascii="Times New Roman" w:eastAsia="Times New Roman" w:hAnsi="Times New Roman" w:cs="Times New Roman"/>
          <w:kern w:val="0"/>
          <w:sz w:val="24"/>
          <w:szCs w:val="24"/>
          <w:shd w:val="clear" w:color="auto" w:fill="FFFFFF"/>
          <w:lang w:eastAsia="ru-RU"/>
        </w:rPr>
        <w:t>машино</w:t>
      </w:r>
      <w:proofErr w:type="spellEnd"/>
      <w:r w:rsidRPr="00970ADE">
        <w:rPr>
          <w:rFonts w:ascii="Times New Roman" w:eastAsia="Times New Roman" w:hAnsi="Times New Roman" w:cs="Times New Roman"/>
          <w:kern w:val="0"/>
          <w:sz w:val="24"/>
          <w:szCs w:val="24"/>
          <w:shd w:val="clear" w:color="auto" w:fill="FFFFFF"/>
          <w:lang w:eastAsia="ru-RU"/>
        </w:rPr>
        <w:t>-места;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w:t>
      </w:r>
      <w:proofErr w:type="gramStart"/>
      <w:r w:rsidRPr="00970ADE">
        <w:rPr>
          <w:rFonts w:ascii="Times New Roman" w:eastAsia="Times New Roman" w:hAnsi="Times New Roman" w:cs="Times New Roman"/>
          <w:kern w:val="0"/>
          <w:sz w:val="24"/>
          <w:szCs w:val="24"/>
          <w:shd w:val="clear" w:color="auto" w:fill="FFFFFF"/>
          <w:lang w:eastAsia="ru-RU"/>
        </w:rPr>
        <w:t xml:space="preserve"> С</w:t>
      </w:r>
      <w:proofErr w:type="gramEnd"/>
      <w:r w:rsidRPr="00970ADE">
        <w:rPr>
          <w:rFonts w:ascii="Times New Roman" w:eastAsia="Times New Roman" w:hAnsi="Times New Roman" w:cs="Times New Roman"/>
          <w:kern w:val="0"/>
          <w:sz w:val="24"/>
          <w:szCs w:val="24"/>
          <w:shd w:val="clear" w:color="auto" w:fill="FFFFFF"/>
          <w:lang w:eastAsia="ru-RU"/>
        </w:rPr>
        <w:t>, НС, Н</w:t>
      </w:r>
      <w:r>
        <w:rPr>
          <w:rFonts w:ascii="Times New Roman" w:eastAsia="Times New Roman" w:hAnsi="Times New Roman" w:cs="Times New Roman"/>
          <w:kern w:val="0"/>
          <w:sz w:val="24"/>
          <w:szCs w:val="24"/>
          <w:shd w:val="clear" w:color="auto" w:fill="FFFFFF"/>
          <w:lang w:eastAsia="ru-RU"/>
        </w:rPr>
        <w:t>);</w:t>
      </w:r>
    </w:p>
    <w:p w14:paraId="3B41C5DA" w14:textId="77777777" w:rsidR="00702246" w:rsidRPr="00FE61AD" w:rsidRDefault="00702246" w:rsidP="00306335">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асбестоцементных листов, самоклеящейся пленки, баннерной ткани, сотового поликарбоната;</w:t>
      </w:r>
    </w:p>
    <w:p w14:paraId="65501595" w14:textId="77777777" w:rsidR="00702246" w:rsidRPr="00FE61AD" w:rsidRDefault="00702246" w:rsidP="00306335">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0A0B039A" w14:textId="19006060" w:rsidR="00702246" w:rsidRPr="00E47CB5" w:rsidRDefault="00702246" w:rsidP="00E47CB5">
      <w:pPr>
        <w:numPr>
          <w:ilvl w:val="0"/>
          <w:numId w:val="96"/>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w:t>
      </w:r>
      <w:r w:rsidR="00E47CB5">
        <w:rPr>
          <w:rFonts w:ascii="Times New Roman" w:eastAsia="Times New Roman" w:hAnsi="Times New Roman" w:cs="Times New Roman"/>
          <w:kern w:val="0"/>
          <w:sz w:val="24"/>
          <w:szCs w:val="24"/>
          <w:shd w:val="clear" w:color="auto" w:fill="FFFFFF"/>
          <w:lang w:eastAsia="ru-RU"/>
        </w:rPr>
        <w:t>екты и элементы благоустройства</w:t>
      </w:r>
      <w:r w:rsidRPr="00E47CB5">
        <w:rPr>
          <w:rFonts w:ascii="Times New Roman" w:eastAsia="Times New Roman" w:hAnsi="Times New Roman" w:cs="Times New Roman"/>
          <w:kern w:val="0"/>
          <w:sz w:val="24"/>
          <w:szCs w:val="24"/>
          <w:shd w:val="clear" w:color="auto" w:fill="FFFFFF"/>
          <w:lang w:eastAsia="ru-RU"/>
        </w:rPr>
        <w:t>.</w:t>
      </w:r>
    </w:p>
    <w:p w14:paraId="6395D08F" w14:textId="77777777" w:rsidR="00702246" w:rsidRPr="00E138E3" w:rsidRDefault="00702246" w:rsidP="0070224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3)</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056EDED6" w14:textId="77777777" w:rsidR="00702246" w:rsidRPr="00FE61AD" w:rsidRDefault="00702246" w:rsidP="00702246">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096765E7" w14:textId="77777777" w:rsidR="00702246" w:rsidRPr="00FE61AD" w:rsidRDefault="00702246" w:rsidP="00702246">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5EBCFE32" w14:textId="655D1C15" w:rsidR="00702246" w:rsidRPr="00FE61AD" w:rsidRDefault="00702246" w:rsidP="00702246">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 xml:space="preserve">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w:t>
      </w:r>
      <w:r w:rsidR="00E47CB5" w:rsidRPr="00E47CB5">
        <w:rPr>
          <w:rFonts w:ascii="Times New Roman" w:hAnsi="Times New Roman" w:cs="Times New Roman"/>
          <w:sz w:val="24"/>
          <w:szCs w:val="24"/>
          <w:shd w:val="clear" w:color="auto" w:fill="FFFFFF"/>
          <w:lang w:eastAsia="ru-RU"/>
        </w:rPr>
        <w:t>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r w:rsidRPr="00FE61AD">
        <w:rPr>
          <w:rFonts w:ascii="Times New Roman" w:hAnsi="Times New Roman" w:cs="Times New Roman"/>
          <w:sz w:val="24"/>
          <w:szCs w:val="24"/>
          <w:shd w:val="clear" w:color="auto" w:fill="FFFFFF"/>
          <w:lang w:eastAsia="ru-RU"/>
        </w:rPr>
        <w:t>.</w:t>
      </w:r>
    </w:p>
    <w:p w14:paraId="1370B59C" w14:textId="77777777" w:rsidR="00702246" w:rsidRPr="00FE61AD" w:rsidRDefault="00702246" w:rsidP="00702246">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При реконструкции объекта капитального строительства:</w:t>
      </w:r>
    </w:p>
    <w:p w14:paraId="65F3D54C" w14:textId="77777777" w:rsidR="00702246" w:rsidRPr="00FE61AD" w:rsidRDefault="00702246" w:rsidP="00306335">
      <w:pPr>
        <w:numPr>
          <w:ilvl w:val="0"/>
          <w:numId w:val="95"/>
        </w:numPr>
        <w:tabs>
          <w:tab w:val="left" w:pos="993"/>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564AA438" w14:textId="77777777" w:rsidR="00702246" w:rsidRPr="00FE61AD" w:rsidRDefault="00702246" w:rsidP="00306335">
      <w:pPr>
        <w:numPr>
          <w:ilvl w:val="0"/>
          <w:numId w:val="95"/>
        </w:numPr>
        <w:tabs>
          <w:tab w:val="left" w:pos="993"/>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088AC97F" w14:textId="77777777" w:rsidR="00702246" w:rsidRPr="00FE61AD" w:rsidRDefault="00702246" w:rsidP="00702246">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4F60B5BF" w14:textId="77777777" w:rsidR="00702246" w:rsidRPr="00FE61AD" w:rsidRDefault="00702246" w:rsidP="00702246">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4C294B75" w14:textId="77777777" w:rsidR="00702246" w:rsidRPr="00FE61AD" w:rsidRDefault="00702246" w:rsidP="00702246">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u w:val="single"/>
          <w:shd w:val="clear" w:color="auto" w:fill="FFFFFF"/>
          <w:lang w:eastAsia="ru-RU"/>
        </w:rPr>
        <w:t>Не допускается</w:t>
      </w:r>
      <w:r w:rsidRPr="00FE61AD">
        <w:rPr>
          <w:rFonts w:ascii="Times New Roman" w:hAnsi="Times New Roman" w:cs="Times New Roman"/>
          <w:sz w:val="24"/>
          <w:szCs w:val="24"/>
          <w:shd w:val="clear" w:color="auto" w:fill="FFFFFF"/>
          <w:lang w:eastAsia="ru-RU"/>
        </w:rPr>
        <w:t>:</w:t>
      </w:r>
    </w:p>
    <w:p w14:paraId="6740B6FF" w14:textId="77777777" w:rsidR="00702246" w:rsidRPr="00FE61AD" w:rsidRDefault="00702246" w:rsidP="00306335">
      <w:pPr>
        <w:numPr>
          <w:ilvl w:val="0"/>
          <w:numId w:val="95"/>
        </w:numPr>
        <w:tabs>
          <w:tab w:val="left" w:pos="993"/>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lastRenderedPageBreak/>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38B93944" w14:textId="77777777" w:rsidR="00702246" w:rsidRPr="00FE61AD" w:rsidRDefault="00702246" w:rsidP="00306335">
      <w:pPr>
        <w:numPr>
          <w:ilvl w:val="0"/>
          <w:numId w:val="95"/>
        </w:numPr>
        <w:tabs>
          <w:tab w:val="left" w:pos="993"/>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34D6BD5F" w14:textId="5EA21865" w:rsidR="00702246" w:rsidRPr="00FE61AD" w:rsidRDefault="00702246" w:rsidP="00306335">
      <w:pPr>
        <w:numPr>
          <w:ilvl w:val="0"/>
          <w:numId w:val="95"/>
        </w:numPr>
        <w:tabs>
          <w:tab w:val="left" w:pos="993"/>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w:t>
      </w:r>
      <w:r w:rsidR="00C31E9C">
        <w:rPr>
          <w:rFonts w:ascii="Times New Roman" w:hAnsi="Times New Roman" w:cs="Times New Roman"/>
          <w:sz w:val="24"/>
          <w:szCs w:val="24"/>
          <w:shd w:val="clear" w:color="auto" w:fill="FFFFFF"/>
          <w:lang w:eastAsia="ru-RU"/>
        </w:rPr>
        <w:t xml:space="preserve"> </w:t>
      </w:r>
      <w:r w:rsidR="00C31E9C" w:rsidRPr="00C31E9C">
        <w:rPr>
          <w:rFonts w:ascii="Times New Roman" w:hAnsi="Times New Roman" w:cs="Times New Roman"/>
          <w:sz w:val="24"/>
          <w:szCs w:val="24"/>
          <w:shd w:val="clear" w:color="auto" w:fill="FFFFFF"/>
          <w:lang w:eastAsia="ru-RU"/>
        </w:rPr>
        <w:t>(кроме водосточных труб)</w:t>
      </w:r>
      <w:r w:rsidRPr="00FE61AD">
        <w:rPr>
          <w:rFonts w:ascii="Times New Roman" w:hAnsi="Times New Roman" w:cs="Times New Roman"/>
          <w:sz w:val="24"/>
          <w:szCs w:val="24"/>
          <w:shd w:val="clear" w:color="auto" w:fill="FFFFFF"/>
          <w:lang w:eastAsia="ru-RU"/>
        </w:rPr>
        <w:t>.</w:t>
      </w:r>
    </w:p>
    <w:p w14:paraId="2D2BACEB" w14:textId="77777777" w:rsidR="00702246" w:rsidRDefault="00702246" w:rsidP="00D9101E">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 xml:space="preserve"> 4)</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подсветке фасадов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 xml:space="preserve"> </w:t>
      </w:r>
    </w:p>
    <w:p w14:paraId="7F95912E" w14:textId="77777777" w:rsidR="00702246" w:rsidRPr="009E5EC9" w:rsidRDefault="00702246" w:rsidP="00306335">
      <w:pPr>
        <w:numPr>
          <w:ilvl w:val="0"/>
          <w:numId w:val="97"/>
        </w:numPr>
        <w:tabs>
          <w:tab w:val="left" w:pos="993"/>
        </w:tabs>
        <w:spacing w:before="240"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27EF7B70" w14:textId="77777777" w:rsidR="00702246" w:rsidRPr="009E5EC9" w:rsidRDefault="00702246" w:rsidP="00306335">
      <w:pPr>
        <w:numPr>
          <w:ilvl w:val="0"/>
          <w:numId w:val="97"/>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 xml:space="preserve">архитектурная подсветка зданий должна включать: </w:t>
      </w:r>
    </w:p>
    <w:p w14:paraId="295F368E" w14:textId="77777777" w:rsidR="00702246" w:rsidRPr="009E5EC9" w:rsidRDefault="00702246" w:rsidP="00306335">
      <w:pPr>
        <w:numPr>
          <w:ilvl w:val="0"/>
          <w:numId w:val="98"/>
        </w:numPr>
        <w:tabs>
          <w:tab w:val="left" w:pos="1134"/>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освещение входных групп;</w:t>
      </w:r>
    </w:p>
    <w:p w14:paraId="44BCA846" w14:textId="77777777" w:rsidR="00702246" w:rsidRPr="009E5EC9" w:rsidRDefault="00702246" w:rsidP="00306335">
      <w:pPr>
        <w:numPr>
          <w:ilvl w:val="0"/>
          <w:numId w:val="98"/>
        </w:numPr>
        <w:tabs>
          <w:tab w:val="left" w:pos="1134"/>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подсветку информационных знаков и конструкций;</w:t>
      </w:r>
    </w:p>
    <w:p w14:paraId="1490523C" w14:textId="77777777" w:rsidR="00702246" w:rsidRPr="009E5EC9" w:rsidRDefault="00702246" w:rsidP="00306335">
      <w:pPr>
        <w:numPr>
          <w:ilvl w:val="0"/>
          <w:numId w:val="98"/>
        </w:numPr>
        <w:tabs>
          <w:tab w:val="left" w:pos="1134"/>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7FAF823D" w14:textId="77777777" w:rsidR="00702246" w:rsidRPr="00E138E3" w:rsidRDefault="00702246" w:rsidP="00D9101E">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5)</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объемно-пространственным характеристикам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0B245214" w14:textId="77777777" w:rsidR="00702246" w:rsidRPr="009E5EC9" w:rsidRDefault="00702246" w:rsidP="00306335">
      <w:pPr>
        <w:numPr>
          <w:ilvl w:val="0"/>
          <w:numId w:val="97"/>
        </w:numPr>
        <w:tabs>
          <w:tab w:val="left" w:pos="851"/>
        </w:tabs>
        <w:spacing w:before="240"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0B6D7CBF" w14:textId="77777777" w:rsidR="00702246" w:rsidRPr="009E5EC9" w:rsidRDefault="00702246"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025756B3" w14:textId="77777777" w:rsidR="00702246" w:rsidRPr="009E5EC9" w:rsidRDefault="00702246"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6BA5C40D" w14:textId="77777777" w:rsidR="00702246" w:rsidRPr="009E5EC9" w:rsidRDefault="00702246" w:rsidP="00306335">
      <w:pPr>
        <w:pStyle w:val="a6"/>
        <w:numPr>
          <w:ilvl w:val="0"/>
          <w:numId w:val="97"/>
        </w:numPr>
        <w:tabs>
          <w:tab w:val="left" w:pos="851"/>
        </w:tabs>
        <w:ind w:left="0" w:firstLine="567"/>
        <w:jc w:val="both"/>
        <w:rPr>
          <w:sz w:val="24"/>
          <w:szCs w:val="24"/>
          <w:shd w:val="clear" w:color="auto" w:fill="FFFFFF"/>
          <w:lang w:eastAsia="ru-RU"/>
        </w:rPr>
      </w:pPr>
      <w:r w:rsidRPr="009E5EC9">
        <w:rPr>
          <w:sz w:val="24"/>
          <w:szCs w:val="24"/>
          <w:shd w:val="clear" w:color="auto" w:fill="FFFFFF"/>
          <w:lang w:eastAsia="ru-RU"/>
        </w:rPr>
        <w:t>здания необходимо размещать с учетом сложившейся линии застройки улицы (квартала);</w:t>
      </w:r>
    </w:p>
    <w:p w14:paraId="48A7AEE5" w14:textId="77777777" w:rsidR="00702246" w:rsidRPr="009E5EC9" w:rsidRDefault="00702246"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 xml:space="preserve">ограждение участка (в случае необходимости его установки) должно выполняться в едином стиле общего </w:t>
      </w:r>
      <w:proofErr w:type="gramStart"/>
      <w:r w:rsidRPr="009E5EC9">
        <w:rPr>
          <w:rFonts w:ascii="Times New Roman" w:eastAsia="Times New Roman" w:hAnsi="Times New Roman" w:cs="Times New Roman"/>
          <w:kern w:val="0"/>
          <w:sz w:val="24"/>
          <w:szCs w:val="24"/>
          <w:shd w:val="clear" w:color="auto" w:fill="FFFFFF"/>
          <w:lang w:eastAsia="ru-RU"/>
        </w:rPr>
        <w:t>архитектурного решения</w:t>
      </w:r>
      <w:proofErr w:type="gramEnd"/>
      <w:r w:rsidRPr="009E5EC9">
        <w:rPr>
          <w:rFonts w:ascii="Times New Roman" w:eastAsia="Times New Roman" w:hAnsi="Times New Roman" w:cs="Times New Roman"/>
          <w:kern w:val="0"/>
          <w:sz w:val="24"/>
          <w:szCs w:val="24"/>
          <w:shd w:val="clear" w:color="auto" w:fill="FFFFFF"/>
          <w:lang w:eastAsia="ru-RU"/>
        </w:rPr>
        <w:t xml:space="preserve"> и не должно препятствовать визуальному восприятию фасадов здания со стороны территорий общего пользования;</w:t>
      </w:r>
    </w:p>
    <w:p w14:paraId="63ED5112" w14:textId="3889CC02" w:rsidR="00702246" w:rsidRPr="009E5EC9" w:rsidRDefault="00702246"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w:t>
      </w:r>
      <w:r w:rsidR="00C31E9C">
        <w:rPr>
          <w:rFonts w:ascii="Times New Roman" w:eastAsia="Times New Roman" w:hAnsi="Times New Roman" w:cs="Times New Roman"/>
          <w:kern w:val="0"/>
          <w:sz w:val="24"/>
          <w:szCs w:val="24"/>
          <w:shd w:val="clear" w:color="auto" w:fill="FFFFFF"/>
          <w:lang w:eastAsia="ru-RU"/>
        </w:rPr>
        <w:t xml:space="preserve">земельного участка </w:t>
      </w:r>
      <w:r w:rsidRPr="009E5EC9">
        <w:rPr>
          <w:rFonts w:ascii="Times New Roman" w:eastAsia="Times New Roman" w:hAnsi="Times New Roman" w:cs="Times New Roman"/>
          <w:kern w:val="0"/>
          <w:sz w:val="24"/>
          <w:szCs w:val="24"/>
          <w:shd w:val="clear" w:color="auto" w:fill="FFFFFF"/>
          <w:lang w:eastAsia="ru-RU"/>
        </w:rPr>
        <w:t>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224BFD20" w14:textId="77777777" w:rsidR="00702246" w:rsidRPr="00702246" w:rsidRDefault="00702246"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702246">
        <w:rPr>
          <w:rFonts w:ascii="Times New Roman" w:eastAsia="Times New Roman" w:hAnsi="Times New Roman" w:cs="Times New Roman"/>
          <w:kern w:val="0"/>
          <w:sz w:val="24"/>
          <w:szCs w:val="24"/>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583A8971" w14:textId="77777777" w:rsidR="00702246" w:rsidRPr="00702246" w:rsidRDefault="00702246"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702246">
        <w:rPr>
          <w:rFonts w:ascii="Times New Roman" w:eastAsia="Times New Roman" w:hAnsi="Times New Roman" w:cs="Times New Roman"/>
          <w:kern w:val="0"/>
          <w:sz w:val="24"/>
          <w:szCs w:val="24"/>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58B7A591" w14:textId="77777777" w:rsidR="00702246" w:rsidRPr="009E5EC9" w:rsidRDefault="00702246"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 xml:space="preserve">для объектов общественного назначения, общая площадь которых составляет не более чем 1500 квадратных метров, </w:t>
      </w:r>
      <w:proofErr w:type="spellStart"/>
      <w:r w:rsidRPr="009E5EC9">
        <w:rPr>
          <w:rFonts w:ascii="Times New Roman" w:eastAsia="Times New Roman" w:hAnsi="Times New Roman" w:cs="Times New Roman"/>
          <w:kern w:val="0"/>
          <w:sz w:val="24"/>
          <w:szCs w:val="24"/>
          <w:shd w:val="clear" w:color="auto" w:fill="FFFFFF"/>
          <w:lang w:eastAsia="ru-RU"/>
        </w:rPr>
        <w:t>приобъектные</w:t>
      </w:r>
      <w:proofErr w:type="spellEnd"/>
      <w:r w:rsidRPr="009E5EC9">
        <w:rPr>
          <w:rFonts w:ascii="Times New Roman" w:eastAsia="Times New Roman" w:hAnsi="Times New Roman" w:cs="Times New Roman"/>
          <w:kern w:val="0"/>
          <w:sz w:val="24"/>
          <w:szCs w:val="24"/>
          <w:shd w:val="clear" w:color="auto" w:fill="FFFFFF"/>
          <w:lang w:eastAsia="ru-RU"/>
        </w:rPr>
        <w:t xml:space="preserve"> стоянки автомобилей следует размещать в пределах отведенного земельного участка.</w:t>
      </w:r>
    </w:p>
    <w:p w14:paraId="18578CA3" w14:textId="77777777" w:rsidR="00702246" w:rsidRPr="00E138E3" w:rsidRDefault="00702246" w:rsidP="00A94676">
      <w:pPr>
        <w:spacing w:before="24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 xml:space="preserve"> 6)</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архитектурно-стилистическим характеристикам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71BAFE56" w14:textId="77777777" w:rsidR="00702246" w:rsidRPr="009E5EC9" w:rsidRDefault="00702246"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архитектурный облик объекта должен быть подчинен единому стилистическому решению;</w:t>
      </w:r>
    </w:p>
    <w:p w14:paraId="2DBC2121" w14:textId="77777777" w:rsidR="00702246" w:rsidRPr="009E5EC9" w:rsidRDefault="00702246"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u w:val="single"/>
          <w:shd w:val="clear" w:color="auto" w:fill="FFFFFF"/>
          <w:lang w:eastAsia="ru-RU"/>
        </w:rPr>
        <w:t>входные группы</w:t>
      </w:r>
      <w:r w:rsidRPr="009E5EC9">
        <w:rPr>
          <w:rFonts w:ascii="Times New Roman" w:hAnsi="Times New Roman" w:cs="Times New Roman"/>
          <w:sz w:val="24"/>
          <w:szCs w:val="24"/>
          <w:shd w:val="clear" w:color="auto" w:fill="FFFFFF"/>
          <w:lang w:eastAsia="ru-RU"/>
        </w:rPr>
        <w:t>:</w:t>
      </w:r>
    </w:p>
    <w:p w14:paraId="254FBA71" w14:textId="77777777" w:rsidR="00702246" w:rsidRPr="009E5EC9" w:rsidRDefault="00702246" w:rsidP="003063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входы в здание должны быть оборудованы навесами или заглублены в нишу не менее чем на 60 сантиметров;</w:t>
      </w:r>
    </w:p>
    <w:p w14:paraId="7EB05784" w14:textId="2C2D82D2" w:rsidR="00702246" w:rsidRPr="00702246" w:rsidRDefault="00C72D5C" w:rsidP="003063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C72D5C">
        <w:rPr>
          <w:rFonts w:ascii="Times New Roman" w:hAnsi="Times New Roman" w:cs="Times New Roman"/>
          <w:sz w:val="24"/>
          <w:szCs w:val="24"/>
          <w:shd w:val="clear" w:color="auto" w:fill="FFFFFF"/>
          <w:lang w:eastAsia="ru-RU"/>
        </w:rPr>
        <w:lastRenderedPageBreak/>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r w:rsidR="00702246" w:rsidRPr="00702246">
        <w:rPr>
          <w:rFonts w:ascii="Times New Roman" w:hAnsi="Times New Roman" w:cs="Times New Roman"/>
          <w:sz w:val="24"/>
          <w:szCs w:val="24"/>
          <w:shd w:val="clear" w:color="auto" w:fill="FFFFFF"/>
          <w:lang w:eastAsia="ru-RU"/>
        </w:rPr>
        <w:t>;</w:t>
      </w:r>
    </w:p>
    <w:p w14:paraId="4E1A5452" w14:textId="77AAEA58" w:rsidR="00702246" w:rsidRPr="009E5EC9" w:rsidRDefault="00C72D5C" w:rsidP="003063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lang w:eastAsia="ru-RU"/>
        </w:rPr>
        <w:t xml:space="preserve">главные </w:t>
      </w:r>
      <w:r w:rsidR="00702246" w:rsidRPr="009E5EC9">
        <w:rPr>
          <w:rFonts w:ascii="Times New Roman" w:hAnsi="Times New Roman" w:cs="Times New Roman"/>
          <w:sz w:val="24"/>
          <w:szCs w:val="24"/>
          <w:shd w:val="clear" w:color="auto" w:fill="FFFFFF"/>
          <w:lang w:eastAsia="ru-RU"/>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6321A0E2" w14:textId="77777777" w:rsidR="00702246" w:rsidRPr="009E5EC9" w:rsidRDefault="00702246"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u w:val="single"/>
          <w:shd w:val="clear" w:color="auto" w:fill="FFFFFF"/>
          <w:lang w:eastAsia="ru-RU"/>
        </w:rPr>
        <w:t>цоколь</w:t>
      </w:r>
      <w:r w:rsidRPr="009E5EC9">
        <w:rPr>
          <w:rFonts w:ascii="Times New Roman" w:hAnsi="Times New Roman" w:cs="Times New Roman"/>
          <w:sz w:val="24"/>
          <w:szCs w:val="24"/>
          <w:shd w:val="clear" w:color="auto" w:fill="FFFFFF"/>
          <w:lang w:eastAsia="ru-RU"/>
        </w:rPr>
        <w:t xml:space="preserve"> – </w:t>
      </w:r>
      <w:r w:rsidRPr="009E5EC9">
        <w:rPr>
          <w:rFonts w:ascii="Times New Roman" w:hAnsi="Times New Roman" w:cs="Times New Roman"/>
          <w:sz w:val="24"/>
          <w:szCs w:val="24"/>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9E5EC9">
        <w:rPr>
          <w:rFonts w:ascii="Times New Roman" w:hAnsi="Times New Roman" w:cs="Times New Roman"/>
          <w:sz w:val="24"/>
          <w:szCs w:val="24"/>
          <w:shd w:val="clear" w:color="auto" w:fill="FFFFFF"/>
          <w:lang w:eastAsia="ru-RU"/>
        </w:rPr>
        <w:t>;</w:t>
      </w:r>
    </w:p>
    <w:p w14:paraId="26F43D05" w14:textId="59272BEA" w:rsidR="00C72D5C" w:rsidRDefault="00702246" w:rsidP="00306335">
      <w:pPr>
        <w:numPr>
          <w:ilvl w:val="0"/>
          <w:numId w:val="97"/>
        </w:numPr>
        <w:tabs>
          <w:tab w:val="left" w:pos="0"/>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A94676">
        <w:rPr>
          <w:rFonts w:ascii="Times New Roman" w:hAnsi="Times New Roman" w:cs="Times New Roman"/>
          <w:sz w:val="24"/>
          <w:szCs w:val="24"/>
          <w:u w:val="single"/>
          <w:shd w:val="clear" w:color="auto" w:fill="FFFFFF"/>
          <w:lang w:eastAsia="ru-RU"/>
        </w:rPr>
        <w:t>первый и цокольный этаж</w:t>
      </w:r>
      <w:r w:rsidR="00C72D5C">
        <w:rPr>
          <w:rFonts w:ascii="Times New Roman" w:hAnsi="Times New Roman" w:cs="Times New Roman"/>
          <w:sz w:val="24"/>
          <w:szCs w:val="24"/>
          <w:u w:val="single"/>
          <w:shd w:val="clear" w:color="auto" w:fill="FFFFFF"/>
          <w:lang w:eastAsia="ru-RU"/>
        </w:rPr>
        <w:t>:</w:t>
      </w:r>
      <w:r w:rsidRPr="00A94676">
        <w:rPr>
          <w:rFonts w:ascii="Times New Roman" w:hAnsi="Times New Roman" w:cs="Times New Roman"/>
          <w:sz w:val="24"/>
          <w:szCs w:val="24"/>
          <w:shd w:val="clear" w:color="auto" w:fill="FFFFFF"/>
          <w:lang w:eastAsia="ru-RU"/>
        </w:rPr>
        <w:t xml:space="preserve"> </w:t>
      </w:r>
    </w:p>
    <w:p w14:paraId="612C43DC" w14:textId="77777777" w:rsidR="00C72D5C" w:rsidRPr="00C72D5C" w:rsidRDefault="00C72D5C" w:rsidP="00C72D5C">
      <w:pPr>
        <w:numPr>
          <w:ilvl w:val="0"/>
          <w:numId w:val="99"/>
        </w:numPr>
        <w:tabs>
          <w:tab w:val="left" w:pos="993"/>
        </w:tabs>
        <w:spacing w:after="0" w:line="240" w:lineRule="auto"/>
        <w:ind w:left="0" w:firstLine="709"/>
        <w:contextualSpacing/>
        <w:jc w:val="both"/>
        <w:rPr>
          <w:rFonts w:ascii="Times New Roman" w:hAnsi="Times New Roman" w:cs="Times New Roman"/>
          <w:sz w:val="24"/>
          <w:szCs w:val="24"/>
          <w:shd w:val="clear" w:color="auto" w:fill="FFFFFF"/>
          <w:lang w:eastAsia="ru-RU"/>
        </w:rPr>
      </w:pPr>
      <w:r w:rsidRPr="00C72D5C">
        <w:rPr>
          <w:rFonts w:ascii="Times New Roman" w:hAnsi="Times New Roman" w:cs="Times New Roman"/>
          <w:sz w:val="24"/>
          <w:szCs w:val="24"/>
          <w:shd w:val="clear" w:color="auto" w:fill="FFFFFF"/>
          <w:lang w:eastAsia="ru-RU"/>
        </w:rPr>
        <w:t xml:space="preserve">должны быть выполнены из облицовочного, прочного и антивандального материала (без применения штукатурки); </w:t>
      </w:r>
    </w:p>
    <w:p w14:paraId="7A344AB3" w14:textId="0BD02B23" w:rsidR="00C72D5C" w:rsidRPr="00C72D5C" w:rsidRDefault="00C72D5C" w:rsidP="00C72D5C">
      <w:pPr>
        <w:numPr>
          <w:ilvl w:val="0"/>
          <w:numId w:val="99"/>
        </w:numPr>
        <w:tabs>
          <w:tab w:val="left" w:pos="993"/>
        </w:tabs>
        <w:spacing w:after="0" w:line="240" w:lineRule="auto"/>
        <w:ind w:left="0" w:firstLine="709"/>
        <w:contextualSpacing/>
        <w:jc w:val="both"/>
        <w:rPr>
          <w:rFonts w:ascii="Times New Roman" w:hAnsi="Times New Roman" w:cs="Times New Roman"/>
          <w:sz w:val="24"/>
          <w:szCs w:val="24"/>
          <w:shd w:val="clear" w:color="auto" w:fill="FFFFFF"/>
          <w:lang w:eastAsia="ru-RU"/>
        </w:rPr>
      </w:pPr>
      <w:r w:rsidRPr="00C72D5C">
        <w:rPr>
          <w:rFonts w:ascii="Times New Roman" w:hAnsi="Times New Roman" w:cs="Times New Roman"/>
          <w:sz w:val="24"/>
          <w:szCs w:val="24"/>
          <w:shd w:val="clear" w:color="auto" w:fill="FFFFFF"/>
          <w:lang w:eastAsia="ru-RU"/>
        </w:rPr>
        <w:t>высота первого этажа общественных зданий должна быть не менее 4 метра;</w:t>
      </w:r>
    </w:p>
    <w:p w14:paraId="7560CD1F" w14:textId="77777777" w:rsidR="00702246" w:rsidRDefault="00702246"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u w:val="single"/>
          <w:shd w:val="clear" w:color="auto" w:fill="FFFFFF"/>
          <w:lang w:eastAsia="ru-RU"/>
        </w:rPr>
        <w:t>фасад:</w:t>
      </w:r>
      <w:r w:rsidRPr="009E5EC9">
        <w:rPr>
          <w:rFonts w:ascii="Times New Roman" w:hAnsi="Times New Roman" w:cs="Times New Roman"/>
          <w:sz w:val="24"/>
          <w:szCs w:val="24"/>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1DAA1780" w14:textId="77777777" w:rsidR="00702246" w:rsidRPr="00783DDC" w:rsidRDefault="00702246"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783DDC">
        <w:rPr>
          <w:rFonts w:ascii="Times New Roman" w:eastAsia="Times New Roman" w:hAnsi="Times New Roman" w:cs="Times New Roman"/>
          <w:kern w:val="0"/>
          <w:sz w:val="24"/>
          <w:szCs w:val="24"/>
          <w:u w:val="single"/>
          <w:shd w:val="clear" w:color="auto" w:fill="FFFFFF"/>
          <w:lang w:eastAsia="ru-RU"/>
        </w:rPr>
        <w:t>окна, лоджии, балконы</w:t>
      </w:r>
      <w:r w:rsidRPr="00783DDC">
        <w:rPr>
          <w:rFonts w:ascii="Times New Roman" w:eastAsia="Times New Roman" w:hAnsi="Times New Roman" w:cs="Times New Roman"/>
          <w:kern w:val="0"/>
          <w:sz w:val="24"/>
          <w:szCs w:val="24"/>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21543915" w14:textId="77777777" w:rsidR="00702246" w:rsidRPr="00783DDC" w:rsidRDefault="00702246"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783DDC">
        <w:rPr>
          <w:rFonts w:ascii="Times New Roman" w:eastAsia="Times New Roman" w:hAnsi="Times New Roman" w:cs="Times New Roman"/>
          <w:kern w:val="0"/>
          <w:sz w:val="24"/>
          <w:szCs w:val="24"/>
          <w:u w:val="single"/>
          <w:shd w:val="clear" w:color="auto" w:fill="FFFFFF"/>
          <w:lang w:eastAsia="ru-RU"/>
        </w:rPr>
        <w:t>информационные носители:</w:t>
      </w:r>
      <w:r w:rsidRPr="00783DDC">
        <w:rPr>
          <w:rFonts w:ascii="Times New Roman" w:eastAsia="Times New Roman" w:hAnsi="Times New Roman" w:cs="Times New Roman"/>
          <w:kern w:val="0"/>
          <w:sz w:val="24"/>
          <w:szCs w:val="24"/>
          <w:shd w:val="clear" w:color="auto" w:fill="FFFFFF"/>
          <w:lang w:eastAsia="ru-RU"/>
        </w:rPr>
        <w:t xml:space="preserve"> при оформлении необходимо использовать ровные шрифты, без засечек и декоративных элементов.</w:t>
      </w:r>
    </w:p>
    <w:p w14:paraId="371E9B38" w14:textId="77777777" w:rsidR="00702246" w:rsidRPr="00783DDC" w:rsidRDefault="00702246" w:rsidP="00702246">
      <w:pPr>
        <w:tabs>
          <w:tab w:val="left" w:pos="851"/>
        </w:tabs>
        <w:spacing w:after="0" w:line="240" w:lineRule="auto"/>
        <w:ind w:firstLine="567"/>
        <w:jc w:val="both"/>
        <w:rPr>
          <w:rFonts w:ascii="Times New Roman" w:eastAsia="Times New Roman" w:hAnsi="Times New Roman" w:cs="Times New Roman"/>
          <w:kern w:val="0"/>
          <w:sz w:val="24"/>
          <w:szCs w:val="24"/>
          <w:shd w:val="clear" w:color="auto" w:fill="FFFFFF"/>
          <w:lang w:eastAsia="ru-RU"/>
        </w:rPr>
      </w:pPr>
      <w:r w:rsidRPr="00783DDC">
        <w:rPr>
          <w:rFonts w:ascii="Times New Roman" w:eastAsia="Times New Roman" w:hAnsi="Times New Roman" w:cs="Times New Roman"/>
          <w:kern w:val="0"/>
          <w:sz w:val="24"/>
          <w:szCs w:val="24"/>
          <w:shd w:val="clear" w:color="auto" w:fill="FFFFFF"/>
          <w:lang w:eastAsia="ru-RU"/>
        </w:rPr>
        <w:t>Запрещается использовать крышу зданий для размещения рекламных конструкций.</w:t>
      </w:r>
    </w:p>
    <w:p w14:paraId="1B0371F1" w14:textId="77777777" w:rsidR="00702246" w:rsidRPr="00577B3F" w:rsidRDefault="000811EA" w:rsidP="00702246">
      <w:pPr>
        <w:spacing w:before="120" w:after="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2</w:t>
      </w:r>
      <w:r w:rsidR="00702246" w:rsidRPr="00143E39">
        <w:rPr>
          <w:rFonts w:ascii="Times New Roman" w:hAnsi="Times New Roman" w:cs="Times New Roman"/>
          <w:kern w:val="0"/>
          <w:sz w:val="24"/>
          <w:szCs w:val="24"/>
        </w:rPr>
        <w:t>.1.6.</w:t>
      </w:r>
      <w:r w:rsidR="00702246" w:rsidRPr="00143E39">
        <w:rPr>
          <w:rFonts w:ascii="Times New Roman" w:hAnsi="Times New Roman" w:cs="Times New Roman"/>
          <w:kern w:val="0"/>
          <w:sz w:val="24"/>
          <w:szCs w:val="24"/>
        </w:rPr>
        <w:tab/>
        <w:t>Ограничения использования земельных участков и объектов капитального</w:t>
      </w:r>
      <w:r w:rsidR="00702246" w:rsidRPr="00577B3F">
        <w:rPr>
          <w:rFonts w:ascii="Times New Roman" w:hAnsi="Times New Roman" w:cs="Times New Roman"/>
          <w:kern w:val="0"/>
          <w:sz w:val="24"/>
          <w:szCs w:val="24"/>
        </w:rPr>
        <w:t xml:space="preserve"> строительства, устанавливаемые в соответствии с законодательством Российской Федерации.</w:t>
      </w:r>
    </w:p>
    <w:p w14:paraId="6E36ED9C" w14:textId="77777777" w:rsidR="00702246" w:rsidRPr="00577B3F" w:rsidRDefault="00702246" w:rsidP="00702246">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44314C7" w14:textId="77D7551C" w:rsidR="00702246" w:rsidRPr="00577B3F" w:rsidRDefault="00702246" w:rsidP="00A82A04">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Ограничения использования земельных участков и объектов капитального строительства</w:t>
      </w:r>
      <w:r>
        <w:rPr>
          <w:rFonts w:ascii="Times New Roman" w:hAnsi="Times New Roman" w:cs="Times New Roman"/>
          <w:kern w:val="0"/>
          <w:sz w:val="24"/>
          <w:szCs w:val="24"/>
        </w:rPr>
        <w:br/>
      </w:r>
      <w:r w:rsidRPr="00577B3F">
        <w:rPr>
          <w:rFonts w:ascii="Times New Roman" w:hAnsi="Times New Roman" w:cs="Times New Roman"/>
          <w:kern w:val="0"/>
          <w:sz w:val="24"/>
          <w:szCs w:val="24"/>
        </w:rPr>
        <w:t xml:space="preserve">в границах зон с особыми условиями использования территории, установленные федеральными законами или иными нормативными правовыми актами, указаны в </w:t>
      </w:r>
      <w:r>
        <w:rPr>
          <w:rFonts w:ascii="Times New Roman" w:hAnsi="Times New Roman" w:cs="Times New Roman"/>
          <w:kern w:val="0"/>
          <w:sz w:val="24"/>
          <w:szCs w:val="24"/>
        </w:rPr>
        <w:t>статье 16</w:t>
      </w:r>
      <w:r w:rsidRPr="00577B3F">
        <w:rPr>
          <w:rFonts w:ascii="Times New Roman" w:hAnsi="Times New Roman" w:cs="Times New Roman"/>
          <w:kern w:val="0"/>
          <w:sz w:val="24"/>
          <w:szCs w:val="24"/>
        </w:rPr>
        <w:t xml:space="preserve"> настоящих Правил</w:t>
      </w:r>
      <w:proofErr w:type="gramStart"/>
      <w:r w:rsidRPr="00577B3F">
        <w:rPr>
          <w:rFonts w:ascii="Times New Roman" w:hAnsi="Times New Roman" w:cs="Times New Roman"/>
          <w:kern w:val="0"/>
          <w:sz w:val="24"/>
          <w:szCs w:val="24"/>
        </w:rPr>
        <w:t>.</w:t>
      </w:r>
      <w:r w:rsidR="00954B98" w:rsidRPr="00954B98">
        <w:rPr>
          <w:rFonts w:ascii="Times New Roman" w:hAnsi="Times New Roman" w:cs="Times New Roman"/>
          <w:kern w:val="0"/>
          <w:sz w:val="28"/>
          <w:szCs w:val="28"/>
        </w:rPr>
        <w:t>».</w:t>
      </w:r>
      <w:proofErr w:type="gramEnd"/>
    </w:p>
    <w:p w14:paraId="5C80F3A7" w14:textId="77777777" w:rsidR="000527CB" w:rsidRDefault="000527CB" w:rsidP="00A82A04">
      <w:pPr>
        <w:numPr>
          <w:ilvl w:val="0"/>
          <w:numId w:val="3"/>
        </w:numPr>
        <w:spacing w:before="120"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Пункт 2.</w:t>
      </w:r>
      <w:r w:rsidR="00BA04A4">
        <w:rPr>
          <w:rFonts w:ascii="Times New Roman" w:hAnsi="Times New Roman" w:cs="Times New Roman"/>
          <w:sz w:val="28"/>
          <w:szCs w:val="28"/>
        </w:rPr>
        <w:t>3</w:t>
      </w:r>
      <w:r>
        <w:rPr>
          <w:rFonts w:ascii="Times New Roman" w:hAnsi="Times New Roman" w:cs="Times New Roman"/>
          <w:sz w:val="28"/>
          <w:szCs w:val="28"/>
        </w:rPr>
        <w:t xml:space="preserve"> раздела «</w:t>
      </w:r>
      <w:r>
        <w:rPr>
          <w:rFonts w:ascii="Times New Roman" w:hAnsi="Times New Roman" w:cs="Times New Roman"/>
          <w:b/>
          <w:bCs/>
          <w:sz w:val="24"/>
          <w:szCs w:val="24"/>
        </w:rPr>
        <w:t>2</w:t>
      </w:r>
      <w:r w:rsidRPr="00B20AB2">
        <w:rPr>
          <w:rFonts w:ascii="Times New Roman" w:hAnsi="Times New Roman" w:cs="Times New Roman"/>
          <w:b/>
          <w:bCs/>
          <w:sz w:val="24"/>
          <w:szCs w:val="24"/>
        </w:rPr>
        <w:t>. ОБЩЕСТВЕННО</w:t>
      </w:r>
      <w:r>
        <w:rPr>
          <w:rFonts w:ascii="Times New Roman" w:hAnsi="Times New Roman" w:cs="Times New Roman"/>
          <w:b/>
          <w:bCs/>
          <w:sz w:val="24"/>
          <w:szCs w:val="24"/>
        </w:rPr>
        <w:t>-ДЕЛОВЫЕ ЗОНЫ</w:t>
      </w:r>
      <w:r>
        <w:rPr>
          <w:rFonts w:ascii="Times New Roman" w:hAnsi="Times New Roman" w:cs="Times New Roman"/>
          <w:sz w:val="28"/>
          <w:szCs w:val="28"/>
        </w:rPr>
        <w:t>» статьи 15.1 изложить в следующей редакции:</w:t>
      </w:r>
    </w:p>
    <w:p w14:paraId="5A1033F2" w14:textId="77777777" w:rsidR="000527CB" w:rsidRDefault="000527CB" w:rsidP="000527CB">
      <w:pPr>
        <w:spacing w:before="120" w:after="120" w:line="240" w:lineRule="auto"/>
        <w:rPr>
          <w:rFonts w:ascii="Times New Roman" w:hAnsi="Times New Roman" w:cs="Times New Roman"/>
          <w:b/>
          <w:bCs/>
          <w:sz w:val="24"/>
          <w:szCs w:val="24"/>
        </w:rPr>
      </w:pPr>
      <w:r w:rsidRPr="00E50C2B">
        <w:rPr>
          <w:rFonts w:ascii="Times New Roman" w:hAnsi="Times New Roman" w:cs="Times New Roman"/>
          <w:sz w:val="28"/>
          <w:szCs w:val="28"/>
        </w:rPr>
        <w:t>«</w:t>
      </w:r>
      <w:r>
        <w:rPr>
          <w:rFonts w:ascii="Times New Roman" w:hAnsi="Times New Roman" w:cs="Times New Roman"/>
          <w:b/>
          <w:bCs/>
          <w:sz w:val="24"/>
          <w:szCs w:val="24"/>
        </w:rPr>
        <w:t>2.</w:t>
      </w:r>
      <w:r w:rsidR="00C637B8">
        <w:rPr>
          <w:rFonts w:ascii="Times New Roman" w:hAnsi="Times New Roman" w:cs="Times New Roman"/>
          <w:b/>
          <w:bCs/>
          <w:sz w:val="24"/>
          <w:szCs w:val="24"/>
        </w:rPr>
        <w:t>3</w:t>
      </w:r>
      <w:r w:rsidRPr="00E50C2B">
        <w:rPr>
          <w:rFonts w:ascii="Times New Roman" w:hAnsi="Times New Roman" w:cs="Times New Roman"/>
          <w:b/>
          <w:bCs/>
          <w:sz w:val="24"/>
          <w:szCs w:val="24"/>
        </w:rPr>
        <w:t xml:space="preserve">. </w:t>
      </w:r>
      <w:r w:rsidRPr="00577B3F">
        <w:rPr>
          <w:rFonts w:ascii="Times New Roman" w:hAnsi="Times New Roman" w:cs="Times New Roman"/>
          <w:b/>
          <w:bCs/>
          <w:sz w:val="24"/>
          <w:szCs w:val="24"/>
        </w:rPr>
        <w:t xml:space="preserve">Градостроительный регламент </w:t>
      </w:r>
      <w:r w:rsidR="00C637B8">
        <w:rPr>
          <w:rFonts w:ascii="Times New Roman" w:hAnsi="Times New Roman" w:cs="Times New Roman"/>
          <w:b/>
          <w:bCs/>
          <w:sz w:val="24"/>
          <w:szCs w:val="24"/>
        </w:rPr>
        <w:t xml:space="preserve">многофункциональной </w:t>
      </w:r>
      <w:r>
        <w:rPr>
          <w:rFonts w:ascii="Times New Roman" w:hAnsi="Times New Roman" w:cs="Times New Roman"/>
          <w:b/>
          <w:bCs/>
          <w:sz w:val="24"/>
          <w:szCs w:val="24"/>
        </w:rPr>
        <w:t>общественно-деловой зоны</w:t>
      </w:r>
    </w:p>
    <w:p w14:paraId="3AA5A26E" w14:textId="77777777" w:rsidR="000527CB" w:rsidRPr="00883F46" w:rsidRDefault="000527CB" w:rsidP="00233A24">
      <w:pPr>
        <w:spacing w:after="0" w:line="240" w:lineRule="auto"/>
        <w:ind w:firstLine="709"/>
        <w:outlineLvl w:val="1"/>
        <w:rPr>
          <w:rFonts w:ascii="Times New Roman" w:hAnsi="Times New Roman" w:cs="Times New Roman"/>
          <w:sz w:val="24"/>
          <w:szCs w:val="24"/>
        </w:rPr>
      </w:pPr>
      <w:r>
        <w:rPr>
          <w:rFonts w:ascii="Times New Roman" w:hAnsi="Times New Roman" w:cs="Times New Roman"/>
          <w:sz w:val="24"/>
          <w:szCs w:val="24"/>
        </w:rPr>
        <w:t>2.</w:t>
      </w:r>
      <w:r w:rsidR="00C637B8">
        <w:rPr>
          <w:rFonts w:ascii="Times New Roman" w:hAnsi="Times New Roman" w:cs="Times New Roman"/>
          <w:sz w:val="24"/>
          <w:szCs w:val="24"/>
        </w:rPr>
        <w:t>3</w:t>
      </w:r>
      <w:r>
        <w:rPr>
          <w:rFonts w:ascii="Times New Roman" w:hAnsi="Times New Roman" w:cs="Times New Roman"/>
          <w:sz w:val="24"/>
          <w:szCs w:val="24"/>
        </w:rPr>
        <w:t>.1.</w:t>
      </w:r>
      <w:r>
        <w:rPr>
          <w:rFonts w:ascii="Times New Roman" w:hAnsi="Times New Roman" w:cs="Times New Roman"/>
          <w:sz w:val="24"/>
          <w:szCs w:val="24"/>
        </w:rPr>
        <w:tab/>
      </w:r>
      <w:r w:rsidR="002132BF">
        <w:rPr>
          <w:rFonts w:ascii="Times New Roman" w:hAnsi="Times New Roman" w:cs="Times New Roman"/>
          <w:sz w:val="24"/>
          <w:szCs w:val="24"/>
        </w:rPr>
        <w:t xml:space="preserve">Кодовое обозначение </w:t>
      </w:r>
      <w:r w:rsidRPr="001D5B6A">
        <w:rPr>
          <w:rFonts w:ascii="Times New Roman" w:hAnsi="Times New Roman" w:cs="Times New Roman"/>
          <w:sz w:val="24"/>
          <w:szCs w:val="24"/>
        </w:rPr>
        <w:t>– ТД.</w:t>
      </w:r>
      <w:r w:rsidR="00BA04A4" w:rsidRPr="001D5B6A">
        <w:rPr>
          <w:rFonts w:ascii="Times New Roman" w:hAnsi="Times New Roman" w:cs="Times New Roman"/>
          <w:sz w:val="24"/>
          <w:szCs w:val="24"/>
        </w:rPr>
        <w:t>2</w:t>
      </w:r>
      <w:r w:rsidRPr="001D5B6A">
        <w:rPr>
          <w:rFonts w:ascii="Times New Roman" w:hAnsi="Times New Roman" w:cs="Times New Roman"/>
          <w:sz w:val="24"/>
          <w:szCs w:val="24"/>
        </w:rPr>
        <w:t>.</w:t>
      </w:r>
    </w:p>
    <w:p w14:paraId="7F5535CA" w14:textId="77777777" w:rsidR="000527CB" w:rsidRPr="00577B3F" w:rsidRDefault="000527CB" w:rsidP="000527CB">
      <w:pPr>
        <w:spacing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2.</w:t>
      </w:r>
      <w:r w:rsidR="00C637B8">
        <w:rPr>
          <w:rFonts w:ascii="Times New Roman" w:hAnsi="Times New Roman" w:cs="Times New Roman"/>
          <w:kern w:val="0"/>
          <w:sz w:val="24"/>
          <w:szCs w:val="24"/>
        </w:rPr>
        <w:t>3</w:t>
      </w:r>
      <w:r>
        <w:rPr>
          <w:rFonts w:ascii="Times New Roman" w:hAnsi="Times New Roman" w:cs="Times New Roman"/>
          <w:kern w:val="0"/>
          <w:sz w:val="24"/>
          <w:szCs w:val="24"/>
        </w:rPr>
        <w:t>.2.</w:t>
      </w:r>
      <w:r>
        <w:rPr>
          <w:rFonts w:ascii="Times New Roman" w:hAnsi="Times New Roman" w:cs="Times New Roman"/>
          <w:kern w:val="0"/>
          <w:sz w:val="24"/>
          <w:szCs w:val="24"/>
        </w:rPr>
        <w:tab/>
      </w:r>
      <w:r w:rsidRPr="00577B3F">
        <w:rPr>
          <w:rFonts w:ascii="Times New Roman" w:hAnsi="Times New Roman" w:cs="Times New Roman"/>
          <w:kern w:val="0"/>
          <w:sz w:val="24"/>
          <w:szCs w:val="24"/>
        </w:rPr>
        <w:t>Виды разрешенного использования земельных участков:</w:t>
      </w:r>
    </w:p>
    <w:tbl>
      <w:tblPr>
        <w:tblStyle w:val="11"/>
        <w:tblW w:w="10206" w:type="dxa"/>
        <w:jc w:val="center"/>
        <w:tblLayout w:type="fixed"/>
        <w:tblLook w:val="04A0" w:firstRow="1" w:lastRow="0" w:firstColumn="1" w:lastColumn="0" w:noHBand="0" w:noVBand="1"/>
      </w:tblPr>
      <w:tblGrid>
        <w:gridCol w:w="831"/>
        <w:gridCol w:w="8126"/>
        <w:gridCol w:w="1249"/>
      </w:tblGrid>
      <w:tr w:rsidR="000527CB" w:rsidRPr="00577B3F" w14:paraId="620C085D" w14:textId="77777777" w:rsidTr="00284EE5">
        <w:trPr>
          <w:trHeight w:val="567"/>
          <w:tblHeader/>
          <w:jc w:val="center"/>
        </w:trPr>
        <w:tc>
          <w:tcPr>
            <w:tcW w:w="831" w:type="dxa"/>
            <w:shd w:val="clear" w:color="auto" w:fill="auto"/>
            <w:tcMar>
              <w:top w:w="28" w:type="dxa"/>
              <w:left w:w="57" w:type="dxa"/>
              <w:bottom w:w="28" w:type="dxa"/>
              <w:right w:w="28" w:type="dxa"/>
            </w:tcMar>
            <w:vAlign w:val="center"/>
          </w:tcPr>
          <w:p w14:paraId="02FD92CD" w14:textId="77777777" w:rsidR="000527CB" w:rsidRPr="00577B3F" w:rsidRDefault="000527CB"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п/п</w:t>
            </w:r>
          </w:p>
        </w:tc>
        <w:tc>
          <w:tcPr>
            <w:tcW w:w="8126" w:type="dxa"/>
            <w:shd w:val="clear" w:color="auto" w:fill="auto"/>
            <w:tcMar>
              <w:top w:w="28" w:type="dxa"/>
              <w:left w:w="57" w:type="dxa"/>
              <w:bottom w:w="28" w:type="dxa"/>
              <w:right w:w="28" w:type="dxa"/>
            </w:tcMar>
            <w:vAlign w:val="center"/>
          </w:tcPr>
          <w:p w14:paraId="54F5853C" w14:textId="77777777" w:rsidR="000527CB" w:rsidRPr="00577B3F" w:rsidRDefault="000527CB"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249" w:type="dxa"/>
            <w:tcMar>
              <w:top w:w="28" w:type="dxa"/>
              <w:left w:w="57" w:type="dxa"/>
              <w:bottom w:w="28" w:type="dxa"/>
              <w:right w:w="28" w:type="dxa"/>
            </w:tcMar>
            <w:vAlign w:val="center"/>
          </w:tcPr>
          <w:p w14:paraId="6A052291" w14:textId="77777777" w:rsidR="000527CB" w:rsidRPr="00577B3F" w:rsidRDefault="000527CB" w:rsidP="002A3E1D">
            <w:pPr>
              <w:jc w:val="center"/>
              <w:rPr>
                <w:rFonts w:ascii="Times New Roman" w:hAnsi="Times New Roman" w:cs="Times New Roman"/>
                <w:bCs/>
                <w:sz w:val="24"/>
                <w:szCs w:val="24"/>
                <w:lang w:eastAsia="zh-CN"/>
              </w:rPr>
            </w:pPr>
            <w:r w:rsidRPr="00577B3F">
              <w:rPr>
                <w:rFonts w:ascii="Times New Roman" w:hAnsi="Times New Roman" w:cs="Times New Roman"/>
                <w:bCs/>
                <w:sz w:val="24"/>
                <w:szCs w:val="24"/>
                <w:lang w:eastAsia="zh-CN"/>
              </w:rPr>
              <w:t>Код</w:t>
            </w:r>
          </w:p>
        </w:tc>
      </w:tr>
      <w:tr w:rsidR="000527CB" w:rsidRPr="00577B3F" w14:paraId="45AAFACB" w14:textId="77777777" w:rsidTr="002A3E1D">
        <w:trPr>
          <w:trHeight w:val="284"/>
          <w:jc w:val="center"/>
        </w:trPr>
        <w:tc>
          <w:tcPr>
            <w:tcW w:w="10206" w:type="dxa"/>
            <w:gridSpan w:val="3"/>
            <w:tcMar>
              <w:top w:w="28" w:type="dxa"/>
              <w:left w:w="57" w:type="dxa"/>
              <w:bottom w:w="28" w:type="dxa"/>
              <w:right w:w="28" w:type="dxa"/>
            </w:tcMar>
            <w:vAlign w:val="center"/>
          </w:tcPr>
          <w:p w14:paraId="02A9C303" w14:textId="77777777" w:rsidR="000527CB" w:rsidRPr="00577B3F" w:rsidRDefault="000527CB"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Основные виды разрешенного использования</w:t>
            </w:r>
          </w:p>
        </w:tc>
      </w:tr>
      <w:tr w:rsidR="000827F0" w:rsidRPr="00577B3F" w14:paraId="282B5CBA" w14:textId="77777777" w:rsidTr="008C3D5C">
        <w:trPr>
          <w:trHeight w:val="284"/>
          <w:jc w:val="center"/>
        </w:trPr>
        <w:tc>
          <w:tcPr>
            <w:tcW w:w="831" w:type="dxa"/>
            <w:tcMar>
              <w:top w:w="28" w:type="dxa"/>
              <w:left w:w="57" w:type="dxa"/>
              <w:bottom w:w="28" w:type="dxa"/>
              <w:right w:w="28" w:type="dxa"/>
            </w:tcMar>
            <w:vAlign w:val="center"/>
          </w:tcPr>
          <w:p w14:paraId="0B22ACBF"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4C49D36F" w14:textId="4FF55465" w:rsidR="000827F0" w:rsidRPr="000827F0" w:rsidRDefault="000827F0" w:rsidP="00277BF0">
            <w:pPr>
              <w:rPr>
                <w:rFonts w:ascii="Times New Roman" w:hAnsi="Times New Roman" w:cs="Times New Roman"/>
                <w:sz w:val="24"/>
                <w:szCs w:val="24"/>
              </w:rPr>
            </w:pPr>
            <w:r w:rsidRPr="000827F0">
              <w:rPr>
                <w:rFonts w:ascii="Times New Roman" w:hAnsi="Times New Roman" w:cs="Times New Roman"/>
                <w:sz w:val="24"/>
              </w:rPr>
              <w:t>Животноводство</w:t>
            </w:r>
          </w:p>
        </w:tc>
        <w:tc>
          <w:tcPr>
            <w:tcW w:w="1249" w:type="dxa"/>
            <w:tcMar>
              <w:top w:w="28" w:type="dxa"/>
              <w:left w:w="57" w:type="dxa"/>
              <w:bottom w:w="28" w:type="dxa"/>
              <w:right w:w="28" w:type="dxa"/>
            </w:tcMar>
          </w:tcPr>
          <w:p w14:paraId="47411E11" w14:textId="2D789AAB" w:rsidR="000827F0" w:rsidRPr="000827F0" w:rsidRDefault="000827F0" w:rsidP="00277BF0">
            <w:pPr>
              <w:jc w:val="center"/>
              <w:rPr>
                <w:rFonts w:ascii="Times New Roman" w:hAnsi="Times New Roman" w:cs="Times New Roman"/>
                <w:sz w:val="24"/>
                <w:szCs w:val="24"/>
                <w:lang w:eastAsia="zh-CN"/>
              </w:rPr>
            </w:pPr>
            <w:r w:rsidRPr="000827F0">
              <w:rPr>
                <w:rFonts w:ascii="Times New Roman" w:hAnsi="Times New Roman" w:cs="Times New Roman"/>
                <w:sz w:val="24"/>
              </w:rPr>
              <w:t>1.7</w:t>
            </w:r>
          </w:p>
        </w:tc>
      </w:tr>
      <w:tr w:rsidR="000827F0" w:rsidRPr="00577B3F" w14:paraId="7FDE953F" w14:textId="77777777" w:rsidTr="008C3D5C">
        <w:trPr>
          <w:trHeight w:val="284"/>
          <w:jc w:val="center"/>
        </w:trPr>
        <w:tc>
          <w:tcPr>
            <w:tcW w:w="831" w:type="dxa"/>
            <w:tcMar>
              <w:top w:w="28" w:type="dxa"/>
              <w:left w:w="57" w:type="dxa"/>
              <w:bottom w:w="28" w:type="dxa"/>
              <w:right w:w="28" w:type="dxa"/>
            </w:tcMar>
            <w:vAlign w:val="center"/>
          </w:tcPr>
          <w:p w14:paraId="22910A4A"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31446DA2" w14:textId="11B38674" w:rsidR="000827F0" w:rsidRPr="000827F0" w:rsidRDefault="000827F0" w:rsidP="00277BF0">
            <w:pPr>
              <w:rPr>
                <w:rFonts w:ascii="Times New Roman" w:hAnsi="Times New Roman" w:cs="Times New Roman"/>
                <w:sz w:val="24"/>
                <w:szCs w:val="24"/>
              </w:rPr>
            </w:pPr>
            <w:r w:rsidRPr="000827F0">
              <w:rPr>
                <w:rFonts w:ascii="Times New Roman" w:hAnsi="Times New Roman" w:cs="Times New Roman"/>
                <w:sz w:val="24"/>
              </w:rPr>
              <w:t>Рыбоводство</w:t>
            </w:r>
          </w:p>
        </w:tc>
        <w:tc>
          <w:tcPr>
            <w:tcW w:w="1249" w:type="dxa"/>
            <w:tcMar>
              <w:top w:w="28" w:type="dxa"/>
              <w:left w:w="57" w:type="dxa"/>
              <w:bottom w:w="28" w:type="dxa"/>
              <w:right w:w="28" w:type="dxa"/>
            </w:tcMar>
          </w:tcPr>
          <w:p w14:paraId="292EB4E6" w14:textId="06D264D9" w:rsidR="000827F0" w:rsidRPr="000827F0" w:rsidRDefault="000827F0" w:rsidP="00277BF0">
            <w:pPr>
              <w:jc w:val="center"/>
              <w:rPr>
                <w:rFonts w:ascii="Times New Roman" w:hAnsi="Times New Roman" w:cs="Times New Roman"/>
                <w:sz w:val="24"/>
                <w:szCs w:val="24"/>
                <w:lang w:eastAsia="zh-CN"/>
              </w:rPr>
            </w:pPr>
            <w:r w:rsidRPr="000827F0">
              <w:rPr>
                <w:rFonts w:ascii="Times New Roman" w:hAnsi="Times New Roman" w:cs="Times New Roman"/>
                <w:sz w:val="24"/>
              </w:rPr>
              <w:t>1.13</w:t>
            </w:r>
          </w:p>
        </w:tc>
      </w:tr>
      <w:tr w:rsidR="000827F0" w:rsidRPr="00577B3F" w14:paraId="28C484DC" w14:textId="77777777" w:rsidTr="002A3E1D">
        <w:trPr>
          <w:trHeight w:val="284"/>
          <w:jc w:val="center"/>
        </w:trPr>
        <w:tc>
          <w:tcPr>
            <w:tcW w:w="831" w:type="dxa"/>
            <w:tcMar>
              <w:top w:w="28" w:type="dxa"/>
              <w:left w:w="57" w:type="dxa"/>
              <w:bottom w:w="28" w:type="dxa"/>
              <w:right w:w="28" w:type="dxa"/>
            </w:tcMar>
            <w:vAlign w:val="center"/>
          </w:tcPr>
          <w:p w14:paraId="4B641A22"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5A4B79C5" w14:textId="77777777" w:rsidR="000827F0" w:rsidRPr="00577B3F" w:rsidRDefault="000827F0" w:rsidP="00277BF0">
            <w:pPr>
              <w:rPr>
                <w:rFonts w:ascii="Times New Roman" w:hAnsi="Times New Roman" w:cs="Times New Roman"/>
                <w:sz w:val="24"/>
                <w:szCs w:val="24"/>
              </w:rPr>
            </w:pPr>
            <w:r w:rsidRPr="00577B3F">
              <w:rPr>
                <w:rFonts w:ascii="Times New Roman" w:hAnsi="Times New Roman" w:cs="Times New Roman"/>
                <w:sz w:val="24"/>
                <w:szCs w:val="24"/>
              </w:rPr>
              <w:t>Предоставление коммунальных услуг</w:t>
            </w:r>
          </w:p>
        </w:tc>
        <w:tc>
          <w:tcPr>
            <w:tcW w:w="1249" w:type="dxa"/>
            <w:tcMar>
              <w:top w:w="28" w:type="dxa"/>
              <w:left w:w="57" w:type="dxa"/>
              <w:bottom w:w="28" w:type="dxa"/>
              <w:right w:w="28" w:type="dxa"/>
            </w:tcMar>
            <w:vAlign w:val="center"/>
          </w:tcPr>
          <w:p w14:paraId="1C8B583B" w14:textId="77777777" w:rsidR="000827F0" w:rsidRPr="00577B3F" w:rsidRDefault="000827F0" w:rsidP="00277BF0">
            <w:pPr>
              <w:jc w:val="center"/>
              <w:rPr>
                <w:rFonts w:ascii="Times New Roman" w:hAnsi="Times New Roman" w:cs="Times New Roman"/>
                <w:sz w:val="24"/>
                <w:szCs w:val="24"/>
                <w:lang w:eastAsia="zh-CN"/>
              </w:rPr>
            </w:pPr>
            <w:r w:rsidRPr="00577B3F">
              <w:rPr>
                <w:rFonts w:ascii="Times New Roman" w:hAnsi="Times New Roman" w:cs="Times New Roman"/>
                <w:sz w:val="24"/>
                <w:szCs w:val="24"/>
                <w:lang w:eastAsia="zh-CN"/>
              </w:rPr>
              <w:t>3.1.1</w:t>
            </w:r>
          </w:p>
        </w:tc>
      </w:tr>
      <w:tr w:rsidR="000827F0" w:rsidRPr="00577B3F" w14:paraId="4F64CD84" w14:textId="77777777" w:rsidTr="002A3E1D">
        <w:trPr>
          <w:trHeight w:val="284"/>
          <w:jc w:val="center"/>
        </w:trPr>
        <w:tc>
          <w:tcPr>
            <w:tcW w:w="831" w:type="dxa"/>
            <w:tcMar>
              <w:top w:w="28" w:type="dxa"/>
              <w:left w:w="57" w:type="dxa"/>
              <w:bottom w:w="28" w:type="dxa"/>
              <w:right w:w="28" w:type="dxa"/>
            </w:tcMar>
            <w:vAlign w:val="center"/>
          </w:tcPr>
          <w:p w14:paraId="1629B2F5"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8C31BF9" w14:textId="77777777" w:rsidR="000827F0" w:rsidRPr="00577B3F" w:rsidRDefault="000827F0" w:rsidP="00277BF0">
            <w:pPr>
              <w:rPr>
                <w:rFonts w:ascii="Times New Roman" w:hAnsi="Times New Roman" w:cs="Times New Roman"/>
                <w:color w:val="000000" w:themeColor="text1"/>
                <w:sz w:val="24"/>
                <w:szCs w:val="24"/>
                <w:lang w:eastAsia="zh-CN"/>
              </w:rPr>
            </w:pPr>
            <w:r w:rsidRPr="007769DF">
              <w:rPr>
                <w:rFonts w:ascii="Times New Roman" w:hAnsi="Times New Roman" w:cs="Times New Roman"/>
                <w:sz w:val="24"/>
                <w:szCs w:val="24"/>
              </w:rPr>
              <w:t>Бытовое обслуживание</w:t>
            </w:r>
          </w:p>
        </w:tc>
        <w:tc>
          <w:tcPr>
            <w:tcW w:w="1249" w:type="dxa"/>
            <w:tcMar>
              <w:top w:w="28" w:type="dxa"/>
              <w:left w:w="57" w:type="dxa"/>
              <w:bottom w:w="28" w:type="dxa"/>
              <w:right w:w="28" w:type="dxa"/>
            </w:tcMar>
            <w:vAlign w:val="center"/>
          </w:tcPr>
          <w:p w14:paraId="5014F76C" w14:textId="77777777" w:rsidR="000827F0" w:rsidRPr="00577B3F" w:rsidRDefault="000827F0" w:rsidP="00277BF0">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3.3</w:t>
            </w:r>
          </w:p>
        </w:tc>
      </w:tr>
      <w:tr w:rsidR="000827F0" w:rsidRPr="00577B3F" w14:paraId="138607B5" w14:textId="77777777" w:rsidTr="002A3E1D">
        <w:trPr>
          <w:trHeight w:val="284"/>
          <w:jc w:val="center"/>
        </w:trPr>
        <w:tc>
          <w:tcPr>
            <w:tcW w:w="831" w:type="dxa"/>
            <w:tcMar>
              <w:top w:w="28" w:type="dxa"/>
              <w:left w:w="57" w:type="dxa"/>
              <w:bottom w:w="28" w:type="dxa"/>
              <w:right w:w="28" w:type="dxa"/>
            </w:tcMar>
            <w:vAlign w:val="center"/>
          </w:tcPr>
          <w:p w14:paraId="692D0E47"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0089A505" w14:textId="77777777" w:rsidR="000827F0" w:rsidRPr="00577B3F" w:rsidRDefault="000827F0" w:rsidP="00277BF0">
            <w:pPr>
              <w:rPr>
                <w:rFonts w:ascii="Times New Roman" w:hAnsi="Times New Roman" w:cs="Times New Roman"/>
                <w:sz w:val="24"/>
                <w:szCs w:val="24"/>
              </w:rPr>
            </w:pPr>
            <w:r w:rsidRPr="00B33655">
              <w:rPr>
                <w:rFonts w:ascii="Times New Roman" w:hAnsi="Times New Roman" w:cs="Times New Roman"/>
                <w:sz w:val="24"/>
                <w:szCs w:val="24"/>
              </w:rPr>
              <w:t>Объекты культурно-досуговой деятельности</w:t>
            </w:r>
          </w:p>
        </w:tc>
        <w:tc>
          <w:tcPr>
            <w:tcW w:w="1249" w:type="dxa"/>
            <w:tcMar>
              <w:top w:w="28" w:type="dxa"/>
              <w:left w:w="57" w:type="dxa"/>
              <w:bottom w:w="28" w:type="dxa"/>
              <w:right w:w="28" w:type="dxa"/>
            </w:tcMar>
            <w:vAlign w:val="center"/>
          </w:tcPr>
          <w:p w14:paraId="3B8C6185" w14:textId="77777777" w:rsidR="000827F0" w:rsidRPr="00577B3F" w:rsidRDefault="000827F0" w:rsidP="00277BF0">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3.6.1</w:t>
            </w:r>
          </w:p>
        </w:tc>
      </w:tr>
      <w:tr w:rsidR="000827F0" w:rsidRPr="00577B3F" w14:paraId="4FCA25EC" w14:textId="77777777" w:rsidTr="002A3E1D">
        <w:trPr>
          <w:trHeight w:val="284"/>
          <w:jc w:val="center"/>
        </w:trPr>
        <w:tc>
          <w:tcPr>
            <w:tcW w:w="831" w:type="dxa"/>
            <w:tcMar>
              <w:top w:w="28" w:type="dxa"/>
              <w:left w:w="57" w:type="dxa"/>
              <w:bottom w:w="28" w:type="dxa"/>
              <w:right w:w="28" w:type="dxa"/>
            </w:tcMar>
            <w:vAlign w:val="center"/>
          </w:tcPr>
          <w:p w14:paraId="17E26846"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63C6FDC6" w14:textId="77777777" w:rsidR="000827F0" w:rsidRPr="00577B3F" w:rsidRDefault="000827F0" w:rsidP="00277BF0">
            <w:pPr>
              <w:rPr>
                <w:rFonts w:ascii="Times New Roman" w:hAnsi="Times New Roman" w:cs="Times New Roman"/>
                <w:sz w:val="24"/>
                <w:szCs w:val="24"/>
              </w:rPr>
            </w:pPr>
            <w:r>
              <w:rPr>
                <w:rFonts w:ascii="Times New Roman" w:hAnsi="Times New Roman" w:cs="Times New Roman"/>
                <w:sz w:val="24"/>
                <w:szCs w:val="24"/>
              </w:rPr>
              <w:t>Магазины</w:t>
            </w:r>
          </w:p>
        </w:tc>
        <w:tc>
          <w:tcPr>
            <w:tcW w:w="1249" w:type="dxa"/>
            <w:tcMar>
              <w:top w:w="28" w:type="dxa"/>
              <w:left w:w="57" w:type="dxa"/>
              <w:bottom w:w="28" w:type="dxa"/>
              <w:right w:w="28" w:type="dxa"/>
            </w:tcMar>
            <w:vAlign w:val="center"/>
          </w:tcPr>
          <w:p w14:paraId="6402858C" w14:textId="77777777" w:rsidR="000827F0" w:rsidRPr="00577B3F" w:rsidRDefault="000827F0" w:rsidP="00277BF0">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4.4</w:t>
            </w:r>
          </w:p>
        </w:tc>
      </w:tr>
      <w:tr w:rsidR="000827F0" w:rsidRPr="00577B3F" w14:paraId="054AA0F2" w14:textId="77777777" w:rsidTr="00E807C1">
        <w:trPr>
          <w:trHeight w:val="284"/>
          <w:jc w:val="center"/>
        </w:trPr>
        <w:tc>
          <w:tcPr>
            <w:tcW w:w="831" w:type="dxa"/>
            <w:tcMar>
              <w:top w:w="28" w:type="dxa"/>
              <w:left w:w="57" w:type="dxa"/>
              <w:bottom w:w="28" w:type="dxa"/>
              <w:right w:w="28" w:type="dxa"/>
            </w:tcMar>
            <w:vAlign w:val="center"/>
          </w:tcPr>
          <w:p w14:paraId="191DB550"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23C18B17" w14:textId="77777777" w:rsidR="000827F0" w:rsidRPr="00577B3F" w:rsidRDefault="000827F0" w:rsidP="00277BF0">
            <w:pPr>
              <w:rPr>
                <w:rFonts w:ascii="Times New Roman" w:hAnsi="Times New Roman" w:cs="Times New Roman"/>
                <w:sz w:val="24"/>
                <w:szCs w:val="24"/>
              </w:rPr>
            </w:pPr>
            <w:r w:rsidRPr="00970027">
              <w:rPr>
                <w:rFonts w:ascii="Times New Roman" w:hAnsi="Times New Roman" w:cs="Times New Roman"/>
                <w:sz w:val="24"/>
                <w:szCs w:val="24"/>
              </w:rPr>
              <w:t>Общественное питание</w:t>
            </w:r>
          </w:p>
        </w:tc>
        <w:tc>
          <w:tcPr>
            <w:tcW w:w="1249" w:type="dxa"/>
            <w:tcMar>
              <w:top w:w="28" w:type="dxa"/>
              <w:left w:w="57" w:type="dxa"/>
              <w:bottom w:w="28" w:type="dxa"/>
              <w:right w:w="28" w:type="dxa"/>
            </w:tcMar>
            <w:vAlign w:val="center"/>
          </w:tcPr>
          <w:p w14:paraId="5301C0B4" w14:textId="77777777" w:rsidR="000827F0" w:rsidRPr="00577B3F" w:rsidRDefault="000827F0" w:rsidP="00277BF0">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4.6</w:t>
            </w:r>
          </w:p>
        </w:tc>
      </w:tr>
      <w:tr w:rsidR="000827F0" w:rsidRPr="00577B3F" w14:paraId="3D4D3364" w14:textId="77777777" w:rsidTr="00E807C1">
        <w:trPr>
          <w:trHeight w:val="284"/>
          <w:jc w:val="center"/>
        </w:trPr>
        <w:tc>
          <w:tcPr>
            <w:tcW w:w="831" w:type="dxa"/>
            <w:tcMar>
              <w:top w:w="28" w:type="dxa"/>
              <w:left w:w="57" w:type="dxa"/>
              <w:bottom w:w="28" w:type="dxa"/>
              <w:right w:w="28" w:type="dxa"/>
            </w:tcMar>
            <w:vAlign w:val="center"/>
          </w:tcPr>
          <w:p w14:paraId="1B0D1871"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606F6730" w14:textId="77777777" w:rsidR="000827F0" w:rsidRPr="00577B3F" w:rsidRDefault="000827F0" w:rsidP="00277BF0">
            <w:pPr>
              <w:rPr>
                <w:rFonts w:ascii="Times New Roman" w:hAnsi="Times New Roman" w:cs="Times New Roman"/>
                <w:sz w:val="24"/>
                <w:szCs w:val="24"/>
              </w:rPr>
            </w:pPr>
            <w:r>
              <w:rPr>
                <w:rFonts w:ascii="Times New Roman" w:hAnsi="Times New Roman" w:cs="Times New Roman"/>
                <w:sz w:val="24"/>
                <w:szCs w:val="24"/>
              </w:rPr>
              <w:t>Гостиничное обслуживание</w:t>
            </w:r>
          </w:p>
        </w:tc>
        <w:tc>
          <w:tcPr>
            <w:tcW w:w="1249" w:type="dxa"/>
            <w:tcMar>
              <w:top w:w="28" w:type="dxa"/>
              <w:left w:w="57" w:type="dxa"/>
              <w:bottom w:w="28" w:type="dxa"/>
              <w:right w:w="28" w:type="dxa"/>
            </w:tcMar>
            <w:vAlign w:val="center"/>
          </w:tcPr>
          <w:p w14:paraId="2CD688DC" w14:textId="77777777" w:rsidR="000827F0" w:rsidRPr="00577B3F" w:rsidRDefault="000827F0" w:rsidP="00277BF0">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4.7</w:t>
            </w:r>
          </w:p>
        </w:tc>
      </w:tr>
      <w:tr w:rsidR="000827F0" w:rsidRPr="00577B3F" w14:paraId="2FC25378" w14:textId="77777777" w:rsidTr="002A3E1D">
        <w:trPr>
          <w:trHeight w:val="284"/>
          <w:jc w:val="center"/>
        </w:trPr>
        <w:tc>
          <w:tcPr>
            <w:tcW w:w="831" w:type="dxa"/>
            <w:tcMar>
              <w:top w:w="28" w:type="dxa"/>
              <w:left w:w="57" w:type="dxa"/>
              <w:bottom w:w="28" w:type="dxa"/>
              <w:right w:w="28" w:type="dxa"/>
            </w:tcMar>
            <w:vAlign w:val="center"/>
          </w:tcPr>
          <w:p w14:paraId="4DC3E713"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6F84B0B2" w14:textId="6606A3CE" w:rsidR="000827F0" w:rsidRDefault="000827F0" w:rsidP="00277BF0">
            <w:pPr>
              <w:rPr>
                <w:rFonts w:ascii="Times New Roman" w:hAnsi="Times New Roman" w:cs="Times New Roman"/>
                <w:sz w:val="24"/>
                <w:szCs w:val="24"/>
              </w:rPr>
            </w:pPr>
            <w:r w:rsidRPr="00C54E8F">
              <w:rPr>
                <w:rFonts w:ascii="Times New Roman" w:hAnsi="Times New Roman" w:cs="Times New Roman"/>
                <w:sz w:val="24"/>
                <w:szCs w:val="24"/>
              </w:rPr>
              <w:t>Развлекательные мероприятия</w:t>
            </w:r>
          </w:p>
        </w:tc>
        <w:tc>
          <w:tcPr>
            <w:tcW w:w="1249" w:type="dxa"/>
            <w:tcMar>
              <w:top w:w="28" w:type="dxa"/>
              <w:left w:w="57" w:type="dxa"/>
              <w:bottom w:w="28" w:type="dxa"/>
              <w:right w:w="28" w:type="dxa"/>
            </w:tcMar>
            <w:vAlign w:val="center"/>
          </w:tcPr>
          <w:p w14:paraId="507B92FA" w14:textId="27C70269" w:rsidR="000827F0" w:rsidRDefault="000827F0" w:rsidP="00277BF0">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4.8.1</w:t>
            </w:r>
          </w:p>
        </w:tc>
      </w:tr>
      <w:tr w:rsidR="000827F0" w:rsidRPr="00577B3F" w14:paraId="6D166988" w14:textId="77777777" w:rsidTr="002A3E1D">
        <w:trPr>
          <w:trHeight w:val="284"/>
          <w:jc w:val="center"/>
        </w:trPr>
        <w:tc>
          <w:tcPr>
            <w:tcW w:w="831" w:type="dxa"/>
            <w:tcMar>
              <w:top w:w="28" w:type="dxa"/>
              <w:left w:w="57" w:type="dxa"/>
              <w:bottom w:w="28" w:type="dxa"/>
              <w:right w:w="28" w:type="dxa"/>
            </w:tcMar>
            <w:vAlign w:val="center"/>
          </w:tcPr>
          <w:p w14:paraId="55B96A81"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4537B546" w14:textId="77777777" w:rsidR="000827F0" w:rsidRPr="00577B3F" w:rsidRDefault="000827F0" w:rsidP="00277BF0">
            <w:pPr>
              <w:rPr>
                <w:rFonts w:ascii="Times New Roman" w:hAnsi="Times New Roman" w:cs="Times New Roman"/>
                <w:sz w:val="24"/>
                <w:szCs w:val="24"/>
              </w:rPr>
            </w:pPr>
            <w:r>
              <w:rPr>
                <w:rFonts w:ascii="Times New Roman" w:hAnsi="Times New Roman" w:cs="Times New Roman"/>
                <w:sz w:val="24"/>
                <w:szCs w:val="24"/>
              </w:rPr>
              <w:t>Служебные гаражи</w:t>
            </w:r>
          </w:p>
        </w:tc>
        <w:tc>
          <w:tcPr>
            <w:tcW w:w="1249" w:type="dxa"/>
            <w:tcMar>
              <w:top w:w="28" w:type="dxa"/>
              <w:left w:w="57" w:type="dxa"/>
              <w:bottom w:w="28" w:type="dxa"/>
              <w:right w:w="28" w:type="dxa"/>
            </w:tcMar>
            <w:vAlign w:val="center"/>
          </w:tcPr>
          <w:p w14:paraId="0532132D" w14:textId="77777777" w:rsidR="000827F0" w:rsidRPr="00577B3F" w:rsidRDefault="000827F0" w:rsidP="00277BF0">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4.9</w:t>
            </w:r>
          </w:p>
        </w:tc>
      </w:tr>
      <w:tr w:rsidR="000827F0" w:rsidRPr="00577B3F" w14:paraId="67A9264D" w14:textId="77777777" w:rsidTr="002A3E1D">
        <w:trPr>
          <w:trHeight w:val="284"/>
          <w:jc w:val="center"/>
        </w:trPr>
        <w:tc>
          <w:tcPr>
            <w:tcW w:w="831" w:type="dxa"/>
            <w:tcMar>
              <w:top w:w="28" w:type="dxa"/>
              <w:left w:w="57" w:type="dxa"/>
              <w:bottom w:w="28" w:type="dxa"/>
              <w:right w:w="28" w:type="dxa"/>
            </w:tcMar>
            <w:vAlign w:val="center"/>
          </w:tcPr>
          <w:p w14:paraId="289CDDA6"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24EFE8D9" w14:textId="77777777" w:rsidR="000827F0" w:rsidRPr="00577B3F" w:rsidRDefault="000827F0" w:rsidP="00277BF0">
            <w:pPr>
              <w:rPr>
                <w:rFonts w:ascii="Times New Roman" w:hAnsi="Times New Roman" w:cs="Times New Roman"/>
                <w:sz w:val="24"/>
                <w:szCs w:val="24"/>
              </w:rPr>
            </w:pPr>
            <w:r w:rsidRPr="0074022E">
              <w:rPr>
                <w:rFonts w:ascii="Times New Roman" w:hAnsi="Times New Roman" w:cs="Times New Roman"/>
                <w:sz w:val="24"/>
                <w:szCs w:val="24"/>
              </w:rPr>
              <w:t>Обеспечение занятий спортом в помещениях</w:t>
            </w:r>
          </w:p>
        </w:tc>
        <w:tc>
          <w:tcPr>
            <w:tcW w:w="1249" w:type="dxa"/>
            <w:tcMar>
              <w:top w:w="28" w:type="dxa"/>
              <w:left w:w="57" w:type="dxa"/>
              <w:bottom w:w="28" w:type="dxa"/>
              <w:right w:w="28" w:type="dxa"/>
            </w:tcMar>
            <w:vAlign w:val="center"/>
          </w:tcPr>
          <w:p w14:paraId="22C48182" w14:textId="77777777" w:rsidR="000827F0" w:rsidRPr="00577B3F" w:rsidRDefault="000827F0" w:rsidP="00277BF0">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5.1.2</w:t>
            </w:r>
          </w:p>
        </w:tc>
      </w:tr>
      <w:tr w:rsidR="000827F0" w:rsidRPr="00577B3F" w14:paraId="2696F0A5" w14:textId="77777777" w:rsidTr="00E807C1">
        <w:trPr>
          <w:trHeight w:val="284"/>
          <w:jc w:val="center"/>
        </w:trPr>
        <w:tc>
          <w:tcPr>
            <w:tcW w:w="831" w:type="dxa"/>
            <w:tcMar>
              <w:top w:w="28" w:type="dxa"/>
              <w:left w:w="57" w:type="dxa"/>
              <w:bottom w:w="28" w:type="dxa"/>
              <w:right w:w="28" w:type="dxa"/>
            </w:tcMar>
            <w:vAlign w:val="center"/>
          </w:tcPr>
          <w:p w14:paraId="5F2F3C26"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32237863" w14:textId="77777777" w:rsidR="000827F0" w:rsidRPr="00577B3F" w:rsidRDefault="000827F0" w:rsidP="00277BF0">
            <w:pPr>
              <w:rPr>
                <w:rFonts w:ascii="Times New Roman" w:hAnsi="Times New Roman" w:cs="Times New Roman"/>
                <w:sz w:val="24"/>
                <w:szCs w:val="24"/>
              </w:rPr>
            </w:pPr>
            <w:r>
              <w:rPr>
                <w:rFonts w:ascii="Times New Roman" w:hAnsi="Times New Roman" w:cs="Times New Roman"/>
                <w:sz w:val="24"/>
                <w:szCs w:val="24"/>
              </w:rPr>
              <w:t xml:space="preserve">Площадки для занятий спортом </w:t>
            </w:r>
          </w:p>
        </w:tc>
        <w:tc>
          <w:tcPr>
            <w:tcW w:w="1249" w:type="dxa"/>
            <w:tcMar>
              <w:top w:w="28" w:type="dxa"/>
              <w:left w:w="57" w:type="dxa"/>
              <w:bottom w:w="28" w:type="dxa"/>
              <w:right w:w="28" w:type="dxa"/>
            </w:tcMar>
            <w:vAlign w:val="center"/>
          </w:tcPr>
          <w:p w14:paraId="15CE4E1A" w14:textId="77777777" w:rsidR="000827F0" w:rsidRPr="00577B3F" w:rsidRDefault="000827F0" w:rsidP="00277BF0">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5.1.3</w:t>
            </w:r>
          </w:p>
        </w:tc>
      </w:tr>
      <w:tr w:rsidR="000827F0" w:rsidRPr="00577B3F" w14:paraId="67A1AADB" w14:textId="77777777" w:rsidTr="00E807C1">
        <w:trPr>
          <w:trHeight w:val="284"/>
          <w:jc w:val="center"/>
        </w:trPr>
        <w:tc>
          <w:tcPr>
            <w:tcW w:w="831" w:type="dxa"/>
            <w:tcMar>
              <w:top w:w="28" w:type="dxa"/>
              <w:left w:w="57" w:type="dxa"/>
              <w:bottom w:w="28" w:type="dxa"/>
              <w:right w:w="28" w:type="dxa"/>
            </w:tcMar>
            <w:vAlign w:val="center"/>
          </w:tcPr>
          <w:p w14:paraId="079AC26F"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5721E3A8" w14:textId="77777777" w:rsidR="000827F0" w:rsidRPr="00577B3F" w:rsidRDefault="000827F0" w:rsidP="00277BF0">
            <w:pPr>
              <w:rPr>
                <w:rFonts w:ascii="Times New Roman" w:hAnsi="Times New Roman" w:cs="Times New Roman"/>
                <w:sz w:val="24"/>
                <w:szCs w:val="24"/>
              </w:rPr>
            </w:pPr>
            <w:r>
              <w:rPr>
                <w:rFonts w:ascii="Times New Roman" w:hAnsi="Times New Roman" w:cs="Times New Roman"/>
                <w:sz w:val="24"/>
                <w:szCs w:val="24"/>
              </w:rPr>
              <w:t xml:space="preserve">Оборудованные площадки для занятий спортом </w:t>
            </w:r>
          </w:p>
        </w:tc>
        <w:tc>
          <w:tcPr>
            <w:tcW w:w="1249" w:type="dxa"/>
            <w:tcMar>
              <w:top w:w="28" w:type="dxa"/>
              <w:left w:w="57" w:type="dxa"/>
              <w:bottom w:w="28" w:type="dxa"/>
              <w:right w:w="28" w:type="dxa"/>
            </w:tcMar>
            <w:vAlign w:val="center"/>
          </w:tcPr>
          <w:p w14:paraId="4A277ADF" w14:textId="77777777" w:rsidR="000827F0" w:rsidRPr="00577B3F" w:rsidRDefault="000827F0" w:rsidP="00277BF0">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5.1.4</w:t>
            </w:r>
          </w:p>
        </w:tc>
      </w:tr>
      <w:tr w:rsidR="000827F0" w:rsidRPr="00577B3F" w14:paraId="32A03F8C" w14:textId="77777777" w:rsidTr="002A3E1D">
        <w:trPr>
          <w:trHeight w:val="284"/>
          <w:jc w:val="center"/>
        </w:trPr>
        <w:tc>
          <w:tcPr>
            <w:tcW w:w="831" w:type="dxa"/>
            <w:tcMar>
              <w:top w:w="28" w:type="dxa"/>
              <w:left w:w="57" w:type="dxa"/>
              <w:bottom w:w="28" w:type="dxa"/>
              <w:right w:w="28" w:type="dxa"/>
            </w:tcMar>
            <w:vAlign w:val="center"/>
          </w:tcPr>
          <w:p w14:paraId="5D907CD8"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0B124CC7" w14:textId="77777777" w:rsidR="000827F0" w:rsidRPr="00577B3F" w:rsidRDefault="000827F0" w:rsidP="00277BF0">
            <w:pPr>
              <w:rPr>
                <w:rFonts w:ascii="Times New Roman" w:hAnsi="Times New Roman" w:cs="Times New Roman"/>
                <w:sz w:val="24"/>
                <w:szCs w:val="24"/>
              </w:rPr>
            </w:pPr>
            <w:r w:rsidRPr="00277BF0">
              <w:rPr>
                <w:rFonts w:ascii="Times New Roman" w:hAnsi="Times New Roman" w:cs="Times New Roman"/>
                <w:sz w:val="24"/>
                <w:szCs w:val="24"/>
              </w:rPr>
              <w:t>Туристическое обслуживание</w:t>
            </w:r>
          </w:p>
        </w:tc>
        <w:tc>
          <w:tcPr>
            <w:tcW w:w="1249" w:type="dxa"/>
            <w:tcMar>
              <w:top w:w="28" w:type="dxa"/>
              <w:left w:w="57" w:type="dxa"/>
              <w:bottom w:w="28" w:type="dxa"/>
              <w:right w:w="28" w:type="dxa"/>
            </w:tcMar>
            <w:vAlign w:val="center"/>
          </w:tcPr>
          <w:p w14:paraId="58182DC2" w14:textId="77777777" w:rsidR="000827F0" w:rsidRPr="00577B3F" w:rsidRDefault="000827F0" w:rsidP="00277BF0">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5.2.1</w:t>
            </w:r>
          </w:p>
        </w:tc>
      </w:tr>
      <w:tr w:rsidR="000827F0" w:rsidRPr="00577B3F" w14:paraId="4E7F1159" w14:textId="77777777" w:rsidTr="002A3E1D">
        <w:trPr>
          <w:trHeight w:val="284"/>
          <w:jc w:val="center"/>
        </w:trPr>
        <w:tc>
          <w:tcPr>
            <w:tcW w:w="831" w:type="dxa"/>
            <w:tcMar>
              <w:top w:w="28" w:type="dxa"/>
              <w:left w:w="57" w:type="dxa"/>
              <w:bottom w:w="28" w:type="dxa"/>
              <w:right w:w="28" w:type="dxa"/>
            </w:tcMar>
            <w:vAlign w:val="center"/>
          </w:tcPr>
          <w:p w14:paraId="4B66F226"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47647BDD" w14:textId="04A16C1E" w:rsidR="000827F0" w:rsidRPr="00577B3F" w:rsidRDefault="000827F0" w:rsidP="002A3E1D">
            <w:pPr>
              <w:rPr>
                <w:rFonts w:ascii="Times New Roman" w:hAnsi="Times New Roman" w:cs="Times New Roman"/>
                <w:color w:val="000000" w:themeColor="text1"/>
                <w:sz w:val="24"/>
                <w:szCs w:val="24"/>
                <w:lang w:eastAsia="zh-CN"/>
              </w:rPr>
            </w:pPr>
            <w:r w:rsidRPr="00A57106">
              <w:rPr>
                <w:rFonts w:ascii="Times New Roman" w:hAnsi="Times New Roman" w:cs="Times New Roman"/>
                <w:color w:val="000000" w:themeColor="text1"/>
                <w:sz w:val="24"/>
                <w:szCs w:val="24"/>
                <w:lang w:eastAsia="zh-CN"/>
              </w:rPr>
              <w:t>Историко-культурная деятельность</w:t>
            </w:r>
          </w:p>
        </w:tc>
        <w:tc>
          <w:tcPr>
            <w:tcW w:w="1249" w:type="dxa"/>
            <w:tcMar>
              <w:top w:w="28" w:type="dxa"/>
              <w:left w:w="57" w:type="dxa"/>
              <w:bottom w:w="28" w:type="dxa"/>
              <w:right w:w="28" w:type="dxa"/>
            </w:tcMar>
            <w:vAlign w:val="center"/>
          </w:tcPr>
          <w:p w14:paraId="74F0A1E0" w14:textId="79F39107" w:rsidR="000827F0" w:rsidRPr="00577B3F" w:rsidRDefault="000827F0"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9.3</w:t>
            </w:r>
          </w:p>
        </w:tc>
      </w:tr>
      <w:tr w:rsidR="000827F0" w:rsidRPr="00577B3F" w14:paraId="5D4FB56A" w14:textId="77777777" w:rsidTr="002A3E1D">
        <w:trPr>
          <w:trHeight w:val="284"/>
          <w:jc w:val="center"/>
        </w:trPr>
        <w:tc>
          <w:tcPr>
            <w:tcW w:w="831" w:type="dxa"/>
            <w:tcMar>
              <w:top w:w="28" w:type="dxa"/>
              <w:left w:w="57" w:type="dxa"/>
              <w:bottom w:w="28" w:type="dxa"/>
              <w:right w:w="28" w:type="dxa"/>
            </w:tcMar>
            <w:vAlign w:val="center"/>
          </w:tcPr>
          <w:p w14:paraId="48B2B00E"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0A18ECE5" w14:textId="77777777" w:rsidR="000827F0" w:rsidRPr="00577B3F" w:rsidRDefault="000827F0"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 xml:space="preserve">Земельные участки (территории) общего пользования </w:t>
            </w:r>
          </w:p>
        </w:tc>
        <w:tc>
          <w:tcPr>
            <w:tcW w:w="1249" w:type="dxa"/>
            <w:tcMar>
              <w:top w:w="28" w:type="dxa"/>
              <w:left w:w="57" w:type="dxa"/>
              <w:bottom w:w="28" w:type="dxa"/>
              <w:right w:w="28" w:type="dxa"/>
            </w:tcMar>
            <w:vAlign w:val="center"/>
          </w:tcPr>
          <w:p w14:paraId="7944BE91" w14:textId="77777777" w:rsidR="000827F0" w:rsidRPr="00577B3F" w:rsidRDefault="000827F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w:t>
            </w:r>
          </w:p>
        </w:tc>
      </w:tr>
      <w:tr w:rsidR="000827F0" w:rsidRPr="00577B3F" w14:paraId="1A233657" w14:textId="77777777" w:rsidTr="002A3E1D">
        <w:trPr>
          <w:trHeight w:val="284"/>
          <w:jc w:val="center"/>
        </w:trPr>
        <w:tc>
          <w:tcPr>
            <w:tcW w:w="831" w:type="dxa"/>
            <w:tcMar>
              <w:top w:w="28" w:type="dxa"/>
              <w:left w:w="57" w:type="dxa"/>
              <w:bottom w:w="28" w:type="dxa"/>
              <w:right w:w="28" w:type="dxa"/>
            </w:tcMar>
            <w:vAlign w:val="center"/>
          </w:tcPr>
          <w:p w14:paraId="55EF7D59"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FA89101" w14:textId="77777777" w:rsidR="000827F0" w:rsidRPr="00577B3F" w:rsidRDefault="000827F0"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Улично-дорожная сеть</w:t>
            </w:r>
          </w:p>
        </w:tc>
        <w:tc>
          <w:tcPr>
            <w:tcW w:w="1249" w:type="dxa"/>
            <w:tcMar>
              <w:top w:w="28" w:type="dxa"/>
              <w:left w:w="57" w:type="dxa"/>
              <w:bottom w:w="28" w:type="dxa"/>
              <w:right w:w="28" w:type="dxa"/>
            </w:tcMar>
            <w:vAlign w:val="center"/>
          </w:tcPr>
          <w:p w14:paraId="60CFACC0" w14:textId="77777777" w:rsidR="000827F0" w:rsidRPr="00577B3F" w:rsidRDefault="000827F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12.0.1</w:t>
            </w:r>
          </w:p>
        </w:tc>
      </w:tr>
      <w:tr w:rsidR="000827F0" w:rsidRPr="00577B3F" w14:paraId="3BC3ECB5" w14:textId="77777777" w:rsidTr="002A3E1D">
        <w:trPr>
          <w:trHeight w:val="284"/>
          <w:jc w:val="center"/>
        </w:trPr>
        <w:tc>
          <w:tcPr>
            <w:tcW w:w="831" w:type="dxa"/>
            <w:tcMar>
              <w:top w:w="28" w:type="dxa"/>
              <w:left w:w="57" w:type="dxa"/>
              <w:bottom w:w="28" w:type="dxa"/>
              <w:right w:w="28" w:type="dxa"/>
            </w:tcMar>
            <w:vAlign w:val="center"/>
          </w:tcPr>
          <w:p w14:paraId="53E8735B" w14:textId="77777777" w:rsidR="000827F0" w:rsidRPr="00577B3F" w:rsidRDefault="000827F0" w:rsidP="00306335">
            <w:pPr>
              <w:numPr>
                <w:ilvl w:val="0"/>
                <w:numId w:val="2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79E5C67" w14:textId="77777777" w:rsidR="000827F0" w:rsidRPr="00577B3F" w:rsidRDefault="000827F0"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Благоустройство территории</w:t>
            </w:r>
          </w:p>
        </w:tc>
        <w:tc>
          <w:tcPr>
            <w:tcW w:w="1249" w:type="dxa"/>
            <w:tcMar>
              <w:top w:w="28" w:type="dxa"/>
              <w:left w:w="57" w:type="dxa"/>
              <w:bottom w:w="28" w:type="dxa"/>
              <w:right w:w="28" w:type="dxa"/>
            </w:tcMar>
            <w:vAlign w:val="center"/>
          </w:tcPr>
          <w:p w14:paraId="314B95F0" w14:textId="77777777" w:rsidR="000827F0" w:rsidRPr="00577B3F" w:rsidRDefault="000827F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12.0.2</w:t>
            </w:r>
          </w:p>
        </w:tc>
      </w:tr>
      <w:tr w:rsidR="000827F0" w:rsidRPr="00577B3F" w14:paraId="0D0E6123" w14:textId="77777777" w:rsidTr="002A3E1D">
        <w:trPr>
          <w:trHeight w:val="284"/>
          <w:jc w:val="center"/>
        </w:trPr>
        <w:tc>
          <w:tcPr>
            <w:tcW w:w="10206" w:type="dxa"/>
            <w:gridSpan w:val="3"/>
            <w:tcMar>
              <w:top w:w="28" w:type="dxa"/>
              <w:left w:w="57" w:type="dxa"/>
              <w:bottom w:w="28" w:type="dxa"/>
              <w:right w:w="28" w:type="dxa"/>
            </w:tcMar>
            <w:vAlign w:val="center"/>
          </w:tcPr>
          <w:p w14:paraId="665CB165" w14:textId="77777777" w:rsidR="000827F0" w:rsidRPr="00577B3F" w:rsidRDefault="000827F0"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Условно разрешенные виды использования</w:t>
            </w:r>
          </w:p>
        </w:tc>
      </w:tr>
      <w:tr w:rsidR="00DF4824" w:rsidRPr="00577B3F" w14:paraId="67ACD7D5" w14:textId="77777777" w:rsidTr="00E807C1">
        <w:trPr>
          <w:trHeight w:val="284"/>
          <w:jc w:val="center"/>
        </w:trPr>
        <w:tc>
          <w:tcPr>
            <w:tcW w:w="831" w:type="dxa"/>
            <w:tcMar>
              <w:top w:w="28" w:type="dxa"/>
              <w:left w:w="57" w:type="dxa"/>
              <w:bottom w:w="28" w:type="dxa"/>
              <w:right w:w="28" w:type="dxa"/>
            </w:tcMar>
            <w:vAlign w:val="center"/>
          </w:tcPr>
          <w:p w14:paraId="355BB35B" w14:textId="77777777" w:rsidR="00DF4824" w:rsidRPr="00577B3F" w:rsidRDefault="00DF4824"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19FC85B3" w14:textId="724A7925" w:rsidR="00DF4824" w:rsidRDefault="00DF4824" w:rsidP="00E807C1">
            <w:pPr>
              <w:rPr>
                <w:rFonts w:ascii="Times New Roman" w:hAnsi="Times New Roman" w:cs="Times New Roman"/>
                <w:sz w:val="24"/>
                <w:szCs w:val="24"/>
              </w:rPr>
            </w:pPr>
            <w:r w:rsidRPr="000827F0">
              <w:rPr>
                <w:rFonts w:ascii="Times New Roman" w:hAnsi="Times New Roman" w:cs="Times New Roman"/>
                <w:sz w:val="24"/>
                <w:szCs w:val="24"/>
              </w:rPr>
              <w:t>Общежития</w:t>
            </w:r>
            <w:r>
              <w:rPr>
                <w:rFonts w:ascii="Times New Roman" w:hAnsi="Times New Roman" w:cs="Times New Roman"/>
                <w:sz w:val="24"/>
                <w:szCs w:val="24"/>
              </w:rPr>
              <w:t xml:space="preserve"> </w:t>
            </w:r>
          </w:p>
        </w:tc>
        <w:tc>
          <w:tcPr>
            <w:tcW w:w="1249" w:type="dxa"/>
            <w:tcMar>
              <w:top w:w="28" w:type="dxa"/>
              <w:left w:w="57" w:type="dxa"/>
              <w:bottom w:w="28" w:type="dxa"/>
              <w:right w:w="28" w:type="dxa"/>
            </w:tcMar>
            <w:vAlign w:val="center"/>
          </w:tcPr>
          <w:p w14:paraId="07A1DD20" w14:textId="2E1665D2" w:rsidR="00DF4824" w:rsidRDefault="00DF4824"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sz w:val="24"/>
                <w:szCs w:val="24"/>
              </w:rPr>
              <w:t>3.2.4</w:t>
            </w:r>
          </w:p>
        </w:tc>
      </w:tr>
      <w:tr w:rsidR="00DF4824" w:rsidRPr="00577B3F" w14:paraId="657D0FF6" w14:textId="77777777" w:rsidTr="00E807C1">
        <w:trPr>
          <w:trHeight w:val="284"/>
          <w:jc w:val="center"/>
        </w:trPr>
        <w:tc>
          <w:tcPr>
            <w:tcW w:w="831" w:type="dxa"/>
            <w:tcMar>
              <w:top w:w="28" w:type="dxa"/>
              <w:left w:w="57" w:type="dxa"/>
              <w:bottom w:w="28" w:type="dxa"/>
              <w:right w:w="28" w:type="dxa"/>
            </w:tcMar>
            <w:vAlign w:val="center"/>
          </w:tcPr>
          <w:p w14:paraId="7BB12F56" w14:textId="77777777" w:rsidR="00DF4824" w:rsidRPr="00577B3F" w:rsidRDefault="00DF4824"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5771FC36" w14:textId="77777777" w:rsidR="00DF4824" w:rsidRPr="00577B3F" w:rsidRDefault="00DF4824" w:rsidP="00E807C1">
            <w:pPr>
              <w:rPr>
                <w:rFonts w:ascii="Times New Roman" w:hAnsi="Times New Roman" w:cs="Times New Roman"/>
                <w:sz w:val="24"/>
                <w:szCs w:val="24"/>
              </w:rPr>
            </w:pPr>
            <w:r>
              <w:rPr>
                <w:rFonts w:ascii="Times New Roman" w:hAnsi="Times New Roman" w:cs="Times New Roman"/>
                <w:sz w:val="24"/>
                <w:szCs w:val="24"/>
              </w:rPr>
              <w:t>Деловое управление</w:t>
            </w:r>
          </w:p>
        </w:tc>
        <w:tc>
          <w:tcPr>
            <w:tcW w:w="1249" w:type="dxa"/>
            <w:tcMar>
              <w:top w:w="28" w:type="dxa"/>
              <w:left w:w="57" w:type="dxa"/>
              <w:bottom w:w="28" w:type="dxa"/>
              <w:right w:w="28" w:type="dxa"/>
            </w:tcMar>
            <w:vAlign w:val="center"/>
          </w:tcPr>
          <w:p w14:paraId="4AE59B21" w14:textId="77777777" w:rsidR="00DF4824" w:rsidRPr="00577B3F" w:rsidRDefault="00DF4824"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4.1</w:t>
            </w:r>
          </w:p>
        </w:tc>
      </w:tr>
      <w:tr w:rsidR="00DF4824" w:rsidRPr="00577B3F" w14:paraId="34A88546" w14:textId="77777777" w:rsidTr="00E807C1">
        <w:trPr>
          <w:trHeight w:val="284"/>
          <w:jc w:val="center"/>
        </w:trPr>
        <w:tc>
          <w:tcPr>
            <w:tcW w:w="831" w:type="dxa"/>
            <w:tcMar>
              <w:top w:w="28" w:type="dxa"/>
              <w:left w:w="57" w:type="dxa"/>
              <w:bottom w:w="28" w:type="dxa"/>
              <w:right w:w="28" w:type="dxa"/>
            </w:tcMar>
            <w:vAlign w:val="center"/>
          </w:tcPr>
          <w:p w14:paraId="09DA3B71" w14:textId="77777777" w:rsidR="00DF4824" w:rsidRPr="00577B3F" w:rsidRDefault="00DF4824"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1427272F" w14:textId="77777777" w:rsidR="00DF4824" w:rsidRPr="00577B3F" w:rsidRDefault="00DF4824" w:rsidP="00E807C1">
            <w:pPr>
              <w:rPr>
                <w:rFonts w:ascii="Times New Roman" w:hAnsi="Times New Roman" w:cs="Times New Roman"/>
                <w:sz w:val="24"/>
                <w:szCs w:val="24"/>
              </w:rPr>
            </w:pPr>
            <w:r w:rsidRPr="00B33655">
              <w:rPr>
                <w:rFonts w:ascii="Times New Roman" w:hAnsi="Times New Roman" w:cs="Times New Roman"/>
                <w:sz w:val="24"/>
                <w:szCs w:val="24"/>
              </w:rPr>
              <w:t>Объекты торговли (торговые центры, торгово-развлекательные центры (комплексы)</w:t>
            </w:r>
          </w:p>
        </w:tc>
        <w:tc>
          <w:tcPr>
            <w:tcW w:w="1249" w:type="dxa"/>
            <w:tcMar>
              <w:top w:w="28" w:type="dxa"/>
              <w:left w:w="57" w:type="dxa"/>
              <w:bottom w:w="28" w:type="dxa"/>
              <w:right w:w="28" w:type="dxa"/>
            </w:tcMar>
            <w:vAlign w:val="center"/>
          </w:tcPr>
          <w:p w14:paraId="3D16F457" w14:textId="77777777" w:rsidR="00DF4824" w:rsidRPr="00577B3F" w:rsidRDefault="00DF4824"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4.2</w:t>
            </w:r>
          </w:p>
        </w:tc>
      </w:tr>
      <w:tr w:rsidR="00DF4824" w:rsidRPr="00577B3F" w14:paraId="03715B12" w14:textId="77777777" w:rsidTr="00E807C1">
        <w:trPr>
          <w:trHeight w:val="284"/>
          <w:jc w:val="center"/>
        </w:trPr>
        <w:tc>
          <w:tcPr>
            <w:tcW w:w="831" w:type="dxa"/>
            <w:tcMar>
              <w:top w:w="28" w:type="dxa"/>
              <w:left w:w="57" w:type="dxa"/>
              <w:bottom w:w="28" w:type="dxa"/>
              <w:right w:w="28" w:type="dxa"/>
            </w:tcMar>
            <w:vAlign w:val="center"/>
          </w:tcPr>
          <w:p w14:paraId="400D95D6" w14:textId="77777777" w:rsidR="00DF4824" w:rsidRPr="00577B3F" w:rsidRDefault="00DF4824"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643A108D" w14:textId="77777777" w:rsidR="00DF4824" w:rsidRPr="00577B3F" w:rsidRDefault="00DF4824" w:rsidP="00E807C1">
            <w:pPr>
              <w:rPr>
                <w:rFonts w:ascii="Times New Roman" w:hAnsi="Times New Roman" w:cs="Times New Roman"/>
                <w:sz w:val="24"/>
                <w:szCs w:val="24"/>
              </w:rPr>
            </w:pPr>
            <w:r w:rsidRPr="00970027">
              <w:rPr>
                <w:rFonts w:ascii="Times New Roman" w:hAnsi="Times New Roman" w:cs="Times New Roman"/>
                <w:sz w:val="24"/>
                <w:szCs w:val="24"/>
              </w:rPr>
              <w:t>Банковская и страховая деятельность</w:t>
            </w:r>
          </w:p>
        </w:tc>
        <w:tc>
          <w:tcPr>
            <w:tcW w:w="1249" w:type="dxa"/>
            <w:tcMar>
              <w:top w:w="28" w:type="dxa"/>
              <w:left w:w="57" w:type="dxa"/>
              <w:bottom w:w="28" w:type="dxa"/>
              <w:right w:w="28" w:type="dxa"/>
            </w:tcMar>
            <w:vAlign w:val="center"/>
          </w:tcPr>
          <w:p w14:paraId="2299DAF3" w14:textId="77777777" w:rsidR="00DF4824" w:rsidRPr="00577B3F" w:rsidRDefault="00DF4824"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4.5</w:t>
            </w:r>
          </w:p>
        </w:tc>
      </w:tr>
      <w:tr w:rsidR="00DF4824" w:rsidRPr="00577B3F" w14:paraId="03351DE7" w14:textId="77777777" w:rsidTr="002A3E1D">
        <w:trPr>
          <w:trHeight w:val="284"/>
          <w:jc w:val="center"/>
        </w:trPr>
        <w:tc>
          <w:tcPr>
            <w:tcW w:w="10206" w:type="dxa"/>
            <w:gridSpan w:val="3"/>
            <w:tcMar>
              <w:top w:w="28" w:type="dxa"/>
              <w:left w:w="57" w:type="dxa"/>
              <w:bottom w:w="28" w:type="dxa"/>
              <w:right w:w="28" w:type="dxa"/>
            </w:tcMar>
            <w:vAlign w:val="center"/>
          </w:tcPr>
          <w:p w14:paraId="2EBF7D42" w14:textId="77777777" w:rsidR="00DF4824" w:rsidRPr="00577B3F" w:rsidRDefault="00DF4824" w:rsidP="002A3E1D">
            <w:pPr>
              <w:jc w:val="center"/>
              <w:rPr>
                <w:rFonts w:ascii="Times New Roman" w:hAnsi="Times New Roman" w:cs="Times New Roman"/>
                <w:sz w:val="24"/>
                <w:szCs w:val="24"/>
              </w:rPr>
            </w:pPr>
            <w:r w:rsidRPr="00577B3F">
              <w:rPr>
                <w:rFonts w:ascii="Times New Roman" w:hAnsi="Times New Roman" w:cs="Times New Roman"/>
                <w:sz w:val="24"/>
                <w:szCs w:val="24"/>
              </w:rPr>
              <w:t>Вспомогательные виды разрешенного использования</w:t>
            </w:r>
          </w:p>
        </w:tc>
      </w:tr>
      <w:tr w:rsidR="00DF4824" w:rsidRPr="00577B3F" w14:paraId="6AA571B6" w14:textId="77777777" w:rsidTr="002A3E1D">
        <w:trPr>
          <w:trHeight w:val="284"/>
          <w:jc w:val="center"/>
        </w:trPr>
        <w:tc>
          <w:tcPr>
            <w:tcW w:w="831" w:type="dxa"/>
            <w:tcMar>
              <w:top w:w="28" w:type="dxa"/>
              <w:left w:w="57" w:type="dxa"/>
              <w:bottom w:w="28" w:type="dxa"/>
              <w:right w:w="28" w:type="dxa"/>
            </w:tcMar>
            <w:vAlign w:val="center"/>
          </w:tcPr>
          <w:p w14:paraId="27C8E0FD" w14:textId="77777777" w:rsidR="00DF4824" w:rsidRPr="00577B3F" w:rsidRDefault="00DF4824" w:rsidP="00306335">
            <w:pPr>
              <w:numPr>
                <w:ilvl w:val="0"/>
                <w:numId w:val="29"/>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606C1AFC" w14:textId="77777777" w:rsidR="00DF4824" w:rsidRPr="00577B3F" w:rsidRDefault="00DF4824" w:rsidP="002A3E1D">
            <w:pPr>
              <w:jc w:val="both"/>
              <w:rPr>
                <w:rFonts w:ascii="Times New Roman" w:hAnsi="Times New Roman" w:cs="Times New Roman"/>
                <w:sz w:val="24"/>
                <w:szCs w:val="24"/>
              </w:rPr>
            </w:pPr>
            <w:r>
              <w:rPr>
                <w:rFonts w:ascii="Times New Roman" w:hAnsi="Times New Roman" w:cs="Times New Roman"/>
                <w:sz w:val="24"/>
                <w:szCs w:val="24"/>
              </w:rPr>
              <w:t>Не установлены</w:t>
            </w:r>
          </w:p>
        </w:tc>
        <w:tc>
          <w:tcPr>
            <w:tcW w:w="1249" w:type="dxa"/>
            <w:tcMar>
              <w:top w:w="28" w:type="dxa"/>
              <w:left w:w="57" w:type="dxa"/>
              <w:bottom w:w="28" w:type="dxa"/>
              <w:right w:w="28" w:type="dxa"/>
            </w:tcMar>
            <w:vAlign w:val="center"/>
          </w:tcPr>
          <w:p w14:paraId="2E54148F" w14:textId="77777777" w:rsidR="00DF4824" w:rsidRPr="00577B3F" w:rsidRDefault="00DF4824" w:rsidP="002A3E1D">
            <w:pPr>
              <w:jc w:val="center"/>
              <w:rPr>
                <w:rFonts w:ascii="Times New Roman" w:hAnsi="Times New Roman" w:cs="Times New Roman"/>
                <w:sz w:val="24"/>
                <w:szCs w:val="24"/>
              </w:rPr>
            </w:pPr>
            <w:r>
              <w:rPr>
                <w:rFonts w:ascii="Times New Roman" w:hAnsi="Times New Roman" w:cs="Times New Roman"/>
                <w:sz w:val="24"/>
                <w:szCs w:val="24"/>
              </w:rPr>
              <w:t>–</w:t>
            </w:r>
          </w:p>
        </w:tc>
      </w:tr>
    </w:tbl>
    <w:p w14:paraId="6808430F" w14:textId="77777777" w:rsidR="000527CB" w:rsidRPr="008D6A62" w:rsidRDefault="000527CB" w:rsidP="000527CB">
      <w:pPr>
        <w:spacing w:before="120"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2.</w:t>
      </w:r>
      <w:r w:rsidR="00C637B8">
        <w:rPr>
          <w:rFonts w:ascii="Times New Roman" w:hAnsi="Times New Roman" w:cs="Times New Roman"/>
          <w:kern w:val="0"/>
          <w:sz w:val="24"/>
          <w:szCs w:val="24"/>
        </w:rPr>
        <w:t>3</w:t>
      </w:r>
      <w:r>
        <w:rPr>
          <w:rFonts w:ascii="Times New Roman" w:hAnsi="Times New Roman" w:cs="Times New Roman"/>
          <w:kern w:val="0"/>
          <w:sz w:val="24"/>
          <w:szCs w:val="24"/>
        </w:rPr>
        <w:t>.3.</w:t>
      </w:r>
      <w:r>
        <w:rPr>
          <w:rFonts w:ascii="Times New Roman" w:hAnsi="Times New Roman" w:cs="Times New Roman"/>
          <w:kern w:val="0"/>
          <w:sz w:val="24"/>
          <w:szCs w:val="24"/>
        </w:rPr>
        <w:tab/>
      </w:r>
      <w:r w:rsidRPr="008D6A62">
        <w:rPr>
          <w:rFonts w:ascii="Times New Roman" w:hAnsi="Times New Roman" w:cs="Times New Roman"/>
          <w:kern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4"/>
        <w:tblW w:w="10201" w:type="dxa"/>
        <w:tblLook w:val="04A0" w:firstRow="1" w:lastRow="0" w:firstColumn="1" w:lastColumn="0" w:noHBand="0" w:noVBand="1"/>
      </w:tblPr>
      <w:tblGrid>
        <w:gridCol w:w="583"/>
        <w:gridCol w:w="6170"/>
        <w:gridCol w:w="1726"/>
        <w:gridCol w:w="1722"/>
      </w:tblGrid>
      <w:tr w:rsidR="000527CB" w:rsidRPr="008D6A62" w14:paraId="539F53A0" w14:textId="77777777" w:rsidTr="004E481F">
        <w:trPr>
          <w:trHeight w:val="284"/>
          <w:tblHeader/>
        </w:trPr>
        <w:tc>
          <w:tcPr>
            <w:tcW w:w="583" w:type="dxa"/>
            <w:vMerge w:val="restart"/>
            <w:tcMar>
              <w:top w:w="28" w:type="dxa"/>
              <w:left w:w="57" w:type="dxa"/>
              <w:bottom w:w="28" w:type="dxa"/>
              <w:right w:w="57" w:type="dxa"/>
            </w:tcMar>
            <w:vAlign w:val="center"/>
          </w:tcPr>
          <w:p w14:paraId="20017E87" w14:textId="77777777" w:rsidR="000527CB" w:rsidRPr="008D6A62" w:rsidRDefault="000527CB" w:rsidP="002A3E1D">
            <w:pPr>
              <w:jc w:val="center"/>
              <w:rPr>
                <w:rFonts w:ascii="Times New Roman" w:hAnsi="Times New Roman"/>
                <w:color w:val="000000"/>
                <w:sz w:val="24"/>
                <w:szCs w:val="24"/>
              </w:rPr>
            </w:pPr>
            <w:r w:rsidRPr="008D6A62">
              <w:rPr>
                <w:rFonts w:ascii="Times New Roman" w:hAnsi="Times New Roman"/>
                <w:color w:val="000000"/>
                <w:sz w:val="24"/>
                <w:szCs w:val="24"/>
              </w:rPr>
              <w:t>№</w:t>
            </w:r>
          </w:p>
          <w:p w14:paraId="745FBFFB" w14:textId="77777777" w:rsidR="000527CB" w:rsidRPr="008D6A62" w:rsidRDefault="000527CB" w:rsidP="002A3E1D">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170" w:type="dxa"/>
            <w:vMerge w:val="restart"/>
            <w:tcMar>
              <w:top w:w="28" w:type="dxa"/>
              <w:left w:w="57" w:type="dxa"/>
              <w:bottom w:w="28" w:type="dxa"/>
              <w:right w:w="57" w:type="dxa"/>
            </w:tcMar>
            <w:vAlign w:val="center"/>
          </w:tcPr>
          <w:p w14:paraId="1854F034" w14:textId="77777777" w:rsidR="000527CB" w:rsidRPr="008D6A62" w:rsidRDefault="000527CB" w:rsidP="002A3E1D">
            <w:pPr>
              <w:jc w:val="center"/>
              <w:rPr>
                <w:rFonts w:ascii="Times New Roman" w:hAnsi="Times New Roman"/>
                <w:color w:val="000000"/>
                <w:sz w:val="24"/>
                <w:szCs w:val="24"/>
              </w:rPr>
            </w:pPr>
            <w:r w:rsidRPr="008D6A62">
              <w:rPr>
                <w:rFonts w:ascii="Times New Roman" w:hAnsi="Times New Roman"/>
                <w:color w:val="000000"/>
                <w:sz w:val="24"/>
                <w:szCs w:val="24"/>
              </w:rPr>
              <w:t>Виды разрешенного использования</w:t>
            </w:r>
          </w:p>
          <w:p w14:paraId="0D8FC3A6" w14:textId="77777777" w:rsidR="000527CB" w:rsidRPr="008D6A62" w:rsidRDefault="000527CB" w:rsidP="002A3E1D">
            <w:pPr>
              <w:jc w:val="center"/>
              <w:rPr>
                <w:rFonts w:ascii="Times New Roman" w:hAnsi="Times New Roman"/>
                <w:color w:val="000000"/>
                <w:sz w:val="24"/>
                <w:szCs w:val="24"/>
              </w:rPr>
            </w:pPr>
            <w:r w:rsidRPr="008D6A62">
              <w:rPr>
                <w:rFonts w:ascii="Times New Roman" w:hAnsi="Times New Roman"/>
                <w:color w:val="000000"/>
                <w:sz w:val="24"/>
                <w:szCs w:val="24"/>
              </w:rPr>
              <w:t>земельных участков (код)</w:t>
            </w:r>
          </w:p>
        </w:tc>
        <w:tc>
          <w:tcPr>
            <w:tcW w:w="3448" w:type="dxa"/>
            <w:gridSpan w:val="2"/>
            <w:tcMar>
              <w:top w:w="28" w:type="dxa"/>
              <w:left w:w="57" w:type="dxa"/>
              <w:bottom w:w="28" w:type="dxa"/>
              <w:right w:w="57" w:type="dxa"/>
            </w:tcMar>
            <w:vAlign w:val="center"/>
          </w:tcPr>
          <w:p w14:paraId="5F517917" w14:textId="77777777" w:rsidR="000527CB" w:rsidRPr="008D6A62" w:rsidRDefault="000527CB" w:rsidP="002A3E1D">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0527CB" w:rsidRPr="008D6A62" w14:paraId="4FEC5347" w14:textId="77777777" w:rsidTr="004E481F">
        <w:trPr>
          <w:trHeight w:val="284"/>
          <w:tblHeader/>
        </w:trPr>
        <w:tc>
          <w:tcPr>
            <w:tcW w:w="583" w:type="dxa"/>
            <w:vMerge/>
            <w:tcMar>
              <w:top w:w="28" w:type="dxa"/>
              <w:left w:w="57" w:type="dxa"/>
              <w:bottom w:w="28" w:type="dxa"/>
              <w:right w:w="57" w:type="dxa"/>
            </w:tcMar>
            <w:vAlign w:val="center"/>
          </w:tcPr>
          <w:p w14:paraId="22580D06" w14:textId="77777777" w:rsidR="000527CB" w:rsidRPr="008D6A62" w:rsidRDefault="000527CB" w:rsidP="002A3E1D">
            <w:pPr>
              <w:ind w:left="170"/>
              <w:rPr>
                <w:rFonts w:ascii="Times New Roman" w:hAnsi="Times New Roman"/>
                <w:color w:val="000000"/>
                <w:sz w:val="24"/>
                <w:szCs w:val="24"/>
              </w:rPr>
            </w:pPr>
          </w:p>
        </w:tc>
        <w:tc>
          <w:tcPr>
            <w:tcW w:w="6170" w:type="dxa"/>
            <w:vMerge/>
            <w:tcMar>
              <w:top w:w="28" w:type="dxa"/>
              <w:left w:w="57" w:type="dxa"/>
              <w:bottom w:w="28" w:type="dxa"/>
              <w:right w:w="57" w:type="dxa"/>
            </w:tcMar>
            <w:vAlign w:val="center"/>
          </w:tcPr>
          <w:p w14:paraId="26F8683D" w14:textId="77777777" w:rsidR="000527CB" w:rsidRPr="008D6A62" w:rsidRDefault="000527CB" w:rsidP="002A3E1D">
            <w:pPr>
              <w:rPr>
                <w:rFonts w:ascii="Times New Roman" w:hAnsi="Times New Roman"/>
                <w:color w:val="000000"/>
                <w:sz w:val="24"/>
                <w:szCs w:val="24"/>
              </w:rPr>
            </w:pPr>
          </w:p>
        </w:tc>
        <w:tc>
          <w:tcPr>
            <w:tcW w:w="1726" w:type="dxa"/>
            <w:tcMar>
              <w:top w:w="28" w:type="dxa"/>
              <w:left w:w="57" w:type="dxa"/>
              <w:bottom w:w="28" w:type="dxa"/>
              <w:right w:w="57" w:type="dxa"/>
            </w:tcMar>
            <w:vAlign w:val="center"/>
          </w:tcPr>
          <w:p w14:paraId="22C3A376" w14:textId="77777777" w:rsidR="000527CB" w:rsidRPr="008D6A62" w:rsidRDefault="000527CB" w:rsidP="002A3E1D">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22" w:type="dxa"/>
            <w:tcMar>
              <w:top w:w="28" w:type="dxa"/>
              <w:left w:w="57" w:type="dxa"/>
              <w:bottom w:w="28" w:type="dxa"/>
              <w:right w:w="57" w:type="dxa"/>
            </w:tcMar>
            <w:vAlign w:val="center"/>
          </w:tcPr>
          <w:p w14:paraId="46629B4A" w14:textId="77777777" w:rsidR="000527CB" w:rsidRPr="008D6A62" w:rsidRDefault="000527CB" w:rsidP="002A3E1D">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0527CB" w:rsidRPr="008D6A62" w14:paraId="5B73570A" w14:textId="77777777" w:rsidTr="002A477D">
        <w:trPr>
          <w:trHeight w:val="284"/>
        </w:trPr>
        <w:tc>
          <w:tcPr>
            <w:tcW w:w="583" w:type="dxa"/>
            <w:tcMar>
              <w:top w:w="28" w:type="dxa"/>
              <w:left w:w="57" w:type="dxa"/>
              <w:bottom w:w="28" w:type="dxa"/>
              <w:right w:w="57" w:type="dxa"/>
            </w:tcMar>
            <w:vAlign w:val="center"/>
          </w:tcPr>
          <w:p w14:paraId="3843AC20" w14:textId="77777777" w:rsidR="000527CB" w:rsidRPr="008D6A62" w:rsidRDefault="000527CB" w:rsidP="00306335">
            <w:pPr>
              <w:numPr>
                <w:ilvl w:val="0"/>
                <w:numId w:val="30"/>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172F1F98" w14:textId="77777777" w:rsidR="000527CB" w:rsidRPr="008D6A62" w:rsidRDefault="000527CB" w:rsidP="002A3E1D">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p>
          <w:p w14:paraId="05DBC724" w14:textId="77777777" w:rsidR="000527CB" w:rsidRPr="008D6A62" w:rsidRDefault="000527CB" w:rsidP="002A3E1D">
            <w:pPr>
              <w:rPr>
                <w:rFonts w:ascii="Times New Roman" w:hAnsi="Times New Roman"/>
                <w:color w:val="000000"/>
                <w:sz w:val="24"/>
                <w:szCs w:val="24"/>
              </w:rPr>
            </w:pPr>
            <w:r w:rsidRPr="008D6A62">
              <w:rPr>
                <w:rFonts w:ascii="Times New Roman" w:hAnsi="Times New Roman"/>
                <w:color w:val="000000"/>
                <w:sz w:val="24"/>
                <w:szCs w:val="24"/>
              </w:rPr>
              <w:t>в том числе их площадь, кв. м</w:t>
            </w:r>
          </w:p>
        </w:tc>
      </w:tr>
      <w:tr w:rsidR="000527CB" w:rsidRPr="008D6A62" w14:paraId="6C6FF8D2" w14:textId="77777777" w:rsidTr="004E481F">
        <w:trPr>
          <w:trHeight w:val="284"/>
        </w:trPr>
        <w:tc>
          <w:tcPr>
            <w:tcW w:w="583" w:type="dxa"/>
            <w:tcMar>
              <w:top w:w="28" w:type="dxa"/>
              <w:left w:w="57" w:type="dxa"/>
              <w:bottom w:w="28" w:type="dxa"/>
              <w:right w:w="57" w:type="dxa"/>
            </w:tcMar>
            <w:vAlign w:val="center"/>
          </w:tcPr>
          <w:p w14:paraId="72DF05DA" w14:textId="77777777" w:rsidR="000527CB" w:rsidRPr="008D6A62" w:rsidRDefault="000527CB" w:rsidP="00306335">
            <w:pPr>
              <w:numPr>
                <w:ilvl w:val="0"/>
                <w:numId w:val="31"/>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70F0799F" w14:textId="15CF9998" w:rsidR="000527CB" w:rsidRPr="008D6A62" w:rsidRDefault="00A55626" w:rsidP="004E481F">
            <w:pPr>
              <w:rPr>
                <w:rFonts w:ascii="Times New Roman" w:hAnsi="Times New Roman"/>
                <w:color w:val="000000"/>
                <w:sz w:val="24"/>
                <w:szCs w:val="24"/>
              </w:rPr>
            </w:pPr>
            <w:r w:rsidRPr="00A55626">
              <w:rPr>
                <w:rFonts w:ascii="Times New Roman" w:hAnsi="Times New Roman"/>
                <w:color w:val="000000"/>
                <w:sz w:val="24"/>
                <w:szCs w:val="24"/>
              </w:rPr>
              <w:t xml:space="preserve">1.7, 1.13, </w:t>
            </w:r>
            <w:r w:rsidR="002A2268" w:rsidRPr="002A2268">
              <w:rPr>
                <w:rFonts w:ascii="Times New Roman" w:hAnsi="Times New Roman"/>
                <w:color w:val="000000"/>
                <w:sz w:val="24"/>
                <w:szCs w:val="24"/>
              </w:rPr>
              <w:t>3.1.1</w:t>
            </w:r>
            <w:r w:rsid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3.6.1</w:t>
            </w:r>
            <w:r w:rsid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4.2</w:t>
            </w:r>
            <w:r w:rsid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4.4</w:t>
            </w:r>
            <w:r w:rsidR="002A2268">
              <w:rPr>
                <w:rFonts w:ascii="Times New Roman" w:hAnsi="Times New Roman"/>
                <w:color w:val="000000"/>
                <w:sz w:val="24"/>
                <w:szCs w:val="24"/>
              </w:rPr>
              <w:t>,</w:t>
            </w:r>
            <w:r w:rsidR="00284EE5" w:rsidRP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4.9</w:t>
            </w:r>
            <w:r w:rsidR="002A2268">
              <w:rPr>
                <w:rFonts w:ascii="Times New Roman" w:hAnsi="Times New Roman"/>
                <w:color w:val="000000"/>
                <w:sz w:val="24"/>
                <w:szCs w:val="24"/>
              </w:rPr>
              <w:t xml:space="preserve">, </w:t>
            </w:r>
            <w:r w:rsidR="00C54E8F">
              <w:rPr>
                <w:rFonts w:ascii="Times New Roman" w:hAnsi="Times New Roman"/>
                <w:color w:val="000000"/>
                <w:sz w:val="24"/>
                <w:szCs w:val="24"/>
              </w:rPr>
              <w:t xml:space="preserve">4.8.1, </w:t>
            </w:r>
            <w:r w:rsidR="002A2268" w:rsidRPr="002A2268">
              <w:rPr>
                <w:rFonts w:ascii="Times New Roman" w:hAnsi="Times New Roman"/>
                <w:color w:val="000000"/>
                <w:sz w:val="24"/>
                <w:szCs w:val="24"/>
              </w:rPr>
              <w:t>5.1.2</w:t>
            </w:r>
            <w:r w:rsid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5.1.3</w:t>
            </w:r>
            <w:r w:rsid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5.1.4</w:t>
            </w:r>
            <w:r w:rsidR="002A2268">
              <w:rPr>
                <w:rFonts w:ascii="Times New Roman" w:hAnsi="Times New Roman"/>
                <w:color w:val="000000"/>
                <w:sz w:val="24"/>
                <w:szCs w:val="24"/>
              </w:rPr>
              <w:t xml:space="preserve">, </w:t>
            </w:r>
            <w:r w:rsidR="00A57106">
              <w:rPr>
                <w:rFonts w:ascii="Times New Roman" w:hAnsi="Times New Roman"/>
                <w:color w:val="000000"/>
                <w:sz w:val="24"/>
                <w:szCs w:val="24"/>
              </w:rPr>
              <w:t xml:space="preserve">9.3, </w:t>
            </w:r>
            <w:r w:rsidR="002A2268" w:rsidRPr="002A2268">
              <w:rPr>
                <w:rFonts w:ascii="Times New Roman" w:hAnsi="Times New Roman"/>
                <w:color w:val="000000"/>
                <w:sz w:val="24"/>
                <w:szCs w:val="24"/>
              </w:rPr>
              <w:t>12.0</w:t>
            </w:r>
            <w:r w:rsid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12.0.1</w:t>
            </w:r>
            <w:r w:rsid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12.0.2</w:t>
            </w:r>
          </w:p>
        </w:tc>
        <w:tc>
          <w:tcPr>
            <w:tcW w:w="3448" w:type="dxa"/>
            <w:gridSpan w:val="2"/>
            <w:tcMar>
              <w:top w:w="28" w:type="dxa"/>
              <w:left w:w="57" w:type="dxa"/>
              <w:bottom w:w="28" w:type="dxa"/>
              <w:right w:w="57" w:type="dxa"/>
            </w:tcMar>
            <w:vAlign w:val="center"/>
          </w:tcPr>
          <w:p w14:paraId="5476CBA9" w14:textId="77777777" w:rsidR="000527CB" w:rsidRPr="008D6A62" w:rsidRDefault="000527CB"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4E481F" w:rsidRPr="008D6A62" w14:paraId="3E20952A" w14:textId="77777777" w:rsidTr="004E481F">
        <w:trPr>
          <w:trHeight w:val="284"/>
        </w:trPr>
        <w:tc>
          <w:tcPr>
            <w:tcW w:w="583" w:type="dxa"/>
            <w:tcMar>
              <w:top w:w="28" w:type="dxa"/>
              <w:left w:w="57" w:type="dxa"/>
              <w:bottom w:w="28" w:type="dxa"/>
              <w:right w:w="57" w:type="dxa"/>
            </w:tcMar>
            <w:vAlign w:val="center"/>
          </w:tcPr>
          <w:p w14:paraId="013935B6" w14:textId="77777777" w:rsidR="004E481F" w:rsidRPr="008D6A62" w:rsidRDefault="004E481F" w:rsidP="00306335">
            <w:pPr>
              <w:numPr>
                <w:ilvl w:val="0"/>
                <w:numId w:val="31"/>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0ACE48AF" w14:textId="63FFC123" w:rsidR="004E481F" w:rsidRPr="00A55626" w:rsidRDefault="004E481F" w:rsidP="004E481F">
            <w:pPr>
              <w:rPr>
                <w:rFonts w:ascii="Times New Roman" w:hAnsi="Times New Roman"/>
                <w:color w:val="000000"/>
                <w:sz w:val="24"/>
                <w:szCs w:val="24"/>
              </w:rPr>
            </w:pPr>
            <w:r>
              <w:rPr>
                <w:rFonts w:ascii="Times New Roman" w:hAnsi="Times New Roman"/>
                <w:color w:val="000000"/>
                <w:sz w:val="24"/>
                <w:szCs w:val="24"/>
              </w:rPr>
              <w:t xml:space="preserve">3.2.4, </w:t>
            </w:r>
            <w:r w:rsidRPr="002A2268">
              <w:rPr>
                <w:rFonts w:ascii="Times New Roman" w:hAnsi="Times New Roman"/>
                <w:color w:val="000000"/>
                <w:sz w:val="24"/>
                <w:szCs w:val="24"/>
              </w:rPr>
              <w:t>4.7</w:t>
            </w:r>
          </w:p>
        </w:tc>
        <w:tc>
          <w:tcPr>
            <w:tcW w:w="1726" w:type="dxa"/>
            <w:tcMar>
              <w:top w:w="28" w:type="dxa"/>
              <w:left w:w="57" w:type="dxa"/>
              <w:bottom w:w="28" w:type="dxa"/>
              <w:right w:w="57" w:type="dxa"/>
            </w:tcMar>
            <w:vAlign w:val="center"/>
          </w:tcPr>
          <w:p w14:paraId="6E506878" w14:textId="13AC2A8B" w:rsidR="004E481F" w:rsidRPr="008D6A62" w:rsidRDefault="004E481F" w:rsidP="004E481F">
            <w:pPr>
              <w:jc w:val="center"/>
              <w:rPr>
                <w:rFonts w:ascii="Times New Roman" w:hAnsi="Times New Roman"/>
                <w:color w:val="000000"/>
                <w:sz w:val="24"/>
                <w:szCs w:val="24"/>
              </w:rPr>
            </w:pPr>
            <w:r>
              <w:rPr>
                <w:rFonts w:ascii="Times New Roman" w:hAnsi="Times New Roman"/>
                <w:color w:val="000000"/>
                <w:sz w:val="24"/>
                <w:szCs w:val="24"/>
              </w:rPr>
              <w:t>2500</w:t>
            </w:r>
          </w:p>
        </w:tc>
        <w:tc>
          <w:tcPr>
            <w:tcW w:w="1722" w:type="dxa"/>
            <w:vMerge w:val="restart"/>
            <w:vAlign w:val="center"/>
          </w:tcPr>
          <w:p w14:paraId="26C71295" w14:textId="32EFC85F" w:rsidR="004E481F" w:rsidRPr="008D6A62" w:rsidRDefault="004E481F" w:rsidP="002A3E1D">
            <w:pPr>
              <w:jc w:val="center"/>
              <w:rPr>
                <w:rFonts w:ascii="Times New Roman" w:hAnsi="Times New Roman"/>
                <w:color w:val="000000"/>
                <w:sz w:val="24"/>
                <w:szCs w:val="24"/>
              </w:rPr>
            </w:pPr>
            <w:r w:rsidRPr="004E481F">
              <w:rPr>
                <w:rFonts w:ascii="Times New Roman" w:hAnsi="Times New Roman"/>
                <w:color w:val="000000"/>
                <w:sz w:val="24"/>
                <w:szCs w:val="24"/>
              </w:rPr>
              <w:t>Не подлежат установлению</w:t>
            </w:r>
          </w:p>
        </w:tc>
      </w:tr>
      <w:tr w:rsidR="004E481F" w:rsidRPr="008D6A62" w14:paraId="0A3C7B68" w14:textId="77777777" w:rsidTr="004E481F">
        <w:trPr>
          <w:trHeight w:val="284"/>
        </w:trPr>
        <w:tc>
          <w:tcPr>
            <w:tcW w:w="583" w:type="dxa"/>
            <w:tcMar>
              <w:top w:w="28" w:type="dxa"/>
              <w:left w:w="57" w:type="dxa"/>
              <w:bottom w:w="28" w:type="dxa"/>
              <w:right w:w="57" w:type="dxa"/>
            </w:tcMar>
            <w:vAlign w:val="center"/>
          </w:tcPr>
          <w:p w14:paraId="57E4284F" w14:textId="77777777" w:rsidR="004E481F" w:rsidRPr="008D6A62" w:rsidRDefault="004E481F" w:rsidP="00306335">
            <w:pPr>
              <w:numPr>
                <w:ilvl w:val="0"/>
                <w:numId w:val="31"/>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66EB4640" w14:textId="5F7A70EC" w:rsidR="004E481F" w:rsidRDefault="004E481F" w:rsidP="008D0BEA">
            <w:pPr>
              <w:rPr>
                <w:rFonts w:ascii="Times New Roman" w:hAnsi="Times New Roman"/>
                <w:color w:val="000000"/>
                <w:sz w:val="24"/>
                <w:szCs w:val="24"/>
              </w:rPr>
            </w:pPr>
            <w:r w:rsidRPr="002A2268">
              <w:rPr>
                <w:rFonts w:ascii="Times New Roman" w:hAnsi="Times New Roman"/>
                <w:color w:val="000000"/>
                <w:sz w:val="24"/>
                <w:szCs w:val="24"/>
              </w:rPr>
              <w:t>3.3</w:t>
            </w:r>
            <w:r>
              <w:rPr>
                <w:rFonts w:ascii="Times New Roman" w:hAnsi="Times New Roman"/>
                <w:color w:val="000000"/>
                <w:sz w:val="24"/>
                <w:szCs w:val="24"/>
              </w:rPr>
              <w:t>,</w:t>
            </w:r>
            <w:r w:rsidRPr="002A2268">
              <w:rPr>
                <w:rFonts w:ascii="Times New Roman" w:hAnsi="Times New Roman"/>
                <w:color w:val="000000"/>
                <w:sz w:val="24"/>
                <w:szCs w:val="24"/>
              </w:rPr>
              <w:t xml:space="preserve"> 4.1</w:t>
            </w:r>
            <w:r>
              <w:rPr>
                <w:rFonts w:ascii="Times New Roman" w:hAnsi="Times New Roman"/>
                <w:color w:val="000000"/>
                <w:sz w:val="24"/>
                <w:szCs w:val="24"/>
              </w:rPr>
              <w:t>,</w:t>
            </w:r>
            <w:r w:rsidRPr="002A2268">
              <w:rPr>
                <w:rFonts w:ascii="Times New Roman" w:hAnsi="Times New Roman"/>
                <w:color w:val="000000"/>
                <w:sz w:val="24"/>
                <w:szCs w:val="24"/>
              </w:rPr>
              <w:t xml:space="preserve"> 4.5</w:t>
            </w:r>
            <w:r>
              <w:rPr>
                <w:rFonts w:ascii="Times New Roman" w:hAnsi="Times New Roman"/>
                <w:color w:val="000000"/>
                <w:sz w:val="24"/>
                <w:szCs w:val="24"/>
              </w:rPr>
              <w:t xml:space="preserve">, </w:t>
            </w:r>
            <w:r w:rsidRPr="002A2268">
              <w:rPr>
                <w:rFonts w:ascii="Times New Roman" w:hAnsi="Times New Roman"/>
                <w:color w:val="000000"/>
                <w:sz w:val="24"/>
                <w:szCs w:val="24"/>
              </w:rPr>
              <w:t>4.6</w:t>
            </w:r>
            <w:r>
              <w:rPr>
                <w:rFonts w:ascii="Times New Roman" w:hAnsi="Times New Roman"/>
                <w:color w:val="000000"/>
                <w:sz w:val="24"/>
                <w:szCs w:val="24"/>
              </w:rPr>
              <w:t>,</w:t>
            </w:r>
            <w:r w:rsidRPr="002A2268">
              <w:rPr>
                <w:rFonts w:ascii="Times New Roman" w:hAnsi="Times New Roman"/>
                <w:color w:val="000000"/>
                <w:sz w:val="24"/>
                <w:szCs w:val="24"/>
              </w:rPr>
              <w:t xml:space="preserve"> 5.2.1</w:t>
            </w:r>
          </w:p>
        </w:tc>
        <w:tc>
          <w:tcPr>
            <w:tcW w:w="1726" w:type="dxa"/>
            <w:tcMar>
              <w:top w:w="28" w:type="dxa"/>
              <w:left w:w="57" w:type="dxa"/>
              <w:bottom w:w="28" w:type="dxa"/>
              <w:right w:w="57" w:type="dxa"/>
            </w:tcMar>
            <w:vAlign w:val="center"/>
          </w:tcPr>
          <w:p w14:paraId="6AF2E023" w14:textId="7875CD61" w:rsidR="004E481F" w:rsidRPr="008D6A62" w:rsidRDefault="004E481F" w:rsidP="002A3E1D">
            <w:pPr>
              <w:jc w:val="center"/>
              <w:rPr>
                <w:rFonts w:ascii="Times New Roman" w:hAnsi="Times New Roman"/>
                <w:color w:val="000000"/>
                <w:sz w:val="24"/>
                <w:szCs w:val="24"/>
              </w:rPr>
            </w:pPr>
            <w:r>
              <w:rPr>
                <w:rFonts w:ascii="Times New Roman" w:hAnsi="Times New Roman"/>
                <w:color w:val="000000"/>
                <w:sz w:val="24"/>
                <w:szCs w:val="24"/>
              </w:rPr>
              <w:t>500</w:t>
            </w:r>
          </w:p>
        </w:tc>
        <w:tc>
          <w:tcPr>
            <w:tcW w:w="1722" w:type="dxa"/>
            <w:vMerge/>
            <w:vAlign w:val="center"/>
          </w:tcPr>
          <w:p w14:paraId="028D8539" w14:textId="77777777" w:rsidR="004E481F" w:rsidRPr="008D6A62" w:rsidRDefault="004E481F" w:rsidP="002A3E1D">
            <w:pPr>
              <w:jc w:val="center"/>
              <w:rPr>
                <w:rFonts w:ascii="Times New Roman" w:hAnsi="Times New Roman"/>
                <w:color w:val="000000"/>
                <w:sz w:val="24"/>
                <w:szCs w:val="24"/>
              </w:rPr>
            </w:pPr>
          </w:p>
        </w:tc>
      </w:tr>
      <w:tr w:rsidR="000527CB" w:rsidRPr="008D6A62" w14:paraId="147A1A95" w14:textId="77777777" w:rsidTr="002A477D">
        <w:trPr>
          <w:trHeight w:val="284"/>
        </w:trPr>
        <w:tc>
          <w:tcPr>
            <w:tcW w:w="583" w:type="dxa"/>
            <w:tcMar>
              <w:top w:w="28" w:type="dxa"/>
              <w:left w:w="57" w:type="dxa"/>
              <w:bottom w:w="28" w:type="dxa"/>
              <w:right w:w="57" w:type="dxa"/>
            </w:tcMar>
            <w:vAlign w:val="center"/>
          </w:tcPr>
          <w:p w14:paraId="1EA975BF" w14:textId="77777777" w:rsidR="000527CB" w:rsidRPr="008D6A62" w:rsidRDefault="000527CB" w:rsidP="00306335">
            <w:pPr>
              <w:numPr>
                <w:ilvl w:val="0"/>
                <w:numId w:val="30"/>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6616D1C3" w14:textId="77777777" w:rsidR="000527CB" w:rsidRPr="008D6A62" w:rsidRDefault="000527CB" w:rsidP="002A3E1D">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2A2268" w:rsidRPr="008D6A62" w14:paraId="561B1339" w14:textId="77777777" w:rsidTr="004E481F">
        <w:trPr>
          <w:trHeight w:val="284"/>
        </w:trPr>
        <w:tc>
          <w:tcPr>
            <w:tcW w:w="583" w:type="dxa"/>
            <w:tcMar>
              <w:top w:w="28" w:type="dxa"/>
              <w:left w:w="57" w:type="dxa"/>
              <w:bottom w:w="28" w:type="dxa"/>
              <w:right w:w="57" w:type="dxa"/>
            </w:tcMar>
            <w:vAlign w:val="center"/>
          </w:tcPr>
          <w:p w14:paraId="2B5A7975" w14:textId="77777777" w:rsidR="002A2268" w:rsidRPr="008D6A62" w:rsidRDefault="002A2268" w:rsidP="00306335">
            <w:pPr>
              <w:numPr>
                <w:ilvl w:val="0"/>
                <w:numId w:val="32"/>
              </w:numPr>
              <w:ind w:left="170" w:firstLine="0"/>
              <w:rPr>
                <w:rFonts w:ascii="Times New Roman" w:hAnsi="Times New Roman"/>
                <w:color w:val="000000"/>
                <w:sz w:val="24"/>
                <w:szCs w:val="24"/>
              </w:rPr>
            </w:pPr>
          </w:p>
        </w:tc>
        <w:tc>
          <w:tcPr>
            <w:tcW w:w="6170" w:type="dxa"/>
            <w:tcBorders>
              <w:bottom w:val="single" w:sz="4" w:space="0" w:color="auto"/>
            </w:tcBorders>
            <w:shd w:val="clear" w:color="auto" w:fill="auto"/>
            <w:tcMar>
              <w:top w:w="28" w:type="dxa"/>
              <w:left w:w="57" w:type="dxa"/>
              <w:bottom w:w="28" w:type="dxa"/>
              <w:right w:w="57" w:type="dxa"/>
            </w:tcMar>
            <w:vAlign w:val="center"/>
          </w:tcPr>
          <w:p w14:paraId="48F2413D" w14:textId="7D0C5FF6" w:rsidR="002A2268" w:rsidRPr="008D6A62" w:rsidRDefault="00A55626" w:rsidP="008D0BEA">
            <w:pPr>
              <w:rPr>
                <w:rFonts w:ascii="Times New Roman" w:hAnsi="Times New Roman"/>
                <w:color w:val="000000"/>
                <w:sz w:val="24"/>
                <w:szCs w:val="24"/>
              </w:rPr>
            </w:pPr>
            <w:r w:rsidRPr="00A55626">
              <w:rPr>
                <w:rFonts w:ascii="Times New Roman" w:hAnsi="Times New Roman"/>
                <w:color w:val="000000"/>
                <w:sz w:val="24"/>
                <w:szCs w:val="24"/>
              </w:rPr>
              <w:t xml:space="preserve">1.7, 1.13, </w:t>
            </w:r>
            <w:r>
              <w:rPr>
                <w:rFonts w:ascii="Times New Roman" w:hAnsi="Times New Roman"/>
                <w:color w:val="000000"/>
                <w:sz w:val="24"/>
                <w:szCs w:val="24"/>
              </w:rPr>
              <w:t xml:space="preserve">3.2.4, </w:t>
            </w:r>
            <w:r w:rsidR="002A2268" w:rsidRPr="002A2268">
              <w:rPr>
                <w:rFonts w:ascii="Times New Roman" w:hAnsi="Times New Roman"/>
                <w:color w:val="000000"/>
                <w:sz w:val="24"/>
                <w:szCs w:val="24"/>
              </w:rPr>
              <w:t>3.3</w:t>
            </w:r>
            <w:r w:rsid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3.6.1</w:t>
            </w:r>
            <w:r w:rsid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4.1</w:t>
            </w:r>
            <w:r w:rsid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4.2</w:t>
            </w:r>
            <w:r w:rsid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4.4</w:t>
            </w:r>
            <w:r w:rsidR="00284EE5">
              <w:rPr>
                <w:rFonts w:ascii="Times New Roman" w:hAnsi="Times New Roman"/>
                <w:color w:val="000000"/>
                <w:sz w:val="24"/>
                <w:szCs w:val="24"/>
              </w:rPr>
              <w:t xml:space="preserve">, </w:t>
            </w:r>
            <w:r w:rsidR="00284EE5" w:rsidRPr="002A2268">
              <w:rPr>
                <w:rFonts w:ascii="Times New Roman" w:hAnsi="Times New Roman"/>
                <w:color w:val="000000"/>
                <w:sz w:val="24"/>
                <w:szCs w:val="24"/>
              </w:rPr>
              <w:t>4.5</w:t>
            </w:r>
            <w:r w:rsidR="002A2268">
              <w:rPr>
                <w:rFonts w:ascii="Times New Roman" w:hAnsi="Times New Roman"/>
                <w:color w:val="000000"/>
                <w:sz w:val="24"/>
                <w:szCs w:val="24"/>
              </w:rPr>
              <w:t xml:space="preserve">, </w:t>
            </w:r>
            <w:r w:rsidR="00C54E8F" w:rsidRPr="002A2268">
              <w:rPr>
                <w:rFonts w:ascii="Times New Roman" w:hAnsi="Times New Roman"/>
                <w:color w:val="000000"/>
                <w:sz w:val="24"/>
                <w:szCs w:val="24"/>
              </w:rPr>
              <w:t>5.1.4</w:t>
            </w:r>
            <w:r w:rsidR="00AD787D">
              <w:rPr>
                <w:rFonts w:ascii="Times New Roman" w:hAnsi="Times New Roman"/>
                <w:color w:val="000000"/>
                <w:sz w:val="24"/>
                <w:szCs w:val="24"/>
              </w:rPr>
              <w:t xml:space="preserve">, </w:t>
            </w:r>
            <w:r w:rsidR="002A2268" w:rsidRPr="002A2268">
              <w:rPr>
                <w:rFonts w:ascii="Times New Roman" w:hAnsi="Times New Roman"/>
                <w:color w:val="000000"/>
                <w:sz w:val="24"/>
                <w:szCs w:val="24"/>
              </w:rPr>
              <w:t>4.6</w:t>
            </w:r>
            <w:r w:rsid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4.7</w:t>
            </w:r>
            <w:r w:rsidR="002A2268">
              <w:rPr>
                <w:rFonts w:ascii="Times New Roman" w:hAnsi="Times New Roman"/>
                <w:color w:val="000000"/>
                <w:sz w:val="24"/>
                <w:szCs w:val="24"/>
              </w:rPr>
              <w:t xml:space="preserve">, </w:t>
            </w:r>
            <w:r w:rsidR="00C54E8F" w:rsidRPr="00C54E8F">
              <w:rPr>
                <w:rFonts w:ascii="Times New Roman" w:hAnsi="Times New Roman"/>
                <w:color w:val="000000"/>
                <w:sz w:val="24"/>
                <w:szCs w:val="24"/>
              </w:rPr>
              <w:t xml:space="preserve">4.8.1, </w:t>
            </w:r>
            <w:r w:rsidR="002A2268" w:rsidRPr="002A2268">
              <w:rPr>
                <w:rFonts w:ascii="Times New Roman" w:hAnsi="Times New Roman"/>
                <w:color w:val="000000"/>
                <w:sz w:val="24"/>
                <w:szCs w:val="24"/>
              </w:rPr>
              <w:t>4.9</w:t>
            </w:r>
            <w:r w:rsid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5.1.2</w:t>
            </w:r>
            <w:r w:rsidR="002A2268">
              <w:rPr>
                <w:rFonts w:ascii="Times New Roman" w:hAnsi="Times New Roman"/>
                <w:color w:val="000000"/>
                <w:sz w:val="24"/>
                <w:szCs w:val="24"/>
              </w:rPr>
              <w:t xml:space="preserve">, </w:t>
            </w:r>
            <w:r w:rsidR="002A2268" w:rsidRPr="002A2268">
              <w:rPr>
                <w:rFonts w:ascii="Times New Roman" w:hAnsi="Times New Roman"/>
                <w:color w:val="000000"/>
                <w:sz w:val="24"/>
                <w:szCs w:val="24"/>
              </w:rPr>
              <w:t>5.2.1</w:t>
            </w:r>
          </w:p>
        </w:tc>
        <w:tc>
          <w:tcPr>
            <w:tcW w:w="3448" w:type="dxa"/>
            <w:gridSpan w:val="2"/>
            <w:tcBorders>
              <w:bottom w:val="single" w:sz="4" w:space="0" w:color="auto"/>
            </w:tcBorders>
            <w:shd w:val="clear" w:color="auto" w:fill="auto"/>
            <w:tcMar>
              <w:top w:w="28" w:type="dxa"/>
              <w:left w:w="57" w:type="dxa"/>
              <w:bottom w:w="28" w:type="dxa"/>
              <w:right w:w="57" w:type="dxa"/>
            </w:tcMar>
            <w:vAlign w:val="center"/>
          </w:tcPr>
          <w:p w14:paraId="10BDA2CC" w14:textId="77777777" w:rsidR="002A2268" w:rsidRPr="008D6A62" w:rsidRDefault="002A2268" w:rsidP="002A2268">
            <w:pPr>
              <w:jc w:val="center"/>
              <w:rPr>
                <w:rFonts w:ascii="Times New Roman" w:hAnsi="Times New Roman"/>
                <w:color w:val="000000"/>
                <w:sz w:val="24"/>
                <w:szCs w:val="24"/>
              </w:rPr>
            </w:pPr>
            <w:r>
              <w:rPr>
                <w:rFonts w:ascii="Times New Roman" w:hAnsi="Times New Roman"/>
                <w:color w:val="000000"/>
                <w:sz w:val="24"/>
                <w:szCs w:val="24"/>
              </w:rPr>
              <w:t>3</w:t>
            </w:r>
          </w:p>
        </w:tc>
      </w:tr>
      <w:tr w:rsidR="002A2268" w:rsidRPr="008D6A62" w14:paraId="5E43A246" w14:textId="77777777" w:rsidTr="004E481F">
        <w:trPr>
          <w:trHeight w:val="284"/>
        </w:trPr>
        <w:tc>
          <w:tcPr>
            <w:tcW w:w="583" w:type="dxa"/>
            <w:tcMar>
              <w:top w:w="28" w:type="dxa"/>
              <w:left w:w="57" w:type="dxa"/>
              <w:bottom w:w="28" w:type="dxa"/>
              <w:right w:w="57" w:type="dxa"/>
            </w:tcMar>
            <w:vAlign w:val="center"/>
          </w:tcPr>
          <w:p w14:paraId="67BD4480" w14:textId="77777777" w:rsidR="002A2268" w:rsidRPr="008D6A62" w:rsidRDefault="002A2268" w:rsidP="00306335">
            <w:pPr>
              <w:numPr>
                <w:ilvl w:val="0"/>
                <w:numId w:val="32"/>
              </w:numPr>
              <w:ind w:left="170" w:firstLine="0"/>
              <w:rPr>
                <w:rFonts w:ascii="Times New Roman" w:hAnsi="Times New Roman"/>
                <w:color w:val="000000"/>
                <w:sz w:val="24"/>
                <w:szCs w:val="24"/>
              </w:rPr>
            </w:pPr>
          </w:p>
        </w:tc>
        <w:tc>
          <w:tcPr>
            <w:tcW w:w="6170" w:type="dxa"/>
            <w:tcBorders>
              <w:bottom w:val="single" w:sz="4" w:space="0" w:color="auto"/>
            </w:tcBorders>
            <w:shd w:val="clear" w:color="auto" w:fill="auto"/>
            <w:tcMar>
              <w:top w:w="28" w:type="dxa"/>
              <w:left w:w="57" w:type="dxa"/>
              <w:bottom w:w="28" w:type="dxa"/>
              <w:right w:w="57" w:type="dxa"/>
            </w:tcMar>
            <w:vAlign w:val="center"/>
          </w:tcPr>
          <w:p w14:paraId="62F9D7B0" w14:textId="7B16F418" w:rsidR="002A2268" w:rsidRPr="008D6A62" w:rsidRDefault="002A2268" w:rsidP="002A2268">
            <w:pPr>
              <w:rPr>
                <w:rFonts w:ascii="Times New Roman" w:hAnsi="Times New Roman"/>
                <w:color w:val="000000"/>
                <w:sz w:val="24"/>
                <w:szCs w:val="24"/>
              </w:rPr>
            </w:pPr>
            <w:r w:rsidRPr="002A2268">
              <w:rPr>
                <w:rFonts w:ascii="Times New Roman" w:hAnsi="Times New Roman"/>
                <w:color w:val="000000"/>
                <w:sz w:val="24"/>
                <w:szCs w:val="24"/>
              </w:rPr>
              <w:t>5.1.3</w:t>
            </w:r>
            <w:r>
              <w:rPr>
                <w:rFonts w:ascii="Times New Roman" w:hAnsi="Times New Roman"/>
                <w:color w:val="000000"/>
                <w:sz w:val="24"/>
                <w:szCs w:val="24"/>
              </w:rPr>
              <w:t xml:space="preserve">, </w:t>
            </w:r>
            <w:r w:rsidRPr="002A2268">
              <w:rPr>
                <w:rFonts w:ascii="Times New Roman" w:hAnsi="Times New Roman"/>
                <w:color w:val="000000"/>
                <w:sz w:val="24"/>
                <w:szCs w:val="24"/>
              </w:rPr>
              <w:t>12.0.2</w:t>
            </w:r>
          </w:p>
        </w:tc>
        <w:tc>
          <w:tcPr>
            <w:tcW w:w="3448" w:type="dxa"/>
            <w:gridSpan w:val="2"/>
            <w:tcBorders>
              <w:bottom w:val="single" w:sz="4" w:space="0" w:color="auto"/>
            </w:tcBorders>
            <w:shd w:val="clear" w:color="auto" w:fill="auto"/>
            <w:tcMar>
              <w:top w:w="28" w:type="dxa"/>
              <w:left w:w="57" w:type="dxa"/>
              <w:bottom w:w="28" w:type="dxa"/>
              <w:right w:w="57" w:type="dxa"/>
            </w:tcMar>
            <w:vAlign w:val="center"/>
          </w:tcPr>
          <w:p w14:paraId="25D45813" w14:textId="77777777" w:rsidR="002A2268" w:rsidRPr="008D6A62" w:rsidRDefault="002A2268" w:rsidP="002A2268">
            <w:pPr>
              <w:jc w:val="center"/>
              <w:rPr>
                <w:rFonts w:ascii="Times New Roman" w:hAnsi="Times New Roman"/>
                <w:color w:val="000000"/>
                <w:sz w:val="24"/>
                <w:szCs w:val="24"/>
              </w:rPr>
            </w:pPr>
            <w:r>
              <w:rPr>
                <w:rFonts w:ascii="Times New Roman" w:hAnsi="Times New Roman"/>
                <w:color w:val="000000"/>
                <w:sz w:val="24"/>
                <w:szCs w:val="24"/>
              </w:rPr>
              <w:t>0</w:t>
            </w:r>
          </w:p>
        </w:tc>
      </w:tr>
      <w:tr w:rsidR="002A2268" w:rsidRPr="008D6A62" w14:paraId="6906151E" w14:textId="77777777" w:rsidTr="004E481F">
        <w:trPr>
          <w:trHeight w:val="284"/>
        </w:trPr>
        <w:tc>
          <w:tcPr>
            <w:tcW w:w="583" w:type="dxa"/>
            <w:tcMar>
              <w:top w:w="28" w:type="dxa"/>
              <w:left w:w="57" w:type="dxa"/>
              <w:bottom w:w="28" w:type="dxa"/>
              <w:right w:w="57" w:type="dxa"/>
            </w:tcMar>
            <w:vAlign w:val="center"/>
          </w:tcPr>
          <w:p w14:paraId="63B53B4F" w14:textId="77777777" w:rsidR="002A2268" w:rsidRPr="008D6A62" w:rsidRDefault="002A2268" w:rsidP="00306335">
            <w:pPr>
              <w:numPr>
                <w:ilvl w:val="0"/>
                <w:numId w:val="32"/>
              </w:numPr>
              <w:ind w:left="170" w:firstLine="0"/>
              <w:rPr>
                <w:rFonts w:ascii="Times New Roman" w:hAnsi="Times New Roman"/>
                <w:color w:val="000000"/>
                <w:sz w:val="24"/>
                <w:szCs w:val="24"/>
              </w:rPr>
            </w:pPr>
          </w:p>
        </w:tc>
        <w:tc>
          <w:tcPr>
            <w:tcW w:w="6170" w:type="dxa"/>
            <w:tcBorders>
              <w:bottom w:val="single" w:sz="4" w:space="0" w:color="auto"/>
            </w:tcBorders>
            <w:shd w:val="clear" w:color="auto" w:fill="auto"/>
            <w:tcMar>
              <w:top w:w="28" w:type="dxa"/>
              <w:left w:w="57" w:type="dxa"/>
              <w:bottom w:w="28" w:type="dxa"/>
              <w:right w:w="57" w:type="dxa"/>
            </w:tcMar>
            <w:vAlign w:val="center"/>
          </w:tcPr>
          <w:p w14:paraId="3AB12469" w14:textId="7EF4A890" w:rsidR="002A2268" w:rsidRPr="008D6A62" w:rsidRDefault="002A2268" w:rsidP="002A2268">
            <w:pPr>
              <w:rPr>
                <w:rFonts w:ascii="Times New Roman" w:hAnsi="Times New Roman"/>
                <w:color w:val="000000"/>
                <w:sz w:val="24"/>
                <w:szCs w:val="24"/>
              </w:rPr>
            </w:pPr>
            <w:r w:rsidRPr="002A2268">
              <w:rPr>
                <w:rFonts w:ascii="Times New Roman" w:hAnsi="Times New Roman"/>
                <w:color w:val="000000"/>
                <w:sz w:val="24"/>
                <w:szCs w:val="24"/>
              </w:rPr>
              <w:t>3.1.1</w:t>
            </w:r>
            <w:r>
              <w:rPr>
                <w:rFonts w:ascii="Times New Roman" w:hAnsi="Times New Roman"/>
                <w:color w:val="000000"/>
                <w:sz w:val="24"/>
                <w:szCs w:val="24"/>
              </w:rPr>
              <w:t xml:space="preserve">, </w:t>
            </w:r>
            <w:r w:rsidR="00660F7A" w:rsidRPr="00660F7A">
              <w:rPr>
                <w:rFonts w:ascii="Times New Roman" w:hAnsi="Times New Roman"/>
                <w:color w:val="000000"/>
                <w:sz w:val="24"/>
                <w:szCs w:val="24"/>
              </w:rPr>
              <w:t xml:space="preserve">9.3, </w:t>
            </w:r>
            <w:r w:rsidRPr="002A2268">
              <w:rPr>
                <w:rFonts w:ascii="Times New Roman" w:hAnsi="Times New Roman"/>
                <w:color w:val="000000"/>
                <w:sz w:val="24"/>
                <w:szCs w:val="24"/>
              </w:rPr>
              <w:t>12.0</w:t>
            </w:r>
            <w:r>
              <w:rPr>
                <w:rFonts w:ascii="Times New Roman" w:hAnsi="Times New Roman"/>
                <w:color w:val="000000"/>
                <w:sz w:val="24"/>
                <w:szCs w:val="24"/>
              </w:rPr>
              <w:t xml:space="preserve">, </w:t>
            </w:r>
            <w:r w:rsidRPr="002A2268">
              <w:rPr>
                <w:rFonts w:ascii="Times New Roman" w:hAnsi="Times New Roman"/>
                <w:color w:val="000000"/>
                <w:sz w:val="24"/>
                <w:szCs w:val="24"/>
              </w:rPr>
              <w:t>12.0.1</w:t>
            </w:r>
          </w:p>
        </w:tc>
        <w:tc>
          <w:tcPr>
            <w:tcW w:w="3448" w:type="dxa"/>
            <w:gridSpan w:val="2"/>
            <w:tcBorders>
              <w:bottom w:val="single" w:sz="4" w:space="0" w:color="auto"/>
            </w:tcBorders>
            <w:shd w:val="clear" w:color="auto" w:fill="auto"/>
            <w:tcMar>
              <w:top w:w="28" w:type="dxa"/>
              <w:left w:w="57" w:type="dxa"/>
              <w:bottom w:w="28" w:type="dxa"/>
              <w:right w:w="57" w:type="dxa"/>
            </w:tcMar>
            <w:vAlign w:val="center"/>
          </w:tcPr>
          <w:p w14:paraId="38CE9A66" w14:textId="77777777" w:rsidR="002A2268" w:rsidRPr="008D6A62" w:rsidRDefault="002A2268" w:rsidP="002A2268">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E729E2" w:rsidRPr="008D6A62" w14:paraId="22427CAF" w14:textId="77777777" w:rsidTr="001C5583">
        <w:trPr>
          <w:trHeight w:val="284"/>
        </w:trPr>
        <w:tc>
          <w:tcPr>
            <w:tcW w:w="583" w:type="dxa"/>
            <w:tcMar>
              <w:top w:w="28" w:type="dxa"/>
              <w:left w:w="57" w:type="dxa"/>
              <w:bottom w:w="28" w:type="dxa"/>
              <w:right w:w="57" w:type="dxa"/>
            </w:tcMar>
            <w:vAlign w:val="center"/>
          </w:tcPr>
          <w:p w14:paraId="2965067A" w14:textId="77777777" w:rsidR="00E729E2" w:rsidRPr="008D6A62" w:rsidRDefault="00E729E2" w:rsidP="001C5583">
            <w:pPr>
              <w:ind w:left="17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23B64359" w14:textId="77777777" w:rsidR="00E729E2" w:rsidRPr="008D6A62" w:rsidRDefault="00E729E2" w:rsidP="001C5583">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r>
      <w:tr w:rsidR="002A2268" w:rsidRPr="008D6A62" w14:paraId="269C6326" w14:textId="77777777" w:rsidTr="002A477D">
        <w:trPr>
          <w:trHeight w:val="284"/>
        </w:trPr>
        <w:tc>
          <w:tcPr>
            <w:tcW w:w="583" w:type="dxa"/>
            <w:tcMar>
              <w:top w:w="28" w:type="dxa"/>
              <w:left w:w="57" w:type="dxa"/>
              <w:bottom w:w="28" w:type="dxa"/>
              <w:right w:w="57" w:type="dxa"/>
            </w:tcMar>
            <w:vAlign w:val="center"/>
          </w:tcPr>
          <w:p w14:paraId="6BB606C2" w14:textId="77777777" w:rsidR="002A2268" w:rsidRPr="008D6A62" w:rsidRDefault="002A2268" w:rsidP="00306335">
            <w:pPr>
              <w:numPr>
                <w:ilvl w:val="0"/>
                <w:numId w:val="30"/>
              </w:numPr>
              <w:ind w:left="170" w:firstLine="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412E41BA" w14:textId="30DB1971" w:rsidR="002A2268" w:rsidRPr="008D6A62" w:rsidRDefault="00816AC4" w:rsidP="00D9101E">
            <w:pPr>
              <w:rPr>
                <w:rFonts w:ascii="Times New Roman" w:hAnsi="Times New Roman"/>
                <w:color w:val="000000"/>
                <w:sz w:val="24"/>
                <w:szCs w:val="24"/>
              </w:rPr>
            </w:pPr>
            <w:r w:rsidRPr="00BB4147">
              <w:rPr>
                <w:rFonts w:ascii="Times New Roman" w:hAnsi="Times New Roman"/>
                <w:color w:val="000000"/>
                <w:sz w:val="24"/>
                <w:szCs w:val="24"/>
              </w:rPr>
              <w:t xml:space="preserve">Предельное количество этажей </w:t>
            </w:r>
            <w:r w:rsidR="002A2268" w:rsidRPr="00BB4147">
              <w:rPr>
                <w:rFonts w:ascii="Times New Roman" w:hAnsi="Times New Roman"/>
                <w:color w:val="000000"/>
                <w:sz w:val="24"/>
                <w:szCs w:val="24"/>
              </w:rPr>
              <w:t>зданий, строений, сооружений</w:t>
            </w:r>
            <w:r w:rsidR="00E0315C" w:rsidRPr="00BB4147">
              <w:rPr>
                <w:rFonts w:ascii="Times New Roman" w:hAnsi="Times New Roman"/>
                <w:color w:val="000000"/>
                <w:sz w:val="24"/>
                <w:szCs w:val="24"/>
              </w:rPr>
              <w:t xml:space="preserve">, </w:t>
            </w:r>
            <w:r w:rsidRPr="00BB4147">
              <w:rPr>
                <w:rFonts w:ascii="Times New Roman" w:hAnsi="Times New Roman"/>
                <w:color w:val="000000"/>
                <w:sz w:val="24"/>
                <w:szCs w:val="24"/>
              </w:rPr>
              <w:t>эт</w:t>
            </w:r>
            <w:r w:rsidR="00D9101E">
              <w:rPr>
                <w:rFonts w:ascii="Times New Roman" w:hAnsi="Times New Roman"/>
                <w:color w:val="000000"/>
                <w:sz w:val="24"/>
                <w:szCs w:val="24"/>
              </w:rPr>
              <w:t>аж</w:t>
            </w:r>
          </w:p>
        </w:tc>
      </w:tr>
      <w:tr w:rsidR="008D0BEA" w:rsidRPr="008D6A62" w14:paraId="63D37E4E" w14:textId="77777777" w:rsidTr="004E481F">
        <w:trPr>
          <w:trHeight w:val="284"/>
        </w:trPr>
        <w:tc>
          <w:tcPr>
            <w:tcW w:w="583" w:type="dxa"/>
            <w:tcMar>
              <w:top w:w="28" w:type="dxa"/>
              <w:left w:w="57" w:type="dxa"/>
              <w:bottom w:w="28" w:type="dxa"/>
              <w:right w:w="57" w:type="dxa"/>
            </w:tcMar>
            <w:vAlign w:val="center"/>
          </w:tcPr>
          <w:p w14:paraId="589475D4" w14:textId="77777777" w:rsidR="008D0BEA" w:rsidRPr="008D6A62" w:rsidRDefault="008D0BEA" w:rsidP="00306335">
            <w:pPr>
              <w:numPr>
                <w:ilvl w:val="0"/>
                <w:numId w:val="33"/>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52793BBA" w14:textId="66ABE81F" w:rsidR="008D0BEA" w:rsidRPr="008D6A62" w:rsidRDefault="00DF4824" w:rsidP="008D0BEA">
            <w:pPr>
              <w:rPr>
                <w:rFonts w:ascii="Times New Roman" w:hAnsi="Times New Roman"/>
                <w:color w:val="000000"/>
                <w:sz w:val="24"/>
                <w:szCs w:val="24"/>
              </w:rPr>
            </w:pPr>
            <w:r>
              <w:rPr>
                <w:rFonts w:ascii="Times New Roman" w:hAnsi="Times New Roman"/>
                <w:color w:val="000000"/>
                <w:sz w:val="24"/>
                <w:szCs w:val="24"/>
              </w:rPr>
              <w:t xml:space="preserve">3.2.4, </w:t>
            </w:r>
            <w:r w:rsidR="008D0BEA" w:rsidRPr="002A2268">
              <w:rPr>
                <w:rFonts w:ascii="Times New Roman" w:hAnsi="Times New Roman"/>
                <w:color w:val="000000"/>
                <w:sz w:val="24"/>
                <w:szCs w:val="24"/>
              </w:rPr>
              <w:t>3.3</w:t>
            </w:r>
            <w:r w:rsidR="008D0BEA">
              <w:rPr>
                <w:rFonts w:ascii="Times New Roman" w:hAnsi="Times New Roman"/>
                <w:color w:val="000000"/>
                <w:sz w:val="24"/>
                <w:szCs w:val="24"/>
              </w:rPr>
              <w:t xml:space="preserve">, </w:t>
            </w:r>
            <w:r w:rsidR="008D0BEA" w:rsidRPr="002A2268">
              <w:rPr>
                <w:rFonts w:ascii="Times New Roman" w:hAnsi="Times New Roman"/>
                <w:color w:val="000000"/>
                <w:sz w:val="24"/>
                <w:szCs w:val="24"/>
              </w:rPr>
              <w:t>3.6.1</w:t>
            </w:r>
            <w:r w:rsidR="008D0BEA">
              <w:rPr>
                <w:rFonts w:ascii="Times New Roman" w:hAnsi="Times New Roman"/>
                <w:color w:val="000000"/>
                <w:sz w:val="24"/>
                <w:szCs w:val="24"/>
              </w:rPr>
              <w:t xml:space="preserve">, </w:t>
            </w:r>
            <w:r w:rsidR="008D0BEA" w:rsidRPr="002A2268">
              <w:rPr>
                <w:rFonts w:ascii="Times New Roman" w:hAnsi="Times New Roman"/>
                <w:color w:val="000000"/>
                <w:sz w:val="24"/>
                <w:szCs w:val="24"/>
              </w:rPr>
              <w:t>4.1</w:t>
            </w:r>
            <w:r w:rsidR="008D0BEA">
              <w:rPr>
                <w:rFonts w:ascii="Times New Roman" w:hAnsi="Times New Roman"/>
                <w:color w:val="000000"/>
                <w:sz w:val="24"/>
                <w:szCs w:val="24"/>
              </w:rPr>
              <w:t xml:space="preserve">, </w:t>
            </w:r>
            <w:r w:rsidR="008D0BEA" w:rsidRPr="002A2268">
              <w:rPr>
                <w:rFonts w:ascii="Times New Roman" w:hAnsi="Times New Roman"/>
                <w:color w:val="000000"/>
                <w:sz w:val="24"/>
                <w:szCs w:val="24"/>
              </w:rPr>
              <w:t>4.2</w:t>
            </w:r>
            <w:r w:rsidR="008D0BEA">
              <w:rPr>
                <w:rFonts w:ascii="Times New Roman" w:hAnsi="Times New Roman"/>
                <w:color w:val="000000"/>
                <w:sz w:val="24"/>
                <w:szCs w:val="24"/>
              </w:rPr>
              <w:t xml:space="preserve">, </w:t>
            </w:r>
            <w:r w:rsidR="008D0BEA" w:rsidRPr="002A2268">
              <w:rPr>
                <w:rFonts w:ascii="Times New Roman" w:hAnsi="Times New Roman"/>
                <w:color w:val="000000"/>
                <w:sz w:val="24"/>
                <w:szCs w:val="24"/>
              </w:rPr>
              <w:t>4.4</w:t>
            </w:r>
            <w:r w:rsidR="008D0BEA">
              <w:rPr>
                <w:rFonts w:ascii="Times New Roman" w:hAnsi="Times New Roman"/>
                <w:color w:val="000000"/>
                <w:sz w:val="24"/>
                <w:szCs w:val="24"/>
              </w:rPr>
              <w:t xml:space="preserve">, </w:t>
            </w:r>
            <w:r w:rsidR="008D0BEA" w:rsidRPr="002A2268">
              <w:rPr>
                <w:rFonts w:ascii="Times New Roman" w:hAnsi="Times New Roman"/>
                <w:color w:val="000000"/>
                <w:sz w:val="24"/>
                <w:szCs w:val="24"/>
              </w:rPr>
              <w:t>4.5</w:t>
            </w:r>
            <w:r w:rsidR="008D0BEA">
              <w:rPr>
                <w:rFonts w:ascii="Times New Roman" w:hAnsi="Times New Roman"/>
                <w:color w:val="000000"/>
                <w:sz w:val="24"/>
                <w:szCs w:val="24"/>
              </w:rPr>
              <w:t xml:space="preserve">, </w:t>
            </w:r>
            <w:r w:rsidR="008D0BEA" w:rsidRPr="002A2268">
              <w:rPr>
                <w:rFonts w:ascii="Times New Roman" w:hAnsi="Times New Roman"/>
                <w:color w:val="000000"/>
                <w:sz w:val="24"/>
                <w:szCs w:val="24"/>
              </w:rPr>
              <w:t>4.6</w:t>
            </w:r>
            <w:r w:rsidR="008D0BEA">
              <w:rPr>
                <w:rFonts w:ascii="Times New Roman" w:hAnsi="Times New Roman"/>
                <w:color w:val="000000"/>
                <w:sz w:val="24"/>
                <w:szCs w:val="24"/>
              </w:rPr>
              <w:t xml:space="preserve">, </w:t>
            </w:r>
            <w:r w:rsidR="008D0BEA" w:rsidRPr="002A2268">
              <w:rPr>
                <w:rFonts w:ascii="Times New Roman" w:hAnsi="Times New Roman"/>
                <w:color w:val="000000"/>
                <w:sz w:val="24"/>
                <w:szCs w:val="24"/>
              </w:rPr>
              <w:t>4.7</w:t>
            </w:r>
            <w:r w:rsidR="008D0BEA">
              <w:rPr>
                <w:rFonts w:ascii="Times New Roman" w:hAnsi="Times New Roman"/>
                <w:color w:val="000000"/>
                <w:sz w:val="24"/>
                <w:szCs w:val="24"/>
              </w:rPr>
              <w:t>,</w:t>
            </w:r>
            <w:r w:rsidR="008D0BEA" w:rsidRPr="00C54E8F">
              <w:rPr>
                <w:rFonts w:ascii="Times New Roman" w:eastAsiaTheme="minorHAnsi" w:hAnsi="Times New Roman" w:cstheme="minorBidi"/>
                <w:color w:val="000000"/>
                <w:kern w:val="2"/>
                <w:sz w:val="24"/>
                <w:szCs w:val="24"/>
              </w:rPr>
              <w:t xml:space="preserve"> </w:t>
            </w:r>
            <w:r w:rsidR="008D0BEA" w:rsidRPr="00C54E8F">
              <w:rPr>
                <w:rFonts w:ascii="Times New Roman" w:hAnsi="Times New Roman"/>
                <w:color w:val="000000"/>
                <w:sz w:val="24"/>
                <w:szCs w:val="24"/>
              </w:rPr>
              <w:t xml:space="preserve">4.8.1, </w:t>
            </w:r>
            <w:r w:rsidR="008D0BEA" w:rsidRPr="002A2268">
              <w:rPr>
                <w:rFonts w:ascii="Times New Roman" w:hAnsi="Times New Roman"/>
                <w:color w:val="000000"/>
                <w:sz w:val="24"/>
                <w:szCs w:val="24"/>
              </w:rPr>
              <w:t>5.1.2</w:t>
            </w:r>
            <w:r w:rsidR="008D0BEA">
              <w:rPr>
                <w:rFonts w:ascii="Times New Roman" w:hAnsi="Times New Roman"/>
                <w:color w:val="000000"/>
                <w:sz w:val="24"/>
                <w:szCs w:val="24"/>
              </w:rPr>
              <w:t xml:space="preserve">, </w:t>
            </w:r>
            <w:r w:rsidR="008D0BEA" w:rsidRPr="002A2268">
              <w:rPr>
                <w:rFonts w:ascii="Times New Roman" w:hAnsi="Times New Roman"/>
                <w:color w:val="000000"/>
                <w:sz w:val="24"/>
                <w:szCs w:val="24"/>
              </w:rPr>
              <w:t>5.2.1</w:t>
            </w:r>
          </w:p>
        </w:tc>
        <w:tc>
          <w:tcPr>
            <w:tcW w:w="1726" w:type="dxa"/>
            <w:vMerge w:val="restart"/>
            <w:shd w:val="clear" w:color="auto" w:fill="auto"/>
            <w:vAlign w:val="center"/>
          </w:tcPr>
          <w:p w14:paraId="0FF53620" w14:textId="77777777" w:rsidR="008D0BEA" w:rsidRPr="008D6A62" w:rsidRDefault="008D0BEA" w:rsidP="00E0315C">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c>
          <w:tcPr>
            <w:tcW w:w="1722" w:type="dxa"/>
            <w:shd w:val="clear" w:color="auto" w:fill="auto"/>
            <w:vAlign w:val="center"/>
          </w:tcPr>
          <w:p w14:paraId="4D2A1E26" w14:textId="77777777" w:rsidR="008D0BEA" w:rsidRPr="008D6A62" w:rsidRDefault="008D0BEA" w:rsidP="00E0315C">
            <w:pPr>
              <w:jc w:val="center"/>
              <w:rPr>
                <w:rFonts w:ascii="Times New Roman" w:hAnsi="Times New Roman"/>
                <w:color w:val="000000"/>
                <w:sz w:val="24"/>
                <w:szCs w:val="24"/>
              </w:rPr>
            </w:pPr>
            <w:r>
              <w:rPr>
                <w:rFonts w:ascii="Times New Roman" w:hAnsi="Times New Roman"/>
                <w:color w:val="000000"/>
                <w:sz w:val="24"/>
                <w:szCs w:val="24"/>
              </w:rPr>
              <w:t>6</w:t>
            </w:r>
          </w:p>
        </w:tc>
      </w:tr>
      <w:tr w:rsidR="008D0BEA" w:rsidRPr="008D6A62" w14:paraId="40703C91" w14:textId="77777777" w:rsidTr="004E481F">
        <w:trPr>
          <w:trHeight w:val="284"/>
        </w:trPr>
        <w:tc>
          <w:tcPr>
            <w:tcW w:w="583" w:type="dxa"/>
            <w:tcMar>
              <w:top w:w="28" w:type="dxa"/>
              <w:left w:w="57" w:type="dxa"/>
              <w:bottom w:w="28" w:type="dxa"/>
              <w:right w:w="57" w:type="dxa"/>
            </w:tcMar>
            <w:vAlign w:val="center"/>
          </w:tcPr>
          <w:p w14:paraId="271947EA" w14:textId="77777777" w:rsidR="008D0BEA" w:rsidRPr="008D6A62" w:rsidRDefault="008D0BEA" w:rsidP="00306335">
            <w:pPr>
              <w:numPr>
                <w:ilvl w:val="0"/>
                <w:numId w:val="33"/>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0FE8AD26" w14:textId="24FFDA2F" w:rsidR="008D0BEA" w:rsidRPr="002A2268" w:rsidRDefault="008D0BEA" w:rsidP="008D0BEA">
            <w:pPr>
              <w:rPr>
                <w:rFonts w:ascii="Times New Roman" w:hAnsi="Times New Roman"/>
                <w:color w:val="000000"/>
                <w:sz w:val="24"/>
                <w:szCs w:val="24"/>
              </w:rPr>
            </w:pPr>
            <w:r w:rsidRPr="002A2268">
              <w:rPr>
                <w:rFonts w:ascii="Times New Roman" w:hAnsi="Times New Roman"/>
                <w:color w:val="000000"/>
                <w:sz w:val="24"/>
                <w:szCs w:val="24"/>
              </w:rPr>
              <w:t>4.9</w:t>
            </w:r>
          </w:p>
        </w:tc>
        <w:tc>
          <w:tcPr>
            <w:tcW w:w="1726" w:type="dxa"/>
            <w:vMerge/>
            <w:shd w:val="clear" w:color="auto" w:fill="auto"/>
            <w:vAlign w:val="center"/>
          </w:tcPr>
          <w:p w14:paraId="6C474A87" w14:textId="77777777" w:rsidR="008D0BEA" w:rsidRPr="008D6A62" w:rsidRDefault="008D0BEA" w:rsidP="00E0315C">
            <w:pPr>
              <w:jc w:val="center"/>
              <w:rPr>
                <w:rFonts w:ascii="Times New Roman" w:hAnsi="Times New Roman"/>
                <w:color w:val="000000"/>
                <w:sz w:val="24"/>
                <w:szCs w:val="24"/>
              </w:rPr>
            </w:pPr>
          </w:p>
        </w:tc>
        <w:tc>
          <w:tcPr>
            <w:tcW w:w="1722" w:type="dxa"/>
            <w:shd w:val="clear" w:color="auto" w:fill="auto"/>
            <w:vAlign w:val="center"/>
          </w:tcPr>
          <w:p w14:paraId="06031CB0" w14:textId="7C4E59E1" w:rsidR="008D0BEA" w:rsidRDefault="008D0BEA" w:rsidP="00E0315C">
            <w:pPr>
              <w:jc w:val="center"/>
              <w:rPr>
                <w:rFonts w:ascii="Times New Roman" w:hAnsi="Times New Roman"/>
                <w:color w:val="000000"/>
                <w:sz w:val="24"/>
                <w:szCs w:val="24"/>
              </w:rPr>
            </w:pPr>
            <w:r>
              <w:rPr>
                <w:rFonts w:ascii="Times New Roman" w:hAnsi="Times New Roman"/>
                <w:color w:val="000000"/>
                <w:sz w:val="24"/>
                <w:szCs w:val="24"/>
              </w:rPr>
              <w:t>2</w:t>
            </w:r>
          </w:p>
        </w:tc>
      </w:tr>
      <w:tr w:rsidR="00E0315C" w:rsidRPr="008D6A62" w14:paraId="11FBA6C5" w14:textId="77777777" w:rsidTr="004E481F">
        <w:trPr>
          <w:trHeight w:val="284"/>
        </w:trPr>
        <w:tc>
          <w:tcPr>
            <w:tcW w:w="583" w:type="dxa"/>
            <w:tcMar>
              <w:top w:w="28" w:type="dxa"/>
              <w:left w:w="57" w:type="dxa"/>
              <w:bottom w:w="28" w:type="dxa"/>
              <w:right w:w="57" w:type="dxa"/>
            </w:tcMar>
            <w:vAlign w:val="center"/>
          </w:tcPr>
          <w:p w14:paraId="43A162C2" w14:textId="77777777" w:rsidR="00E0315C" w:rsidRPr="008D6A62" w:rsidRDefault="00E0315C" w:rsidP="00306335">
            <w:pPr>
              <w:numPr>
                <w:ilvl w:val="0"/>
                <w:numId w:val="33"/>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21567FF3" w14:textId="3A9F252B" w:rsidR="00E0315C" w:rsidRPr="008D6A62" w:rsidRDefault="00E0315C" w:rsidP="00E0315C">
            <w:pPr>
              <w:rPr>
                <w:rFonts w:ascii="Times New Roman" w:hAnsi="Times New Roman"/>
                <w:color w:val="000000"/>
                <w:sz w:val="24"/>
                <w:szCs w:val="24"/>
              </w:rPr>
            </w:pPr>
            <w:r w:rsidRPr="002A2268">
              <w:rPr>
                <w:rFonts w:ascii="Times New Roman" w:hAnsi="Times New Roman"/>
                <w:color w:val="000000"/>
                <w:sz w:val="24"/>
                <w:szCs w:val="24"/>
              </w:rPr>
              <w:t>5.1.3</w:t>
            </w:r>
            <w:r>
              <w:rPr>
                <w:rFonts w:ascii="Times New Roman" w:hAnsi="Times New Roman"/>
                <w:color w:val="000000"/>
                <w:sz w:val="24"/>
                <w:szCs w:val="24"/>
              </w:rPr>
              <w:t xml:space="preserve">, </w:t>
            </w:r>
            <w:r w:rsidRPr="002A2268">
              <w:rPr>
                <w:rFonts w:ascii="Times New Roman" w:hAnsi="Times New Roman"/>
                <w:color w:val="000000"/>
                <w:sz w:val="24"/>
                <w:szCs w:val="24"/>
              </w:rPr>
              <w:t>12.0.2</w:t>
            </w:r>
          </w:p>
        </w:tc>
        <w:tc>
          <w:tcPr>
            <w:tcW w:w="3448" w:type="dxa"/>
            <w:gridSpan w:val="2"/>
            <w:shd w:val="clear" w:color="auto" w:fill="auto"/>
            <w:vAlign w:val="center"/>
          </w:tcPr>
          <w:p w14:paraId="0E774E18" w14:textId="77777777" w:rsidR="00E0315C" w:rsidRPr="008D6A62" w:rsidRDefault="00E0315C" w:rsidP="00E0315C">
            <w:pPr>
              <w:jc w:val="center"/>
              <w:rPr>
                <w:rFonts w:ascii="Times New Roman" w:hAnsi="Times New Roman"/>
                <w:color w:val="000000"/>
                <w:sz w:val="24"/>
                <w:szCs w:val="24"/>
              </w:rPr>
            </w:pPr>
            <w:r>
              <w:rPr>
                <w:rFonts w:ascii="Times New Roman" w:hAnsi="Times New Roman"/>
                <w:color w:val="000000"/>
                <w:sz w:val="24"/>
                <w:szCs w:val="24"/>
              </w:rPr>
              <w:t>0</w:t>
            </w:r>
          </w:p>
        </w:tc>
      </w:tr>
      <w:tr w:rsidR="00E0315C" w:rsidRPr="008D6A62" w14:paraId="309EE8D8" w14:textId="77777777" w:rsidTr="004E481F">
        <w:trPr>
          <w:trHeight w:val="284"/>
        </w:trPr>
        <w:tc>
          <w:tcPr>
            <w:tcW w:w="583" w:type="dxa"/>
            <w:tcMar>
              <w:top w:w="28" w:type="dxa"/>
              <w:left w:w="57" w:type="dxa"/>
              <w:bottom w:w="28" w:type="dxa"/>
              <w:right w:w="57" w:type="dxa"/>
            </w:tcMar>
            <w:vAlign w:val="center"/>
          </w:tcPr>
          <w:p w14:paraId="7E3981F2" w14:textId="77777777" w:rsidR="00E0315C" w:rsidRPr="008D6A62" w:rsidRDefault="00E0315C" w:rsidP="00306335">
            <w:pPr>
              <w:numPr>
                <w:ilvl w:val="0"/>
                <w:numId w:val="33"/>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7F3B0B75" w14:textId="5A152991" w:rsidR="00E0315C" w:rsidRPr="008D6A62" w:rsidRDefault="00A55626" w:rsidP="00E0315C">
            <w:pPr>
              <w:rPr>
                <w:rFonts w:ascii="Times New Roman" w:hAnsi="Times New Roman"/>
                <w:color w:val="000000"/>
                <w:sz w:val="24"/>
                <w:szCs w:val="24"/>
              </w:rPr>
            </w:pPr>
            <w:r>
              <w:rPr>
                <w:rFonts w:ascii="Times New Roman" w:hAnsi="Times New Roman"/>
                <w:color w:val="000000"/>
                <w:sz w:val="24"/>
                <w:szCs w:val="24"/>
              </w:rPr>
              <w:t xml:space="preserve">1.7, 1.13, </w:t>
            </w:r>
            <w:r w:rsidR="00E0315C" w:rsidRPr="002A2268">
              <w:rPr>
                <w:rFonts w:ascii="Times New Roman" w:hAnsi="Times New Roman"/>
                <w:color w:val="000000"/>
                <w:sz w:val="24"/>
                <w:szCs w:val="24"/>
              </w:rPr>
              <w:t>3.1.1</w:t>
            </w:r>
            <w:r w:rsidR="00E0315C">
              <w:rPr>
                <w:rFonts w:ascii="Times New Roman" w:hAnsi="Times New Roman"/>
                <w:color w:val="000000"/>
                <w:sz w:val="24"/>
                <w:szCs w:val="24"/>
              </w:rPr>
              <w:t xml:space="preserve">, </w:t>
            </w:r>
            <w:r w:rsidR="00C54E8F">
              <w:rPr>
                <w:rFonts w:ascii="Times New Roman" w:hAnsi="Times New Roman"/>
                <w:color w:val="000000"/>
                <w:sz w:val="24"/>
                <w:szCs w:val="24"/>
              </w:rPr>
              <w:t xml:space="preserve">5.1.4, </w:t>
            </w:r>
            <w:r w:rsidR="00660F7A" w:rsidRPr="00660F7A">
              <w:rPr>
                <w:rFonts w:ascii="Times New Roman" w:hAnsi="Times New Roman"/>
                <w:color w:val="000000"/>
                <w:sz w:val="24"/>
                <w:szCs w:val="24"/>
              </w:rPr>
              <w:t xml:space="preserve">9.3, </w:t>
            </w:r>
            <w:r w:rsidR="00E0315C" w:rsidRPr="002A2268">
              <w:rPr>
                <w:rFonts w:ascii="Times New Roman" w:hAnsi="Times New Roman"/>
                <w:color w:val="000000"/>
                <w:sz w:val="24"/>
                <w:szCs w:val="24"/>
              </w:rPr>
              <w:t>12.0</w:t>
            </w:r>
            <w:r w:rsidR="00E0315C">
              <w:rPr>
                <w:rFonts w:ascii="Times New Roman" w:hAnsi="Times New Roman"/>
                <w:color w:val="000000"/>
                <w:sz w:val="24"/>
                <w:szCs w:val="24"/>
              </w:rPr>
              <w:t xml:space="preserve">, </w:t>
            </w:r>
            <w:r w:rsidR="00E0315C" w:rsidRPr="002A2268">
              <w:rPr>
                <w:rFonts w:ascii="Times New Roman" w:hAnsi="Times New Roman"/>
                <w:color w:val="000000"/>
                <w:sz w:val="24"/>
                <w:szCs w:val="24"/>
              </w:rPr>
              <w:t>12.0.1</w:t>
            </w:r>
          </w:p>
        </w:tc>
        <w:tc>
          <w:tcPr>
            <w:tcW w:w="3448" w:type="dxa"/>
            <w:gridSpan w:val="2"/>
            <w:shd w:val="clear" w:color="auto" w:fill="auto"/>
            <w:vAlign w:val="center"/>
          </w:tcPr>
          <w:p w14:paraId="17339319" w14:textId="77777777" w:rsidR="00E0315C" w:rsidRPr="008D6A62" w:rsidRDefault="00E0315C" w:rsidP="00E0315C">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E0315C" w:rsidRPr="008D6A62" w14:paraId="67DFB34E" w14:textId="77777777" w:rsidTr="002A477D">
        <w:trPr>
          <w:trHeight w:val="284"/>
        </w:trPr>
        <w:tc>
          <w:tcPr>
            <w:tcW w:w="583" w:type="dxa"/>
            <w:tcMar>
              <w:top w:w="28" w:type="dxa"/>
              <w:left w:w="57" w:type="dxa"/>
              <w:bottom w:w="28" w:type="dxa"/>
              <w:right w:w="57" w:type="dxa"/>
            </w:tcMar>
            <w:vAlign w:val="center"/>
          </w:tcPr>
          <w:p w14:paraId="5B577A3D" w14:textId="77777777" w:rsidR="00E0315C" w:rsidRPr="008D6A62" w:rsidRDefault="00E0315C" w:rsidP="00306335">
            <w:pPr>
              <w:numPr>
                <w:ilvl w:val="0"/>
                <w:numId w:val="30"/>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45F952D9" w14:textId="77777777" w:rsidR="00E0315C" w:rsidRPr="008D6A62" w:rsidRDefault="00E0315C" w:rsidP="00E0315C">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p>
          <w:p w14:paraId="08EC1CC3" w14:textId="77777777" w:rsidR="00E0315C" w:rsidRPr="008D6A62" w:rsidRDefault="00E0315C" w:rsidP="00E0315C">
            <w:pPr>
              <w:rPr>
                <w:rFonts w:ascii="Times New Roman" w:hAnsi="Times New Roman"/>
                <w:color w:val="000000"/>
                <w:sz w:val="24"/>
                <w:szCs w:val="24"/>
              </w:rPr>
            </w:pP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p>
          <w:p w14:paraId="651814B8" w14:textId="77777777" w:rsidR="00E0315C" w:rsidRPr="008D6A62" w:rsidRDefault="00E0315C" w:rsidP="00E0315C">
            <w:pPr>
              <w:rPr>
                <w:rFonts w:ascii="Times New Roman" w:hAnsi="Times New Roman"/>
                <w:color w:val="000000"/>
                <w:sz w:val="24"/>
                <w:szCs w:val="24"/>
              </w:rPr>
            </w:pPr>
            <w:r w:rsidRPr="008D6A62">
              <w:rPr>
                <w:rFonts w:ascii="Times New Roman" w:hAnsi="Times New Roman"/>
                <w:color w:val="000000"/>
                <w:sz w:val="24"/>
                <w:szCs w:val="24"/>
              </w:rPr>
              <w:t>ко всей площади земельного участка, %</w:t>
            </w:r>
          </w:p>
        </w:tc>
      </w:tr>
      <w:tr w:rsidR="00161E22" w:rsidRPr="008D6A62" w14:paraId="2B67687C" w14:textId="77777777" w:rsidTr="004E481F">
        <w:trPr>
          <w:trHeight w:val="284"/>
        </w:trPr>
        <w:tc>
          <w:tcPr>
            <w:tcW w:w="583" w:type="dxa"/>
            <w:tcMar>
              <w:top w:w="28" w:type="dxa"/>
              <w:left w:w="57" w:type="dxa"/>
              <w:bottom w:w="28" w:type="dxa"/>
              <w:right w:w="57" w:type="dxa"/>
            </w:tcMar>
            <w:vAlign w:val="center"/>
          </w:tcPr>
          <w:p w14:paraId="0BEE96B9" w14:textId="77777777" w:rsidR="00161E22" w:rsidRPr="008D6A62" w:rsidRDefault="00161E22" w:rsidP="00306335">
            <w:pPr>
              <w:numPr>
                <w:ilvl w:val="0"/>
                <w:numId w:val="34"/>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5B18F373" w14:textId="4EB6B510" w:rsidR="00161E22" w:rsidRPr="008D6A62" w:rsidRDefault="00A55626" w:rsidP="008D0BEA">
            <w:pPr>
              <w:rPr>
                <w:rFonts w:ascii="Times New Roman" w:hAnsi="Times New Roman"/>
                <w:color w:val="000000"/>
                <w:sz w:val="24"/>
                <w:szCs w:val="24"/>
              </w:rPr>
            </w:pPr>
            <w:r w:rsidRPr="00A55626">
              <w:rPr>
                <w:rFonts w:ascii="Times New Roman" w:hAnsi="Times New Roman"/>
                <w:color w:val="000000"/>
                <w:sz w:val="24"/>
                <w:szCs w:val="24"/>
              </w:rPr>
              <w:t xml:space="preserve">1.7, 1.13, </w:t>
            </w:r>
            <w:r>
              <w:rPr>
                <w:rFonts w:ascii="Times New Roman" w:hAnsi="Times New Roman"/>
                <w:color w:val="000000"/>
                <w:sz w:val="24"/>
                <w:szCs w:val="24"/>
              </w:rPr>
              <w:t xml:space="preserve">3.2.4, </w:t>
            </w:r>
            <w:r w:rsidR="00161E22" w:rsidRPr="002A2268">
              <w:rPr>
                <w:rFonts w:ascii="Times New Roman" w:hAnsi="Times New Roman"/>
                <w:color w:val="000000"/>
                <w:sz w:val="24"/>
                <w:szCs w:val="24"/>
              </w:rPr>
              <w:t>3.3</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3.6.1</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4.1</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4.2</w:t>
            </w:r>
            <w:r w:rsidR="00284EE5">
              <w:rPr>
                <w:rFonts w:ascii="Times New Roman" w:hAnsi="Times New Roman"/>
                <w:color w:val="000000"/>
                <w:sz w:val="24"/>
                <w:szCs w:val="24"/>
              </w:rPr>
              <w:t xml:space="preserve">, </w:t>
            </w:r>
            <w:r w:rsidR="00161E22" w:rsidRPr="002A2268">
              <w:rPr>
                <w:rFonts w:ascii="Times New Roman" w:hAnsi="Times New Roman"/>
                <w:color w:val="000000"/>
                <w:sz w:val="24"/>
                <w:szCs w:val="24"/>
              </w:rPr>
              <w:t>4.4</w:t>
            </w:r>
            <w:r w:rsidR="00161E22">
              <w:rPr>
                <w:rFonts w:ascii="Times New Roman" w:hAnsi="Times New Roman"/>
                <w:color w:val="000000"/>
                <w:sz w:val="24"/>
                <w:szCs w:val="24"/>
              </w:rPr>
              <w:t>,</w:t>
            </w:r>
            <w:r w:rsidR="00284EE5" w:rsidRPr="002A2268">
              <w:rPr>
                <w:rFonts w:ascii="Times New Roman" w:hAnsi="Times New Roman"/>
                <w:color w:val="000000"/>
                <w:sz w:val="24"/>
                <w:szCs w:val="24"/>
              </w:rPr>
              <w:t xml:space="preserve"> 4.5</w:t>
            </w:r>
            <w:r w:rsidR="00284EE5">
              <w:rPr>
                <w:rFonts w:ascii="Times New Roman" w:hAnsi="Times New Roman"/>
                <w:color w:val="000000"/>
                <w:sz w:val="24"/>
                <w:szCs w:val="24"/>
              </w:rPr>
              <w:t>,</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4.6</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4.7</w:t>
            </w:r>
            <w:r w:rsidR="00161E22">
              <w:rPr>
                <w:rFonts w:ascii="Times New Roman" w:hAnsi="Times New Roman"/>
                <w:color w:val="000000"/>
                <w:sz w:val="24"/>
                <w:szCs w:val="24"/>
              </w:rPr>
              <w:t xml:space="preserve">, </w:t>
            </w:r>
            <w:r w:rsidR="00C54E8F" w:rsidRPr="00C54E8F">
              <w:rPr>
                <w:rFonts w:ascii="Times New Roman" w:hAnsi="Times New Roman"/>
                <w:color w:val="000000"/>
                <w:sz w:val="24"/>
                <w:szCs w:val="24"/>
              </w:rPr>
              <w:t xml:space="preserve">4.8.1, </w:t>
            </w:r>
            <w:r w:rsidR="00161E22" w:rsidRPr="002A2268">
              <w:rPr>
                <w:rFonts w:ascii="Times New Roman" w:hAnsi="Times New Roman"/>
                <w:color w:val="000000"/>
                <w:sz w:val="24"/>
                <w:szCs w:val="24"/>
              </w:rPr>
              <w:t>4.9</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5.1.2</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5.2.1</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7405E1D" w14:textId="77777777" w:rsidR="00161E22" w:rsidRPr="008D6A62" w:rsidRDefault="00161E22" w:rsidP="00161E22">
            <w:pPr>
              <w:jc w:val="center"/>
              <w:rPr>
                <w:rFonts w:ascii="Times New Roman" w:hAnsi="Times New Roman"/>
                <w:color w:val="000000"/>
                <w:sz w:val="24"/>
                <w:szCs w:val="24"/>
              </w:rPr>
            </w:pPr>
            <w:r>
              <w:rPr>
                <w:rFonts w:ascii="Times New Roman" w:hAnsi="Times New Roman"/>
                <w:color w:val="000000"/>
                <w:sz w:val="24"/>
                <w:szCs w:val="24"/>
              </w:rPr>
              <w:t>60</w:t>
            </w:r>
          </w:p>
        </w:tc>
      </w:tr>
      <w:tr w:rsidR="00161E22" w:rsidRPr="008D6A62" w14:paraId="7156F567" w14:textId="77777777" w:rsidTr="004E481F">
        <w:trPr>
          <w:trHeight w:val="284"/>
        </w:trPr>
        <w:tc>
          <w:tcPr>
            <w:tcW w:w="583" w:type="dxa"/>
            <w:tcMar>
              <w:top w:w="28" w:type="dxa"/>
              <w:left w:w="57" w:type="dxa"/>
              <w:bottom w:w="28" w:type="dxa"/>
              <w:right w:w="57" w:type="dxa"/>
            </w:tcMar>
            <w:vAlign w:val="center"/>
          </w:tcPr>
          <w:p w14:paraId="392030BE" w14:textId="77777777" w:rsidR="00161E22" w:rsidRPr="008D6A62" w:rsidRDefault="00161E22" w:rsidP="00306335">
            <w:pPr>
              <w:numPr>
                <w:ilvl w:val="0"/>
                <w:numId w:val="34"/>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22FABEBE" w14:textId="0661C48E" w:rsidR="00161E22" w:rsidRPr="008D6A62" w:rsidRDefault="00161E22" w:rsidP="00161E22">
            <w:pPr>
              <w:rPr>
                <w:rFonts w:ascii="Times New Roman" w:hAnsi="Times New Roman"/>
                <w:color w:val="000000"/>
                <w:sz w:val="24"/>
                <w:szCs w:val="24"/>
              </w:rPr>
            </w:pPr>
            <w:r w:rsidRPr="002A2268">
              <w:rPr>
                <w:rFonts w:ascii="Times New Roman" w:hAnsi="Times New Roman"/>
                <w:color w:val="000000"/>
                <w:sz w:val="24"/>
                <w:szCs w:val="24"/>
              </w:rPr>
              <w:t>5.1.3</w:t>
            </w:r>
            <w:r>
              <w:rPr>
                <w:rFonts w:ascii="Times New Roman" w:hAnsi="Times New Roman"/>
                <w:color w:val="000000"/>
                <w:sz w:val="24"/>
                <w:szCs w:val="24"/>
              </w:rPr>
              <w:t xml:space="preserve">, </w:t>
            </w:r>
            <w:r w:rsidRPr="002A2268">
              <w:rPr>
                <w:rFonts w:ascii="Times New Roman" w:hAnsi="Times New Roman"/>
                <w:color w:val="000000"/>
                <w:sz w:val="24"/>
                <w:szCs w:val="24"/>
              </w:rPr>
              <w:t>12.0.2</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8745113" w14:textId="77777777" w:rsidR="00161E22" w:rsidRPr="008D6A62" w:rsidRDefault="00161E22" w:rsidP="00161E22">
            <w:pPr>
              <w:jc w:val="center"/>
              <w:rPr>
                <w:rFonts w:ascii="Times New Roman" w:hAnsi="Times New Roman"/>
                <w:color w:val="000000"/>
                <w:sz w:val="24"/>
                <w:szCs w:val="24"/>
              </w:rPr>
            </w:pPr>
            <w:r>
              <w:rPr>
                <w:rFonts w:ascii="Times New Roman" w:hAnsi="Times New Roman"/>
                <w:color w:val="000000"/>
                <w:sz w:val="24"/>
                <w:szCs w:val="24"/>
              </w:rPr>
              <w:t>0</w:t>
            </w:r>
          </w:p>
        </w:tc>
      </w:tr>
      <w:tr w:rsidR="00161E22" w:rsidRPr="008D6A62" w14:paraId="2A45C13A" w14:textId="77777777" w:rsidTr="004E481F">
        <w:trPr>
          <w:trHeight w:val="284"/>
        </w:trPr>
        <w:tc>
          <w:tcPr>
            <w:tcW w:w="583" w:type="dxa"/>
            <w:tcMar>
              <w:top w:w="28" w:type="dxa"/>
              <w:left w:w="57" w:type="dxa"/>
              <w:bottom w:w="28" w:type="dxa"/>
              <w:right w:w="57" w:type="dxa"/>
            </w:tcMar>
            <w:vAlign w:val="center"/>
          </w:tcPr>
          <w:p w14:paraId="301176C4" w14:textId="77777777" w:rsidR="00161E22" w:rsidRPr="008D6A62" w:rsidRDefault="00161E22" w:rsidP="00306335">
            <w:pPr>
              <w:numPr>
                <w:ilvl w:val="0"/>
                <w:numId w:val="34"/>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29060AE8" w14:textId="486DE560" w:rsidR="00161E22" w:rsidRPr="008D6A62" w:rsidRDefault="00161E22" w:rsidP="00161E22">
            <w:pPr>
              <w:rPr>
                <w:rFonts w:ascii="Times New Roman" w:hAnsi="Times New Roman"/>
                <w:color w:val="000000"/>
                <w:sz w:val="24"/>
                <w:szCs w:val="24"/>
              </w:rPr>
            </w:pPr>
            <w:r w:rsidRPr="002A2268">
              <w:rPr>
                <w:rFonts w:ascii="Times New Roman" w:hAnsi="Times New Roman"/>
                <w:color w:val="000000"/>
                <w:sz w:val="24"/>
                <w:szCs w:val="24"/>
              </w:rPr>
              <w:t>3.1.1</w:t>
            </w:r>
            <w:r>
              <w:rPr>
                <w:rFonts w:ascii="Times New Roman" w:hAnsi="Times New Roman"/>
                <w:color w:val="000000"/>
                <w:sz w:val="24"/>
                <w:szCs w:val="24"/>
              </w:rPr>
              <w:t xml:space="preserve">, </w:t>
            </w:r>
            <w:r w:rsidR="00C54E8F">
              <w:rPr>
                <w:rFonts w:ascii="Times New Roman" w:hAnsi="Times New Roman"/>
                <w:color w:val="000000"/>
                <w:sz w:val="24"/>
                <w:szCs w:val="24"/>
              </w:rPr>
              <w:t xml:space="preserve">5.1.4, </w:t>
            </w:r>
            <w:r w:rsidR="00660F7A" w:rsidRPr="00660F7A">
              <w:rPr>
                <w:rFonts w:ascii="Times New Roman" w:hAnsi="Times New Roman"/>
                <w:color w:val="000000"/>
                <w:sz w:val="24"/>
                <w:szCs w:val="24"/>
              </w:rPr>
              <w:t xml:space="preserve">9.3, </w:t>
            </w:r>
            <w:r w:rsidRPr="002A2268">
              <w:rPr>
                <w:rFonts w:ascii="Times New Roman" w:hAnsi="Times New Roman"/>
                <w:color w:val="000000"/>
                <w:sz w:val="24"/>
                <w:szCs w:val="24"/>
              </w:rPr>
              <w:t>12.0</w:t>
            </w:r>
            <w:r>
              <w:rPr>
                <w:rFonts w:ascii="Times New Roman" w:hAnsi="Times New Roman"/>
                <w:color w:val="000000"/>
                <w:sz w:val="24"/>
                <w:szCs w:val="24"/>
              </w:rPr>
              <w:t xml:space="preserve">, </w:t>
            </w:r>
            <w:r w:rsidRPr="002A2268">
              <w:rPr>
                <w:rFonts w:ascii="Times New Roman" w:hAnsi="Times New Roman"/>
                <w:color w:val="000000"/>
                <w:sz w:val="24"/>
                <w:szCs w:val="24"/>
              </w:rPr>
              <w:t>12.0.1</w:t>
            </w:r>
          </w:p>
        </w:tc>
        <w:tc>
          <w:tcPr>
            <w:tcW w:w="3448" w:type="dxa"/>
            <w:gridSpan w:val="2"/>
            <w:tcMar>
              <w:top w:w="28" w:type="dxa"/>
              <w:left w:w="57" w:type="dxa"/>
              <w:bottom w:w="28" w:type="dxa"/>
              <w:right w:w="57" w:type="dxa"/>
            </w:tcMar>
            <w:vAlign w:val="center"/>
          </w:tcPr>
          <w:p w14:paraId="67DD279E" w14:textId="77777777" w:rsidR="00161E22" w:rsidRPr="008D6A62" w:rsidRDefault="00161E22" w:rsidP="00161E22">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161E22" w:rsidRPr="008D6A62" w14:paraId="74AF0758" w14:textId="77777777" w:rsidTr="002A477D">
        <w:trPr>
          <w:trHeight w:val="284"/>
        </w:trPr>
        <w:tc>
          <w:tcPr>
            <w:tcW w:w="583" w:type="dxa"/>
            <w:tcMar>
              <w:top w:w="28" w:type="dxa"/>
              <w:left w:w="57" w:type="dxa"/>
              <w:bottom w:w="28" w:type="dxa"/>
              <w:right w:w="57" w:type="dxa"/>
            </w:tcMar>
            <w:vAlign w:val="center"/>
          </w:tcPr>
          <w:p w14:paraId="511285F7" w14:textId="77777777" w:rsidR="00161E22" w:rsidRPr="008D6A62" w:rsidRDefault="00161E22" w:rsidP="00306335">
            <w:pPr>
              <w:numPr>
                <w:ilvl w:val="0"/>
                <w:numId w:val="30"/>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4EAA41E7" w14:textId="2141F98D" w:rsidR="00161E22" w:rsidRPr="008D6A62" w:rsidRDefault="00161E22" w:rsidP="00D9101E">
            <w:pPr>
              <w:rPr>
                <w:rFonts w:ascii="Times New Roman" w:hAnsi="Times New Roman"/>
                <w:color w:val="000000"/>
                <w:sz w:val="24"/>
                <w:szCs w:val="24"/>
              </w:rPr>
            </w:pPr>
            <w:r>
              <w:rPr>
                <w:rFonts w:ascii="Times New Roman" w:hAnsi="Times New Roman"/>
                <w:color w:val="000000"/>
                <w:sz w:val="24"/>
                <w:szCs w:val="24"/>
              </w:rPr>
              <w:t>Максимальная этажность зданий, строений, сооружений</w:t>
            </w:r>
            <w:r w:rsidR="00660F7A">
              <w:rPr>
                <w:rFonts w:ascii="Times New Roman" w:hAnsi="Times New Roman"/>
                <w:color w:val="000000"/>
                <w:sz w:val="24"/>
                <w:szCs w:val="24"/>
              </w:rPr>
              <w:t>, эт</w:t>
            </w:r>
            <w:r w:rsidR="00D9101E">
              <w:rPr>
                <w:rFonts w:ascii="Times New Roman" w:hAnsi="Times New Roman"/>
                <w:color w:val="000000"/>
                <w:sz w:val="24"/>
                <w:szCs w:val="24"/>
              </w:rPr>
              <w:t>аж</w:t>
            </w:r>
          </w:p>
        </w:tc>
      </w:tr>
      <w:tr w:rsidR="00161E22" w:rsidRPr="008D6A62" w14:paraId="49B101CB" w14:textId="77777777" w:rsidTr="004E481F">
        <w:trPr>
          <w:trHeight w:val="284"/>
        </w:trPr>
        <w:tc>
          <w:tcPr>
            <w:tcW w:w="583" w:type="dxa"/>
            <w:tcMar>
              <w:top w:w="28" w:type="dxa"/>
              <w:left w:w="57" w:type="dxa"/>
              <w:bottom w:w="28" w:type="dxa"/>
              <w:right w:w="57" w:type="dxa"/>
            </w:tcMar>
            <w:vAlign w:val="center"/>
          </w:tcPr>
          <w:p w14:paraId="79B99F4B" w14:textId="77777777" w:rsidR="00161E22" w:rsidRPr="008D6A62" w:rsidRDefault="00161E22" w:rsidP="00306335">
            <w:pPr>
              <w:numPr>
                <w:ilvl w:val="0"/>
                <w:numId w:val="92"/>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612108D7" w14:textId="7F3452CC" w:rsidR="00161E22" w:rsidRPr="008D6A62" w:rsidRDefault="00A55626" w:rsidP="008D0BEA">
            <w:pPr>
              <w:rPr>
                <w:rFonts w:ascii="Times New Roman" w:hAnsi="Times New Roman"/>
                <w:color w:val="000000"/>
                <w:sz w:val="24"/>
                <w:szCs w:val="24"/>
              </w:rPr>
            </w:pPr>
            <w:r>
              <w:rPr>
                <w:rFonts w:ascii="Times New Roman" w:hAnsi="Times New Roman"/>
                <w:color w:val="000000"/>
                <w:sz w:val="24"/>
                <w:szCs w:val="24"/>
              </w:rPr>
              <w:t xml:space="preserve">3.2.4, </w:t>
            </w:r>
            <w:r w:rsidR="00161E22" w:rsidRPr="002A2268">
              <w:rPr>
                <w:rFonts w:ascii="Times New Roman" w:hAnsi="Times New Roman"/>
                <w:color w:val="000000"/>
                <w:sz w:val="24"/>
                <w:szCs w:val="24"/>
              </w:rPr>
              <w:t>3.3</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3.6.1</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4.1</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4.2</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4.4</w:t>
            </w:r>
            <w:r w:rsidR="00284EE5">
              <w:rPr>
                <w:rFonts w:ascii="Times New Roman" w:hAnsi="Times New Roman"/>
                <w:color w:val="000000"/>
                <w:sz w:val="24"/>
                <w:szCs w:val="24"/>
              </w:rPr>
              <w:t xml:space="preserve">, </w:t>
            </w:r>
            <w:r w:rsidR="00284EE5" w:rsidRPr="002A2268">
              <w:rPr>
                <w:rFonts w:ascii="Times New Roman" w:hAnsi="Times New Roman"/>
                <w:color w:val="000000"/>
                <w:sz w:val="24"/>
                <w:szCs w:val="24"/>
              </w:rPr>
              <w:t>4.5</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4.6</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4.7</w:t>
            </w:r>
            <w:r w:rsidR="00161E22">
              <w:rPr>
                <w:rFonts w:ascii="Times New Roman" w:hAnsi="Times New Roman"/>
                <w:color w:val="000000"/>
                <w:sz w:val="24"/>
                <w:szCs w:val="24"/>
              </w:rPr>
              <w:t xml:space="preserve">, </w:t>
            </w:r>
            <w:r w:rsidR="008D0BEA" w:rsidRPr="008D0BEA">
              <w:rPr>
                <w:rFonts w:ascii="Times New Roman" w:hAnsi="Times New Roman"/>
                <w:color w:val="000000"/>
                <w:sz w:val="24"/>
                <w:szCs w:val="24"/>
              </w:rPr>
              <w:t xml:space="preserve">4.8.1, </w:t>
            </w:r>
            <w:r w:rsidR="00161E22" w:rsidRPr="002A2268">
              <w:rPr>
                <w:rFonts w:ascii="Times New Roman" w:hAnsi="Times New Roman"/>
                <w:color w:val="000000"/>
                <w:sz w:val="24"/>
                <w:szCs w:val="24"/>
              </w:rPr>
              <w:t>5.1.2</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5.1.7</w:t>
            </w:r>
            <w:r w:rsidR="00161E22">
              <w:rPr>
                <w:rFonts w:ascii="Times New Roman" w:hAnsi="Times New Roman"/>
                <w:color w:val="000000"/>
                <w:sz w:val="24"/>
                <w:szCs w:val="24"/>
              </w:rPr>
              <w:t xml:space="preserve">, </w:t>
            </w:r>
            <w:r w:rsidR="00161E22" w:rsidRPr="002A2268">
              <w:rPr>
                <w:rFonts w:ascii="Times New Roman" w:hAnsi="Times New Roman"/>
                <w:color w:val="000000"/>
                <w:sz w:val="24"/>
                <w:szCs w:val="24"/>
              </w:rPr>
              <w:t>5.2.1</w:t>
            </w:r>
          </w:p>
        </w:tc>
        <w:tc>
          <w:tcPr>
            <w:tcW w:w="3448" w:type="dxa"/>
            <w:gridSpan w:val="2"/>
            <w:tcMar>
              <w:top w:w="28" w:type="dxa"/>
              <w:left w:w="57" w:type="dxa"/>
              <w:bottom w:w="28" w:type="dxa"/>
              <w:right w:w="57" w:type="dxa"/>
            </w:tcMar>
            <w:vAlign w:val="center"/>
          </w:tcPr>
          <w:p w14:paraId="4B5CFF0A" w14:textId="77777777" w:rsidR="00161E22" w:rsidRPr="008D6A62" w:rsidRDefault="00161E22" w:rsidP="00161E22">
            <w:pPr>
              <w:jc w:val="center"/>
              <w:rPr>
                <w:rFonts w:ascii="Times New Roman" w:hAnsi="Times New Roman"/>
                <w:color w:val="000000"/>
                <w:sz w:val="24"/>
                <w:szCs w:val="24"/>
              </w:rPr>
            </w:pPr>
            <w:r>
              <w:rPr>
                <w:rFonts w:ascii="Times New Roman" w:hAnsi="Times New Roman"/>
                <w:color w:val="000000"/>
                <w:sz w:val="24"/>
                <w:szCs w:val="24"/>
              </w:rPr>
              <w:t>5</w:t>
            </w:r>
          </w:p>
        </w:tc>
      </w:tr>
      <w:tr w:rsidR="008D0BEA" w:rsidRPr="008D6A62" w14:paraId="798DDB49" w14:textId="77777777" w:rsidTr="004E481F">
        <w:trPr>
          <w:trHeight w:val="284"/>
        </w:trPr>
        <w:tc>
          <w:tcPr>
            <w:tcW w:w="583" w:type="dxa"/>
            <w:tcMar>
              <w:top w:w="28" w:type="dxa"/>
              <w:left w:w="57" w:type="dxa"/>
              <w:bottom w:w="28" w:type="dxa"/>
              <w:right w:w="57" w:type="dxa"/>
            </w:tcMar>
            <w:vAlign w:val="center"/>
          </w:tcPr>
          <w:p w14:paraId="0CEB49BE" w14:textId="77777777" w:rsidR="008D0BEA" w:rsidRPr="008D6A62" w:rsidRDefault="008D0BEA" w:rsidP="00306335">
            <w:pPr>
              <w:numPr>
                <w:ilvl w:val="0"/>
                <w:numId w:val="92"/>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3978A48A" w14:textId="4B244230" w:rsidR="008D0BEA" w:rsidRPr="002A2268" w:rsidRDefault="008D0BEA" w:rsidP="00660F7A">
            <w:pPr>
              <w:rPr>
                <w:rFonts w:ascii="Times New Roman" w:hAnsi="Times New Roman"/>
                <w:color w:val="000000"/>
                <w:sz w:val="24"/>
                <w:szCs w:val="24"/>
              </w:rPr>
            </w:pPr>
            <w:r w:rsidRPr="002A2268">
              <w:rPr>
                <w:rFonts w:ascii="Times New Roman" w:hAnsi="Times New Roman"/>
                <w:color w:val="000000"/>
                <w:sz w:val="24"/>
                <w:szCs w:val="24"/>
              </w:rPr>
              <w:t>4.9</w:t>
            </w:r>
          </w:p>
        </w:tc>
        <w:tc>
          <w:tcPr>
            <w:tcW w:w="3448" w:type="dxa"/>
            <w:gridSpan w:val="2"/>
            <w:tcMar>
              <w:top w:w="28" w:type="dxa"/>
              <w:left w:w="57" w:type="dxa"/>
              <w:bottom w:w="28" w:type="dxa"/>
              <w:right w:w="57" w:type="dxa"/>
            </w:tcMar>
            <w:vAlign w:val="center"/>
          </w:tcPr>
          <w:p w14:paraId="644D038B" w14:textId="490C1024" w:rsidR="008D0BEA" w:rsidRDefault="008D0BEA" w:rsidP="00161E22">
            <w:pPr>
              <w:jc w:val="center"/>
              <w:rPr>
                <w:rFonts w:ascii="Times New Roman" w:hAnsi="Times New Roman"/>
                <w:color w:val="000000"/>
                <w:sz w:val="24"/>
                <w:szCs w:val="24"/>
              </w:rPr>
            </w:pPr>
            <w:r>
              <w:rPr>
                <w:rFonts w:ascii="Times New Roman" w:hAnsi="Times New Roman"/>
                <w:color w:val="000000"/>
                <w:sz w:val="24"/>
                <w:szCs w:val="24"/>
              </w:rPr>
              <w:t>1</w:t>
            </w:r>
          </w:p>
        </w:tc>
      </w:tr>
    </w:tbl>
    <w:p w14:paraId="47ECE39B" w14:textId="77777777" w:rsidR="00C637B8" w:rsidRDefault="00C637B8" w:rsidP="002A0789">
      <w:pPr>
        <w:spacing w:before="120" w:after="0" w:line="240" w:lineRule="auto"/>
        <w:ind w:firstLine="709"/>
        <w:jc w:val="both"/>
        <w:rPr>
          <w:rFonts w:ascii="Times New Roman" w:hAnsi="Times New Roman" w:cs="Times New Roman"/>
          <w:kern w:val="0"/>
          <w:sz w:val="24"/>
          <w:szCs w:val="24"/>
        </w:rPr>
      </w:pPr>
      <w:r w:rsidRPr="00A95291">
        <w:rPr>
          <w:rFonts w:ascii="Times New Roman" w:hAnsi="Times New Roman" w:cs="Times New Roman"/>
          <w:kern w:val="0"/>
          <w:sz w:val="24"/>
          <w:szCs w:val="24"/>
        </w:rPr>
        <w:t>2.3.</w:t>
      </w:r>
      <w:r w:rsidR="00940ADD" w:rsidRPr="00A95291">
        <w:rPr>
          <w:rFonts w:ascii="Times New Roman" w:hAnsi="Times New Roman" w:cs="Times New Roman"/>
          <w:kern w:val="0"/>
          <w:sz w:val="24"/>
          <w:szCs w:val="24"/>
        </w:rPr>
        <w:t>4</w:t>
      </w:r>
      <w:r w:rsidRPr="00A95291">
        <w:rPr>
          <w:rFonts w:ascii="Times New Roman" w:hAnsi="Times New Roman" w:cs="Times New Roman"/>
          <w:kern w:val="0"/>
          <w:sz w:val="24"/>
          <w:szCs w:val="24"/>
        </w:rPr>
        <w:t>.</w:t>
      </w:r>
      <w:r w:rsidRPr="00A95291">
        <w:rPr>
          <w:rFonts w:ascii="Times New Roman" w:hAnsi="Times New Roman" w:cs="Times New Roman"/>
          <w:kern w:val="0"/>
          <w:sz w:val="24"/>
          <w:szCs w:val="24"/>
        </w:rPr>
        <w:tab/>
        <w:t>Требования к архитектурно-градостроительному облику объектов капитального строительства:</w:t>
      </w:r>
    </w:p>
    <w:p w14:paraId="65E48A79" w14:textId="77777777" w:rsidR="00A95291" w:rsidRDefault="00A95291" w:rsidP="00A95291">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1)</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цветовым решениям объектов капитального строительства:</w:t>
      </w:r>
    </w:p>
    <w:p w14:paraId="0BA123A5" w14:textId="77777777" w:rsidR="00A95291" w:rsidRDefault="00A95291" w:rsidP="00A95291">
      <w:pPr>
        <w:tabs>
          <w:tab w:val="left" w:pos="1134"/>
        </w:tabs>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3FE122B2" w14:textId="77777777" w:rsidR="00A95291" w:rsidRDefault="00A95291" w:rsidP="00A95291">
      <w:pPr>
        <w:tabs>
          <w:tab w:val="left" w:pos="1134"/>
        </w:tabs>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1AAF386B" w14:textId="7C03B235" w:rsidR="006A0DBA" w:rsidRPr="00E138E3" w:rsidRDefault="006A0DBA" w:rsidP="00A95291">
      <w:pPr>
        <w:tabs>
          <w:tab w:val="left" w:pos="1134"/>
        </w:tabs>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6A0DBA">
        <w:rPr>
          <w:rFonts w:ascii="Times New Roman" w:eastAsia="Times New Roman" w:hAnsi="Times New Roman" w:cs="Times New Roman"/>
          <w:kern w:val="0"/>
          <w:sz w:val="24"/>
          <w:szCs w:val="24"/>
          <w:shd w:val="clear" w:color="auto" w:fill="FFFFFF"/>
          <w:lang w:eastAsia="ru-RU"/>
        </w:rPr>
        <w:t xml:space="preserve">Цветовое решение покрытия кровли (кроме плоской кровли) должно быть увязано с общим </w:t>
      </w:r>
      <w:proofErr w:type="gramStart"/>
      <w:r w:rsidRPr="006A0DBA">
        <w:rPr>
          <w:rFonts w:ascii="Times New Roman" w:eastAsia="Times New Roman" w:hAnsi="Times New Roman" w:cs="Times New Roman"/>
          <w:kern w:val="0"/>
          <w:sz w:val="24"/>
          <w:szCs w:val="24"/>
          <w:shd w:val="clear" w:color="auto" w:fill="FFFFFF"/>
          <w:lang w:eastAsia="ru-RU"/>
        </w:rPr>
        <w:t>архитектурным решением</w:t>
      </w:r>
      <w:proofErr w:type="gramEnd"/>
      <w:r w:rsidRPr="006A0DBA">
        <w:rPr>
          <w:rFonts w:ascii="Times New Roman" w:eastAsia="Times New Roman" w:hAnsi="Times New Roman" w:cs="Times New Roman"/>
          <w:kern w:val="0"/>
          <w:sz w:val="24"/>
          <w:szCs w:val="24"/>
          <w:shd w:val="clear" w:color="auto" w:fill="FFFFFF"/>
          <w:lang w:eastAsia="ru-RU"/>
        </w:rPr>
        <w:t xml:space="preserve"> здания.</w:t>
      </w:r>
    </w:p>
    <w:p w14:paraId="3AFCD185" w14:textId="717714D5" w:rsidR="00A95291" w:rsidRPr="00E138E3" w:rsidRDefault="00A95291" w:rsidP="00A95291">
      <w:pPr>
        <w:spacing w:before="120" w:after="120" w:line="240" w:lineRule="auto"/>
        <w:ind w:firstLine="709"/>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1.1</w:t>
      </w:r>
      <w:r w:rsidRPr="00E138E3">
        <w:rPr>
          <w:rFonts w:ascii="Times New Roman" w:eastAsia="Times New Roman" w:hAnsi="Times New Roman" w:cs="Times New Roman"/>
          <w:kern w:val="0"/>
          <w:sz w:val="24"/>
          <w:szCs w:val="24"/>
          <w:shd w:val="clear" w:color="auto" w:fill="FFFFFF"/>
          <w:lang w:eastAsia="ru-RU"/>
        </w:rPr>
        <w:t>)</w:t>
      </w:r>
      <w:r w:rsidRPr="00E138E3">
        <w:rPr>
          <w:rFonts w:ascii="Times New Roman" w:eastAsia="Times New Roman" w:hAnsi="Times New Roman" w:cs="Times New Roman"/>
          <w:kern w:val="0"/>
          <w:sz w:val="24"/>
          <w:szCs w:val="24"/>
          <w:shd w:val="clear" w:color="auto" w:fill="FFFFFF"/>
          <w:lang w:eastAsia="ru-RU"/>
        </w:rPr>
        <w:tab/>
        <w:t>К отделке фасадов</w:t>
      </w:r>
      <w:r w:rsidR="00392A05">
        <w:rPr>
          <w:rFonts w:ascii="Times New Roman" w:eastAsia="Times New Roman" w:hAnsi="Times New Roman" w:cs="Times New Roman"/>
          <w:kern w:val="0"/>
          <w:sz w:val="24"/>
          <w:szCs w:val="24"/>
          <w:shd w:val="clear" w:color="auto" w:fill="FFFFFF"/>
          <w:lang w:eastAsia="ru-RU"/>
        </w:rPr>
        <w:t xml:space="preserve"> </w:t>
      </w:r>
      <w:r w:rsidR="00392A05" w:rsidRPr="00392A05">
        <w:rPr>
          <w:rFonts w:ascii="Times New Roman" w:eastAsia="Times New Roman" w:hAnsi="Times New Roman" w:cs="Times New Roman"/>
          <w:kern w:val="0"/>
          <w:sz w:val="24"/>
          <w:szCs w:val="24"/>
          <w:shd w:val="clear" w:color="auto" w:fill="FFFFFF"/>
          <w:lang w:eastAsia="ru-RU"/>
        </w:rPr>
        <w:t>(кроме объектов торгового назначения (магазинов)</w:t>
      </w:r>
      <w:r w:rsidRPr="00E138E3">
        <w:rPr>
          <w:rFonts w:ascii="Times New Roman" w:eastAsia="Times New Roman" w:hAnsi="Times New Roman" w:cs="Times New Roman"/>
          <w:kern w:val="0"/>
          <w:sz w:val="24"/>
          <w:szCs w:val="24"/>
          <w:shd w:val="clear" w:color="auto" w:fill="FFFFFF"/>
          <w:lang w:eastAsia="ru-RU"/>
        </w:rPr>
        <w:t>:</w:t>
      </w:r>
    </w:p>
    <w:p w14:paraId="0FFEA067"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Красная цветовая палитра</w:t>
      </w:r>
    </w:p>
    <w:p w14:paraId="365C5507"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0F36BD92" w14:textId="77777777" w:rsidR="00A95291" w:rsidRPr="00E138E3" w:rsidRDefault="00A95291" w:rsidP="00A95291">
      <w:pPr>
        <w:spacing w:after="0" w:line="240" w:lineRule="auto"/>
        <w:jc w:val="right"/>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58F75E1B" wp14:editId="24E22653">
            <wp:extent cx="6477000" cy="1285875"/>
            <wp:effectExtent l="0" t="0" r="0" b="9525"/>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44967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42133D37"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77204324" w14:textId="77777777" w:rsidR="00A95291" w:rsidRPr="00E138E3" w:rsidRDefault="00A95291" w:rsidP="00A95291">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12E502F1" wp14:editId="76AE8148">
            <wp:extent cx="6477000" cy="619125"/>
            <wp:effectExtent l="0" t="0" r="0" b="9525"/>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0819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619125"/>
                    </a:xfrm>
                    <a:prstGeom prst="rect">
                      <a:avLst/>
                    </a:prstGeom>
                    <a:noFill/>
                    <a:ln>
                      <a:noFill/>
                    </a:ln>
                  </pic:spPr>
                </pic:pic>
              </a:graphicData>
            </a:graphic>
          </wp:inline>
        </w:drawing>
      </w:r>
    </w:p>
    <w:p w14:paraId="2BBCA5F4"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7F374E70"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Зеленая цветовая палитра</w:t>
      </w:r>
    </w:p>
    <w:p w14:paraId="07C925DD"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4ABE3679" w14:textId="77777777" w:rsidR="00A95291" w:rsidRPr="00E138E3" w:rsidRDefault="00A95291" w:rsidP="00A95291">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lastRenderedPageBreak/>
        <w:drawing>
          <wp:inline distT="0" distB="0" distL="0" distR="0" wp14:anchorId="1FA2AE08" wp14:editId="3EFB1A96">
            <wp:extent cx="6477000" cy="1276350"/>
            <wp:effectExtent l="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5917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7E3C99B8"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75E218E8" w14:textId="77777777" w:rsidR="00A95291" w:rsidRPr="00E138E3" w:rsidRDefault="00A95291" w:rsidP="00A95291">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4237B061" wp14:editId="6D764271">
            <wp:extent cx="6477000" cy="628650"/>
            <wp:effectExtent l="0" t="0" r="0"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20227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7DE2803A"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755E2C53"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Синяя цветовая палитра</w:t>
      </w:r>
    </w:p>
    <w:p w14:paraId="38D764B6"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3A3F7DFF" w14:textId="77777777" w:rsidR="00A95291" w:rsidRPr="00E138E3" w:rsidRDefault="00A95291" w:rsidP="00A95291">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6CDFD4A5" wp14:editId="61EDB7D9">
            <wp:extent cx="6480175" cy="1313180"/>
            <wp:effectExtent l="0" t="0" r="0" b="127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5683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30D17E59"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6FE8E695" w14:textId="77777777" w:rsidR="00A95291" w:rsidRPr="00E138E3" w:rsidRDefault="00A95291" w:rsidP="00A95291">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77B2EE0C" wp14:editId="266349FB">
            <wp:extent cx="6477000" cy="638175"/>
            <wp:effectExtent l="0" t="0" r="0" b="9525"/>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5573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54E2E28E"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1F1A4851"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Желтая цветовая палитра</w:t>
      </w:r>
    </w:p>
    <w:p w14:paraId="4E550006"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2DEED3A7" w14:textId="77777777" w:rsidR="00A95291" w:rsidRPr="00E138E3" w:rsidRDefault="00A95291" w:rsidP="00A95291">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4A19F355" wp14:editId="6098D2DA">
            <wp:extent cx="6480175" cy="1275080"/>
            <wp:effectExtent l="0" t="0" r="0" b="127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6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3E3A6F9B"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62D86127" w14:textId="77777777" w:rsidR="00A95291" w:rsidRPr="00E138E3" w:rsidRDefault="00A95291" w:rsidP="00A95291">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61DDE044" wp14:editId="17F18033">
            <wp:extent cx="6480175" cy="628015"/>
            <wp:effectExtent l="0" t="0" r="0" b="635"/>
            <wp:docPr id="2551510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9697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2213F8D3"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733D8074"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Серая цветовая палитра.</w:t>
      </w:r>
    </w:p>
    <w:p w14:paraId="1975DF20"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59FD8133" w14:textId="77777777" w:rsidR="00A95291" w:rsidRPr="00E138E3" w:rsidRDefault="00A95291" w:rsidP="00A95291">
      <w:pPr>
        <w:spacing w:after="0" w:line="240" w:lineRule="auto"/>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lastRenderedPageBreak/>
        <w:drawing>
          <wp:inline distT="0" distB="0" distL="0" distR="0" wp14:anchorId="26CFE2CB" wp14:editId="103C5D6A">
            <wp:extent cx="6477000" cy="1257300"/>
            <wp:effectExtent l="0" t="0" r="0" b="0"/>
            <wp:docPr id="2551510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44693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6D5272AB"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0F05EE9A" w14:textId="77777777" w:rsidR="00A95291" w:rsidRPr="00E138E3" w:rsidRDefault="00A95291" w:rsidP="00A95291">
      <w:pPr>
        <w:spacing w:after="0" w:line="240" w:lineRule="auto"/>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76D872E9" wp14:editId="68BD58D1">
            <wp:extent cx="6477000" cy="609600"/>
            <wp:effectExtent l="0" t="0" r="0" b="0"/>
            <wp:docPr id="2551510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496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719F53BF"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085CC35F" w14:textId="29EF2A05" w:rsidR="00A95291" w:rsidRPr="00E138E3" w:rsidRDefault="00A95291" w:rsidP="00A95291">
      <w:pPr>
        <w:spacing w:before="120" w:after="120" w:line="240" w:lineRule="auto"/>
        <w:ind w:firstLine="709"/>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1.2</w:t>
      </w:r>
      <w:r w:rsidRPr="00E138E3">
        <w:rPr>
          <w:rFonts w:ascii="Times New Roman" w:eastAsia="Times New Roman" w:hAnsi="Times New Roman" w:cs="Times New Roman"/>
          <w:kern w:val="0"/>
          <w:sz w:val="24"/>
          <w:szCs w:val="24"/>
          <w:shd w:val="clear" w:color="auto" w:fill="FFFFFF"/>
          <w:lang w:eastAsia="ru-RU"/>
        </w:rPr>
        <w:t>)</w:t>
      </w:r>
      <w:r w:rsidRPr="00E138E3">
        <w:rPr>
          <w:rFonts w:ascii="Times New Roman" w:eastAsia="Times New Roman" w:hAnsi="Times New Roman" w:cs="Times New Roman"/>
          <w:kern w:val="0"/>
          <w:sz w:val="24"/>
          <w:szCs w:val="24"/>
          <w:shd w:val="clear" w:color="auto" w:fill="FFFFFF"/>
          <w:lang w:eastAsia="ru-RU"/>
        </w:rPr>
        <w:tab/>
        <w:t>К металличе</w:t>
      </w:r>
      <w:r>
        <w:rPr>
          <w:rFonts w:ascii="Times New Roman" w:eastAsia="Times New Roman" w:hAnsi="Times New Roman" w:cs="Times New Roman"/>
          <w:kern w:val="0"/>
          <w:sz w:val="24"/>
          <w:szCs w:val="24"/>
          <w:shd w:val="clear" w:color="auto" w:fill="FFFFFF"/>
          <w:lang w:eastAsia="ru-RU"/>
        </w:rPr>
        <w:t>ским элементам фасадов (кровля, водостоки, ограждения, двери</w:t>
      </w:r>
      <w:r w:rsidRPr="00E138E3">
        <w:rPr>
          <w:rFonts w:ascii="Times New Roman" w:eastAsia="Times New Roman" w:hAnsi="Times New Roman" w:cs="Times New Roman"/>
          <w:kern w:val="0"/>
          <w:sz w:val="24"/>
          <w:szCs w:val="24"/>
          <w:shd w:val="clear" w:color="auto" w:fill="FFFFFF"/>
          <w:lang w:eastAsia="ru-RU"/>
        </w:rPr>
        <w:t>)</w:t>
      </w:r>
      <w:r w:rsidR="00392A05" w:rsidRPr="00392A05">
        <w:rPr>
          <w:rFonts w:ascii="Times New Roman" w:eastAsia="Times New Roman" w:hAnsi="Times New Roman" w:cs="Times New Roman"/>
          <w:kern w:val="0"/>
          <w:sz w:val="24"/>
          <w:szCs w:val="24"/>
          <w:shd w:val="clear" w:color="auto" w:fill="FFFFFF"/>
          <w:lang w:eastAsia="ru-RU"/>
        </w:rPr>
        <w:t xml:space="preserve"> (кроме объектов торгового назначения (магазинов)</w:t>
      </w:r>
      <w:r w:rsidRPr="00E138E3">
        <w:rPr>
          <w:rFonts w:ascii="Times New Roman" w:eastAsia="Times New Roman" w:hAnsi="Times New Roman" w:cs="Times New Roman"/>
          <w:kern w:val="0"/>
          <w:sz w:val="24"/>
          <w:szCs w:val="24"/>
          <w:shd w:val="clear" w:color="auto" w:fill="FFFFFF"/>
          <w:lang w:eastAsia="ru-RU"/>
        </w:rPr>
        <w:t>:</w:t>
      </w:r>
    </w:p>
    <w:p w14:paraId="69BFC616" w14:textId="77777777" w:rsidR="00A95291" w:rsidRDefault="00A95291" w:rsidP="00A95291">
      <w:pPr>
        <w:spacing w:after="0" w:line="240" w:lineRule="auto"/>
        <w:rPr>
          <w:rFonts w:ascii="Times New Roman" w:eastAsia="Times New Roman" w:hAnsi="Times New Roman" w:cs="Times New Roman"/>
          <w:noProof/>
          <w:kern w:val="0"/>
          <w:sz w:val="24"/>
          <w:szCs w:val="24"/>
          <w:shd w:val="clear" w:color="auto" w:fill="FFFFFF"/>
          <w:lang w:eastAsia="ru-RU"/>
        </w:rPr>
      </w:pPr>
      <w:r w:rsidRPr="007B3400">
        <w:rPr>
          <w:rFonts w:ascii="Times New Roman" w:eastAsia="Times New Roman" w:hAnsi="Times New Roman" w:cs="Times New Roman"/>
          <w:noProof/>
          <w:kern w:val="0"/>
          <w:sz w:val="24"/>
          <w:szCs w:val="24"/>
          <w:shd w:val="clear" w:color="auto" w:fill="FFFFFF"/>
          <w:lang w:eastAsia="ru-RU"/>
        </w:rPr>
        <w:drawing>
          <wp:inline distT="0" distB="0" distL="0" distR="0" wp14:anchorId="430533A6" wp14:editId="399B4C75">
            <wp:extent cx="6152515" cy="1913890"/>
            <wp:effectExtent l="19050" t="0" r="635" b="0"/>
            <wp:docPr id="255151043" name="Рисунок 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2515" cy="1913890"/>
                    </a:xfrm>
                    <a:prstGeom prst="rect">
                      <a:avLst/>
                    </a:prstGeom>
                    <a:noFill/>
                  </pic:spPr>
                </pic:pic>
              </a:graphicData>
            </a:graphic>
          </wp:inline>
        </w:drawing>
      </w:r>
    </w:p>
    <w:p w14:paraId="01B03AD8" w14:textId="77777777" w:rsidR="00392A05" w:rsidRPr="00392A05" w:rsidRDefault="00392A05" w:rsidP="00392A05">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392A05">
        <w:rPr>
          <w:rFonts w:ascii="Times New Roman" w:eastAsia="Times New Roman" w:hAnsi="Times New Roman" w:cs="Times New Roman"/>
          <w:kern w:val="0"/>
          <w:sz w:val="24"/>
          <w:szCs w:val="24"/>
          <w:shd w:val="clear" w:color="auto" w:fill="FFFFFF"/>
          <w:lang w:eastAsia="ru-RU"/>
        </w:rPr>
        <w:t>1.3) К отделке фасадов объектов торгового назначения (магазинов):</w:t>
      </w:r>
    </w:p>
    <w:p w14:paraId="60CE23B8" w14:textId="77777777" w:rsidR="00392A05" w:rsidRPr="00392A05" w:rsidRDefault="00392A05" w:rsidP="00392A05">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392A05">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5F3D2CFA" w14:textId="77777777" w:rsidR="00392A05" w:rsidRPr="00392A05" w:rsidRDefault="00392A05" w:rsidP="00392A05">
      <w:pPr>
        <w:spacing w:after="0" w:line="240" w:lineRule="auto"/>
        <w:jc w:val="both"/>
        <w:rPr>
          <w:rFonts w:ascii="Times New Roman" w:eastAsia="Times New Roman" w:hAnsi="Times New Roman" w:cs="Times New Roman"/>
          <w:kern w:val="0"/>
          <w:sz w:val="24"/>
          <w:szCs w:val="24"/>
          <w:shd w:val="clear" w:color="auto" w:fill="FFFFFF"/>
          <w:lang w:eastAsia="ru-RU"/>
        </w:rPr>
      </w:pPr>
      <w:r w:rsidRPr="00392A05">
        <w:rPr>
          <w:rFonts w:ascii="Times New Roman" w:eastAsia="Times New Roman" w:hAnsi="Times New Roman" w:cs="Times New Roman"/>
          <w:kern w:val="0"/>
          <w:sz w:val="24"/>
          <w:szCs w:val="24"/>
          <w:shd w:val="clear" w:color="auto" w:fill="FFFFFF"/>
          <w:lang w:eastAsia="ru-RU"/>
        </w:rPr>
        <w:t xml:space="preserve"> </w:t>
      </w:r>
      <w:r w:rsidRPr="00392A05">
        <w:rPr>
          <w:rFonts w:ascii="Times New Roman" w:eastAsia="Times New Roman" w:hAnsi="Times New Roman" w:cs="Times New Roman"/>
          <w:noProof/>
          <w:kern w:val="0"/>
          <w:sz w:val="28"/>
          <w:szCs w:val="28"/>
          <w:lang w:eastAsia="ru-RU"/>
        </w:rPr>
        <w:drawing>
          <wp:inline distT="0" distB="0" distL="0" distR="0" wp14:anchorId="6E5C2007" wp14:editId="5F458FF9">
            <wp:extent cx="4171950" cy="1987550"/>
            <wp:effectExtent l="0" t="0" r="0" b="0"/>
            <wp:docPr id="56" name="Рисунок 56"/>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48F34936" w14:textId="77777777" w:rsidR="00392A05" w:rsidRPr="00392A05" w:rsidRDefault="00392A05" w:rsidP="00392A05">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392A05">
        <w:rPr>
          <w:rFonts w:ascii="Times New Roman" w:eastAsia="Times New Roman" w:hAnsi="Times New Roman" w:cs="Times New Roman"/>
          <w:kern w:val="0"/>
          <w:sz w:val="24"/>
          <w:szCs w:val="24"/>
          <w:shd w:val="clear" w:color="auto" w:fill="FFFFFF"/>
          <w:lang w:eastAsia="ru-RU"/>
        </w:rPr>
        <w:t>1.4)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roofErr w:type="gramStart"/>
      <w:r w:rsidRPr="00392A05">
        <w:rPr>
          <w:rFonts w:ascii="Times New Roman" w:eastAsia="Times New Roman" w:hAnsi="Times New Roman" w:cs="Times New Roman"/>
          <w:kern w:val="0"/>
          <w:sz w:val="24"/>
          <w:szCs w:val="24"/>
          <w:shd w:val="clear" w:color="auto" w:fill="FFFFFF"/>
          <w:lang w:eastAsia="ru-RU"/>
        </w:rPr>
        <w:t>,:</w:t>
      </w:r>
      <w:proofErr w:type="gramEnd"/>
    </w:p>
    <w:p w14:paraId="384C8704" w14:textId="77777777" w:rsidR="00392A05" w:rsidRPr="00392A05" w:rsidRDefault="00392A05" w:rsidP="00392A05">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392A05">
        <w:rPr>
          <w:rFonts w:ascii="Times New Roman" w:eastAsia="Times New Roman" w:hAnsi="Times New Roman" w:cs="Times New Roman"/>
          <w:kern w:val="0"/>
          <w:sz w:val="24"/>
          <w:szCs w:val="24"/>
          <w:shd w:val="clear" w:color="auto" w:fill="FFFFFF"/>
          <w:lang w:eastAsia="ru-RU"/>
        </w:rPr>
        <w:t xml:space="preserve">- серая цветовая палитра: RAL </w:t>
      </w:r>
      <w:proofErr w:type="spellStart"/>
      <w:r w:rsidRPr="00392A05">
        <w:rPr>
          <w:rFonts w:ascii="Times New Roman" w:eastAsia="Times New Roman" w:hAnsi="Times New Roman" w:cs="Times New Roman"/>
          <w:kern w:val="0"/>
          <w:sz w:val="24"/>
          <w:szCs w:val="24"/>
          <w:shd w:val="clear" w:color="auto" w:fill="FFFFFF"/>
          <w:lang w:eastAsia="ru-RU"/>
        </w:rPr>
        <w:t>classic</w:t>
      </w:r>
      <w:proofErr w:type="spellEnd"/>
      <w:r w:rsidRPr="00392A05">
        <w:rPr>
          <w:rFonts w:ascii="Times New Roman" w:eastAsia="Times New Roman" w:hAnsi="Times New Roman" w:cs="Times New Roman"/>
          <w:kern w:val="0"/>
          <w:sz w:val="24"/>
          <w:szCs w:val="24"/>
          <w:shd w:val="clear" w:color="auto" w:fill="FFFFFF"/>
          <w:lang w:eastAsia="ru-RU"/>
        </w:rPr>
        <w:t xml:space="preserve"> - всех оттенков 7ххх, 9ххх:</w:t>
      </w:r>
    </w:p>
    <w:p w14:paraId="6AE47B98" w14:textId="77777777" w:rsidR="00392A05" w:rsidRPr="00392A05" w:rsidRDefault="00392A05" w:rsidP="00392A05">
      <w:pPr>
        <w:spacing w:after="0" w:line="240" w:lineRule="auto"/>
        <w:jc w:val="both"/>
        <w:rPr>
          <w:rFonts w:ascii="Times New Roman" w:eastAsia="Times New Roman" w:hAnsi="Times New Roman" w:cs="Times New Roman"/>
          <w:kern w:val="0"/>
          <w:sz w:val="24"/>
          <w:szCs w:val="24"/>
          <w:shd w:val="clear" w:color="auto" w:fill="FFFFFF"/>
          <w:lang w:eastAsia="ru-RU"/>
        </w:rPr>
      </w:pPr>
      <w:r w:rsidRPr="00392A05">
        <w:rPr>
          <w:rFonts w:ascii="Times New Roman" w:eastAsia="Times New Roman" w:hAnsi="Times New Roman" w:cs="Times New Roman"/>
          <w:noProof/>
          <w:kern w:val="0"/>
          <w:sz w:val="24"/>
          <w:szCs w:val="24"/>
          <w:shd w:val="clear" w:color="auto" w:fill="FFFFFF"/>
          <w:lang w:eastAsia="ru-RU"/>
        </w:rPr>
        <w:drawing>
          <wp:inline distT="0" distB="0" distL="0" distR="0" wp14:anchorId="0AB11ECC" wp14:editId="47F73BB2">
            <wp:extent cx="6515100" cy="647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5A665993" w14:textId="77777777" w:rsidR="00392A05" w:rsidRPr="00392A05" w:rsidRDefault="00392A05" w:rsidP="00392A05">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392A05">
        <w:rPr>
          <w:rFonts w:ascii="Times New Roman" w:eastAsia="Times New Roman" w:hAnsi="Times New Roman" w:cs="Times New Roman"/>
          <w:kern w:val="0"/>
          <w:sz w:val="24"/>
          <w:szCs w:val="24"/>
          <w:shd w:val="clear" w:color="auto" w:fill="FFFFFF"/>
          <w:lang w:eastAsia="ru-RU"/>
        </w:rPr>
        <w:t xml:space="preserve">- коричневая цветовая палитра: RAL </w:t>
      </w:r>
      <w:proofErr w:type="spellStart"/>
      <w:r w:rsidRPr="00392A05">
        <w:rPr>
          <w:rFonts w:ascii="Times New Roman" w:eastAsia="Times New Roman" w:hAnsi="Times New Roman" w:cs="Times New Roman"/>
          <w:kern w:val="0"/>
          <w:sz w:val="24"/>
          <w:szCs w:val="24"/>
          <w:shd w:val="clear" w:color="auto" w:fill="FFFFFF"/>
          <w:lang w:eastAsia="ru-RU"/>
        </w:rPr>
        <w:t>classic</w:t>
      </w:r>
      <w:proofErr w:type="spellEnd"/>
      <w:r w:rsidRPr="00392A05">
        <w:rPr>
          <w:rFonts w:ascii="Times New Roman" w:eastAsia="Times New Roman" w:hAnsi="Times New Roman" w:cs="Times New Roman"/>
          <w:kern w:val="0"/>
          <w:sz w:val="24"/>
          <w:szCs w:val="24"/>
          <w:shd w:val="clear" w:color="auto" w:fill="FFFFFF"/>
          <w:lang w:eastAsia="ru-RU"/>
        </w:rPr>
        <w:t xml:space="preserve"> - всех оттенков 8ххх, RAL 1001, 1002, 1013, 1011, 1014, 1015, 1019, 1024; </w:t>
      </w:r>
    </w:p>
    <w:p w14:paraId="238730D9" w14:textId="77777777" w:rsidR="00392A05" w:rsidRPr="00392A05" w:rsidRDefault="00392A05" w:rsidP="00392A05">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392A05">
        <w:rPr>
          <w:rFonts w:ascii="Times New Roman" w:eastAsia="Times New Roman" w:hAnsi="Times New Roman" w:cs="Times New Roman"/>
          <w:kern w:val="0"/>
          <w:sz w:val="24"/>
          <w:szCs w:val="24"/>
          <w:shd w:val="clear" w:color="auto" w:fill="FFFFFF"/>
          <w:lang w:eastAsia="ru-RU"/>
        </w:rPr>
        <w:t xml:space="preserve">- </w:t>
      </w:r>
      <w:proofErr w:type="gramStart"/>
      <w:r w:rsidRPr="00392A05">
        <w:rPr>
          <w:rFonts w:ascii="Times New Roman" w:eastAsia="Times New Roman" w:hAnsi="Times New Roman" w:cs="Times New Roman"/>
          <w:kern w:val="0"/>
          <w:sz w:val="24"/>
          <w:szCs w:val="24"/>
          <w:shd w:val="clear" w:color="auto" w:fill="FFFFFF"/>
          <w:lang w:eastAsia="ru-RU"/>
        </w:rPr>
        <w:t>красно-кирпичная</w:t>
      </w:r>
      <w:proofErr w:type="gramEnd"/>
      <w:r w:rsidRPr="00392A05">
        <w:rPr>
          <w:rFonts w:ascii="Times New Roman" w:eastAsia="Times New Roman" w:hAnsi="Times New Roman" w:cs="Times New Roman"/>
          <w:kern w:val="0"/>
          <w:sz w:val="24"/>
          <w:szCs w:val="24"/>
          <w:shd w:val="clear" w:color="auto" w:fill="FFFFFF"/>
          <w:lang w:eastAsia="ru-RU"/>
        </w:rPr>
        <w:t xml:space="preserve"> цветовая палитра: RAL </w:t>
      </w:r>
      <w:proofErr w:type="spellStart"/>
      <w:r w:rsidRPr="00392A05">
        <w:rPr>
          <w:rFonts w:ascii="Times New Roman" w:eastAsia="Times New Roman" w:hAnsi="Times New Roman" w:cs="Times New Roman"/>
          <w:kern w:val="0"/>
          <w:sz w:val="24"/>
          <w:szCs w:val="24"/>
          <w:shd w:val="clear" w:color="auto" w:fill="FFFFFF"/>
          <w:lang w:eastAsia="ru-RU"/>
        </w:rPr>
        <w:t>classic</w:t>
      </w:r>
      <w:proofErr w:type="spellEnd"/>
      <w:r w:rsidRPr="00392A05">
        <w:rPr>
          <w:rFonts w:ascii="Times New Roman" w:eastAsia="Times New Roman" w:hAnsi="Times New Roman" w:cs="Times New Roman"/>
          <w:kern w:val="0"/>
          <w:sz w:val="24"/>
          <w:szCs w:val="24"/>
          <w:shd w:val="clear" w:color="auto" w:fill="FFFFFF"/>
          <w:lang w:eastAsia="ru-RU"/>
        </w:rPr>
        <w:t xml:space="preserve"> - всех оттенков 8ххх:</w:t>
      </w:r>
    </w:p>
    <w:p w14:paraId="1469C382" w14:textId="77777777" w:rsidR="00392A05" w:rsidRPr="00392A05" w:rsidRDefault="00392A05" w:rsidP="00392A05">
      <w:pPr>
        <w:spacing w:after="0" w:line="240" w:lineRule="auto"/>
        <w:jc w:val="both"/>
        <w:rPr>
          <w:rFonts w:ascii="Times New Roman" w:eastAsia="Times New Roman" w:hAnsi="Times New Roman" w:cs="Times New Roman"/>
          <w:kern w:val="0"/>
          <w:sz w:val="24"/>
          <w:szCs w:val="24"/>
          <w:shd w:val="clear" w:color="auto" w:fill="FFFFFF"/>
          <w:lang w:eastAsia="ru-RU"/>
        </w:rPr>
      </w:pPr>
      <w:r w:rsidRPr="00392A05">
        <w:rPr>
          <w:rFonts w:ascii="Times New Roman" w:eastAsia="Times New Roman" w:hAnsi="Times New Roman" w:cs="Times New Roman"/>
          <w:noProof/>
          <w:kern w:val="0"/>
          <w:sz w:val="24"/>
          <w:szCs w:val="24"/>
          <w:shd w:val="clear" w:color="auto" w:fill="FFFFFF"/>
          <w:lang w:eastAsia="ru-RU"/>
        </w:rPr>
        <w:lastRenderedPageBreak/>
        <w:drawing>
          <wp:inline distT="0" distB="0" distL="0" distR="0" wp14:anchorId="72B9EF5B" wp14:editId="62207223">
            <wp:extent cx="6515100" cy="6477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r w:rsidRPr="00392A05">
        <w:rPr>
          <w:rFonts w:ascii="Times New Roman" w:eastAsia="Times New Roman" w:hAnsi="Times New Roman" w:cs="Times New Roman"/>
          <w:kern w:val="0"/>
          <w:sz w:val="24"/>
          <w:szCs w:val="24"/>
          <w:shd w:val="clear" w:color="auto" w:fill="FFFFFF"/>
          <w:lang w:eastAsia="ru-RU"/>
        </w:rPr>
        <w:t xml:space="preserve"> </w:t>
      </w:r>
    </w:p>
    <w:p w14:paraId="387E216D" w14:textId="77777777" w:rsidR="00392A05" w:rsidRPr="00392A05" w:rsidRDefault="00392A05" w:rsidP="00392A05">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392A05">
        <w:rPr>
          <w:rFonts w:ascii="Times New Roman" w:eastAsia="Times New Roman" w:hAnsi="Times New Roman" w:cs="Times New Roman"/>
          <w:kern w:val="0"/>
          <w:sz w:val="24"/>
          <w:szCs w:val="24"/>
          <w:shd w:val="clear" w:color="auto" w:fill="FFFFFF"/>
          <w:lang w:eastAsia="ru-RU"/>
        </w:rPr>
        <w:t xml:space="preserve">Цвета для металлических элементов отделки фасадов и др. материалов с заводским покрытием: </w:t>
      </w:r>
    </w:p>
    <w:p w14:paraId="59D52C36" w14:textId="77777777" w:rsidR="00392A05" w:rsidRPr="00392A05" w:rsidRDefault="00392A05" w:rsidP="00392A05">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392A05">
        <w:rPr>
          <w:rFonts w:ascii="Times New Roman" w:eastAsia="Times New Roman" w:hAnsi="Times New Roman" w:cs="Times New Roman"/>
          <w:kern w:val="0"/>
          <w:sz w:val="24"/>
          <w:szCs w:val="24"/>
          <w:shd w:val="clear" w:color="auto" w:fill="FFFFFF"/>
          <w:lang w:eastAsia="ru-RU"/>
        </w:rPr>
        <w:t>- вся палитра RAL 7ххх, включая темные оттенки:</w:t>
      </w:r>
    </w:p>
    <w:p w14:paraId="620DF6BF" w14:textId="77777777" w:rsidR="00392A05" w:rsidRPr="00392A05" w:rsidRDefault="00392A05" w:rsidP="00392A05">
      <w:pPr>
        <w:spacing w:after="0" w:line="240" w:lineRule="auto"/>
        <w:jc w:val="both"/>
        <w:rPr>
          <w:rFonts w:ascii="Times New Roman" w:eastAsia="Times New Roman" w:hAnsi="Times New Roman" w:cs="Times New Roman"/>
          <w:kern w:val="0"/>
          <w:sz w:val="24"/>
          <w:szCs w:val="24"/>
          <w:shd w:val="clear" w:color="auto" w:fill="FFFFFF"/>
          <w:lang w:eastAsia="ru-RU"/>
        </w:rPr>
      </w:pPr>
      <w:r w:rsidRPr="00392A05">
        <w:rPr>
          <w:rFonts w:ascii="Times New Roman" w:eastAsia="Times New Roman" w:hAnsi="Times New Roman" w:cs="Times New Roman"/>
          <w:noProof/>
          <w:kern w:val="0"/>
          <w:sz w:val="24"/>
          <w:szCs w:val="24"/>
          <w:shd w:val="clear" w:color="auto" w:fill="FFFFFF"/>
          <w:lang w:eastAsia="ru-RU"/>
        </w:rPr>
        <w:drawing>
          <wp:inline distT="0" distB="0" distL="0" distR="0" wp14:anchorId="11C7A121" wp14:editId="327D1E7E">
            <wp:extent cx="1739900" cy="5969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4CBFE324" w14:textId="77777777" w:rsidR="00392A05" w:rsidRPr="00392A05" w:rsidRDefault="00392A05" w:rsidP="00392A05">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392A05">
        <w:rPr>
          <w:rFonts w:ascii="Times New Roman" w:eastAsia="Times New Roman" w:hAnsi="Times New Roman" w:cs="Times New Roman"/>
          <w:kern w:val="0"/>
          <w:sz w:val="24"/>
          <w:szCs w:val="24"/>
          <w:shd w:val="clear" w:color="auto" w:fill="FFFFFF"/>
          <w:lang w:eastAsia="ru-RU"/>
        </w:rPr>
        <w:t>Цвета оконных профилей, и остекленных дверей, витражей и фасадов:</w:t>
      </w:r>
    </w:p>
    <w:p w14:paraId="572BC2EE" w14:textId="7879A92D" w:rsidR="00392A05" w:rsidRDefault="00392A05" w:rsidP="00392A05">
      <w:pPr>
        <w:spacing w:after="0" w:line="240" w:lineRule="auto"/>
        <w:rPr>
          <w:rFonts w:ascii="Times New Roman" w:eastAsia="Times New Roman" w:hAnsi="Times New Roman" w:cs="Times New Roman"/>
          <w:kern w:val="0"/>
          <w:sz w:val="24"/>
          <w:szCs w:val="24"/>
          <w:shd w:val="clear" w:color="auto" w:fill="FFFFFF"/>
          <w:lang w:eastAsia="ru-RU"/>
        </w:rPr>
      </w:pPr>
      <w:r w:rsidRPr="00392A05">
        <w:rPr>
          <w:rFonts w:ascii="Times New Roman" w:eastAsia="Times New Roman" w:hAnsi="Times New Roman" w:cs="Times New Roman"/>
          <w:noProof/>
          <w:kern w:val="0"/>
          <w:sz w:val="24"/>
          <w:szCs w:val="24"/>
          <w:shd w:val="clear" w:color="auto" w:fill="FFFFFF"/>
          <w:lang w:eastAsia="ru-RU"/>
        </w:rPr>
        <w:drawing>
          <wp:inline distT="0" distB="0" distL="0" distR="0" wp14:anchorId="0507A7C3" wp14:editId="11BB8B1B">
            <wp:extent cx="4470400" cy="596900"/>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44E1F861" w14:textId="77777777" w:rsidR="00392A05" w:rsidRDefault="00392A05" w:rsidP="00A95291">
      <w:pPr>
        <w:spacing w:after="0" w:line="240" w:lineRule="auto"/>
        <w:ind w:firstLine="567"/>
        <w:rPr>
          <w:rFonts w:ascii="Times New Roman" w:eastAsia="Times New Roman" w:hAnsi="Times New Roman" w:cs="Times New Roman"/>
          <w:kern w:val="0"/>
          <w:sz w:val="24"/>
          <w:szCs w:val="24"/>
          <w:shd w:val="clear" w:color="auto" w:fill="FFFFFF"/>
          <w:lang w:eastAsia="ru-RU"/>
        </w:rPr>
      </w:pPr>
    </w:p>
    <w:p w14:paraId="7D1F2B21" w14:textId="77777777" w:rsidR="00A95291" w:rsidRPr="00E138E3" w:rsidRDefault="00A95291" w:rsidP="00A95291">
      <w:pPr>
        <w:spacing w:after="0" w:line="240" w:lineRule="auto"/>
        <w:ind w:firstLine="567"/>
        <w:rPr>
          <w:rFonts w:ascii="Times New Roman" w:eastAsia="Times New Roman" w:hAnsi="Times New Roman" w:cs="Times New Roman"/>
          <w:noProof/>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2)</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отделочным и (или) строительным материалам объектов капитального строительства</w:t>
      </w:r>
    </w:p>
    <w:p w14:paraId="2FC69BD5" w14:textId="457794EE" w:rsidR="00A95291" w:rsidRDefault="006A0DBA" w:rsidP="0044338B">
      <w:pPr>
        <w:numPr>
          <w:ilvl w:val="0"/>
          <w:numId w:val="94"/>
        </w:numPr>
        <w:tabs>
          <w:tab w:val="left" w:pos="360"/>
          <w:tab w:val="left" w:pos="993"/>
        </w:tabs>
        <w:spacing w:after="0" w:line="240" w:lineRule="auto"/>
        <w:ind w:left="0" w:firstLine="709"/>
        <w:jc w:val="both"/>
        <w:rPr>
          <w:rFonts w:ascii="Times New Roman" w:eastAsia="Times New Roman" w:hAnsi="Times New Roman" w:cs="Times New Roman"/>
          <w:kern w:val="0"/>
          <w:sz w:val="24"/>
          <w:szCs w:val="24"/>
          <w:shd w:val="clear" w:color="auto" w:fill="FFFFFF"/>
          <w:lang w:eastAsia="ru-RU"/>
        </w:rPr>
      </w:pPr>
      <w:r w:rsidRPr="006A0DBA">
        <w:rPr>
          <w:rFonts w:ascii="Times New Roman" w:eastAsia="Times New Roman" w:hAnsi="Times New Roman" w:cs="Times New Roman"/>
          <w:kern w:val="0"/>
          <w:sz w:val="24"/>
          <w:szCs w:val="24"/>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6A0DBA">
        <w:rPr>
          <w:rFonts w:ascii="Times New Roman" w:eastAsia="Times New Roman" w:hAnsi="Times New Roman" w:cs="Times New Roman"/>
          <w:kern w:val="0"/>
          <w:sz w:val="24"/>
          <w:szCs w:val="24"/>
          <w:shd w:val="clear" w:color="auto" w:fill="FFFFFF"/>
          <w:lang w:eastAsia="ru-RU"/>
        </w:rPr>
        <w:t>керамогранит</w:t>
      </w:r>
      <w:proofErr w:type="spellEnd"/>
      <w:r w:rsidRPr="006A0DBA">
        <w:rPr>
          <w:rFonts w:ascii="Times New Roman" w:eastAsia="Times New Roman" w:hAnsi="Times New Roman" w:cs="Times New Roman"/>
          <w:kern w:val="0"/>
          <w:sz w:val="24"/>
          <w:szCs w:val="24"/>
          <w:shd w:val="clear" w:color="auto" w:fill="FFFFFF"/>
          <w:lang w:eastAsia="ru-RU"/>
        </w:rPr>
        <w:t xml:space="preserve"> (толщина не менее 10 мм), бетонных </w:t>
      </w:r>
      <w:proofErr w:type="spellStart"/>
      <w:r w:rsidRPr="006A0DBA">
        <w:rPr>
          <w:rFonts w:ascii="Times New Roman" w:eastAsia="Times New Roman" w:hAnsi="Times New Roman" w:cs="Times New Roman"/>
          <w:kern w:val="0"/>
          <w:sz w:val="24"/>
          <w:szCs w:val="24"/>
          <w:shd w:val="clear" w:color="auto" w:fill="FFFFFF"/>
          <w:lang w:eastAsia="ru-RU"/>
        </w:rPr>
        <w:t>фиброцементных</w:t>
      </w:r>
      <w:proofErr w:type="spellEnd"/>
      <w:r w:rsidRPr="006A0DBA">
        <w:rPr>
          <w:rFonts w:ascii="Times New Roman" w:eastAsia="Times New Roman" w:hAnsi="Times New Roman" w:cs="Times New Roman"/>
          <w:kern w:val="0"/>
          <w:sz w:val="24"/>
          <w:szCs w:val="24"/>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r w:rsidR="00A95291" w:rsidRPr="00FE61AD">
        <w:rPr>
          <w:rFonts w:ascii="Times New Roman" w:eastAsia="Times New Roman" w:hAnsi="Times New Roman" w:cs="Times New Roman"/>
          <w:kern w:val="0"/>
          <w:sz w:val="24"/>
          <w:szCs w:val="24"/>
          <w:shd w:val="clear" w:color="auto" w:fill="FFFFFF"/>
          <w:lang w:eastAsia="ru-RU"/>
        </w:rPr>
        <w:t>;</w:t>
      </w:r>
    </w:p>
    <w:p w14:paraId="7155042E" w14:textId="1CF545FB" w:rsidR="00A95291" w:rsidRPr="007B3400" w:rsidRDefault="00A95291" w:rsidP="0044338B">
      <w:pPr>
        <w:numPr>
          <w:ilvl w:val="0"/>
          <w:numId w:val="94"/>
        </w:numPr>
        <w:tabs>
          <w:tab w:val="left" w:pos="360"/>
          <w:tab w:val="left" w:pos="993"/>
        </w:tabs>
        <w:spacing w:after="0" w:line="240" w:lineRule="auto"/>
        <w:ind w:left="0" w:firstLine="709"/>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 xml:space="preserve">для объектов </w:t>
      </w:r>
      <w:r w:rsidR="00392A05" w:rsidRPr="00392A05">
        <w:rPr>
          <w:rFonts w:ascii="Times New Roman" w:eastAsia="Times New Roman" w:hAnsi="Times New Roman" w:cs="Times New Roman"/>
          <w:kern w:val="0"/>
          <w:sz w:val="24"/>
          <w:szCs w:val="24"/>
          <w:shd w:val="clear" w:color="auto" w:fill="FFFFFF"/>
          <w:lang w:eastAsia="ru-RU"/>
        </w:rPr>
        <w:t xml:space="preserve">торгового назначения (магазинов), </w:t>
      </w:r>
      <w:r w:rsidRPr="007B3400">
        <w:rPr>
          <w:rFonts w:ascii="Times New Roman" w:eastAsia="Times New Roman" w:hAnsi="Times New Roman" w:cs="Times New Roman"/>
          <w:kern w:val="0"/>
          <w:sz w:val="24"/>
          <w:szCs w:val="24"/>
          <w:shd w:val="clear" w:color="auto" w:fill="FFFFFF"/>
          <w:lang w:eastAsia="ru-RU"/>
        </w:rPr>
        <w:t>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658E55B0" w14:textId="77777777" w:rsidR="00A95291" w:rsidRPr="007B3400" w:rsidRDefault="00A95291" w:rsidP="0044338B">
      <w:pPr>
        <w:numPr>
          <w:ilvl w:val="0"/>
          <w:numId w:val="94"/>
        </w:numPr>
        <w:tabs>
          <w:tab w:val="left" w:pos="360"/>
          <w:tab w:val="left" w:pos="993"/>
        </w:tabs>
        <w:spacing w:after="0" w:line="240" w:lineRule="auto"/>
        <w:ind w:left="0" w:firstLine="709"/>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7B3400">
        <w:rPr>
          <w:rFonts w:ascii="Times New Roman" w:eastAsia="Times New Roman" w:hAnsi="Times New Roman" w:cs="Times New Roman"/>
          <w:kern w:val="0"/>
          <w:sz w:val="24"/>
          <w:szCs w:val="24"/>
          <w:shd w:val="clear" w:color="auto" w:fill="FFFFFF"/>
          <w:vertAlign w:val="superscript"/>
          <w:lang w:eastAsia="ru-RU"/>
        </w:rPr>
        <w:t xml:space="preserve">о </w:t>
      </w:r>
      <w:r w:rsidRPr="007B3400">
        <w:rPr>
          <w:rFonts w:ascii="Times New Roman" w:eastAsia="Times New Roman" w:hAnsi="Times New Roman" w:cs="Times New Roman"/>
          <w:kern w:val="0"/>
          <w:sz w:val="24"/>
          <w:szCs w:val="24"/>
          <w:shd w:val="clear" w:color="auto" w:fill="FFFFFF"/>
          <w:lang w:eastAsia="ru-RU"/>
        </w:rPr>
        <w:t>С, минимальной температуре -45</w:t>
      </w:r>
      <w:r w:rsidRPr="007B3400">
        <w:rPr>
          <w:rFonts w:ascii="Times New Roman" w:eastAsia="Times New Roman" w:hAnsi="Times New Roman" w:cs="Times New Roman"/>
          <w:kern w:val="0"/>
          <w:sz w:val="24"/>
          <w:szCs w:val="24"/>
          <w:shd w:val="clear" w:color="auto" w:fill="FFFFFF"/>
          <w:vertAlign w:val="superscript"/>
          <w:lang w:eastAsia="ru-RU"/>
        </w:rPr>
        <w:t>о</w:t>
      </w:r>
      <w:r w:rsidRPr="007B3400">
        <w:rPr>
          <w:rFonts w:ascii="Times New Roman" w:eastAsia="Times New Roman" w:hAnsi="Times New Roman" w:cs="Times New Roman"/>
          <w:kern w:val="0"/>
          <w:sz w:val="24"/>
          <w:szCs w:val="24"/>
          <w:shd w:val="clear" w:color="auto" w:fill="FFFFFF"/>
          <w:lang w:eastAsia="ru-RU"/>
        </w:rPr>
        <w:t xml:space="preserve"> С и относительной влажности в пределах от 40% до 95%.</w:t>
      </w:r>
    </w:p>
    <w:p w14:paraId="207A403E" w14:textId="6095C683" w:rsidR="00A95291" w:rsidRPr="007B3400" w:rsidRDefault="00A95291" w:rsidP="00A95291">
      <w:pPr>
        <w:tabs>
          <w:tab w:val="left" w:pos="360"/>
          <w:tab w:val="left" w:pos="851"/>
        </w:tabs>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w:t>
      </w:r>
      <w:r w:rsidR="002132BF">
        <w:rPr>
          <w:rFonts w:ascii="Times New Roman" w:eastAsia="Times New Roman" w:hAnsi="Times New Roman" w:cs="Times New Roman"/>
          <w:kern w:val="0"/>
          <w:sz w:val="24"/>
          <w:szCs w:val="24"/>
          <w:shd w:val="clear" w:color="auto" w:fill="FFFFFF"/>
          <w:lang w:eastAsia="ru-RU"/>
        </w:rPr>
        <w:t xml:space="preserve">.2, </w:t>
      </w:r>
      <w:r w:rsidRPr="007B3400">
        <w:rPr>
          <w:rFonts w:ascii="Times New Roman" w:eastAsia="Times New Roman" w:hAnsi="Times New Roman" w:cs="Times New Roman"/>
          <w:kern w:val="0"/>
          <w:sz w:val="24"/>
          <w:szCs w:val="24"/>
          <w:shd w:val="clear" w:color="auto" w:fill="FFFFFF"/>
          <w:lang w:eastAsia="ru-RU"/>
        </w:rPr>
        <w:t xml:space="preserve">декоративные свойства (изменение цвета, </w:t>
      </w:r>
      <w:proofErr w:type="spellStart"/>
      <w:r w:rsidRPr="007B3400">
        <w:rPr>
          <w:rFonts w:ascii="Times New Roman" w:eastAsia="Times New Roman" w:hAnsi="Times New Roman" w:cs="Times New Roman"/>
          <w:kern w:val="0"/>
          <w:sz w:val="24"/>
          <w:szCs w:val="24"/>
          <w:shd w:val="clear" w:color="auto" w:fill="FFFFFF"/>
          <w:lang w:eastAsia="ru-RU"/>
        </w:rPr>
        <w:t>грязеудержание</w:t>
      </w:r>
      <w:proofErr w:type="spellEnd"/>
      <w:r w:rsidRPr="007B3400">
        <w:rPr>
          <w:rFonts w:ascii="Times New Roman" w:eastAsia="Times New Roman" w:hAnsi="Times New Roman" w:cs="Times New Roman"/>
          <w:kern w:val="0"/>
          <w:sz w:val="24"/>
          <w:szCs w:val="24"/>
          <w:shd w:val="clear" w:color="auto" w:fill="FFFFFF"/>
          <w:lang w:eastAsia="ru-RU"/>
        </w:rPr>
        <w:t xml:space="preserve">, </w:t>
      </w:r>
      <w:proofErr w:type="spellStart"/>
      <w:r w:rsidRPr="007B3400">
        <w:rPr>
          <w:rFonts w:ascii="Times New Roman" w:eastAsia="Times New Roman" w:hAnsi="Times New Roman" w:cs="Times New Roman"/>
          <w:kern w:val="0"/>
          <w:sz w:val="24"/>
          <w:szCs w:val="24"/>
          <w:shd w:val="clear" w:color="auto" w:fill="FFFFFF"/>
          <w:lang w:eastAsia="ru-RU"/>
        </w:rPr>
        <w:t>меление</w:t>
      </w:r>
      <w:proofErr w:type="spellEnd"/>
      <w:r w:rsidRPr="007B3400">
        <w:rPr>
          <w:rFonts w:ascii="Times New Roman" w:eastAsia="Times New Roman" w:hAnsi="Times New Roman" w:cs="Times New Roman"/>
          <w:kern w:val="0"/>
          <w:sz w:val="24"/>
          <w:szCs w:val="24"/>
          <w:shd w:val="clear" w:color="auto" w:fill="FFFFFF"/>
          <w:lang w:eastAsia="ru-RU"/>
        </w:rPr>
        <w:t xml:space="preserve">) - не более 3 баллов по ГОСТ 9.407-2015 </w:t>
      </w:r>
      <w:proofErr w:type="spellStart"/>
      <w:r w:rsidRPr="007B3400">
        <w:rPr>
          <w:rFonts w:ascii="Times New Roman" w:eastAsia="Times New Roman" w:hAnsi="Times New Roman" w:cs="Times New Roman"/>
          <w:kern w:val="0"/>
          <w:sz w:val="24"/>
          <w:szCs w:val="24"/>
          <w:shd w:val="clear" w:color="auto" w:fill="FFFFFF"/>
          <w:lang w:eastAsia="ru-RU"/>
        </w:rPr>
        <w:t>п.п</w:t>
      </w:r>
      <w:proofErr w:type="spellEnd"/>
      <w:r w:rsidRPr="007B3400">
        <w:rPr>
          <w:rFonts w:ascii="Times New Roman" w:eastAsia="Times New Roman" w:hAnsi="Times New Roman" w:cs="Times New Roman"/>
          <w:kern w:val="0"/>
          <w:sz w:val="24"/>
          <w:szCs w:val="24"/>
          <w:shd w:val="clear" w:color="auto" w:fill="FFFFFF"/>
          <w:lang w:eastAsia="ru-RU"/>
        </w:rPr>
        <w:t>. 8.2, 8.3, 8.4.</w:t>
      </w:r>
    </w:p>
    <w:p w14:paraId="0CFF554E" w14:textId="77777777" w:rsidR="00A95291" w:rsidRPr="00FE61AD" w:rsidRDefault="00A95291" w:rsidP="0044338B">
      <w:pPr>
        <w:numPr>
          <w:ilvl w:val="0"/>
          <w:numId w:val="94"/>
        </w:numPr>
        <w:tabs>
          <w:tab w:val="left" w:pos="360"/>
          <w:tab w:val="left" w:pos="993"/>
        </w:tabs>
        <w:spacing w:after="120" w:line="240" w:lineRule="auto"/>
        <w:ind w:left="0" w:firstLine="709"/>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highlight w:val="white"/>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r w:rsidRPr="007B3400">
        <w:rPr>
          <w:rFonts w:ascii="Times New Roman" w:eastAsia="Times New Roman" w:hAnsi="Times New Roman" w:cs="Times New Roman"/>
          <w:kern w:val="0"/>
          <w:sz w:val="24"/>
          <w:szCs w:val="24"/>
          <w:lang w:eastAsia="ru-RU"/>
        </w:rPr>
        <w:t>.</w:t>
      </w:r>
    </w:p>
    <w:p w14:paraId="3A784F74" w14:textId="77777777" w:rsidR="00A95291" w:rsidRPr="00FE61AD" w:rsidRDefault="00A95291" w:rsidP="00A95291">
      <w:pPr>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u w:val="single"/>
          <w:shd w:val="clear" w:color="auto" w:fill="FFFFFF"/>
          <w:lang w:eastAsia="ru-RU"/>
        </w:rPr>
        <w:t>Не допускается</w:t>
      </w:r>
      <w:r w:rsidRPr="00FE61AD">
        <w:rPr>
          <w:rFonts w:ascii="Times New Roman" w:eastAsia="Times New Roman" w:hAnsi="Times New Roman" w:cs="Times New Roman"/>
          <w:kern w:val="0"/>
          <w:sz w:val="24"/>
          <w:szCs w:val="24"/>
          <w:shd w:val="clear" w:color="auto" w:fill="FFFFFF"/>
          <w:lang w:eastAsia="ru-RU"/>
        </w:rPr>
        <w:t>:</w:t>
      </w:r>
    </w:p>
    <w:p w14:paraId="348CDEDF" w14:textId="77777777" w:rsidR="00A95291" w:rsidRPr="00FE61AD" w:rsidRDefault="00A95291" w:rsidP="0044338B">
      <w:pPr>
        <w:numPr>
          <w:ilvl w:val="0"/>
          <w:numId w:val="95"/>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окраска поверхностей, облицованных натуральным (природным) камнем;</w:t>
      </w:r>
    </w:p>
    <w:p w14:paraId="1B4EE0AA" w14:textId="77777777" w:rsidR="00A95291" w:rsidRPr="00FE61AD" w:rsidRDefault="00A95291" w:rsidP="0044338B">
      <w:pPr>
        <w:numPr>
          <w:ilvl w:val="0"/>
          <w:numId w:val="95"/>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бетонная необлицованная поверхность для первого и цокольного этажа;</w:t>
      </w:r>
    </w:p>
    <w:p w14:paraId="16C1D559" w14:textId="77777777" w:rsidR="006A0DBA" w:rsidRPr="006A0DBA" w:rsidRDefault="006A0DBA" w:rsidP="0044338B">
      <w:pPr>
        <w:numPr>
          <w:ilvl w:val="0"/>
          <w:numId w:val="95"/>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6A0DBA">
        <w:rPr>
          <w:rFonts w:ascii="Times New Roman" w:eastAsia="Times New Roman" w:hAnsi="Times New Roman" w:cs="Times New Roman"/>
          <w:kern w:val="0"/>
          <w:sz w:val="24"/>
          <w:szCs w:val="24"/>
          <w:shd w:val="clear" w:color="auto" w:fill="FFFFFF"/>
          <w:lang w:eastAsia="ru-RU"/>
        </w:rPr>
        <w:t xml:space="preserve">штукатурный фасад по фасадному утеплению из </w:t>
      </w:r>
      <w:proofErr w:type="spellStart"/>
      <w:r w:rsidRPr="006A0DBA">
        <w:rPr>
          <w:rFonts w:ascii="Times New Roman" w:eastAsia="Times New Roman" w:hAnsi="Times New Roman" w:cs="Times New Roman"/>
          <w:kern w:val="0"/>
          <w:sz w:val="24"/>
          <w:szCs w:val="24"/>
          <w:shd w:val="clear" w:color="auto" w:fill="FFFFFF"/>
          <w:lang w:eastAsia="ru-RU"/>
        </w:rPr>
        <w:t>пенополистирола</w:t>
      </w:r>
      <w:proofErr w:type="spellEnd"/>
      <w:r w:rsidRPr="006A0DBA">
        <w:rPr>
          <w:rFonts w:ascii="Times New Roman" w:eastAsia="Times New Roman" w:hAnsi="Times New Roman" w:cs="Times New Roman"/>
          <w:kern w:val="0"/>
          <w:sz w:val="24"/>
          <w:szCs w:val="24"/>
          <w:shd w:val="clear" w:color="auto" w:fill="FFFFFF"/>
          <w:lang w:eastAsia="ru-RU"/>
        </w:rPr>
        <w:t>;</w:t>
      </w:r>
    </w:p>
    <w:p w14:paraId="25228183" w14:textId="77777777" w:rsidR="006A0DBA" w:rsidRPr="006A0DBA" w:rsidRDefault="006A0DBA" w:rsidP="0044338B">
      <w:pPr>
        <w:numPr>
          <w:ilvl w:val="0"/>
          <w:numId w:val="95"/>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6A0DBA">
        <w:rPr>
          <w:rFonts w:ascii="Times New Roman" w:eastAsia="Times New Roman" w:hAnsi="Times New Roman" w:cs="Times New Roman"/>
          <w:kern w:val="0"/>
          <w:sz w:val="24"/>
          <w:szCs w:val="24"/>
          <w:shd w:val="clear" w:color="auto" w:fill="FFFFFF"/>
          <w:lang w:eastAsia="ru-RU"/>
        </w:rPr>
        <w:t xml:space="preserve">использование бетонных </w:t>
      </w:r>
      <w:proofErr w:type="spellStart"/>
      <w:r w:rsidRPr="006A0DBA">
        <w:rPr>
          <w:rFonts w:ascii="Times New Roman" w:eastAsia="Times New Roman" w:hAnsi="Times New Roman" w:cs="Times New Roman"/>
          <w:kern w:val="0"/>
          <w:sz w:val="24"/>
          <w:szCs w:val="24"/>
          <w:shd w:val="clear" w:color="auto" w:fill="FFFFFF"/>
          <w:lang w:eastAsia="ru-RU"/>
        </w:rPr>
        <w:t>фиброцементных</w:t>
      </w:r>
      <w:proofErr w:type="spellEnd"/>
      <w:r w:rsidRPr="006A0DBA">
        <w:rPr>
          <w:rFonts w:ascii="Times New Roman" w:eastAsia="Times New Roman" w:hAnsi="Times New Roman" w:cs="Times New Roman"/>
          <w:kern w:val="0"/>
          <w:sz w:val="24"/>
          <w:szCs w:val="24"/>
          <w:shd w:val="clear" w:color="auto" w:fill="FFFFFF"/>
          <w:lang w:eastAsia="ru-RU"/>
        </w:rPr>
        <w:t xml:space="preserve"> элементов без гидрофобного покрытия;</w:t>
      </w:r>
    </w:p>
    <w:p w14:paraId="1362900F" w14:textId="2AFBFE6F" w:rsidR="0044338B" w:rsidRDefault="0044338B" w:rsidP="0044338B">
      <w:pPr>
        <w:numPr>
          <w:ilvl w:val="0"/>
          <w:numId w:val="95"/>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44338B">
        <w:rPr>
          <w:rFonts w:ascii="Times New Roman" w:eastAsia="Times New Roman" w:hAnsi="Times New Roman" w:cs="Times New Roman"/>
          <w:kern w:val="0"/>
          <w:sz w:val="24"/>
          <w:szCs w:val="24"/>
          <w:shd w:val="clear" w:color="auto" w:fill="FFFFFF"/>
          <w:lang w:eastAsia="ru-RU"/>
        </w:rPr>
        <w:t>металлические элементы отделки с толщиной менее 0,5 мм;</w:t>
      </w:r>
    </w:p>
    <w:p w14:paraId="37CF51B0" w14:textId="77777777" w:rsidR="006A0DBA" w:rsidRPr="006A0DBA" w:rsidRDefault="006A0DBA" w:rsidP="0044338B">
      <w:pPr>
        <w:numPr>
          <w:ilvl w:val="0"/>
          <w:numId w:val="95"/>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6A0DBA">
        <w:rPr>
          <w:rFonts w:ascii="Times New Roman" w:eastAsia="Times New Roman" w:hAnsi="Times New Roman" w:cs="Times New Roman"/>
          <w:kern w:val="0"/>
          <w:sz w:val="24"/>
          <w:szCs w:val="24"/>
          <w:shd w:val="clear" w:color="auto" w:fill="FFFFFF"/>
          <w:lang w:eastAsia="ru-RU"/>
        </w:rPr>
        <w:t>металлические оцинкованные элементы без лакокрасочного покрытия (кроме ограждения кровли и элементов фасадов, не выходящих на территории общего пользования);</w:t>
      </w:r>
    </w:p>
    <w:p w14:paraId="277D9146" w14:textId="77777777" w:rsidR="006A0DBA" w:rsidRPr="006A0DBA" w:rsidRDefault="006A0DBA" w:rsidP="0044338B">
      <w:pPr>
        <w:numPr>
          <w:ilvl w:val="0"/>
          <w:numId w:val="95"/>
        </w:numPr>
        <w:tabs>
          <w:tab w:val="left" w:pos="360"/>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6A0DBA">
        <w:rPr>
          <w:rFonts w:ascii="Times New Roman" w:eastAsia="Times New Roman" w:hAnsi="Times New Roman" w:cs="Times New Roman"/>
          <w:kern w:val="0"/>
          <w:sz w:val="24"/>
          <w:szCs w:val="24"/>
          <w:shd w:val="clear" w:color="auto" w:fill="FFFFFF"/>
          <w:lang w:eastAsia="ru-RU"/>
        </w:rPr>
        <w:t xml:space="preserve">размещение декоративных элементов, выполненных из </w:t>
      </w:r>
      <w:proofErr w:type="spellStart"/>
      <w:r w:rsidRPr="006A0DBA">
        <w:rPr>
          <w:rFonts w:ascii="Times New Roman" w:eastAsia="Times New Roman" w:hAnsi="Times New Roman" w:cs="Times New Roman"/>
          <w:kern w:val="0"/>
          <w:sz w:val="24"/>
          <w:szCs w:val="24"/>
          <w:shd w:val="clear" w:color="auto" w:fill="FFFFFF"/>
          <w:lang w:eastAsia="ru-RU"/>
        </w:rPr>
        <w:t>пенополистирола</w:t>
      </w:r>
      <w:proofErr w:type="spellEnd"/>
      <w:r w:rsidRPr="006A0DBA">
        <w:rPr>
          <w:rFonts w:ascii="Times New Roman" w:eastAsia="Times New Roman" w:hAnsi="Times New Roman" w:cs="Times New Roman"/>
          <w:kern w:val="0"/>
          <w:sz w:val="24"/>
          <w:szCs w:val="24"/>
          <w:shd w:val="clear" w:color="auto" w:fill="FFFFFF"/>
          <w:lang w:eastAsia="ru-RU"/>
        </w:rPr>
        <w:t xml:space="preserve">, </w:t>
      </w:r>
      <w:proofErr w:type="spellStart"/>
      <w:r w:rsidRPr="006A0DBA">
        <w:rPr>
          <w:rFonts w:ascii="Times New Roman" w:eastAsia="Times New Roman" w:hAnsi="Times New Roman" w:cs="Times New Roman"/>
          <w:kern w:val="0"/>
          <w:sz w:val="24"/>
          <w:szCs w:val="24"/>
          <w:shd w:val="clear" w:color="auto" w:fill="FFFFFF"/>
          <w:lang w:eastAsia="ru-RU"/>
        </w:rPr>
        <w:t>пенополиуретана</w:t>
      </w:r>
      <w:proofErr w:type="spellEnd"/>
      <w:r w:rsidRPr="006A0DBA">
        <w:rPr>
          <w:rFonts w:ascii="Times New Roman" w:eastAsia="Times New Roman" w:hAnsi="Times New Roman" w:cs="Times New Roman"/>
          <w:kern w:val="0"/>
          <w:sz w:val="24"/>
          <w:szCs w:val="24"/>
          <w:shd w:val="clear" w:color="auto" w:fill="FFFFFF"/>
          <w:lang w:eastAsia="ru-RU"/>
        </w:rPr>
        <w:t xml:space="preserve">, </w:t>
      </w:r>
      <w:proofErr w:type="spellStart"/>
      <w:r w:rsidRPr="006A0DBA">
        <w:rPr>
          <w:rFonts w:ascii="Times New Roman" w:eastAsia="Times New Roman" w:hAnsi="Times New Roman" w:cs="Times New Roman"/>
          <w:kern w:val="0"/>
          <w:sz w:val="24"/>
          <w:szCs w:val="24"/>
          <w:shd w:val="clear" w:color="auto" w:fill="FFFFFF"/>
          <w:lang w:eastAsia="ru-RU"/>
        </w:rPr>
        <w:t>минваты</w:t>
      </w:r>
      <w:proofErr w:type="spellEnd"/>
      <w:r w:rsidRPr="006A0DBA">
        <w:rPr>
          <w:rFonts w:ascii="Times New Roman" w:eastAsia="Times New Roman" w:hAnsi="Times New Roman" w:cs="Times New Roman"/>
          <w:kern w:val="0"/>
          <w:sz w:val="24"/>
          <w:szCs w:val="24"/>
          <w:shd w:val="clear" w:color="auto" w:fill="FFFFFF"/>
          <w:lang w:eastAsia="ru-RU"/>
        </w:rPr>
        <w:t xml:space="preserve"> с тонким штукатурным слоем, ниже 2 метров над уровнем земли;</w:t>
      </w:r>
    </w:p>
    <w:p w14:paraId="173AF716" w14:textId="77777777" w:rsidR="006A0DBA" w:rsidRPr="006A0DBA" w:rsidRDefault="006A0DBA" w:rsidP="0044338B">
      <w:pPr>
        <w:numPr>
          <w:ilvl w:val="0"/>
          <w:numId w:val="95"/>
        </w:numPr>
        <w:tabs>
          <w:tab w:val="left" w:pos="360"/>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6A0DBA">
        <w:rPr>
          <w:rFonts w:ascii="Times New Roman" w:eastAsia="Times New Roman" w:hAnsi="Times New Roman" w:cs="Times New Roman"/>
          <w:kern w:val="0"/>
          <w:sz w:val="24"/>
          <w:szCs w:val="24"/>
          <w:shd w:val="clear" w:color="auto" w:fill="FFFFFF"/>
          <w:lang w:eastAsia="ru-RU"/>
        </w:rPr>
        <w:t xml:space="preserve">выполнение больших глухих плоскостей фасада из материалов, имитирующих </w:t>
      </w:r>
      <w:proofErr w:type="gramStart"/>
      <w:r w:rsidRPr="006A0DBA">
        <w:rPr>
          <w:rFonts w:ascii="Times New Roman" w:eastAsia="Times New Roman" w:hAnsi="Times New Roman" w:cs="Times New Roman"/>
          <w:kern w:val="0"/>
          <w:sz w:val="24"/>
          <w:szCs w:val="24"/>
          <w:shd w:val="clear" w:color="auto" w:fill="FFFFFF"/>
          <w:lang w:eastAsia="ru-RU"/>
        </w:rPr>
        <w:t>натуральные</w:t>
      </w:r>
      <w:proofErr w:type="gramEnd"/>
      <w:r w:rsidRPr="006A0DBA">
        <w:rPr>
          <w:rFonts w:ascii="Times New Roman" w:eastAsia="Times New Roman" w:hAnsi="Times New Roman" w:cs="Times New Roman"/>
          <w:kern w:val="0"/>
          <w:sz w:val="24"/>
          <w:szCs w:val="24"/>
          <w:shd w:val="clear" w:color="auto" w:fill="FFFFFF"/>
          <w:lang w:eastAsia="ru-RU"/>
        </w:rPr>
        <w:t>, с заметно повторяющимся рисунком;</w:t>
      </w:r>
    </w:p>
    <w:p w14:paraId="4C25B380" w14:textId="77777777" w:rsidR="006A0DBA" w:rsidRPr="006A0DBA" w:rsidRDefault="006A0DBA" w:rsidP="0044338B">
      <w:pPr>
        <w:numPr>
          <w:ilvl w:val="0"/>
          <w:numId w:val="95"/>
        </w:numPr>
        <w:tabs>
          <w:tab w:val="left" w:pos="360"/>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6A0DBA">
        <w:rPr>
          <w:rFonts w:ascii="Times New Roman" w:eastAsia="Times New Roman" w:hAnsi="Times New Roman" w:cs="Times New Roman"/>
          <w:kern w:val="0"/>
          <w:sz w:val="24"/>
          <w:szCs w:val="24"/>
          <w:shd w:val="clear" w:color="auto" w:fill="FFFFFF"/>
          <w:lang w:eastAsia="ru-RU"/>
        </w:rPr>
        <w:t xml:space="preserve">отделка фасада </w:t>
      </w:r>
      <w:proofErr w:type="spellStart"/>
      <w:r w:rsidRPr="006A0DBA">
        <w:rPr>
          <w:rFonts w:ascii="Times New Roman" w:eastAsia="Times New Roman" w:hAnsi="Times New Roman" w:cs="Times New Roman"/>
          <w:kern w:val="0"/>
          <w:sz w:val="24"/>
          <w:szCs w:val="24"/>
          <w:shd w:val="clear" w:color="auto" w:fill="FFFFFF"/>
          <w:lang w:eastAsia="ru-RU"/>
        </w:rPr>
        <w:t>керамогранитной</w:t>
      </w:r>
      <w:proofErr w:type="spellEnd"/>
      <w:r w:rsidRPr="006A0DBA">
        <w:rPr>
          <w:rFonts w:ascii="Times New Roman" w:eastAsia="Times New Roman" w:hAnsi="Times New Roman" w:cs="Times New Roman"/>
          <w:kern w:val="0"/>
          <w:sz w:val="24"/>
          <w:szCs w:val="24"/>
          <w:shd w:val="clear" w:color="auto" w:fill="FFFFFF"/>
          <w:lang w:eastAsia="ru-RU"/>
        </w:rPr>
        <w:t xml:space="preserve"> глянцевой однотонной плиткой 600х600 мм;</w:t>
      </w:r>
    </w:p>
    <w:p w14:paraId="5D640B4B" w14:textId="77777777" w:rsidR="006A0DBA" w:rsidRPr="006A0DBA" w:rsidRDefault="006A0DBA" w:rsidP="0044338B">
      <w:pPr>
        <w:numPr>
          <w:ilvl w:val="0"/>
          <w:numId w:val="95"/>
        </w:numPr>
        <w:tabs>
          <w:tab w:val="left" w:pos="360"/>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6A0DBA">
        <w:rPr>
          <w:rFonts w:ascii="Times New Roman" w:eastAsia="Times New Roman" w:hAnsi="Times New Roman" w:cs="Times New Roman"/>
          <w:kern w:val="0"/>
          <w:sz w:val="24"/>
          <w:szCs w:val="24"/>
          <w:shd w:val="clear" w:color="auto" w:fill="FFFFFF"/>
          <w:lang w:eastAsia="ru-RU"/>
        </w:rPr>
        <w:lastRenderedPageBreak/>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3C0D9075" w14:textId="62121542" w:rsidR="00A95291" w:rsidRPr="00FE61AD" w:rsidRDefault="006A0DBA" w:rsidP="0044338B">
      <w:pPr>
        <w:numPr>
          <w:ilvl w:val="0"/>
          <w:numId w:val="95"/>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6A0DBA">
        <w:rPr>
          <w:rFonts w:ascii="Times New Roman" w:eastAsia="Times New Roman" w:hAnsi="Times New Roman" w:cs="Times New Roman"/>
          <w:kern w:val="0"/>
          <w:sz w:val="24"/>
          <w:szCs w:val="24"/>
          <w:shd w:val="clear" w:color="auto" w:fill="FFFFFF"/>
          <w:lang w:eastAsia="ru-RU"/>
        </w:rPr>
        <w:t>использование белых стеклопакетов ПВХ (за исключением объектов, возводимых за счет бюджетного финансирования)</w:t>
      </w:r>
      <w:r w:rsidR="00A95291" w:rsidRPr="00FE61AD">
        <w:rPr>
          <w:rFonts w:ascii="Times New Roman" w:eastAsia="Times New Roman" w:hAnsi="Times New Roman" w:cs="Times New Roman"/>
          <w:kern w:val="0"/>
          <w:sz w:val="24"/>
          <w:szCs w:val="24"/>
          <w:shd w:val="clear" w:color="auto" w:fill="FFFFFF"/>
          <w:lang w:eastAsia="ru-RU"/>
        </w:rPr>
        <w:t>;</w:t>
      </w:r>
    </w:p>
    <w:p w14:paraId="6F6BA2E8" w14:textId="77777777" w:rsidR="00A95291" w:rsidRPr="00FE61AD" w:rsidRDefault="00A95291" w:rsidP="0044338B">
      <w:pPr>
        <w:numPr>
          <w:ilvl w:val="0"/>
          <w:numId w:val="95"/>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использование в качестве отделочных материалов фасадов объектов капитального строительства:</w:t>
      </w:r>
    </w:p>
    <w:p w14:paraId="79A367F2" w14:textId="2FB12ED8" w:rsidR="006A0DBA" w:rsidRDefault="006A0DBA" w:rsidP="0044338B">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proofErr w:type="gramStart"/>
      <w:r w:rsidRPr="006A0DBA">
        <w:rPr>
          <w:rFonts w:ascii="Times New Roman" w:eastAsia="Times New Roman" w:hAnsi="Times New Roman" w:cs="Times New Roman"/>
          <w:kern w:val="0"/>
          <w:sz w:val="24"/>
          <w:szCs w:val="24"/>
          <w:shd w:val="clear" w:color="auto" w:fill="FFFFFF"/>
          <w:lang w:eastAsia="ru-RU"/>
        </w:rPr>
        <w:t>штукатурки (штукатурный фасад допускается применять, если окружающая застройка преимущественно выполнена с применением штукатурных фасадов.</w:t>
      </w:r>
      <w:proofErr w:type="gramEnd"/>
      <w:r w:rsidRPr="006A0DBA">
        <w:rPr>
          <w:rFonts w:ascii="Times New Roman" w:eastAsia="Times New Roman" w:hAnsi="Times New Roman" w:cs="Times New Roman"/>
          <w:kern w:val="0"/>
          <w:sz w:val="24"/>
          <w:szCs w:val="24"/>
          <w:shd w:val="clear" w:color="auto" w:fill="FFFFFF"/>
          <w:lang w:eastAsia="ru-RU"/>
        </w:rPr>
        <w:t xml:space="preserve"> </w:t>
      </w:r>
      <w:proofErr w:type="gramStart"/>
      <w:r w:rsidRPr="006A0DBA">
        <w:rPr>
          <w:rFonts w:ascii="Times New Roman" w:eastAsia="Times New Roman" w:hAnsi="Times New Roman" w:cs="Times New Roman"/>
          <w:kern w:val="0"/>
          <w:sz w:val="24"/>
          <w:szCs w:val="24"/>
          <w:shd w:val="clear" w:color="auto" w:fill="FFFFFF"/>
          <w:lang w:eastAsia="ru-RU"/>
        </w:rPr>
        <w:t>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w:t>
      </w:r>
      <w:r>
        <w:rPr>
          <w:rFonts w:ascii="Times New Roman" w:eastAsia="Times New Roman" w:hAnsi="Times New Roman" w:cs="Times New Roman"/>
          <w:kern w:val="0"/>
          <w:sz w:val="24"/>
          <w:szCs w:val="24"/>
          <w:shd w:val="clear" w:color="auto" w:fill="FFFFFF"/>
          <w:lang w:eastAsia="ru-RU"/>
        </w:rPr>
        <w:t>;</w:t>
      </w:r>
      <w:proofErr w:type="gramEnd"/>
    </w:p>
    <w:p w14:paraId="65A2C6C2" w14:textId="77777777" w:rsidR="0044338B" w:rsidRPr="0044338B" w:rsidRDefault="0044338B" w:rsidP="0044338B">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44338B">
        <w:rPr>
          <w:rFonts w:ascii="Times New Roman" w:eastAsia="Times New Roman" w:hAnsi="Times New Roman" w:cs="Times New Roman"/>
          <w:kern w:val="0"/>
          <w:sz w:val="24"/>
          <w:szCs w:val="24"/>
          <w:shd w:val="clear" w:color="auto" w:fill="FFFFFF"/>
          <w:lang w:eastAsia="ru-RU"/>
        </w:rPr>
        <w:t>пластиковых панелей, сотового поликарбоната;</w:t>
      </w:r>
    </w:p>
    <w:p w14:paraId="30AFE688" w14:textId="4A638AB1" w:rsidR="0044338B" w:rsidRPr="0044338B" w:rsidRDefault="0044338B" w:rsidP="0044338B">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proofErr w:type="spellStart"/>
      <w:r w:rsidRPr="0044338B">
        <w:rPr>
          <w:rFonts w:ascii="Times New Roman" w:eastAsia="Times New Roman" w:hAnsi="Times New Roman" w:cs="Times New Roman"/>
          <w:kern w:val="0"/>
          <w:sz w:val="24"/>
          <w:szCs w:val="24"/>
          <w:shd w:val="clear" w:color="auto" w:fill="FFFFFF"/>
          <w:lang w:eastAsia="ru-RU"/>
        </w:rPr>
        <w:t>сайдинга</w:t>
      </w:r>
      <w:proofErr w:type="spellEnd"/>
      <w:r w:rsidRPr="0044338B">
        <w:rPr>
          <w:rFonts w:ascii="Times New Roman" w:eastAsia="Times New Roman" w:hAnsi="Times New Roman" w:cs="Times New Roman"/>
          <w:kern w:val="0"/>
          <w:sz w:val="24"/>
          <w:szCs w:val="24"/>
          <w:shd w:val="clear" w:color="auto" w:fill="FFFFFF"/>
          <w:lang w:eastAsia="ru-RU"/>
        </w:rPr>
        <w:t xml:space="preserve"> (винилового);</w:t>
      </w:r>
    </w:p>
    <w:p w14:paraId="12FBC982" w14:textId="4C079E52" w:rsidR="0044338B" w:rsidRDefault="0044338B" w:rsidP="0044338B">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44338B">
        <w:rPr>
          <w:rFonts w:ascii="Times New Roman" w:eastAsia="Times New Roman" w:hAnsi="Times New Roman" w:cs="Times New Roman"/>
          <w:kern w:val="0"/>
          <w:sz w:val="24"/>
          <w:szCs w:val="24"/>
          <w:shd w:val="clear" w:color="auto" w:fill="FFFFFF"/>
          <w:lang w:eastAsia="ru-RU"/>
        </w:rPr>
        <w:t>профилированного металлического листа (кроме объектов т</w:t>
      </w:r>
      <w:r w:rsidR="00832107">
        <w:rPr>
          <w:rFonts w:ascii="Times New Roman" w:eastAsia="Times New Roman" w:hAnsi="Times New Roman" w:cs="Times New Roman"/>
          <w:kern w:val="0"/>
          <w:sz w:val="24"/>
          <w:szCs w:val="24"/>
          <w:shd w:val="clear" w:color="auto" w:fill="FFFFFF"/>
          <w:lang w:eastAsia="ru-RU"/>
        </w:rPr>
        <w:t>оргового назначения (магазинов)</w:t>
      </w:r>
      <w:r w:rsidRPr="0044338B">
        <w:rPr>
          <w:rFonts w:ascii="Times New Roman" w:eastAsia="Times New Roman" w:hAnsi="Times New Roman" w:cs="Times New Roman"/>
          <w:kern w:val="0"/>
          <w:sz w:val="24"/>
          <w:szCs w:val="24"/>
          <w:shd w:val="clear" w:color="auto" w:fill="FFFFFF"/>
          <w:lang w:eastAsia="ru-RU"/>
        </w:rPr>
        <w:t>; для указанных объектов допускается использование профилированного листа за исключением профилированного листа с трапециевидным профилем маркировки</w:t>
      </w:r>
      <w:proofErr w:type="gramStart"/>
      <w:r w:rsidRPr="0044338B">
        <w:rPr>
          <w:rFonts w:ascii="Times New Roman" w:eastAsia="Times New Roman" w:hAnsi="Times New Roman" w:cs="Times New Roman"/>
          <w:kern w:val="0"/>
          <w:sz w:val="24"/>
          <w:szCs w:val="24"/>
          <w:shd w:val="clear" w:color="auto" w:fill="FFFFFF"/>
          <w:lang w:eastAsia="ru-RU"/>
        </w:rPr>
        <w:t xml:space="preserve"> С</w:t>
      </w:r>
      <w:proofErr w:type="gramEnd"/>
      <w:r w:rsidRPr="0044338B">
        <w:rPr>
          <w:rFonts w:ascii="Times New Roman" w:eastAsia="Times New Roman" w:hAnsi="Times New Roman" w:cs="Times New Roman"/>
          <w:kern w:val="0"/>
          <w:sz w:val="24"/>
          <w:szCs w:val="24"/>
          <w:shd w:val="clear" w:color="auto" w:fill="FFFFFF"/>
          <w:lang w:eastAsia="ru-RU"/>
        </w:rPr>
        <w:t>, НС, Н)</w:t>
      </w:r>
    </w:p>
    <w:p w14:paraId="5F0D567D" w14:textId="77777777" w:rsidR="00A95291" w:rsidRPr="00FE61AD" w:rsidRDefault="00A95291" w:rsidP="0044338B">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асбестоцементных листов, самоклеящейся пленки, баннерной ткани, сотового поликарбоната;</w:t>
      </w:r>
    </w:p>
    <w:p w14:paraId="1DBBED8D" w14:textId="77777777" w:rsidR="00A95291" w:rsidRPr="00FE61AD" w:rsidRDefault="00A95291" w:rsidP="0044338B">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688ED9BF" w14:textId="34E59ED8" w:rsidR="00A95291" w:rsidRPr="006A0DBA" w:rsidRDefault="00A95291" w:rsidP="0044338B">
      <w:pPr>
        <w:numPr>
          <w:ilvl w:val="0"/>
          <w:numId w:val="96"/>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w:t>
      </w:r>
      <w:r w:rsidR="006A0DBA">
        <w:rPr>
          <w:rFonts w:ascii="Times New Roman" w:eastAsia="Times New Roman" w:hAnsi="Times New Roman" w:cs="Times New Roman"/>
          <w:kern w:val="0"/>
          <w:sz w:val="24"/>
          <w:szCs w:val="24"/>
          <w:shd w:val="clear" w:color="auto" w:fill="FFFFFF"/>
          <w:lang w:eastAsia="ru-RU"/>
        </w:rPr>
        <w:t>екты и элементы благоустройства</w:t>
      </w:r>
      <w:r w:rsidRPr="006A0DBA">
        <w:rPr>
          <w:rFonts w:ascii="Times New Roman" w:eastAsia="Times New Roman" w:hAnsi="Times New Roman" w:cs="Times New Roman"/>
          <w:kern w:val="0"/>
          <w:sz w:val="24"/>
          <w:szCs w:val="24"/>
          <w:shd w:val="clear" w:color="auto" w:fill="FFFFFF"/>
          <w:lang w:eastAsia="ru-RU"/>
        </w:rPr>
        <w:t>.</w:t>
      </w:r>
    </w:p>
    <w:p w14:paraId="4B445305"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3)</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1731D078" w14:textId="77777777" w:rsidR="00A95291" w:rsidRPr="00FE61AD" w:rsidRDefault="00A95291" w:rsidP="00A95291">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6D17436A" w14:textId="77777777" w:rsidR="00A95291" w:rsidRPr="00FE61AD" w:rsidRDefault="00A95291" w:rsidP="00A95291">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30821FB6" w14:textId="2959CEA1" w:rsidR="00A95291" w:rsidRPr="00FE61AD" w:rsidRDefault="00A95291" w:rsidP="00A95291">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 xml:space="preserve">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w:t>
      </w:r>
      <w:r w:rsidR="00B20AB2" w:rsidRPr="00B20AB2">
        <w:rPr>
          <w:rFonts w:ascii="Times New Roman" w:hAnsi="Times New Roman" w:cs="Times New Roman"/>
          <w:sz w:val="24"/>
          <w:szCs w:val="24"/>
          <w:shd w:val="clear" w:color="auto" w:fill="FFFFFF"/>
          <w:lang w:eastAsia="ru-RU"/>
        </w:rPr>
        <w:t>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r w:rsidRPr="00FE61AD">
        <w:rPr>
          <w:rFonts w:ascii="Times New Roman" w:hAnsi="Times New Roman" w:cs="Times New Roman"/>
          <w:sz w:val="24"/>
          <w:szCs w:val="24"/>
          <w:shd w:val="clear" w:color="auto" w:fill="FFFFFF"/>
          <w:lang w:eastAsia="ru-RU"/>
        </w:rPr>
        <w:t>.</w:t>
      </w:r>
    </w:p>
    <w:p w14:paraId="0B0759AB" w14:textId="77777777" w:rsidR="00A95291" w:rsidRPr="00FE61AD" w:rsidRDefault="00A95291" w:rsidP="00A95291">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При реконструкции объекта капитального строительства:</w:t>
      </w:r>
    </w:p>
    <w:p w14:paraId="3407B2B7" w14:textId="77777777" w:rsidR="00A95291" w:rsidRPr="00FE61AD" w:rsidRDefault="00A95291" w:rsidP="0044338B">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265FD5CC" w14:textId="77777777" w:rsidR="00A95291" w:rsidRPr="00FE61AD" w:rsidRDefault="00A95291" w:rsidP="0044338B">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4599B93E" w14:textId="77777777" w:rsidR="00A95291" w:rsidRPr="00FE61AD" w:rsidRDefault="00A95291" w:rsidP="00A95291">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356459F6" w14:textId="77777777" w:rsidR="00A95291" w:rsidRPr="00FE61AD" w:rsidRDefault="00A95291" w:rsidP="00A95291">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65DC156C" w14:textId="77777777" w:rsidR="00A95291" w:rsidRPr="00FE61AD" w:rsidRDefault="00A95291" w:rsidP="00A95291">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u w:val="single"/>
          <w:shd w:val="clear" w:color="auto" w:fill="FFFFFF"/>
          <w:lang w:eastAsia="ru-RU"/>
        </w:rPr>
        <w:t>Не допускается</w:t>
      </w:r>
      <w:r w:rsidRPr="00FE61AD">
        <w:rPr>
          <w:rFonts w:ascii="Times New Roman" w:hAnsi="Times New Roman" w:cs="Times New Roman"/>
          <w:sz w:val="24"/>
          <w:szCs w:val="24"/>
          <w:shd w:val="clear" w:color="auto" w:fill="FFFFFF"/>
          <w:lang w:eastAsia="ru-RU"/>
        </w:rPr>
        <w:t>:</w:t>
      </w:r>
    </w:p>
    <w:p w14:paraId="472EAF05" w14:textId="77777777" w:rsidR="00A95291" w:rsidRPr="00FE61AD" w:rsidRDefault="00A95291" w:rsidP="0044338B">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64FD2409" w14:textId="77777777" w:rsidR="00A95291" w:rsidRPr="00FE61AD" w:rsidRDefault="00A95291" w:rsidP="0044338B">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lastRenderedPageBreak/>
        <w:t>наружная открытая прокладка по фасаду подводящих сетей и иных коммуникаций, прокладка сетей с нарушением пластики фасада;</w:t>
      </w:r>
    </w:p>
    <w:p w14:paraId="5E5C6993" w14:textId="68F09DB1" w:rsidR="00A95291" w:rsidRPr="00FE61AD" w:rsidRDefault="00A95291" w:rsidP="0044338B">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w:t>
      </w:r>
      <w:r w:rsidR="00464EC3">
        <w:rPr>
          <w:rFonts w:ascii="Times New Roman" w:hAnsi="Times New Roman" w:cs="Times New Roman"/>
          <w:sz w:val="24"/>
          <w:szCs w:val="24"/>
          <w:shd w:val="clear" w:color="auto" w:fill="FFFFFF"/>
          <w:lang w:eastAsia="ru-RU"/>
        </w:rPr>
        <w:t xml:space="preserve"> (кроме водосточных труб)</w:t>
      </w:r>
      <w:r w:rsidRPr="00FE61AD">
        <w:rPr>
          <w:rFonts w:ascii="Times New Roman" w:hAnsi="Times New Roman" w:cs="Times New Roman"/>
          <w:sz w:val="24"/>
          <w:szCs w:val="24"/>
          <w:shd w:val="clear" w:color="auto" w:fill="FFFFFF"/>
          <w:lang w:eastAsia="ru-RU"/>
        </w:rPr>
        <w:t>.</w:t>
      </w:r>
    </w:p>
    <w:p w14:paraId="1A4B135B" w14:textId="77777777" w:rsidR="00A95291" w:rsidRDefault="00A95291" w:rsidP="002132BF">
      <w:pPr>
        <w:spacing w:before="24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 xml:space="preserve"> 4)</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подсветке фасадов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 xml:space="preserve"> </w:t>
      </w:r>
    </w:p>
    <w:p w14:paraId="4D325390" w14:textId="77777777" w:rsidR="00A95291" w:rsidRPr="009E5EC9" w:rsidRDefault="00A95291" w:rsidP="00306335">
      <w:pPr>
        <w:numPr>
          <w:ilvl w:val="0"/>
          <w:numId w:val="97"/>
        </w:numPr>
        <w:tabs>
          <w:tab w:val="left" w:pos="993"/>
        </w:tabs>
        <w:spacing w:before="240"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1EBC9C6C" w14:textId="77777777" w:rsidR="00A95291" w:rsidRPr="009E5EC9" w:rsidRDefault="00A95291" w:rsidP="00306335">
      <w:pPr>
        <w:numPr>
          <w:ilvl w:val="0"/>
          <w:numId w:val="97"/>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 xml:space="preserve">архитектурная подсветка зданий должна включать: </w:t>
      </w:r>
    </w:p>
    <w:p w14:paraId="44C99E4C" w14:textId="77777777" w:rsidR="00A95291" w:rsidRPr="009E5EC9" w:rsidRDefault="00A95291" w:rsidP="0044338B">
      <w:pPr>
        <w:numPr>
          <w:ilvl w:val="0"/>
          <w:numId w:val="98"/>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освещение входных групп;</w:t>
      </w:r>
    </w:p>
    <w:p w14:paraId="05CA92E5" w14:textId="77777777" w:rsidR="00A95291" w:rsidRPr="009E5EC9" w:rsidRDefault="00A95291" w:rsidP="0044338B">
      <w:pPr>
        <w:numPr>
          <w:ilvl w:val="0"/>
          <w:numId w:val="98"/>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подсветку информационных знаков и конструкций;</w:t>
      </w:r>
    </w:p>
    <w:p w14:paraId="47720108" w14:textId="77777777" w:rsidR="00A95291" w:rsidRPr="009E5EC9" w:rsidRDefault="00A95291" w:rsidP="0044338B">
      <w:pPr>
        <w:numPr>
          <w:ilvl w:val="0"/>
          <w:numId w:val="98"/>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7B9E5F54" w14:textId="77777777" w:rsidR="00A95291" w:rsidRPr="00E138E3" w:rsidRDefault="00A95291" w:rsidP="002132BF">
      <w:pPr>
        <w:spacing w:before="24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5)</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объемно-пространственным характеристикам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05BC080A" w14:textId="77777777" w:rsidR="00A95291" w:rsidRPr="009E5EC9" w:rsidRDefault="00A95291" w:rsidP="00306335">
      <w:pPr>
        <w:numPr>
          <w:ilvl w:val="0"/>
          <w:numId w:val="97"/>
        </w:numPr>
        <w:tabs>
          <w:tab w:val="left" w:pos="851"/>
        </w:tabs>
        <w:spacing w:before="240"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198D181D"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54E2D804"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1D85F63C" w14:textId="77777777" w:rsidR="00A95291" w:rsidRPr="009E5EC9" w:rsidRDefault="00A95291" w:rsidP="00306335">
      <w:pPr>
        <w:pStyle w:val="a6"/>
        <w:numPr>
          <w:ilvl w:val="0"/>
          <w:numId w:val="97"/>
        </w:numPr>
        <w:tabs>
          <w:tab w:val="left" w:pos="851"/>
        </w:tabs>
        <w:ind w:left="0" w:firstLine="567"/>
        <w:jc w:val="both"/>
        <w:rPr>
          <w:sz w:val="24"/>
          <w:szCs w:val="24"/>
          <w:shd w:val="clear" w:color="auto" w:fill="FFFFFF"/>
          <w:lang w:eastAsia="ru-RU"/>
        </w:rPr>
      </w:pPr>
      <w:r w:rsidRPr="009E5EC9">
        <w:rPr>
          <w:sz w:val="24"/>
          <w:szCs w:val="24"/>
          <w:shd w:val="clear" w:color="auto" w:fill="FFFFFF"/>
          <w:lang w:eastAsia="ru-RU"/>
        </w:rPr>
        <w:t>здания необходимо размещать с учетом сложившейся линии застройки улицы (квартала);</w:t>
      </w:r>
    </w:p>
    <w:p w14:paraId="37441B0A"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4ACE0DCC" w14:textId="1208EB82"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w:t>
      </w:r>
      <w:r w:rsidR="00A82A04">
        <w:rPr>
          <w:rFonts w:ascii="Times New Roman" w:eastAsia="Times New Roman" w:hAnsi="Times New Roman" w:cs="Times New Roman"/>
          <w:kern w:val="0"/>
          <w:sz w:val="24"/>
          <w:szCs w:val="24"/>
          <w:shd w:val="clear" w:color="auto" w:fill="FFFFFF"/>
          <w:lang w:eastAsia="ru-RU"/>
        </w:rPr>
        <w:t xml:space="preserve">земельного участка </w:t>
      </w:r>
      <w:r w:rsidRPr="009E5EC9">
        <w:rPr>
          <w:rFonts w:ascii="Times New Roman" w:eastAsia="Times New Roman" w:hAnsi="Times New Roman" w:cs="Times New Roman"/>
          <w:kern w:val="0"/>
          <w:sz w:val="24"/>
          <w:szCs w:val="24"/>
          <w:shd w:val="clear" w:color="auto" w:fill="FFFFFF"/>
          <w:lang w:eastAsia="ru-RU"/>
        </w:rPr>
        <w:t>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5DF429AB" w14:textId="77777777" w:rsidR="00A95291" w:rsidRPr="00A95291" w:rsidRDefault="00A95291"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A95291">
        <w:rPr>
          <w:rFonts w:ascii="Times New Roman" w:eastAsia="Times New Roman" w:hAnsi="Times New Roman" w:cs="Times New Roman"/>
          <w:kern w:val="0"/>
          <w:sz w:val="24"/>
          <w:szCs w:val="24"/>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7AEF67CC" w14:textId="77777777" w:rsidR="00A95291" w:rsidRPr="00A95291" w:rsidRDefault="00A95291"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A95291">
        <w:rPr>
          <w:rFonts w:ascii="Times New Roman" w:eastAsia="Times New Roman" w:hAnsi="Times New Roman" w:cs="Times New Roman"/>
          <w:kern w:val="0"/>
          <w:sz w:val="24"/>
          <w:szCs w:val="24"/>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4D6E05C7"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 xml:space="preserve">для объектов общественного назначения, общая площадь которых составляет не более чем 1500 квадратных метров, </w:t>
      </w:r>
      <w:proofErr w:type="spellStart"/>
      <w:r w:rsidRPr="009E5EC9">
        <w:rPr>
          <w:rFonts w:ascii="Times New Roman" w:eastAsia="Times New Roman" w:hAnsi="Times New Roman" w:cs="Times New Roman"/>
          <w:kern w:val="0"/>
          <w:sz w:val="24"/>
          <w:szCs w:val="24"/>
          <w:shd w:val="clear" w:color="auto" w:fill="FFFFFF"/>
          <w:lang w:eastAsia="ru-RU"/>
        </w:rPr>
        <w:t>приобъектные</w:t>
      </w:r>
      <w:proofErr w:type="spellEnd"/>
      <w:r w:rsidRPr="009E5EC9">
        <w:rPr>
          <w:rFonts w:ascii="Times New Roman" w:eastAsia="Times New Roman" w:hAnsi="Times New Roman" w:cs="Times New Roman"/>
          <w:kern w:val="0"/>
          <w:sz w:val="24"/>
          <w:szCs w:val="24"/>
          <w:shd w:val="clear" w:color="auto" w:fill="FFFFFF"/>
          <w:lang w:eastAsia="ru-RU"/>
        </w:rPr>
        <w:t xml:space="preserve"> стоянки автомобилей следует размещать в пределах отведенного земельного участка.</w:t>
      </w:r>
    </w:p>
    <w:p w14:paraId="10E08920" w14:textId="77777777" w:rsidR="00A95291" w:rsidRPr="00E138E3" w:rsidRDefault="00A95291" w:rsidP="00A82A04">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 xml:space="preserve"> 6)</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архитектурно-стилистическим характеристикам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10F93E56"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архитектурный облик объекта должен быть подчинен единому стилистическому решению;</w:t>
      </w:r>
    </w:p>
    <w:p w14:paraId="44D91513"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u w:val="single"/>
          <w:shd w:val="clear" w:color="auto" w:fill="FFFFFF"/>
          <w:lang w:eastAsia="ru-RU"/>
        </w:rPr>
        <w:t>входные группы</w:t>
      </w:r>
      <w:r w:rsidRPr="009E5EC9">
        <w:rPr>
          <w:rFonts w:ascii="Times New Roman" w:hAnsi="Times New Roman" w:cs="Times New Roman"/>
          <w:sz w:val="24"/>
          <w:szCs w:val="24"/>
          <w:shd w:val="clear" w:color="auto" w:fill="FFFFFF"/>
          <w:lang w:eastAsia="ru-RU"/>
        </w:rPr>
        <w:t>:</w:t>
      </w:r>
    </w:p>
    <w:p w14:paraId="570A5DB5" w14:textId="77777777" w:rsidR="00A95291" w:rsidRPr="009E5EC9" w:rsidRDefault="00A95291" w:rsidP="003063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входы в здание должны быть оборудованы навесами или заглублены в нишу не менее чем на 60 сантиметров;</w:t>
      </w:r>
    </w:p>
    <w:p w14:paraId="43B9C07F" w14:textId="3706001E" w:rsidR="00A95291" w:rsidRPr="009E5EC9" w:rsidRDefault="00B20AB2" w:rsidP="003063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B20AB2">
        <w:rPr>
          <w:rFonts w:ascii="Times New Roman" w:hAnsi="Times New Roman" w:cs="Times New Roman"/>
          <w:sz w:val="24"/>
          <w:szCs w:val="24"/>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r w:rsidR="00A95291" w:rsidRPr="009E5EC9">
        <w:rPr>
          <w:rFonts w:ascii="Times New Roman" w:hAnsi="Times New Roman" w:cs="Times New Roman"/>
          <w:sz w:val="24"/>
          <w:szCs w:val="24"/>
          <w:shd w:val="clear" w:color="auto" w:fill="FFFFFF"/>
          <w:lang w:eastAsia="ru-RU"/>
        </w:rPr>
        <w:t>;</w:t>
      </w:r>
    </w:p>
    <w:p w14:paraId="481A9683" w14:textId="660F6135" w:rsidR="00A95291" w:rsidRPr="009E5EC9" w:rsidRDefault="00B20AB2" w:rsidP="003063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lang w:eastAsia="ru-RU"/>
        </w:rPr>
        <w:lastRenderedPageBreak/>
        <w:t xml:space="preserve">главные </w:t>
      </w:r>
      <w:r w:rsidR="00A95291" w:rsidRPr="009E5EC9">
        <w:rPr>
          <w:rFonts w:ascii="Times New Roman" w:hAnsi="Times New Roman" w:cs="Times New Roman"/>
          <w:sz w:val="24"/>
          <w:szCs w:val="24"/>
          <w:shd w:val="clear" w:color="auto" w:fill="FFFFFF"/>
          <w:lang w:eastAsia="ru-RU"/>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3F0CF948"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u w:val="single"/>
          <w:shd w:val="clear" w:color="auto" w:fill="FFFFFF"/>
          <w:lang w:eastAsia="ru-RU"/>
        </w:rPr>
        <w:t>цоколь</w:t>
      </w:r>
      <w:r w:rsidRPr="009E5EC9">
        <w:rPr>
          <w:rFonts w:ascii="Times New Roman" w:hAnsi="Times New Roman" w:cs="Times New Roman"/>
          <w:sz w:val="24"/>
          <w:szCs w:val="24"/>
          <w:shd w:val="clear" w:color="auto" w:fill="FFFFFF"/>
          <w:lang w:eastAsia="ru-RU"/>
        </w:rPr>
        <w:t xml:space="preserve"> – </w:t>
      </w:r>
      <w:r w:rsidRPr="009E5EC9">
        <w:rPr>
          <w:rFonts w:ascii="Times New Roman" w:hAnsi="Times New Roman" w:cs="Times New Roman"/>
          <w:sz w:val="24"/>
          <w:szCs w:val="24"/>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9E5EC9">
        <w:rPr>
          <w:rFonts w:ascii="Times New Roman" w:hAnsi="Times New Roman" w:cs="Times New Roman"/>
          <w:sz w:val="24"/>
          <w:szCs w:val="24"/>
          <w:shd w:val="clear" w:color="auto" w:fill="FFFFFF"/>
          <w:lang w:eastAsia="ru-RU"/>
        </w:rPr>
        <w:t>;</w:t>
      </w:r>
    </w:p>
    <w:p w14:paraId="657B7ADA" w14:textId="77777777" w:rsidR="00B20AB2" w:rsidRPr="00B20AB2" w:rsidRDefault="00A95291" w:rsidP="00306335">
      <w:pPr>
        <w:numPr>
          <w:ilvl w:val="0"/>
          <w:numId w:val="97"/>
        </w:numPr>
        <w:tabs>
          <w:tab w:val="left" w:pos="0"/>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A95291">
        <w:rPr>
          <w:rFonts w:ascii="Times New Roman" w:hAnsi="Times New Roman" w:cs="Times New Roman"/>
          <w:sz w:val="24"/>
          <w:szCs w:val="24"/>
          <w:u w:val="single"/>
          <w:shd w:val="clear" w:color="auto" w:fill="FFFFFF"/>
          <w:lang w:eastAsia="ru-RU"/>
        </w:rPr>
        <w:t>первый и цокольный этаж</w:t>
      </w:r>
      <w:r w:rsidR="00B20AB2">
        <w:rPr>
          <w:rFonts w:ascii="Times New Roman" w:hAnsi="Times New Roman" w:cs="Times New Roman"/>
          <w:sz w:val="24"/>
          <w:szCs w:val="24"/>
          <w:u w:val="single"/>
          <w:shd w:val="clear" w:color="auto" w:fill="FFFFFF"/>
          <w:lang w:eastAsia="ru-RU"/>
        </w:rPr>
        <w:t>:</w:t>
      </w:r>
    </w:p>
    <w:p w14:paraId="34D6AF73" w14:textId="77777777" w:rsidR="00B20AB2" w:rsidRDefault="00A95291" w:rsidP="00B20AB2">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A95291">
        <w:rPr>
          <w:rFonts w:ascii="Times New Roman" w:hAnsi="Times New Roman" w:cs="Times New Roman"/>
          <w:sz w:val="24"/>
          <w:szCs w:val="24"/>
          <w:shd w:val="clear" w:color="auto" w:fill="FFFFFF"/>
          <w:lang w:eastAsia="ru-RU"/>
        </w:rPr>
        <w:t xml:space="preserve"> должен быть выполнен из облицовочного, прочного и антивандального материала (без применения штукатурки)</w:t>
      </w:r>
      <w:r w:rsidR="00B20AB2">
        <w:rPr>
          <w:rFonts w:ascii="Times New Roman" w:hAnsi="Times New Roman" w:cs="Times New Roman"/>
          <w:sz w:val="24"/>
          <w:szCs w:val="24"/>
          <w:shd w:val="clear" w:color="auto" w:fill="FFFFFF"/>
          <w:lang w:eastAsia="ru-RU"/>
        </w:rPr>
        <w:t>;</w:t>
      </w:r>
    </w:p>
    <w:p w14:paraId="6FC402E4" w14:textId="55DE1880" w:rsidR="00A95291" w:rsidRPr="00A95291" w:rsidRDefault="00B20AB2" w:rsidP="00B20AB2">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B20AB2">
        <w:rPr>
          <w:rFonts w:ascii="Times New Roman" w:hAnsi="Times New Roman" w:cs="Times New Roman"/>
          <w:sz w:val="24"/>
          <w:szCs w:val="24"/>
          <w:shd w:val="clear" w:color="auto" w:fill="FFFFFF"/>
          <w:lang w:eastAsia="ru-RU"/>
        </w:rPr>
        <w:t>высота первого этажа общественных зданий должна быть не менее 4 метра;</w:t>
      </w:r>
      <w:r w:rsidR="00A95291" w:rsidRPr="00A95291">
        <w:rPr>
          <w:rFonts w:ascii="Times New Roman" w:hAnsi="Times New Roman" w:cs="Times New Roman"/>
          <w:sz w:val="24"/>
          <w:szCs w:val="24"/>
          <w:shd w:val="clear" w:color="auto" w:fill="FFFFFF"/>
          <w:lang w:eastAsia="ru-RU"/>
        </w:rPr>
        <w:t xml:space="preserve"> </w:t>
      </w:r>
    </w:p>
    <w:p w14:paraId="4DAFC676" w14:textId="77777777" w:rsidR="00A95291" w:rsidRDefault="00A95291"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u w:val="single"/>
          <w:shd w:val="clear" w:color="auto" w:fill="FFFFFF"/>
          <w:lang w:eastAsia="ru-RU"/>
        </w:rPr>
        <w:t>фасад:</w:t>
      </w:r>
      <w:r w:rsidRPr="009E5EC9">
        <w:rPr>
          <w:rFonts w:ascii="Times New Roman" w:hAnsi="Times New Roman" w:cs="Times New Roman"/>
          <w:sz w:val="24"/>
          <w:szCs w:val="24"/>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6B5D6A6A" w14:textId="77777777" w:rsidR="00A95291" w:rsidRPr="00783DDC" w:rsidRDefault="00A95291"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783DDC">
        <w:rPr>
          <w:rFonts w:ascii="Times New Roman" w:eastAsia="Times New Roman" w:hAnsi="Times New Roman" w:cs="Times New Roman"/>
          <w:kern w:val="0"/>
          <w:sz w:val="24"/>
          <w:szCs w:val="24"/>
          <w:u w:val="single"/>
          <w:shd w:val="clear" w:color="auto" w:fill="FFFFFF"/>
          <w:lang w:eastAsia="ru-RU"/>
        </w:rPr>
        <w:t>окна, лоджии, балконы</w:t>
      </w:r>
      <w:r w:rsidRPr="00783DDC">
        <w:rPr>
          <w:rFonts w:ascii="Times New Roman" w:eastAsia="Times New Roman" w:hAnsi="Times New Roman" w:cs="Times New Roman"/>
          <w:kern w:val="0"/>
          <w:sz w:val="24"/>
          <w:szCs w:val="24"/>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79C864A2" w14:textId="77777777" w:rsidR="00A95291" w:rsidRPr="00783DDC" w:rsidRDefault="00A95291"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783DDC">
        <w:rPr>
          <w:rFonts w:ascii="Times New Roman" w:eastAsia="Times New Roman" w:hAnsi="Times New Roman" w:cs="Times New Roman"/>
          <w:kern w:val="0"/>
          <w:sz w:val="24"/>
          <w:szCs w:val="24"/>
          <w:u w:val="single"/>
          <w:shd w:val="clear" w:color="auto" w:fill="FFFFFF"/>
          <w:lang w:eastAsia="ru-RU"/>
        </w:rPr>
        <w:t>информационные носители:</w:t>
      </w:r>
      <w:r w:rsidRPr="00783DDC">
        <w:rPr>
          <w:rFonts w:ascii="Times New Roman" w:eastAsia="Times New Roman" w:hAnsi="Times New Roman" w:cs="Times New Roman"/>
          <w:kern w:val="0"/>
          <w:sz w:val="24"/>
          <w:szCs w:val="24"/>
          <w:shd w:val="clear" w:color="auto" w:fill="FFFFFF"/>
          <w:lang w:eastAsia="ru-RU"/>
        </w:rPr>
        <w:t xml:space="preserve"> при оформлении необходимо использовать ровные шрифты, без засечек и декоративных элементов.</w:t>
      </w:r>
    </w:p>
    <w:p w14:paraId="17C98C12" w14:textId="77777777" w:rsidR="00A95291" w:rsidRPr="00783DDC" w:rsidRDefault="00A95291" w:rsidP="00A95291">
      <w:pPr>
        <w:tabs>
          <w:tab w:val="left" w:pos="851"/>
        </w:tabs>
        <w:spacing w:after="0" w:line="240" w:lineRule="auto"/>
        <w:ind w:firstLine="567"/>
        <w:jc w:val="both"/>
        <w:rPr>
          <w:rFonts w:ascii="Times New Roman" w:eastAsia="Times New Roman" w:hAnsi="Times New Roman" w:cs="Times New Roman"/>
          <w:kern w:val="0"/>
          <w:sz w:val="24"/>
          <w:szCs w:val="24"/>
          <w:shd w:val="clear" w:color="auto" w:fill="FFFFFF"/>
          <w:lang w:eastAsia="ru-RU"/>
        </w:rPr>
      </w:pPr>
      <w:r w:rsidRPr="00783DDC">
        <w:rPr>
          <w:rFonts w:ascii="Times New Roman" w:eastAsia="Times New Roman" w:hAnsi="Times New Roman" w:cs="Times New Roman"/>
          <w:kern w:val="0"/>
          <w:sz w:val="24"/>
          <w:szCs w:val="24"/>
          <w:shd w:val="clear" w:color="auto" w:fill="FFFFFF"/>
          <w:lang w:eastAsia="ru-RU"/>
        </w:rPr>
        <w:t>Запрещается использовать крышу зданий для размещения рекламных конструкций.</w:t>
      </w:r>
    </w:p>
    <w:p w14:paraId="290AC69B" w14:textId="77777777" w:rsidR="00A95291" w:rsidRPr="00577B3F" w:rsidRDefault="002132BF" w:rsidP="00F7731F">
      <w:pPr>
        <w:spacing w:before="120" w:after="0" w:line="240" w:lineRule="auto"/>
        <w:ind w:firstLine="567"/>
        <w:jc w:val="both"/>
        <w:rPr>
          <w:rFonts w:ascii="Times New Roman" w:hAnsi="Times New Roman" w:cs="Times New Roman"/>
          <w:kern w:val="0"/>
          <w:sz w:val="24"/>
          <w:szCs w:val="24"/>
        </w:rPr>
      </w:pPr>
      <w:r>
        <w:rPr>
          <w:rFonts w:ascii="Times New Roman" w:hAnsi="Times New Roman" w:cs="Times New Roman"/>
          <w:kern w:val="0"/>
          <w:sz w:val="24"/>
          <w:szCs w:val="24"/>
        </w:rPr>
        <w:t>2.3.5.</w:t>
      </w:r>
      <w:r w:rsidR="00A95291" w:rsidRPr="00143E39">
        <w:rPr>
          <w:rFonts w:ascii="Times New Roman" w:hAnsi="Times New Roman" w:cs="Times New Roman"/>
          <w:kern w:val="0"/>
          <w:sz w:val="24"/>
          <w:szCs w:val="24"/>
        </w:rPr>
        <w:tab/>
        <w:t>Ограничения использования земельных участков и объектов капитального</w:t>
      </w:r>
      <w:r w:rsidR="00A95291" w:rsidRPr="00577B3F">
        <w:rPr>
          <w:rFonts w:ascii="Times New Roman" w:hAnsi="Times New Roman" w:cs="Times New Roman"/>
          <w:kern w:val="0"/>
          <w:sz w:val="24"/>
          <w:szCs w:val="24"/>
        </w:rPr>
        <w:t xml:space="preserve"> строительства, устанавливаемые в соответствии с законодательством Российской Федерации.</w:t>
      </w:r>
    </w:p>
    <w:p w14:paraId="1D71F437" w14:textId="77777777" w:rsidR="00A95291" w:rsidRPr="00577B3F" w:rsidRDefault="00A95291" w:rsidP="00F7731F">
      <w:pPr>
        <w:spacing w:after="0" w:line="240" w:lineRule="auto"/>
        <w:ind w:firstLine="567"/>
        <w:jc w:val="both"/>
        <w:rPr>
          <w:rFonts w:ascii="Times New Roman" w:hAnsi="Times New Roman" w:cs="Times New Roman"/>
          <w:kern w:val="0"/>
          <w:sz w:val="24"/>
          <w:szCs w:val="24"/>
        </w:rPr>
      </w:pPr>
      <w:r w:rsidRPr="00577B3F">
        <w:rPr>
          <w:rFonts w:ascii="Times New Roman" w:hAnsi="Times New Roman" w:cs="Times New Roman"/>
          <w:kern w:val="0"/>
          <w:sz w:val="24"/>
          <w:szCs w:val="24"/>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591F5B0C" w14:textId="6E104A64" w:rsidR="00A95F24" w:rsidRPr="00A95F24" w:rsidRDefault="00A95291" w:rsidP="00A82A04">
      <w:pPr>
        <w:spacing w:after="0" w:line="240" w:lineRule="auto"/>
        <w:ind w:firstLine="567"/>
        <w:jc w:val="both"/>
        <w:rPr>
          <w:rFonts w:ascii="Times New Roman" w:hAnsi="Times New Roman" w:cs="Times New Roman"/>
          <w:kern w:val="0"/>
          <w:sz w:val="28"/>
          <w:szCs w:val="28"/>
        </w:rPr>
      </w:pPr>
      <w:r w:rsidRPr="00577B3F">
        <w:rPr>
          <w:rFonts w:ascii="Times New Roman" w:hAnsi="Times New Roman" w:cs="Times New Roman"/>
          <w:kern w:val="0"/>
          <w:sz w:val="24"/>
          <w:szCs w:val="24"/>
        </w:rPr>
        <w:t>Ограничения использования земельных участков и объектов капитального строительства</w:t>
      </w:r>
      <w:r>
        <w:rPr>
          <w:rFonts w:ascii="Times New Roman" w:hAnsi="Times New Roman" w:cs="Times New Roman"/>
          <w:kern w:val="0"/>
          <w:sz w:val="24"/>
          <w:szCs w:val="24"/>
        </w:rPr>
        <w:br/>
      </w:r>
      <w:r w:rsidRPr="00577B3F">
        <w:rPr>
          <w:rFonts w:ascii="Times New Roman" w:hAnsi="Times New Roman" w:cs="Times New Roman"/>
          <w:kern w:val="0"/>
          <w:sz w:val="24"/>
          <w:szCs w:val="24"/>
        </w:rPr>
        <w:t xml:space="preserve">в границах зон с особыми условиями использования территории, установленные федеральными законами или иными нормативными правовыми актами, указаны в </w:t>
      </w:r>
      <w:r>
        <w:rPr>
          <w:rFonts w:ascii="Times New Roman" w:hAnsi="Times New Roman" w:cs="Times New Roman"/>
          <w:kern w:val="0"/>
          <w:sz w:val="24"/>
          <w:szCs w:val="24"/>
        </w:rPr>
        <w:t>статье 16</w:t>
      </w:r>
      <w:r w:rsidRPr="00577B3F">
        <w:rPr>
          <w:rFonts w:ascii="Times New Roman" w:hAnsi="Times New Roman" w:cs="Times New Roman"/>
          <w:kern w:val="0"/>
          <w:sz w:val="24"/>
          <w:szCs w:val="24"/>
        </w:rPr>
        <w:t xml:space="preserve"> настоящих Правил</w:t>
      </w:r>
      <w:proofErr w:type="gramStart"/>
      <w:r w:rsidRPr="00577B3F">
        <w:rPr>
          <w:rFonts w:ascii="Times New Roman" w:hAnsi="Times New Roman" w:cs="Times New Roman"/>
          <w:kern w:val="0"/>
          <w:sz w:val="24"/>
          <w:szCs w:val="24"/>
        </w:rPr>
        <w:t>.</w:t>
      </w:r>
      <w:r w:rsidR="00A95F24" w:rsidRPr="00A95F24">
        <w:rPr>
          <w:rFonts w:ascii="Times New Roman" w:eastAsia="Times New Roman" w:hAnsi="Times New Roman" w:cs="Times New Roman"/>
          <w:kern w:val="0"/>
          <w:sz w:val="28"/>
          <w:szCs w:val="28"/>
          <w:shd w:val="clear" w:color="auto" w:fill="FFFFFF"/>
          <w:lang w:eastAsia="ru-RU"/>
        </w:rPr>
        <w:t>».</w:t>
      </w:r>
      <w:proofErr w:type="gramEnd"/>
    </w:p>
    <w:p w14:paraId="22F4B0A1" w14:textId="77777777" w:rsidR="00C637B8" w:rsidRDefault="00C637B8" w:rsidP="00A82A04">
      <w:pPr>
        <w:numPr>
          <w:ilvl w:val="0"/>
          <w:numId w:val="3"/>
        </w:numPr>
        <w:spacing w:before="120"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Пункт </w:t>
      </w:r>
      <w:r w:rsidR="007B0F29">
        <w:rPr>
          <w:rFonts w:ascii="Times New Roman" w:hAnsi="Times New Roman" w:cs="Times New Roman"/>
          <w:sz w:val="28"/>
          <w:szCs w:val="28"/>
        </w:rPr>
        <w:t>3</w:t>
      </w:r>
      <w:r>
        <w:rPr>
          <w:rFonts w:ascii="Times New Roman" w:hAnsi="Times New Roman" w:cs="Times New Roman"/>
          <w:sz w:val="28"/>
          <w:szCs w:val="28"/>
        </w:rPr>
        <w:t>.</w:t>
      </w:r>
      <w:r w:rsidR="007B0F29">
        <w:rPr>
          <w:rFonts w:ascii="Times New Roman" w:hAnsi="Times New Roman" w:cs="Times New Roman"/>
          <w:sz w:val="28"/>
          <w:szCs w:val="28"/>
        </w:rPr>
        <w:t>1</w:t>
      </w:r>
      <w:r>
        <w:rPr>
          <w:rFonts w:ascii="Times New Roman" w:hAnsi="Times New Roman" w:cs="Times New Roman"/>
          <w:sz w:val="28"/>
          <w:szCs w:val="28"/>
        </w:rPr>
        <w:t xml:space="preserve"> </w:t>
      </w:r>
      <w:r w:rsidRPr="00C421A6">
        <w:rPr>
          <w:rFonts w:ascii="Times New Roman" w:hAnsi="Times New Roman" w:cs="Times New Roman"/>
          <w:sz w:val="28"/>
          <w:szCs w:val="28"/>
        </w:rPr>
        <w:t>раздела «</w:t>
      </w:r>
      <w:r w:rsidR="007B0F29" w:rsidRPr="00C421A6">
        <w:rPr>
          <w:rFonts w:ascii="Times New Roman" w:hAnsi="Times New Roman" w:cs="Times New Roman"/>
          <w:b/>
          <w:bCs/>
          <w:sz w:val="24"/>
          <w:szCs w:val="24"/>
        </w:rPr>
        <w:t>3</w:t>
      </w:r>
      <w:r w:rsidRPr="00C421A6">
        <w:rPr>
          <w:rFonts w:ascii="Times New Roman" w:hAnsi="Times New Roman" w:cs="Times New Roman"/>
          <w:b/>
          <w:bCs/>
          <w:sz w:val="24"/>
          <w:szCs w:val="24"/>
        </w:rPr>
        <w:t>. </w:t>
      </w:r>
      <w:r w:rsidR="007B0F29" w:rsidRPr="00C421A6">
        <w:rPr>
          <w:rFonts w:ascii="Times New Roman" w:hAnsi="Times New Roman" w:cs="Times New Roman"/>
          <w:b/>
          <w:bCs/>
          <w:sz w:val="24"/>
          <w:szCs w:val="24"/>
        </w:rPr>
        <w:t>РЕКРЕАЦИОННЫЕ</w:t>
      </w:r>
      <w:r w:rsidR="007B0F29">
        <w:rPr>
          <w:rFonts w:ascii="Times New Roman" w:hAnsi="Times New Roman" w:cs="Times New Roman"/>
          <w:b/>
          <w:bCs/>
          <w:sz w:val="24"/>
          <w:szCs w:val="24"/>
        </w:rPr>
        <w:t xml:space="preserve"> З</w:t>
      </w:r>
      <w:r w:rsidRPr="00577B3F">
        <w:rPr>
          <w:rFonts w:ascii="Times New Roman" w:hAnsi="Times New Roman" w:cs="Times New Roman"/>
          <w:b/>
          <w:bCs/>
          <w:sz w:val="24"/>
          <w:szCs w:val="24"/>
        </w:rPr>
        <w:t>ОНЫ</w:t>
      </w:r>
      <w:r>
        <w:rPr>
          <w:rFonts w:ascii="Times New Roman" w:hAnsi="Times New Roman" w:cs="Times New Roman"/>
          <w:sz w:val="28"/>
          <w:szCs w:val="28"/>
        </w:rPr>
        <w:t>» статьи 15.1 изложить</w:t>
      </w:r>
      <w:r w:rsidR="007B0F29">
        <w:rPr>
          <w:rFonts w:ascii="Times New Roman" w:hAnsi="Times New Roman" w:cs="Times New Roman"/>
          <w:sz w:val="28"/>
          <w:szCs w:val="28"/>
        </w:rPr>
        <w:br/>
      </w:r>
      <w:r>
        <w:rPr>
          <w:rFonts w:ascii="Times New Roman" w:hAnsi="Times New Roman" w:cs="Times New Roman"/>
          <w:sz w:val="28"/>
          <w:szCs w:val="28"/>
        </w:rPr>
        <w:t>в следующей редакции:</w:t>
      </w:r>
    </w:p>
    <w:p w14:paraId="2028DF17" w14:textId="77777777" w:rsidR="00C637B8" w:rsidRDefault="00C637B8" w:rsidP="00C637B8">
      <w:pPr>
        <w:spacing w:before="120" w:after="120" w:line="240" w:lineRule="auto"/>
        <w:rPr>
          <w:rFonts w:ascii="Times New Roman" w:hAnsi="Times New Roman" w:cs="Times New Roman"/>
          <w:b/>
          <w:bCs/>
          <w:sz w:val="24"/>
          <w:szCs w:val="24"/>
        </w:rPr>
      </w:pPr>
      <w:r w:rsidRPr="00E50C2B">
        <w:rPr>
          <w:rFonts w:ascii="Times New Roman" w:hAnsi="Times New Roman" w:cs="Times New Roman"/>
          <w:sz w:val="28"/>
          <w:szCs w:val="28"/>
        </w:rPr>
        <w:t>«</w:t>
      </w:r>
      <w:r w:rsidR="007B0F29">
        <w:rPr>
          <w:rFonts w:ascii="Times New Roman" w:hAnsi="Times New Roman" w:cs="Times New Roman"/>
          <w:b/>
          <w:bCs/>
          <w:sz w:val="24"/>
          <w:szCs w:val="24"/>
        </w:rPr>
        <w:t>3</w:t>
      </w:r>
      <w:r>
        <w:rPr>
          <w:rFonts w:ascii="Times New Roman" w:hAnsi="Times New Roman" w:cs="Times New Roman"/>
          <w:b/>
          <w:bCs/>
          <w:sz w:val="24"/>
          <w:szCs w:val="24"/>
        </w:rPr>
        <w:t>.</w:t>
      </w:r>
      <w:r w:rsidR="007B0F29">
        <w:rPr>
          <w:rFonts w:ascii="Times New Roman" w:hAnsi="Times New Roman" w:cs="Times New Roman"/>
          <w:b/>
          <w:bCs/>
          <w:sz w:val="24"/>
          <w:szCs w:val="24"/>
        </w:rPr>
        <w:t>1</w:t>
      </w:r>
      <w:r w:rsidRPr="00E50C2B">
        <w:rPr>
          <w:rFonts w:ascii="Times New Roman" w:hAnsi="Times New Roman" w:cs="Times New Roman"/>
          <w:b/>
          <w:bCs/>
          <w:sz w:val="24"/>
          <w:szCs w:val="24"/>
        </w:rPr>
        <w:t xml:space="preserve">. </w:t>
      </w:r>
      <w:r w:rsidRPr="00577B3F">
        <w:rPr>
          <w:rFonts w:ascii="Times New Roman" w:hAnsi="Times New Roman" w:cs="Times New Roman"/>
          <w:b/>
          <w:bCs/>
          <w:sz w:val="24"/>
          <w:szCs w:val="24"/>
        </w:rPr>
        <w:t xml:space="preserve">Градостроительный регламент зоны </w:t>
      </w:r>
      <w:r w:rsidR="007B0F29">
        <w:rPr>
          <w:rFonts w:ascii="Times New Roman" w:hAnsi="Times New Roman" w:cs="Times New Roman"/>
          <w:b/>
          <w:bCs/>
          <w:sz w:val="24"/>
          <w:szCs w:val="24"/>
        </w:rPr>
        <w:t>озелененных территорий общего пользования</w:t>
      </w:r>
    </w:p>
    <w:p w14:paraId="5B033D96" w14:textId="4B749632" w:rsidR="00C637B8" w:rsidRPr="00883F46" w:rsidRDefault="006053E5" w:rsidP="00233A24">
      <w:pPr>
        <w:spacing w:after="0" w:line="240" w:lineRule="auto"/>
        <w:ind w:firstLine="709"/>
        <w:outlineLvl w:val="1"/>
        <w:rPr>
          <w:rFonts w:ascii="Times New Roman" w:hAnsi="Times New Roman" w:cs="Times New Roman"/>
          <w:sz w:val="24"/>
          <w:szCs w:val="24"/>
        </w:rPr>
      </w:pPr>
      <w:r>
        <w:rPr>
          <w:rFonts w:ascii="Times New Roman" w:hAnsi="Times New Roman" w:cs="Times New Roman"/>
          <w:sz w:val="24"/>
          <w:szCs w:val="24"/>
        </w:rPr>
        <w:t>3</w:t>
      </w:r>
      <w:r w:rsidR="00C637B8">
        <w:rPr>
          <w:rFonts w:ascii="Times New Roman" w:hAnsi="Times New Roman" w:cs="Times New Roman"/>
          <w:sz w:val="24"/>
          <w:szCs w:val="24"/>
        </w:rPr>
        <w:t>.</w:t>
      </w:r>
      <w:r>
        <w:rPr>
          <w:rFonts w:ascii="Times New Roman" w:hAnsi="Times New Roman" w:cs="Times New Roman"/>
          <w:sz w:val="24"/>
          <w:szCs w:val="24"/>
        </w:rPr>
        <w:t>1</w:t>
      </w:r>
      <w:r w:rsidR="00C637B8">
        <w:rPr>
          <w:rFonts w:ascii="Times New Roman" w:hAnsi="Times New Roman" w:cs="Times New Roman"/>
          <w:sz w:val="24"/>
          <w:szCs w:val="24"/>
        </w:rPr>
        <w:t>.1.</w:t>
      </w:r>
      <w:r w:rsidR="00C637B8">
        <w:rPr>
          <w:rFonts w:ascii="Times New Roman" w:hAnsi="Times New Roman" w:cs="Times New Roman"/>
          <w:sz w:val="24"/>
          <w:szCs w:val="24"/>
        </w:rPr>
        <w:tab/>
      </w:r>
      <w:r w:rsidR="00F7731F">
        <w:rPr>
          <w:rFonts w:ascii="Times New Roman" w:hAnsi="Times New Roman" w:cs="Times New Roman"/>
          <w:sz w:val="24"/>
          <w:szCs w:val="24"/>
        </w:rPr>
        <w:t xml:space="preserve">Кодовое обозначение </w:t>
      </w:r>
      <w:r w:rsidR="00C637B8" w:rsidRPr="00883F46">
        <w:rPr>
          <w:rFonts w:ascii="Times New Roman" w:hAnsi="Times New Roman" w:cs="Times New Roman"/>
          <w:sz w:val="24"/>
          <w:szCs w:val="24"/>
        </w:rPr>
        <w:t xml:space="preserve">– </w:t>
      </w:r>
      <w:r w:rsidR="007B0F29" w:rsidRPr="001D5B6A">
        <w:rPr>
          <w:rFonts w:ascii="Times New Roman" w:hAnsi="Times New Roman" w:cs="Times New Roman"/>
          <w:sz w:val="24"/>
          <w:szCs w:val="24"/>
        </w:rPr>
        <w:t>ТР</w:t>
      </w:r>
      <w:r w:rsidR="00C637B8" w:rsidRPr="001D5B6A">
        <w:rPr>
          <w:rFonts w:ascii="Times New Roman" w:hAnsi="Times New Roman" w:cs="Times New Roman"/>
          <w:sz w:val="24"/>
          <w:szCs w:val="24"/>
        </w:rPr>
        <w:t>.</w:t>
      </w:r>
      <w:r w:rsidR="007B0F29" w:rsidRPr="001D5B6A">
        <w:rPr>
          <w:rFonts w:ascii="Times New Roman" w:hAnsi="Times New Roman" w:cs="Times New Roman"/>
          <w:sz w:val="24"/>
          <w:szCs w:val="24"/>
        </w:rPr>
        <w:t>1</w:t>
      </w:r>
      <w:r w:rsidR="00C637B8" w:rsidRPr="001D5B6A">
        <w:rPr>
          <w:rFonts w:ascii="Times New Roman" w:hAnsi="Times New Roman" w:cs="Times New Roman"/>
          <w:sz w:val="24"/>
          <w:szCs w:val="24"/>
        </w:rPr>
        <w:t>.</w:t>
      </w:r>
      <w:r w:rsidR="001654D9">
        <w:rPr>
          <w:rFonts w:ascii="Times New Roman" w:hAnsi="Times New Roman" w:cs="Times New Roman"/>
          <w:sz w:val="24"/>
          <w:szCs w:val="24"/>
        </w:rPr>
        <w:t xml:space="preserve"> </w:t>
      </w:r>
    </w:p>
    <w:p w14:paraId="265E813B" w14:textId="77777777" w:rsidR="00C637B8" w:rsidRPr="00577B3F" w:rsidRDefault="00C637B8" w:rsidP="00233A24">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В пределах территориальной зоны</w:t>
      </w:r>
      <w:r>
        <w:rPr>
          <w:rFonts w:ascii="Times New Roman" w:hAnsi="Times New Roman" w:cs="Times New Roman"/>
          <w:kern w:val="0"/>
          <w:sz w:val="24"/>
          <w:szCs w:val="24"/>
        </w:rPr>
        <w:t xml:space="preserve"> Т</w:t>
      </w:r>
      <w:r w:rsidR="007B0F29">
        <w:rPr>
          <w:rFonts w:ascii="Times New Roman" w:hAnsi="Times New Roman" w:cs="Times New Roman"/>
          <w:kern w:val="0"/>
          <w:sz w:val="24"/>
          <w:szCs w:val="24"/>
        </w:rPr>
        <w:t>Р</w:t>
      </w:r>
      <w:r>
        <w:rPr>
          <w:rFonts w:ascii="Times New Roman" w:hAnsi="Times New Roman" w:cs="Times New Roman"/>
          <w:kern w:val="0"/>
          <w:sz w:val="24"/>
          <w:szCs w:val="24"/>
        </w:rPr>
        <w:t>.</w:t>
      </w:r>
      <w:r w:rsidR="007B0F29">
        <w:rPr>
          <w:rFonts w:ascii="Times New Roman" w:hAnsi="Times New Roman" w:cs="Times New Roman"/>
          <w:kern w:val="0"/>
          <w:sz w:val="24"/>
          <w:szCs w:val="24"/>
        </w:rPr>
        <w:t>1</w:t>
      </w:r>
      <w:r w:rsidRPr="00577B3F">
        <w:rPr>
          <w:rFonts w:ascii="Times New Roman" w:hAnsi="Times New Roman" w:cs="Times New Roman"/>
          <w:kern w:val="0"/>
          <w:sz w:val="24"/>
          <w:szCs w:val="24"/>
        </w:rPr>
        <w:t xml:space="preserve"> </w:t>
      </w:r>
      <w:proofErr w:type="gramStart"/>
      <w:r w:rsidRPr="00577B3F">
        <w:rPr>
          <w:rFonts w:ascii="Times New Roman" w:hAnsi="Times New Roman" w:cs="Times New Roman"/>
          <w:kern w:val="0"/>
          <w:sz w:val="24"/>
          <w:szCs w:val="24"/>
        </w:rPr>
        <w:t>установлен</w:t>
      </w:r>
      <w:r>
        <w:rPr>
          <w:rFonts w:ascii="Times New Roman" w:hAnsi="Times New Roman" w:cs="Times New Roman"/>
          <w:kern w:val="0"/>
          <w:sz w:val="24"/>
          <w:szCs w:val="24"/>
        </w:rPr>
        <w:t>а</w:t>
      </w:r>
      <w:proofErr w:type="gramEnd"/>
      <w:r>
        <w:rPr>
          <w:rFonts w:ascii="Times New Roman" w:hAnsi="Times New Roman" w:cs="Times New Roman"/>
          <w:kern w:val="0"/>
          <w:sz w:val="24"/>
          <w:szCs w:val="24"/>
        </w:rPr>
        <w:t xml:space="preserve"> подзона </w:t>
      </w:r>
      <w:r w:rsidR="007B0F29" w:rsidRPr="007B0F29">
        <w:rPr>
          <w:rFonts w:ascii="Times New Roman" w:hAnsi="Times New Roman" w:cs="Times New Roman"/>
          <w:kern w:val="0"/>
          <w:sz w:val="24"/>
          <w:szCs w:val="24"/>
        </w:rPr>
        <w:t>озелененных территорий общего пользования</w:t>
      </w:r>
      <w:r>
        <w:rPr>
          <w:rFonts w:ascii="Times New Roman" w:hAnsi="Times New Roman" w:cs="Times New Roman"/>
          <w:kern w:val="0"/>
          <w:sz w:val="24"/>
          <w:szCs w:val="24"/>
        </w:rPr>
        <w:t xml:space="preserve"> Т</w:t>
      </w:r>
      <w:r w:rsidR="007B0F29">
        <w:rPr>
          <w:rFonts w:ascii="Times New Roman" w:hAnsi="Times New Roman" w:cs="Times New Roman"/>
          <w:kern w:val="0"/>
          <w:sz w:val="24"/>
          <w:szCs w:val="24"/>
        </w:rPr>
        <w:t>Р</w:t>
      </w:r>
      <w:r>
        <w:rPr>
          <w:rFonts w:ascii="Times New Roman" w:hAnsi="Times New Roman" w:cs="Times New Roman"/>
          <w:kern w:val="0"/>
          <w:sz w:val="24"/>
          <w:szCs w:val="24"/>
        </w:rPr>
        <w:t>.</w:t>
      </w:r>
      <w:r w:rsidR="007B0F29">
        <w:rPr>
          <w:rFonts w:ascii="Times New Roman" w:hAnsi="Times New Roman" w:cs="Times New Roman"/>
          <w:kern w:val="0"/>
          <w:sz w:val="24"/>
          <w:szCs w:val="24"/>
        </w:rPr>
        <w:t>1</w:t>
      </w:r>
      <w:r>
        <w:rPr>
          <w:rFonts w:ascii="Times New Roman" w:hAnsi="Times New Roman" w:cs="Times New Roman"/>
          <w:kern w:val="0"/>
          <w:sz w:val="24"/>
          <w:szCs w:val="24"/>
        </w:rPr>
        <w:t>.0.</w:t>
      </w:r>
    </w:p>
    <w:p w14:paraId="129070D4" w14:textId="77777777" w:rsidR="00C637B8" w:rsidRPr="00577B3F" w:rsidRDefault="006053E5" w:rsidP="00C637B8">
      <w:pPr>
        <w:spacing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3</w:t>
      </w:r>
      <w:r w:rsidR="00C637B8">
        <w:rPr>
          <w:rFonts w:ascii="Times New Roman" w:hAnsi="Times New Roman" w:cs="Times New Roman"/>
          <w:kern w:val="0"/>
          <w:sz w:val="24"/>
          <w:szCs w:val="24"/>
        </w:rPr>
        <w:t>.</w:t>
      </w:r>
      <w:r>
        <w:rPr>
          <w:rFonts w:ascii="Times New Roman" w:hAnsi="Times New Roman" w:cs="Times New Roman"/>
          <w:kern w:val="0"/>
          <w:sz w:val="24"/>
          <w:szCs w:val="24"/>
        </w:rPr>
        <w:t>1</w:t>
      </w:r>
      <w:r w:rsidR="00C637B8">
        <w:rPr>
          <w:rFonts w:ascii="Times New Roman" w:hAnsi="Times New Roman" w:cs="Times New Roman"/>
          <w:kern w:val="0"/>
          <w:sz w:val="24"/>
          <w:szCs w:val="24"/>
        </w:rPr>
        <w:t>.2.</w:t>
      </w:r>
      <w:r w:rsidR="00C637B8">
        <w:rPr>
          <w:rFonts w:ascii="Times New Roman" w:hAnsi="Times New Roman" w:cs="Times New Roman"/>
          <w:kern w:val="0"/>
          <w:sz w:val="24"/>
          <w:szCs w:val="24"/>
        </w:rPr>
        <w:tab/>
      </w:r>
      <w:r w:rsidR="00C637B8" w:rsidRPr="00577B3F">
        <w:rPr>
          <w:rFonts w:ascii="Times New Roman" w:hAnsi="Times New Roman" w:cs="Times New Roman"/>
          <w:kern w:val="0"/>
          <w:sz w:val="24"/>
          <w:szCs w:val="24"/>
        </w:rPr>
        <w:t>Виды разрешенного использования земельных участков:</w:t>
      </w:r>
    </w:p>
    <w:tbl>
      <w:tblPr>
        <w:tblStyle w:val="11"/>
        <w:tblW w:w="10206" w:type="dxa"/>
        <w:jc w:val="center"/>
        <w:tblLayout w:type="fixed"/>
        <w:tblLook w:val="04A0" w:firstRow="1" w:lastRow="0" w:firstColumn="1" w:lastColumn="0" w:noHBand="0" w:noVBand="1"/>
      </w:tblPr>
      <w:tblGrid>
        <w:gridCol w:w="831"/>
        <w:gridCol w:w="8126"/>
        <w:gridCol w:w="1249"/>
      </w:tblGrid>
      <w:tr w:rsidR="00C637B8" w:rsidRPr="00577B3F" w14:paraId="406BFFD5" w14:textId="77777777" w:rsidTr="002A3E1D">
        <w:trPr>
          <w:trHeight w:val="284"/>
          <w:tblHeader/>
          <w:jc w:val="center"/>
        </w:trPr>
        <w:tc>
          <w:tcPr>
            <w:tcW w:w="831" w:type="dxa"/>
            <w:shd w:val="clear" w:color="auto" w:fill="auto"/>
            <w:tcMar>
              <w:top w:w="28" w:type="dxa"/>
              <w:left w:w="57" w:type="dxa"/>
              <w:bottom w:w="28" w:type="dxa"/>
              <w:right w:w="28" w:type="dxa"/>
            </w:tcMar>
            <w:vAlign w:val="center"/>
          </w:tcPr>
          <w:p w14:paraId="4A4537ED" w14:textId="77777777" w:rsidR="00C637B8" w:rsidRPr="00577B3F" w:rsidRDefault="00C637B8"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п/п</w:t>
            </w:r>
          </w:p>
        </w:tc>
        <w:tc>
          <w:tcPr>
            <w:tcW w:w="8126" w:type="dxa"/>
            <w:shd w:val="clear" w:color="auto" w:fill="auto"/>
            <w:tcMar>
              <w:top w:w="28" w:type="dxa"/>
              <w:left w:w="57" w:type="dxa"/>
              <w:bottom w:w="28" w:type="dxa"/>
              <w:right w:w="28" w:type="dxa"/>
            </w:tcMar>
            <w:vAlign w:val="center"/>
          </w:tcPr>
          <w:p w14:paraId="5C7F60CE" w14:textId="77777777" w:rsidR="00C637B8" w:rsidRPr="00577B3F" w:rsidRDefault="00C637B8"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249" w:type="dxa"/>
            <w:tcMar>
              <w:top w:w="28" w:type="dxa"/>
              <w:left w:w="57" w:type="dxa"/>
              <w:bottom w:w="28" w:type="dxa"/>
              <w:right w:w="28" w:type="dxa"/>
            </w:tcMar>
            <w:vAlign w:val="center"/>
          </w:tcPr>
          <w:p w14:paraId="1DB19348" w14:textId="77777777" w:rsidR="00C637B8" w:rsidRPr="00577B3F" w:rsidRDefault="00C637B8" w:rsidP="002A3E1D">
            <w:pPr>
              <w:jc w:val="center"/>
              <w:rPr>
                <w:rFonts w:ascii="Times New Roman" w:hAnsi="Times New Roman" w:cs="Times New Roman"/>
                <w:bCs/>
                <w:sz w:val="24"/>
                <w:szCs w:val="24"/>
                <w:lang w:eastAsia="zh-CN"/>
              </w:rPr>
            </w:pPr>
            <w:r w:rsidRPr="00577B3F">
              <w:rPr>
                <w:rFonts w:ascii="Times New Roman" w:hAnsi="Times New Roman" w:cs="Times New Roman"/>
                <w:bCs/>
                <w:sz w:val="24"/>
                <w:szCs w:val="24"/>
                <w:lang w:eastAsia="zh-CN"/>
              </w:rPr>
              <w:t>Код</w:t>
            </w:r>
          </w:p>
        </w:tc>
      </w:tr>
      <w:tr w:rsidR="00C637B8" w:rsidRPr="00577B3F" w14:paraId="2F0CD062" w14:textId="77777777" w:rsidTr="002A3E1D">
        <w:trPr>
          <w:trHeight w:val="284"/>
          <w:jc w:val="center"/>
        </w:trPr>
        <w:tc>
          <w:tcPr>
            <w:tcW w:w="10206" w:type="dxa"/>
            <w:gridSpan w:val="3"/>
            <w:tcMar>
              <w:top w:w="28" w:type="dxa"/>
              <w:left w:w="57" w:type="dxa"/>
              <w:bottom w:w="28" w:type="dxa"/>
              <w:right w:w="28" w:type="dxa"/>
            </w:tcMar>
            <w:vAlign w:val="center"/>
          </w:tcPr>
          <w:p w14:paraId="0A425D95" w14:textId="77777777" w:rsidR="00C637B8" w:rsidRPr="00577B3F" w:rsidRDefault="00C637B8"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Основные виды разрешенного использования</w:t>
            </w:r>
          </w:p>
        </w:tc>
      </w:tr>
      <w:tr w:rsidR="00C637B8" w:rsidRPr="00577B3F" w14:paraId="06B67423" w14:textId="77777777" w:rsidTr="002A3E1D">
        <w:trPr>
          <w:trHeight w:val="284"/>
          <w:jc w:val="center"/>
        </w:trPr>
        <w:tc>
          <w:tcPr>
            <w:tcW w:w="831" w:type="dxa"/>
            <w:tcMar>
              <w:top w:w="28" w:type="dxa"/>
              <w:left w:w="57" w:type="dxa"/>
              <w:bottom w:w="28" w:type="dxa"/>
              <w:right w:w="28" w:type="dxa"/>
            </w:tcMar>
            <w:vAlign w:val="center"/>
          </w:tcPr>
          <w:p w14:paraId="19A2FC5F" w14:textId="77777777" w:rsidR="00C637B8" w:rsidRPr="00577B3F" w:rsidRDefault="00C637B8" w:rsidP="00306335">
            <w:pPr>
              <w:numPr>
                <w:ilvl w:val="0"/>
                <w:numId w:val="35"/>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1CB887E7" w14:textId="77777777" w:rsidR="00C637B8" w:rsidRPr="00577B3F" w:rsidRDefault="00C637B8" w:rsidP="002A3E1D">
            <w:pP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Предоставление коммунальных услуг</w:t>
            </w:r>
          </w:p>
        </w:tc>
        <w:tc>
          <w:tcPr>
            <w:tcW w:w="1249" w:type="dxa"/>
            <w:tcMar>
              <w:top w:w="28" w:type="dxa"/>
              <w:left w:w="57" w:type="dxa"/>
              <w:bottom w:w="28" w:type="dxa"/>
              <w:right w:w="28" w:type="dxa"/>
            </w:tcMar>
            <w:vAlign w:val="center"/>
          </w:tcPr>
          <w:p w14:paraId="6E427604" w14:textId="77777777" w:rsidR="00C637B8" w:rsidRPr="00577B3F" w:rsidRDefault="00C637B8"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3.1.1</w:t>
            </w:r>
          </w:p>
        </w:tc>
      </w:tr>
      <w:tr w:rsidR="007650CD" w:rsidRPr="00577B3F" w14:paraId="6A799B95" w14:textId="77777777" w:rsidTr="002A3E1D">
        <w:trPr>
          <w:trHeight w:val="284"/>
          <w:jc w:val="center"/>
        </w:trPr>
        <w:tc>
          <w:tcPr>
            <w:tcW w:w="831" w:type="dxa"/>
            <w:tcMar>
              <w:top w:w="28" w:type="dxa"/>
              <w:left w:w="57" w:type="dxa"/>
              <w:bottom w:w="28" w:type="dxa"/>
              <w:right w:w="28" w:type="dxa"/>
            </w:tcMar>
            <w:vAlign w:val="center"/>
          </w:tcPr>
          <w:p w14:paraId="3CEAB72D" w14:textId="77777777" w:rsidR="007650CD" w:rsidRPr="00577B3F" w:rsidRDefault="007650CD" w:rsidP="00306335">
            <w:pPr>
              <w:numPr>
                <w:ilvl w:val="0"/>
                <w:numId w:val="3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382015B" w14:textId="0419F50D" w:rsidR="007650CD" w:rsidRPr="00000F9A" w:rsidRDefault="007650CD" w:rsidP="002A3E1D">
            <w:pPr>
              <w:rPr>
                <w:rFonts w:ascii="Times New Roman" w:hAnsi="Times New Roman" w:cs="Times New Roman"/>
                <w:sz w:val="24"/>
                <w:szCs w:val="24"/>
              </w:rPr>
            </w:pPr>
            <w:r w:rsidRPr="007650CD">
              <w:rPr>
                <w:rFonts w:ascii="Times New Roman" w:hAnsi="Times New Roman" w:cs="Times New Roman"/>
                <w:sz w:val="24"/>
                <w:szCs w:val="24"/>
              </w:rPr>
              <w:t>Объекты культурно-досуговой деятельности</w:t>
            </w:r>
          </w:p>
        </w:tc>
        <w:tc>
          <w:tcPr>
            <w:tcW w:w="1249" w:type="dxa"/>
            <w:tcMar>
              <w:top w:w="28" w:type="dxa"/>
              <w:left w:w="57" w:type="dxa"/>
              <w:bottom w:w="28" w:type="dxa"/>
              <w:right w:w="28" w:type="dxa"/>
            </w:tcMar>
            <w:vAlign w:val="center"/>
          </w:tcPr>
          <w:p w14:paraId="7D7AC8E3" w14:textId="56528B5A" w:rsidR="007650CD" w:rsidRDefault="007650CD"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3.6.1</w:t>
            </w:r>
          </w:p>
        </w:tc>
      </w:tr>
      <w:tr w:rsidR="00C637B8" w:rsidRPr="00577B3F" w14:paraId="56E90C83" w14:textId="77777777" w:rsidTr="002A3E1D">
        <w:trPr>
          <w:trHeight w:val="284"/>
          <w:jc w:val="center"/>
        </w:trPr>
        <w:tc>
          <w:tcPr>
            <w:tcW w:w="831" w:type="dxa"/>
            <w:tcMar>
              <w:top w:w="28" w:type="dxa"/>
              <w:left w:w="57" w:type="dxa"/>
              <w:bottom w:w="28" w:type="dxa"/>
              <w:right w:w="28" w:type="dxa"/>
            </w:tcMar>
            <w:vAlign w:val="center"/>
          </w:tcPr>
          <w:p w14:paraId="20921FC9" w14:textId="77777777" w:rsidR="00C637B8" w:rsidRPr="00577B3F" w:rsidRDefault="00C637B8" w:rsidP="00306335">
            <w:pPr>
              <w:numPr>
                <w:ilvl w:val="0"/>
                <w:numId w:val="3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20DA16EC" w14:textId="77777777" w:rsidR="00C637B8" w:rsidRPr="00577B3F" w:rsidRDefault="00000F9A" w:rsidP="002A3E1D">
            <w:pPr>
              <w:rPr>
                <w:rFonts w:ascii="Times New Roman" w:hAnsi="Times New Roman" w:cs="Times New Roman"/>
                <w:sz w:val="24"/>
                <w:szCs w:val="24"/>
              </w:rPr>
            </w:pPr>
            <w:r w:rsidRPr="00000F9A">
              <w:rPr>
                <w:rFonts w:ascii="Times New Roman" w:hAnsi="Times New Roman" w:cs="Times New Roman"/>
                <w:sz w:val="24"/>
                <w:szCs w:val="24"/>
              </w:rPr>
              <w:t>Парки культуры и отдыха</w:t>
            </w:r>
          </w:p>
        </w:tc>
        <w:tc>
          <w:tcPr>
            <w:tcW w:w="1249" w:type="dxa"/>
            <w:tcMar>
              <w:top w:w="28" w:type="dxa"/>
              <w:left w:w="57" w:type="dxa"/>
              <w:bottom w:w="28" w:type="dxa"/>
              <w:right w:w="28" w:type="dxa"/>
            </w:tcMar>
            <w:vAlign w:val="center"/>
          </w:tcPr>
          <w:p w14:paraId="69AE1859" w14:textId="77777777" w:rsidR="00C637B8" w:rsidRPr="00577B3F" w:rsidRDefault="00000F9A"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3.6.2</w:t>
            </w:r>
          </w:p>
        </w:tc>
      </w:tr>
      <w:tr w:rsidR="00DC7B8E" w:rsidRPr="00577B3F" w14:paraId="141B9496" w14:textId="77777777" w:rsidTr="002A3E1D">
        <w:trPr>
          <w:trHeight w:val="284"/>
          <w:jc w:val="center"/>
        </w:trPr>
        <w:tc>
          <w:tcPr>
            <w:tcW w:w="831" w:type="dxa"/>
            <w:tcMar>
              <w:top w:w="28" w:type="dxa"/>
              <w:left w:w="57" w:type="dxa"/>
              <w:bottom w:w="28" w:type="dxa"/>
              <w:right w:w="28" w:type="dxa"/>
            </w:tcMar>
            <w:vAlign w:val="center"/>
          </w:tcPr>
          <w:p w14:paraId="4591D2EF" w14:textId="77777777" w:rsidR="00DC7B8E" w:rsidRPr="00577B3F" w:rsidRDefault="00DC7B8E" w:rsidP="00306335">
            <w:pPr>
              <w:numPr>
                <w:ilvl w:val="0"/>
                <w:numId w:val="3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0655F065" w14:textId="6E4C4442" w:rsidR="00DC7B8E" w:rsidRPr="00577B3F" w:rsidRDefault="00DC7B8E" w:rsidP="002A3E1D">
            <w:pPr>
              <w:rPr>
                <w:rFonts w:ascii="Times New Roman" w:hAnsi="Times New Roman" w:cs="Times New Roman"/>
                <w:sz w:val="24"/>
                <w:szCs w:val="24"/>
              </w:rPr>
            </w:pPr>
            <w:r w:rsidRPr="00000F9A">
              <w:rPr>
                <w:rFonts w:ascii="Times New Roman" w:hAnsi="Times New Roman" w:cs="Times New Roman"/>
                <w:sz w:val="24"/>
                <w:szCs w:val="24"/>
              </w:rPr>
              <w:t>Площадки для занятий спортом</w:t>
            </w:r>
          </w:p>
        </w:tc>
        <w:tc>
          <w:tcPr>
            <w:tcW w:w="1249" w:type="dxa"/>
            <w:tcMar>
              <w:top w:w="28" w:type="dxa"/>
              <w:left w:w="57" w:type="dxa"/>
              <w:bottom w:w="28" w:type="dxa"/>
              <w:right w:w="28" w:type="dxa"/>
            </w:tcMar>
            <w:vAlign w:val="center"/>
          </w:tcPr>
          <w:p w14:paraId="29F416CE" w14:textId="7EE39C72" w:rsidR="00DC7B8E" w:rsidRPr="00577B3F" w:rsidRDefault="00DC7B8E"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5.1.3</w:t>
            </w:r>
          </w:p>
        </w:tc>
      </w:tr>
      <w:tr w:rsidR="00DC7B8E" w:rsidRPr="00577B3F" w14:paraId="4DB54F82" w14:textId="77777777" w:rsidTr="002A3E1D">
        <w:trPr>
          <w:trHeight w:val="284"/>
          <w:jc w:val="center"/>
        </w:trPr>
        <w:tc>
          <w:tcPr>
            <w:tcW w:w="831" w:type="dxa"/>
            <w:tcMar>
              <w:top w:w="28" w:type="dxa"/>
              <w:left w:w="57" w:type="dxa"/>
              <w:bottom w:w="28" w:type="dxa"/>
              <w:right w:w="28" w:type="dxa"/>
            </w:tcMar>
            <w:vAlign w:val="center"/>
          </w:tcPr>
          <w:p w14:paraId="011FF75E" w14:textId="77777777" w:rsidR="00DC7B8E" w:rsidRPr="00577B3F" w:rsidRDefault="00DC7B8E" w:rsidP="00306335">
            <w:pPr>
              <w:numPr>
                <w:ilvl w:val="0"/>
                <w:numId w:val="3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42617F74" w14:textId="7CF5C702" w:rsidR="00DC7B8E" w:rsidRPr="00577B3F" w:rsidRDefault="00DC7B8E" w:rsidP="002A3E1D">
            <w:pPr>
              <w:rPr>
                <w:rFonts w:ascii="Times New Roman" w:hAnsi="Times New Roman" w:cs="Times New Roman"/>
                <w:sz w:val="24"/>
                <w:szCs w:val="24"/>
              </w:rPr>
            </w:pPr>
            <w:r w:rsidRPr="00000F9A">
              <w:rPr>
                <w:rFonts w:ascii="Times New Roman" w:hAnsi="Times New Roman" w:cs="Times New Roman"/>
                <w:sz w:val="24"/>
                <w:szCs w:val="24"/>
              </w:rPr>
              <w:t>Природно-познавательный туризм</w:t>
            </w:r>
          </w:p>
        </w:tc>
        <w:tc>
          <w:tcPr>
            <w:tcW w:w="1249" w:type="dxa"/>
            <w:tcMar>
              <w:top w:w="28" w:type="dxa"/>
              <w:left w:w="57" w:type="dxa"/>
              <w:bottom w:w="28" w:type="dxa"/>
              <w:right w:w="28" w:type="dxa"/>
            </w:tcMar>
            <w:vAlign w:val="center"/>
          </w:tcPr>
          <w:p w14:paraId="316368B9" w14:textId="7BE092D5" w:rsidR="00DC7B8E" w:rsidRPr="00577B3F" w:rsidRDefault="00DC7B8E"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5.2</w:t>
            </w:r>
          </w:p>
        </w:tc>
      </w:tr>
      <w:tr w:rsidR="00DC7B8E" w:rsidRPr="00577B3F" w14:paraId="3599D7BC" w14:textId="77777777" w:rsidTr="002A3E1D">
        <w:trPr>
          <w:trHeight w:val="284"/>
          <w:jc w:val="center"/>
        </w:trPr>
        <w:tc>
          <w:tcPr>
            <w:tcW w:w="831" w:type="dxa"/>
            <w:tcMar>
              <w:top w:w="28" w:type="dxa"/>
              <w:left w:w="57" w:type="dxa"/>
              <w:bottom w:w="28" w:type="dxa"/>
              <w:right w:w="28" w:type="dxa"/>
            </w:tcMar>
            <w:vAlign w:val="center"/>
          </w:tcPr>
          <w:p w14:paraId="4259B8A1" w14:textId="77777777" w:rsidR="00DC7B8E" w:rsidRPr="00577B3F" w:rsidRDefault="00DC7B8E" w:rsidP="00306335">
            <w:pPr>
              <w:numPr>
                <w:ilvl w:val="0"/>
                <w:numId w:val="3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070CD315" w14:textId="1F374C20" w:rsidR="00DC7B8E" w:rsidRPr="00000F9A" w:rsidRDefault="00DC7B8E" w:rsidP="002A3E1D">
            <w:pPr>
              <w:rPr>
                <w:rFonts w:ascii="Times New Roman" w:hAnsi="Times New Roman" w:cs="Times New Roman"/>
                <w:sz w:val="24"/>
                <w:szCs w:val="24"/>
              </w:rPr>
            </w:pPr>
            <w:r w:rsidRPr="00DC7B8E">
              <w:rPr>
                <w:rFonts w:ascii="Times New Roman" w:hAnsi="Times New Roman" w:cs="Times New Roman"/>
                <w:sz w:val="24"/>
                <w:szCs w:val="24"/>
              </w:rPr>
              <w:t>Причалы для маломерных судов</w:t>
            </w:r>
          </w:p>
        </w:tc>
        <w:tc>
          <w:tcPr>
            <w:tcW w:w="1249" w:type="dxa"/>
            <w:tcMar>
              <w:top w:w="28" w:type="dxa"/>
              <w:left w:w="57" w:type="dxa"/>
              <w:bottom w:w="28" w:type="dxa"/>
              <w:right w:w="28" w:type="dxa"/>
            </w:tcMar>
            <w:vAlign w:val="center"/>
          </w:tcPr>
          <w:p w14:paraId="120A70E6" w14:textId="136D7EE1" w:rsidR="00DC7B8E" w:rsidRDefault="00DC7B8E"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5.4</w:t>
            </w:r>
          </w:p>
        </w:tc>
      </w:tr>
      <w:tr w:rsidR="00F4242C" w:rsidRPr="00577B3F" w14:paraId="374128E7" w14:textId="77777777" w:rsidTr="002A3E1D">
        <w:trPr>
          <w:trHeight w:val="284"/>
          <w:jc w:val="center"/>
        </w:trPr>
        <w:tc>
          <w:tcPr>
            <w:tcW w:w="831" w:type="dxa"/>
            <w:tcMar>
              <w:top w:w="28" w:type="dxa"/>
              <w:left w:w="57" w:type="dxa"/>
              <w:bottom w:w="28" w:type="dxa"/>
              <w:right w:w="28" w:type="dxa"/>
            </w:tcMar>
            <w:vAlign w:val="center"/>
          </w:tcPr>
          <w:p w14:paraId="0310F9E6" w14:textId="77777777" w:rsidR="00F4242C" w:rsidRPr="00577B3F" w:rsidRDefault="00F4242C" w:rsidP="00306335">
            <w:pPr>
              <w:numPr>
                <w:ilvl w:val="0"/>
                <w:numId w:val="35"/>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3D4F9072" w14:textId="1A40D49F" w:rsidR="00F4242C" w:rsidRPr="00000F9A" w:rsidRDefault="007650CD" w:rsidP="002A3E1D">
            <w:pPr>
              <w:rPr>
                <w:rFonts w:ascii="Times New Roman" w:hAnsi="Times New Roman" w:cs="Times New Roman"/>
                <w:sz w:val="24"/>
                <w:szCs w:val="24"/>
              </w:rPr>
            </w:pPr>
            <w:r w:rsidRPr="007650CD">
              <w:rPr>
                <w:rFonts w:ascii="Times New Roman" w:hAnsi="Times New Roman" w:cs="Times New Roman"/>
                <w:sz w:val="24"/>
                <w:szCs w:val="24"/>
              </w:rPr>
              <w:t>Историко-культурная деятельность</w:t>
            </w:r>
          </w:p>
        </w:tc>
        <w:tc>
          <w:tcPr>
            <w:tcW w:w="1249" w:type="dxa"/>
            <w:tcMar>
              <w:top w:w="28" w:type="dxa"/>
              <w:left w:w="57" w:type="dxa"/>
              <w:bottom w:w="28" w:type="dxa"/>
              <w:right w:w="28" w:type="dxa"/>
            </w:tcMar>
            <w:vAlign w:val="center"/>
          </w:tcPr>
          <w:p w14:paraId="30653F7B" w14:textId="15C08256" w:rsidR="00F4242C" w:rsidRDefault="007650CD"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9.3</w:t>
            </w:r>
          </w:p>
        </w:tc>
      </w:tr>
      <w:tr w:rsidR="00DC7B8E" w:rsidRPr="00577B3F" w14:paraId="13C3E8AC" w14:textId="77777777" w:rsidTr="002A3E1D">
        <w:trPr>
          <w:trHeight w:val="284"/>
          <w:jc w:val="center"/>
        </w:trPr>
        <w:tc>
          <w:tcPr>
            <w:tcW w:w="831" w:type="dxa"/>
            <w:tcMar>
              <w:top w:w="28" w:type="dxa"/>
              <w:left w:w="57" w:type="dxa"/>
              <w:bottom w:w="28" w:type="dxa"/>
              <w:right w:w="28" w:type="dxa"/>
            </w:tcMar>
            <w:vAlign w:val="center"/>
          </w:tcPr>
          <w:p w14:paraId="3FB800F3" w14:textId="77777777" w:rsidR="00DC7B8E" w:rsidRPr="00577B3F" w:rsidRDefault="00DC7B8E" w:rsidP="00306335">
            <w:pPr>
              <w:numPr>
                <w:ilvl w:val="0"/>
                <w:numId w:val="35"/>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11093223" w14:textId="77777777" w:rsidR="00DC7B8E" w:rsidRPr="00577B3F" w:rsidRDefault="00DC7B8E" w:rsidP="002A3E1D">
            <w:pPr>
              <w:rPr>
                <w:rFonts w:ascii="Times New Roman" w:hAnsi="Times New Roman" w:cs="Times New Roman"/>
                <w:sz w:val="24"/>
                <w:szCs w:val="24"/>
              </w:rPr>
            </w:pPr>
            <w:r w:rsidRPr="00000F9A">
              <w:rPr>
                <w:rFonts w:ascii="Times New Roman" w:hAnsi="Times New Roman" w:cs="Times New Roman"/>
                <w:sz w:val="24"/>
                <w:szCs w:val="24"/>
              </w:rPr>
              <w:t>Общее пользование водными объектами</w:t>
            </w:r>
          </w:p>
        </w:tc>
        <w:tc>
          <w:tcPr>
            <w:tcW w:w="1249" w:type="dxa"/>
            <w:tcMar>
              <w:top w:w="28" w:type="dxa"/>
              <w:left w:w="57" w:type="dxa"/>
              <w:bottom w:w="28" w:type="dxa"/>
              <w:right w:w="28" w:type="dxa"/>
            </w:tcMar>
            <w:vAlign w:val="center"/>
          </w:tcPr>
          <w:p w14:paraId="28D5239C" w14:textId="77777777" w:rsidR="00DC7B8E" w:rsidRPr="00577B3F" w:rsidRDefault="00DC7B8E"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11.1</w:t>
            </w:r>
          </w:p>
        </w:tc>
      </w:tr>
      <w:tr w:rsidR="00DC7B8E" w:rsidRPr="00577B3F" w14:paraId="4534EA41" w14:textId="77777777" w:rsidTr="002A3E1D">
        <w:trPr>
          <w:trHeight w:val="284"/>
          <w:jc w:val="center"/>
        </w:trPr>
        <w:tc>
          <w:tcPr>
            <w:tcW w:w="831" w:type="dxa"/>
            <w:tcMar>
              <w:top w:w="28" w:type="dxa"/>
              <w:left w:w="57" w:type="dxa"/>
              <w:bottom w:w="28" w:type="dxa"/>
              <w:right w:w="28" w:type="dxa"/>
            </w:tcMar>
            <w:vAlign w:val="center"/>
          </w:tcPr>
          <w:p w14:paraId="5DC1CF85" w14:textId="77777777" w:rsidR="00DC7B8E" w:rsidRPr="00577B3F" w:rsidRDefault="00DC7B8E" w:rsidP="00306335">
            <w:pPr>
              <w:numPr>
                <w:ilvl w:val="0"/>
                <w:numId w:val="3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6F4314A1" w14:textId="77777777" w:rsidR="00DC7B8E" w:rsidRPr="00577B3F" w:rsidRDefault="00DC7B8E"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 xml:space="preserve">Земельные участки (территории) общего пользования </w:t>
            </w:r>
          </w:p>
        </w:tc>
        <w:tc>
          <w:tcPr>
            <w:tcW w:w="1249" w:type="dxa"/>
            <w:tcMar>
              <w:top w:w="28" w:type="dxa"/>
              <w:left w:w="57" w:type="dxa"/>
              <w:bottom w:w="28" w:type="dxa"/>
              <w:right w:w="28" w:type="dxa"/>
            </w:tcMar>
            <w:vAlign w:val="center"/>
          </w:tcPr>
          <w:p w14:paraId="7B7B533B" w14:textId="77777777" w:rsidR="00DC7B8E" w:rsidRPr="00577B3F" w:rsidRDefault="00DC7B8E"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w:t>
            </w:r>
          </w:p>
        </w:tc>
      </w:tr>
      <w:tr w:rsidR="00DC7B8E" w:rsidRPr="00577B3F" w14:paraId="5953429B" w14:textId="77777777" w:rsidTr="002A3E1D">
        <w:trPr>
          <w:trHeight w:val="284"/>
          <w:jc w:val="center"/>
        </w:trPr>
        <w:tc>
          <w:tcPr>
            <w:tcW w:w="831" w:type="dxa"/>
            <w:tcMar>
              <w:top w:w="28" w:type="dxa"/>
              <w:left w:w="57" w:type="dxa"/>
              <w:bottom w:w="28" w:type="dxa"/>
              <w:right w:w="28" w:type="dxa"/>
            </w:tcMar>
            <w:vAlign w:val="center"/>
          </w:tcPr>
          <w:p w14:paraId="1A0BA824" w14:textId="77777777" w:rsidR="00DC7B8E" w:rsidRPr="00577B3F" w:rsidRDefault="00DC7B8E" w:rsidP="00306335">
            <w:pPr>
              <w:numPr>
                <w:ilvl w:val="0"/>
                <w:numId w:val="3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4C3E2F77" w14:textId="77777777" w:rsidR="00DC7B8E" w:rsidRPr="00577B3F" w:rsidRDefault="00DC7B8E"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Улично-дорожная сеть</w:t>
            </w:r>
          </w:p>
        </w:tc>
        <w:tc>
          <w:tcPr>
            <w:tcW w:w="1249" w:type="dxa"/>
            <w:tcMar>
              <w:top w:w="28" w:type="dxa"/>
              <w:left w:w="57" w:type="dxa"/>
              <w:bottom w:w="28" w:type="dxa"/>
              <w:right w:w="28" w:type="dxa"/>
            </w:tcMar>
            <w:vAlign w:val="center"/>
          </w:tcPr>
          <w:p w14:paraId="08AFBF87" w14:textId="77777777" w:rsidR="00DC7B8E" w:rsidRPr="00577B3F" w:rsidRDefault="00DC7B8E"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12.0.1</w:t>
            </w:r>
          </w:p>
        </w:tc>
      </w:tr>
      <w:tr w:rsidR="00DC7B8E" w:rsidRPr="00577B3F" w14:paraId="573EF4D9" w14:textId="77777777" w:rsidTr="002A3E1D">
        <w:trPr>
          <w:trHeight w:val="284"/>
          <w:jc w:val="center"/>
        </w:trPr>
        <w:tc>
          <w:tcPr>
            <w:tcW w:w="831" w:type="dxa"/>
            <w:tcMar>
              <w:top w:w="28" w:type="dxa"/>
              <w:left w:w="57" w:type="dxa"/>
              <w:bottom w:w="28" w:type="dxa"/>
              <w:right w:w="28" w:type="dxa"/>
            </w:tcMar>
            <w:vAlign w:val="center"/>
          </w:tcPr>
          <w:p w14:paraId="6A2F26B9" w14:textId="77777777" w:rsidR="00DC7B8E" w:rsidRPr="00577B3F" w:rsidRDefault="00DC7B8E" w:rsidP="00306335">
            <w:pPr>
              <w:numPr>
                <w:ilvl w:val="0"/>
                <w:numId w:val="3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2DED6F0F" w14:textId="77777777" w:rsidR="00DC7B8E" w:rsidRPr="00577B3F" w:rsidRDefault="00DC7B8E"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Благоустройство территории</w:t>
            </w:r>
          </w:p>
        </w:tc>
        <w:tc>
          <w:tcPr>
            <w:tcW w:w="1249" w:type="dxa"/>
            <w:tcMar>
              <w:top w:w="28" w:type="dxa"/>
              <w:left w:w="57" w:type="dxa"/>
              <w:bottom w:w="28" w:type="dxa"/>
              <w:right w:w="28" w:type="dxa"/>
            </w:tcMar>
            <w:vAlign w:val="center"/>
          </w:tcPr>
          <w:p w14:paraId="08CA62DA" w14:textId="77777777" w:rsidR="00DC7B8E" w:rsidRPr="00577B3F" w:rsidRDefault="00DC7B8E"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12.0.2</w:t>
            </w:r>
          </w:p>
        </w:tc>
      </w:tr>
      <w:tr w:rsidR="00DC7B8E" w:rsidRPr="00577B3F" w14:paraId="4029AF7F" w14:textId="77777777" w:rsidTr="002A3E1D">
        <w:trPr>
          <w:trHeight w:val="284"/>
          <w:jc w:val="center"/>
        </w:trPr>
        <w:tc>
          <w:tcPr>
            <w:tcW w:w="10206" w:type="dxa"/>
            <w:gridSpan w:val="3"/>
            <w:tcMar>
              <w:top w:w="28" w:type="dxa"/>
              <w:left w:w="57" w:type="dxa"/>
              <w:bottom w:w="28" w:type="dxa"/>
              <w:right w:w="28" w:type="dxa"/>
            </w:tcMar>
            <w:vAlign w:val="center"/>
          </w:tcPr>
          <w:p w14:paraId="254416C1" w14:textId="77777777" w:rsidR="00DC7B8E" w:rsidRPr="00577B3F" w:rsidRDefault="00DC7B8E"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Условно разрешенные виды использования</w:t>
            </w:r>
          </w:p>
        </w:tc>
      </w:tr>
      <w:tr w:rsidR="00DC7B8E" w:rsidRPr="00577B3F" w14:paraId="173EC92B" w14:textId="77777777" w:rsidTr="002A3E1D">
        <w:trPr>
          <w:trHeight w:val="284"/>
          <w:jc w:val="center"/>
        </w:trPr>
        <w:tc>
          <w:tcPr>
            <w:tcW w:w="831" w:type="dxa"/>
            <w:tcMar>
              <w:top w:w="28" w:type="dxa"/>
              <w:left w:w="57" w:type="dxa"/>
              <w:bottom w:w="28" w:type="dxa"/>
              <w:right w:w="28" w:type="dxa"/>
            </w:tcMar>
            <w:vAlign w:val="center"/>
          </w:tcPr>
          <w:p w14:paraId="1A3E7C9F" w14:textId="77777777" w:rsidR="00DC7B8E" w:rsidRPr="00577B3F" w:rsidRDefault="00DC7B8E" w:rsidP="00306335">
            <w:pPr>
              <w:numPr>
                <w:ilvl w:val="0"/>
                <w:numId w:val="3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6A3F9F4C" w14:textId="068EE76D" w:rsidR="00DC7B8E" w:rsidRPr="00F4242C" w:rsidRDefault="00F4242C" w:rsidP="002A3E1D">
            <w:pPr>
              <w:rPr>
                <w:rFonts w:ascii="Times New Roman" w:hAnsi="Times New Roman" w:cs="Times New Roman"/>
                <w:sz w:val="24"/>
                <w:szCs w:val="24"/>
              </w:rPr>
            </w:pPr>
            <w:r>
              <w:rPr>
                <w:rFonts w:ascii="Times New Roman" w:hAnsi="Times New Roman" w:cs="Times New Roman"/>
                <w:sz w:val="24"/>
                <w:szCs w:val="24"/>
              </w:rPr>
              <w:t xml:space="preserve">Не </w:t>
            </w:r>
            <w:proofErr w:type="gramStart"/>
            <w:r>
              <w:rPr>
                <w:rFonts w:ascii="Times New Roman" w:hAnsi="Times New Roman" w:cs="Times New Roman"/>
                <w:sz w:val="24"/>
                <w:szCs w:val="24"/>
              </w:rPr>
              <w:t>установлены</w:t>
            </w:r>
            <w:proofErr w:type="gramEnd"/>
          </w:p>
        </w:tc>
        <w:tc>
          <w:tcPr>
            <w:tcW w:w="1249" w:type="dxa"/>
            <w:tcMar>
              <w:top w:w="28" w:type="dxa"/>
              <w:left w:w="57" w:type="dxa"/>
              <w:bottom w:w="28" w:type="dxa"/>
              <w:right w:w="28" w:type="dxa"/>
            </w:tcMar>
            <w:vAlign w:val="center"/>
          </w:tcPr>
          <w:p w14:paraId="25CF2803" w14:textId="3350ED1B" w:rsidR="00DC7B8E" w:rsidRPr="00577B3F" w:rsidRDefault="00DC7B8E" w:rsidP="002A3E1D">
            <w:pPr>
              <w:jc w:val="center"/>
              <w:rPr>
                <w:rFonts w:ascii="Times New Roman" w:hAnsi="Times New Roman" w:cs="Times New Roman"/>
                <w:sz w:val="24"/>
                <w:szCs w:val="24"/>
                <w:lang w:eastAsia="zh-CN"/>
              </w:rPr>
            </w:pPr>
          </w:p>
        </w:tc>
      </w:tr>
      <w:tr w:rsidR="00DC7B8E" w:rsidRPr="00577B3F" w14:paraId="49E3723E" w14:textId="77777777" w:rsidTr="002A3E1D">
        <w:trPr>
          <w:trHeight w:val="284"/>
          <w:jc w:val="center"/>
        </w:trPr>
        <w:tc>
          <w:tcPr>
            <w:tcW w:w="10206" w:type="dxa"/>
            <w:gridSpan w:val="3"/>
            <w:tcMar>
              <w:top w:w="28" w:type="dxa"/>
              <w:left w:w="57" w:type="dxa"/>
              <w:bottom w:w="28" w:type="dxa"/>
              <w:right w:w="28" w:type="dxa"/>
            </w:tcMar>
            <w:vAlign w:val="center"/>
          </w:tcPr>
          <w:p w14:paraId="47F2D508" w14:textId="77777777" w:rsidR="00DC7B8E" w:rsidRPr="00577B3F" w:rsidRDefault="00DC7B8E" w:rsidP="002A3E1D">
            <w:pPr>
              <w:jc w:val="center"/>
              <w:rPr>
                <w:rFonts w:ascii="Times New Roman" w:hAnsi="Times New Roman" w:cs="Times New Roman"/>
                <w:sz w:val="24"/>
                <w:szCs w:val="24"/>
              </w:rPr>
            </w:pPr>
            <w:r w:rsidRPr="00577B3F">
              <w:rPr>
                <w:rFonts w:ascii="Times New Roman" w:hAnsi="Times New Roman" w:cs="Times New Roman"/>
                <w:sz w:val="24"/>
                <w:szCs w:val="24"/>
              </w:rPr>
              <w:t>Вспомогательные виды разрешенного использования</w:t>
            </w:r>
          </w:p>
        </w:tc>
      </w:tr>
      <w:tr w:rsidR="00DC7B8E" w:rsidRPr="00577B3F" w14:paraId="013B3AC6" w14:textId="77777777" w:rsidTr="002A3E1D">
        <w:trPr>
          <w:trHeight w:val="284"/>
          <w:jc w:val="center"/>
        </w:trPr>
        <w:tc>
          <w:tcPr>
            <w:tcW w:w="831" w:type="dxa"/>
            <w:tcMar>
              <w:top w:w="28" w:type="dxa"/>
              <w:left w:w="57" w:type="dxa"/>
              <w:bottom w:w="28" w:type="dxa"/>
              <w:right w:w="28" w:type="dxa"/>
            </w:tcMar>
            <w:vAlign w:val="center"/>
          </w:tcPr>
          <w:p w14:paraId="35A2824D" w14:textId="77777777" w:rsidR="00DC7B8E" w:rsidRPr="00577B3F" w:rsidRDefault="00DC7B8E" w:rsidP="00306335">
            <w:pPr>
              <w:numPr>
                <w:ilvl w:val="0"/>
                <w:numId w:val="35"/>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366D8C48" w14:textId="77777777" w:rsidR="00DC7B8E" w:rsidRPr="00577B3F" w:rsidRDefault="00DC7B8E" w:rsidP="002A3E1D">
            <w:pPr>
              <w:jc w:val="both"/>
              <w:rPr>
                <w:rFonts w:ascii="Times New Roman" w:hAnsi="Times New Roman" w:cs="Times New Roman"/>
                <w:sz w:val="24"/>
                <w:szCs w:val="24"/>
              </w:rPr>
            </w:pPr>
            <w:r>
              <w:rPr>
                <w:rFonts w:ascii="Times New Roman" w:hAnsi="Times New Roman" w:cs="Times New Roman"/>
                <w:sz w:val="24"/>
                <w:szCs w:val="24"/>
              </w:rPr>
              <w:t>Не установлены</w:t>
            </w:r>
          </w:p>
        </w:tc>
        <w:tc>
          <w:tcPr>
            <w:tcW w:w="1249" w:type="dxa"/>
            <w:tcMar>
              <w:top w:w="28" w:type="dxa"/>
              <w:left w:w="57" w:type="dxa"/>
              <w:bottom w:w="28" w:type="dxa"/>
              <w:right w:w="28" w:type="dxa"/>
            </w:tcMar>
            <w:vAlign w:val="center"/>
          </w:tcPr>
          <w:p w14:paraId="23AB6480" w14:textId="77777777" w:rsidR="00DC7B8E" w:rsidRPr="00577B3F" w:rsidRDefault="00DC7B8E" w:rsidP="002A3E1D">
            <w:pPr>
              <w:jc w:val="center"/>
              <w:rPr>
                <w:rFonts w:ascii="Times New Roman" w:hAnsi="Times New Roman" w:cs="Times New Roman"/>
                <w:sz w:val="24"/>
                <w:szCs w:val="24"/>
              </w:rPr>
            </w:pPr>
          </w:p>
        </w:tc>
      </w:tr>
    </w:tbl>
    <w:p w14:paraId="584A8137" w14:textId="77777777" w:rsidR="00C637B8" w:rsidRPr="008D6A62" w:rsidRDefault="006053E5" w:rsidP="00C637B8">
      <w:pPr>
        <w:spacing w:before="120"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3</w:t>
      </w:r>
      <w:r w:rsidR="00C637B8">
        <w:rPr>
          <w:rFonts w:ascii="Times New Roman" w:hAnsi="Times New Roman" w:cs="Times New Roman"/>
          <w:kern w:val="0"/>
          <w:sz w:val="24"/>
          <w:szCs w:val="24"/>
        </w:rPr>
        <w:t>.</w:t>
      </w:r>
      <w:r>
        <w:rPr>
          <w:rFonts w:ascii="Times New Roman" w:hAnsi="Times New Roman" w:cs="Times New Roman"/>
          <w:kern w:val="0"/>
          <w:sz w:val="24"/>
          <w:szCs w:val="24"/>
        </w:rPr>
        <w:t>1</w:t>
      </w:r>
      <w:r w:rsidR="00C637B8">
        <w:rPr>
          <w:rFonts w:ascii="Times New Roman" w:hAnsi="Times New Roman" w:cs="Times New Roman"/>
          <w:kern w:val="0"/>
          <w:sz w:val="24"/>
          <w:szCs w:val="24"/>
        </w:rPr>
        <w:t>.3.</w:t>
      </w:r>
      <w:r w:rsidR="00C637B8">
        <w:rPr>
          <w:rFonts w:ascii="Times New Roman" w:hAnsi="Times New Roman" w:cs="Times New Roman"/>
          <w:kern w:val="0"/>
          <w:sz w:val="24"/>
          <w:szCs w:val="24"/>
        </w:rPr>
        <w:tab/>
      </w:r>
      <w:r w:rsidR="00C637B8" w:rsidRPr="008D6A62">
        <w:rPr>
          <w:rFonts w:ascii="Times New Roman" w:hAnsi="Times New Roman" w:cs="Times New Roman"/>
          <w:kern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4"/>
        <w:tblW w:w="10201" w:type="dxa"/>
        <w:tblLook w:val="04A0" w:firstRow="1" w:lastRow="0" w:firstColumn="1" w:lastColumn="0" w:noHBand="0" w:noVBand="1"/>
      </w:tblPr>
      <w:tblGrid>
        <w:gridCol w:w="583"/>
        <w:gridCol w:w="6170"/>
        <w:gridCol w:w="1726"/>
        <w:gridCol w:w="1722"/>
      </w:tblGrid>
      <w:tr w:rsidR="00C637B8" w:rsidRPr="008D6A62" w14:paraId="7A7FB372" w14:textId="77777777" w:rsidTr="00C13329">
        <w:trPr>
          <w:trHeight w:val="284"/>
          <w:tblHeader/>
        </w:trPr>
        <w:tc>
          <w:tcPr>
            <w:tcW w:w="583" w:type="dxa"/>
            <w:vMerge w:val="restart"/>
            <w:tcMar>
              <w:top w:w="28" w:type="dxa"/>
              <w:left w:w="57" w:type="dxa"/>
              <w:bottom w:w="28" w:type="dxa"/>
              <w:right w:w="57" w:type="dxa"/>
            </w:tcMar>
            <w:vAlign w:val="center"/>
          </w:tcPr>
          <w:p w14:paraId="3D4BF92B" w14:textId="77777777" w:rsidR="00C637B8" w:rsidRPr="008D6A62" w:rsidRDefault="00C637B8" w:rsidP="002A3E1D">
            <w:pPr>
              <w:jc w:val="center"/>
              <w:rPr>
                <w:rFonts w:ascii="Times New Roman" w:hAnsi="Times New Roman"/>
                <w:color w:val="000000"/>
                <w:sz w:val="24"/>
                <w:szCs w:val="24"/>
              </w:rPr>
            </w:pPr>
            <w:r w:rsidRPr="008D6A62">
              <w:rPr>
                <w:rFonts w:ascii="Times New Roman" w:hAnsi="Times New Roman"/>
                <w:color w:val="000000"/>
                <w:sz w:val="24"/>
                <w:szCs w:val="24"/>
              </w:rPr>
              <w:t>№</w:t>
            </w:r>
          </w:p>
          <w:p w14:paraId="26A2B1ED" w14:textId="77777777" w:rsidR="00C637B8" w:rsidRPr="008D6A62" w:rsidRDefault="00C637B8" w:rsidP="002A3E1D">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170" w:type="dxa"/>
            <w:vMerge w:val="restart"/>
            <w:tcMar>
              <w:top w:w="28" w:type="dxa"/>
              <w:left w:w="57" w:type="dxa"/>
              <w:bottom w:w="28" w:type="dxa"/>
              <w:right w:w="57" w:type="dxa"/>
            </w:tcMar>
            <w:vAlign w:val="center"/>
          </w:tcPr>
          <w:p w14:paraId="4A9099A1" w14:textId="77777777" w:rsidR="00C637B8" w:rsidRPr="008D6A62" w:rsidRDefault="00C637B8" w:rsidP="002A3E1D">
            <w:pPr>
              <w:jc w:val="center"/>
              <w:rPr>
                <w:rFonts w:ascii="Times New Roman" w:hAnsi="Times New Roman"/>
                <w:color w:val="000000"/>
                <w:sz w:val="24"/>
                <w:szCs w:val="24"/>
              </w:rPr>
            </w:pPr>
            <w:r w:rsidRPr="008D6A62">
              <w:rPr>
                <w:rFonts w:ascii="Times New Roman" w:hAnsi="Times New Roman"/>
                <w:color w:val="000000"/>
                <w:sz w:val="24"/>
                <w:szCs w:val="24"/>
              </w:rPr>
              <w:t>Виды разрешенного использования</w:t>
            </w:r>
          </w:p>
          <w:p w14:paraId="286288BC" w14:textId="77777777" w:rsidR="00C637B8" w:rsidRPr="008D6A62" w:rsidRDefault="00C637B8" w:rsidP="002A3E1D">
            <w:pPr>
              <w:jc w:val="center"/>
              <w:rPr>
                <w:rFonts w:ascii="Times New Roman" w:hAnsi="Times New Roman"/>
                <w:color w:val="000000"/>
                <w:sz w:val="24"/>
                <w:szCs w:val="24"/>
              </w:rPr>
            </w:pPr>
            <w:r w:rsidRPr="008D6A62">
              <w:rPr>
                <w:rFonts w:ascii="Times New Roman" w:hAnsi="Times New Roman"/>
                <w:color w:val="000000"/>
                <w:sz w:val="24"/>
                <w:szCs w:val="24"/>
              </w:rPr>
              <w:t>земельных участков (код)</w:t>
            </w:r>
          </w:p>
        </w:tc>
        <w:tc>
          <w:tcPr>
            <w:tcW w:w="3448" w:type="dxa"/>
            <w:gridSpan w:val="2"/>
            <w:tcMar>
              <w:top w:w="28" w:type="dxa"/>
              <w:left w:w="57" w:type="dxa"/>
              <w:bottom w:w="28" w:type="dxa"/>
              <w:right w:w="57" w:type="dxa"/>
            </w:tcMar>
            <w:vAlign w:val="center"/>
          </w:tcPr>
          <w:p w14:paraId="67246691" w14:textId="77777777" w:rsidR="00C637B8" w:rsidRPr="008D6A62" w:rsidRDefault="00C637B8" w:rsidP="002A3E1D">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C637B8" w:rsidRPr="008D6A62" w14:paraId="64E329E1" w14:textId="77777777" w:rsidTr="00C13329">
        <w:trPr>
          <w:trHeight w:val="284"/>
          <w:tblHeader/>
        </w:trPr>
        <w:tc>
          <w:tcPr>
            <w:tcW w:w="583" w:type="dxa"/>
            <w:vMerge/>
            <w:tcMar>
              <w:top w:w="28" w:type="dxa"/>
              <w:left w:w="57" w:type="dxa"/>
              <w:bottom w:w="28" w:type="dxa"/>
              <w:right w:w="57" w:type="dxa"/>
            </w:tcMar>
            <w:vAlign w:val="center"/>
          </w:tcPr>
          <w:p w14:paraId="10141667" w14:textId="77777777" w:rsidR="00C637B8" w:rsidRPr="008D6A62" w:rsidRDefault="00C637B8" w:rsidP="002A3E1D">
            <w:pPr>
              <w:ind w:left="170"/>
              <w:rPr>
                <w:rFonts w:ascii="Times New Roman" w:hAnsi="Times New Roman"/>
                <w:color w:val="000000"/>
                <w:sz w:val="24"/>
                <w:szCs w:val="24"/>
              </w:rPr>
            </w:pPr>
          </w:p>
        </w:tc>
        <w:tc>
          <w:tcPr>
            <w:tcW w:w="6170" w:type="dxa"/>
            <w:vMerge/>
            <w:tcMar>
              <w:top w:w="28" w:type="dxa"/>
              <w:left w:w="57" w:type="dxa"/>
              <w:bottom w:w="28" w:type="dxa"/>
              <w:right w:w="57" w:type="dxa"/>
            </w:tcMar>
            <w:vAlign w:val="center"/>
          </w:tcPr>
          <w:p w14:paraId="6DAC15CD" w14:textId="77777777" w:rsidR="00C637B8" w:rsidRPr="008D6A62" w:rsidRDefault="00C637B8" w:rsidP="002A3E1D">
            <w:pPr>
              <w:rPr>
                <w:rFonts w:ascii="Times New Roman" w:hAnsi="Times New Roman"/>
                <w:color w:val="000000"/>
                <w:sz w:val="24"/>
                <w:szCs w:val="24"/>
              </w:rPr>
            </w:pPr>
          </w:p>
        </w:tc>
        <w:tc>
          <w:tcPr>
            <w:tcW w:w="1726" w:type="dxa"/>
            <w:tcMar>
              <w:top w:w="28" w:type="dxa"/>
              <w:left w:w="57" w:type="dxa"/>
              <w:bottom w:w="28" w:type="dxa"/>
              <w:right w:w="57" w:type="dxa"/>
            </w:tcMar>
            <w:vAlign w:val="center"/>
          </w:tcPr>
          <w:p w14:paraId="7DCD5600" w14:textId="77777777" w:rsidR="00C637B8" w:rsidRPr="008D6A62" w:rsidRDefault="00C637B8" w:rsidP="002A3E1D">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22" w:type="dxa"/>
            <w:tcMar>
              <w:top w:w="28" w:type="dxa"/>
              <w:left w:w="57" w:type="dxa"/>
              <w:bottom w:w="28" w:type="dxa"/>
              <w:right w:w="57" w:type="dxa"/>
            </w:tcMar>
            <w:vAlign w:val="center"/>
          </w:tcPr>
          <w:p w14:paraId="49693A02" w14:textId="77777777" w:rsidR="00C637B8" w:rsidRPr="008D6A62" w:rsidRDefault="00C637B8" w:rsidP="002A3E1D">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C637B8" w:rsidRPr="008D6A62" w14:paraId="4915CFA0" w14:textId="77777777" w:rsidTr="002A477D">
        <w:trPr>
          <w:trHeight w:val="284"/>
        </w:trPr>
        <w:tc>
          <w:tcPr>
            <w:tcW w:w="583" w:type="dxa"/>
            <w:tcMar>
              <w:top w:w="28" w:type="dxa"/>
              <w:left w:w="57" w:type="dxa"/>
              <w:bottom w:w="28" w:type="dxa"/>
              <w:right w:w="57" w:type="dxa"/>
            </w:tcMar>
            <w:vAlign w:val="center"/>
          </w:tcPr>
          <w:p w14:paraId="79CA7DB1" w14:textId="77777777" w:rsidR="00C637B8" w:rsidRPr="008D6A62" w:rsidRDefault="00C637B8" w:rsidP="00306335">
            <w:pPr>
              <w:numPr>
                <w:ilvl w:val="0"/>
                <w:numId w:val="36"/>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6844F126" w14:textId="77777777" w:rsidR="00C637B8" w:rsidRPr="008D6A62" w:rsidRDefault="00C637B8" w:rsidP="002A3E1D">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p>
          <w:p w14:paraId="37E436C4" w14:textId="77777777" w:rsidR="00C637B8" w:rsidRPr="008D6A62" w:rsidRDefault="00C637B8" w:rsidP="002A3E1D">
            <w:pPr>
              <w:rPr>
                <w:rFonts w:ascii="Times New Roman" w:hAnsi="Times New Roman"/>
                <w:color w:val="000000"/>
                <w:sz w:val="24"/>
                <w:szCs w:val="24"/>
              </w:rPr>
            </w:pPr>
            <w:r w:rsidRPr="008D6A62">
              <w:rPr>
                <w:rFonts w:ascii="Times New Roman" w:hAnsi="Times New Roman"/>
                <w:color w:val="000000"/>
                <w:sz w:val="24"/>
                <w:szCs w:val="24"/>
              </w:rPr>
              <w:t>в том числе их площадь, кв. м</w:t>
            </w:r>
          </w:p>
        </w:tc>
      </w:tr>
      <w:tr w:rsidR="00C637B8" w:rsidRPr="008D6A62" w14:paraId="735B0225" w14:textId="77777777" w:rsidTr="00C13329">
        <w:trPr>
          <w:trHeight w:val="284"/>
        </w:trPr>
        <w:tc>
          <w:tcPr>
            <w:tcW w:w="583" w:type="dxa"/>
            <w:tcMar>
              <w:top w:w="28" w:type="dxa"/>
              <w:left w:w="57" w:type="dxa"/>
              <w:bottom w:w="28" w:type="dxa"/>
              <w:right w:w="57" w:type="dxa"/>
            </w:tcMar>
            <w:vAlign w:val="center"/>
          </w:tcPr>
          <w:p w14:paraId="64CAFF78" w14:textId="77777777" w:rsidR="00C637B8" w:rsidRPr="008D6A62" w:rsidRDefault="00C637B8" w:rsidP="00306335">
            <w:pPr>
              <w:numPr>
                <w:ilvl w:val="0"/>
                <w:numId w:val="37"/>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5AB79055" w14:textId="7538BAF1" w:rsidR="00C637B8" w:rsidRPr="008D6A62" w:rsidRDefault="005C3715" w:rsidP="00C13329">
            <w:pPr>
              <w:rPr>
                <w:rFonts w:ascii="Times New Roman" w:hAnsi="Times New Roman"/>
                <w:color w:val="000000"/>
                <w:sz w:val="24"/>
                <w:szCs w:val="24"/>
              </w:rPr>
            </w:pPr>
            <w:r w:rsidRPr="005C3715">
              <w:rPr>
                <w:rFonts w:ascii="Times New Roman" w:hAnsi="Times New Roman"/>
                <w:color w:val="000000"/>
                <w:sz w:val="24"/>
                <w:szCs w:val="24"/>
              </w:rPr>
              <w:t>3.1.1</w:t>
            </w:r>
            <w:r>
              <w:rPr>
                <w:rFonts w:ascii="Times New Roman" w:hAnsi="Times New Roman"/>
                <w:color w:val="000000"/>
                <w:sz w:val="24"/>
                <w:szCs w:val="24"/>
              </w:rPr>
              <w:t xml:space="preserve">, </w:t>
            </w:r>
            <w:r w:rsidR="007650CD">
              <w:rPr>
                <w:rFonts w:ascii="Times New Roman" w:hAnsi="Times New Roman"/>
                <w:color w:val="000000"/>
                <w:sz w:val="24"/>
                <w:szCs w:val="24"/>
              </w:rPr>
              <w:t xml:space="preserve">3.6.1, </w:t>
            </w:r>
            <w:r w:rsidRPr="005C3715">
              <w:rPr>
                <w:rFonts w:ascii="Times New Roman" w:hAnsi="Times New Roman"/>
                <w:color w:val="000000"/>
                <w:sz w:val="24"/>
                <w:szCs w:val="24"/>
              </w:rPr>
              <w:t>5.1.3</w:t>
            </w:r>
            <w:r>
              <w:rPr>
                <w:rFonts w:ascii="Times New Roman" w:hAnsi="Times New Roman"/>
                <w:color w:val="000000"/>
                <w:sz w:val="24"/>
                <w:szCs w:val="24"/>
              </w:rPr>
              <w:t xml:space="preserve">, </w:t>
            </w:r>
            <w:r w:rsidR="001654D9" w:rsidRPr="005C3715">
              <w:rPr>
                <w:rFonts w:ascii="Times New Roman" w:hAnsi="Times New Roman"/>
                <w:color w:val="000000"/>
                <w:sz w:val="24"/>
                <w:szCs w:val="24"/>
              </w:rPr>
              <w:t>5.2</w:t>
            </w:r>
            <w:r w:rsidR="001654D9">
              <w:rPr>
                <w:rFonts w:ascii="Times New Roman" w:hAnsi="Times New Roman"/>
                <w:color w:val="000000"/>
                <w:sz w:val="24"/>
                <w:szCs w:val="24"/>
              </w:rPr>
              <w:t xml:space="preserve">, 5.4, </w:t>
            </w:r>
            <w:r w:rsidR="007650CD">
              <w:rPr>
                <w:rFonts w:ascii="Times New Roman" w:hAnsi="Times New Roman"/>
                <w:color w:val="000000"/>
                <w:sz w:val="24"/>
                <w:szCs w:val="24"/>
              </w:rPr>
              <w:t xml:space="preserve">9.3, </w:t>
            </w:r>
            <w:r w:rsidRPr="005C3715">
              <w:rPr>
                <w:rFonts w:ascii="Times New Roman" w:hAnsi="Times New Roman"/>
                <w:color w:val="000000"/>
                <w:sz w:val="24"/>
                <w:szCs w:val="24"/>
              </w:rPr>
              <w:t>11.1</w:t>
            </w:r>
            <w:r>
              <w:rPr>
                <w:rFonts w:ascii="Times New Roman" w:hAnsi="Times New Roman"/>
                <w:color w:val="000000"/>
                <w:sz w:val="24"/>
                <w:szCs w:val="24"/>
              </w:rPr>
              <w:t xml:space="preserve">, </w:t>
            </w:r>
            <w:r w:rsidRPr="005C3715">
              <w:rPr>
                <w:rFonts w:ascii="Times New Roman" w:hAnsi="Times New Roman"/>
                <w:color w:val="000000"/>
                <w:sz w:val="24"/>
                <w:szCs w:val="24"/>
              </w:rPr>
              <w:t>12.0</w:t>
            </w:r>
            <w:r>
              <w:rPr>
                <w:rFonts w:ascii="Times New Roman" w:hAnsi="Times New Roman"/>
                <w:color w:val="000000"/>
                <w:sz w:val="24"/>
                <w:szCs w:val="24"/>
              </w:rPr>
              <w:t xml:space="preserve">, </w:t>
            </w:r>
            <w:r w:rsidRPr="005C3715">
              <w:rPr>
                <w:rFonts w:ascii="Times New Roman" w:hAnsi="Times New Roman"/>
                <w:color w:val="000000"/>
                <w:sz w:val="24"/>
                <w:szCs w:val="24"/>
              </w:rPr>
              <w:t>12.0.1</w:t>
            </w:r>
            <w:r>
              <w:rPr>
                <w:rFonts w:ascii="Times New Roman" w:hAnsi="Times New Roman"/>
                <w:color w:val="000000"/>
                <w:sz w:val="24"/>
                <w:szCs w:val="24"/>
              </w:rPr>
              <w:t xml:space="preserve">, </w:t>
            </w:r>
            <w:r w:rsidRPr="005C3715">
              <w:rPr>
                <w:rFonts w:ascii="Times New Roman" w:hAnsi="Times New Roman"/>
                <w:color w:val="000000"/>
                <w:sz w:val="24"/>
                <w:szCs w:val="24"/>
              </w:rPr>
              <w:t>12.0.2</w:t>
            </w:r>
          </w:p>
        </w:tc>
        <w:tc>
          <w:tcPr>
            <w:tcW w:w="3448" w:type="dxa"/>
            <w:gridSpan w:val="2"/>
            <w:tcMar>
              <w:top w:w="28" w:type="dxa"/>
              <w:left w:w="57" w:type="dxa"/>
              <w:bottom w:w="28" w:type="dxa"/>
              <w:right w:w="57" w:type="dxa"/>
            </w:tcMar>
            <w:vAlign w:val="center"/>
          </w:tcPr>
          <w:p w14:paraId="4F2902BE" w14:textId="77777777" w:rsidR="00C637B8" w:rsidRPr="008D6A62" w:rsidRDefault="00C637B8"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5E0D0B" w:rsidRPr="008D6A62" w14:paraId="7D4D68AB" w14:textId="77777777" w:rsidTr="00C13329">
        <w:trPr>
          <w:trHeight w:val="284"/>
        </w:trPr>
        <w:tc>
          <w:tcPr>
            <w:tcW w:w="583" w:type="dxa"/>
            <w:tcMar>
              <w:top w:w="28" w:type="dxa"/>
              <w:left w:w="57" w:type="dxa"/>
              <w:bottom w:w="28" w:type="dxa"/>
              <w:right w:w="57" w:type="dxa"/>
            </w:tcMar>
            <w:vAlign w:val="center"/>
          </w:tcPr>
          <w:p w14:paraId="46B1455A" w14:textId="77777777" w:rsidR="005E0D0B" w:rsidRPr="008D6A62" w:rsidRDefault="005E0D0B" w:rsidP="00306335">
            <w:pPr>
              <w:numPr>
                <w:ilvl w:val="0"/>
                <w:numId w:val="37"/>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19BE6344" w14:textId="2A0F61CD" w:rsidR="005E0D0B" w:rsidRPr="005C3715" w:rsidRDefault="005E0D0B" w:rsidP="001654D9">
            <w:pPr>
              <w:rPr>
                <w:rFonts w:ascii="Times New Roman" w:hAnsi="Times New Roman"/>
                <w:color w:val="000000"/>
                <w:sz w:val="24"/>
                <w:szCs w:val="24"/>
              </w:rPr>
            </w:pPr>
            <w:r w:rsidRPr="005C3715">
              <w:rPr>
                <w:rFonts w:ascii="Times New Roman" w:hAnsi="Times New Roman"/>
                <w:color w:val="000000"/>
                <w:sz w:val="24"/>
                <w:szCs w:val="24"/>
              </w:rPr>
              <w:t>3.6.2</w:t>
            </w:r>
          </w:p>
        </w:tc>
        <w:tc>
          <w:tcPr>
            <w:tcW w:w="1726" w:type="dxa"/>
            <w:tcMar>
              <w:top w:w="28" w:type="dxa"/>
              <w:left w:w="57" w:type="dxa"/>
              <w:bottom w:w="28" w:type="dxa"/>
              <w:right w:w="57" w:type="dxa"/>
            </w:tcMar>
            <w:vAlign w:val="center"/>
          </w:tcPr>
          <w:p w14:paraId="2DDD07DF" w14:textId="1383CBBC" w:rsidR="005E0D0B" w:rsidRPr="008D6A62" w:rsidRDefault="005E0D0B" w:rsidP="002A3E1D">
            <w:pPr>
              <w:jc w:val="center"/>
              <w:rPr>
                <w:rFonts w:ascii="Times New Roman" w:hAnsi="Times New Roman"/>
                <w:color w:val="000000"/>
                <w:sz w:val="24"/>
                <w:szCs w:val="24"/>
              </w:rPr>
            </w:pPr>
            <w:r>
              <w:rPr>
                <w:rFonts w:ascii="Times New Roman" w:hAnsi="Times New Roman"/>
                <w:color w:val="000000"/>
                <w:sz w:val="24"/>
                <w:szCs w:val="24"/>
              </w:rPr>
              <w:t>2000</w:t>
            </w:r>
          </w:p>
        </w:tc>
        <w:tc>
          <w:tcPr>
            <w:tcW w:w="1722" w:type="dxa"/>
            <w:vAlign w:val="center"/>
          </w:tcPr>
          <w:p w14:paraId="37F2EBD0" w14:textId="553D41BA" w:rsidR="005E0D0B" w:rsidRPr="008D6A62" w:rsidRDefault="005E0D0B" w:rsidP="002A3E1D">
            <w:pPr>
              <w:jc w:val="center"/>
              <w:rPr>
                <w:rFonts w:ascii="Times New Roman" w:hAnsi="Times New Roman"/>
                <w:color w:val="000000"/>
                <w:sz w:val="24"/>
                <w:szCs w:val="24"/>
              </w:rPr>
            </w:pPr>
            <w:r w:rsidRPr="005E0D0B">
              <w:rPr>
                <w:rFonts w:ascii="Times New Roman" w:hAnsi="Times New Roman"/>
                <w:color w:val="000000"/>
                <w:sz w:val="24"/>
                <w:szCs w:val="24"/>
              </w:rPr>
              <w:t>Не подлежат установлению</w:t>
            </w:r>
          </w:p>
        </w:tc>
      </w:tr>
      <w:tr w:rsidR="00C637B8" w:rsidRPr="008D6A62" w14:paraId="578A36CA" w14:textId="77777777" w:rsidTr="002A477D">
        <w:trPr>
          <w:trHeight w:val="284"/>
        </w:trPr>
        <w:tc>
          <w:tcPr>
            <w:tcW w:w="583" w:type="dxa"/>
            <w:tcMar>
              <w:top w:w="28" w:type="dxa"/>
              <w:left w:w="57" w:type="dxa"/>
              <w:bottom w:w="28" w:type="dxa"/>
              <w:right w:w="57" w:type="dxa"/>
            </w:tcMar>
            <w:vAlign w:val="center"/>
          </w:tcPr>
          <w:p w14:paraId="056E3E74" w14:textId="77777777" w:rsidR="00C637B8" w:rsidRPr="008D6A62" w:rsidRDefault="00C637B8" w:rsidP="00306335">
            <w:pPr>
              <w:numPr>
                <w:ilvl w:val="0"/>
                <w:numId w:val="36"/>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715EA91A" w14:textId="77777777" w:rsidR="00C637B8" w:rsidRPr="008D6A62" w:rsidRDefault="00C637B8" w:rsidP="002A3E1D">
            <w:pPr>
              <w:rPr>
                <w:rFonts w:ascii="Times New Roman" w:hAnsi="Times New Roman"/>
                <w:color w:val="000000"/>
                <w:sz w:val="24"/>
                <w:szCs w:val="24"/>
              </w:rPr>
            </w:pPr>
            <w:r w:rsidRPr="008D6A62">
              <w:rPr>
                <w:rFonts w:ascii="Times New Roman" w:hAnsi="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D6A62">
              <w:rPr>
                <w:rFonts w:ascii="Times New Roman" w:hAnsi="Times New Roman"/>
                <w:color w:val="000000"/>
                <w:sz w:val="24"/>
                <w:szCs w:val="24"/>
              </w:rPr>
              <w:t>м</w:t>
            </w:r>
            <w:proofErr w:type="gramEnd"/>
          </w:p>
        </w:tc>
      </w:tr>
      <w:tr w:rsidR="006053E5" w:rsidRPr="008D6A62" w14:paraId="1E2379A9" w14:textId="77777777" w:rsidTr="00C13329">
        <w:trPr>
          <w:trHeight w:val="284"/>
        </w:trPr>
        <w:tc>
          <w:tcPr>
            <w:tcW w:w="583" w:type="dxa"/>
            <w:tcMar>
              <w:top w:w="28" w:type="dxa"/>
              <w:left w:w="57" w:type="dxa"/>
              <w:bottom w:w="28" w:type="dxa"/>
              <w:right w:w="57" w:type="dxa"/>
            </w:tcMar>
            <w:vAlign w:val="center"/>
          </w:tcPr>
          <w:p w14:paraId="6C64D665" w14:textId="77777777" w:rsidR="006053E5" w:rsidRPr="008D6A62" w:rsidRDefault="006053E5" w:rsidP="00306335">
            <w:pPr>
              <w:numPr>
                <w:ilvl w:val="0"/>
                <w:numId w:val="38"/>
              </w:numPr>
              <w:ind w:left="170" w:firstLine="0"/>
              <w:rPr>
                <w:rFonts w:ascii="Times New Roman" w:hAnsi="Times New Roman"/>
                <w:color w:val="000000"/>
                <w:sz w:val="24"/>
                <w:szCs w:val="24"/>
              </w:rPr>
            </w:pPr>
          </w:p>
        </w:tc>
        <w:tc>
          <w:tcPr>
            <w:tcW w:w="6170" w:type="dxa"/>
            <w:tcBorders>
              <w:bottom w:val="single" w:sz="4" w:space="0" w:color="auto"/>
            </w:tcBorders>
            <w:shd w:val="clear" w:color="auto" w:fill="auto"/>
            <w:tcMar>
              <w:top w:w="28" w:type="dxa"/>
              <w:left w:w="57" w:type="dxa"/>
              <w:bottom w:w="28" w:type="dxa"/>
              <w:right w:w="57" w:type="dxa"/>
            </w:tcMar>
            <w:vAlign w:val="center"/>
          </w:tcPr>
          <w:p w14:paraId="7381D9EC" w14:textId="1C68B646" w:rsidR="006053E5" w:rsidRPr="008D6A62" w:rsidRDefault="00AC760B" w:rsidP="00C13329">
            <w:pPr>
              <w:rPr>
                <w:rFonts w:ascii="Times New Roman" w:hAnsi="Times New Roman"/>
                <w:color w:val="000000"/>
                <w:sz w:val="24"/>
                <w:szCs w:val="24"/>
              </w:rPr>
            </w:pPr>
            <w:r w:rsidRPr="005C3715">
              <w:rPr>
                <w:rFonts w:ascii="Times New Roman" w:hAnsi="Times New Roman"/>
                <w:color w:val="000000"/>
                <w:sz w:val="24"/>
                <w:szCs w:val="24"/>
              </w:rPr>
              <w:t>3.6.2</w:t>
            </w:r>
            <w:r>
              <w:rPr>
                <w:rFonts w:ascii="Times New Roman" w:hAnsi="Times New Roman"/>
                <w:color w:val="000000"/>
                <w:sz w:val="24"/>
                <w:szCs w:val="24"/>
              </w:rPr>
              <w:t xml:space="preserve">, </w:t>
            </w:r>
            <w:r w:rsidR="001654D9" w:rsidRPr="005C3715">
              <w:rPr>
                <w:rFonts w:ascii="Times New Roman" w:hAnsi="Times New Roman"/>
                <w:color w:val="000000"/>
                <w:sz w:val="24"/>
                <w:szCs w:val="24"/>
              </w:rPr>
              <w:t>5.2</w:t>
            </w:r>
          </w:p>
        </w:tc>
        <w:tc>
          <w:tcPr>
            <w:tcW w:w="3448" w:type="dxa"/>
            <w:gridSpan w:val="2"/>
            <w:tcBorders>
              <w:bottom w:val="single" w:sz="4" w:space="0" w:color="auto"/>
            </w:tcBorders>
            <w:shd w:val="clear" w:color="auto" w:fill="auto"/>
            <w:tcMar>
              <w:top w:w="28" w:type="dxa"/>
              <w:left w:w="57" w:type="dxa"/>
              <w:bottom w:w="28" w:type="dxa"/>
              <w:right w:w="57" w:type="dxa"/>
            </w:tcMar>
            <w:vAlign w:val="center"/>
          </w:tcPr>
          <w:p w14:paraId="57922F0A" w14:textId="77777777" w:rsidR="006053E5" w:rsidRPr="008D6A62" w:rsidRDefault="005C3715" w:rsidP="002A3E1D">
            <w:pPr>
              <w:jc w:val="center"/>
              <w:rPr>
                <w:rFonts w:ascii="Times New Roman" w:hAnsi="Times New Roman"/>
                <w:color w:val="000000"/>
                <w:sz w:val="24"/>
                <w:szCs w:val="24"/>
              </w:rPr>
            </w:pPr>
            <w:r>
              <w:rPr>
                <w:rFonts w:ascii="Times New Roman" w:hAnsi="Times New Roman"/>
                <w:color w:val="000000"/>
                <w:sz w:val="24"/>
                <w:szCs w:val="24"/>
              </w:rPr>
              <w:t>3</w:t>
            </w:r>
          </w:p>
        </w:tc>
      </w:tr>
      <w:tr w:rsidR="00C637B8" w:rsidRPr="008D6A62" w14:paraId="66136C9B" w14:textId="77777777" w:rsidTr="00C13329">
        <w:trPr>
          <w:trHeight w:val="284"/>
        </w:trPr>
        <w:tc>
          <w:tcPr>
            <w:tcW w:w="583" w:type="dxa"/>
            <w:tcMar>
              <w:top w:w="28" w:type="dxa"/>
              <w:left w:w="57" w:type="dxa"/>
              <w:bottom w:w="28" w:type="dxa"/>
              <w:right w:w="57" w:type="dxa"/>
            </w:tcMar>
            <w:vAlign w:val="center"/>
          </w:tcPr>
          <w:p w14:paraId="015C3CA3" w14:textId="77777777" w:rsidR="00C637B8" w:rsidRPr="008D6A62" w:rsidRDefault="00C637B8" w:rsidP="00306335">
            <w:pPr>
              <w:numPr>
                <w:ilvl w:val="0"/>
                <w:numId w:val="38"/>
              </w:numPr>
              <w:ind w:left="170" w:firstLine="0"/>
              <w:rPr>
                <w:rFonts w:ascii="Times New Roman" w:hAnsi="Times New Roman"/>
                <w:color w:val="000000"/>
                <w:sz w:val="24"/>
                <w:szCs w:val="24"/>
              </w:rPr>
            </w:pPr>
          </w:p>
        </w:tc>
        <w:tc>
          <w:tcPr>
            <w:tcW w:w="6170" w:type="dxa"/>
            <w:tcBorders>
              <w:bottom w:val="single" w:sz="4" w:space="0" w:color="auto"/>
            </w:tcBorders>
            <w:shd w:val="clear" w:color="auto" w:fill="auto"/>
            <w:tcMar>
              <w:top w:w="28" w:type="dxa"/>
              <w:left w:w="57" w:type="dxa"/>
              <w:bottom w:w="28" w:type="dxa"/>
              <w:right w:w="57" w:type="dxa"/>
            </w:tcMar>
            <w:vAlign w:val="center"/>
          </w:tcPr>
          <w:p w14:paraId="4A8EEB1E" w14:textId="483569D6" w:rsidR="00C637B8" w:rsidRPr="008D6A62" w:rsidRDefault="00AC760B" w:rsidP="002A3E1D">
            <w:pPr>
              <w:rPr>
                <w:rFonts w:ascii="Times New Roman" w:hAnsi="Times New Roman"/>
                <w:color w:val="000000"/>
                <w:sz w:val="24"/>
                <w:szCs w:val="24"/>
              </w:rPr>
            </w:pPr>
            <w:r w:rsidRPr="005C3715">
              <w:rPr>
                <w:rFonts w:ascii="Times New Roman" w:hAnsi="Times New Roman"/>
                <w:color w:val="000000"/>
                <w:sz w:val="24"/>
                <w:szCs w:val="24"/>
              </w:rPr>
              <w:t>3.1.1</w:t>
            </w:r>
            <w:r w:rsidR="001654D9">
              <w:rPr>
                <w:rFonts w:ascii="Times New Roman" w:hAnsi="Times New Roman"/>
                <w:color w:val="000000"/>
                <w:sz w:val="24"/>
                <w:szCs w:val="24"/>
              </w:rPr>
              <w:t xml:space="preserve">, </w:t>
            </w:r>
            <w:r w:rsidR="001654D9" w:rsidRPr="005C3715">
              <w:rPr>
                <w:rFonts w:ascii="Times New Roman" w:hAnsi="Times New Roman"/>
                <w:color w:val="000000"/>
                <w:sz w:val="24"/>
                <w:szCs w:val="24"/>
              </w:rPr>
              <w:t>5.1.3</w:t>
            </w:r>
            <w:r w:rsidR="001654D9">
              <w:rPr>
                <w:rFonts w:ascii="Times New Roman" w:hAnsi="Times New Roman"/>
                <w:color w:val="000000"/>
                <w:sz w:val="24"/>
                <w:szCs w:val="24"/>
              </w:rPr>
              <w:t>, 5.4</w:t>
            </w:r>
            <w:r>
              <w:rPr>
                <w:rFonts w:ascii="Times New Roman" w:hAnsi="Times New Roman"/>
                <w:color w:val="000000"/>
                <w:sz w:val="24"/>
                <w:szCs w:val="24"/>
              </w:rPr>
              <w:t xml:space="preserve">, </w:t>
            </w:r>
            <w:r w:rsidR="007650CD">
              <w:rPr>
                <w:rFonts w:ascii="Times New Roman" w:hAnsi="Times New Roman"/>
                <w:color w:val="000000"/>
                <w:sz w:val="24"/>
                <w:szCs w:val="24"/>
              </w:rPr>
              <w:t xml:space="preserve">3.6.1, 9.3, </w:t>
            </w:r>
            <w:r w:rsidR="001654D9" w:rsidRPr="005C3715">
              <w:rPr>
                <w:rFonts w:ascii="Times New Roman" w:hAnsi="Times New Roman"/>
                <w:color w:val="000000"/>
                <w:sz w:val="24"/>
                <w:szCs w:val="24"/>
              </w:rPr>
              <w:t>11.1</w:t>
            </w:r>
            <w:r w:rsidR="001654D9">
              <w:rPr>
                <w:rFonts w:ascii="Times New Roman" w:hAnsi="Times New Roman"/>
                <w:color w:val="000000"/>
                <w:sz w:val="24"/>
                <w:szCs w:val="24"/>
              </w:rPr>
              <w:t xml:space="preserve">, </w:t>
            </w:r>
            <w:r w:rsidRPr="005C3715">
              <w:rPr>
                <w:rFonts w:ascii="Times New Roman" w:hAnsi="Times New Roman"/>
                <w:color w:val="000000"/>
                <w:sz w:val="24"/>
                <w:szCs w:val="24"/>
              </w:rPr>
              <w:t>12.0</w:t>
            </w:r>
            <w:r>
              <w:rPr>
                <w:rFonts w:ascii="Times New Roman" w:hAnsi="Times New Roman"/>
                <w:color w:val="000000"/>
                <w:sz w:val="24"/>
                <w:szCs w:val="24"/>
              </w:rPr>
              <w:t xml:space="preserve">, </w:t>
            </w:r>
            <w:r w:rsidRPr="005C3715">
              <w:rPr>
                <w:rFonts w:ascii="Times New Roman" w:hAnsi="Times New Roman"/>
                <w:color w:val="000000"/>
                <w:sz w:val="24"/>
                <w:szCs w:val="24"/>
              </w:rPr>
              <w:t>12.0.1</w:t>
            </w:r>
            <w:r w:rsidR="001654D9">
              <w:rPr>
                <w:rFonts w:ascii="Times New Roman" w:hAnsi="Times New Roman"/>
                <w:color w:val="000000"/>
                <w:sz w:val="24"/>
                <w:szCs w:val="24"/>
              </w:rPr>
              <w:t xml:space="preserve">, </w:t>
            </w:r>
            <w:r w:rsidR="001654D9" w:rsidRPr="005C3715">
              <w:rPr>
                <w:rFonts w:ascii="Times New Roman" w:hAnsi="Times New Roman"/>
                <w:color w:val="000000"/>
                <w:sz w:val="24"/>
                <w:szCs w:val="24"/>
              </w:rPr>
              <w:t>12.0.2</w:t>
            </w:r>
          </w:p>
        </w:tc>
        <w:tc>
          <w:tcPr>
            <w:tcW w:w="3448" w:type="dxa"/>
            <w:gridSpan w:val="2"/>
            <w:tcBorders>
              <w:bottom w:val="single" w:sz="4" w:space="0" w:color="auto"/>
            </w:tcBorders>
            <w:shd w:val="clear" w:color="auto" w:fill="auto"/>
            <w:tcMar>
              <w:top w:w="28" w:type="dxa"/>
              <w:left w:w="57" w:type="dxa"/>
              <w:bottom w:w="28" w:type="dxa"/>
              <w:right w:w="57" w:type="dxa"/>
            </w:tcMar>
            <w:vAlign w:val="center"/>
          </w:tcPr>
          <w:p w14:paraId="67DEB6B0" w14:textId="77777777" w:rsidR="00C637B8" w:rsidRPr="008D6A62" w:rsidRDefault="00C637B8"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E729E2" w:rsidRPr="008D6A62" w14:paraId="330582DB" w14:textId="77777777" w:rsidTr="001C5583">
        <w:trPr>
          <w:trHeight w:val="284"/>
        </w:trPr>
        <w:tc>
          <w:tcPr>
            <w:tcW w:w="583" w:type="dxa"/>
            <w:tcMar>
              <w:top w:w="28" w:type="dxa"/>
              <w:left w:w="57" w:type="dxa"/>
              <w:bottom w:w="28" w:type="dxa"/>
              <w:right w:w="57" w:type="dxa"/>
            </w:tcMar>
            <w:vAlign w:val="center"/>
          </w:tcPr>
          <w:p w14:paraId="123A5B04" w14:textId="77777777" w:rsidR="00E729E2" w:rsidRPr="008D6A62" w:rsidRDefault="00E729E2" w:rsidP="001C5583">
            <w:pPr>
              <w:ind w:left="17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63C260B9" w14:textId="77777777" w:rsidR="00E729E2" w:rsidRPr="008D6A62" w:rsidRDefault="00E729E2" w:rsidP="001C5583">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r>
      <w:tr w:rsidR="00C637B8" w:rsidRPr="008D6A62" w14:paraId="31F3F59F" w14:textId="77777777" w:rsidTr="002A477D">
        <w:trPr>
          <w:trHeight w:val="284"/>
        </w:trPr>
        <w:tc>
          <w:tcPr>
            <w:tcW w:w="583" w:type="dxa"/>
            <w:tcMar>
              <w:top w:w="28" w:type="dxa"/>
              <w:left w:w="57" w:type="dxa"/>
              <w:bottom w:w="28" w:type="dxa"/>
              <w:right w:w="57" w:type="dxa"/>
            </w:tcMar>
            <w:vAlign w:val="center"/>
          </w:tcPr>
          <w:p w14:paraId="7579E9BE" w14:textId="77777777" w:rsidR="00C637B8" w:rsidRPr="008D6A62" w:rsidRDefault="00C637B8" w:rsidP="00306335">
            <w:pPr>
              <w:numPr>
                <w:ilvl w:val="0"/>
                <w:numId w:val="36"/>
              </w:numPr>
              <w:ind w:left="170" w:firstLine="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61090439" w14:textId="2B64C57E" w:rsidR="00C637B8" w:rsidRPr="008D6A62" w:rsidRDefault="00C637B8" w:rsidP="005E0D0B">
            <w:pPr>
              <w:rPr>
                <w:rFonts w:ascii="Times New Roman" w:hAnsi="Times New Roman"/>
                <w:color w:val="000000"/>
                <w:sz w:val="24"/>
                <w:szCs w:val="24"/>
              </w:rPr>
            </w:pPr>
            <w:r w:rsidRPr="008D6A62">
              <w:rPr>
                <w:rFonts w:ascii="Times New Roman" w:hAnsi="Times New Roman"/>
                <w:color w:val="000000"/>
                <w:sz w:val="24"/>
                <w:szCs w:val="24"/>
              </w:rPr>
              <w:t>Предельн</w:t>
            </w:r>
            <w:r w:rsidR="005E0D0B">
              <w:rPr>
                <w:rFonts w:ascii="Times New Roman" w:hAnsi="Times New Roman"/>
                <w:color w:val="000000"/>
                <w:sz w:val="24"/>
                <w:szCs w:val="24"/>
              </w:rPr>
              <w:t>ая высота</w:t>
            </w:r>
            <w:r w:rsidRPr="008D6A62">
              <w:rPr>
                <w:rFonts w:ascii="Times New Roman" w:hAnsi="Times New Roman"/>
                <w:color w:val="000000"/>
                <w:sz w:val="24"/>
                <w:szCs w:val="24"/>
              </w:rPr>
              <w:t xml:space="preserve"> зданий, строений, сооружений</w:t>
            </w:r>
            <w:r w:rsidR="00C13329">
              <w:rPr>
                <w:rFonts w:ascii="Times New Roman" w:hAnsi="Times New Roman"/>
                <w:color w:val="000000"/>
                <w:sz w:val="24"/>
                <w:szCs w:val="24"/>
              </w:rPr>
              <w:t xml:space="preserve">, </w:t>
            </w:r>
            <w:proofErr w:type="gramStart"/>
            <w:r w:rsidR="00C13329">
              <w:rPr>
                <w:rFonts w:ascii="Times New Roman" w:hAnsi="Times New Roman"/>
                <w:color w:val="000000"/>
                <w:sz w:val="24"/>
                <w:szCs w:val="24"/>
              </w:rPr>
              <w:t>м</w:t>
            </w:r>
            <w:proofErr w:type="gramEnd"/>
          </w:p>
        </w:tc>
      </w:tr>
      <w:tr w:rsidR="00AC760B" w:rsidRPr="008D6A62" w14:paraId="138E1035" w14:textId="77777777" w:rsidTr="00C13329">
        <w:trPr>
          <w:trHeight w:val="284"/>
        </w:trPr>
        <w:tc>
          <w:tcPr>
            <w:tcW w:w="583" w:type="dxa"/>
            <w:tcMar>
              <w:top w:w="28" w:type="dxa"/>
              <w:left w:w="57" w:type="dxa"/>
              <w:bottom w:w="28" w:type="dxa"/>
              <w:right w:w="57" w:type="dxa"/>
            </w:tcMar>
            <w:vAlign w:val="center"/>
          </w:tcPr>
          <w:p w14:paraId="7722925A" w14:textId="77777777" w:rsidR="00AC760B" w:rsidRPr="008D6A62" w:rsidRDefault="00AC760B" w:rsidP="00306335">
            <w:pPr>
              <w:numPr>
                <w:ilvl w:val="0"/>
                <w:numId w:val="39"/>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04556C61" w14:textId="782565AE" w:rsidR="00AC760B" w:rsidRPr="008D6A62" w:rsidRDefault="00AC760B" w:rsidP="00C13329">
            <w:pPr>
              <w:rPr>
                <w:rFonts w:ascii="Times New Roman" w:hAnsi="Times New Roman"/>
                <w:color w:val="000000"/>
                <w:sz w:val="24"/>
                <w:szCs w:val="24"/>
              </w:rPr>
            </w:pPr>
            <w:r w:rsidRPr="005C3715">
              <w:rPr>
                <w:rFonts w:ascii="Times New Roman" w:hAnsi="Times New Roman"/>
                <w:color w:val="000000"/>
                <w:sz w:val="24"/>
                <w:szCs w:val="24"/>
              </w:rPr>
              <w:t>3.6.2</w:t>
            </w:r>
          </w:p>
        </w:tc>
        <w:tc>
          <w:tcPr>
            <w:tcW w:w="1726" w:type="dxa"/>
            <w:shd w:val="clear" w:color="auto" w:fill="auto"/>
            <w:vAlign w:val="center"/>
          </w:tcPr>
          <w:p w14:paraId="5C2B6515" w14:textId="77777777" w:rsidR="00AC760B" w:rsidRPr="008D6A62" w:rsidRDefault="00AC760B" w:rsidP="00AC760B">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c>
          <w:tcPr>
            <w:tcW w:w="1722" w:type="dxa"/>
            <w:shd w:val="clear" w:color="auto" w:fill="auto"/>
            <w:vAlign w:val="center"/>
          </w:tcPr>
          <w:p w14:paraId="07D1B80A" w14:textId="32950E63" w:rsidR="00AC760B" w:rsidRPr="008D6A62" w:rsidRDefault="005E0D0B" w:rsidP="00AC760B">
            <w:pPr>
              <w:jc w:val="center"/>
              <w:rPr>
                <w:rFonts w:ascii="Times New Roman" w:hAnsi="Times New Roman"/>
                <w:color w:val="000000"/>
                <w:sz w:val="24"/>
                <w:szCs w:val="24"/>
              </w:rPr>
            </w:pPr>
            <w:r>
              <w:rPr>
                <w:rFonts w:ascii="Times New Roman" w:hAnsi="Times New Roman"/>
                <w:color w:val="000000"/>
                <w:sz w:val="24"/>
                <w:szCs w:val="24"/>
              </w:rPr>
              <w:t>7</w:t>
            </w:r>
          </w:p>
        </w:tc>
      </w:tr>
      <w:tr w:rsidR="00AC760B" w:rsidRPr="008D6A62" w14:paraId="11FCD9A7" w14:textId="77777777" w:rsidTr="00C13329">
        <w:trPr>
          <w:trHeight w:val="284"/>
        </w:trPr>
        <w:tc>
          <w:tcPr>
            <w:tcW w:w="583" w:type="dxa"/>
            <w:tcMar>
              <w:top w:w="28" w:type="dxa"/>
              <w:left w:w="57" w:type="dxa"/>
              <w:bottom w:w="28" w:type="dxa"/>
              <w:right w:w="57" w:type="dxa"/>
            </w:tcMar>
            <w:vAlign w:val="center"/>
          </w:tcPr>
          <w:p w14:paraId="4C107A0D" w14:textId="77777777" w:rsidR="00AC760B" w:rsidRPr="008D6A62" w:rsidRDefault="00AC760B" w:rsidP="00306335">
            <w:pPr>
              <w:numPr>
                <w:ilvl w:val="0"/>
                <w:numId w:val="39"/>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2F27126D" w14:textId="143B128F" w:rsidR="00AC760B" w:rsidRPr="008D6A62" w:rsidRDefault="00AC760B" w:rsidP="00AC760B">
            <w:pPr>
              <w:rPr>
                <w:rFonts w:ascii="Times New Roman" w:hAnsi="Times New Roman"/>
                <w:color w:val="000000"/>
                <w:sz w:val="24"/>
                <w:szCs w:val="24"/>
              </w:rPr>
            </w:pPr>
            <w:r w:rsidRPr="005C3715">
              <w:rPr>
                <w:rFonts w:ascii="Times New Roman" w:hAnsi="Times New Roman"/>
                <w:color w:val="000000"/>
                <w:sz w:val="24"/>
                <w:szCs w:val="24"/>
              </w:rPr>
              <w:t>5.1.3</w:t>
            </w:r>
            <w:r w:rsidR="00206BAB">
              <w:rPr>
                <w:rFonts w:ascii="Times New Roman" w:hAnsi="Times New Roman"/>
                <w:color w:val="000000"/>
                <w:sz w:val="24"/>
                <w:szCs w:val="24"/>
              </w:rPr>
              <w:t xml:space="preserve">, </w:t>
            </w:r>
            <w:r w:rsidR="00206BAB" w:rsidRPr="005C3715">
              <w:rPr>
                <w:rFonts w:ascii="Times New Roman" w:hAnsi="Times New Roman"/>
                <w:color w:val="000000"/>
                <w:sz w:val="24"/>
                <w:szCs w:val="24"/>
              </w:rPr>
              <w:t>5.2</w:t>
            </w:r>
            <w:r>
              <w:rPr>
                <w:rFonts w:ascii="Times New Roman" w:hAnsi="Times New Roman"/>
                <w:color w:val="000000"/>
                <w:sz w:val="24"/>
                <w:szCs w:val="24"/>
              </w:rPr>
              <w:t xml:space="preserve">, </w:t>
            </w:r>
            <w:r w:rsidRPr="005C3715">
              <w:rPr>
                <w:rFonts w:ascii="Times New Roman" w:hAnsi="Times New Roman"/>
                <w:color w:val="000000"/>
                <w:sz w:val="24"/>
                <w:szCs w:val="24"/>
              </w:rPr>
              <w:t>11.1</w:t>
            </w:r>
            <w:r>
              <w:rPr>
                <w:rFonts w:ascii="Times New Roman" w:hAnsi="Times New Roman"/>
                <w:color w:val="000000"/>
                <w:sz w:val="24"/>
                <w:szCs w:val="24"/>
              </w:rPr>
              <w:t xml:space="preserve">, </w:t>
            </w:r>
            <w:r w:rsidRPr="005C3715">
              <w:rPr>
                <w:rFonts w:ascii="Times New Roman" w:hAnsi="Times New Roman"/>
                <w:color w:val="000000"/>
                <w:sz w:val="24"/>
                <w:szCs w:val="24"/>
              </w:rPr>
              <w:t>12.0.2</w:t>
            </w:r>
          </w:p>
        </w:tc>
        <w:tc>
          <w:tcPr>
            <w:tcW w:w="3448" w:type="dxa"/>
            <w:gridSpan w:val="2"/>
            <w:shd w:val="clear" w:color="auto" w:fill="auto"/>
            <w:vAlign w:val="center"/>
          </w:tcPr>
          <w:p w14:paraId="08FAA0F0" w14:textId="77777777" w:rsidR="00AC760B" w:rsidRPr="008D6A62" w:rsidRDefault="00AC760B" w:rsidP="00AC760B">
            <w:pPr>
              <w:jc w:val="center"/>
              <w:rPr>
                <w:rFonts w:ascii="Times New Roman" w:hAnsi="Times New Roman"/>
                <w:color w:val="000000"/>
                <w:sz w:val="24"/>
                <w:szCs w:val="24"/>
              </w:rPr>
            </w:pPr>
            <w:r>
              <w:rPr>
                <w:rFonts w:ascii="Times New Roman" w:hAnsi="Times New Roman"/>
                <w:color w:val="000000"/>
                <w:sz w:val="24"/>
                <w:szCs w:val="24"/>
              </w:rPr>
              <w:t>0</w:t>
            </w:r>
          </w:p>
        </w:tc>
      </w:tr>
      <w:tr w:rsidR="00AC760B" w:rsidRPr="008D6A62" w14:paraId="4D286B49" w14:textId="77777777" w:rsidTr="00C13329">
        <w:trPr>
          <w:trHeight w:val="284"/>
        </w:trPr>
        <w:tc>
          <w:tcPr>
            <w:tcW w:w="583" w:type="dxa"/>
            <w:tcMar>
              <w:top w:w="28" w:type="dxa"/>
              <w:left w:w="57" w:type="dxa"/>
              <w:bottom w:w="28" w:type="dxa"/>
              <w:right w:w="57" w:type="dxa"/>
            </w:tcMar>
            <w:vAlign w:val="center"/>
          </w:tcPr>
          <w:p w14:paraId="2C369391" w14:textId="77777777" w:rsidR="00AC760B" w:rsidRPr="008D6A62" w:rsidRDefault="00AC760B" w:rsidP="00306335">
            <w:pPr>
              <w:numPr>
                <w:ilvl w:val="0"/>
                <w:numId w:val="39"/>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44C7E87C" w14:textId="28F01C49" w:rsidR="00AC760B" w:rsidRPr="008D6A62" w:rsidRDefault="00AC760B" w:rsidP="00C13329">
            <w:pPr>
              <w:rPr>
                <w:rFonts w:ascii="Times New Roman" w:hAnsi="Times New Roman"/>
                <w:color w:val="000000"/>
                <w:sz w:val="24"/>
                <w:szCs w:val="24"/>
              </w:rPr>
            </w:pPr>
            <w:r w:rsidRPr="005C3715">
              <w:rPr>
                <w:rFonts w:ascii="Times New Roman" w:hAnsi="Times New Roman"/>
                <w:color w:val="000000"/>
                <w:sz w:val="24"/>
                <w:szCs w:val="24"/>
              </w:rPr>
              <w:t>3.1.1</w:t>
            </w:r>
            <w:r w:rsidR="005E0D0B">
              <w:rPr>
                <w:rFonts w:ascii="Times New Roman" w:hAnsi="Times New Roman"/>
                <w:color w:val="000000"/>
                <w:sz w:val="24"/>
                <w:szCs w:val="24"/>
              </w:rPr>
              <w:t xml:space="preserve">, </w:t>
            </w:r>
            <w:r w:rsidR="00C13329">
              <w:rPr>
                <w:rFonts w:ascii="Times New Roman" w:hAnsi="Times New Roman"/>
                <w:color w:val="000000"/>
                <w:sz w:val="24"/>
                <w:szCs w:val="24"/>
              </w:rPr>
              <w:t xml:space="preserve">3.6.1, </w:t>
            </w:r>
            <w:r w:rsidR="001654D9">
              <w:rPr>
                <w:rFonts w:ascii="Times New Roman" w:hAnsi="Times New Roman"/>
                <w:color w:val="000000"/>
                <w:sz w:val="24"/>
                <w:szCs w:val="24"/>
              </w:rPr>
              <w:t xml:space="preserve">5.4, </w:t>
            </w:r>
            <w:r w:rsidR="00C13329">
              <w:rPr>
                <w:rFonts w:ascii="Times New Roman" w:hAnsi="Times New Roman"/>
                <w:color w:val="000000"/>
                <w:sz w:val="24"/>
                <w:szCs w:val="24"/>
              </w:rPr>
              <w:t xml:space="preserve">9.3, </w:t>
            </w:r>
            <w:r w:rsidRPr="005C3715">
              <w:rPr>
                <w:rFonts w:ascii="Times New Roman" w:hAnsi="Times New Roman"/>
                <w:color w:val="000000"/>
                <w:sz w:val="24"/>
                <w:szCs w:val="24"/>
              </w:rPr>
              <w:t>12.0</w:t>
            </w:r>
            <w:r>
              <w:rPr>
                <w:rFonts w:ascii="Times New Roman" w:hAnsi="Times New Roman"/>
                <w:color w:val="000000"/>
                <w:sz w:val="24"/>
                <w:szCs w:val="24"/>
              </w:rPr>
              <w:t xml:space="preserve">, </w:t>
            </w:r>
            <w:r w:rsidRPr="005C3715">
              <w:rPr>
                <w:rFonts w:ascii="Times New Roman" w:hAnsi="Times New Roman"/>
                <w:color w:val="000000"/>
                <w:sz w:val="24"/>
                <w:szCs w:val="24"/>
              </w:rPr>
              <w:t>12.0.1</w:t>
            </w:r>
          </w:p>
        </w:tc>
        <w:tc>
          <w:tcPr>
            <w:tcW w:w="3448" w:type="dxa"/>
            <w:gridSpan w:val="2"/>
            <w:shd w:val="clear" w:color="auto" w:fill="auto"/>
            <w:vAlign w:val="center"/>
          </w:tcPr>
          <w:p w14:paraId="442EA979" w14:textId="77777777" w:rsidR="00AC760B" w:rsidRPr="008D6A62" w:rsidRDefault="00AC760B" w:rsidP="00AC760B">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AC760B" w:rsidRPr="008D6A62" w14:paraId="2167F8C5" w14:textId="77777777" w:rsidTr="002A477D">
        <w:trPr>
          <w:trHeight w:val="284"/>
        </w:trPr>
        <w:tc>
          <w:tcPr>
            <w:tcW w:w="583" w:type="dxa"/>
            <w:tcMar>
              <w:top w:w="28" w:type="dxa"/>
              <w:left w:w="57" w:type="dxa"/>
              <w:bottom w:w="28" w:type="dxa"/>
              <w:right w:w="57" w:type="dxa"/>
            </w:tcMar>
            <w:vAlign w:val="center"/>
          </w:tcPr>
          <w:p w14:paraId="22A8B1AD" w14:textId="77777777" w:rsidR="00AC760B" w:rsidRPr="008D6A62" w:rsidRDefault="00AC760B" w:rsidP="00306335">
            <w:pPr>
              <w:numPr>
                <w:ilvl w:val="0"/>
                <w:numId w:val="36"/>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3CB511BD" w14:textId="77777777" w:rsidR="00AC760B" w:rsidRPr="008D6A62" w:rsidRDefault="00AC760B" w:rsidP="00AC760B">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p>
          <w:p w14:paraId="09765BFA" w14:textId="77777777" w:rsidR="00AC760B" w:rsidRPr="008D6A62" w:rsidRDefault="00AC760B" w:rsidP="00AC760B">
            <w:pPr>
              <w:rPr>
                <w:rFonts w:ascii="Times New Roman" w:hAnsi="Times New Roman"/>
                <w:color w:val="000000"/>
                <w:sz w:val="24"/>
                <w:szCs w:val="24"/>
              </w:rPr>
            </w:pP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p>
          <w:p w14:paraId="1CB330E8" w14:textId="77777777" w:rsidR="00AC760B" w:rsidRPr="008D6A62" w:rsidRDefault="00AC760B" w:rsidP="00AC760B">
            <w:pPr>
              <w:rPr>
                <w:rFonts w:ascii="Times New Roman" w:hAnsi="Times New Roman"/>
                <w:color w:val="000000"/>
                <w:sz w:val="24"/>
                <w:szCs w:val="24"/>
              </w:rPr>
            </w:pPr>
            <w:r w:rsidRPr="008D6A62">
              <w:rPr>
                <w:rFonts w:ascii="Times New Roman" w:hAnsi="Times New Roman"/>
                <w:color w:val="000000"/>
                <w:sz w:val="24"/>
                <w:szCs w:val="24"/>
              </w:rPr>
              <w:t>ко всей площади земельного участка, %</w:t>
            </w:r>
          </w:p>
        </w:tc>
      </w:tr>
      <w:tr w:rsidR="005E0D0B" w:rsidRPr="008D6A62" w14:paraId="61A2EC7B" w14:textId="77777777" w:rsidTr="00C13329">
        <w:trPr>
          <w:trHeight w:val="284"/>
        </w:trPr>
        <w:tc>
          <w:tcPr>
            <w:tcW w:w="583" w:type="dxa"/>
            <w:tcMar>
              <w:top w:w="28" w:type="dxa"/>
              <w:left w:w="57" w:type="dxa"/>
              <w:bottom w:w="28" w:type="dxa"/>
              <w:right w:w="57" w:type="dxa"/>
            </w:tcMar>
            <w:vAlign w:val="center"/>
          </w:tcPr>
          <w:p w14:paraId="1530F13D" w14:textId="77777777" w:rsidR="005E0D0B" w:rsidRPr="008D6A62" w:rsidRDefault="005E0D0B" w:rsidP="00306335">
            <w:pPr>
              <w:numPr>
                <w:ilvl w:val="0"/>
                <w:numId w:val="40"/>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11A36C6E" w14:textId="5A1C63A0" w:rsidR="005E0D0B" w:rsidRPr="005C3715" w:rsidRDefault="005E0D0B" w:rsidP="00AC760B">
            <w:pPr>
              <w:rPr>
                <w:rFonts w:ascii="Times New Roman" w:hAnsi="Times New Roman"/>
                <w:color w:val="000000"/>
                <w:sz w:val="24"/>
                <w:szCs w:val="24"/>
              </w:rPr>
            </w:pPr>
            <w:r w:rsidRPr="005C3715">
              <w:rPr>
                <w:rFonts w:ascii="Times New Roman" w:hAnsi="Times New Roman"/>
                <w:color w:val="000000"/>
                <w:sz w:val="24"/>
                <w:szCs w:val="24"/>
              </w:rPr>
              <w:t>3.6.2</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5838570" w14:textId="2497441A" w:rsidR="005E0D0B" w:rsidRDefault="005E0D0B" w:rsidP="00AC760B">
            <w:pPr>
              <w:jc w:val="center"/>
              <w:rPr>
                <w:rFonts w:ascii="Times New Roman" w:hAnsi="Times New Roman"/>
                <w:color w:val="000000"/>
                <w:sz w:val="24"/>
                <w:szCs w:val="24"/>
              </w:rPr>
            </w:pPr>
            <w:r>
              <w:rPr>
                <w:rFonts w:ascii="Times New Roman" w:hAnsi="Times New Roman"/>
                <w:color w:val="000000"/>
                <w:sz w:val="24"/>
                <w:szCs w:val="24"/>
              </w:rPr>
              <w:t>5</w:t>
            </w:r>
          </w:p>
        </w:tc>
      </w:tr>
      <w:tr w:rsidR="00AC760B" w:rsidRPr="008D6A62" w14:paraId="46C0F99D" w14:textId="77777777" w:rsidTr="00C13329">
        <w:trPr>
          <w:trHeight w:val="284"/>
        </w:trPr>
        <w:tc>
          <w:tcPr>
            <w:tcW w:w="583" w:type="dxa"/>
            <w:tcMar>
              <w:top w:w="28" w:type="dxa"/>
              <w:left w:w="57" w:type="dxa"/>
              <w:bottom w:w="28" w:type="dxa"/>
              <w:right w:w="57" w:type="dxa"/>
            </w:tcMar>
            <w:vAlign w:val="center"/>
          </w:tcPr>
          <w:p w14:paraId="13494F5F" w14:textId="77777777" w:rsidR="00AC760B" w:rsidRPr="008D6A62" w:rsidRDefault="00AC760B" w:rsidP="00306335">
            <w:pPr>
              <w:numPr>
                <w:ilvl w:val="0"/>
                <w:numId w:val="40"/>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7E76AD40" w14:textId="054C6C39" w:rsidR="00AC760B" w:rsidRPr="008D6A62" w:rsidRDefault="00AC760B" w:rsidP="00AC760B">
            <w:pPr>
              <w:rPr>
                <w:rFonts w:ascii="Times New Roman" w:hAnsi="Times New Roman"/>
                <w:color w:val="000000"/>
                <w:sz w:val="24"/>
                <w:szCs w:val="24"/>
              </w:rPr>
            </w:pPr>
            <w:r w:rsidRPr="005C3715">
              <w:rPr>
                <w:rFonts w:ascii="Times New Roman" w:hAnsi="Times New Roman"/>
                <w:color w:val="000000"/>
                <w:sz w:val="24"/>
                <w:szCs w:val="24"/>
              </w:rPr>
              <w:t>5.1.3</w:t>
            </w:r>
            <w:r>
              <w:rPr>
                <w:rFonts w:ascii="Times New Roman" w:hAnsi="Times New Roman"/>
                <w:color w:val="000000"/>
                <w:sz w:val="24"/>
                <w:szCs w:val="24"/>
              </w:rPr>
              <w:t xml:space="preserve">, </w:t>
            </w:r>
            <w:r w:rsidR="00C13329" w:rsidRPr="005C3715">
              <w:rPr>
                <w:rFonts w:ascii="Times New Roman" w:hAnsi="Times New Roman"/>
                <w:color w:val="000000"/>
                <w:sz w:val="24"/>
                <w:szCs w:val="24"/>
              </w:rPr>
              <w:t>5.2</w:t>
            </w:r>
            <w:r w:rsidR="00C13329">
              <w:rPr>
                <w:rFonts w:ascii="Times New Roman" w:hAnsi="Times New Roman"/>
                <w:color w:val="000000"/>
                <w:sz w:val="24"/>
                <w:szCs w:val="24"/>
              </w:rPr>
              <w:t xml:space="preserve">, </w:t>
            </w:r>
            <w:r w:rsidRPr="005C3715">
              <w:rPr>
                <w:rFonts w:ascii="Times New Roman" w:hAnsi="Times New Roman"/>
                <w:color w:val="000000"/>
                <w:sz w:val="24"/>
                <w:szCs w:val="24"/>
              </w:rPr>
              <w:t>11.1</w:t>
            </w:r>
            <w:r>
              <w:rPr>
                <w:rFonts w:ascii="Times New Roman" w:hAnsi="Times New Roman"/>
                <w:color w:val="000000"/>
                <w:sz w:val="24"/>
                <w:szCs w:val="24"/>
              </w:rPr>
              <w:t xml:space="preserve">, </w:t>
            </w:r>
            <w:r w:rsidRPr="005C3715">
              <w:rPr>
                <w:rFonts w:ascii="Times New Roman" w:hAnsi="Times New Roman"/>
                <w:color w:val="000000"/>
                <w:sz w:val="24"/>
                <w:szCs w:val="24"/>
              </w:rPr>
              <w:t>12.0.2</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9E163DE" w14:textId="77777777" w:rsidR="00AC760B" w:rsidRPr="008D6A62" w:rsidRDefault="00AC760B" w:rsidP="00AC760B">
            <w:pPr>
              <w:jc w:val="center"/>
              <w:rPr>
                <w:rFonts w:ascii="Times New Roman" w:hAnsi="Times New Roman"/>
                <w:color w:val="000000"/>
                <w:sz w:val="24"/>
                <w:szCs w:val="24"/>
              </w:rPr>
            </w:pPr>
            <w:r>
              <w:rPr>
                <w:rFonts w:ascii="Times New Roman" w:hAnsi="Times New Roman"/>
                <w:color w:val="000000"/>
                <w:sz w:val="24"/>
                <w:szCs w:val="24"/>
              </w:rPr>
              <w:t>0</w:t>
            </w:r>
          </w:p>
        </w:tc>
      </w:tr>
      <w:tr w:rsidR="00AC760B" w:rsidRPr="008D6A62" w14:paraId="18060F5B" w14:textId="77777777" w:rsidTr="00C13329">
        <w:trPr>
          <w:trHeight w:val="284"/>
        </w:trPr>
        <w:tc>
          <w:tcPr>
            <w:tcW w:w="583" w:type="dxa"/>
            <w:tcMar>
              <w:top w:w="28" w:type="dxa"/>
              <w:left w:w="57" w:type="dxa"/>
              <w:bottom w:w="28" w:type="dxa"/>
              <w:right w:w="57" w:type="dxa"/>
            </w:tcMar>
            <w:vAlign w:val="center"/>
          </w:tcPr>
          <w:p w14:paraId="7434DE30" w14:textId="77777777" w:rsidR="00AC760B" w:rsidRPr="008D6A62" w:rsidRDefault="00AC760B" w:rsidP="00306335">
            <w:pPr>
              <w:numPr>
                <w:ilvl w:val="0"/>
                <w:numId w:val="40"/>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2B3CD5B1" w14:textId="0D9AB068" w:rsidR="00AC760B" w:rsidRPr="008D6A62" w:rsidRDefault="00AC760B" w:rsidP="001654D9">
            <w:pPr>
              <w:rPr>
                <w:rFonts w:ascii="Times New Roman" w:hAnsi="Times New Roman"/>
                <w:color w:val="000000"/>
                <w:sz w:val="24"/>
                <w:szCs w:val="24"/>
              </w:rPr>
            </w:pPr>
            <w:r w:rsidRPr="005C3715">
              <w:rPr>
                <w:rFonts w:ascii="Times New Roman" w:hAnsi="Times New Roman"/>
                <w:color w:val="000000"/>
                <w:sz w:val="24"/>
                <w:szCs w:val="24"/>
              </w:rPr>
              <w:t>3.1.1</w:t>
            </w:r>
            <w:r>
              <w:rPr>
                <w:rFonts w:ascii="Times New Roman" w:hAnsi="Times New Roman"/>
                <w:color w:val="000000"/>
                <w:sz w:val="24"/>
                <w:szCs w:val="24"/>
              </w:rPr>
              <w:t xml:space="preserve">, </w:t>
            </w:r>
            <w:r w:rsidR="00C13329">
              <w:rPr>
                <w:rFonts w:ascii="Times New Roman" w:hAnsi="Times New Roman"/>
                <w:color w:val="000000"/>
                <w:sz w:val="24"/>
                <w:szCs w:val="24"/>
              </w:rPr>
              <w:t xml:space="preserve">3.6.1, 5.4, 9.3, </w:t>
            </w:r>
            <w:r w:rsidRPr="005C3715">
              <w:rPr>
                <w:rFonts w:ascii="Times New Roman" w:hAnsi="Times New Roman"/>
                <w:color w:val="000000"/>
                <w:sz w:val="24"/>
                <w:szCs w:val="24"/>
              </w:rPr>
              <w:t>12.0</w:t>
            </w:r>
            <w:r>
              <w:rPr>
                <w:rFonts w:ascii="Times New Roman" w:hAnsi="Times New Roman"/>
                <w:color w:val="000000"/>
                <w:sz w:val="24"/>
                <w:szCs w:val="24"/>
              </w:rPr>
              <w:t xml:space="preserve">, </w:t>
            </w:r>
            <w:r w:rsidRPr="005C3715">
              <w:rPr>
                <w:rFonts w:ascii="Times New Roman" w:hAnsi="Times New Roman"/>
                <w:color w:val="000000"/>
                <w:sz w:val="24"/>
                <w:szCs w:val="24"/>
              </w:rPr>
              <w:t>12.0.1</w:t>
            </w:r>
          </w:p>
        </w:tc>
        <w:tc>
          <w:tcPr>
            <w:tcW w:w="3448" w:type="dxa"/>
            <w:gridSpan w:val="2"/>
            <w:tcMar>
              <w:top w:w="28" w:type="dxa"/>
              <w:left w:w="57" w:type="dxa"/>
              <w:bottom w:w="28" w:type="dxa"/>
              <w:right w:w="57" w:type="dxa"/>
            </w:tcMar>
            <w:vAlign w:val="center"/>
          </w:tcPr>
          <w:p w14:paraId="57DEC3B0" w14:textId="77777777" w:rsidR="00AC760B" w:rsidRPr="008D6A62" w:rsidRDefault="00AC760B" w:rsidP="00AC760B">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bl>
    <w:p w14:paraId="3B87D66C" w14:textId="77777777" w:rsidR="00C637B8" w:rsidRDefault="006053E5" w:rsidP="00C637B8">
      <w:pPr>
        <w:spacing w:before="120" w:after="120" w:line="240" w:lineRule="auto"/>
        <w:ind w:firstLine="709"/>
        <w:jc w:val="both"/>
        <w:rPr>
          <w:rFonts w:ascii="Times New Roman" w:hAnsi="Times New Roman" w:cs="Times New Roman"/>
          <w:kern w:val="0"/>
          <w:sz w:val="24"/>
          <w:szCs w:val="24"/>
        </w:rPr>
      </w:pPr>
      <w:r w:rsidRPr="00940ADD">
        <w:rPr>
          <w:rFonts w:ascii="Times New Roman" w:hAnsi="Times New Roman" w:cs="Times New Roman"/>
          <w:kern w:val="0"/>
          <w:sz w:val="24"/>
          <w:szCs w:val="24"/>
        </w:rPr>
        <w:t>3</w:t>
      </w:r>
      <w:r w:rsidR="00C637B8" w:rsidRPr="00940ADD">
        <w:rPr>
          <w:rFonts w:ascii="Times New Roman" w:hAnsi="Times New Roman" w:cs="Times New Roman"/>
          <w:kern w:val="0"/>
          <w:sz w:val="24"/>
          <w:szCs w:val="24"/>
        </w:rPr>
        <w:t>.</w:t>
      </w:r>
      <w:r w:rsidRPr="00940ADD">
        <w:rPr>
          <w:rFonts w:ascii="Times New Roman" w:hAnsi="Times New Roman" w:cs="Times New Roman"/>
          <w:kern w:val="0"/>
          <w:sz w:val="24"/>
          <w:szCs w:val="24"/>
        </w:rPr>
        <w:t>1</w:t>
      </w:r>
      <w:r w:rsidR="00C637B8" w:rsidRPr="00940ADD">
        <w:rPr>
          <w:rFonts w:ascii="Times New Roman" w:hAnsi="Times New Roman" w:cs="Times New Roman"/>
          <w:kern w:val="0"/>
          <w:sz w:val="24"/>
          <w:szCs w:val="24"/>
        </w:rPr>
        <w:t>.4.</w:t>
      </w:r>
      <w:r w:rsidR="00C637B8" w:rsidRPr="00940ADD">
        <w:rPr>
          <w:rFonts w:ascii="Times New Roman" w:hAnsi="Times New Roman" w:cs="Times New Roman"/>
          <w:kern w:val="0"/>
          <w:sz w:val="24"/>
          <w:szCs w:val="24"/>
        </w:rPr>
        <w:tab/>
        <w:t>Предельные (минимальные и (или) максимальные) размеры земельных участков</w:t>
      </w:r>
      <w:r w:rsidR="00C637B8">
        <w:rPr>
          <w:rFonts w:ascii="Times New Roman" w:hAnsi="Times New Roman" w:cs="Times New Roman"/>
          <w:kern w:val="0"/>
          <w:sz w:val="24"/>
          <w:szCs w:val="24"/>
        </w:rPr>
        <w:br/>
      </w:r>
      <w:r w:rsidR="00C637B8" w:rsidRPr="008D6A62">
        <w:rPr>
          <w:rFonts w:ascii="Times New Roman" w:hAnsi="Times New Roman" w:cs="Times New Roman"/>
          <w:kern w:val="0"/>
          <w:sz w:val="24"/>
          <w:szCs w:val="24"/>
        </w:rPr>
        <w:t>и предельные параметры разрешенного строительства, реконструкции объектов капитального строительства</w:t>
      </w:r>
      <w:r w:rsidR="00C637B8" w:rsidRPr="00577B3F">
        <w:rPr>
          <w:rFonts w:ascii="Times New Roman" w:hAnsi="Times New Roman" w:cs="Times New Roman"/>
          <w:kern w:val="0"/>
          <w:sz w:val="24"/>
          <w:szCs w:val="24"/>
        </w:rPr>
        <w:t xml:space="preserve">, установленные для подзоны </w:t>
      </w:r>
      <w:r w:rsidR="00C637B8" w:rsidRPr="00731C65">
        <w:rPr>
          <w:rFonts w:ascii="Times New Roman" w:hAnsi="Times New Roman" w:cs="Times New Roman"/>
          <w:kern w:val="0"/>
          <w:sz w:val="24"/>
          <w:szCs w:val="24"/>
        </w:rPr>
        <w:t>Т</w:t>
      </w:r>
      <w:r>
        <w:rPr>
          <w:rFonts w:ascii="Times New Roman" w:hAnsi="Times New Roman" w:cs="Times New Roman"/>
          <w:kern w:val="0"/>
          <w:sz w:val="24"/>
          <w:szCs w:val="24"/>
        </w:rPr>
        <w:t>Р</w:t>
      </w:r>
      <w:r w:rsidR="00C637B8" w:rsidRPr="00731C65">
        <w:rPr>
          <w:rFonts w:ascii="Times New Roman" w:hAnsi="Times New Roman" w:cs="Times New Roman"/>
          <w:kern w:val="0"/>
          <w:sz w:val="24"/>
          <w:szCs w:val="24"/>
        </w:rPr>
        <w:t>.</w:t>
      </w:r>
      <w:r>
        <w:rPr>
          <w:rFonts w:ascii="Times New Roman" w:hAnsi="Times New Roman" w:cs="Times New Roman"/>
          <w:kern w:val="0"/>
          <w:sz w:val="24"/>
          <w:szCs w:val="24"/>
        </w:rPr>
        <w:t>1</w:t>
      </w:r>
      <w:r w:rsidR="00C637B8" w:rsidRPr="00731C65">
        <w:rPr>
          <w:rFonts w:ascii="Times New Roman" w:hAnsi="Times New Roman" w:cs="Times New Roman"/>
          <w:kern w:val="0"/>
          <w:sz w:val="24"/>
          <w:szCs w:val="24"/>
        </w:rPr>
        <w:t>.0</w:t>
      </w:r>
      <w:r w:rsidR="00C637B8" w:rsidRPr="00577B3F">
        <w:rPr>
          <w:rFonts w:ascii="Times New Roman" w:hAnsi="Times New Roman" w:cs="Times New Roman"/>
          <w:kern w:val="0"/>
          <w:sz w:val="24"/>
          <w:szCs w:val="24"/>
        </w:rPr>
        <w:t>:</w:t>
      </w:r>
    </w:p>
    <w:tbl>
      <w:tblPr>
        <w:tblStyle w:val="4"/>
        <w:tblW w:w="10201" w:type="dxa"/>
        <w:tblLook w:val="04A0" w:firstRow="1" w:lastRow="0" w:firstColumn="1" w:lastColumn="0" w:noHBand="0" w:noVBand="1"/>
      </w:tblPr>
      <w:tblGrid>
        <w:gridCol w:w="583"/>
        <w:gridCol w:w="6278"/>
        <w:gridCol w:w="1623"/>
        <w:gridCol w:w="1717"/>
      </w:tblGrid>
      <w:tr w:rsidR="000D1F16" w:rsidRPr="008D6A62" w14:paraId="1AE518BF" w14:textId="77777777" w:rsidTr="00E807C1">
        <w:trPr>
          <w:trHeight w:val="284"/>
          <w:tblHeader/>
        </w:trPr>
        <w:tc>
          <w:tcPr>
            <w:tcW w:w="583" w:type="dxa"/>
            <w:vMerge w:val="restart"/>
            <w:tcMar>
              <w:top w:w="28" w:type="dxa"/>
              <w:left w:w="57" w:type="dxa"/>
              <w:bottom w:w="57" w:type="dxa"/>
              <w:right w:w="28" w:type="dxa"/>
            </w:tcMar>
            <w:vAlign w:val="center"/>
          </w:tcPr>
          <w:p w14:paraId="6539C832"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w:t>
            </w:r>
          </w:p>
          <w:p w14:paraId="74C213A2"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278" w:type="dxa"/>
            <w:vMerge w:val="restart"/>
            <w:tcMar>
              <w:top w:w="28" w:type="dxa"/>
              <w:left w:w="57" w:type="dxa"/>
              <w:bottom w:w="57" w:type="dxa"/>
              <w:right w:w="28" w:type="dxa"/>
            </w:tcMar>
            <w:vAlign w:val="center"/>
          </w:tcPr>
          <w:p w14:paraId="54781627"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Наименование</w:t>
            </w:r>
          </w:p>
        </w:tc>
        <w:tc>
          <w:tcPr>
            <w:tcW w:w="3340" w:type="dxa"/>
            <w:gridSpan w:val="2"/>
            <w:tcMar>
              <w:top w:w="28" w:type="dxa"/>
              <w:left w:w="57" w:type="dxa"/>
              <w:bottom w:w="57" w:type="dxa"/>
              <w:right w:w="28" w:type="dxa"/>
            </w:tcMar>
            <w:vAlign w:val="center"/>
          </w:tcPr>
          <w:p w14:paraId="1DF6AA04"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0D1F16" w:rsidRPr="008D6A62" w14:paraId="1A79CC3D" w14:textId="77777777" w:rsidTr="00E807C1">
        <w:trPr>
          <w:trHeight w:val="284"/>
          <w:tblHeader/>
        </w:trPr>
        <w:tc>
          <w:tcPr>
            <w:tcW w:w="583" w:type="dxa"/>
            <w:vMerge/>
            <w:tcMar>
              <w:top w:w="28" w:type="dxa"/>
              <w:left w:w="57" w:type="dxa"/>
              <w:bottom w:w="57" w:type="dxa"/>
              <w:right w:w="28" w:type="dxa"/>
            </w:tcMar>
            <w:vAlign w:val="center"/>
          </w:tcPr>
          <w:p w14:paraId="61F32130" w14:textId="77777777" w:rsidR="000D1F16" w:rsidRPr="008D6A62" w:rsidRDefault="000D1F16" w:rsidP="00E807C1">
            <w:pPr>
              <w:jc w:val="center"/>
              <w:rPr>
                <w:rFonts w:ascii="Times New Roman" w:hAnsi="Times New Roman"/>
                <w:color w:val="000000"/>
                <w:sz w:val="24"/>
                <w:szCs w:val="24"/>
              </w:rPr>
            </w:pPr>
          </w:p>
        </w:tc>
        <w:tc>
          <w:tcPr>
            <w:tcW w:w="6278" w:type="dxa"/>
            <w:vMerge/>
            <w:tcMar>
              <w:top w:w="28" w:type="dxa"/>
              <w:left w:w="57" w:type="dxa"/>
              <w:bottom w:w="57" w:type="dxa"/>
              <w:right w:w="28" w:type="dxa"/>
            </w:tcMar>
            <w:vAlign w:val="center"/>
          </w:tcPr>
          <w:p w14:paraId="474D2B6B" w14:textId="77777777" w:rsidR="000D1F16" w:rsidRPr="008D6A62" w:rsidRDefault="000D1F16" w:rsidP="00E807C1">
            <w:pPr>
              <w:rPr>
                <w:rFonts w:ascii="Times New Roman" w:hAnsi="Times New Roman"/>
                <w:color w:val="000000"/>
                <w:sz w:val="24"/>
                <w:szCs w:val="24"/>
              </w:rPr>
            </w:pPr>
          </w:p>
        </w:tc>
        <w:tc>
          <w:tcPr>
            <w:tcW w:w="1623" w:type="dxa"/>
            <w:tcMar>
              <w:top w:w="28" w:type="dxa"/>
              <w:left w:w="57" w:type="dxa"/>
              <w:bottom w:w="57" w:type="dxa"/>
              <w:right w:w="28" w:type="dxa"/>
            </w:tcMar>
            <w:vAlign w:val="center"/>
          </w:tcPr>
          <w:p w14:paraId="768780CF"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17" w:type="dxa"/>
            <w:tcMar>
              <w:top w:w="28" w:type="dxa"/>
              <w:left w:w="57" w:type="dxa"/>
              <w:bottom w:w="57" w:type="dxa"/>
              <w:right w:w="28" w:type="dxa"/>
            </w:tcMar>
            <w:vAlign w:val="center"/>
          </w:tcPr>
          <w:p w14:paraId="47657657"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0D1F16" w:rsidRPr="008D6A62" w14:paraId="0C493FE8" w14:textId="77777777" w:rsidTr="00E807C1">
        <w:trPr>
          <w:trHeight w:val="284"/>
        </w:trPr>
        <w:tc>
          <w:tcPr>
            <w:tcW w:w="583" w:type="dxa"/>
            <w:tcMar>
              <w:top w:w="28" w:type="dxa"/>
              <w:left w:w="57" w:type="dxa"/>
              <w:bottom w:w="57" w:type="dxa"/>
              <w:right w:w="28" w:type="dxa"/>
            </w:tcMar>
            <w:vAlign w:val="center"/>
          </w:tcPr>
          <w:p w14:paraId="4D9CF176" w14:textId="77777777" w:rsidR="000D1F16" w:rsidRPr="008D6A62" w:rsidRDefault="000D1F16" w:rsidP="00306335">
            <w:pPr>
              <w:numPr>
                <w:ilvl w:val="0"/>
                <w:numId w:val="85"/>
              </w:numPr>
              <w:ind w:left="170" w:firstLine="0"/>
              <w:rPr>
                <w:rFonts w:ascii="Times New Roman" w:hAnsi="Times New Roman"/>
                <w:color w:val="000000"/>
                <w:sz w:val="24"/>
                <w:szCs w:val="24"/>
              </w:rPr>
            </w:pPr>
          </w:p>
        </w:tc>
        <w:tc>
          <w:tcPr>
            <w:tcW w:w="6278" w:type="dxa"/>
            <w:tcMar>
              <w:top w:w="28" w:type="dxa"/>
              <w:left w:w="57" w:type="dxa"/>
              <w:bottom w:w="57" w:type="dxa"/>
              <w:right w:w="28" w:type="dxa"/>
            </w:tcMar>
            <w:vAlign w:val="center"/>
          </w:tcPr>
          <w:p w14:paraId="18E829A4"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r>
              <w:rPr>
                <w:rFonts w:ascii="Times New Roman" w:hAnsi="Times New Roman"/>
                <w:color w:val="000000"/>
                <w:sz w:val="24"/>
                <w:szCs w:val="24"/>
              </w:rPr>
              <w:t xml:space="preserve"> </w:t>
            </w:r>
            <w:r w:rsidRPr="008D6A62">
              <w:rPr>
                <w:rFonts w:ascii="Times New Roman" w:hAnsi="Times New Roman"/>
                <w:color w:val="000000"/>
                <w:sz w:val="24"/>
                <w:szCs w:val="24"/>
              </w:rPr>
              <w:t>в том числе их площадь, кв. м</w:t>
            </w:r>
          </w:p>
        </w:tc>
        <w:tc>
          <w:tcPr>
            <w:tcW w:w="3340" w:type="dxa"/>
            <w:gridSpan w:val="2"/>
            <w:tcMar>
              <w:top w:w="28" w:type="dxa"/>
              <w:left w:w="57" w:type="dxa"/>
              <w:bottom w:w="57" w:type="dxa"/>
              <w:right w:w="28" w:type="dxa"/>
            </w:tcMar>
            <w:vAlign w:val="center"/>
          </w:tcPr>
          <w:p w14:paraId="1D923007"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0D1F16" w:rsidRPr="008D6A62" w14:paraId="12BBBFE1" w14:textId="77777777" w:rsidTr="00E807C1">
        <w:trPr>
          <w:trHeight w:val="284"/>
        </w:trPr>
        <w:tc>
          <w:tcPr>
            <w:tcW w:w="583" w:type="dxa"/>
            <w:tcMar>
              <w:top w:w="28" w:type="dxa"/>
              <w:left w:w="57" w:type="dxa"/>
              <w:bottom w:w="57" w:type="dxa"/>
              <w:right w:w="28" w:type="dxa"/>
            </w:tcMar>
            <w:vAlign w:val="center"/>
          </w:tcPr>
          <w:p w14:paraId="71256612" w14:textId="77777777" w:rsidR="000D1F16" w:rsidRPr="008D6A62" w:rsidRDefault="000D1F16" w:rsidP="00306335">
            <w:pPr>
              <w:numPr>
                <w:ilvl w:val="0"/>
                <w:numId w:val="85"/>
              </w:numPr>
              <w:ind w:left="170" w:firstLine="0"/>
              <w:rPr>
                <w:rFonts w:ascii="Times New Roman" w:hAnsi="Times New Roman"/>
                <w:color w:val="000000"/>
                <w:sz w:val="24"/>
                <w:szCs w:val="24"/>
              </w:rPr>
            </w:pPr>
          </w:p>
        </w:tc>
        <w:tc>
          <w:tcPr>
            <w:tcW w:w="6278" w:type="dxa"/>
            <w:tcBorders>
              <w:bottom w:val="single" w:sz="4" w:space="0" w:color="auto"/>
            </w:tcBorders>
            <w:shd w:val="clear" w:color="auto" w:fill="auto"/>
            <w:tcMar>
              <w:top w:w="28" w:type="dxa"/>
              <w:left w:w="57" w:type="dxa"/>
              <w:bottom w:w="57" w:type="dxa"/>
              <w:right w:w="28" w:type="dxa"/>
            </w:tcMar>
            <w:vAlign w:val="center"/>
          </w:tcPr>
          <w:p w14:paraId="42C9A29F"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3340" w:type="dxa"/>
            <w:gridSpan w:val="2"/>
            <w:tcBorders>
              <w:bottom w:val="single" w:sz="4" w:space="0" w:color="auto"/>
            </w:tcBorders>
            <w:shd w:val="clear" w:color="auto" w:fill="auto"/>
            <w:tcMar>
              <w:top w:w="28" w:type="dxa"/>
              <w:left w:w="57" w:type="dxa"/>
              <w:bottom w:w="57" w:type="dxa"/>
              <w:right w:w="28" w:type="dxa"/>
            </w:tcMar>
            <w:vAlign w:val="center"/>
          </w:tcPr>
          <w:p w14:paraId="4C707EC2"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r w:rsidR="000D1F16" w:rsidRPr="008D6A62" w14:paraId="2AA7BF9E" w14:textId="77777777" w:rsidTr="00E807C1">
        <w:trPr>
          <w:trHeight w:val="284"/>
        </w:trPr>
        <w:tc>
          <w:tcPr>
            <w:tcW w:w="583" w:type="dxa"/>
            <w:tcMar>
              <w:top w:w="28" w:type="dxa"/>
              <w:left w:w="57" w:type="dxa"/>
              <w:bottom w:w="57" w:type="dxa"/>
              <w:right w:w="28" w:type="dxa"/>
            </w:tcMar>
            <w:vAlign w:val="center"/>
          </w:tcPr>
          <w:p w14:paraId="47BCE7B1" w14:textId="77777777" w:rsidR="000D1F16" w:rsidRPr="008D6A62" w:rsidRDefault="000D1F16" w:rsidP="00306335">
            <w:pPr>
              <w:numPr>
                <w:ilvl w:val="0"/>
                <w:numId w:val="85"/>
              </w:numPr>
              <w:ind w:left="170" w:firstLine="0"/>
              <w:rPr>
                <w:rFonts w:ascii="Times New Roman" w:hAnsi="Times New Roman"/>
                <w:color w:val="000000"/>
                <w:sz w:val="24"/>
                <w:szCs w:val="24"/>
              </w:rPr>
            </w:pPr>
          </w:p>
        </w:tc>
        <w:tc>
          <w:tcPr>
            <w:tcW w:w="6278" w:type="dxa"/>
            <w:shd w:val="clear" w:color="auto" w:fill="auto"/>
            <w:tcMar>
              <w:top w:w="28" w:type="dxa"/>
              <w:left w:w="57" w:type="dxa"/>
              <w:bottom w:w="57" w:type="dxa"/>
              <w:right w:w="28" w:type="dxa"/>
            </w:tcMar>
            <w:vAlign w:val="center"/>
          </w:tcPr>
          <w:p w14:paraId="351139AF"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c>
          <w:tcPr>
            <w:tcW w:w="3340" w:type="dxa"/>
            <w:gridSpan w:val="2"/>
            <w:shd w:val="clear" w:color="auto" w:fill="auto"/>
            <w:tcMar>
              <w:top w:w="28" w:type="dxa"/>
              <w:left w:w="57" w:type="dxa"/>
              <w:bottom w:w="57" w:type="dxa"/>
              <w:right w:w="28" w:type="dxa"/>
            </w:tcMar>
            <w:vAlign w:val="center"/>
          </w:tcPr>
          <w:p w14:paraId="70DEB3E1"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r w:rsidR="000D1F16" w:rsidRPr="008D6A62" w14:paraId="1B61C63D" w14:textId="77777777" w:rsidTr="00E807C1">
        <w:trPr>
          <w:trHeight w:val="284"/>
        </w:trPr>
        <w:tc>
          <w:tcPr>
            <w:tcW w:w="583" w:type="dxa"/>
            <w:tcMar>
              <w:top w:w="28" w:type="dxa"/>
              <w:left w:w="57" w:type="dxa"/>
              <w:bottom w:w="57" w:type="dxa"/>
              <w:right w:w="28" w:type="dxa"/>
            </w:tcMar>
            <w:vAlign w:val="center"/>
          </w:tcPr>
          <w:p w14:paraId="006ED410" w14:textId="77777777" w:rsidR="000D1F16" w:rsidRPr="008D6A62" w:rsidRDefault="000D1F16" w:rsidP="00306335">
            <w:pPr>
              <w:numPr>
                <w:ilvl w:val="0"/>
                <w:numId w:val="85"/>
              </w:numPr>
              <w:ind w:left="170" w:firstLine="0"/>
              <w:rPr>
                <w:rFonts w:ascii="Times New Roman" w:hAnsi="Times New Roman"/>
                <w:color w:val="000000"/>
                <w:sz w:val="24"/>
                <w:szCs w:val="24"/>
              </w:rPr>
            </w:pPr>
          </w:p>
        </w:tc>
        <w:tc>
          <w:tcPr>
            <w:tcW w:w="6278" w:type="dxa"/>
            <w:tcBorders>
              <w:top w:val="single" w:sz="4" w:space="0" w:color="auto"/>
              <w:left w:val="single" w:sz="4" w:space="0" w:color="auto"/>
              <w:bottom w:val="single" w:sz="4" w:space="0" w:color="auto"/>
            </w:tcBorders>
            <w:shd w:val="clear" w:color="auto" w:fill="auto"/>
            <w:tcMar>
              <w:top w:w="28" w:type="dxa"/>
              <w:left w:w="57" w:type="dxa"/>
              <w:bottom w:w="57" w:type="dxa"/>
              <w:right w:w="28" w:type="dxa"/>
            </w:tcMar>
            <w:vAlign w:val="center"/>
          </w:tcPr>
          <w:p w14:paraId="36CA1E1D"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r>
              <w:rPr>
                <w:rFonts w:ascii="Times New Roman" w:hAnsi="Times New Roman"/>
                <w:color w:val="000000"/>
                <w:sz w:val="24"/>
                <w:szCs w:val="24"/>
              </w:rPr>
              <w:t xml:space="preserve"> </w:t>
            </w: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r>
              <w:rPr>
                <w:rFonts w:ascii="Times New Roman" w:hAnsi="Times New Roman"/>
                <w:color w:val="000000"/>
                <w:sz w:val="24"/>
                <w:szCs w:val="24"/>
              </w:rPr>
              <w:t xml:space="preserve"> </w:t>
            </w:r>
            <w:r w:rsidRPr="008D6A62">
              <w:rPr>
                <w:rFonts w:ascii="Times New Roman" w:hAnsi="Times New Roman"/>
                <w:color w:val="000000"/>
                <w:sz w:val="24"/>
                <w:szCs w:val="24"/>
              </w:rPr>
              <w:t>ко всей площади земельного участка, %</w:t>
            </w:r>
          </w:p>
        </w:tc>
        <w:tc>
          <w:tcPr>
            <w:tcW w:w="334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28" w:type="dxa"/>
            </w:tcMar>
            <w:vAlign w:val="center"/>
          </w:tcPr>
          <w:p w14:paraId="02F21023"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bl>
    <w:p w14:paraId="10FEDC7F" w14:textId="77777777" w:rsidR="00C637B8" w:rsidRDefault="006053E5" w:rsidP="002A0789">
      <w:pPr>
        <w:spacing w:before="120" w:after="0" w:line="240" w:lineRule="auto"/>
        <w:ind w:firstLine="709"/>
        <w:jc w:val="both"/>
        <w:rPr>
          <w:rFonts w:ascii="Times New Roman" w:hAnsi="Times New Roman" w:cs="Times New Roman"/>
          <w:kern w:val="0"/>
          <w:sz w:val="24"/>
          <w:szCs w:val="24"/>
        </w:rPr>
      </w:pPr>
      <w:r w:rsidRPr="00A95291">
        <w:rPr>
          <w:rFonts w:ascii="Times New Roman" w:hAnsi="Times New Roman" w:cs="Times New Roman"/>
          <w:kern w:val="0"/>
          <w:sz w:val="24"/>
          <w:szCs w:val="24"/>
        </w:rPr>
        <w:t>3</w:t>
      </w:r>
      <w:r w:rsidR="00C637B8" w:rsidRPr="00A95291">
        <w:rPr>
          <w:rFonts w:ascii="Times New Roman" w:hAnsi="Times New Roman" w:cs="Times New Roman"/>
          <w:kern w:val="0"/>
          <w:sz w:val="24"/>
          <w:szCs w:val="24"/>
        </w:rPr>
        <w:t>.</w:t>
      </w:r>
      <w:r w:rsidRPr="00A95291">
        <w:rPr>
          <w:rFonts w:ascii="Times New Roman" w:hAnsi="Times New Roman" w:cs="Times New Roman"/>
          <w:kern w:val="0"/>
          <w:sz w:val="24"/>
          <w:szCs w:val="24"/>
        </w:rPr>
        <w:t>1</w:t>
      </w:r>
      <w:r w:rsidR="00C637B8" w:rsidRPr="00A95291">
        <w:rPr>
          <w:rFonts w:ascii="Times New Roman" w:hAnsi="Times New Roman" w:cs="Times New Roman"/>
          <w:kern w:val="0"/>
          <w:sz w:val="24"/>
          <w:szCs w:val="24"/>
        </w:rPr>
        <w:t>.5.</w:t>
      </w:r>
      <w:r w:rsidR="00C637B8" w:rsidRPr="00A95291">
        <w:rPr>
          <w:rFonts w:ascii="Times New Roman" w:hAnsi="Times New Roman" w:cs="Times New Roman"/>
          <w:kern w:val="0"/>
          <w:sz w:val="24"/>
          <w:szCs w:val="24"/>
        </w:rPr>
        <w:tab/>
        <w:t>Требования к архитектурно-градостроительному облику объектов капитального строительства</w:t>
      </w:r>
      <w:r w:rsidR="009B2985">
        <w:rPr>
          <w:rFonts w:ascii="Times New Roman" w:hAnsi="Times New Roman" w:cs="Times New Roman"/>
          <w:kern w:val="0"/>
          <w:sz w:val="24"/>
          <w:szCs w:val="24"/>
        </w:rPr>
        <w:t xml:space="preserve"> (далее – требования).</w:t>
      </w:r>
    </w:p>
    <w:p w14:paraId="1C5D9F73" w14:textId="77777777" w:rsidR="00A95291" w:rsidRDefault="00A95291" w:rsidP="00A95291">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1)</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цветовым решениям объектов капитального строительства:</w:t>
      </w:r>
    </w:p>
    <w:p w14:paraId="4EBAB1CE" w14:textId="77777777" w:rsidR="00A95291" w:rsidRDefault="00A95291" w:rsidP="00A95291">
      <w:pPr>
        <w:tabs>
          <w:tab w:val="left" w:pos="1134"/>
        </w:tabs>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04CB9B56" w14:textId="77777777" w:rsidR="00B61456" w:rsidRDefault="00A95291" w:rsidP="00A95291">
      <w:pPr>
        <w:tabs>
          <w:tab w:val="left" w:pos="1134"/>
        </w:tabs>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Цветовые решения зданий, строений, сооружений следует принимать в соответствии  с  рекомендуемыми  колористическими  палитрами</w:t>
      </w:r>
      <w:r w:rsidR="00B61456">
        <w:rPr>
          <w:rFonts w:ascii="Times New Roman" w:eastAsia="Times New Roman" w:hAnsi="Times New Roman" w:cs="Times New Roman"/>
          <w:kern w:val="0"/>
          <w:sz w:val="24"/>
          <w:szCs w:val="24"/>
          <w:shd w:val="clear" w:color="auto" w:fill="FFFFFF"/>
          <w:lang w:eastAsia="ru-RU"/>
        </w:rPr>
        <w:t>;</w:t>
      </w:r>
    </w:p>
    <w:p w14:paraId="6B43FA0F" w14:textId="4F6A3B59" w:rsidR="00A95291" w:rsidRPr="00E138E3" w:rsidRDefault="00B61456" w:rsidP="00A95291">
      <w:pPr>
        <w:tabs>
          <w:tab w:val="left" w:pos="1134"/>
        </w:tabs>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B61456">
        <w:rPr>
          <w:rFonts w:ascii="Times New Roman" w:eastAsia="Times New Roman" w:hAnsi="Times New Roman" w:cs="Times New Roman"/>
          <w:kern w:val="0"/>
          <w:sz w:val="24"/>
          <w:szCs w:val="24"/>
          <w:shd w:val="clear" w:color="auto" w:fill="FFFFFF"/>
          <w:lang w:eastAsia="ru-RU"/>
        </w:rPr>
        <w:t xml:space="preserve">Цветовое решение покрытия кровли (кроме плоской кровли) должно быть увязано с общим </w:t>
      </w:r>
      <w:proofErr w:type="gramStart"/>
      <w:r w:rsidRPr="00B61456">
        <w:rPr>
          <w:rFonts w:ascii="Times New Roman" w:eastAsia="Times New Roman" w:hAnsi="Times New Roman" w:cs="Times New Roman"/>
          <w:kern w:val="0"/>
          <w:sz w:val="24"/>
          <w:szCs w:val="24"/>
          <w:shd w:val="clear" w:color="auto" w:fill="FFFFFF"/>
          <w:lang w:eastAsia="ru-RU"/>
        </w:rPr>
        <w:t>архитектурным решением</w:t>
      </w:r>
      <w:proofErr w:type="gramEnd"/>
      <w:r w:rsidRPr="00B61456">
        <w:rPr>
          <w:rFonts w:ascii="Times New Roman" w:eastAsia="Times New Roman" w:hAnsi="Times New Roman" w:cs="Times New Roman"/>
          <w:kern w:val="0"/>
          <w:sz w:val="24"/>
          <w:szCs w:val="24"/>
          <w:shd w:val="clear" w:color="auto" w:fill="FFFFFF"/>
          <w:lang w:eastAsia="ru-RU"/>
        </w:rPr>
        <w:t xml:space="preserve"> здания</w:t>
      </w:r>
      <w:r w:rsidR="00A95291" w:rsidRPr="007B3400">
        <w:rPr>
          <w:rFonts w:ascii="Times New Roman" w:eastAsia="Times New Roman" w:hAnsi="Times New Roman" w:cs="Times New Roman"/>
          <w:kern w:val="0"/>
          <w:sz w:val="24"/>
          <w:szCs w:val="24"/>
          <w:shd w:val="clear" w:color="auto" w:fill="FFFFFF"/>
          <w:lang w:eastAsia="ru-RU"/>
        </w:rPr>
        <w:t xml:space="preserve">. </w:t>
      </w:r>
    </w:p>
    <w:p w14:paraId="4399051F" w14:textId="77777777" w:rsidR="00312579" w:rsidRPr="00700125" w:rsidRDefault="00A95291" w:rsidP="001D5B6A">
      <w:pPr>
        <w:pStyle w:val="a6"/>
        <w:numPr>
          <w:ilvl w:val="1"/>
          <w:numId w:val="100"/>
        </w:numPr>
        <w:spacing w:before="120"/>
        <w:jc w:val="both"/>
        <w:rPr>
          <w:sz w:val="24"/>
          <w:szCs w:val="24"/>
          <w:shd w:val="clear" w:color="auto" w:fill="FFFFFF"/>
          <w:lang w:eastAsia="ru-RU"/>
        </w:rPr>
      </w:pPr>
      <w:r>
        <w:rPr>
          <w:sz w:val="24"/>
          <w:szCs w:val="24"/>
          <w:shd w:val="clear" w:color="auto" w:fill="FFFFFF"/>
          <w:lang w:eastAsia="ru-RU"/>
        </w:rPr>
        <w:t>1.1</w:t>
      </w:r>
      <w:r w:rsidRPr="00E138E3">
        <w:rPr>
          <w:sz w:val="24"/>
          <w:szCs w:val="24"/>
          <w:shd w:val="clear" w:color="auto" w:fill="FFFFFF"/>
          <w:lang w:eastAsia="ru-RU"/>
        </w:rPr>
        <w:t>)</w:t>
      </w:r>
      <w:r w:rsidRPr="00E138E3">
        <w:rPr>
          <w:sz w:val="24"/>
          <w:szCs w:val="24"/>
          <w:shd w:val="clear" w:color="auto" w:fill="FFFFFF"/>
          <w:lang w:eastAsia="ru-RU"/>
        </w:rPr>
        <w:tab/>
      </w:r>
      <w:r w:rsidR="00312579" w:rsidRPr="00700125">
        <w:rPr>
          <w:sz w:val="24"/>
          <w:szCs w:val="24"/>
          <w:shd w:val="clear" w:color="auto" w:fill="FFFFFF"/>
          <w:lang w:eastAsia="ru-RU"/>
        </w:rPr>
        <w:t>К отделке фасадов:</w:t>
      </w:r>
    </w:p>
    <w:p w14:paraId="60664289" w14:textId="77777777" w:rsidR="00312579" w:rsidRPr="00700125" w:rsidRDefault="00312579" w:rsidP="00312579">
      <w:pPr>
        <w:spacing w:before="120" w:after="120"/>
        <w:jc w:val="both"/>
        <w:rPr>
          <w:kern w:val="0"/>
          <w:sz w:val="24"/>
          <w:szCs w:val="24"/>
          <w:shd w:val="clear" w:color="auto" w:fill="FFFFFF"/>
          <w:lang w:eastAsia="ru-RU"/>
        </w:rPr>
      </w:pPr>
      <w:r w:rsidRPr="00700125">
        <w:rPr>
          <w:noProof/>
          <w:kern w:val="0"/>
          <w:sz w:val="24"/>
          <w:szCs w:val="24"/>
          <w:shd w:val="clear" w:color="auto" w:fill="FFFFFF"/>
          <w:lang w:eastAsia="ru-RU"/>
        </w:rPr>
        <w:drawing>
          <wp:inline distT="0" distB="0" distL="0" distR="0" wp14:anchorId="4E9DE423" wp14:editId="58E3BB69">
            <wp:extent cx="6534150" cy="2931463"/>
            <wp:effectExtent l="0" t="0" r="0" b="2540"/>
            <wp:docPr id="32" name="Рисунок 2"/>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33476" cy="2931160"/>
                    </a:xfrm>
                    <a:prstGeom prst="rect">
                      <a:avLst/>
                    </a:prstGeom>
                    <a:noFill/>
                  </pic:spPr>
                </pic:pic>
              </a:graphicData>
            </a:graphic>
          </wp:inline>
        </w:drawing>
      </w:r>
    </w:p>
    <w:p w14:paraId="4E137E86" w14:textId="77777777" w:rsidR="00312579" w:rsidRPr="00E138E3" w:rsidRDefault="00312579" w:rsidP="00312579">
      <w:pPr>
        <w:spacing w:before="120" w:after="120" w:line="240" w:lineRule="auto"/>
        <w:ind w:firstLine="709"/>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1.2</w:t>
      </w:r>
      <w:r w:rsidRPr="00E138E3">
        <w:rPr>
          <w:rFonts w:ascii="Times New Roman" w:eastAsia="Times New Roman" w:hAnsi="Times New Roman" w:cs="Times New Roman"/>
          <w:kern w:val="0"/>
          <w:sz w:val="24"/>
          <w:szCs w:val="24"/>
          <w:shd w:val="clear" w:color="auto" w:fill="FFFFFF"/>
          <w:lang w:eastAsia="ru-RU"/>
        </w:rPr>
        <w:t>)</w:t>
      </w:r>
      <w:r w:rsidRPr="00E138E3">
        <w:rPr>
          <w:rFonts w:ascii="Times New Roman" w:eastAsia="Times New Roman" w:hAnsi="Times New Roman" w:cs="Times New Roman"/>
          <w:kern w:val="0"/>
          <w:sz w:val="24"/>
          <w:szCs w:val="24"/>
          <w:shd w:val="clear" w:color="auto" w:fill="FFFFFF"/>
          <w:lang w:eastAsia="ru-RU"/>
        </w:rPr>
        <w:tab/>
        <w:t>К металличе</w:t>
      </w:r>
      <w:r>
        <w:rPr>
          <w:rFonts w:ascii="Times New Roman" w:eastAsia="Times New Roman" w:hAnsi="Times New Roman" w:cs="Times New Roman"/>
          <w:kern w:val="0"/>
          <w:sz w:val="24"/>
          <w:szCs w:val="24"/>
          <w:shd w:val="clear" w:color="auto" w:fill="FFFFFF"/>
          <w:lang w:eastAsia="ru-RU"/>
        </w:rPr>
        <w:t>ским элементам фасадов (кровля, водостоки, ограждения, двери</w:t>
      </w:r>
      <w:r w:rsidRPr="00E138E3">
        <w:rPr>
          <w:rFonts w:ascii="Times New Roman" w:eastAsia="Times New Roman" w:hAnsi="Times New Roman" w:cs="Times New Roman"/>
          <w:kern w:val="0"/>
          <w:sz w:val="24"/>
          <w:szCs w:val="24"/>
          <w:shd w:val="clear" w:color="auto" w:fill="FFFFFF"/>
          <w:lang w:eastAsia="ru-RU"/>
        </w:rPr>
        <w:t>):</w:t>
      </w:r>
    </w:p>
    <w:p w14:paraId="5CE9C514" w14:textId="77777777" w:rsidR="00312579" w:rsidRDefault="00312579" w:rsidP="00312579">
      <w:pPr>
        <w:spacing w:after="0" w:line="240" w:lineRule="auto"/>
        <w:rPr>
          <w:rFonts w:ascii="Times New Roman" w:eastAsia="Times New Roman" w:hAnsi="Times New Roman" w:cs="Times New Roman"/>
          <w:noProof/>
          <w:kern w:val="0"/>
          <w:sz w:val="24"/>
          <w:szCs w:val="24"/>
          <w:shd w:val="clear" w:color="auto" w:fill="FFFFFF"/>
          <w:lang w:eastAsia="ru-RU"/>
        </w:rPr>
      </w:pPr>
      <w:r w:rsidRPr="00700125">
        <w:rPr>
          <w:rFonts w:ascii="Times New Roman" w:eastAsia="Times New Roman" w:hAnsi="Times New Roman" w:cs="Times New Roman"/>
          <w:noProof/>
          <w:kern w:val="0"/>
          <w:sz w:val="24"/>
          <w:szCs w:val="24"/>
          <w:shd w:val="clear" w:color="auto" w:fill="FFFFFF"/>
          <w:lang w:eastAsia="ru-RU"/>
        </w:rPr>
        <w:drawing>
          <wp:inline distT="0" distB="0" distL="0" distR="0" wp14:anchorId="06BC1ED5" wp14:editId="26ACA364">
            <wp:extent cx="6152515" cy="1198880"/>
            <wp:effectExtent l="19050" t="0" r="635" b="0"/>
            <wp:docPr id="33" name="Рисунок 3"/>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2515" cy="1198880"/>
                    </a:xfrm>
                    <a:prstGeom prst="rect">
                      <a:avLst/>
                    </a:prstGeom>
                    <a:noFill/>
                  </pic:spPr>
                </pic:pic>
              </a:graphicData>
            </a:graphic>
          </wp:inline>
        </w:drawing>
      </w:r>
    </w:p>
    <w:p w14:paraId="3EF380C9" w14:textId="4DFED0B1" w:rsidR="00A95291" w:rsidRPr="00E138E3" w:rsidRDefault="00A95291" w:rsidP="001D5B6A">
      <w:pPr>
        <w:spacing w:before="120" w:after="0" w:line="240" w:lineRule="auto"/>
        <w:ind w:firstLine="709"/>
        <w:jc w:val="both"/>
        <w:rPr>
          <w:rFonts w:ascii="Times New Roman" w:eastAsia="Times New Roman" w:hAnsi="Times New Roman" w:cs="Times New Roman"/>
          <w:noProof/>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2)</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отделочным и (или) строительным материалам объектов капитального строительства</w:t>
      </w:r>
    </w:p>
    <w:p w14:paraId="1EA07E55" w14:textId="2BBE09D1" w:rsidR="00A95291" w:rsidRDefault="00B61456" w:rsidP="00306335">
      <w:pPr>
        <w:numPr>
          <w:ilvl w:val="0"/>
          <w:numId w:val="94"/>
        </w:numPr>
        <w:tabs>
          <w:tab w:val="left" w:pos="360"/>
          <w:tab w:val="left" w:pos="851"/>
        </w:tabs>
        <w:spacing w:after="0" w:line="240" w:lineRule="auto"/>
        <w:ind w:left="0" w:firstLine="426"/>
        <w:jc w:val="both"/>
        <w:rPr>
          <w:rFonts w:ascii="Times New Roman" w:eastAsia="Times New Roman" w:hAnsi="Times New Roman" w:cs="Times New Roman"/>
          <w:kern w:val="0"/>
          <w:sz w:val="24"/>
          <w:szCs w:val="24"/>
          <w:shd w:val="clear" w:color="auto" w:fill="FFFFFF"/>
          <w:lang w:eastAsia="ru-RU"/>
        </w:rPr>
      </w:pPr>
      <w:r w:rsidRPr="00B61456">
        <w:rPr>
          <w:rFonts w:ascii="Times New Roman" w:eastAsia="Times New Roman" w:hAnsi="Times New Roman" w:cs="Times New Roman"/>
          <w:kern w:val="0"/>
          <w:sz w:val="24"/>
          <w:szCs w:val="24"/>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B61456">
        <w:rPr>
          <w:rFonts w:ascii="Times New Roman" w:eastAsia="Times New Roman" w:hAnsi="Times New Roman" w:cs="Times New Roman"/>
          <w:kern w:val="0"/>
          <w:sz w:val="24"/>
          <w:szCs w:val="24"/>
          <w:shd w:val="clear" w:color="auto" w:fill="FFFFFF"/>
          <w:lang w:eastAsia="ru-RU"/>
        </w:rPr>
        <w:t>керамогранит</w:t>
      </w:r>
      <w:proofErr w:type="spellEnd"/>
      <w:r w:rsidRPr="00B61456">
        <w:rPr>
          <w:rFonts w:ascii="Times New Roman" w:eastAsia="Times New Roman" w:hAnsi="Times New Roman" w:cs="Times New Roman"/>
          <w:kern w:val="0"/>
          <w:sz w:val="24"/>
          <w:szCs w:val="24"/>
          <w:shd w:val="clear" w:color="auto" w:fill="FFFFFF"/>
          <w:lang w:eastAsia="ru-RU"/>
        </w:rPr>
        <w:t xml:space="preserve"> (толщина не менее 10 мм), бетонных </w:t>
      </w:r>
      <w:proofErr w:type="spellStart"/>
      <w:r w:rsidRPr="00B61456">
        <w:rPr>
          <w:rFonts w:ascii="Times New Roman" w:eastAsia="Times New Roman" w:hAnsi="Times New Roman" w:cs="Times New Roman"/>
          <w:kern w:val="0"/>
          <w:sz w:val="24"/>
          <w:szCs w:val="24"/>
          <w:shd w:val="clear" w:color="auto" w:fill="FFFFFF"/>
          <w:lang w:eastAsia="ru-RU"/>
        </w:rPr>
        <w:t>фиброцементных</w:t>
      </w:r>
      <w:proofErr w:type="spellEnd"/>
      <w:r w:rsidRPr="00B61456">
        <w:rPr>
          <w:rFonts w:ascii="Times New Roman" w:eastAsia="Times New Roman" w:hAnsi="Times New Roman" w:cs="Times New Roman"/>
          <w:kern w:val="0"/>
          <w:sz w:val="24"/>
          <w:szCs w:val="24"/>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r w:rsidR="00A95291" w:rsidRPr="00FE61AD">
        <w:rPr>
          <w:rFonts w:ascii="Times New Roman" w:eastAsia="Times New Roman" w:hAnsi="Times New Roman" w:cs="Times New Roman"/>
          <w:kern w:val="0"/>
          <w:sz w:val="24"/>
          <w:szCs w:val="24"/>
          <w:shd w:val="clear" w:color="auto" w:fill="FFFFFF"/>
          <w:lang w:eastAsia="ru-RU"/>
        </w:rPr>
        <w:t>;</w:t>
      </w:r>
    </w:p>
    <w:p w14:paraId="0E1B3828" w14:textId="77777777" w:rsidR="00A95291" w:rsidRPr="007B3400" w:rsidRDefault="00A95291" w:rsidP="00306335">
      <w:pPr>
        <w:numPr>
          <w:ilvl w:val="0"/>
          <w:numId w:val="94"/>
        </w:numPr>
        <w:tabs>
          <w:tab w:val="left" w:pos="360"/>
          <w:tab w:val="left" w:pos="851"/>
        </w:tabs>
        <w:spacing w:after="0" w:line="240" w:lineRule="auto"/>
        <w:ind w:left="0" w:firstLine="426"/>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lastRenderedPageBreak/>
        <w:t>для объектов 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45460FA0" w14:textId="77777777" w:rsidR="00A95291" w:rsidRPr="007B3400" w:rsidRDefault="00A95291" w:rsidP="00306335">
      <w:pPr>
        <w:numPr>
          <w:ilvl w:val="0"/>
          <w:numId w:val="94"/>
        </w:numPr>
        <w:tabs>
          <w:tab w:val="left" w:pos="360"/>
          <w:tab w:val="left" w:pos="851"/>
        </w:tabs>
        <w:spacing w:after="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7B3400">
        <w:rPr>
          <w:rFonts w:ascii="Times New Roman" w:eastAsia="Times New Roman" w:hAnsi="Times New Roman" w:cs="Times New Roman"/>
          <w:kern w:val="0"/>
          <w:sz w:val="24"/>
          <w:szCs w:val="24"/>
          <w:shd w:val="clear" w:color="auto" w:fill="FFFFFF"/>
          <w:vertAlign w:val="superscript"/>
          <w:lang w:eastAsia="ru-RU"/>
        </w:rPr>
        <w:t xml:space="preserve">о </w:t>
      </w:r>
      <w:r w:rsidRPr="007B3400">
        <w:rPr>
          <w:rFonts w:ascii="Times New Roman" w:eastAsia="Times New Roman" w:hAnsi="Times New Roman" w:cs="Times New Roman"/>
          <w:kern w:val="0"/>
          <w:sz w:val="24"/>
          <w:szCs w:val="24"/>
          <w:shd w:val="clear" w:color="auto" w:fill="FFFFFF"/>
          <w:lang w:eastAsia="ru-RU"/>
        </w:rPr>
        <w:t>С, минимальной температуре -45</w:t>
      </w:r>
      <w:r w:rsidRPr="007B3400">
        <w:rPr>
          <w:rFonts w:ascii="Times New Roman" w:eastAsia="Times New Roman" w:hAnsi="Times New Roman" w:cs="Times New Roman"/>
          <w:kern w:val="0"/>
          <w:sz w:val="24"/>
          <w:szCs w:val="24"/>
          <w:shd w:val="clear" w:color="auto" w:fill="FFFFFF"/>
          <w:vertAlign w:val="superscript"/>
          <w:lang w:eastAsia="ru-RU"/>
        </w:rPr>
        <w:t>о</w:t>
      </w:r>
      <w:r w:rsidRPr="007B3400">
        <w:rPr>
          <w:rFonts w:ascii="Times New Roman" w:eastAsia="Times New Roman" w:hAnsi="Times New Roman" w:cs="Times New Roman"/>
          <w:kern w:val="0"/>
          <w:sz w:val="24"/>
          <w:szCs w:val="24"/>
          <w:shd w:val="clear" w:color="auto" w:fill="FFFFFF"/>
          <w:lang w:eastAsia="ru-RU"/>
        </w:rPr>
        <w:t xml:space="preserve"> С и относительной влажности в пределах от 40% до 95%.</w:t>
      </w:r>
    </w:p>
    <w:p w14:paraId="2BD256B3" w14:textId="77777777" w:rsidR="00A95291" w:rsidRPr="007B3400" w:rsidRDefault="00A95291" w:rsidP="00A95291">
      <w:pPr>
        <w:tabs>
          <w:tab w:val="left" w:pos="360"/>
          <w:tab w:val="left" w:pos="851"/>
        </w:tabs>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7B3400">
        <w:rPr>
          <w:rFonts w:ascii="Times New Roman" w:eastAsia="Times New Roman" w:hAnsi="Times New Roman" w:cs="Times New Roman"/>
          <w:kern w:val="0"/>
          <w:sz w:val="24"/>
          <w:szCs w:val="24"/>
          <w:shd w:val="clear" w:color="auto" w:fill="FFFFFF"/>
          <w:lang w:eastAsia="ru-RU"/>
        </w:rPr>
        <w:t>грязеудержание</w:t>
      </w:r>
      <w:proofErr w:type="spellEnd"/>
      <w:r w:rsidRPr="007B3400">
        <w:rPr>
          <w:rFonts w:ascii="Times New Roman" w:eastAsia="Times New Roman" w:hAnsi="Times New Roman" w:cs="Times New Roman"/>
          <w:kern w:val="0"/>
          <w:sz w:val="24"/>
          <w:szCs w:val="24"/>
          <w:shd w:val="clear" w:color="auto" w:fill="FFFFFF"/>
          <w:lang w:eastAsia="ru-RU"/>
        </w:rPr>
        <w:t xml:space="preserve">, </w:t>
      </w:r>
      <w:proofErr w:type="spellStart"/>
      <w:r w:rsidRPr="007B3400">
        <w:rPr>
          <w:rFonts w:ascii="Times New Roman" w:eastAsia="Times New Roman" w:hAnsi="Times New Roman" w:cs="Times New Roman"/>
          <w:kern w:val="0"/>
          <w:sz w:val="24"/>
          <w:szCs w:val="24"/>
          <w:shd w:val="clear" w:color="auto" w:fill="FFFFFF"/>
          <w:lang w:eastAsia="ru-RU"/>
        </w:rPr>
        <w:t>меление</w:t>
      </w:r>
      <w:proofErr w:type="spellEnd"/>
      <w:r w:rsidRPr="007B3400">
        <w:rPr>
          <w:rFonts w:ascii="Times New Roman" w:eastAsia="Times New Roman" w:hAnsi="Times New Roman" w:cs="Times New Roman"/>
          <w:kern w:val="0"/>
          <w:sz w:val="24"/>
          <w:szCs w:val="24"/>
          <w:shd w:val="clear" w:color="auto" w:fill="FFFFFF"/>
          <w:lang w:eastAsia="ru-RU"/>
        </w:rPr>
        <w:t xml:space="preserve">) - не более 3 баллов по ГОСТ 9.407-2015 </w:t>
      </w:r>
      <w:proofErr w:type="spellStart"/>
      <w:r w:rsidRPr="007B3400">
        <w:rPr>
          <w:rFonts w:ascii="Times New Roman" w:eastAsia="Times New Roman" w:hAnsi="Times New Roman" w:cs="Times New Roman"/>
          <w:kern w:val="0"/>
          <w:sz w:val="24"/>
          <w:szCs w:val="24"/>
          <w:shd w:val="clear" w:color="auto" w:fill="FFFFFF"/>
          <w:lang w:eastAsia="ru-RU"/>
        </w:rPr>
        <w:t>п.п</w:t>
      </w:r>
      <w:proofErr w:type="spellEnd"/>
      <w:r w:rsidRPr="007B3400">
        <w:rPr>
          <w:rFonts w:ascii="Times New Roman" w:eastAsia="Times New Roman" w:hAnsi="Times New Roman" w:cs="Times New Roman"/>
          <w:kern w:val="0"/>
          <w:sz w:val="24"/>
          <w:szCs w:val="24"/>
          <w:shd w:val="clear" w:color="auto" w:fill="FFFFFF"/>
          <w:lang w:eastAsia="ru-RU"/>
        </w:rPr>
        <w:t>. 8.2, 8.3, 8.4.</w:t>
      </w:r>
    </w:p>
    <w:p w14:paraId="3F54E83F" w14:textId="77777777" w:rsidR="00A95291" w:rsidRPr="00FE61AD" w:rsidRDefault="00A95291" w:rsidP="00306335">
      <w:pPr>
        <w:numPr>
          <w:ilvl w:val="0"/>
          <w:numId w:val="94"/>
        </w:numPr>
        <w:tabs>
          <w:tab w:val="left" w:pos="360"/>
          <w:tab w:val="left" w:pos="851"/>
        </w:tabs>
        <w:spacing w:after="120" w:line="240" w:lineRule="auto"/>
        <w:ind w:left="0" w:firstLine="567"/>
        <w:jc w:val="both"/>
        <w:rPr>
          <w:rFonts w:ascii="Times New Roman" w:eastAsia="Times New Roman" w:hAnsi="Times New Roman" w:cs="Times New Roman"/>
          <w:kern w:val="0"/>
          <w:sz w:val="24"/>
          <w:szCs w:val="24"/>
          <w:shd w:val="clear" w:color="auto" w:fill="FFFFFF"/>
          <w:lang w:eastAsia="ru-RU"/>
        </w:rPr>
      </w:pPr>
      <w:r w:rsidRPr="007B3400">
        <w:rPr>
          <w:rFonts w:ascii="Times New Roman" w:eastAsia="Times New Roman" w:hAnsi="Times New Roman" w:cs="Times New Roman"/>
          <w:kern w:val="0"/>
          <w:sz w:val="24"/>
          <w:szCs w:val="24"/>
          <w:highlight w:val="white"/>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r w:rsidRPr="007B3400">
        <w:rPr>
          <w:rFonts w:ascii="Times New Roman" w:eastAsia="Times New Roman" w:hAnsi="Times New Roman" w:cs="Times New Roman"/>
          <w:kern w:val="0"/>
          <w:sz w:val="24"/>
          <w:szCs w:val="24"/>
          <w:lang w:eastAsia="ru-RU"/>
        </w:rPr>
        <w:t>.</w:t>
      </w:r>
    </w:p>
    <w:p w14:paraId="375E7CD9" w14:textId="77777777" w:rsidR="00A95291" w:rsidRPr="00FE61AD" w:rsidRDefault="00A95291" w:rsidP="00A95291">
      <w:pPr>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u w:val="single"/>
          <w:shd w:val="clear" w:color="auto" w:fill="FFFFFF"/>
          <w:lang w:eastAsia="ru-RU"/>
        </w:rPr>
        <w:t>Не допускается</w:t>
      </w:r>
      <w:r w:rsidRPr="00FE61AD">
        <w:rPr>
          <w:rFonts w:ascii="Times New Roman" w:eastAsia="Times New Roman" w:hAnsi="Times New Roman" w:cs="Times New Roman"/>
          <w:kern w:val="0"/>
          <w:sz w:val="24"/>
          <w:szCs w:val="24"/>
          <w:shd w:val="clear" w:color="auto" w:fill="FFFFFF"/>
          <w:lang w:eastAsia="ru-RU"/>
        </w:rPr>
        <w:t>:</w:t>
      </w:r>
    </w:p>
    <w:p w14:paraId="3EE86101" w14:textId="77777777" w:rsidR="00A95291" w:rsidRPr="00FE61AD" w:rsidRDefault="00A95291" w:rsidP="0030633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окраска поверхностей, облицованных натуральным (природным) камнем;</w:t>
      </w:r>
    </w:p>
    <w:p w14:paraId="04E24CAD" w14:textId="5FB8CD65" w:rsidR="00B61456" w:rsidRPr="00B61456" w:rsidRDefault="00A95291" w:rsidP="00B61456">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бетонная необлицованная поверхность для первого и цокольного этажа;</w:t>
      </w:r>
    </w:p>
    <w:p w14:paraId="78A4422A" w14:textId="77777777" w:rsidR="00B61456" w:rsidRPr="00B61456" w:rsidRDefault="00B61456" w:rsidP="00B61456">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B61456">
        <w:rPr>
          <w:rFonts w:ascii="Times New Roman" w:eastAsia="Times New Roman" w:hAnsi="Times New Roman" w:cs="Times New Roman"/>
          <w:kern w:val="0"/>
          <w:sz w:val="24"/>
          <w:szCs w:val="24"/>
          <w:shd w:val="clear" w:color="auto" w:fill="FFFFFF"/>
          <w:lang w:eastAsia="ru-RU"/>
        </w:rPr>
        <w:t xml:space="preserve">штукатурный фасад по фасадному утеплению из </w:t>
      </w:r>
      <w:proofErr w:type="spellStart"/>
      <w:r w:rsidRPr="00B61456">
        <w:rPr>
          <w:rFonts w:ascii="Times New Roman" w:eastAsia="Times New Roman" w:hAnsi="Times New Roman" w:cs="Times New Roman"/>
          <w:kern w:val="0"/>
          <w:sz w:val="24"/>
          <w:szCs w:val="24"/>
          <w:shd w:val="clear" w:color="auto" w:fill="FFFFFF"/>
          <w:lang w:eastAsia="ru-RU"/>
        </w:rPr>
        <w:t>пенополистирола</w:t>
      </w:r>
      <w:proofErr w:type="spellEnd"/>
      <w:r w:rsidRPr="00B61456">
        <w:rPr>
          <w:rFonts w:ascii="Times New Roman" w:eastAsia="Times New Roman" w:hAnsi="Times New Roman" w:cs="Times New Roman"/>
          <w:kern w:val="0"/>
          <w:sz w:val="24"/>
          <w:szCs w:val="24"/>
          <w:shd w:val="clear" w:color="auto" w:fill="FFFFFF"/>
          <w:lang w:eastAsia="ru-RU"/>
        </w:rPr>
        <w:t>;</w:t>
      </w:r>
    </w:p>
    <w:p w14:paraId="508B43BC" w14:textId="77777777" w:rsidR="00B61456" w:rsidRPr="00B61456" w:rsidRDefault="00B61456" w:rsidP="00B61456">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B61456">
        <w:rPr>
          <w:rFonts w:ascii="Times New Roman" w:eastAsia="Times New Roman" w:hAnsi="Times New Roman" w:cs="Times New Roman"/>
          <w:kern w:val="0"/>
          <w:sz w:val="24"/>
          <w:szCs w:val="24"/>
          <w:shd w:val="clear" w:color="auto" w:fill="FFFFFF"/>
          <w:lang w:eastAsia="ru-RU"/>
        </w:rPr>
        <w:t xml:space="preserve">использование бетонных </w:t>
      </w:r>
      <w:proofErr w:type="spellStart"/>
      <w:r w:rsidRPr="00B61456">
        <w:rPr>
          <w:rFonts w:ascii="Times New Roman" w:eastAsia="Times New Roman" w:hAnsi="Times New Roman" w:cs="Times New Roman"/>
          <w:kern w:val="0"/>
          <w:sz w:val="24"/>
          <w:szCs w:val="24"/>
          <w:shd w:val="clear" w:color="auto" w:fill="FFFFFF"/>
          <w:lang w:eastAsia="ru-RU"/>
        </w:rPr>
        <w:t>фиброцементных</w:t>
      </w:r>
      <w:proofErr w:type="spellEnd"/>
      <w:r w:rsidRPr="00B61456">
        <w:rPr>
          <w:rFonts w:ascii="Times New Roman" w:eastAsia="Times New Roman" w:hAnsi="Times New Roman" w:cs="Times New Roman"/>
          <w:kern w:val="0"/>
          <w:sz w:val="24"/>
          <w:szCs w:val="24"/>
          <w:shd w:val="clear" w:color="auto" w:fill="FFFFFF"/>
          <w:lang w:eastAsia="ru-RU"/>
        </w:rPr>
        <w:t xml:space="preserve"> элементов без гидрофобного покрытия;</w:t>
      </w:r>
    </w:p>
    <w:p w14:paraId="09B27484" w14:textId="77777777" w:rsidR="00B61456" w:rsidRPr="00B61456" w:rsidRDefault="00B61456" w:rsidP="00B61456">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B61456">
        <w:rPr>
          <w:rFonts w:ascii="Times New Roman" w:eastAsia="Times New Roman" w:hAnsi="Times New Roman" w:cs="Times New Roman"/>
          <w:kern w:val="0"/>
          <w:sz w:val="24"/>
          <w:szCs w:val="24"/>
          <w:shd w:val="clear" w:color="auto" w:fill="FFFFFF"/>
          <w:lang w:eastAsia="ru-RU"/>
        </w:rPr>
        <w:t>металлические оцинкованные элементы без лакокрасочного покрытия (кроме ограждения кровли и элементов фасадов, не выходящих на территории общего пользования);</w:t>
      </w:r>
    </w:p>
    <w:p w14:paraId="1E2CB10A" w14:textId="77777777" w:rsidR="00B61456" w:rsidRPr="00B61456" w:rsidRDefault="00B61456" w:rsidP="00B61456">
      <w:pPr>
        <w:numPr>
          <w:ilvl w:val="0"/>
          <w:numId w:val="95"/>
        </w:numPr>
        <w:tabs>
          <w:tab w:val="left" w:pos="360"/>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B61456">
        <w:rPr>
          <w:rFonts w:ascii="Times New Roman" w:eastAsia="Times New Roman" w:hAnsi="Times New Roman" w:cs="Times New Roman"/>
          <w:kern w:val="0"/>
          <w:sz w:val="24"/>
          <w:szCs w:val="24"/>
          <w:shd w:val="clear" w:color="auto" w:fill="FFFFFF"/>
          <w:lang w:eastAsia="ru-RU"/>
        </w:rPr>
        <w:t xml:space="preserve">размещение декоративных элементов, выполненных из </w:t>
      </w:r>
      <w:proofErr w:type="spellStart"/>
      <w:r w:rsidRPr="00B61456">
        <w:rPr>
          <w:rFonts w:ascii="Times New Roman" w:eastAsia="Times New Roman" w:hAnsi="Times New Roman" w:cs="Times New Roman"/>
          <w:kern w:val="0"/>
          <w:sz w:val="24"/>
          <w:szCs w:val="24"/>
          <w:shd w:val="clear" w:color="auto" w:fill="FFFFFF"/>
          <w:lang w:eastAsia="ru-RU"/>
        </w:rPr>
        <w:t>пенополистирола</w:t>
      </w:r>
      <w:proofErr w:type="spellEnd"/>
      <w:r w:rsidRPr="00B61456">
        <w:rPr>
          <w:rFonts w:ascii="Times New Roman" w:eastAsia="Times New Roman" w:hAnsi="Times New Roman" w:cs="Times New Roman"/>
          <w:kern w:val="0"/>
          <w:sz w:val="24"/>
          <w:szCs w:val="24"/>
          <w:shd w:val="clear" w:color="auto" w:fill="FFFFFF"/>
          <w:lang w:eastAsia="ru-RU"/>
        </w:rPr>
        <w:t xml:space="preserve">, </w:t>
      </w:r>
      <w:proofErr w:type="spellStart"/>
      <w:r w:rsidRPr="00B61456">
        <w:rPr>
          <w:rFonts w:ascii="Times New Roman" w:eastAsia="Times New Roman" w:hAnsi="Times New Roman" w:cs="Times New Roman"/>
          <w:kern w:val="0"/>
          <w:sz w:val="24"/>
          <w:szCs w:val="24"/>
          <w:shd w:val="clear" w:color="auto" w:fill="FFFFFF"/>
          <w:lang w:eastAsia="ru-RU"/>
        </w:rPr>
        <w:t>пенополиуретана</w:t>
      </w:r>
      <w:proofErr w:type="spellEnd"/>
      <w:r w:rsidRPr="00B61456">
        <w:rPr>
          <w:rFonts w:ascii="Times New Roman" w:eastAsia="Times New Roman" w:hAnsi="Times New Roman" w:cs="Times New Roman"/>
          <w:kern w:val="0"/>
          <w:sz w:val="24"/>
          <w:szCs w:val="24"/>
          <w:shd w:val="clear" w:color="auto" w:fill="FFFFFF"/>
          <w:lang w:eastAsia="ru-RU"/>
        </w:rPr>
        <w:t xml:space="preserve">, </w:t>
      </w:r>
      <w:proofErr w:type="spellStart"/>
      <w:r w:rsidRPr="00B61456">
        <w:rPr>
          <w:rFonts w:ascii="Times New Roman" w:eastAsia="Times New Roman" w:hAnsi="Times New Roman" w:cs="Times New Roman"/>
          <w:kern w:val="0"/>
          <w:sz w:val="24"/>
          <w:szCs w:val="24"/>
          <w:shd w:val="clear" w:color="auto" w:fill="FFFFFF"/>
          <w:lang w:eastAsia="ru-RU"/>
        </w:rPr>
        <w:t>минваты</w:t>
      </w:r>
      <w:proofErr w:type="spellEnd"/>
      <w:r w:rsidRPr="00B61456">
        <w:rPr>
          <w:rFonts w:ascii="Times New Roman" w:eastAsia="Times New Roman" w:hAnsi="Times New Roman" w:cs="Times New Roman"/>
          <w:kern w:val="0"/>
          <w:sz w:val="24"/>
          <w:szCs w:val="24"/>
          <w:shd w:val="clear" w:color="auto" w:fill="FFFFFF"/>
          <w:lang w:eastAsia="ru-RU"/>
        </w:rPr>
        <w:t xml:space="preserve"> с тонким штукатурным слоем, ниже 2 метров над уровнем земли;</w:t>
      </w:r>
    </w:p>
    <w:p w14:paraId="3390923E" w14:textId="77777777" w:rsidR="00B61456" w:rsidRPr="00B61456" w:rsidRDefault="00B61456" w:rsidP="00B61456">
      <w:pPr>
        <w:numPr>
          <w:ilvl w:val="0"/>
          <w:numId w:val="95"/>
        </w:numPr>
        <w:tabs>
          <w:tab w:val="left" w:pos="360"/>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B61456">
        <w:rPr>
          <w:rFonts w:ascii="Times New Roman" w:eastAsia="Times New Roman" w:hAnsi="Times New Roman" w:cs="Times New Roman"/>
          <w:kern w:val="0"/>
          <w:sz w:val="24"/>
          <w:szCs w:val="24"/>
          <w:shd w:val="clear" w:color="auto" w:fill="FFFFFF"/>
          <w:lang w:eastAsia="ru-RU"/>
        </w:rPr>
        <w:t xml:space="preserve">выполнение больших глухих плоскостей фасада из материалов, имитирующих </w:t>
      </w:r>
      <w:proofErr w:type="gramStart"/>
      <w:r w:rsidRPr="00B61456">
        <w:rPr>
          <w:rFonts w:ascii="Times New Roman" w:eastAsia="Times New Roman" w:hAnsi="Times New Roman" w:cs="Times New Roman"/>
          <w:kern w:val="0"/>
          <w:sz w:val="24"/>
          <w:szCs w:val="24"/>
          <w:shd w:val="clear" w:color="auto" w:fill="FFFFFF"/>
          <w:lang w:eastAsia="ru-RU"/>
        </w:rPr>
        <w:t>натуральные</w:t>
      </w:r>
      <w:proofErr w:type="gramEnd"/>
      <w:r w:rsidRPr="00B61456">
        <w:rPr>
          <w:rFonts w:ascii="Times New Roman" w:eastAsia="Times New Roman" w:hAnsi="Times New Roman" w:cs="Times New Roman"/>
          <w:kern w:val="0"/>
          <w:sz w:val="24"/>
          <w:szCs w:val="24"/>
          <w:shd w:val="clear" w:color="auto" w:fill="FFFFFF"/>
          <w:lang w:eastAsia="ru-RU"/>
        </w:rPr>
        <w:t>, с заметно повторяющимся рисунком;</w:t>
      </w:r>
    </w:p>
    <w:p w14:paraId="4C47248C" w14:textId="77777777" w:rsidR="00B61456" w:rsidRPr="00B61456" w:rsidRDefault="00B61456" w:rsidP="00B61456">
      <w:pPr>
        <w:numPr>
          <w:ilvl w:val="0"/>
          <w:numId w:val="95"/>
        </w:numPr>
        <w:tabs>
          <w:tab w:val="left" w:pos="360"/>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B61456">
        <w:rPr>
          <w:rFonts w:ascii="Times New Roman" w:eastAsia="Times New Roman" w:hAnsi="Times New Roman" w:cs="Times New Roman"/>
          <w:kern w:val="0"/>
          <w:sz w:val="24"/>
          <w:szCs w:val="24"/>
          <w:shd w:val="clear" w:color="auto" w:fill="FFFFFF"/>
          <w:lang w:eastAsia="ru-RU"/>
        </w:rPr>
        <w:t xml:space="preserve">отделка фасада </w:t>
      </w:r>
      <w:proofErr w:type="spellStart"/>
      <w:r w:rsidRPr="00B61456">
        <w:rPr>
          <w:rFonts w:ascii="Times New Roman" w:eastAsia="Times New Roman" w:hAnsi="Times New Roman" w:cs="Times New Roman"/>
          <w:kern w:val="0"/>
          <w:sz w:val="24"/>
          <w:szCs w:val="24"/>
          <w:shd w:val="clear" w:color="auto" w:fill="FFFFFF"/>
          <w:lang w:eastAsia="ru-RU"/>
        </w:rPr>
        <w:t>керамогранитной</w:t>
      </w:r>
      <w:proofErr w:type="spellEnd"/>
      <w:r w:rsidRPr="00B61456">
        <w:rPr>
          <w:rFonts w:ascii="Times New Roman" w:eastAsia="Times New Roman" w:hAnsi="Times New Roman" w:cs="Times New Roman"/>
          <w:kern w:val="0"/>
          <w:sz w:val="24"/>
          <w:szCs w:val="24"/>
          <w:shd w:val="clear" w:color="auto" w:fill="FFFFFF"/>
          <w:lang w:eastAsia="ru-RU"/>
        </w:rPr>
        <w:t xml:space="preserve"> глянцевой однотонной плиткой 600х600 мм;</w:t>
      </w:r>
    </w:p>
    <w:p w14:paraId="6051E866" w14:textId="77777777" w:rsidR="00B61456" w:rsidRPr="00B61456" w:rsidRDefault="00B61456" w:rsidP="00B61456">
      <w:pPr>
        <w:numPr>
          <w:ilvl w:val="0"/>
          <w:numId w:val="95"/>
        </w:numPr>
        <w:tabs>
          <w:tab w:val="left" w:pos="360"/>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B61456">
        <w:rPr>
          <w:rFonts w:ascii="Times New Roman" w:eastAsia="Times New Roman" w:hAnsi="Times New Roman" w:cs="Times New Roman"/>
          <w:kern w:val="0"/>
          <w:sz w:val="24"/>
          <w:szCs w:val="24"/>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31E9EE07" w14:textId="29C90A2E" w:rsidR="00A95291" w:rsidRPr="00FE61AD" w:rsidRDefault="00B61456" w:rsidP="00B61456">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B61456">
        <w:rPr>
          <w:rFonts w:ascii="Times New Roman" w:eastAsia="Times New Roman" w:hAnsi="Times New Roman" w:cs="Times New Roman"/>
          <w:kern w:val="0"/>
          <w:sz w:val="24"/>
          <w:szCs w:val="24"/>
          <w:shd w:val="clear" w:color="auto" w:fill="FFFFFF"/>
          <w:lang w:eastAsia="ru-RU"/>
        </w:rPr>
        <w:t>использование белых стеклопакетов ПВХ (за исключением объектов, возводимых за счет бюджетного финансирования)</w:t>
      </w:r>
      <w:r w:rsidR="00A95291" w:rsidRPr="00FE61AD">
        <w:rPr>
          <w:rFonts w:ascii="Times New Roman" w:eastAsia="Times New Roman" w:hAnsi="Times New Roman" w:cs="Times New Roman"/>
          <w:kern w:val="0"/>
          <w:sz w:val="24"/>
          <w:szCs w:val="24"/>
          <w:shd w:val="clear" w:color="auto" w:fill="FFFFFF"/>
          <w:lang w:eastAsia="ru-RU"/>
        </w:rPr>
        <w:t>;</w:t>
      </w:r>
    </w:p>
    <w:p w14:paraId="765D46CD" w14:textId="77777777" w:rsidR="00A95291" w:rsidRPr="00FE61AD" w:rsidRDefault="00A95291" w:rsidP="00306335">
      <w:pPr>
        <w:numPr>
          <w:ilvl w:val="0"/>
          <w:numId w:val="95"/>
        </w:numPr>
        <w:tabs>
          <w:tab w:val="left" w:pos="851"/>
        </w:tabs>
        <w:spacing w:after="20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использование в качестве отделочных материалов фасадов объектов капитального строительства:</w:t>
      </w:r>
    </w:p>
    <w:p w14:paraId="27FA8E49" w14:textId="49143492" w:rsidR="00B61456" w:rsidRDefault="00B61456" w:rsidP="00306335">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proofErr w:type="gramStart"/>
      <w:r w:rsidRPr="00B61456">
        <w:rPr>
          <w:rFonts w:ascii="Times New Roman" w:eastAsia="Times New Roman" w:hAnsi="Times New Roman" w:cs="Times New Roman"/>
          <w:kern w:val="0"/>
          <w:sz w:val="24"/>
          <w:szCs w:val="24"/>
          <w:shd w:val="clear" w:color="auto" w:fill="FFFFFF"/>
          <w:lang w:eastAsia="ru-RU"/>
        </w:rPr>
        <w:t>штукатурки (штукатурный фасад допускается применять, если окружающая застройка преимущественно выполнена с применением штукатурных фасадов.</w:t>
      </w:r>
      <w:proofErr w:type="gramEnd"/>
      <w:r w:rsidRPr="00B61456">
        <w:rPr>
          <w:rFonts w:ascii="Times New Roman" w:eastAsia="Times New Roman" w:hAnsi="Times New Roman" w:cs="Times New Roman"/>
          <w:kern w:val="0"/>
          <w:sz w:val="24"/>
          <w:szCs w:val="24"/>
          <w:shd w:val="clear" w:color="auto" w:fill="FFFFFF"/>
          <w:lang w:eastAsia="ru-RU"/>
        </w:rPr>
        <w:t xml:space="preserve"> </w:t>
      </w:r>
      <w:proofErr w:type="gramStart"/>
      <w:r w:rsidRPr="00B61456">
        <w:rPr>
          <w:rFonts w:ascii="Times New Roman" w:eastAsia="Times New Roman" w:hAnsi="Times New Roman" w:cs="Times New Roman"/>
          <w:kern w:val="0"/>
          <w:sz w:val="24"/>
          <w:szCs w:val="24"/>
          <w:shd w:val="clear" w:color="auto" w:fill="FFFFFF"/>
          <w:lang w:eastAsia="ru-RU"/>
        </w:rPr>
        <w:t>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w:t>
      </w:r>
      <w:r>
        <w:rPr>
          <w:rFonts w:ascii="Times New Roman" w:eastAsia="Times New Roman" w:hAnsi="Times New Roman" w:cs="Times New Roman"/>
          <w:kern w:val="0"/>
          <w:sz w:val="24"/>
          <w:szCs w:val="24"/>
          <w:shd w:val="clear" w:color="auto" w:fill="FFFFFF"/>
          <w:lang w:eastAsia="ru-RU"/>
        </w:rPr>
        <w:t>;</w:t>
      </w:r>
      <w:proofErr w:type="gramEnd"/>
    </w:p>
    <w:p w14:paraId="73721284" w14:textId="6EC2CAF7" w:rsidR="00A95291" w:rsidRPr="00FE61AD" w:rsidRDefault="00A95291" w:rsidP="00306335">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proofErr w:type="spellStart"/>
      <w:r w:rsidRPr="00FE61AD">
        <w:rPr>
          <w:rFonts w:ascii="Times New Roman" w:eastAsia="Times New Roman" w:hAnsi="Times New Roman" w:cs="Times New Roman"/>
          <w:kern w:val="0"/>
          <w:sz w:val="24"/>
          <w:szCs w:val="24"/>
          <w:shd w:val="clear" w:color="auto" w:fill="FFFFFF"/>
          <w:lang w:eastAsia="ru-RU"/>
        </w:rPr>
        <w:t>сайдинга</w:t>
      </w:r>
      <w:proofErr w:type="spellEnd"/>
      <w:r w:rsidRPr="00FE61AD">
        <w:rPr>
          <w:rFonts w:ascii="Times New Roman" w:eastAsia="Times New Roman" w:hAnsi="Times New Roman" w:cs="Times New Roman"/>
          <w:kern w:val="0"/>
          <w:sz w:val="24"/>
          <w:szCs w:val="24"/>
          <w:shd w:val="clear" w:color="auto" w:fill="FFFFFF"/>
          <w:lang w:eastAsia="ru-RU"/>
        </w:rPr>
        <w:t xml:space="preserve"> (винилового) </w:t>
      </w:r>
      <w:proofErr w:type="gramStart"/>
      <w:r w:rsidRPr="00FE61AD">
        <w:rPr>
          <w:rFonts w:ascii="Times New Roman" w:eastAsia="Times New Roman" w:hAnsi="Times New Roman" w:cs="Times New Roman"/>
          <w:kern w:val="0"/>
          <w:sz w:val="24"/>
          <w:szCs w:val="24"/>
          <w:shd w:val="clear" w:color="auto" w:fill="FFFFFF"/>
          <w:lang w:eastAsia="ru-RU"/>
        </w:rPr>
        <w:t>и(</w:t>
      </w:r>
      <w:proofErr w:type="gramEnd"/>
      <w:r w:rsidRPr="00FE61AD">
        <w:rPr>
          <w:rFonts w:ascii="Times New Roman" w:eastAsia="Times New Roman" w:hAnsi="Times New Roman" w:cs="Times New Roman"/>
          <w:kern w:val="0"/>
          <w:sz w:val="24"/>
          <w:szCs w:val="24"/>
          <w:shd w:val="clear" w:color="auto" w:fill="FFFFFF"/>
          <w:lang w:eastAsia="ru-RU"/>
        </w:rPr>
        <w:t xml:space="preserve">или) профилированного металлического листа; </w:t>
      </w:r>
    </w:p>
    <w:p w14:paraId="7A3D4F74" w14:textId="77777777" w:rsidR="00A95291" w:rsidRPr="00FE61AD" w:rsidRDefault="00A95291" w:rsidP="00306335">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асбестоцементных листов, самоклеящейся пленки, баннерной ткани, сотового поликарбоната;</w:t>
      </w:r>
    </w:p>
    <w:p w14:paraId="1D1E1EF0" w14:textId="77777777" w:rsidR="00A95291" w:rsidRPr="00FE61AD" w:rsidRDefault="00A95291" w:rsidP="00306335">
      <w:pPr>
        <w:numPr>
          <w:ilvl w:val="0"/>
          <w:numId w:val="96"/>
        </w:numPr>
        <w:tabs>
          <w:tab w:val="left" w:pos="993"/>
        </w:tabs>
        <w:spacing w:after="20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2795922A" w14:textId="2CE52830" w:rsidR="00A95291" w:rsidRPr="00FE61AD" w:rsidRDefault="00A95291" w:rsidP="00306335">
      <w:pPr>
        <w:numPr>
          <w:ilvl w:val="0"/>
          <w:numId w:val="96"/>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FE61AD">
        <w:rPr>
          <w:rFonts w:ascii="Times New Roman" w:eastAsia="Times New Roman" w:hAnsi="Times New Roman" w:cs="Times New Roman"/>
          <w:kern w:val="0"/>
          <w:sz w:val="24"/>
          <w:szCs w:val="24"/>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w:t>
      </w:r>
      <w:r w:rsidR="00225BAB">
        <w:rPr>
          <w:rFonts w:ascii="Times New Roman" w:eastAsia="Times New Roman" w:hAnsi="Times New Roman" w:cs="Times New Roman"/>
          <w:kern w:val="0"/>
          <w:sz w:val="24"/>
          <w:szCs w:val="24"/>
          <w:shd w:val="clear" w:color="auto" w:fill="FFFFFF"/>
          <w:lang w:eastAsia="ru-RU"/>
        </w:rPr>
        <w:t>екты и элементы благоустройства.</w:t>
      </w:r>
    </w:p>
    <w:p w14:paraId="3466EA2A" w14:textId="77777777" w:rsidR="00A95291" w:rsidRPr="00E138E3" w:rsidRDefault="00A95291" w:rsidP="00A95291">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3)</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6B3222F9" w14:textId="77777777" w:rsidR="00A95291" w:rsidRPr="00FE61AD" w:rsidRDefault="00A95291" w:rsidP="00A95291">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lastRenderedPageBreak/>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7D74A2DD" w14:textId="77777777" w:rsidR="00A95291" w:rsidRPr="00FE61AD" w:rsidRDefault="00A95291" w:rsidP="00A95291">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7E98F496" w14:textId="68E8B170" w:rsidR="00A95291" w:rsidRPr="00FE61AD" w:rsidRDefault="00A95291" w:rsidP="00A95291">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 xml:space="preserve">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w:t>
      </w:r>
      <w:r w:rsidR="00225BAB" w:rsidRPr="00225BAB">
        <w:rPr>
          <w:rFonts w:ascii="Times New Roman" w:hAnsi="Times New Roman" w:cs="Times New Roman"/>
          <w:sz w:val="24"/>
          <w:szCs w:val="24"/>
          <w:shd w:val="clear" w:color="auto" w:fill="FFFFFF"/>
          <w:lang w:eastAsia="ru-RU"/>
        </w:rPr>
        <w:t>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r w:rsidRPr="00FE61AD">
        <w:rPr>
          <w:rFonts w:ascii="Times New Roman" w:hAnsi="Times New Roman" w:cs="Times New Roman"/>
          <w:sz w:val="24"/>
          <w:szCs w:val="24"/>
          <w:shd w:val="clear" w:color="auto" w:fill="FFFFFF"/>
          <w:lang w:eastAsia="ru-RU"/>
        </w:rPr>
        <w:t>.</w:t>
      </w:r>
    </w:p>
    <w:p w14:paraId="4CEC2BE2" w14:textId="77777777" w:rsidR="00A95291" w:rsidRPr="00FE61AD" w:rsidRDefault="00A95291" w:rsidP="00A95291">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При реконструкции объекта капитального строительства:</w:t>
      </w:r>
    </w:p>
    <w:p w14:paraId="1B5C4DA7" w14:textId="77777777" w:rsidR="00A95291" w:rsidRPr="00FE61AD" w:rsidRDefault="00A95291" w:rsidP="00306335">
      <w:pPr>
        <w:numPr>
          <w:ilvl w:val="0"/>
          <w:numId w:val="95"/>
        </w:numPr>
        <w:tabs>
          <w:tab w:val="left" w:pos="993"/>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3F1BBD42" w14:textId="77777777" w:rsidR="00A95291" w:rsidRPr="00FE61AD" w:rsidRDefault="00A95291" w:rsidP="00306335">
      <w:pPr>
        <w:numPr>
          <w:ilvl w:val="0"/>
          <w:numId w:val="95"/>
        </w:numPr>
        <w:tabs>
          <w:tab w:val="left" w:pos="993"/>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263872A8" w14:textId="77777777" w:rsidR="00A95291" w:rsidRPr="00FE61AD" w:rsidRDefault="00A95291" w:rsidP="00A95291">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5E935D2A" w14:textId="77777777" w:rsidR="00A95291" w:rsidRPr="00FE61AD" w:rsidRDefault="00A95291" w:rsidP="00A95291">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5669EEB2" w14:textId="77777777" w:rsidR="00A95291" w:rsidRPr="00FE61AD" w:rsidRDefault="00A95291" w:rsidP="00A95291">
      <w:pPr>
        <w:spacing w:after="0"/>
        <w:ind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u w:val="single"/>
          <w:shd w:val="clear" w:color="auto" w:fill="FFFFFF"/>
          <w:lang w:eastAsia="ru-RU"/>
        </w:rPr>
        <w:t>Не допускается</w:t>
      </w:r>
      <w:r w:rsidRPr="00FE61AD">
        <w:rPr>
          <w:rFonts w:ascii="Times New Roman" w:hAnsi="Times New Roman" w:cs="Times New Roman"/>
          <w:sz w:val="24"/>
          <w:szCs w:val="24"/>
          <w:shd w:val="clear" w:color="auto" w:fill="FFFFFF"/>
          <w:lang w:eastAsia="ru-RU"/>
        </w:rPr>
        <w:t>:</w:t>
      </w:r>
    </w:p>
    <w:p w14:paraId="38F705B8" w14:textId="77777777" w:rsidR="00A95291" w:rsidRPr="00FE61AD" w:rsidRDefault="00A95291" w:rsidP="00306335">
      <w:pPr>
        <w:numPr>
          <w:ilvl w:val="0"/>
          <w:numId w:val="95"/>
        </w:numPr>
        <w:tabs>
          <w:tab w:val="left" w:pos="993"/>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77A342A0" w14:textId="77777777" w:rsidR="00A95291" w:rsidRPr="00FE61AD" w:rsidRDefault="00A95291" w:rsidP="00306335">
      <w:pPr>
        <w:numPr>
          <w:ilvl w:val="0"/>
          <w:numId w:val="95"/>
        </w:numPr>
        <w:tabs>
          <w:tab w:val="left" w:pos="993"/>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4D3FEBB6" w14:textId="795BBB88" w:rsidR="00A95291" w:rsidRPr="00FE61AD" w:rsidRDefault="00A95291" w:rsidP="00306335">
      <w:pPr>
        <w:numPr>
          <w:ilvl w:val="0"/>
          <w:numId w:val="95"/>
        </w:numPr>
        <w:tabs>
          <w:tab w:val="left" w:pos="993"/>
        </w:tabs>
        <w:spacing w:after="0" w:line="240" w:lineRule="auto"/>
        <w:ind w:left="0" w:firstLine="567"/>
        <w:jc w:val="both"/>
        <w:rPr>
          <w:rFonts w:ascii="Times New Roman" w:hAnsi="Times New Roman" w:cs="Times New Roman"/>
          <w:sz w:val="24"/>
          <w:szCs w:val="24"/>
          <w:shd w:val="clear" w:color="auto" w:fill="FFFFFF"/>
          <w:lang w:eastAsia="ru-RU"/>
        </w:rPr>
      </w:pPr>
      <w:r w:rsidRPr="00FE61AD">
        <w:rPr>
          <w:rFonts w:ascii="Times New Roman" w:hAnsi="Times New Roman" w:cs="Times New Roman"/>
          <w:sz w:val="24"/>
          <w:szCs w:val="24"/>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w:t>
      </w:r>
      <w:r w:rsidR="001D62EA" w:rsidRPr="001D62EA">
        <w:rPr>
          <w:rFonts w:ascii="Times New Roman" w:hAnsi="Times New Roman" w:cs="Times New Roman"/>
          <w:sz w:val="24"/>
          <w:szCs w:val="24"/>
          <w:shd w:val="clear" w:color="auto" w:fill="FFFFFF"/>
          <w:lang w:eastAsia="ru-RU"/>
        </w:rPr>
        <w:t xml:space="preserve"> (кроме водосточных труб).</w:t>
      </w:r>
    </w:p>
    <w:p w14:paraId="28427B10" w14:textId="77777777" w:rsidR="00A95291" w:rsidRDefault="00A95291" w:rsidP="001D5B6A">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 xml:space="preserve"> 4)</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подсветке фасадов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 xml:space="preserve"> </w:t>
      </w:r>
    </w:p>
    <w:p w14:paraId="1977D567" w14:textId="77777777" w:rsidR="00A95291" w:rsidRPr="009E5EC9" w:rsidRDefault="00A95291" w:rsidP="00306335">
      <w:pPr>
        <w:numPr>
          <w:ilvl w:val="0"/>
          <w:numId w:val="97"/>
        </w:numPr>
        <w:tabs>
          <w:tab w:val="left" w:pos="993"/>
        </w:tabs>
        <w:spacing w:before="240"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254299ED" w14:textId="77777777" w:rsidR="00A95291" w:rsidRPr="009E5EC9" w:rsidRDefault="00A95291" w:rsidP="00306335">
      <w:pPr>
        <w:numPr>
          <w:ilvl w:val="0"/>
          <w:numId w:val="97"/>
        </w:numPr>
        <w:tabs>
          <w:tab w:val="left" w:pos="993"/>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 xml:space="preserve">архитектурная подсветка зданий должна включать: </w:t>
      </w:r>
    </w:p>
    <w:p w14:paraId="0717D3D8" w14:textId="77777777" w:rsidR="00A95291" w:rsidRPr="009E5EC9" w:rsidRDefault="00A95291" w:rsidP="00306335">
      <w:pPr>
        <w:numPr>
          <w:ilvl w:val="0"/>
          <w:numId w:val="98"/>
        </w:numPr>
        <w:tabs>
          <w:tab w:val="left" w:pos="1134"/>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освещение входных групп;</w:t>
      </w:r>
    </w:p>
    <w:p w14:paraId="3826C888" w14:textId="77777777" w:rsidR="00A95291" w:rsidRPr="009E5EC9" w:rsidRDefault="00A95291" w:rsidP="00306335">
      <w:pPr>
        <w:numPr>
          <w:ilvl w:val="0"/>
          <w:numId w:val="98"/>
        </w:numPr>
        <w:tabs>
          <w:tab w:val="left" w:pos="1134"/>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подсветку информационных знаков и конструкций;</w:t>
      </w:r>
    </w:p>
    <w:p w14:paraId="42E7D2B0" w14:textId="77777777" w:rsidR="00A95291" w:rsidRPr="009E5EC9" w:rsidRDefault="00A95291" w:rsidP="00306335">
      <w:pPr>
        <w:numPr>
          <w:ilvl w:val="0"/>
          <w:numId w:val="98"/>
        </w:numPr>
        <w:tabs>
          <w:tab w:val="left" w:pos="1134"/>
        </w:tabs>
        <w:spacing w:after="0" w:line="240" w:lineRule="auto"/>
        <w:ind w:left="0" w:firstLine="709"/>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528A7624" w14:textId="77777777" w:rsidR="00A95291" w:rsidRPr="00E138E3" w:rsidRDefault="00A95291" w:rsidP="001D5B6A">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5)</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объемно-пространственным характеристикам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24E31281"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3649A705"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42994195"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0C75D802" w14:textId="77777777" w:rsidR="00A95291" w:rsidRPr="009E5EC9" w:rsidRDefault="00A95291" w:rsidP="00306335">
      <w:pPr>
        <w:pStyle w:val="a6"/>
        <w:numPr>
          <w:ilvl w:val="0"/>
          <w:numId w:val="97"/>
        </w:numPr>
        <w:tabs>
          <w:tab w:val="left" w:pos="851"/>
        </w:tabs>
        <w:ind w:left="0" w:firstLine="567"/>
        <w:jc w:val="both"/>
        <w:rPr>
          <w:sz w:val="24"/>
          <w:szCs w:val="24"/>
          <w:shd w:val="clear" w:color="auto" w:fill="FFFFFF"/>
          <w:lang w:eastAsia="ru-RU"/>
        </w:rPr>
      </w:pPr>
      <w:r w:rsidRPr="009E5EC9">
        <w:rPr>
          <w:sz w:val="24"/>
          <w:szCs w:val="24"/>
          <w:shd w:val="clear" w:color="auto" w:fill="FFFFFF"/>
          <w:lang w:eastAsia="ru-RU"/>
        </w:rPr>
        <w:t>здания необходимо размещать с учетом сложившейся линии застройки улицы (квартала);</w:t>
      </w:r>
    </w:p>
    <w:p w14:paraId="1FEC8744"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lastRenderedPageBreak/>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500DFA91" w14:textId="54C3B8AE"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w:t>
      </w:r>
      <w:r w:rsidR="00115E24">
        <w:rPr>
          <w:rFonts w:ascii="Times New Roman" w:eastAsia="Times New Roman" w:hAnsi="Times New Roman" w:cs="Times New Roman"/>
          <w:kern w:val="0"/>
          <w:sz w:val="24"/>
          <w:szCs w:val="24"/>
          <w:shd w:val="clear" w:color="auto" w:fill="FFFFFF"/>
          <w:lang w:eastAsia="ru-RU"/>
        </w:rPr>
        <w:t xml:space="preserve">земельного участка </w:t>
      </w:r>
      <w:r w:rsidRPr="009E5EC9">
        <w:rPr>
          <w:rFonts w:ascii="Times New Roman" w:eastAsia="Times New Roman" w:hAnsi="Times New Roman" w:cs="Times New Roman"/>
          <w:kern w:val="0"/>
          <w:sz w:val="24"/>
          <w:szCs w:val="24"/>
          <w:shd w:val="clear" w:color="auto" w:fill="FFFFFF"/>
          <w:lang w:eastAsia="ru-RU"/>
        </w:rPr>
        <w:t>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435275BA"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9E5EC9">
        <w:rPr>
          <w:rFonts w:ascii="Times New Roman" w:eastAsia="Times New Roman" w:hAnsi="Times New Roman" w:cs="Times New Roman"/>
          <w:kern w:val="0"/>
          <w:sz w:val="24"/>
          <w:szCs w:val="24"/>
          <w:shd w:val="clear" w:color="auto" w:fill="FFFFFF"/>
          <w:lang w:eastAsia="ru-RU"/>
        </w:rPr>
        <w:t xml:space="preserve">для объектов общественного назначения, общая площадь которых составляет не более чем 1500 квадратных метров, </w:t>
      </w:r>
      <w:proofErr w:type="spellStart"/>
      <w:r w:rsidRPr="009E5EC9">
        <w:rPr>
          <w:rFonts w:ascii="Times New Roman" w:eastAsia="Times New Roman" w:hAnsi="Times New Roman" w:cs="Times New Roman"/>
          <w:kern w:val="0"/>
          <w:sz w:val="24"/>
          <w:szCs w:val="24"/>
          <w:shd w:val="clear" w:color="auto" w:fill="FFFFFF"/>
          <w:lang w:eastAsia="ru-RU"/>
        </w:rPr>
        <w:t>приобъектные</w:t>
      </w:r>
      <w:proofErr w:type="spellEnd"/>
      <w:r w:rsidRPr="009E5EC9">
        <w:rPr>
          <w:rFonts w:ascii="Times New Roman" w:eastAsia="Times New Roman" w:hAnsi="Times New Roman" w:cs="Times New Roman"/>
          <w:kern w:val="0"/>
          <w:sz w:val="24"/>
          <w:szCs w:val="24"/>
          <w:shd w:val="clear" w:color="auto" w:fill="FFFFFF"/>
          <w:lang w:eastAsia="ru-RU"/>
        </w:rPr>
        <w:t xml:space="preserve"> стоянки автомобилей следует размещать в пределах отведенного земельного участка.</w:t>
      </w:r>
    </w:p>
    <w:p w14:paraId="4D7B2D5F" w14:textId="77777777" w:rsidR="00A95291" w:rsidRPr="00E138E3" w:rsidRDefault="00A95291" w:rsidP="001D5B6A">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 xml:space="preserve"> 6)</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архитектурно-стилистическим характеристикам объектов капитального строительства</w:t>
      </w:r>
      <w:r w:rsidRPr="00E138E3">
        <w:rPr>
          <w:rFonts w:ascii="Times New Roman" w:eastAsia="Times New Roman" w:hAnsi="Times New Roman" w:cs="Times New Roman"/>
          <w:kern w:val="0"/>
          <w:sz w:val="24"/>
          <w:szCs w:val="24"/>
          <w:shd w:val="clear" w:color="auto" w:fill="FFFFFF"/>
          <w:lang w:eastAsia="ru-RU"/>
        </w:rPr>
        <w:t>:</w:t>
      </w:r>
    </w:p>
    <w:p w14:paraId="09887653"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архитектурный облик объекта должен быть подчинен единому стилистическому решению;</w:t>
      </w:r>
    </w:p>
    <w:p w14:paraId="532FF557"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u w:val="single"/>
          <w:shd w:val="clear" w:color="auto" w:fill="FFFFFF"/>
          <w:lang w:eastAsia="ru-RU"/>
        </w:rPr>
        <w:t>входные группы</w:t>
      </w:r>
      <w:r w:rsidRPr="009E5EC9">
        <w:rPr>
          <w:rFonts w:ascii="Times New Roman" w:hAnsi="Times New Roman" w:cs="Times New Roman"/>
          <w:sz w:val="24"/>
          <w:szCs w:val="24"/>
          <w:shd w:val="clear" w:color="auto" w:fill="FFFFFF"/>
          <w:lang w:eastAsia="ru-RU"/>
        </w:rPr>
        <w:t>:</w:t>
      </w:r>
    </w:p>
    <w:p w14:paraId="71E3E45E" w14:textId="77777777" w:rsidR="00A95291" w:rsidRPr="009E5EC9" w:rsidRDefault="00A95291" w:rsidP="003063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shd w:val="clear" w:color="auto" w:fill="FFFFFF"/>
          <w:lang w:eastAsia="ru-RU"/>
        </w:rPr>
        <w:t>входы в здание должны быть оборудованы навесами или заглублены в нишу не менее чем на 60 сантиметров;</w:t>
      </w:r>
    </w:p>
    <w:p w14:paraId="4EBCDB37" w14:textId="17927C4A" w:rsidR="00A95291" w:rsidRPr="009E5EC9" w:rsidRDefault="00225BAB" w:rsidP="003063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25BAB">
        <w:rPr>
          <w:rFonts w:ascii="Times New Roman" w:hAnsi="Times New Roman" w:cs="Times New Roman"/>
          <w:sz w:val="24"/>
          <w:szCs w:val="24"/>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r w:rsidR="00A95291" w:rsidRPr="009E5EC9">
        <w:rPr>
          <w:rFonts w:ascii="Times New Roman" w:hAnsi="Times New Roman" w:cs="Times New Roman"/>
          <w:sz w:val="24"/>
          <w:szCs w:val="24"/>
          <w:shd w:val="clear" w:color="auto" w:fill="FFFFFF"/>
          <w:lang w:eastAsia="ru-RU"/>
        </w:rPr>
        <w:t>;</w:t>
      </w:r>
    </w:p>
    <w:p w14:paraId="3E32AA91" w14:textId="58E0EDE5" w:rsidR="00A95291" w:rsidRPr="009E5EC9" w:rsidRDefault="00225BAB" w:rsidP="003063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lang w:eastAsia="ru-RU"/>
        </w:rPr>
        <w:t xml:space="preserve">главные </w:t>
      </w:r>
      <w:r w:rsidR="00A95291" w:rsidRPr="009E5EC9">
        <w:rPr>
          <w:rFonts w:ascii="Times New Roman" w:hAnsi="Times New Roman" w:cs="Times New Roman"/>
          <w:sz w:val="24"/>
          <w:szCs w:val="24"/>
          <w:shd w:val="clear" w:color="auto" w:fill="FFFFFF"/>
          <w:lang w:eastAsia="ru-RU"/>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38C6517F" w14:textId="77777777" w:rsidR="00A95291" w:rsidRPr="009E5EC9" w:rsidRDefault="00A95291"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u w:val="single"/>
          <w:shd w:val="clear" w:color="auto" w:fill="FFFFFF"/>
          <w:lang w:eastAsia="ru-RU"/>
        </w:rPr>
        <w:t>цоколь</w:t>
      </w:r>
      <w:r w:rsidRPr="009E5EC9">
        <w:rPr>
          <w:rFonts w:ascii="Times New Roman" w:hAnsi="Times New Roman" w:cs="Times New Roman"/>
          <w:sz w:val="24"/>
          <w:szCs w:val="24"/>
          <w:shd w:val="clear" w:color="auto" w:fill="FFFFFF"/>
          <w:lang w:eastAsia="ru-RU"/>
        </w:rPr>
        <w:t xml:space="preserve"> – </w:t>
      </w:r>
      <w:r w:rsidRPr="009E5EC9">
        <w:rPr>
          <w:rFonts w:ascii="Times New Roman" w:hAnsi="Times New Roman" w:cs="Times New Roman"/>
          <w:sz w:val="24"/>
          <w:szCs w:val="24"/>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9E5EC9">
        <w:rPr>
          <w:rFonts w:ascii="Times New Roman" w:hAnsi="Times New Roman" w:cs="Times New Roman"/>
          <w:sz w:val="24"/>
          <w:szCs w:val="24"/>
          <w:shd w:val="clear" w:color="auto" w:fill="FFFFFF"/>
          <w:lang w:eastAsia="ru-RU"/>
        </w:rPr>
        <w:t>;</w:t>
      </w:r>
    </w:p>
    <w:p w14:paraId="40274652" w14:textId="77777777" w:rsidR="00225BAB" w:rsidRPr="00225BAB" w:rsidRDefault="00A95291" w:rsidP="00306335">
      <w:pPr>
        <w:numPr>
          <w:ilvl w:val="0"/>
          <w:numId w:val="97"/>
        </w:numPr>
        <w:tabs>
          <w:tab w:val="left" w:pos="0"/>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A95F24">
        <w:rPr>
          <w:rFonts w:ascii="Times New Roman" w:hAnsi="Times New Roman" w:cs="Times New Roman"/>
          <w:sz w:val="24"/>
          <w:szCs w:val="24"/>
          <w:u w:val="single"/>
          <w:shd w:val="clear" w:color="auto" w:fill="FFFFFF"/>
          <w:lang w:eastAsia="ru-RU"/>
        </w:rPr>
        <w:t>первый и цокольный этаж</w:t>
      </w:r>
      <w:r w:rsidR="00225BAB">
        <w:rPr>
          <w:rFonts w:ascii="Times New Roman" w:hAnsi="Times New Roman" w:cs="Times New Roman"/>
          <w:sz w:val="24"/>
          <w:szCs w:val="24"/>
          <w:u w:val="single"/>
          <w:shd w:val="clear" w:color="auto" w:fill="FFFFFF"/>
          <w:lang w:eastAsia="ru-RU"/>
        </w:rPr>
        <w:t>:</w:t>
      </w:r>
    </w:p>
    <w:p w14:paraId="3AC0C3F9" w14:textId="77777777" w:rsidR="00225BAB" w:rsidRPr="00225BAB" w:rsidRDefault="00A95291" w:rsidP="00225BAB">
      <w:pPr>
        <w:numPr>
          <w:ilvl w:val="0"/>
          <w:numId w:val="97"/>
        </w:numPr>
        <w:tabs>
          <w:tab w:val="left" w:pos="0"/>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A95F24">
        <w:rPr>
          <w:rFonts w:ascii="Times New Roman" w:hAnsi="Times New Roman" w:cs="Times New Roman"/>
          <w:sz w:val="24"/>
          <w:szCs w:val="24"/>
          <w:shd w:val="clear" w:color="auto" w:fill="FFFFFF"/>
          <w:lang w:eastAsia="ru-RU"/>
        </w:rPr>
        <w:t xml:space="preserve"> </w:t>
      </w:r>
      <w:r w:rsidR="00225BAB" w:rsidRPr="00225BAB">
        <w:rPr>
          <w:rFonts w:ascii="Times New Roman" w:hAnsi="Times New Roman" w:cs="Times New Roman"/>
          <w:sz w:val="24"/>
          <w:szCs w:val="24"/>
          <w:shd w:val="clear" w:color="auto" w:fill="FFFFFF"/>
          <w:lang w:eastAsia="ru-RU"/>
        </w:rPr>
        <w:t xml:space="preserve">должны быть выполнены из облицовочного, прочного и антивандального материала (без применения штукатурки); </w:t>
      </w:r>
    </w:p>
    <w:p w14:paraId="2B31404B" w14:textId="3CCF3CA9" w:rsidR="00A95291" w:rsidRPr="00A95F24" w:rsidRDefault="00225BAB" w:rsidP="00225BAB">
      <w:pPr>
        <w:numPr>
          <w:ilvl w:val="0"/>
          <w:numId w:val="97"/>
        </w:numPr>
        <w:tabs>
          <w:tab w:val="left" w:pos="0"/>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25BAB">
        <w:rPr>
          <w:rFonts w:ascii="Times New Roman" w:hAnsi="Times New Roman" w:cs="Times New Roman"/>
          <w:sz w:val="24"/>
          <w:szCs w:val="24"/>
          <w:shd w:val="clear" w:color="auto" w:fill="FFFFFF"/>
          <w:lang w:eastAsia="ru-RU"/>
        </w:rPr>
        <w:t>высота первого этажа общественных зданий должна быть не менее 4 метра</w:t>
      </w:r>
      <w:r w:rsidR="00A95F24">
        <w:rPr>
          <w:rFonts w:ascii="Times New Roman" w:hAnsi="Times New Roman" w:cs="Times New Roman"/>
          <w:sz w:val="24"/>
          <w:szCs w:val="24"/>
          <w:shd w:val="clear" w:color="auto" w:fill="FFFFFF"/>
          <w:lang w:eastAsia="ru-RU"/>
        </w:rPr>
        <w:t>;</w:t>
      </w:r>
    </w:p>
    <w:p w14:paraId="1B7C37D8" w14:textId="77777777" w:rsidR="00A95291" w:rsidRDefault="00A95291" w:rsidP="003063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9E5EC9">
        <w:rPr>
          <w:rFonts w:ascii="Times New Roman" w:hAnsi="Times New Roman" w:cs="Times New Roman"/>
          <w:sz w:val="24"/>
          <w:szCs w:val="24"/>
          <w:u w:val="single"/>
          <w:shd w:val="clear" w:color="auto" w:fill="FFFFFF"/>
          <w:lang w:eastAsia="ru-RU"/>
        </w:rPr>
        <w:t>фасад:</w:t>
      </w:r>
      <w:r w:rsidRPr="009E5EC9">
        <w:rPr>
          <w:rFonts w:ascii="Times New Roman" w:hAnsi="Times New Roman" w:cs="Times New Roman"/>
          <w:sz w:val="24"/>
          <w:szCs w:val="24"/>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07770E99" w14:textId="77777777" w:rsidR="00A95291" w:rsidRPr="00783DDC" w:rsidRDefault="00A95291"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783DDC">
        <w:rPr>
          <w:rFonts w:ascii="Times New Roman" w:eastAsia="Times New Roman" w:hAnsi="Times New Roman" w:cs="Times New Roman"/>
          <w:kern w:val="0"/>
          <w:sz w:val="24"/>
          <w:szCs w:val="24"/>
          <w:u w:val="single"/>
          <w:shd w:val="clear" w:color="auto" w:fill="FFFFFF"/>
          <w:lang w:eastAsia="ru-RU"/>
        </w:rPr>
        <w:t>окна, лоджии, балконы</w:t>
      </w:r>
      <w:r w:rsidRPr="00783DDC">
        <w:rPr>
          <w:rFonts w:ascii="Times New Roman" w:eastAsia="Times New Roman" w:hAnsi="Times New Roman" w:cs="Times New Roman"/>
          <w:kern w:val="0"/>
          <w:sz w:val="24"/>
          <w:szCs w:val="24"/>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7D77AEBD" w14:textId="77777777" w:rsidR="00A95291" w:rsidRPr="00783DDC" w:rsidRDefault="00A95291"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783DDC">
        <w:rPr>
          <w:rFonts w:ascii="Times New Roman" w:eastAsia="Times New Roman" w:hAnsi="Times New Roman" w:cs="Times New Roman"/>
          <w:kern w:val="0"/>
          <w:sz w:val="24"/>
          <w:szCs w:val="24"/>
          <w:u w:val="single"/>
          <w:shd w:val="clear" w:color="auto" w:fill="FFFFFF"/>
          <w:lang w:eastAsia="ru-RU"/>
        </w:rPr>
        <w:t>информационные носители:</w:t>
      </w:r>
      <w:r w:rsidRPr="00783DDC">
        <w:rPr>
          <w:rFonts w:ascii="Times New Roman" w:eastAsia="Times New Roman" w:hAnsi="Times New Roman" w:cs="Times New Roman"/>
          <w:kern w:val="0"/>
          <w:sz w:val="24"/>
          <w:szCs w:val="24"/>
          <w:shd w:val="clear" w:color="auto" w:fill="FFFFFF"/>
          <w:lang w:eastAsia="ru-RU"/>
        </w:rPr>
        <w:t xml:space="preserve"> при оформлении необходимо использовать ровные шрифты, без засечек и декоративных элементов.</w:t>
      </w:r>
    </w:p>
    <w:p w14:paraId="73777A79" w14:textId="77777777" w:rsidR="00A95291" w:rsidRPr="00783DDC" w:rsidRDefault="00A95291" w:rsidP="00A95291">
      <w:pPr>
        <w:tabs>
          <w:tab w:val="left" w:pos="851"/>
        </w:tabs>
        <w:spacing w:after="0" w:line="240" w:lineRule="auto"/>
        <w:ind w:firstLine="567"/>
        <w:jc w:val="both"/>
        <w:rPr>
          <w:rFonts w:ascii="Times New Roman" w:eastAsia="Times New Roman" w:hAnsi="Times New Roman" w:cs="Times New Roman"/>
          <w:kern w:val="0"/>
          <w:sz w:val="24"/>
          <w:szCs w:val="24"/>
          <w:shd w:val="clear" w:color="auto" w:fill="FFFFFF"/>
          <w:lang w:eastAsia="ru-RU"/>
        </w:rPr>
      </w:pPr>
      <w:r w:rsidRPr="00783DDC">
        <w:rPr>
          <w:rFonts w:ascii="Times New Roman" w:eastAsia="Times New Roman" w:hAnsi="Times New Roman" w:cs="Times New Roman"/>
          <w:kern w:val="0"/>
          <w:sz w:val="24"/>
          <w:szCs w:val="24"/>
          <w:shd w:val="clear" w:color="auto" w:fill="FFFFFF"/>
          <w:lang w:eastAsia="ru-RU"/>
        </w:rPr>
        <w:t>Запрещается использовать крышу зданий для размещения рекламных конструкций.</w:t>
      </w:r>
    </w:p>
    <w:p w14:paraId="77D0A054" w14:textId="77777777" w:rsidR="00A95291" w:rsidRPr="00577B3F" w:rsidRDefault="00A95F24" w:rsidP="00A95291">
      <w:pPr>
        <w:spacing w:before="120" w:after="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3</w:t>
      </w:r>
      <w:r w:rsidR="00A95291" w:rsidRPr="00143E39">
        <w:rPr>
          <w:rFonts w:ascii="Times New Roman" w:hAnsi="Times New Roman" w:cs="Times New Roman"/>
          <w:kern w:val="0"/>
          <w:sz w:val="24"/>
          <w:szCs w:val="24"/>
        </w:rPr>
        <w:t>.1.6.</w:t>
      </w:r>
      <w:r w:rsidR="00A95291" w:rsidRPr="00143E39">
        <w:rPr>
          <w:rFonts w:ascii="Times New Roman" w:hAnsi="Times New Roman" w:cs="Times New Roman"/>
          <w:kern w:val="0"/>
          <w:sz w:val="24"/>
          <w:szCs w:val="24"/>
        </w:rPr>
        <w:tab/>
        <w:t>Ограничения использования земельных участков и объектов капитального</w:t>
      </w:r>
      <w:r w:rsidR="00A95291" w:rsidRPr="00577B3F">
        <w:rPr>
          <w:rFonts w:ascii="Times New Roman" w:hAnsi="Times New Roman" w:cs="Times New Roman"/>
          <w:kern w:val="0"/>
          <w:sz w:val="24"/>
          <w:szCs w:val="24"/>
        </w:rPr>
        <w:t xml:space="preserve"> строительства, устанавливаемые в соответствии с законодательством Российской Федерации.</w:t>
      </w:r>
    </w:p>
    <w:p w14:paraId="19A3B2C0" w14:textId="77777777" w:rsidR="00A95291" w:rsidRPr="00577B3F" w:rsidRDefault="00A95291" w:rsidP="00A95291">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6BFEAEE0" w14:textId="082EC5ED" w:rsidR="00A95F24" w:rsidRPr="00A95F24" w:rsidRDefault="00A95291" w:rsidP="00115E24">
      <w:pPr>
        <w:spacing w:after="0" w:line="240" w:lineRule="auto"/>
        <w:ind w:firstLine="709"/>
        <w:jc w:val="both"/>
        <w:rPr>
          <w:rFonts w:ascii="Times New Roman" w:hAnsi="Times New Roman" w:cs="Times New Roman"/>
          <w:kern w:val="0"/>
          <w:sz w:val="28"/>
          <w:szCs w:val="28"/>
        </w:rPr>
      </w:pPr>
      <w:r w:rsidRPr="00577B3F">
        <w:rPr>
          <w:rFonts w:ascii="Times New Roman" w:hAnsi="Times New Roman" w:cs="Times New Roman"/>
          <w:kern w:val="0"/>
          <w:sz w:val="24"/>
          <w:szCs w:val="24"/>
        </w:rPr>
        <w:t>Ограничения использования земельных участков и объектов капитального строительства</w:t>
      </w:r>
      <w:r>
        <w:rPr>
          <w:rFonts w:ascii="Times New Roman" w:hAnsi="Times New Roman" w:cs="Times New Roman"/>
          <w:kern w:val="0"/>
          <w:sz w:val="24"/>
          <w:szCs w:val="24"/>
        </w:rPr>
        <w:br/>
      </w:r>
      <w:r w:rsidRPr="00577B3F">
        <w:rPr>
          <w:rFonts w:ascii="Times New Roman" w:hAnsi="Times New Roman" w:cs="Times New Roman"/>
          <w:kern w:val="0"/>
          <w:sz w:val="24"/>
          <w:szCs w:val="24"/>
        </w:rPr>
        <w:t xml:space="preserve">в границах зон с особыми условиями использования территории, установленные федеральными законами или иными нормативными правовыми актами, указаны в </w:t>
      </w:r>
      <w:r>
        <w:rPr>
          <w:rFonts w:ascii="Times New Roman" w:hAnsi="Times New Roman" w:cs="Times New Roman"/>
          <w:kern w:val="0"/>
          <w:sz w:val="24"/>
          <w:szCs w:val="24"/>
        </w:rPr>
        <w:t>статье 16</w:t>
      </w:r>
      <w:r w:rsidRPr="00577B3F">
        <w:rPr>
          <w:rFonts w:ascii="Times New Roman" w:hAnsi="Times New Roman" w:cs="Times New Roman"/>
          <w:kern w:val="0"/>
          <w:sz w:val="24"/>
          <w:szCs w:val="24"/>
        </w:rPr>
        <w:t xml:space="preserve"> настоящих Правил</w:t>
      </w:r>
      <w:proofErr w:type="gramStart"/>
      <w:r w:rsidRPr="00577B3F">
        <w:rPr>
          <w:rFonts w:ascii="Times New Roman" w:hAnsi="Times New Roman" w:cs="Times New Roman"/>
          <w:kern w:val="0"/>
          <w:sz w:val="24"/>
          <w:szCs w:val="24"/>
        </w:rPr>
        <w:t>.</w:t>
      </w:r>
      <w:r w:rsidR="00A95F24" w:rsidRPr="00A95F24">
        <w:rPr>
          <w:rFonts w:ascii="Times New Roman" w:eastAsia="Times New Roman" w:hAnsi="Times New Roman" w:cs="Times New Roman"/>
          <w:kern w:val="0"/>
          <w:sz w:val="28"/>
          <w:szCs w:val="28"/>
          <w:shd w:val="clear" w:color="auto" w:fill="FFFFFF"/>
          <w:lang w:eastAsia="ru-RU"/>
        </w:rPr>
        <w:t>».</w:t>
      </w:r>
      <w:proofErr w:type="gramEnd"/>
    </w:p>
    <w:p w14:paraId="2487C63B" w14:textId="77777777" w:rsidR="005F1E3C" w:rsidRDefault="005F1E3C" w:rsidP="001D5B6A">
      <w:pPr>
        <w:numPr>
          <w:ilvl w:val="0"/>
          <w:numId w:val="3"/>
        </w:numPr>
        <w:spacing w:before="120"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lastRenderedPageBreak/>
        <w:t>Пункт 3.3 раздела «</w:t>
      </w:r>
      <w:r>
        <w:rPr>
          <w:rFonts w:ascii="Times New Roman" w:hAnsi="Times New Roman" w:cs="Times New Roman"/>
          <w:b/>
          <w:bCs/>
          <w:sz w:val="24"/>
          <w:szCs w:val="24"/>
        </w:rPr>
        <w:t>3</w:t>
      </w:r>
      <w:r w:rsidRPr="00577B3F">
        <w:rPr>
          <w:rFonts w:ascii="Times New Roman" w:hAnsi="Times New Roman" w:cs="Times New Roman"/>
          <w:b/>
          <w:bCs/>
          <w:sz w:val="24"/>
          <w:szCs w:val="24"/>
        </w:rPr>
        <w:t>.</w:t>
      </w:r>
      <w:r>
        <w:rPr>
          <w:rFonts w:ascii="Times New Roman" w:hAnsi="Times New Roman" w:cs="Times New Roman"/>
          <w:b/>
          <w:bCs/>
          <w:sz w:val="24"/>
          <w:szCs w:val="24"/>
        </w:rPr>
        <w:t> РЕКРЕАЦИОННЫЕ З</w:t>
      </w:r>
      <w:r w:rsidRPr="00577B3F">
        <w:rPr>
          <w:rFonts w:ascii="Times New Roman" w:hAnsi="Times New Roman" w:cs="Times New Roman"/>
          <w:b/>
          <w:bCs/>
          <w:sz w:val="24"/>
          <w:szCs w:val="24"/>
        </w:rPr>
        <w:t>ОНЫ</w:t>
      </w:r>
      <w:r>
        <w:rPr>
          <w:rFonts w:ascii="Times New Roman" w:hAnsi="Times New Roman" w:cs="Times New Roman"/>
          <w:sz w:val="28"/>
          <w:szCs w:val="28"/>
        </w:rPr>
        <w:t>» статьи 15.1 изложить</w:t>
      </w:r>
      <w:r>
        <w:rPr>
          <w:rFonts w:ascii="Times New Roman" w:hAnsi="Times New Roman" w:cs="Times New Roman"/>
          <w:sz w:val="28"/>
          <w:szCs w:val="28"/>
        </w:rPr>
        <w:br/>
        <w:t>в следующей редакции:</w:t>
      </w:r>
    </w:p>
    <w:p w14:paraId="07CC8CD8" w14:textId="77777777" w:rsidR="005F1E3C" w:rsidRDefault="005F1E3C" w:rsidP="005F1E3C">
      <w:pPr>
        <w:spacing w:before="120" w:after="120" w:line="240" w:lineRule="auto"/>
        <w:rPr>
          <w:rFonts w:ascii="Times New Roman" w:hAnsi="Times New Roman" w:cs="Times New Roman"/>
          <w:b/>
          <w:bCs/>
          <w:sz w:val="24"/>
          <w:szCs w:val="24"/>
        </w:rPr>
      </w:pPr>
      <w:r w:rsidRPr="00E50C2B">
        <w:rPr>
          <w:rFonts w:ascii="Times New Roman" w:hAnsi="Times New Roman" w:cs="Times New Roman"/>
          <w:sz w:val="28"/>
          <w:szCs w:val="28"/>
        </w:rPr>
        <w:t>«</w:t>
      </w:r>
      <w:r>
        <w:rPr>
          <w:rFonts w:ascii="Times New Roman" w:hAnsi="Times New Roman" w:cs="Times New Roman"/>
          <w:b/>
          <w:bCs/>
          <w:sz w:val="24"/>
          <w:szCs w:val="24"/>
        </w:rPr>
        <w:t>3.3</w:t>
      </w:r>
      <w:r w:rsidRPr="00E50C2B">
        <w:rPr>
          <w:rFonts w:ascii="Times New Roman" w:hAnsi="Times New Roman" w:cs="Times New Roman"/>
          <w:b/>
          <w:bCs/>
          <w:sz w:val="24"/>
          <w:szCs w:val="24"/>
        </w:rPr>
        <w:t xml:space="preserve">. </w:t>
      </w:r>
      <w:r w:rsidRPr="00577B3F">
        <w:rPr>
          <w:rFonts w:ascii="Times New Roman" w:hAnsi="Times New Roman" w:cs="Times New Roman"/>
          <w:b/>
          <w:bCs/>
          <w:sz w:val="24"/>
          <w:szCs w:val="24"/>
        </w:rPr>
        <w:t xml:space="preserve">Градостроительный регламент зоны </w:t>
      </w:r>
      <w:r>
        <w:rPr>
          <w:rFonts w:ascii="Times New Roman" w:hAnsi="Times New Roman" w:cs="Times New Roman"/>
          <w:b/>
          <w:bCs/>
          <w:sz w:val="24"/>
          <w:szCs w:val="24"/>
        </w:rPr>
        <w:t>отдыха</w:t>
      </w:r>
    </w:p>
    <w:p w14:paraId="4D43F1EA" w14:textId="77777777" w:rsidR="005F1E3C" w:rsidRPr="00CF1FD7" w:rsidRDefault="005F1E3C" w:rsidP="00233A24">
      <w:pPr>
        <w:spacing w:after="0" w:line="240" w:lineRule="auto"/>
        <w:ind w:firstLine="709"/>
        <w:outlineLvl w:val="1"/>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r>
      <w:r w:rsidRPr="00883F46">
        <w:rPr>
          <w:rFonts w:ascii="Times New Roman" w:hAnsi="Times New Roman" w:cs="Times New Roman"/>
          <w:sz w:val="24"/>
          <w:szCs w:val="24"/>
        </w:rPr>
        <w:t xml:space="preserve">Кодовое обозначение </w:t>
      </w:r>
      <w:r w:rsidRPr="00883F46">
        <w:rPr>
          <w:rFonts w:ascii="Times New Roman" w:hAnsi="Times New Roman" w:cs="Times New Roman"/>
          <w:sz w:val="24"/>
          <w:szCs w:val="24"/>
        </w:rPr>
        <w:softHyphen/>
        <w:t xml:space="preserve">– </w:t>
      </w:r>
      <w:r w:rsidRPr="006F26E2">
        <w:rPr>
          <w:rFonts w:ascii="Times New Roman" w:hAnsi="Times New Roman" w:cs="Times New Roman"/>
          <w:sz w:val="24"/>
          <w:szCs w:val="24"/>
        </w:rPr>
        <w:t>ТР.2.</w:t>
      </w:r>
    </w:p>
    <w:p w14:paraId="42A487BB" w14:textId="77777777" w:rsidR="005F1E3C" w:rsidRPr="00577B3F" w:rsidRDefault="005F1E3C" w:rsidP="005F1E3C">
      <w:pPr>
        <w:spacing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3.3.2.</w:t>
      </w:r>
      <w:r>
        <w:rPr>
          <w:rFonts w:ascii="Times New Roman" w:hAnsi="Times New Roman" w:cs="Times New Roman"/>
          <w:kern w:val="0"/>
          <w:sz w:val="24"/>
          <w:szCs w:val="24"/>
        </w:rPr>
        <w:tab/>
      </w:r>
      <w:r w:rsidRPr="00577B3F">
        <w:rPr>
          <w:rFonts w:ascii="Times New Roman" w:hAnsi="Times New Roman" w:cs="Times New Roman"/>
          <w:kern w:val="0"/>
          <w:sz w:val="24"/>
          <w:szCs w:val="24"/>
        </w:rPr>
        <w:t>Виды разрешенного использования земельных участков:</w:t>
      </w:r>
    </w:p>
    <w:tbl>
      <w:tblPr>
        <w:tblStyle w:val="11"/>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8105"/>
        <w:gridCol w:w="1249"/>
      </w:tblGrid>
      <w:tr w:rsidR="005F1E3C" w:rsidRPr="00577B3F" w14:paraId="71A4D015" w14:textId="77777777" w:rsidTr="006F26E2">
        <w:trPr>
          <w:trHeight w:val="284"/>
          <w:tblHeader/>
          <w:jc w:val="center"/>
        </w:trPr>
        <w:tc>
          <w:tcPr>
            <w:tcW w:w="852" w:type="dxa"/>
            <w:shd w:val="clear" w:color="auto" w:fill="auto"/>
            <w:tcMar>
              <w:top w:w="28" w:type="dxa"/>
              <w:left w:w="57" w:type="dxa"/>
              <w:bottom w:w="28" w:type="dxa"/>
              <w:right w:w="28" w:type="dxa"/>
            </w:tcMar>
            <w:vAlign w:val="center"/>
          </w:tcPr>
          <w:p w14:paraId="3CF7F616" w14:textId="77777777" w:rsidR="005F1E3C" w:rsidRPr="00577B3F" w:rsidRDefault="005F1E3C"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 </w:t>
            </w:r>
            <w:proofErr w:type="gramStart"/>
            <w:r w:rsidRPr="00577B3F">
              <w:rPr>
                <w:rFonts w:ascii="Times New Roman" w:hAnsi="Times New Roman" w:cs="Times New Roman"/>
                <w:bCs/>
                <w:sz w:val="24"/>
                <w:szCs w:val="24"/>
                <w:lang w:eastAsia="zh-CN"/>
              </w:rPr>
              <w:t>п</w:t>
            </w:r>
            <w:proofErr w:type="gramEnd"/>
            <w:r w:rsidRPr="00577B3F">
              <w:rPr>
                <w:rFonts w:ascii="Times New Roman" w:hAnsi="Times New Roman" w:cs="Times New Roman"/>
                <w:bCs/>
                <w:sz w:val="24"/>
                <w:szCs w:val="24"/>
                <w:lang w:eastAsia="zh-CN"/>
              </w:rPr>
              <w:t>/п</w:t>
            </w:r>
          </w:p>
        </w:tc>
        <w:tc>
          <w:tcPr>
            <w:tcW w:w="8105" w:type="dxa"/>
            <w:shd w:val="clear" w:color="auto" w:fill="auto"/>
            <w:tcMar>
              <w:top w:w="28" w:type="dxa"/>
              <w:left w:w="57" w:type="dxa"/>
              <w:bottom w:w="28" w:type="dxa"/>
              <w:right w:w="28" w:type="dxa"/>
            </w:tcMar>
            <w:vAlign w:val="center"/>
          </w:tcPr>
          <w:p w14:paraId="0FA88C14" w14:textId="77777777" w:rsidR="005F1E3C" w:rsidRPr="00577B3F" w:rsidRDefault="005F1E3C"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249" w:type="dxa"/>
            <w:tcMar>
              <w:top w:w="28" w:type="dxa"/>
              <w:left w:w="57" w:type="dxa"/>
              <w:bottom w:w="28" w:type="dxa"/>
              <w:right w:w="28" w:type="dxa"/>
            </w:tcMar>
            <w:vAlign w:val="center"/>
          </w:tcPr>
          <w:p w14:paraId="501285D3" w14:textId="77777777" w:rsidR="005F1E3C" w:rsidRPr="00577B3F" w:rsidRDefault="005F1E3C" w:rsidP="002A3E1D">
            <w:pPr>
              <w:jc w:val="center"/>
              <w:rPr>
                <w:rFonts w:ascii="Times New Roman" w:hAnsi="Times New Roman" w:cs="Times New Roman"/>
                <w:bCs/>
                <w:sz w:val="24"/>
                <w:szCs w:val="24"/>
                <w:lang w:eastAsia="zh-CN"/>
              </w:rPr>
            </w:pPr>
            <w:r w:rsidRPr="00577B3F">
              <w:rPr>
                <w:rFonts w:ascii="Times New Roman" w:hAnsi="Times New Roman" w:cs="Times New Roman"/>
                <w:bCs/>
                <w:sz w:val="24"/>
                <w:szCs w:val="24"/>
                <w:lang w:eastAsia="zh-CN"/>
              </w:rPr>
              <w:t>Код</w:t>
            </w:r>
          </w:p>
        </w:tc>
      </w:tr>
      <w:tr w:rsidR="005F1E3C" w:rsidRPr="00577B3F" w14:paraId="6C2F2D54" w14:textId="77777777" w:rsidTr="002A477D">
        <w:trPr>
          <w:trHeight w:val="284"/>
          <w:jc w:val="center"/>
        </w:trPr>
        <w:tc>
          <w:tcPr>
            <w:tcW w:w="10206" w:type="dxa"/>
            <w:gridSpan w:val="3"/>
            <w:tcMar>
              <w:top w:w="28" w:type="dxa"/>
              <w:left w:w="57" w:type="dxa"/>
              <w:bottom w:w="28" w:type="dxa"/>
              <w:right w:w="28" w:type="dxa"/>
            </w:tcMar>
            <w:vAlign w:val="center"/>
          </w:tcPr>
          <w:p w14:paraId="5ACFAD10" w14:textId="77777777" w:rsidR="005F1E3C" w:rsidRPr="00577B3F" w:rsidRDefault="005F1E3C"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Основные виды разрешенного использования</w:t>
            </w:r>
          </w:p>
        </w:tc>
      </w:tr>
      <w:tr w:rsidR="00000F9A" w:rsidRPr="00577B3F" w14:paraId="7807A5A9" w14:textId="77777777" w:rsidTr="006F26E2">
        <w:trPr>
          <w:trHeight w:val="284"/>
          <w:jc w:val="center"/>
        </w:trPr>
        <w:tc>
          <w:tcPr>
            <w:tcW w:w="852" w:type="dxa"/>
            <w:tcMar>
              <w:top w:w="28" w:type="dxa"/>
              <w:left w:w="57" w:type="dxa"/>
              <w:bottom w:w="28" w:type="dxa"/>
              <w:right w:w="28" w:type="dxa"/>
            </w:tcMar>
            <w:vAlign w:val="center"/>
          </w:tcPr>
          <w:p w14:paraId="68EAECA5" w14:textId="77777777" w:rsidR="00000F9A" w:rsidRPr="00577B3F" w:rsidRDefault="00000F9A" w:rsidP="00306335">
            <w:pPr>
              <w:numPr>
                <w:ilvl w:val="0"/>
                <w:numId w:val="41"/>
              </w:numPr>
              <w:jc w:val="center"/>
              <w:rPr>
                <w:rFonts w:ascii="Times New Roman" w:hAnsi="Times New Roman" w:cs="Times New Roman"/>
                <w:sz w:val="24"/>
                <w:szCs w:val="24"/>
              </w:rPr>
            </w:pPr>
          </w:p>
        </w:tc>
        <w:tc>
          <w:tcPr>
            <w:tcW w:w="8105" w:type="dxa"/>
            <w:tcMar>
              <w:top w:w="28" w:type="dxa"/>
              <w:left w:w="57" w:type="dxa"/>
              <w:bottom w:w="28" w:type="dxa"/>
              <w:right w:w="28" w:type="dxa"/>
            </w:tcMar>
            <w:vAlign w:val="center"/>
          </w:tcPr>
          <w:p w14:paraId="17855CF8" w14:textId="77777777" w:rsidR="00000F9A" w:rsidRPr="00577B3F" w:rsidRDefault="00000F9A" w:rsidP="00000F9A">
            <w:pPr>
              <w:rPr>
                <w:rFonts w:ascii="Times New Roman" w:hAnsi="Times New Roman" w:cs="Times New Roman"/>
                <w:sz w:val="24"/>
                <w:szCs w:val="24"/>
              </w:rPr>
            </w:pPr>
            <w:r w:rsidRPr="00577B3F">
              <w:rPr>
                <w:rFonts w:ascii="Times New Roman" w:hAnsi="Times New Roman" w:cs="Times New Roman"/>
                <w:sz w:val="24"/>
                <w:szCs w:val="24"/>
              </w:rPr>
              <w:t>Предоставление коммунальных услуг</w:t>
            </w:r>
          </w:p>
        </w:tc>
        <w:tc>
          <w:tcPr>
            <w:tcW w:w="1249" w:type="dxa"/>
            <w:tcMar>
              <w:top w:w="28" w:type="dxa"/>
              <w:left w:w="57" w:type="dxa"/>
              <w:bottom w:w="28" w:type="dxa"/>
              <w:right w:w="28" w:type="dxa"/>
            </w:tcMar>
            <w:vAlign w:val="center"/>
          </w:tcPr>
          <w:p w14:paraId="724C6690" w14:textId="77777777" w:rsidR="00000F9A" w:rsidRPr="00577B3F" w:rsidRDefault="00000F9A" w:rsidP="00000F9A">
            <w:pPr>
              <w:jc w:val="center"/>
              <w:rPr>
                <w:rFonts w:ascii="Times New Roman" w:hAnsi="Times New Roman" w:cs="Times New Roman"/>
                <w:sz w:val="24"/>
                <w:szCs w:val="24"/>
                <w:lang w:eastAsia="zh-CN"/>
              </w:rPr>
            </w:pPr>
            <w:r w:rsidRPr="00577B3F">
              <w:rPr>
                <w:rFonts w:ascii="Times New Roman" w:hAnsi="Times New Roman" w:cs="Times New Roman"/>
                <w:sz w:val="24"/>
                <w:szCs w:val="24"/>
                <w:lang w:eastAsia="zh-CN"/>
              </w:rPr>
              <w:t>3.1.1</w:t>
            </w:r>
          </w:p>
        </w:tc>
      </w:tr>
      <w:tr w:rsidR="00000F9A" w:rsidRPr="00577B3F" w14:paraId="1D4059E6" w14:textId="77777777" w:rsidTr="006F26E2">
        <w:trPr>
          <w:trHeight w:val="284"/>
          <w:jc w:val="center"/>
        </w:trPr>
        <w:tc>
          <w:tcPr>
            <w:tcW w:w="852" w:type="dxa"/>
            <w:tcMar>
              <w:top w:w="28" w:type="dxa"/>
              <w:left w:w="57" w:type="dxa"/>
              <w:bottom w:w="28" w:type="dxa"/>
              <w:right w:w="28" w:type="dxa"/>
            </w:tcMar>
            <w:vAlign w:val="center"/>
          </w:tcPr>
          <w:p w14:paraId="7C327AD9" w14:textId="77777777" w:rsidR="00000F9A" w:rsidRPr="00577B3F" w:rsidRDefault="00000F9A" w:rsidP="00306335">
            <w:pPr>
              <w:numPr>
                <w:ilvl w:val="0"/>
                <w:numId w:val="41"/>
              </w:numPr>
              <w:jc w:val="center"/>
              <w:rPr>
                <w:rFonts w:ascii="Times New Roman" w:hAnsi="Times New Roman" w:cs="Times New Roman"/>
                <w:sz w:val="24"/>
                <w:szCs w:val="24"/>
              </w:rPr>
            </w:pPr>
          </w:p>
        </w:tc>
        <w:tc>
          <w:tcPr>
            <w:tcW w:w="8105" w:type="dxa"/>
            <w:shd w:val="clear" w:color="auto" w:fill="auto"/>
            <w:tcMar>
              <w:top w:w="28" w:type="dxa"/>
              <w:left w:w="57" w:type="dxa"/>
              <w:bottom w:w="28" w:type="dxa"/>
              <w:right w:w="28" w:type="dxa"/>
            </w:tcMar>
            <w:vAlign w:val="center"/>
          </w:tcPr>
          <w:p w14:paraId="379FC7E6" w14:textId="77777777" w:rsidR="00000F9A" w:rsidRPr="00577B3F" w:rsidRDefault="00000F9A" w:rsidP="00000F9A">
            <w:pPr>
              <w:rPr>
                <w:rFonts w:ascii="Times New Roman" w:hAnsi="Times New Roman" w:cs="Times New Roman"/>
                <w:color w:val="000000" w:themeColor="text1"/>
                <w:sz w:val="24"/>
                <w:szCs w:val="24"/>
                <w:lang w:eastAsia="zh-CN"/>
              </w:rPr>
            </w:pPr>
            <w:r w:rsidRPr="00000F9A">
              <w:rPr>
                <w:rFonts w:ascii="Times New Roman" w:hAnsi="Times New Roman" w:cs="Times New Roman"/>
                <w:sz w:val="24"/>
                <w:szCs w:val="24"/>
              </w:rPr>
              <w:t>Площадки для занятий спортом</w:t>
            </w:r>
          </w:p>
        </w:tc>
        <w:tc>
          <w:tcPr>
            <w:tcW w:w="1249" w:type="dxa"/>
            <w:tcMar>
              <w:top w:w="28" w:type="dxa"/>
              <w:left w:w="57" w:type="dxa"/>
              <w:bottom w:w="28" w:type="dxa"/>
              <w:right w:w="28" w:type="dxa"/>
            </w:tcMar>
            <w:vAlign w:val="center"/>
          </w:tcPr>
          <w:p w14:paraId="07C4A025" w14:textId="77777777" w:rsidR="00000F9A" w:rsidRPr="00577B3F" w:rsidRDefault="00000F9A" w:rsidP="00000F9A">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5.1.3</w:t>
            </w:r>
          </w:p>
        </w:tc>
      </w:tr>
      <w:tr w:rsidR="00BC1A4F" w:rsidRPr="00577B3F" w14:paraId="06D9FBD6" w14:textId="77777777" w:rsidTr="006F26E2">
        <w:trPr>
          <w:trHeight w:val="284"/>
          <w:jc w:val="center"/>
        </w:trPr>
        <w:tc>
          <w:tcPr>
            <w:tcW w:w="852" w:type="dxa"/>
            <w:tcMar>
              <w:top w:w="28" w:type="dxa"/>
              <w:left w:w="57" w:type="dxa"/>
              <w:bottom w:w="28" w:type="dxa"/>
              <w:right w:w="28" w:type="dxa"/>
            </w:tcMar>
            <w:vAlign w:val="center"/>
          </w:tcPr>
          <w:p w14:paraId="48C597B5" w14:textId="77777777" w:rsidR="00BC1A4F" w:rsidRPr="00577B3F" w:rsidRDefault="00BC1A4F" w:rsidP="00306335">
            <w:pPr>
              <w:numPr>
                <w:ilvl w:val="0"/>
                <w:numId w:val="41"/>
              </w:numPr>
              <w:jc w:val="center"/>
              <w:rPr>
                <w:rFonts w:ascii="Times New Roman" w:hAnsi="Times New Roman" w:cs="Times New Roman"/>
                <w:sz w:val="24"/>
                <w:szCs w:val="24"/>
              </w:rPr>
            </w:pPr>
          </w:p>
        </w:tc>
        <w:tc>
          <w:tcPr>
            <w:tcW w:w="8105" w:type="dxa"/>
            <w:shd w:val="clear" w:color="auto" w:fill="auto"/>
            <w:tcMar>
              <w:top w:w="28" w:type="dxa"/>
              <w:left w:w="57" w:type="dxa"/>
              <w:bottom w:w="28" w:type="dxa"/>
              <w:right w:w="28" w:type="dxa"/>
            </w:tcMar>
            <w:vAlign w:val="center"/>
          </w:tcPr>
          <w:p w14:paraId="5F59DBB6" w14:textId="77777777" w:rsidR="00BC1A4F" w:rsidRPr="00BC1A4F" w:rsidRDefault="00BC1A4F" w:rsidP="00000F9A">
            <w:pPr>
              <w:rPr>
                <w:rFonts w:ascii="Times New Roman" w:hAnsi="Times New Roman" w:cs="Times New Roman"/>
                <w:sz w:val="24"/>
                <w:szCs w:val="24"/>
              </w:rPr>
            </w:pPr>
            <w:r w:rsidRPr="00BC1A4F">
              <w:rPr>
                <w:rFonts w:ascii="Times New Roman" w:hAnsi="Times New Roman" w:cs="Times New Roman"/>
                <w:sz w:val="24"/>
                <w:szCs w:val="24"/>
              </w:rPr>
              <w:t>Туристическое обслуживание</w:t>
            </w:r>
          </w:p>
        </w:tc>
        <w:tc>
          <w:tcPr>
            <w:tcW w:w="1249" w:type="dxa"/>
            <w:tcMar>
              <w:top w:w="28" w:type="dxa"/>
              <w:left w:w="57" w:type="dxa"/>
              <w:bottom w:w="28" w:type="dxa"/>
              <w:right w:w="28" w:type="dxa"/>
            </w:tcMar>
            <w:vAlign w:val="center"/>
          </w:tcPr>
          <w:p w14:paraId="154EB09C" w14:textId="77777777" w:rsidR="00BC1A4F" w:rsidRDefault="00BC1A4F" w:rsidP="00000F9A">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5.2.1</w:t>
            </w:r>
          </w:p>
        </w:tc>
      </w:tr>
      <w:tr w:rsidR="00000F9A" w:rsidRPr="00577B3F" w14:paraId="38055981" w14:textId="77777777" w:rsidTr="006F26E2">
        <w:trPr>
          <w:trHeight w:val="284"/>
          <w:jc w:val="center"/>
        </w:trPr>
        <w:tc>
          <w:tcPr>
            <w:tcW w:w="852" w:type="dxa"/>
            <w:tcMar>
              <w:top w:w="28" w:type="dxa"/>
              <w:left w:w="57" w:type="dxa"/>
              <w:bottom w:w="28" w:type="dxa"/>
              <w:right w:w="28" w:type="dxa"/>
            </w:tcMar>
            <w:vAlign w:val="center"/>
          </w:tcPr>
          <w:p w14:paraId="739EE5D4" w14:textId="77777777" w:rsidR="00000F9A" w:rsidRPr="00577B3F" w:rsidRDefault="00000F9A" w:rsidP="00306335">
            <w:pPr>
              <w:numPr>
                <w:ilvl w:val="0"/>
                <w:numId w:val="41"/>
              </w:numPr>
              <w:jc w:val="center"/>
              <w:rPr>
                <w:rFonts w:ascii="Times New Roman" w:hAnsi="Times New Roman" w:cs="Times New Roman"/>
                <w:sz w:val="24"/>
                <w:szCs w:val="24"/>
              </w:rPr>
            </w:pPr>
          </w:p>
        </w:tc>
        <w:tc>
          <w:tcPr>
            <w:tcW w:w="8105" w:type="dxa"/>
            <w:shd w:val="clear" w:color="auto" w:fill="auto"/>
            <w:tcMar>
              <w:top w:w="28" w:type="dxa"/>
              <w:left w:w="57" w:type="dxa"/>
              <w:bottom w:w="28" w:type="dxa"/>
              <w:right w:w="28" w:type="dxa"/>
            </w:tcMar>
            <w:vAlign w:val="center"/>
          </w:tcPr>
          <w:p w14:paraId="31E3F2D9" w14:textId="77777777" w:rsidR="00000F9A" w:rsidRPr="00000F9A" w:rsidRDefault="00000F9A" w:rsidP="00000F9A">
            <w:pPr>
              <w:rPr>
                <w:rFonts w:ascii="Times New Roman" w:hAnsi="Times New Roman" w:cs="Times New Roman"/>
                <w:sz w:val="24"/>
                <w:szCs w:val="24"/>
              </w:rPr>
            </w:pPr>
            <w:r w:rsidRPr="00000F9A">
              <w:rPr>
                <w:rFonts w:ascii="Times New Roman" w:hAnsi="Times New Roman" w:cs="Times New Roman"/>
                <w:sz w:val="24"/>
                <w:szCs w:val="24"/>
              </w:rPr>
              <w:t>Причалы для маломерных судов</w:t>
            </w:r>
          </w:p>
        </w:tc>
        <w:tc>
          <w:tcPr>
            <w:tcW w:w="1249" w:type="dxa"/>
            <w:tcMar>
              <w:top w:w="28" w:type="dxa"/>
              <w:left w:w="57" w:type="dxa"/>
              <w:bottom w:w="28" w:type="dxa"/>
              <w:right w:w="28" w:type="dxa"/>
            </w:tcMar>
            <w:vAlign w:val="center"/>
          </w:tcPr>
          <w:p w14:paraId="10E839FD" w14:textId="77777777" w:rsidR="00000F9A" w:rsidRDefault="00000F9A" w:rsidP="00000F9A">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5.4</w:t>
            </w:r>
          </w:p>
        </w:tc>
      </w:tr>
      <w:tr w:rsidR="006F26E2" w:rsidRPr="00577B3F" w14:paraId="3B4A3895" w14:textId="77777777" w:rsidTr="006F26E2">
        <w:trPr>
          <w:trHeight w:val="284"/>
          <w:jc w:val="center"/>
        </w:trPr>
        <w:tc>
          <w:tcPr>
            <w:tcW w:w="852" w:type="dxa"/>
            <w:tcMar>
              <w:top w:w="28" w:type="dxa"/>
              <w:left w:w="57" w:type="dxa"/>
              <w:bottom w:w="28" w:type="dxa"/>
              <w:right w:w="28" w:type="dxa"/>
            </w:tcMar>
            <w:vAlign w:val="center"/>
          </w:tcPr>
          <w:p w14:paraId="419D6288" w14:textId="77777777" w:rsidR="006F26E2" w:rsidRPr="00577B3F" w:rsidRDefault="006F26E2" w:rsidP="00306335">
            <w:pPr>
              <w:numPr>
                <w:ilvl w:val="0"/>
                <w:numId w:val="41"/>
              </w:numPr>
              <w:jc w:val="center"/>
              <w:rPr>
                <w:rFonts w:ascii="Times New Roman" w:hAnsi="Times New Roman" w:cs="Times New Roman"/>
                <w:sz w:val="24"/>
                <w:szCs w:val="24"/>
              </w:rPr>
            </w:pPr>
          </w:p>
        </w:tc>
        <w:tc>
          <w:tcPr>
            <w:tcW w:w="8105" w:type="dxa"/>
            <w:tcMar>
              <w:top w:w="28" w:type="dxa"/>
              <w:left w:w="57" w:type="dxa"/>
              <w:bottom w:w="28" w:type="dxa"/>
              <w:right w:w="28" w:type="dxa"/>
            </w:tcMar>
            <w:vAlign w:val="center"/>
          </w:tcPr>
          <w:p w14:paraId="4DD9C343" w14:textId="1CC97971" w:rsidR="006F26E2" w:rsidRPr="00000F9A" w:rsidRDefault="006F26E2" w:rsidP="00000F9A">
            <w:pPr>
              <w:rPr>
                <w:rFonts w:ascii="Times New Roman" w:hAnsi="Times New Roman" w:cs="Times New Roman"/>
                <w:sz w:val="24"/>
                <w:szCs w:val="24"/>
              </w:rPr>
            </w:pPr>
            <w:r w:rsidRPr="006F26E2">
              <w:rPr>
                <w:rFonts w:ascii="Times New Roman" w:hAnsi="Times New Roman" w:cs="Times New Roman"/>
                <w:sz w:val="24"/>
                <w:szCs w:val="24"/>
              </w:rPr>
              <w:t>Историко-культурная деятельность</w:t>
            </w:r>
          </w:p>
        </w:tc>
        <w:tc>
          <w:tcPr>
            <w:tcW w:w="1249" w:type="dxa"/>
            <w:tcMar>
              <w:top w:w="28" w:type="dxa"/>
              <w:left w:w="57" w:type="dxa"/>
              <w:bottom w:w="28" w:type="dxa"/>
              <w:right w:w="28" w:type="dxa"/>
            </w:tcMar>
            <w:vAlign w:val="center"/>
          </w:tcPr>
          <w:p w14:paraId="3624C299" w14:textId="08FFE058" w:rsidR="006F26E2" w:rsidRDefault="006F26E2" w:rsidP="00000F9A">
            <w:pPr>
              <w:jc w:val="center"/>
              <w:rPr>
                <w:rFonts w:ascii="Times New Roman" w:hAnsi="Times New Roman" w:cs="Times New Roman"/>
                <w:color w:val="000000" w:themeColor="text1"/>
                <w:sz w:val="24"/>
                <w:szCs w:val="24"/>
                <w:lang w:eastAsia="zh-CN"/>
              </w:rPr>
            </w:pPr>
            <w:r w:rsidRPr="006F26E2">
              <w:rPr>
                <w:rFonts w:ascii="Times New Roman" w:hAnsi="Times New Roman" w:cs="Times New Roman"/>
                <w:color w:val="000000" w:themeColor="text1"/>
                <w:sz w:val="24"/>
                <w:szCs w:val="24"/>
                <w:lang w:eastAsia="zh-CN"/>
              </w:rPr>
              <w:t>9.3</w:t>
            </w:r>
          </w:p>
        </w:tc>
      </w:tr>
      <w:tr w:rsidR="00000F9A" w:rsidRPr="00577B3F" w14:paraId="3C625294" w14:textId="77777777" w:rsidTr="006F26E2">
        <w:trPr>
          <w:trHeight w:val="284"/>
          <w:jc w:val="center"/>
        </w:trPr>
        <w:tc>
          <w:tcPr>
            <w:tcW w:w="852" w:type="dxa"/>
            <w:tcMar>
              <w:top w:w="28" w:type="dxa"/>
              <w:left w:w="57" w:type="dxa"/>
              <w:bottom w:w="28" w:type="dxa"/>
              <w:right w:w="28" w:type="dxa"/>
            </w:tcMar>
            <w:vAlign w:val="center"/>
          </w:tcPr>
          <w:p w14:paraId="4047855A" w14:textId="77777777" w:rsidR="00000F9A" w:rsidRPr="00577B3F" w:rsidRDefault="00000F9A" w:rsidP="00306335">
            <w:pPr>
              <w:numPr>
                <w:ilvl w:val="0"/>
                <w:numId w:val="41"/>
              </w:numPr>
              <w:jc w:val="center"/>
              <w:rPr>
                <w:rFonts w:ascii="Times New Roman" w:hAnsi="Times New Roman" w:cs="Times New Roman"/>
                <w:sz w:val="24"/>
                <w:szCs w:val="24"/>
              </w:rPr>
            </w:pPr>
          </w:p>
        </w:tc>
        <w:tc>
          <w:tcPr>
            <w:tcW w:w="8105" w:type="dxa"/>
            <w:tcMar>
              <w:top w:w="28" w:type="dxa"/>
              <w:left w:w="57" w:type="dxa"/>
              <w:bottom w:w="28" w:type="dxa"/>
              <w:right w:w="28" w:type="dxa"/>
            </w:tcMar>
            <w:vAlign w:val="center"/>
          </w:tcPr>
          <w:p w14:paraId="12D39F38" w14:textId="77777777" w:rsidR="00000F9A" w:rsidRPr="00577B3F" w:rsidRDefault="00000F9A" w:rsidP="00000F9A">
            <w:pPr>
              <w:rPr>
                <w:rFonts w:ascii="Times New Roman" w:hAnsi="Times New Roman" w:cs="Times New Roman"/>
                <w:color w:val="000000" w:themeColor="text1"/>
                <w:sz w:val="24"/>
                <w:szCs w:val="24"/>
                <w:lang w:eastAsia="zh-CN"/>
              </w:rPr>
            </w:pPr>
            <w:r w:rsidRPr="00000F9A">
              <w:rPr>
                <w:rFonts w:ascii="Times New Roman" w:hAnsi="Times New Roman" w:cs="Times New Roman"/>
                <w:sz w:val="24"/>
                <w:szCs w:val="24"/>
              </w:rPr>
              <w:t>Общее пользование водными объектами</w:t>
            </w:r>
          </w:p>
        </w:tc>
        <w:tc>
          <w:tcPr>
            <w:tcW w:w="1249" w:type="dxa"/>
            <w:tcMar>
              <w:top w:w="28" w:type="dxa"/>
              <w:left w:w="57" w:type="dxa"/>
              <w:bottom w:w="28" w:type="dxa"/>
              <w:right w:w="28" w:type="dxa"/>
            </w:tcMar>
            <w:vAlign w:val="center"/>
          </w:tcPr>
          <w:p w14:paraId="5B8FF2CC" w14:textId="77777777" w:rsidR="00000F9A" w:rsidRPr="00577B3F" w:rsidRDefault="00000F9A" w:rsidP="00000F9A">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11.1</w:t>
            </w:r>
          </w:p>
        </w:tc>
      </w:tr>
      <w:tr w:rsidR="005F1E3C" w:rsidRPr="00577B3F" w14:paraId="52CB637B" w14:textId="77777777" w:rsidTr="006F26E2">
        <w:trPr>
          <w:trHeight w:val="284"/>
          <w:jc w:val="center"/>
        </w:trPr>
        <w:tc>
          <w:tcPr>
            <w:tcW w:w="852" w:type="dxa"/>
            <w:tcMar>
              <w:top w:w="28" w:type="dxa"/>
              <w:left w:w="57" w:type="dxa"/>
              <w:bottom w:w="28" w:type="dxa"/>
              <w:right w:w="28" w:type="dxa"/>
            </w:tcMar>
            <w:vAlign w:val="center"/>
          </w:tcPr>
          <w:p w14:paraId="2306C2C5" w14:textId="77777777" w:rsidR="005F1E3C" w:rsidRPr="00577B3F" w:rsidRDefault="005F1E3C" w:rsidP="00306335">
            <w:pPr>
              <w:numPr>
                <w:ilvl w:val="0"/>
                <w:numId w:val="41"/>
              </w:numPr>
              <w:jc w:val="center"/>
              <w:rPr>
                <w:rFonts w:ascii="Times New Roman" w:hAnsi="Times New Roman" w:cs="Times New Roman"/>
                <w:sz w:val="24"/>
                <w:szCs w:val="24"/>
              </w:rPr>
            </w:pPr>
          </w:p>
        </w:tc>
        <w:tc>
          <w:tcPr>
            <w:tcW w:w="8105" w:type="dxa"/>
            <w:shd w:val="clear" w:color="auto" w:fill="auto"/>
            <w:tcMar>
              <w:top w:w="28" w:type="dxa"/>
              <w:left w:w="57" w:type="dxa"/>
              <w:bottom w:w="28" w:type="dxa"/>
              <w:right w:w="28" w:type="dxa"/>
            </w:tcMar>
            <w:vAlign w:val="center"/>
          </w:tcPr>
          <w:p w14:paraId="556AD296" w14:textId="77777777" w:rsidR="005F1E3C" w:rsidRPr="00577B3F" w:rsidRDefault="005F1E3C"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 xml:space="preserve">Земельные участки (территории) общего пользования </w:t>
            </w:r>
          </w:p>
        </w:tc>
        <w:tc>
          <w:tcPr>
            <w:tcW w:w="1249" w:type="dxa"/>
            <w:tcMar>
              <w:top w:w="28" w:type="dxa"/>
              <w:left w:w="57" w:type="dxa"/>
              <w:bottom w:w="28" w:type="dxa"/>
              <w:right w:w="28" w:type="dxa"/>
            </w:tcMar>
            <w:vAlign w:val="center"/>
          </w:tcPr>
          <w:p w14:paraId="7E1DA838" w14:textId="77777777" w:rsidR="005F1E3C" w:rsidRPr="00577B3F" w:rsidRDefault="005F1E3C"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w:t>
            </w:r>
          </w:p>
        </w:tc>
      </w:tr>
      <w:tr w:rsidR="005F1E3C" w:rsidRPr="00577B3F" w14:paraId="6D2715C0" w14:textId="77777777" w:rsidTr="006F26E2">
        <w:trPr>
          <w:trHeight w:val="284"/>
          <w:jc w:val="center"/>
        </w:trPr>
        <w:tc>
          <w:tcPr>
            <w:tcW w:w="852" w:type="dxa"/>
            <w:tcMar>
              <w:top w:w="28" w:type="dxa"/>
              <w:left w:w="57" w:type="dxa"/>
              <w:bottom w:w="28" w:type="dxa"/>
              <w:right w:w="28" w:type="dxa"/>
            </w:tcMar>
            <w:vAlign w:val="center"/>
          </w:tcPr>
          <w:p w14:paraId="5FB43854" w14:textId="77777777" w:rsidR="005F1E3C" w:rsidRPr="00577B3F" w:rsidRDefault="005F1E3C" w:rsidP="00306335">
            <w:pPr>
              <w:numPr>
                <w:ilvl w:val="0"/>
                <w:numId w:val="41"/>
              </w:numPr>
              <w:jc w:val="center"/>
              <w:rPr>
                <w:rFonts w:ascii="Times New Roman" w:hAnsi="Times New Roman" w:cs="Times New Roman"/>
                <w:sz w:val="24"/>
                <w:szCs w:val="24"/>
              </w:rPr>
            </w:pPr>
          </w:p>
        </w:tc>
        <w:tc>
          <w:tcPr>
            <w:tcW w:w="8105" w:type="dxa"/>
            <w:shd w:val="clear" w:color="auto" w:fill="auto"/>
            <w:tcMar>
              <w:top w:w="28" w:type="dxa"/>
              <w:left w:w="57" w:type="dxa"/>
              <w:bottom w:w="28" w:type="dxa"/>
              <w:right w:w="28" w:type="dxa"/>
            </w:tcMar>
            <w:vAlign w:val="center"/>
          </w:tcPr>
          <w:p w14:paraId="1FE1D5C5" w14:textId="77777777" w:rsidR="005F1E3C" w:rsidRPr="00577B3F" w:rsidRDefault="005F1E3C"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Улично-дорожная сеть</w:t>
            </w:r>
          </w:p>
        </w:tc>
        <w:tc>
          <w:tcPr>
            <w:tcW w:w="1249" w:type="dxa"/>
            <w:tcMar>
              <w:top w:w="28" w:type="dxa"/>
              <w:left w:w="57" w:type="dxa"/>
              <w:bottom w:w="28" w:type="dxa"/>
              <w:right w:w="28" w:type="dxa"/>
            </w:tcMar>
            <w:vAlign w:val="center"/>
          </w:tcPr>
          <w:p w14:paraId="35D2A595" w14:textId="77777777" w:rsidR="005F1E3C" w:rsidRPr="00577B3F" w:rsidRDefault="005F1E3C"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12.0.1</w:t>
            </w:r>
          </w:p>
        </w:tc>
      </w:tr>
      <w:tr w:rsidR="005F1E3C" w:rsidRPr="00577B3F" w14:paraId="54B94EAB" w14:textId="77777777" w:rsidTr="006F26E2">
        <w:trPr>
          <w:trHeight w:val="284"/>
          <w:jc w:val="center"/>
        </w:trPr>
        <w:tc>
          <w:tcPr>
            <w:tcW w:w="852" w:type="dxa"/>
            <w:tcMar>
              <w:top w:w="28" w:type="dxa"/>
              <w:left w:w="57" w:type="dxa"/>
              <w:bottom w:w="28" w:type="dxa"/>
              <w:right w:w="28" w:type="dxa"/>
            </w:tcMar>
            <w:vAlign w:val="center"/>
          </w:tcPr>
          <w:p w14:paraId="0F7A51AD" w14:textId="77777777" w:rsidR="005F1E3C" w:rsidRPr="00577B3F" w:rsidRDefault="005F1E3C" w:rsidP="00306335">
            <w:pPr>
              <w:numPr>
                <w:ilvl w:val="0"/>
                <w:numId w:val="41"/>
              </w:numPr>
              <w:jc w:val="center"/>
              <w:rPr>
                <w:rFonts w:ascii="Times New Roman" w:hAnsi="Times New Roman" w:cs="Times New Roman"/>
                <w:sz w:val="24"/>
                <w:szCs w:val="24"/>
              </w:rPr>
            </w:pPr>
          </w:p>
        </w:tc>
        <w:tc>
          <w:tcPr>
            <w:tcW w:w="8105" w:type="dxa"/>
            <w:shd w:val="clear" w:color="auto" w:fill="auto"/>
            <w:tcMar>
              <w:top w:w="28" w:type="dxa"/>
              <w:left w:w="57" w:type="dxa"/>
              <w:bottom w:w="28" w:type="dxa"/>
              <w:right w:w="28" w:type="dxa"/>
            </w:tcMar>
            <w:vAlign w:val="center"/>
          </w:tcPr>
          <w:p w14:paraId="629C151D" w14:textId="77777777" w:rsidR="005F1E3C" w:rsidRPr="00577B3F" w:rsidRDefault="005F1E3C"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Благоустройство территории</w:t>
            </w:r>
          </w:p>
        </w:tc>
        <w:tc>
          <w:tcPr>
            <w:tcW w:w="1249" w:type="dxa"/>
            <w:tcMar>
              <w:top w:w="28" w:type="dxa"/>
              <w:left w:w="57" w:type="dxa"/>
              <w:bottom w:w="28" w:type="dxa"/>
              <w:right w:w="28" w:type="dxa"/>
            </w:tcMar>
            <w:vAlign w:val="center"/>
          </w:tcPr>
          <w:p w14:paraId="18E2ED61" w14:textId="77777777" w:rsidR="005F1E3C" w:rsidRPr="00577B3F" w:rsidRDefault="005F1E3C"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12.0.2</w:t>
            </w:r>
          </w:p>
        </w:tc>
      </w:tr>
      <w:tr w:rsidR="005F1E3C" w:rsidRPr="00577B3F" w14:paraId="384F12D6" w14:textId="77777777" w:rsidTr="002A477D">
        <w:trPr>
          <w:trHeight w:val="284"/>
          <w:jc w:val="center"/>
        </w:trPr>
        <w:tc>
          <w:tcPr>
            <w:tcW w:w="10206" w:type="dxa"/>
            <w:gridSpan w:val="3"/>
            <w:tcMar>
              <w:top w:w="28" w:type="dxa"/>
              <w:left w:w="57" w:type="dxa"/>
              <w:bottom w:w="28" w:type="dxa"/>
              <w:right w:w="28" w:type="dxa"/>
            </w:tcMar>
            <w:vAlign w:val="center"/>
          </w:tcPr>
          <w:p w14:paraId="640BEB4F" w14:textId="77777777" w:rsidR="005F1E3C" w:rsidRPr="00577B3F" w:rsidRDefault="005F1E3C"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Условно разрешенные виды использования</w:t>
            </w:r>
          </w:p>
        </w:tc>
      </w:tr>
      <w:tr w:rsidR="005F1E3C" w:rsidRPr="00577B3F" w14:paraId="32058899" w14:textId="77777777" w:rsidTr="006F26E2">
        <w:trPr>
          <w:trHeight w:val="284"/>
          <w:jc w:val="center"/>
        </w:trPr>
        <w:tc>
          <w:tcPr>
            <w:tcW w:w="852" w:type="dxa"/>
            <w:tcMar>
              <w:top w:w="28" w:type="dxa"/>
              <w:left w:w="57" w:type="dxa"/>
              <w:bottom w:w="28" w:type="dxa"/>
              <w:right w:w="28" w:type="dxa"/>
            </w:tcMar>
            <w:vAlign w:val="center"/>
          </w:tcPr>
          <w:p w14:paraId="4C926D1D" w14:textId="77777777" w:rsidR="005F1E3C" w:rsidRPr="00577B3F" w:rsidRDefault="005F1E3C" w:rsidP="00306335">
            <w:pPr>
              <w:numPr>
                <w:ilvl w:val="0"/>
                <w:numId w:val="41"/>
              </w:numPr>
              <w:jc w:val="center"/>
              <w:rPr>
                <w:rFonts w:ascii="Times New Roman" w:hAnsi="Times New Roman" w:cs="Times New Roman"/>
                <w:sz w:val="24"/>
                <w:szCs w:val="24"/>
              </w:rPr>
            </w:pPr>
          </w:p>
        </w:tc>
        <w:tc>
          <w:tcPr>
            <w:tcW w:w="8105" w:type="dxa"/>
            <w:shd w:val="clear" w:color="auto" w:fill="auto"/>
            <w:tcMar>
              <w:top w:w="28" w:type="dxa"/>
              <w:left w:w="57" w:type="dxa"/>
              <w:bottom w:w="28" w:type="dxa"/>
              <w:right w:w="28" w:type="dxa"/>
            </w:tcMar>
            <w:vAlign w:val="center"/>
          </w:tcPr>
          <w:p w14:paraId="2870D56B" w14:textId="77777777" w:rsidR="005F1E3C" w:rsidRPr="00577B3F" w:rsidRDefault="00523375" w:rsidP="002A3E1D">
            <w:pPr>
              <w:rPr>
                <w:rFonts w:ascii="Times New Roman" w:hAnsi="Times New Roman" w:cs="Times New Roman"/>
                <w:color w:val="000000" w:themeColor="text1"/>
                <w:sz w:val="24"/>
                <w:szCs w:val="24"/>
              </w:rPr>
            </w:pPr>
            <w:r>
              <w:rPr>
                <w:rFonts w:ascii="Times New Roman" w:hAnsi="Times New Roman" w:cs="Times New Roman"/>
                <w:sz w:val="24"/>
                <w:szCs w:val="24"/>
              </w:rPr>
              <w:t>Общественное питание</w:t>
            </w:r>
          </w:p>
        </w:tc>
        <w:tc>
          <w:tcPr>
            <w:tcW w:w="1249" w:type="dxa"/>
            <w:tcMar>
              <w:top w:w="28" w:type="dxa"/>
              <w:left w:w="57" w:type="dxa"/>
              <w:bottom w:w="28" w:type="dxa"/>
              <w:right w:w="28" w:type="dxa"/>
            </w:tcMar>
            <w:vAlign w:val="center"/>
          </w:tcPr>
          <w:p w14:paraId="0BB82238" w14:textId="77777777" w:rsidR="005F1E3C" w:rsidRPr="00577B3F" w:rsidRDefault="00523375"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4.6</w:t>
            </w:r>
          </w:p>
        </w:tc>
      </w:tr>
      <w:tr w:rsidR="005F1E3C" w:rsidRPr="00577B3F" w14:paraId="1A6EB385" w14:textId="77777777" w:rsidTr="002A477D">
        <w:trPr>
          <w:trHeight w:val="284"/>
          <w:jc w:val="center"/>
        </w:trPr>
        <w:tc>
          <w:tcPr>
            <w:tcW w:w="10206" w:type="dxa"/>
            <w:gridSpan w:val="3"/>
            <w:tcMar>
              <w:top w:w="28" w:type="dxa"/>
              <w:left w:w="57" w:type="dxa"/>
              <w:bottom w:w="28" w:type="dxa"/>
              <w:right w:w="28" w:type="dxa"/>
            </w:tcMar>
            <w:vAlign w:val="center"/>
          </w:tcPr>
          <w:p w14:paraId="19562FA6" w14:textId="77777777" w:rsidR="005F1E3C" w:rsidRPr="00577B3F" w:rsidRDefault="005F1E3C" w:rsidP="002A3E1D">
            <w:pPr>
              <w:jc w:val="center"/>
              <w:rPr>
                <w:rFonts w:ascii="Times New Roman" w:hAnsi="Times New Roman" w:cs="Times New Roman"/>
                <w:sz w:val="24"/>
                <w:szCs w:val="24"/>
              </w:rPr>
            </w:pPr>
            <w:r w:rsidRPr="00577B3F">
              <w:rPr>
                <w:rFonts w:ascii="Times New Roman" w:hAnsi="Times New Roman" w:cs="Times New Roman"/>
                <w:sz w:val="24"/>
                <w:szCs w:val="24"/>
              </w:rPr>
              <w:t>Вспомогательные виды разрешенного использования</w:t>
            </w:r>
          </w:p>
        </w:tc>
      </w:tr>
      <w:tr w:rsidR="005F1E3C" w:rsidRPr="00577B3F" w14:paraId="1D93F4B6" w14:textId="77777777" w:rsidTr="006F26E2">
        <w:trPr>
          <w:trHeight w:val="284"/>
          <w:jc w:val="center"/>
        </w:trPr>
        <w:tc>
          <w:tcPr>
            <w:tcW w:w="852" w:type="dxa"/>
            <w:tcMar>
              <w:top w:w="28" w:type="dxa"/>
              <w:left w:w="57" w:type="dxa"/>
              <w:bottom w:w="28" w:type="dxa"/>
              <w:right w:w="28" w:type="dxa"/>
            </w:tcMar>
            <w:vAlign w:val="center"/>
          </w:tcPr>
          <w:p w14:paraId="23E9C258" w14:textId="77777777" w:rsidR="005F1E3C" w:rsidRPr="00577B3F" w:rsidRDefault="005F1E3C" w:rsidP="00306335">
            <w:pPr>
              <w:numPr>
                <w:ilvl w:val="0"/>
                <w:numId w:val="41"/>
              </w:numPr>
              <w:jc w:val="center"/>
              <w:rPr>
                <w:rFonts w:ascii="Times New Roman" w:hAnsi="Times New Roman" w:cs="Times New Roman"/>
                <w:sz w:val="24"/>
                <w:szCs w:val="24"/>
              </w:rPr>
            </w:pPr>
          </w:p>
        </w:tc>
        <w:tc>
          <w:tcPr>
            <w:tcW w:w="8105" w:type="dxa"/>
            <w:tcMar>
              <w:top w:w="28" w:type="dxa"/>
              <w:left w:w="57" w:type="dxa"/>
              <w:bottom w:w="28" w:type="dxa"/>
              <w:right w:w="28" w:type="dxa"/>
            </w:tcMar>
            <w:vAlign w:val="center"/>
          </w:tcPr>
          <w:p w14:paraId="59D17951" w14:textId="77777777" w:rsidR="005F1E3C" w:rsidRPr="00577B3F" w:rsidRDefault="005F1E3C" w:rsidP="002A3E1D">
            <w:pPr>
              <w:jc w:val="both"/>
              <w:rPr>
                <w:rFonts w:ascii="Times New Roman" w:hAnsi="Times New Roman" w:cs="Times New Roman"/>
                <w:sz w:val="24"/>
                <w:szCs w:val="24"/>
              </w:rPr>
            </w:pPr>
            <w:r>
              <w:rPr>
                <w:rFonts w:ascii="Times New Roman" w:hAnsi="Times New Roman" w:cs="Times New Roman"/>
                <w:sz w:val="24"/>
                <w:szCs w:val="24"/>
              </w:rPr>
              <w:t>Не установлены</w:t>
            </w:r>
          </w:p>
        </w:tc>
        <w:tc>
          <w:tcPr>
            <w:tcW w:w="1249" w:type="dxa"/>
            <w:tcMar>
              <w:top w:w="28" w:type="dxa"/>
              <w:left w:w="57" w:type="dxa"/>
              <w:bottom w:w="28" w:type="dxa"/>
              <w:right w:w="28" w:type="dxa"/>
            </w:tcMar>
            <w:vAlign w:val="center"/>
          </w:tcPr>
          <w:p w14:paraId="5427FFFA" w14:textId="77777777" w:rsidR="005F1E3C" w:rsidRPr="00577B3F" w:rsidRDefault="005F1E3C" w:rsidP="002A3E1D">
            <w:pPr>
              <w:jc w:val="center"/>
              <w:rPr>
                <w:rFonts w:ascii="Times New Roman" w:hAnsi="Times New Roman" w:cs="Times New Roman"/>
                <w:sz w:val="24"/>
                <w:szCs w:val="24"/>
              </w:rPr>
            </w:pPr>
          </w:p>
        </w:tc>
      </w:tr>
    </w:tbl>
    <w:p w14:paraId="501FAA41" w14:textId="77777777" w:rsidR="005F1E3C" w:rsidRDefault="005F1E3C" w:rsidP="005F1E3C">
      <w:pPr>
        <w:spacing w:before="120"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3.3.3.</w:t>
      </w:r>
      <w:r>
        <w:rPr>
          <w:rFonts w:ascii="Times New Roman" w:hAnsi="Times New Roman" w:cs="Times New Roman"/>
          <w:kern w:val="0"/>
          <w:sz w:val="24"/>
          <w:szCs w:val="24"/>
        </w:rPr>
        <w:tab/>
      </w:r>
      <w:r w:rsidRPr="008D6A62">
        <w:rPr>
          <w:rFonts w:ascii="Times New Roman" w:hAnsi="Times New Roman" w:cs="Times New Roman"/>
          <w:kern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4"/>
        <w:tblW w:w="10201" w:type="dxa"/>
        <w:tblLook w:val="04A0" w:firstRow="1" w:lastRow="0" w:firstColumn="1" w:lastColumn="0" w:noHBand="0" w:noVBand="1"/>
      </w:tblPr>
      <w:tblGrid>
        <w:gridCol w:w="583"/>
        <w:gridCol w:w="6175"/>
        <w:gridCol w:w="1726"/>
        <w:gridCol w:w="1717"/>
      </w:tblGrid>
      <w:tr w:rsidR="005F1E3C" w:rsidRPr="008D6A62" w14:paraId="5DE63015" w14:textId="77777777" w:rsidTr="002A477D">
        <w:trPr>
          <w:trHeight w:val="284"/>
          <w:tblHeader/>
        </w:trPr>
        <w:tc>
          <w:tcPr>
            <w:tcW w:w="583" w:type="dxa"/>
            <w:vMerge w:val="restart"/>
            <w:tcMar>
              <w:top w:w="28" w:type="dxa"/>
              <w:left w:w="57" w:type="dxa"/>
              <w:bottom w:w="28" w:type="dxa"/>
              <w:right w:w="57" w:type="dxa"/>
            </w:tcMar>
            <w:vAlign w:val="center"/>
          </w:tcPr>
          <w:p w14:paraId="69D36C08" w14:textId="77777777" w:rsidR="005F1E3C" w:rsidRPr="008D6A62" w:rsidRDefault="005F1E3C" w:rsidP="002A3E1D">
            <w:pPr>
              <w:jc w:val="center"/>
              <w:rPr>
                <w:rFonts w:ascii="Times New Roman" w:hAnsi="Times New Roman"/>
                <w:color w:val="000000"/>
                <w:sz w:val="24"/>
                <w:szCs w:val="24"/>
              </w:rPr>
            </w:pPr>
            <w:r w:rsidRPr="008D6A62">
              <w:rPr>
                <w:rFonts w:ascii="Times New Roman" w:hAnsi="Times New Roman"/>
                <w:color w:val="000000"/>
                <w:sz w:val="24"/>
                <w:szCs w:val="24"/>
              </w:rPr>
              <w:t>№</w:t>
            </w:r>
          </w:p>
          <w:p w14:paraId="6EE468BD" w14:textId="77777777" w:rsidR="005F1E3C" w:rsidRPr="008D6A62" w:rsidRDefault="005F1E3C" w:rsidP="002A3E1D">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175" w:type="dxa"/>
            <w:vMerge w:val="restart"/>
            <w:tcMar>
              <w:top w:w="28" w:type="dxa"/>
              <w:left w:w="57" w:type="dxa"/>
              <w:bottom w:w="28" w:type="dxa"/>
              <w:right w:w="57" w:type="dxa"/>
            </w:tcMar>
            <w:vAlign w:val="center"/>
          </w:tcPr>
          <w:p w14:paraId="4B9301D6" w14:textId="77777777" w:rsidR="005F1E3C" w:rsidRPr="008D6A62" w:rsidRDefault="005F1E3C" w:rsidP="002A3E1D">
            <w:pPr>
              <w:jc w:val="center"/>
              <w:rPr>
                <w:rFonts w:ascii="Times New Roman" w:hAnsi="Times New Roman"/>
                <w:color w:val="000000"/>
                <w:sz w:val="24"/>
                <w:szCs w:val="24"/>
              </w:rPr>
            </w:pPr>
            <w:r w:rsidRPr="008D6A62">
              <w:rPr>
                <w:rFonts w:ascii="Times New Roman" w:hAnsi="Times New Roman"/>
                <w:color w:val="000000"/>
                <w:sz w:val="24"/>
                <w:szCs w:val="24"/>
              </w:rPr>
              <w:t>Виды разрешенного использования</w:t>
            </w:r>
          </w:p>
          <w:p w14:paraId="61BA4D3A" w14:textId="77777777" w:rsidR="005F1E3C" w:rsidRPr="008D6A62" w:rsidRDefault="005F1E3C" w:rsidP="002A3E1D">
            <w:pPr>
              <w:jc w:val="center"/>
              <w:rPr>
                <w:rFonts w:ascii="Times New Roman" w:hAnsi="Times New Roman"/>
                <w:color w:val="000000"/>
                <w:sz w:val="24"/>
                <w:szCs w:val="24"/>
              </w:rPr>
            </w:pPr>
            <w:r w:rsidRPr="008D6A62">
              <w:rPr>
                <w:rFonts w:ascii="Times New Roman" w:hAnsi="Times New Roman"/>
                <w:color w:val="000000"/>
                <w:sz w:val="24"/>
                <w:szCs w:val="24"/>
              </w:rPr>
              <w:t>земельных участков (код)</w:t>
            </w:r>
          </w:p>
        </w:tc>
        <w:tc>
          <w:tcPr>
            <w:tcW w:w="3443" w:type="dxa"/>
            <w:gridSpan w:val="2"/>
            <w:tcMar>
              <w:top w:w="28" w:type="dxa"/>
              <w:left w:w="57" w:type="dxa"/>
              <w:bottom w:w="28" w:type="dxa"/>
              <w:right w:w="57" w:type="dxa"/>
            </w:tcMar>
            <w:vAlign w:val="center"/>
          </w:tcPr>
          <w:p w14:paraId="433185C8" w14:textId="77777777" w:rsidR="005F1E3C" w:rsidRPr="008D6A62" w:rsidRDefault="005F1E3C" w:rsidP="002A3E1D">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5F1E3C" w:rsidRPr="008D6A62" w14:paraId="2FE9FDDD" w14:textId="77777777" w:rsidTr="002A477D">
        <w:trPr>
          <w:trHeight w:val="284"/>
          <w:tblHeader/>
        </w:trPr>
        <w:tc>
          <w:tcPr>
            <w:tcW w:w="583" w:type="dxa"/>
            <w:vMerge/>
            <w:tcMar>
              <w:top w:w="28" w:type="dxa"/>
              <w:left w:w="57" w:type="dxa"/>
              <w:bottom w:w="28" w:type="dxa"/>
              <w:right w:w="57" w:type="dxa"/>
            </w:tcMar>
            <w:vAlign w:val="center"/>
          </w:tcPr>
          <w:p w14:paraId="62CF7B14" w14:textId="77777777" w:rsidR="005F1E3C" w:rsidRPr="008D6A62" w:rsidRDefault="005F1E3C" w:rsidP="002A3E1D">
            <w:pPr>
              <w:ind w:left="170"/>
              <w:rPr>
                <w:rFonts w:ascii="Times New Roman" w:hAnsi="Times New Roman"/>
                <w:color w:val="000000"/>
                <w:sz w:val="24"/>
                <w:szCs w:val="24"/>
              </w:rPr>
            </w:pPr>
          </w:p>
        </w:tc>
        <w:tc>
          <w:tcPr>
            <w:tcW w:w="6175" w:type="dxa"/>
            <w:vMerge/>
            <w:tcMar>
              <w:top w:w="28" w:type="dxa"/>
              <w:left w:w="57" w:type="dxa"/>
              <w:bottom w:w="28" w:type="dxa"/>
              <w:right w:w="57" w:type="dxa"/>
            </w:tcMar>
            <w:vAlign w:val="center"/>
          </w:tcPr>
          <w:p w14:paraId="4CB1AC38" w14:textId="77777777" w:rsidR="005F1E3C" w:rsidRPr="008D6A62" w:rsidRDefault="005F1E3C" w:rsidP="002A3E1D">
            <w:pPr>
              <w:rPr>
                <w:rFonts w:ascii="Times New Roman" w:hAnsi="Times New Roman"/>
                <w:color w:val="000000"/>
                <w:sz w:val="24"/>
                <w:szCs w:val="24"/>
              </w:rPr>
            </w:pPr>
          </w:p>
        </w:tc>
        <w:tc>
          <w:tcPr>
            <w:tcW w:w="1726" w:type="dxa"/>
            <w:tcMar>
              <w:top w:w="28" w:type="dxa"/>
              <w:left w:w="57" w:type="dxa"/>
              <w:bottom w:w="28" w:type="dxa"/>
              <w:right w:w="57" w:type="dxa"/>
            </w:tcMar>
            <w:vAlign w:val="center"/>
          </w:tcPr>
          <w:p w14:paraId="5728C725" w14:textId="77777777" w:rsidR="005F1E3C" w:rsidRPr="008D6A62" w:rsidRDefault="005F1E3C" w:rsidP="002A3E1D">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17" w:type="dxa"/>
            <w:tcMar>
              <w:top w:w="28" w:type="dxa"/>
              <w:left w:w="57" w:type="dxa"/>
              <w:bottom w:w="28" w:type="dxa"/>
              <w:right w:w="57" w:type="dxa"/>
            </w:tcMar>
            <w:vAlign w:val="center"/>
          </w:tcPr>
          <w:p w14:paraId="526CB85F" w14:textId="77777777" w:rsidR="005F1E3C" w:rsidRPr="008D6A62" w:rsidRDefault="005F1E3C" w:rsidP="002A3E1D">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5F1E3C" w:rsidRPr="008D6A62" w14:paraId="218441A2" w14:textId="77777777" w:rsidTr="002A477D">
        <w:trPr>
          <w:trHeight w:val="284"/>
        </w:trPr>
        <w:tc>
          <w:tcPr>
            <w:tcW w:w="583" w:type="dxa"/>
            <w:tcMar>
              <w:top w:w="28" w:type="dxa"/>
              <w:left w:w="57" w:type="dxa"/>
              <w:bottom w:w="28" w:type="dxa"/>
              <w:right w:w="57" w:type="dxa"/>
            </w:tcMar>
            <w:vAlign w:val="center"/>
          </w:tcPr>
          <w:p w14:paraId="3EBCC999" w14:textId="77777777" w:rsidR="005F1E3C" w:rsidRPr="008D6A62" w:rsidRDefault="005F1E3C" w:rsidP="00306335">
            <w:pPr>
              <w:numPr>
                <w:ilvl w:val="0"/>
                <w:numId w:val="42"/>
              </w:numPr>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6B8EC2E7" w14:textId="77777777" w:rsidR="005F1E3C" w:rsidRPr="008D6A62" w:rsidRDefault="005F1E3C" w:rsidP="002A3E1D">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p>
          <w:p w14:paraId="5ED80D54" w14:textId="77777777" w:rsidR="005F1E3C" w:rsidRPr="008D6A62" w:rsidRDefault="005F1E3C" w:rsidP="002A3E1D">
            <w:pPr>
              <w:rPr>
                <w:rFonts w:ascii="Times New Roman" w:hAnsi="Times New Roman"/>
                <w:color w:val="000000"/>
                <w:sz w:val="24"/>
                <w:szCs w:val="24"/>
              </w:rPr>
            </w:pPr>
            <w:r w:rsidRPr="008D6A62">
              <w:rPr>
                <w:rFonts w:ascii="Times New Roman" w:hAnsi="Times New Roman"/>
                <w:color w:val="000000"/>
                <w:sz w:val="24"/>
                <w:szCs w:val="24"/>
              </w:rPr>
              <w:t>в том числе их площадь, кв. м</w:t>
            </w:r>
          </w:p>
        </w:tc>
      </w:tr>
      <w:tr w:rsidR="001F44D4" w:rsidRPr="008D6A62" w14:paraId="6E4E428B" w14:textId="77777777" w:rsidTr="002A477D">
        <w:trPr>
          <w:trHeight w:val="284"/>
        </w:trPr>
        <w:tc>
          <w:tcPr>
            <w:tcW w:w="583" w:type="dxa"/>
            <w:tcMar>
              <w:top w:w="28" w:type="dxa"/>
              <w:left w:w="57" w:type="dxa"/>
              <w:bottom w:w="28" w:type="dxa"/>
              <w:right w:w="57" w:type="dxa"/>
            </w:tcMar>
            <w:vAlign w:val="center"/>
          </w:tcPr>
          <w:p w14:paraId="69D6AFD4" w14:textId="77777777" w:rsidR="001F44D4" w:rsidRPr="008D6A62" w:rsidRDefault="001F44D4" w:rsidP="00306335">
            <w:pPr>
              <w:numPr>
                <w:ilvl w:val="0"/>
                <w:numId w:val="43"/>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6C2438E5" w14:textId="49E0246E" w:rsidR="001F44D4" w:rsidRPr="008D6A62" w:rsidRDefault="001F44D4" w:rsidP="001F44D4">
            <w:pPr>
              <w:rPr>
                <w:rFonts w:ascii="Times New Roman" w:hAnsi="Times New Roman"/>
                <w:color w:val="000000"/>
                <w:sz w:val="24"/>
                <w:szCs w:val="24"/>
              </w:rPr>
            </w:pPr>
            <w:r w:rsidRPr="001F44D4">
              <w:rPr>
                <w:rFonts w:ascii="Times New Roman" w:hAnsi="Times New Roman"/>
                <w:color w:val="000000"/>
                <w:sz w:val="24"/>
                <w:szCs w:val="24"/>
              </w:rPr>
              <w:t>3.1.1</w:t>
            </w:r>
            <w:r>
              <w:rPr>
                <w:rFonts w:ascii="Times New Roman" w:hAnsi="Times New Roman"/>
                <w:color w:val="000000"/>
                <w:sz w:val="24"/>
                <w:szCs w:val="24"/>
              </w:rPr>
              <w:t xml:space="preserve">, 4.6, </w:t>
            </w:r>
            <w:r w:rsidRPr="001F44D4">
              <w:rPr>
                <w:rFonts w:ascii="Times New Roman" w:hAnsi="Times New Roman"/>
                <w:color w:val="000000"/>
                <w:sz w:val="24"/>
                <w:szCs w:val="24"/>
              </w:rPr>
              <w:t>5.1.3</w:t>
            </w:r>
            <w:r>
              <w:rPr>
                <w:rFonts w:ascii="Times New Roman" w:hAnsi="Times New Roman"/>
                <w:color w:val="000000"/>
                <w:sz w:val="24"/>
                <w:szCs w:val="24"/>
              </w:rPr>
              <w:t xml:space="preserve">, </w:t>
            </w:r>
            <w:r w:rsidR="00CF1FD7">
              <w:rPr>
                <w:rFonts w:ascii="Times New Roman" w:hAnsi="Times New Roman"/>
                <w:color w:val="000000"/>
                <w:sz w:val="24"/>
                <w:szCs w:val="24"/>
              </w:rPr>
              <w:t xml:space="preserve">5.2.1, </w:t>
            </w:r>
            <w:r w:rsidRPr="001F44D4">
              <w:rPr>
                <w:rFonts w:ascii="Times New Roman" w:hAnsi="Times New Roman"/>
                <w:color w:val="000000"/>
                <w:sz w:val="24"/>
                <w:szCs w:val="24"/>
              </w:rPr>
              <w:t>5.4</w:t>
            </w:r>
            <w:r>
              <w:rPr>
                <w:rFonts w:ascii="Times New Roman" w:hAnsi="Times New Roman"/>
                <w:color w:val="000000"/>
                <w:sz w:val="24"/>
                <w:szCs w:val="24"/>
              </w:rPr>
              <w:t xml:space="preserve">, </w:t>
            </w:r>
            <w:r w:rsidR="00EA0846">
              <w:rPr>
                <w:rFonts w:ascii="Times New Roman" w:hAnsi="Times New Roman"/>
                <w:color w:val="000000"/>
                <w:sz w:val="24"/>
                <w:szCs w:val="24"/>
              </w:rPr>
              <w:t xml:space="preserve">9.3, </w:t>
            </w:r>
            <w:r w:rsidRPr="001F44D4">
              <w:rPr>
                <w:rFonts w:ascii="Times New Roman" w:hAnsi="Times New Roman"/>
                <w:color w:val="000000"/>
                <w:sz w:val="24"/>
                <w:szCs w:val="24"/>
              </w:rPr>
              <w:t>11.1</w:t>
            </w:r>
            <w:r>
              <w:rPr>
                <w:rFonts w:ascii="Times New Roman" w:hAnsi="Times New Roman"/>
                <w:color w:val="000000"/>
                <w:sz w:val="24"/>
                <w:szCs w:val="24"/>
              </w:rPr>
              <w:t xml:space="preserve">, </w:t>
            </w:r>
            <w:r w:rsidRPr="001F44D4">
              <w:rPr>
                <w:rFonts w:ascii="Times New Roman" w:hAnsi="Times New Roman"/>
                <w:color w:val="000000"/>
                <w:sz w:val="24"/>
                <w:szCs w:val="24"/>
              </w:rPr>
              <w:t>12.0</w:t>
            </w:r>
            <w:r>
              <w:rPr>
                <w:rFonts w:ascii="Times New Roman" w:hAnsi="Times New Roman"/>
                <w:color w:val="000000"/>
                <w:sz w:val="24"/>
                <w:szCs w:val="24"/>
              </w:rPr>
              <w:t xml:space="preserve">, </w:t>
            </w:r>
            <w:r w:rsidRPr="001F44D4">
              <w:rPr>
                <w:rFonts w:ascii="Times New Roman" w:hAnsi="Times New Roman"/>
                <w:color w:val="000000"/>
                <w:sz w:val="24"/>
                <w:szCs w:val="24"/>
              </w:rPr>
              <w:t>12.0.1</w:t>
            </w:r>
            <w:r>
              <w:rPr>
                <w:rFonts w:ascii="Times New Roman" w:hAnsi="Times New Roman"/>
                <w:color w:val="000000"/>
                <w:sz w:val="24"/>
                <w:szCs w:val="24"/>
              </w:rPr>
              <w:t xml:space="preserve">, </w:t>
            </w:r>
            <w:r w:rsidRPr="001F44D4">
              <w:rPr>
                <w:rFonts w:ascii="Times New Roman" w:hAnsi="Times New Roman"/>
                <w:color w:val="000000"/>
                <w:sz w:val="24"/>
                <w:szCs w:val="24"/>
              </w:rPr>
              <w:t>12.0.2</w:t>
            </w:r>
          </w:p>
        </w:tc>
        <w:tc>
          <w:tcPr>
            <w:tcW w:w="3443" w:type="dxa"/>
            <w:gridSpan w:val="2"/>
            <w:tcMar>
              <w:top w:w="28" w:type="dxa"/>
              <w:left w:w="57" w:type="dxa"/>
              <w:bottom w:w="28" w:type="dxa"/>
              <w:right w:w="57" w:type="dxa"/>
            </w:tcMar>
            <w:vAlign w:val="center"/>
          </w:tcPr>
          <w:p w14:paraId="44A7A413" w14:textId="77777777" w:rsidR="001F44D4" w:rsidRPr="008D6A62" w:rsidRDefault="001F44D4" w:rsidP="001F44D4">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1F44D4" w:rsidRPr="008D6A62" w14:paraId="22E741B3" w14:textId="77777777" w:rsidTr="002A477D">
        <w:trPr>
          <w:trHeight w:val="284"/>
        </w:trPr>
        <w:tc>
          <w:tcPr>
            <w:tcW w:w="583" w:type="dxa"/>
            <w:tcMar>
              <w:top w:w="28" w:type="dxa"/>
              <w:left w:w="57" w:type="dxa"/>
              <w:bottom w:w="28" w:type="dxa"/>
              <w:right w:w="57" w:type="dxa"/>
            </w:tcMar>
            <w:vAlign w:val="center"/>
          </w:tcPr>
          <w:p w14:paraId="4B5BBFF0" w14:textId="77777777" w:rsidR="001F44D4" w:rsidRPr="008D6A62" w:rsidRDefault="001F44D4" w:rsidP="00306335">
            <w:pPr>
              <w:numPr>
                <w:ilvl w:val="0"/>
                <w:numId w:val="42"/>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19DF3454" w14:textId="77777777" w:rsidR="001F44D4" w:rsidRPr="008D6A62" w:rsidRDefault="001F44D4" w:rsidP="001F44D4">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1F44D4" w:rsidRPr="008D6A62" w14:paraId="008F4F31" w14:textId="77777777" w:rsidTr="002A477D">
        <w:trPr>
          <w:trHeight w:val="284"/>
        </w:trPr>
        <w:tc>
          <w:tcPr>
            <w:tcW w:w="583" w:type="dxa"/>
            <w:tcMar>
              <w:top w:w="28" w:type="dxa"/>
              <w:left w:w="57" w:type="dxa"/>
              <w:bottom w:w="28" w:type="dxa"/>
              <w:right w:w="57" w:type="dxa"/>
            </w:tcMar>
            <w:vAlign w:val="center"/>
          </w:tcPr>
          <w:p w14:paraId="1CD038EF" w14:textId="77777777" w:rsidR="001F44D4" w:rsidRPr="008D6A62" w:rsidRDefault="001F44D4" w:rsidP="00306335">
            <w:pPr>
              <w:numPr>
                <w:ilvl w:val="0"/>
                <w:numId w:val="44"/>
              </w:numPr>
              <w:ind w:left="170" w:firstLine="0"/>
              <w:rPr>
                <w:rFonts w:ascii="Times New Roman" w:hAnsi="Times New Roman"/>
                <w:color w:val="000000"/>
                <w:sz w:val="24"/>
                <w:szCs w:val="24"/>
              </w:rPr>
            </w:pPr>
          </w:p>
        </w:tc>
        <w:tc>
          <w:tcPr>
            <w:tcW w:w="6175" w:type="dxa"/>
            <w:tcBorders>
              <w:bottom w:val="single" w:sz="4" w:space="0" w:color="auto"/>
            </w:tcBorders>
            <w:shd w:val="clear" w:color="auto" w:fill="auto"/>
            <w:tcMar>
              <w:top w:w="28" w:type="dxa"/>
              <w:left w:w="57" w:type="dxa"/>
              <w:bottom w:w="28" w:type="dxa"/>
              <w:right w:w="57" w:type="dxa"/>
            </w:tcMar>
            <w:vAlign w:val="center"/>
          </w:tcPr>
          <w:p w14:paraId="7B24F88B" w14:textId="7E28D1D1" w:rsidR="001F44D4" w:rsidRPr="008D6A62" w:rsidRDefault="001F44D4" w:rsidP="00CF1FD7">
            <w:pPr>
              <w:rPr>
                <w:rFonts w:ascii="Times New Roman" w:hAnsi="Times New Roman"/>
                <w:color w:val="000000"/>
                <w:sz w:val="24"/>
                <w:szCs w:val="24"/>
              </w:rPr>
            </w:pPr>
            <w:r>
              <w:rPr>
                <w:rFonts w:ascii="Times New Roman" w:hAnsi="Times New Roman"/>
                <w:color w:val="000000"/>
                <w:sz w:val="24"/>
                <w:szCs w:val="24"/>
              </w:rPr>
              <w:t>4.6</w:t>
            </w:r>
            <w:r w:rsidR="00BC1A4F">
              <w:rPr>
                <w:rFonts w:ascii="Times New Roman" w:hAnsi="Times New Roman"/>
                <w:color w:val="000000"/>
                <w:sz w:val="24"/>
                <w:szCs w:val="24"/>
              </w:rPr>
              <w:t>, 5.2.1</w:t>
            </w:r>
          </w:p>
        </w:tc>
        <w:tc>
          <w:tcPr>
            <w:tcW w:w="3443" w:type="dxa"/>
            <w:gridSpan w:val="2"/>
            <w:tcBorders>
              <w:bottom w:val="single" w:sz="4" w:space="0" w:color="auto"/>
            </w:tcBorders>
            <w:shd w:val="clear" w:color="auto" w:fill="auto"/>
            <w:tcMar>
              <w:top w:w="28" w:type="dxa"/>
              <w:left w:w="57" w:type="dxa"/>
              <w:bottom w:w="28" w:type="dxa"/>
              <w:right w:w="57" w:type="dxa"/>
            </w:tcMar>
            <w:vAlign w:val="center"/>
          </w:tcPr>
          <w:p w14:paraId="545FF6E3" w14:textId="77777777" w:rsidR="001F44D4" w:rsidRPr="008D6A62" w:rsidRDefault="001F44D4" w:rsidP="001F44D4">
            <w:pPr>
              <w:jc w:val="center"/>
              <w:rPr>
                <w:rFonts w:ascii="Times New Roman" w:hAnsi="Times New Roman"/>
                <w:color w:val="000000"/>
                <w:sz w:val="24"/>
                <w:szCs w:val="24"/>
              </w:rPr>
            </w:pPr>
            <w:r>
              <w:rPr>
                <w:rFonts w:ascii="Times New Roman" w:hAnsi="Times New Roman"/>
                <w:color w:val="000000"/>
                <w:sz w:val="24"/>
                <w:szCs w:val="24"/>
              </w:rPr>
              <w:t>3</w:t>
            </w:r>
          </w:p>
        </w:tc>
      </w:tr>
      <w:tr w:rsidR="001F44D4" w:rsidRPr="008D6A62" w14:paraId="3288FCEC" w14:textId="77777777" w:rsidTr="002A477D">
        <w:trPr>
          <w:trHeight w:val="284"/>
        </w:trPr>
        <w:tc>
          <w:tcPr>
            <w:tcW w:w="583" w:type="dxa"/>
            <w:tcMar>
              <w:top w:w="28" w:type="dxa"/>
              <w:left w:w="57" w:type="dxa"/>
              <w:bottom w:w="28" w:type="dxa"/>
              <w:right w:w="57" w:type="dxa"/>
            </w:tcMar>
            <w:vAlign w:val="center"/>
          </w:tcPr>
          <w:p w14:paraId="41266BE5" w14:textId="77777777" w:rsidR="001F44D4" w:rsidRPr="008D6A62" w:rsidRDefault="001F44D4" w:rsidP="00306335">
            <w:pPr>
              <w:numPr>
                <w:ilvl w:val="0"/>
                <w:numId w:val="44"/>
              </w:numPr>
              <w:ind w:left="170" w:firstLine="0"/>
              <w:rPr>
                <w:rFonts w:ascii="Times New Roman" w:hAnsi="Times New Roman"/>
                <w:color w:val="000000"/>
                <w:sz w:val="24"/>
                <w:szCs w:val="24"/>
              </w:rPr>
            </w:pPr>
          </w:p>
        </w:tc>
        <w:tc>
          <w:tcPr>
            <w:tcW w:w="6175" w:type="dxa"/>
            <w:tcBorders>
              <w:bottom w:val="single" w:sz="4" w:space="0" w:color="auto"/>
            </w:tcBorders>
            <w:shd w:val="clear" w:color="auto" w:fill="auto"/>
            <w:tcMar>
              <w:top w:w="28" w:type="dxa"/>
              <w:left w:w="57" w:type="dxa"/>
              <w:bottom w:w="28" w:type="dxa"/>
              <w:right w:w="57" w:type="dxa"/>
            </w:tcMar>
            <w:vAlign w:val="center"/>
          </w:tcPr>
          <w:p w14:paraId="7A05F9D8" w14:textId="1088C379" w:rsidR="001F44D4" w:rsidRPr="008D6A62" w:rsidRDefault="001F44D4" w:rsidP="001F44D4">
            <w:pPr>
              <w:rPr>
                <w:rFonts w:ascii="Times New Roman" w:hAnsi="Times New Roman"/>
                <w:color w:val="000000"/>
                <w:sz w:val="24"/>
                <w:szCs w:val="24"/>
              </w:rPr>
            </w:pPr>
            <w:r w:rsidRPr="001F44D4">
              <w:rPr>
                <w:rFonts w:ascii="Times New Roman" w:hAnsi="Times New Roman"/>
                <w:color w:val="000000"/>
                <w:sz w:val="24"/>
                <w:szCs w:val="24"/>
              </w:rPr>
              <w:t>3.1.1</w:t>
            </w:r>
            <w:r>
              <w:rPr>
                <w:rFonts w:ascii="Times New Roman" w:hAnsi="Times New Roman"/>
                <w:color w:val="000000"/>
                <w:sz w:val="24"/>
                <w:szCs w:val="24"/>
              </w:rPr>
              <w:t xml:space="preserve">, </w:t>
            </w:r>
            <w:r w:rsidR="00CF1FD7" w:rsidRPr="001F44D4">
              <w:rPr>
                <w:rFonts w:ascii="Times New Roman" w:hAnsi="Times New Roman"/>
                <w:color w:val="000000"/>
                <w:sz w:val="24"/>
                <w:szCs w:val="24"/>
              </w:rPr>
              <w:t>5.1.3</w:t>
            </w:r>
            <w:r w:rsidR="00CF1FD7">
              <w:rPr>
                <w:rFonts w:ascii="Times New Roman" w:hAnsi="Times New Roman"/>
                <w:color w:val="000000"/>
                <w:sz w:val="24"/>
                <w:szCs w:val="24"/>
              </w:rPr>
              <w:t xml:space="preserve">, </w:t>
            </w:r>
            <w:r w:rsidRPr="001F44D4">
              <w:rPr>
                <w:rFonts w:ascii="Times New Roman" w:hAnsi="Times New Roman"/>
                <w:color w:val="000000"/>
                <w:sz w:val="24"/>
                <w:szCs w:val="24"/>
              </w:rPr>
              <w:t>5.4</w:t>
            </w:r>
            <w:r>
              <w:rPr>
                <w:rFonts w:ascii="Times New Roman" w:hAnsi="Times New Roman"/>
                <w:color w:val="000000"/>
                <w:sz w:val="24"/>
                <w:szCs w:val="24"/>
              </w:rPr>
              <w:t xml:space="preserve">, </w:t>
            </w:r>
            <w:r w:rsidR="00EA0846">
              <w:rPr>
                <w:rFonts w:ascii="Times New Roman" w:hAnsi="Times New Roman"/>
                <w:color w:val="000000"/>
                <w:sz w:val="24"/>
                <w:szCs w:val="24"/>
              </w:rPr>
              <w:t xml:space="preserve">9.3, </w:t>
            </w:r>
            <w:r w:rsidR="00555399" w:rsidRPr="001F44D4">
              <w:rPr>
                <w:rFonts w:ascii="Times New Roman" w:hAnsi="Times New Roman"/>
                <w:color w:val="000000"/>
                <w:sz w:val="24"/>
                <w:szCs w:val="24"/>
              </w:rPr>
              <w:t>11.1</w:t>
            </w:r>
            <w:r w:rsidR="00555399">
              <w:rPr>
                <w:rFonts w:ascii="Times New Roman" w:hAnsi="Times New Roman"/>
                <w:color w:val="000000"/>
                <w:sz w:val="24"/>
                <w:szCs w:val="24"/>
              </w:rPr>
              <w:t xml:space="preserve">, </w:t>
            </w:r>
            <w:r w:rsidRPr="001F44D4">
              <w:rPr>
                <w:rFonts w:ascii="Times New Roman" w:hAnsi="Times New Roman"/>
                <w:color w:val="000000"/>
                <w:sz w:val="24"/>
                <w:szCs w:val="24"/>
              </w:rPr>
              <w:t>12.0</w:t>
            </w:r>
            <w:r>
              <w:rPr>
                <w:rFonts w:ascii="Times New Roman" w:hAnsi="Times New Roman"/>
                <w:color w:val="000000"/>
                <w:sz w:val="24"/>
                <w:szCs w:val="24"/>
              </w:rPr>
              <w:t xml:space="preserve">, </w:t>
            </w:r>
            <w:r w:rsidRPr="001F44D4">
              <w:rPr>
                <w:rFonts w:ascii="Times New Roman" w:hAnsi="Times New Roman"/>
                <w:color w:val="000000"/>
                <w:sz w:val="24"/>
                <w:szCs w:val="24"/>
              </w:rPr>
              <w:t>12.0.1</w:t>
            </w:r>
            <w:r w:rsidR="00555399">
              <w:rPr>
                <w:rFonts w:ascii="Times New Roman" w:hAnsi="Times New Roman"/>
                <w:color w:val="000000"/>
                <w:sz w:val="24"/>
                <w:szCs w:val="24"/>
              </w:rPr>
              <w:t xml:space="preserve">, </w:t>
            </w:r>
            <w:r w:rsidR="00555399" w:rsidRPr="001F44D4">
              <w:rPr>
                <w:rFonts w:ascii="Times New Roman" w:hAnsi="Times New Roman"/>
                <w:color w:val="000000"/>
                <w:sz w:val="24"/>
                <w:szCs w:val="24"/>
              </w:rPr>
              <w:t>12.0.2</w:t>
            </w:r>
          </w:p>
        </w:tc>
        <w:tc>
          <w:tcPr>
            <w:tcW w:w="3443" w:type="dxa"/>
            <w:gridSpan w:val="2"/>
            <w:tcBorders>
              <w:bottom w:val="single" w:sz="4" w:space="0" w:color="auto"/>
            </w:tcBorders>
            <w:shd w:val="clear" w:color="auto" w:fill="auto"/>
            <w:tcMar>
              <w:top w:w="28" w:type="dxa"/>
              <w:left w:w="57" w:type="dxa"/>
              <w:bottom w:w="28" w:type="dxa"/>
              <w:right w:w="57" w:type="dxa"/>
            </w:tcMar>
            <w:vAlign w:val="center"/>
          </w:tcPr>
          <w:p w14:paraId="524EC283" w14:textId="77777777" w:rsidR="001F44D4" w:rsidRPr="008D6A62" w:rsidRDefault="001F44D4" w:rsidP="001F44D4">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E729E2" w:rsidRPr="008D6A62" w14:paraId="0E114B07" w14:textId="77777777" w:rsidTr="001C5583">
        <w:trPr>
          <w:trHeight w:val="284"/>
        </w:trPr>
        <w:tc>
          <w:tcPr>
            <w:tcW w:w="583" w:type="dxa"/>
            <w:tcMar>
              <w:top w:w="28" w:type="dxa"/>
              <w:left w:w="57" w:type="dxa"/>
              <w:bottom w:w="28" w:type="dxa"/>
              <w:right w:w="57" w:type="dxa"/>
            </w:tcMar>
            <w:vAlign w:val="center"/>
          </w:tcPr>
          <w:p w14:paraId="4C5BC1B3" w14:textId="77777777" w:rsidR="00E729E2" w:rsidRPr="008D6A62" w:rsidRDefault="00E729E2" w:rsidP="001C5583">
            <w:pPr>
              <w:ind w:left="17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7722D34E" w14:textId="77777777" w:rsidR="00E729E2" w:rsidRPr="008D6A62" w:rsidRDefault="00E729E2" w:rsidP="001C5583">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r>
      <w:tr w:rsidR="001F44D4" w:rsidRPr="008D6A62" w14:paraId="20DD6F70" w14:textId="77777777" w:rsidTr="002A477D">
        <w:trPr>
          <w:trHeight w:val="284"/>
        </w:trPr>
        <w:tc>
          <w:tcPr>
            <w:tcW w:w="583" w:type="dxa"/>
            <w:tcMar>
              <w:top w:w="28" w:type="dxa"/>
              <w:left w:w="57" w:type="dxa"/>
              <w:bottom w:w="28" w:type="dxa"/>
              <w:right w:w="57" w:type="dxa"/>
            </w:tcMar>
            <w:vAlign w:val="center"/>
          </w:tcPr>
          <w:p w14:paraId="48781067" w14:textId="77777777" w:rsidR="001F44D4" w:rsidRPr="008D6A62" w:rsidRDefault="001F44D4" w:rsidP="00306335">
            <w:pPr>
              <w:numPr>
                <w:ilvl w:val="0"/>
                <w:numId w:val="42"/>
              </w:numPr>
              <w:ind w:left="170" w:firstLine="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411A167C" w14:textId="77777777" w:rsidR="001F44D4" w:rsidRPr="008D6A62" w:rsidRDefault="001F44D4" w:rsidP="001F44D4">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зданий, строений, сооружений</w:t>
            </w:r>
          </w:p>
        </w:tc>
      </w:tr>
      <w:tr w:rsidR="006A7769" w:rsidRPr="008D6A62" w14:paraId="293519B8" w14:textId="77777777" w:rsidTr="002A477D">
        <w:trPr>
          <w:trHeight w:val="284"/>
        </w:trPr>
        <w:tc>
          <w:tcPr>
            <w:tcW w:w="583" w:type="dxa"/>
            <w:tcMar>
              <w:top w:w="28" w:type="dxa"/>
              <w:left w:w="57" w:type="dxa"/>
              <w:bottom w:w="28" w:type="dxa"/>
              <w:right w:w="57" w:type="dxa"/>
            </w:tcMar>
            <w:vAlign w:val="center"/>
          </w:tcPr>
          <w:p w14:paraId="6A08CDBD" w14:textId="77777777" w:rsidR="006A7769" w:rsidRPr="008D6A62" w:rsidRDefault="006A7769" w:rsidP="00306335">
            <w:pPr>
              <w:numPr>
                <w:ilvl w:val="0"/>
                <w:numId w:val="45"/>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6EC9B262" w14:textId="77777777" w:rsidR="006A7769" w:rsidRPr="008D6A62" w:rsidRDefault="006A7769" w:rsidP="001F44D4">
            <w:pPr>
              <w:rPr>
                <w:rFonts w:ascii="Times New Roman" w:hAnsi="Times New Roman"/>
                <w:color w:val="000000"/>
                <w:sz w:val="24"/>
                <w:szCs w:val="24"/>
              </w:rPr>
            </w:pPr>
            <w:r>
              <w:rPr>
                <w:rFonts w:ascii="Times New Roman" w:hAnsi="Times New Roman"/>
                <w:color w:val="000000"/>
                <w:sz w:val="24"/>
                <w:szCs w:val="24"/>
              </w:rPr>
              <w:t>4.6</w:t>
            </w:r>
          </w:p>
        </w:tc>
        <w:tc>
          <w:tcPr>
            <w:tcW w:w="1726" w:type="dxa"/>
            <w:vMerge w:val="restart"/>
            <w:shd w:val="clear" w:color="auto" w:fill="auto"/>
            <w:vAlign w:val="center"/>
          </w:tcPr>
          <w:p w14:paraId="4ACD5AED" w14:textId="77777777" w:rsidR="006A7769" w:rsidRPr="008D6A62" w:rsidRDefault="006A7769" w:rsidP="006A7769">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c>
          <w:tcPr>
            <w:tcW w:w="1717" w:type="dxa"/>
            <w:shd w:val="clear" w:color="auto" w:fill="auto"/>
            <w:vAlign w:val="center"/>
          </w:tcPr>
          <w:p w14:paraId="432623B8" w14:textId="77777777" w:rsidR="006A7769" w:rsidRPr="008D6A62" w:rsidRDefault="006A7769" w:rsidP="001F44D4">
            <w:pPr>
              <w:jc w:val="center"/>
              <w:rPr>
                <w:rFonts w:ascii="Times New Roman" w:hAnsi="Times New Roman"/>
                <w:color w:val="000000"/>
                <w:sz w:val="24"/>
                <w:szCs w:val="24"/>
              </w:rPr>
            </w:pPr>
            <w:r>
              <w:rPr>
                <w:rFonts w:ascii="Times New Roman" w:hAnsi="Times New Roman"/>
                <w:color w:val="000000"/>
                <w:sz w:val="24"/>
                <w:szCs w:val="24"/>
              </w:rPr>
              <w:t>3</w:t>
            </w:r>
          </w:p>
        </w:tc>
      </w:tr>
      <w:tr w:rsidR="006A7769" w:rsidRPr="008D6A62" w14:paraId="1C93BF76" w14:textId="77777777" w:rsidTr="002A477D">
        <w:trPr>
          <w:trHeight w:val="284"/>
        </w:trPr>
        <w:tc>
          <w:tcPr>
            <w:tcW w:w="583" w:type="dxa"/>
            <w:tcMar>
              <w:top w:w="28" w:type="dxa"/>
              <w:left w:w="57" w:type="dxa"/>
              <w:bottom w:w="28" w:type="dxa"/>
              <w:right w:w="57" w:type="dxa"/>
            </w:tcMar>
            <w:vAlign w:val="center"/>
          </w:tcPr>
          <w:p w14:paraId="75287372" w14:textId="77777777" w:rsidR="006A7769" w:rsidRPr="008D6A62" w:rsidRDefault="006A7769" w:rsidP="00306335">
            <w:pPr>
              <w:numPr>
                <w:ilvl w:val="0"/>
                <w:numId w:val="45"/>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2BE1C0D2" w14:textId="7F063AC7" w:rsidR="006A7769" w:rsidRDefault="006A7769" w:rsidP="001F44D4">
            <w:pPr>
              <w:rPr>
                <w:rFonts w:ascii="Times New Roman" w:hAnsi="Times New Roman"/>
                <w:color w:val="000000"/>
                <w:sz w:val="24"/>
                <w:szCs w:val="24"/>
              </w:rPr>
            </w:pPr>
            <w:r>
              <w:rPr>
                <w:rFonts w:ascii="Times New Roman" w:hAnsi="Times New Roman"/>
                <w:color w:val="000000"/>
                <w:sz w:val="24"/>
                <w:szCs w:val="24"/>
              </w:rPr>
              <w:t>5.2.1</w:t>
            </w:r>
          </w:p>
        </w:tc>
        <w:tc>
          <w:tcPr>
            <w:tcW w:w="1726" w:type="dxa"/>
            <w:vMerge/>
            <w:shd w:val="clear" w:color="auto" w:fill="auto"/>
            <w:vAlign w:val="center"/>
          </w:tcPr>
          <w:p w14:paraId="0EAEFB0E" w14:textId="77777777" w:rsidR="006A7769" w:rsidRPr="008D6A62" w:rsidRDefault="006A7769" w:rsidP="001F44D4">
            <w:pPr>
              <w:jc w:val="center"/>
              <w:rPr>
                <w:rFonts w:ascii="Times New Roman" w:hAnsi="Times New Roman"/>
                <w:color w:val="000000"/>
                <w:sz w:val="24"/>
                <w:szCs w:val="24"/>
              </w:rPr>
            </w:pPr>
          </w:p>
        </w:tc>
        <w:tc>
          <w:tcPr>
            <w:tcW w:w="1717" w:type="dxa"/>
            <w:shd w:val="clear" w:color="auto" w:fill="auto"/>
            <w:vAlign w:val="center"/>
          </w:tcPr>
          <w:p w14:paraId="69E1F57E" w14:textId="77777777" w:rsidR="006A7769" w:rsidRDefault="006A7769" w:rsidP="001F44D4">
            <w:pPr>
              <w:jc w:val="center"/>
              <w:rPr>
                <w:rFonts w:ascii="Times New Roman" w:hAnsi="Times New Roman"/>
                <w:color w:val="000000"/>
                <w:sz w:val="24"/>
                <w:szCs w:val="24"/>
              </w:rPr>
            </w:pPr>
            <w:r>
              <w:rPr>
                <w:rFonts w:ascii="Times New Roman" w:hAnsi="Times New Roman"/>
                <w:color w:val="000000"/>
                <w:sz w:val="24"/>
                <w:szCs w:val="24"/>
              </w:rPr>
              <w:t>4</w:t>
            </w:r>
          </w:p>
        </w:tc>
      </w:tr>
      <w:tr w:rsidR="001F44D4" w:rsidRPr="008D6A62" w14:paraId="7BD74DC4" w14:textId="77777777" w:rsidTr="002A477D">
        <w:trPr>
          <w:trHeight w:val="284"/>
        </w:trPr>
        <w:tc>
          <w:tcPr>
            <w:tcW w:w="583" w:type="dxa"/>
            <w:tcMar>
              <w:top w:w="28" w:type="dxa"/>
              <w:left w:w="57" w:type="dxa"/>
              <w:bottom w:w="28" w:type="dxa"/>
              <w:right w:w="57" w:type="dxa"/>
            </w:tcMar>
            <w:vAlign w:val="center"/>
          </w:tcPr>
          <w:p w14:paraId="6B24DFCA" w14:textId="77777777" w:rsidR="001F44D4" w:rsidRPr="008D6A62" w:rsidRDefault="001F44D4" w:rsidP="00306335">
            <w:pPr>
              <w:numPr>
                <w:ilvl w:val="0"/>
                <w:numId w:val="45"/>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00AA44FE" w14:textId="77777777" w:rsidR="001F44D4" w:rsidRPr="008D6A62" w:rsidRDefault="001F44D4" w:rsidP="001F44D4">
            <w:pPr>
              <w:rPr>
                <w:rFonts w:ascii="Times New Roman" w:hAnsi="Times New Roman"/>
                <w:color w:val="000000"/>
                <w:sz w:val="24"/>
                <w:szCs w:val="24"/>
              </w:rPr>
            </w:pPr>
            <w:r w:rsidRPr="001F44D4">
              <w:rPr>
                <w:rFonts w:ascii="Times New Roman" w:hAnsi="Times New Roman"/>
                <w:color w:val="000000"/>
                <w:sz w:val="24"/>
                <w:szCs w:val="24"/>
              </w:rPr>
              <w:t>5.1.3</w:t>
            </w:r>
            <w:r>
              <w:rPr>
                <w:rFonts w:ascii="Times New Roman" w:hAnsi="Times New Roman"/>
                <w:color w:val="000000"/>
                <w:sz w:val="24"/>
                <w:szCs w:val="24"/>
              </w:rPr>
              <w:t xml:space="preserve">, </w:t>
            </w:r>
            <w:r w:rsidRPr="001F44D4">
              <w:rPr>
                <w:rFonts w:ascii="Times New Roman" w:hAnsi="Times New Roman"/>
                <w:color w:val="000000"/>
                <w:sz w:val="24"/>
                <w:szCs w:val="24"/>
              </w:rPr>
              <w:t>11.1</w:t>
            </w:r>
            <w:r>
              <w:rPr>
                <w:rFonts w:ascii="Times New Roman" w:hAnsi="Times New Roman"/>
                <w:color w:val="000000"/>
                <w:sz w:val="24"/>
                <w:szCs w:val="24"/>
              </w:rPr>
              <w:t xml:space="preserve">, </w:t>
            </w:r>
            <w:r w:rsidRPr="001F44D4">
              <w:rPr>
                <w:rFonts w:ascii="Times New Roman" w:hAnsi="Times New Roman"/>
                <w:color w:val="000000"/>
                <w:sz w:val="24"/>
                <w:szCs w:val="24"/>
              </w:rPr>
              <w:t>12.0.2</w:t>
            </w:r>
          </w:p>
        </w:tc>
        <w:tc>
          <w:tcPr>
            <w:tcW w:w="3443" w:type="dxa"/>
            <w:gridSpan w:val="2"/>
            <w:shd w:val="clear" w:color="auto" w:fill="auto"/>
            <w:vAlign w:val="center"/>
          </w:tcPr>
          <w:p w14:paraId="1F257A73" w14:textId="77777777" w:rsidR="001F44D4" w:rsidRPr="008D6A62" w:rsidRDefault="001F44D4" w:rsidP="001F44D4">
            <w:pPr>
              <w:jc w:val="center"/>
              <w:rPr>
                <w:rFonts w:ascii="Times New Roman" w:hAnsi="Times New Roman"/>
                <w:color w:val="000000"/>
                <w:sz w:val="24"/>
                <w:szCs w:val="24"/>
              </w:rPr>
            </w:pPr>
            <w:r>
              <w:rPr>
                <w:rFonts w:ascii="Times New Roman" w:hAnsi="Times New Roman"/>
                <w:color w:val="000000"/>
                <w:sz w:val="24"/>
                <w:szCs w:val="24"/>
              </w:rPr>
              <w:t>0</w:t>
            </w:r>
          </w:p>
        </w:tc>
      </w:tr>
      <w:tr w:rsidR="001F44D4" w:rsidRPr="008D6A62" w14:paraId="6989F058" w14:textId="77777777" w:rsidTr="002A477D">
        <w:trPr>
          <w:trHeight w:val="284"/>
        </w:trPr>
        <w:tc>
          <w:tcPr>
            <w:tcW w:w="583" w:type="dxa"/>
            <w:tcMar>
              <w:top w:w="28" w:type="dxa"/>
              <w:left w:w="57" w:type="dxa"/>
              <w:bottom w:w="28" w:type="dxa"/>
              <w:right w:w="57" w:type="dxa"/>
            </w:tcMar>
            <w:vAlign w:val="center"/>
          </w:tcPr>
          <w:p w14:paraId="0DCF4231" w14:textId="77777777" w:rsidR="001F44D4" w:rsidRPr="008D6A62" w:rsidRDefault="001F44D4" w:rsidP="00306335">
            <w:pPr>
              <w:numPr>
                <w:ilvl w:val="0"/>
                <w:numId w:val="45"/>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632B15E9" w14:textId="61761A04" w:rsidR="001F44D4" w:rsidRPr="008D6A62" w:rsidRDefault="001F44D4" w:rsidP="001F44D4">
            <w:pPr>
              <w:rPr>
                <w:rFonts w:ascii="Times New Roman" w:hAnsi="Times New Roman"/>
                <w:color w:val="000000"/>
                <w:sz w:val="24"/>
                <w:szCs w:val="24"/>
              </w:rPr>
            </w:pPr>
            <w:r w:rsidRPr="001F44D4">
              <w:rPr>
                <w:rFonts w:ascii="Times New Roman" w:hAnsi="Times New Roman"/>
                <w:color w:val="000000"/>
                <w:sz w:val="24"/>
                <w:szCs w:val="24"/>
              </w:rPr>
              <w:t>3.1.1</w:t>
            </w:r>
            <w:r>
              <w:rPr>
                <w:rFonts w:ascii="Times New Roman" w:hAnsi="Times New Roman"/>
                <w:color w:val="000000"/>
                <w:sz w:val="24"/>
                <w:szCs w:val="24"/>
              </w:rPr>
              <w:t xml:space="preserve">, </w:t>
            </w:r>
            <w:r w:rsidRPr="001F44D4">
              <w:rPr>
                <w:rFonts w:ascii="Times New Roman" w:hAnsi="Times New Roman"/>
                <w:color w:val="000000"/>
                <w:sz w:val="24"/>
                <w:szCs w:val="24"/>
              </w:rPr>
              <w:t>5.4</w:t>
            </w:r>
            <w:r>
              <w:rPr>
                <w:rFonts w:ascii="Times New Roman" w:hAnsi="Times New Roman"/>
                <w:color w:val="000000"/>
                <w:sz w:val="24"/>
                <w:szCs w:val="24"/>
              </w:rPr>
              <w:t xml:space="preserve">, </w:t>
            </w:r>
            <w:r w:rsidR="00EA0846" w:rsidRPr="00EA0846">
              <w:rPr>
                <w:rFonts w:ascii="Times New Roman" w:hAnsi="Times New Roman"/>
                <w:color w:val="000000"/>
                <w:sz w:val="24"/>
                <w:szCs w:val="24"/>
              </w:rPr>
              <w:t>9.3,</w:t>
            </w:r>
            <w:r w:rsidR="00EA0846">
              <w:rPr>
                <w:rFonts w:ascii="Times New Roman" w:hAnsi="Times New Roman"/>
                <w:color w:val="000000"/>
                <w:sz w:val="24"/>
                <w:szCs w:val="24"/>
              </w:rPr>
              <w:t xml:space="preserve"> </w:t>
            </w:r>
            <w:r w:rsidRPr="001F44D4">
              <w:rPr>
                <w:rFonts w:ascii="Times New Roman" w:hAnsi="Times New Roman"/>
                <w:color w:val="000000"/>
                <w:sz w:val="24"/>
                <w:szCs w:val="24"/>
              </w:rPr>
              <w:t>12.0</w:t>
            </w:r>
            <w:r>
              <w:rPr>
                <w:rFonts w:ascii="Times New Roman" w:hAnsi="Times New Roman"/>
                <w:color w:val="000000"/>
                <w:sz w:val="24"/>
                <w:szCs w:val="24"/>
              </w:rPr>
              <w:t xml:space="preserve">, </w:t>
            </w:r>
            <w:r w:rsidRPr="001F44D4">
              <w:rPr>
                <w:rFonts w:ascii="Times New Roman" w:hAnsi="Times New Roman"/>
                <w:color w:val="000000"/>
                <w:sz w:val="24"/>
                <w:szCs w:val="24"/>
              </w:rPr>
              <w:t>12.0.1</w:t>
            </w:r>
          </w:p>
        </w:tc>
        <w:tc>
          <w:tcPr>
            <w:tcW w:w="3443" w:type="dxa"/>
            <w:gridSpan w:val="2"/>
            <w:shd w:val="clear" w:color="auto" w:fill="auto"/>
            <w:vAlign w:val="center"/>
          </w:tcPr>
          <w:p w14:paraId="06F469C2" w14:textId="77777777" w:rsidR="001F44D4" w:rsidRPr="008D6A62" w:rsidRDefault="001F44D4" w:rsidP="001F44D4">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1F44D4" w:rsidRPr="008D6A62" w14:paraId="4B76E40D" w14:textId="77777777" w:rsidTr="002A477D">
        <w:trPr>
          <w:trHeight w:val="284"/>
        </w:trPr>
        <w:tc>
          <w:tcPr>
            <w:tcW w:w="583" w:type="dxa"/>
            <w:tcMar>
              <w:top w:w="28" w:type="dxa"/>
              <w:left w:w="57" w:type="dxa"/>
              <w:bottom w:w="28" w:type="dxa"/>
              <w:right w:w="57" w:type="dxa"/>
            </w:tcMar>
            <w:vAlign w:val="center"/>
          </w:tcPr>
          <w:p w14:paraId="6BD65B00" w14:textId="77777777" w:rsidR="001F44D4" w:rsidRPr="008D6A62" w:rsidRDefault="001F44D4" w:rsidP="00306335">
            <w:pPr>
              <w:numPr>
                <w:ilvl w:val="0"/>
                <w:numId w:val="42"/>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196DF295" w14:textId="77777777" w:rsidR="001F44D4" w:rsidRPr="008D6A62" w:rsidRDefault="001F44D4" w:rsidP="001F44D4">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p>
          <w:p w14:paraId="2A00010B" w14:textId="77777777" w:rsidR="001F44D4" w:rsidRPr="008D6A62" w:rsidRDefault="001F44D4" w:rsidP="001F44D4">
            <w:pPr>
              <w:rPr>
                <w:rFonts w:ascii="Times New Roman" w:hAnsi="Times New Roman"/>
                <w:color w:val="000000"/>
                <w:sz w:val="24"/>
                <w:szCs w:val="24"/>
              </w:rPr>
            </w:pP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p>
          <w:p w14:paraId="5D34BE56" w14:textId="77777777" w:rsidR="001F44D4" w:rsidRPr="008D6A62" w:rsidRDefault="001F44D4" w:rsidP="001F44D4">
            <w:pPr>
              <w:rPr>
                <w:rFonts w:ascii="Times New Roman" w:hAnsi="Times New Roman"/>
                <w:color w:val="000000"/>
                <w:sz w:val="24"/>
                <w:szCs w:val="24"/>
              </w:rPr>
            </w:pPr>
            <w:r w:rsidRPr="008D6A62">
              <w:rPr>
                <w:rFonts w:ascii="Times New Roman" w:hAnsi="Times New Roman"/>
                <w:color w:val="000000"/>
                <w:sz w:val="24"/>
                <w:szCs w:val="24"/>
              </w:rPr>
              <w:t>ко всей площади земельного участка, %</w:t>
            </w:r>
          </w:p>
        </w:tc>
      </w:tr>
      <w:tr w:rsidR="001F44D4" w:rsidRPr="008D6A62" w14:paraId="4E593033" w14:textId="77777777" w:rsidTr="002A477D">
        <w:trPr>
          <w:trHeight w:val="284"/>
        </w:trPr>
        <w:tc>
          <w:tcPr>
            <w:tcW w:w="583" w:type="dxa"/>
            <w:tcMar>
              <w:top w:w="28" w:type="dxa"/>
              <w:left w:w="57" w:type="dxa"/>
              <w:bottom w:w="28" w:type="dxa"/>
              <w:right w:w="57" w:type="dxa"/>
            </w:tcMar>
            <w:vAlign w:val="center"/>
          </w:tcPr>
          <w:p w14:paraId="2B179566" w14:textId="77777777" w:rsidR="001F44D4" w:rsidRPr="008D6A62" w:rsidRDefault="001F44D4" w:rsidP="00306335">
            <w:pPr>
              <w:numPr>
                <w:ilvl w:val="0"/>
                <w:numId w:val="46"/>
              </w:numPr>
              <w:ind w:left="170" w:firstLine="0"/>
              <w:rPr>
                <w:rFonts w:ascii="Times New Roman" w:hAnsi="Times New Roman"/>
                <w:color w:val="000000"/>
                <w:sz w:val="24"/>
                <w:szCs w:val="24"/>
              </w:rPr>
            </w:pPr>
          </w:p>
        </w:tc>
        <w:tc>
          <w:tcPr>
            <w:tcW w:w="6175"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42CB3941" w14:textId="2D09EE3D" w:rsidR="001F44D4" w:rsidRPr="008D6A62" w:rsidRDefault="001F44D4" w:rsidP="00CF1FD7">
            <w:pPr>
              <w:rPr>
                <w:rFonts w:ascii="Times New Roman" w:hAnsi="Times New Roman"/>
                <w:color w:val="000000"/>
                <w:sz w:val="24"/>
                <w:szCs w:val="24"/>
              </w:rPr>
            </w:pPr>
            <w:r>
              <w:rPr>
                <w:rFonts w:ascii="Times New Roman" w:hAnsi="Times New Roman"/>
                <w:color w:val="000000"/>
                <w:sz w:val="24"/>
                <w:szCs w:val="24"/>
              </w:rPr>
              <w:t>4.6</w:t>
            </w:r>
            <w:r w:rsidR="00BC1A4F">
              <w:rPr>
                <w:rFonts w:ascii="Times New Roman" w:hAnsi="Times New Roman"/>
                <w:color w:val="000000"/>
                <w:sz w:val="24"/>
                <w:szCs w:val="24"/>
              </w:rPr>
              <w:t>, 5.2.1</w:t>
            </w:r>
          </w:p>
        </w:tc>
        <w:tc>
          <w:tcPr>
            <w:tcW w:w="3443"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9604C3B" w14:textId="77777777" w:rsidR="001F44D4" w:rsidRPr="008D6A62" w:rsidRDefault="001F44D4" w:rsidP="001F44D4">
            <w:pPr>
              <w:jc w:val="center"/>
              <w:rPr>
                <w:rFonts w:ascii="Times New Roman" w:hAnsi="Times New Roman"/>
                <w:color w:val="000000"/>
                <w:sz w:val="24"/>
                <w:szCs w:val="24"/>
              </w:rPr>
            </w:pPr>
            <w:r>
              <w:rPr>
                <w:rFonts w:ascii="Times New Roman" w:hAnsi="Times New Roman"/>
                <w:color w:val="000000"/>
                <w:sz w:val="24"/>
                <w:szCs w:val="24"/>
              </w:rPr>
              <w:t>30</w:t>
            </w:r>
          </w:p>
        </w:tc>
      </w:tr>
      <w:tr w:rsidR="001F44D4" w:rsidRPr="008D6A62" w14:paraId="554D23AD" w14:textId="77777777" w:rsidTr="002A477D">
        <w:trPr>
          <w:trHeight w:val="284"/>
        </w:trPr>
        <w:tc>
          <w:tcPr>
            <w:tcW w:w="583" w:type="dxa"/>
            <w:tcMar>
              <w:top w:w="28" w:type="dxa"/>
              <w:left w:w="57" w:type="dxa"/>
              <w:bottom w:w="28" w:type="dxa"/>
              <w:right w:w="57" w:type="dxa"/>
            </w:tcMar>
            <w:vAlign w:val="center"/>
          </w:tcPr>
          <w:p w14:paraId="4E9AFA48" w14:textId="77777777" w:rsidR="001F44D4" w:rsidRPr="008D6A62" w:rsidRDefault="001F44D4" w:rsidP="00306335">
            <w:pPr>
              <w:numPr>
                <w:ilvl w:val="0"/>
                <w:numId w:val="46"/>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2A806942" w14:textId="77777777" w:rsidR="001F44D4" w:rsidRPr="008D6A62" w:rsidRDefault="001F44D4" w:rsidP="001F44D4">
            <w:pPr>
              <w:rPr>
                <w:rFonts w:ascii="Times New Roman" w:hAnsi="Times New Roman"/>
                <w:color w:val="000000"/>
                <w:sz w:val="24"/>
                <w:szCs w:val="24"/>
              </w:rPr>
            </w:pPr>
            <w:r w:rsidRPr="001F44D4">
              <w:rPr>
                <w:rFonts w:ascii="Times New Roman" w:hAnsi="Times New Roman"/>
                <w:color w:val="000000"/>
                <w:sz w:val="24"/>
                <w:szCs w:val="24"/>
              </w:rPr>
              <w:t>5.1.3</w:t>
            </w:r>
            <w:r>
              <w:rPr>
                <w:rFonts w:ascii="Times New Roman" w:hAnsi="Times New Roman"/>
                <w:color w:val="000000"/>
                <w:sz w:val="24"/>
                <w:szCs w:val="24"/>
              </w:rPr>
              <w:t xml:space="preserve">, </w:t>
            </w:r>
            <w:r w:rsidRPr="001F44D4">
              <w:rPr>
                <w:rFonts w:ascii="Times New Roman" w:hAnsi="Times New Roman"/>
                <w:color w:val="000000"/>
                <w:sz w:val="24"/>
                <w:szCs w:val="24"/>
              </w:rPr>
              <w:t>11.1</w:t>
            </w:r>
            <w:r>
              <w:rPr>
                <w:rFonts w:ascii="Times New Roman" w:hAnsi="Times New Roman"/>
                <w:color w:val="000000"/>
                <w:sz w:val="24"/>
                <w:szCs w:val="24"/>
              </w:rPr>
              <w:t xml:space="preserve">, </w:t>
            </w:r>
            <w:r w:rsidRPr="001F44D4">
              <w:rPr>
                <w:rFonts w:ascii="Times New Roman" w:hAnsi="Times New Roman"/>
                <w:color w:val="000000"/>
                <w:sz w:val="24"/>
                <w:szCs w:val="24"/>
              </w:rPr>
              <w:t>12.0.2</w:t>
            </w:r>
          </w:p>
        </w:tc>
        <w:tc>
          <w:tcPr>
            <w:tcW w:w="3443" w:type="dxa"/>
            <w:gridSpan w:val="2"/>
            <w:tcMar>
              <w:top w:w="28" w:type="dxa"/>
              <w:left w:w="57" w:type="dxa"/>
              <w:bottom w:w="28" w:type="dxa"/>
              <w:right w:w="57" w:type="dxa"/>
            </w:tcMar>
            <w:vAlign w:val="center"/>
          </w:tcPr>
          <w:p w14:paraId="1B52DF4C" w14:textId="77777777" w:rsidR="001F44D4" w:rsidRPr="008D6A62" w:rsidRDefault="001F44D4" w:rsidP="001F44D4">
            <w:pPr>
              <w:jc w:val="center"/>
              <w:rPr>
                <w:rFonts w:ascii="Times New Roman" w:hAnsi="Times New Roman"/>
                <w:color w:val="000000"/>
                <w:sz w:val="24"/>
                <w:szCs w:val="24"/>
              </w:rPr>
            </w:pPr>
            <w:r>
              <w:rPr>
                <w:rFonts w:ascii="Times New Roman" w:hAnsi="Times New Roman"/>
                <w:color w:val="000000"/>
                <w:sz w:val="24"/>
                <w:szCs w:val="24"/>
              </w:rPr>
              <w:t>0</w:t>
            </w:r>
          </w:p>
        </w:tc>
      </w:tr>
      <w:tr w:rsidR="001F44D4" w:rsidRPr="008D6A62" w14:paraId="77F123E3" w14:textId="77777777" w:rsidTr="002A477D">
        <w:trPr>
          <w:trHeight w:val="284"/>
        </w:trPr>
        <w:tc>
          <w:tcPr>
            <w:tcW w:w="583" w:type="dxa"/>
            <w:tcMar>
              <w:top w:w="28" w:type="dxa"/>
              <w:left w:w="57" w:type="dxa"/>
              <w:bottom w:w="28" w:type="dxa"/>
              <w:right w:w="57" w:type="dxa"/>
            </w:tcMar>
            <w:vAlign w:val="center"/>
          </w:tcPr>
          <w:p w14:paraId="0B5E7F1D" w14:textId="77777777" w:rsidR="001F44D4" w:rsidRPr="008D6A62" w:rsidRDefault="001F44D4" w:rsidP="00306335">
            <w:pPr>
              <w:numPr>
                <w:ilvl w:val="0"/>
                <w:numId w:val="46"/>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433F3827" w14:textId="06C8F058" w:rsidR="001F44D4" w:rsidRPr="008D6A62" w:rsidRDefault="001F44D4" w:rsidP="001F44D4">
            <w:pPr>
              <w:rPr>
                <w:rFonts w:ascii="Times New Roman" w:hAnsi="Times New Roman"/>
                <w:color w:val="000000"/>
                <w:sz w:val="24"/>
                <w:szCs w:val="24"/>
              </w:rPr>
            </w:pPr>
            <w:r w:rsidRPr="001F44D4">
              <w:rPr>
                <w:rFonts w:ascii="Times New Roman" w:hAnsi="Times New Roman"/>
                <w:color w:val="000000"/>
                <w:sz w:val="24"/>
                <w:szCs w:val="24"/>
              </w:rPr>
              <w:t>3.1.1</w:t>
            </w:r>
            <w:r>
              <w:rPr>
                <w:rFonts w:ascii="Times New Roman" w:hAnsi="Times New Roman"/>
                <w:color w:val="000000"/>
                <w:sz w:val="24"/>
                <w:szCs w:val="24"/>
              </w:rPr>
              <w:t xml:space="preserve">, </w:t>
            </w:r>
            <w:r w:rsidRPr="001F44D4">
              <w:rPr>
                <w:rFonts w:ascii="Times New Roman" w:hAnsi="Times New Roman"/>
                <w:color w:val="000000"/>
                <w:sz w:val="24"/>
                <w:szCs w:val="24"/>
              </w:rPr>
              <w:t>5.4</w:t>
            </w:r>
            <w:r>
              <w:rPr>
                <w:rFonts w:ascii="Times New Roman" w:hAnsi="Times New Roman"/>
                <w:color w:val="000000"/>
                <w:sz w:val="24"/>
                <w:szCs w:val="24"/>
              </w:rPr>
              <w:t xml:space="preserve">, </w:t>
            </w:r>
            <w:r w:rsidR="00EA0846" w:rsidRPr="00EA0846">
              <w:rPr>
                <w:rFonts w:ascii="Times New Roman" w:hAnsi="Times New Roman"/>
                <w:color w:val="000000"/>
                <w:sz w:val="24"/>
                <w:szCs w:val="24"/>
              </w:rPr>
              <w:t>9.3,</w:t>
            </w:r>
            <w:r w:rsidR="00EA0846">
              <w:rPr>
                <w:rFonts w:ascii="Times New Roman" w:hAnsi="Times New Roman"/>
                <w:color w:val="000000"/>
                <w:sz w:val="24"/>
                <w:szCs w:val="24"/>
              </w:rPr>
              <w:t xml:space="preserve"> </w:t>
            </w:r>
            <w:r w:rsidRPr="001F44D4">
              <w:rPr>
                <w:rFonts w:ascii="Times New Roman" w:hAnsi="Times New Roman"/>
                <w:color w:val="000000"/>
                <w:sz w:val="24"/>
                <w:szCs w:val="24"/>
              </w:rPr>
              <w:t>12.0</w:t>
            </w:r>
            <w:r>
              <w:rPr>
                <w:rFonts w:ascii="Times New Roman" w:hAnsi="Times New Roman"/>
                <w:color w:val="000000"/>
                <w:sz w:val="24"/>
                <w:szCs w:val="24"/>
              </w:rPr>
              <w:t xml:space="preserve">, </w:t>
            </w:r>
            <w:r w:rsidRPr="001F44D4">
              <w:rPr>
                <w:rFonts w:ascii="Times New Roman" w:hAnsi="Times New Roman"/>
                <w:color w:val="000000"/>
                <w:sz w:val="24"/>
                <w:szCs w:val="24"/>
              </w:rPr>
              <w:t>12.0.1</w:t>
            </w:r>
          </w:p>
        </w:tc>
        <w:tc>
          <w:tcPr>
            <w:tcW w:w="3443" w:type="dxa"/>
            <w:gridSpan w:val="2"/>
            <w:tcMar>
              <w:top w:w="28" w:type="dxa"/>
              <w:left w:w="57" w:type="dxa"/>
              <w:bottom w:w="28" w:type="dxa"/>
              <w:right w:w="57" w:type="dxa"/>
            </w:tcMar>
            <w:vAlign w:val="center"/>
          </w:tcPr>
          <w:p w14:paraId="6B5A07FB" w14:textId="77777777" w:rsidR="001F44D4" w:rsidRPr="008D6A62" w:rsidRDefault="001F44D4" w:rsidP="001F44D4">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bl>
    <w:p w14:paraId="78FAB778" w14:textId="77777777" w:rsidR="00BC1A4F" w:rsidRDefault="005F1E3C" w:rsidP="00BC1A4F">
      <w:pPr>
        <w:spacing w:before="120" w:after="0" w:line="240" w:lineRule="auto"/>
        <w:ind w:firstLine="709"/>
        <w:jc w:val="both"/>
        <w:rPr>
          <w:rFonts w:ascii="Times New Roman" w:hAnsi="Times New Roman" w:cs="Times New Roman"/>
          <w:kern w:val="0"/>
          <w:sz w:val="24"/>
          <w:szCs w:val="24"/>
        </w:rPr>
      </w:pPr>
      <w:r w:rsidRPr="003520B4">
        <w:rPr>
          <w:rFonts w:ascii="Times New Roman" w:hAnsi="Times New Roman" w:cs="Times New Roman"/>
          <w:kern w:val="0"/>
          <w:sz w:val="24"/>
          <w:szCs w:val="24"/>
        </w:rPr>
        <w:t>3.3.</w:t>
      </w:r>
      <w:r w:rsidR="003520B4" w:rsidRPr="003520B4">
        <w:rPr>
          <w:rFonts w:ascii="Times New Roman" w:hAnsi="Times New Roman" w:cs="Times New Roman"/>
          <w:kern w:val="0"/>
          <w:sz w:val="24"/>
          <w:szCs w:val="24"/>
        </w:rPr>
        <w:t>4</w:t>
      </w:r>
      <w:r w:rsidRPr="003520B4">
        <w:rPr>
          <w:rFonts w:ascii="Times New Roman" w:hAnsi="Times New Roman" w:cs="Times New Roman"/>
          <w:kern w:val="0"/>
          <w:sz w:val="24"/>
          <w:szCs w:val="24"/>
        </w:rPr>
        <w:t>.</w:t>
      </w:r>
      <w:r w:rsidRPr="003520B4">
        <w:rPr>
          <w:rFonts w:ascii="Times New Roman" w:hAnsi="Times New Roman" w:cs="Times New Roman"/>
          <w:kern w:val="0"/>
          <w:sz w:val="24"/>
          <w:szCs w:val="24"/>
        </w:rPr>
        <w:tab/>
      </w:r>
      <w:r w:rsidR="00BC1A4F" w:rsidRPr="00700125">
        <w:rPr>
          <w:rFonts w:ascii="Times New Roman" w:hAnsi="Times New Roman" w:cs="Times New Roman"/>
          <w:kern w:val="0"/>
          <w:sz w:val="24"/>
          <w:szCs w:val="24"/>
        </w:rPr>
        <w:t>Требования к архитектурно-градостроительному облику объектов капитального строительства</w:t>
      </w:r>
      <w:r w:rsidR="006A7769">
        <w:rPr>
          <w:rFonts w:ascii="Times New Roman" w:hAnsi="Times New Roman" w:cs="Times New Roman"/>
          <w:kern w:val="0"/>
          <w:sz w:val="24"/>
          <w:szCs w:val="24"/>
        </w:rPr>
        <w:t xml:space="preserve"> (далее – требования).</w:t>
      </w:r>
    </w:p>
    <w:p w14:paraId="455D681C" w14:textId="77777777" w:rsidR="00A95F24" w:rsidRDefault="00A95F24" w:rsidP="006A7769">
      <w:pPr>
        <w:spacing w:before="240"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1)</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цветовым решениям объектов капитального строительства:</w:t>
      </w:r>
    </w:p>
    <w:p w14:paraId="417DD473"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134C250C"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Цветовые решения зданий, строений, сооружений следует принимать в соответствии  с  рекомендуемыми  колористическими  палитрами;</w:t>
      </w:r>
    </w:p>
    <w:p w14:paraId="6B35F04F"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Цветовое решение покрытия кровли (кроме плоской кровли) должно быть увязано с общим </w:t>
      </w:r>
      <w:proofErr w:type="gramStart"/>
      <w:r w:rsidRPr="00C24226">
        <w:rPr>
          <w:rFonts w:ascii="Times New Roman" w:eastAsia="Times New Roman" w:hAnsi="Times New Roman" w:cs="Times New Roman"/>
          <w:kern w:val="0"/>
          <w:sz w:val="24"/>
          <w:szCs w:val="24"/>
          <w:shd w:val="clear" w:color="auto" w:fill="FFFFFF"/>
          <w:lang w:eastAsia="ru-RU"/>
        </w:rPr>
        <w:t>архитектурным решением</w:t>
      </w:r>
      <w:proofErr w:type="gramEnd"/>
      <w:r w:rsidRPr="00C24226">
        <w:rPr>
          <w:rFonts w:ascii="Times New Roman" w:eastAsia="Times New Roman" w:hAnsi="Times New Roman" w:cs="Times New Roman"/>
          <w:kern w:val="0"/>
          <w:sz w:val="24"/>
          <w:szCs w:val="24"/>
          <w:shd w:val="clear" w:color="auto" w:fill="FFFFFF"/>
          <w:lang w:eastAsia="ru-RU"/>
        </w:rPr>
        <w:t xml:space="preserve"> здания. </w:t>
      </w:r>
    </w:p>
    <w:p w14:paraId="0F50F453"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1.1)</w:t>
      </w:r>
      <w:r w:rsidRPr="00C24226">
        <w:rPr>
          <w:rFonts w:ascii="Times New Roman" w:eastAsia="Times New Roman" w:hAnsi="Times New Roman" w:cs="Times New Roman"/>
          <w:kern w:val="0"/>
          <w:sz w:val="24"/>
          <w:szCs w:val="24"/>
          <w:shd w:val="clear" w:color="auto" w:fill="FFFFFF"/>
          <w:lang w:eastAsia="ru-RU"/>
        </w:rPr>
        <w:tab/>
        <w:t>К отделке фасадов:</w:t>
      </w:r>
    </w:p>
    <w:p w14:paraId="2FB9BDBD" w14:textId="77777777" w:rsidR="00C24226" w:rsidRPr="00C24226" w:rsidRDefault="00C24226" w:rsidP="00C421A6">
      <w:pPr>
        <w:tabs>
          <w:tab w:val="left" w:pos="851"/>
        </w:tabs>
        <w:spacing w:after="0" w:line="240" w:lineRule="auto"/>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drawing>
          <wp:inline distT="0" distB="0" distL="0" distR="0" wp14:anchorId="38BC8E6A" wp14:editId="6397B6D8">
            <wp:extent cx="6591300" cy="2931463"/>
            <wp:effectExtent l="0" t="0" r="0" b="2540"/>
            <wp:docPr id="34" name="Рисунок 2"/>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90620" cy="2931160"/>
                    </a:xfrm>
                    <a:prstGeom prst="rect">
                      <a:avLst/>
                    </a:prstGeom>
                    <a:noFill/>
                  </pic:spPr>
                </pic:pic>
              </a:graphicData>
            </a:graphic>
          </wp:inline>
        </w:drawing>
      </w:r>
    </w:p>
    <w:p w14:paraId="03B0CE3C"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1.2)</w:t>
      </w:r>
      <w:r w:rsidRPr="00C24226">
        <w:rPr>
          <w:rFonts w:ascii="Times New Roman" w:eastAsia="Times New Roman" w:hAnsi="Times New Roman" w:cs="Times New Roman"/>
          <w:kern w:val="0"/>
          <w:sz w:val="24"/>
          <w:szCs w:val="24"/>
          <w:shd w:val="clear" w:color="auto" w:fill="FFFFFF"/>
          <w:lang w:eastAsia="ru-RU"/>
        </w:rPr>
        <w:tab/>
        <w:t>К металлическим элементам фасадов (кровля, водостоки, ограждения, двери):</w:t>
      </w:r>
    </w:p>
    <w:p w14:paraId="30E48DB8" w14:textId="77777777" w:rsidR="00C24226" w:rsidRPr="00C24226" w:rsidRDefault="00C24226" w:rsidP="00C421A6">
      <w:pPr>
        <w:tabs>
          <w:tab w:val="left" w:pos="851"/>
        </w:tabs>
        <w:spacing w:after="0" w:line="240" w:lineRule="auto"/>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drawing>
          <wp:inline distT="0" distB="0" distL="0" distR="0" wp14:anchorId="69C463FA" wp14:editId="01C07FDD">
            <wp:extent cx="6203950" cy="1199004"/>
            <wp:effectExtent l="0" t="0" r="6350" b="1270"/>
            <wp:docPr id="35" name="Рисунок 3"/>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3311" cy="1198880"/>
                    </a:xfrm>
                    <a:prstGeom prst="rect">
                      <a:avLst/>
                    </a:prstGeom>
                    <a:noFill/>
                  </pic:spPr>
                </pic:pic>
              </a:graphicData>
            </a:graphic>
          </wp:inline>
        </w:drawing>
      </w:r>
    </w:p>
    <w:p w14:paraId="4B1D8EFB"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2)</w:t>
      </w:r>
      <w:r w:rsidRPr="00C24226">
        <w:rPr>
          <w:rFonts w:ascii="Times New Roman" w:eastAsia="Times New Roman" w:hAnsi="Times New Roman" w:cs="Times New Roman"/>
          <w:kern w:val="0"/>
          <w:sz w:val="24"/>
          <w:szCs w:val="24"/>
          <w:shd w:val="clear" w:color="auto" w:fill="FFFFFF"/>
          <w:lang w:eastAsia="ru-RU"/>
        </w:rPr>
        <w:tab/>
      </w:r>
      <w:r w:rsidRPr="00C24226">
        <w:rPr>
          <w:rFonts w:ascii="Times New Roman" w:eastAsia="Times New Roman" w:hAnsi="Times New Roman" w:cs="Times New Roman"/>
          <w:kern w:val="0"/>
          <w:sz w:val="24"/>
          <w:szCs w:val="24"/>
          <w:u w:val="single"/>
          <w:shd w:val="clear" w:color="auto" w:fill="FFFFFF"/>
          <w:lang w:eastAsia="ru-RU"/>
        </w:rPr>
        <w:t>К отделочным и (или) строительным материалам объектов капитального строительства</w:t>
      </w:r>
    </w:p>
    <w:p w14:paraId="4803036E"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C24226">
        <w:rPr>
          <w:rFonts w:ascii="Times New Roman" w:eastAsia="Times New Roman" w:hAnsi="Times New Roman" w:cs="Times New Roman"/>
          <w:kern w:val="0"/>
          <w:sz w:val="24"/>
          <w:szCs w:val="24"/>
          <w:shd w:val="clear" w:color="auto" w:fill="FFFFFF"/>
          <w:lang w:eastAsia="ru-RU"/>
        </w:rPr>
        <w:t>керамогранит</w:t>
      </w:r>
      <w:proofErr w:type="spellEnd"/>
      <w:r w:rsidRPr="00C24226">
        <w:rPr>
          <w:rFonts w:ascii="Times New Roman" w:eastAsia="Times New Roman" w:hAnsi="Times New Roman" w:cs="Times New Roman"/>
          <w:kern w:val="0"/>
          <w:sz w:val="24"/>
          <w:szCs w:val="24"/>
          <w:shd w:val="clear" w:color="auto" w:fill="FFFFFF"/>
          <w:lang w:eastAsia="ru-RU"/>
        </w:rPr>
        <w:t xml:space="preserve"> (толщина не менее 10 мм), бетонных </w:t>
      </w:r>
      <w:proofErr w:type="spellStart"/>
      <w:r w:rsidRPr="00C24226">
        <w:rPr>
          <w:rFonts w:ascii="Times New Roman" w:eastAsia="Times New Roman" w:hAnsi="Times New Roman" w:cs="Times New Roman"/>
          <w:kern w:val="0"/>
          <w:sz w:val="24"/>
          <w:szCs w:val="24"/>
          <w:shd w:val="clear" w:color="auto" w:fill="FFFFFF"/>
          <w:lang w:eastAsia="ru-RU"/>
        </w:rPr>
        <w:t>фиброцементных</w:t>
      </w:r>
      <w:proofErr w:type="spellEnd"/>
      <w:r w:rsidRPr="00C24226">
        <w:rPr>
          <w:rFonts w:ascii="Times New Roman" w:eastAsia="Times New Roman" w:hAnsi="Times New Roman" w:cs="Times New Roman"/>
          <w:kern w:val="0"/>
          <w:sz w:val="24"/>
          <w:szCs w:val="24"/>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36A78168"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для объектов 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531C4294"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покрытия, полученные на основе лакокрасочных </w:t>
      </w:r>
      <w:proofErr w:type="gramStart"/>
      <w:r w:rsidRPr="00C24226">
        <w:rPr>
          <w:rFonts w:ascii="Times New Roman" w:eastAsia="Times New Roman" w:hAnsi="Times New Roman" w:cs="Times New Roman"/>
          <w:kern w:val="0"/>
          <w:sz w:val="24"/>
          <w:szCs w:val="24"/>
          <w:shd w:val="clear" w:color="auto" w:fill="FFFFFF"/>
          <w:lang w:eastAsia="ru-RU"/>
        </w:rPr>
        <w:t>материалов</w:t>
      </w:r>
      <w:proofErr w:type="gramEnd"/>
      <w:r w:rsidRPr="00C24226">
        <w:rPr>
          <w:rFonts w:ascii="Times New Roman" w:eastAsia="Times New Roman" w:hAnsi="Times New Roman" w:cs="Times New Roman"/>
          <w:kern w:val="0"/>
          <w:sz w:val="24"/>
          <w:szCs w:val="24"/>
          <w:shd w:val="clear" w:color="auto" w:fill="FFFFFF"/>
          <w:lang w:eastAsia="ru-RU"/>
        </w:rPr>
        <w:t xml:space="preserve">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w:t>
      </w:r>
      <w:r w:rsidRPr="00C24226">
        <w:rPr>
          <w:rFonts w:ascii="Times New Roman" w:eastAsia="Times New Roman" w:hAnsi="Times New Roman" w:cs="Times New Roman"/>
          <w:kern w:val="0"/>
          <w:sz w:val="24"/>
          <w:szCs w:val="24"/>
          <w:shd w:val="clear" w:color="auto" w:fill="FFFFFF"/>
          <w:lang w:eastAsia="ru-RU"/>
        </w:rPr>
        <w:lastRenderedPageBreak/>
        <w:t>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C24226">
        <w:rPr>
          <w:rFonts w:ascii="Times New Roman" w:eastAsia="Times New Roman" w:hAnsi="Times New Roman" w:cs="Times New Roman"/>
          <w:kern w:val="0"/>
          <w:sz w:val="24"/>
          <w:szCs w:val="24"/>
          <w:shd w:val="clear" w:color="auto" w:fill="FFFFFF"/>
          <w:vertAlign w:val="superscript"/>
          <w:lang w:eastAsia="ru-RU"/>
        </w:rPr>
        <w:t>о</w:t>
      </w:r>
      <w:proofErr w:type="gramStart"/>
      <w:r w:rsidRPr="00C24226">
        <w:rPr>
          <w:rFonts w:ascii="Times New Roman" w:eastAsia="Times New Roman" w:hAnsi="Times New Roman" w:cs="Times New Roman"/>
          <w:kern w:val="0"/>
          <w:sz w:val="24"/>
          <w:szCs w:val="24"/>
          <w:shd w:val="clear" w:color="auto" w:fill="FFFFFF"/>
          <w:vertAlign w:val="superscript"/>
          <w:lang w:eastAsia="ru-RU"/>
        </w:rPr>
        <w:t xml:space="preserve"> </w:t>
      </w:r>
      <w:r w:rsidRPr="00C24226">
        <w:rPr>
          <w:rFonts w:ascii="Times New Roman" w:eastAsia="Times New Roman" w:hAnsi="Times New Roman" w:cs="Times New Roman"/>
          <w:kern w:val="0"/>
          <w:sz w:val="24"/>
          <w:szCs w:val="24"/>
          <w:shd w:val="clear" w:color="auto" w:fill="FFFFFF"/>
          <w:lang w:eastAsia="ru-RU"/>
        </w:rPr>
        <w:t>С</w:t>
      </w:r>
      <w:proofErr w:type="gramEnd"/>
      <w:r w:rsidRPr="00C24226">
        <w:rPr>
          <w:rFonts w:ascii="Times New Roman" w:eastAsia="Times New Roman" w:hAnsi="Times New Roman" w:cs="Times New Roman"/>
          <w:kern w:val="0"/>
          <w:sz w:val="24"/>
          <w:szCs w:val="24"/>
          <w:shd w:val="clear" w:color="auto" w:fill="FFFFFF"/>
          <w:lang w:eastAsia="ru-RU"/>
        </w:rPr>
        <w:t>, минимальной температуре -45</w:t>
      </w:r>
      <w:r w:rsidRPr="00C24226">
        <w:rPr>
          <w:rFonts w:ascii="Times New Roman" w:eastAsia="Times New Roman" w:hAnsi="Times New Roman" w:cs="Times New Roman"/>
          <w:kern w:val="0"/>
          <w:sz w:val="24"/>
          <w:szCs w:val="24"/>
          <w:shd w:val="clear" w:color="auto" w:fill="FFFFFF"/>
          <w:vertAlign w:val="superscript"/>
          <w:lang w:eastAsia="ru-RU"/>
        </w:rPr>
        <w:t>о</w:t>
      </w:r>
      <w:r w:rsidRPr="00C24226">
        <w:rPr>
          <w:rFonts w:ascii="Times New Roman" w:eastAsia="Times New Roman" w:hAnsi="Times New Roman" w:cs="Times New Roman"/>
          <w:kern w:val="0"/>
          <w:sz w:val="24"/>
          <w:szCs w:val="24"/>
          <w:shd w:val="clear" w:color="auto" w:fill="FFFFFF"/>
          <w:lang w:eastAsia="ru-RU"/>
        </w:rPr>
        <w:t xml:space="preserve"> С и относительной влажности в пределах от 40% до 95%.</w:t>
      </w:r>
    </w:p>
    <w:p w14:paraId="7E3312C2"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C24226">
        <w:rPr>
          <w:rFonts w:ascii="Times New Roman" w:eastAsia="Times New Roman" w:hAnsi="Times New Roman" w:cs="Times New Roman"/>
          <w:kern w:val="0"/>
          <w:sz w:val="24"/>
          <w:szCs w:val="24"/>
          <w:shd w:val="clear" w:color="auto" w:fill="FFFFFF"/>
          <w:lang w:eastAsia="ru-RU"/>
        </w:rPr>
        <w:t>грязеудержание</w:t>
      </w:r>
      <w:proofErr w:type="spellEnd"/>
      <w:r w:rsidRPr="00C24226">
        <w:rPr>
          <w:rFonts w:ascii="Times New Roman" w:eastAsia="Times New Roman" w:hAnsi="Times New Roman" w:cs="Times New Roman"/>
          <w:kern w:val="0"/>
          <w:sz w:val="24"/>
          <w:szCs w:val="24"/>
          <w:shd w:val="clear" w:color="auto" w:fill="FFFFFF"/>
          <w:lang w:eastAsia="ru-RU"/>
        </w:rPr>
        <w:t xml:space="preserve">, </w:t>
      </w:r>
      <w:proofErr w:type="spellStart"/>
      <w:r w:rsidRPr="00C24226">
        <w:rPr>
          <w:rFonts w:ascii="Times New Roman" w:eastAsia="Times New Roman" w:hAnsi="Times New Roman" w:cs="Times New Roman"/>
          <w:kern w:val="0"/>
          <w:sz w:val="24"/>
          <w:szCs w:val="24"/>
          <w:shd w:val="clear" w:color="auto" w:fill="FFFFFF"/>
          <w:lang w:eastAsia="ru-RU"/>
        </w:rPr>
        <w:t>меление</w:t>
      </w:r>
      <w:proofErr w:type="spellEnd"/>
      <w:r w:rsidRPr="00C24226">
        <w:rPr>
          <w:rFonts w:ascii="Times New Roman" w:eastAsia="Times New Roman" w:hAnsi="Times New Roman" w:cs="Times New Roman"/>
          <w:kern w:val="0"/>
          <w:sz w:val="24"/>
          <w:szCs w:val="24"/>
          <w:shd w:val="clear" w:color="auto" w:fill="FFFFFF"/>
          <w:lang w:eastAsia="ru-RU"/>
        </w:rPr>
        <w:t xml:space="preserve">) - не более 3 баллов по ГОСТ 9.407-2015 </w:t>
      </w:r>
      <w:proofErr w:type="spellStart"/>
      <w:r w:rsidRPr="00C24226">
        <w:rPr>
          <w:rFonts w:ascii="Times New Roman" w:eastAsia="Times New Roman" w:hAnsi="Times New Roman" w:cs="Times New Roman"/>
          <w:kern w:val="0"/>
          <w:sz w:val="24"/>
          <w:szCs w:val="24"/>
          <w:shd w:val="clear" w:color="auto" w:fill="FFFFFF"/>
          <w:lang w:eastAsia="ru-RU"/>
        </w:rPr>
        <w:t>п.п</w:t>
      </w:r>
      <w:proofErr w:type="spellEnd"/>
      <w:r w:rsidRPr="00C24226">
        <w:rPr>
          <w:rFonts w:ascii="Times New Roman" w:eastAsia="Times New Roman" w:hAnsi="Times New Roman" w:cs="Times New Roman"/>
          <w:kern w:val="0"/>
          <w:sz w:val="24"/>
          <w:szCs w:val="24"/>
          <w:shd w:val="clear" w:color="auto" w:fill="FFFFFF"/>
          <w:lang w:eastAsia="ru-RU"/>
        </w:rPr>
        <w:t>. 8.2, 8.3, 8.4.</w:t>
      </w:r>
    </w:p>
    <w:p w14:paraId="0863AB5E"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скатная кровля выполняется из металла, черепицы (керамической, минеральной, металлической, гибкой или аналога), </w:t>
      </w:r>
      <w:proofErr w:type="spellStart"/>
      <w:r w:rsidRPr="00C24226">
        <w:rPr>
          <w:rFonts w:ascii="Times New Roman" w:eastAsia="Times New Roman" w:hAnsi="Times New Roman" w:cs="Times New Roman"/>
          <w:kern w:val="0"/>
          <w:sz w:val="24"/>
          <w:szCs w:val="24"/>
          <w:shd w:val="clear" w:color="auto" w:fill="FFFFFF"/>
          <w:lang w:eastAsia="ru-RU"/>
        </w:rPr>
        <w:t>светопрозрачных</w:t>
      </w:r>
      <w:proofErr w:type="spellEnd"/>
      <w:r w:rsidRPr="00C24226">
        <w:rPr>
          <w:rFonts w:ascii="Times New Roman" w:eastAsia="Times New Roman" w:hAnsi="Times New Roman" w:cs="Times New Roman"/>
          <w:kern w:val="0"/>
          <w:sz w:val="24"/>
          <w:szCs w:val="24"/>
          <w:shd w:val="clear" w:color="auto" w:fill="FFFFFF"/>
          <w:lang w:eastAsia="ru-RU"/>
        </w:rPr>
        <w:t xml:space="preserve"> конструкций.</w:t>
      </w:r>
    </w:p>
    <w:p w14:paraId="72B1F79B"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u w:val="single"/>
          <w:shd w:val="clear" w:color="auto" w:fill="FFFFFF"/>
          <w:lang w:eastAsia="ru-RU"/>
        </w:rPr>
        <w:t>Не допускается</w:t>
      </w:r>
      <w:r w:rsidRPr="00C24226">
        <w:rPr>
          <w:rFonts w:ascii="Times New Roman" w:eastAsia="Times New Roman" w:hAnsi="Times New Roman" w:cs="Times New Roman"/>
          <w:kern w:val="0"/>
          <w:sz w:val="24"/>
          <w:szCs w:val="24"/>
          <w:shd w:val="clear" w:color="auto" w:fill="FFFFFF"/>
          <w:lang w:eastAsia="ru-RU"/>
        </w:rPr>
        <w:t>:</w:t>
      </w:r>
    </w:p>
    <w:p w14:paraId="3074F9EF"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окраска поверхностей, облицованных натуральным (природным) камнем;</w:t>
      </w:r>
    </w:p>
    <w:p w14:paraId="12A50CC9"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бетонная необлицованная поверхность для первого и цокольного этажа;</w:t>
      </w:r>
    </w:p>
    <w:p w14:paraId="60E82F05"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штукатурный фасад по фасадному утеплению из </w:t>
      </w:r>
      <w:proofErr w:type="spellStart"/>
      <w:r w:rsidRPr="00C24226">
        <w:rPr>
          <w:rFonts w:ascii="Times New Roman" w:eastAsia="Times New Roman" w:hAnsi="Times New Roman" w:cs="Times New Roman"/>
          <w:kern w:val="0"/>
          <w:sz w:val="24"/>
          <w:szCs w:val="24"/>
          <w:shd w:val="clear" w:color="auto" w:fill="FFFFFF"/>
          <w:lang w:eastAsia="ru-RU"/>
        </w:rPr>
        <w:t>пенополистирола</w:t>
      </w:r>
      <w:proofErr w:type="spellEnd"/>
      <w:r w:rsidRPr="00C24226">
        <w:rPr>
          <w:rFonts w:ascii="Times New Roman" w:eastAsia="Times New Roman" w:hAnsi="Times New Roman" w:cs="Times New Roman"/>
          <w:kern w:val="0"/>
          <w:sz w:val="24"/>
          <w:szCs w:val="24"/>
          <w:shd w:val="clear" w:color="auto" w:fill="FFFFFF"/>
          <w:lang w:eastAsia="ru-RU"/>
        </w:rPr>
        <w:t>;</w:t>
      </w:r>
    </w:p>
    <w:p w14:paraId="4660AEE7"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использование бетонных </w:t>
      </w:r>
      <w:proofErr w:type="spellStart"/>
      <w:r w:rsidRPr="00C24226">
        <w:rPr>
          <w:rFonts w:ascii="Times New Roman" w:eastAsia="Times New Roman" w:hAnsi="Times New Roman" w:cs="Times New Roman"/>
          <w:kern w:val="0"/>
          <w:sz w:val="24"/>
          <w:szCs w:val="24"/>
          <w:shd w:val="clear" w:color="auto" w:fill="FFFFFF"/>
          <w:lang w:eastAsia="ru-RU"/>
        </w:rPr>
        <w:t>фиброцементных</w:t>
      </w:r>
      <w:proofErr w:type="spellEnd"/>
      <w:r w:rsidRPr="00C24226">
        <w:rPr>
          <w:rFonts w:ascii="Times New Roman" w:eastAsia="Times New Roman" w:hAnsi="Times New Roman" w:cs="Times New Roman"/>
          <w:kern w:val="0"/>
          <w:sz w:val="24"/>
          <w:szCs w:val="24"/>
          <w:shd w:val="clear" w:color="auto" w:fill="FFFFFF"/>
          <w:lang w:eastAsia="ru-RU"/>
        </w:rPr>
        <w:t xml:space="preserve"> элементов без гидрофобного покрытия;</w:t>
      </w:r>
    </w:p>
    <w:p w14:paraId="0622B6D4"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металлические оцинкованные элементы без лакокрасочного покрытия (кроме ограждения кровли и элементов фасадов, не выходящих на территории общего пользования);</w:t>
      </w:r>
    </w:p>
    <w:p w14:paraId="7CCC8D7F"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размещение декоративных элементов, выполненных из </w:t>
      </w:r>
      <w:proofErr w:type="spellStart"/>
      <w:r w:rsidRPr="00C24226">
        <w:rPr>
          <w:rFonts w:ascii="Times New Roman" w:eastAsia="Times New Roman" w:hAnsi="Times New Roman" w:cs="Times New Roman"/>
          <w:kern w:val="0"/>
          <w:sz w:val="24"/>
          <w:szCs w:val="24"/>
          <w:shd w:val="clear" w:color="auto" w:fill="FFFFFF"/>
          <w:lang w:eastAsia="ru-RU"/>
        </w:rPr>
        <w:t>пенополистирола</w:t>
      </w:r>
      <w:proofErr w:type="spellEnd"/>
      <w:r w:rsidRPr="00C24226">
        <w:rPr>
          <w:rFonts w:ascii="Times New Roman" w:eastAsia="Times New Roman" w:hAnsi="Times New Roman" w:cs="Times New Roman"/>
          <w:kern w:val="0"/>
          <w:sz w:val="24"/>
          <w:szCs w:val="24"/>
          <w:shd w:val="clear" w:color="auto" w:fill="FFFFFF"/>
          <w:lang w:eastAsia="ru-RU"/>
        </w:rPr>
        <w:t xml:space="preserve">, </w:t>
      </w:r>
      <w:proofErr w:type="spellStart"/>
      <w:r w:rsidRPr="00C24226">
        <w:rPr>
          <w:rFonts w:ascii="Times New Roman" w:eastAsia="Times New Roman" w:hAnsi="Times New Roman" w:cs="Times New Roman"/>
          <w:kern w:val="0"/>
          <w:sz w:val="24"/>
          <w:szCs w:val="24"/>
          <w:shd w:val="clear" w:color="auto" w:fill="FFFFFF"/>
          <w:lang w:eastAsia="ru-RU"/>
        </w:rPr>
        <w:t>пенополиуретана</w:t>
      </w:r>
      <w:proofErr w:type="spellEnd"/>
      <w:r w:rsidRPr="00C24226">
        <w:rPr>
          <w:rFonts w:ascii="Times New Roman" w:eastAsia="Times New Roman" w:hAnsi="Times New Roman" w:cs="Times New Roman"/>
          <w:kern w:val="0"/>
          <w:sz w:val="24"/>
          <w:szCs w:val="24"/>
          <w:shd w:val="clear" w:color="auto" w:fill="FFFFFF"/>
          <w:lang w:eastAsia="ru-RU"/>
        </w:rPr>
        <w:t xml:space="preserve">, </w:t>
      </w:r>
      <w:proofErr w:type="spellStart"/>
      <w:r w:rsidRPr="00C24226">
        <w:rPr>
          <w:rFonts w:ascii="Times New Roman" w:eastAsia="Times New Roman" w:hAnsi="Times New Roman" w:cs="Times New Roman"/>
          <w:kern w:val="0"/>
          <w:sz w:val="24"/>
          <w:szCs w:val="24"/>
          <w:shd w:val="clear" w:color="auto" w:fill="FFFFFF"/>
          <w:lang w:eastAsia="ru-RU"/>
        </w:rPr>
        <w:t>минваты</w:t>
      </w:r>
      <w:proofErr w:type="spellEnd"/>
      <w:r w:rsidRPr="00C24226">
        <w:rPr>
          <w:rFonts w:ascii="Times New Roman" w:eastAsia="Times New Roman" w:hAnsi="Times New Roman" w:cs="Times New Roman"/>
          <w:kern w:val="0"/>
          <w:sz w:val="24"/>
          <w:szCs w:val="24"/>
          <w:shd w:val="clear" w:color="auto" w:fill="FFFFFF"/>
          <w:lang w:eastAsia="ru-RU"/>
        </w:rPr>
        <w:t xml:space="preserve"> с тонким штукатурным слоем, ниже 2 метров над уровнем земли;</w:t>
      </w:r>
    </w:p>
    <w:p w14:paraId="4E5D40F7"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выполнение больших глухих плоскостей фасада из материалов, имитирующих </w:t>
      </w:r>
      <w:proofErr w:type="gramStart"/>
      <w:r w:rsidRPr="00C24226">
        <w:rPr>
          <w:rFonts w:ascii="Times New Roman" w:eastAsia="Times New Roman" w:hAnsi="Times New Roman" w:cs="Times New Roman"/>
          <w:kern w:val="0"/>
          <w:sz w:val="24"/>
          <w:szCs w:val="24"/>
          <w:shd w:val="clear" w:color="auto" w:fill="FFFFFF"/>
          <w:lang w:eastAsia="ru-RU"/>
        </w:rPr>
        <w:t>натуральные</w:t>
      </w:r>
      <w:proofErr w:type="gramEnd"/>
      <w:r w:rsidRPr="00C24226">
        <w:rPr>
          <w:rFonts w:ascii="Times New Roman" w:eastAsia="Times New Roman" w:hAnsi="Times New Roman" w:cs="Times New Roman"/>
          <w:kern w:val="0"/>
          <w:sz w:val="24"/>
          <w:szCs w:val="24"/>
          <w:shd w:val="clear" w:color="auto" w:fill="FFFFFF"/>
          <w:lang w:eastAsia="ru-RU"/>
        </w:rPr>
        <w:t>, с заметно повторяющимся рисунком;</w:t>
      </w:r>
    </w:p>
    <w:p w14:paraId="6A921912"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отделка фасада </w:t>
      </w:r>
      <w:proofErr w:type="spellStart"/>
      <w:r w:rsidRPr="00C24226">
        <w:rPr>
          <w:rFonts w:ascii="Times New Roman" w:eastAsia="Times New Roman" w:hAnsi="Times New Roman" w:cs="Times New Roman"/>
          <w:kern w:val="0"/>
          <w:sz w:val="24"/>
          <w:szCs w:val="24"/>
          <w:shd w:val="clear" w:color="auto" w:fill="FFFFFF"/>
          <w:lang w:eastAsia="ru-RU"/>
        </w:rPr>
        <w:t>керамогранитной</w:t>
      </w:r>
      <w:proofErr w:type="spellEnd"/>
      <w:r w:rsidRPr="00C24226">
        <w:rPr>
          <w:rFonts w:ascii="Times New Roman" w:eastAsia="Times New Roman" w:hAnsi="Times New Roman" w:cs="Times New Roman"/>
          <w:kern w:val="0"/>
          <w:sz w:val="24"/>
          <w:szCs w:val="24"/>
          <w:shd w:val="clear" w:color="auto" w:fill="FFFFFF"/>
          <w:lang w:eastAsia="ru-RU"/>
        </w:rPr>
        <w:t xml:space="preserve"> глянцевой однотонной плиткой 600х600 мм;</w:t>
      </w:r>
    </w:p>
    <w:p w14:paraId="01D8C379"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73CFBD10"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0395134B"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использование в качестве отделочных материалов фасадов объектов капитального строительства:</w:t>
      </w:r>
    </w:p>
    <w:p w14:paraId="0911CDD6"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proofErr w:type="gramStart"/>
      <w:r w:rsidRPr="00C24226">
        <w:rPr>
          <w:rFonts w:ascii="Times New Roman" w:eastAsia="Times New Roman" w:hAnsi="Times New Roman" w:cs="Times New Roman"/>
          <w:kern w:val="0"/>
          <w:sz w:val="24"/>
          <w:szCs w:val="24"/>
          <w:shd w:val="clear" w:color="auto" w:fill="FFFFFF"/>
          <w:lang w:eastAsia="ru-RU"/>
        </w:rPr>
        <w:t>штукатурки (штукатурный фасад допускается применять, если окружающая застройка преимущественно выполнена с применением штукатурных фасадов.</w:t>
      </w:r>
      <w:proofErr w:type="gramEnd"/>
      <w:r w:rsidRPr="00C24226">
        <w:rPr>
          <w:rFonts w:ascii="Times New Roman" w:eastAsia="Times New Roman" w:hAnsi="Times New Roman" w:cs="Times New Roman"/>
          <w:kern w:val="0"/>
          <w:sz w:val="24"/>
          <w:szCs w:val="24"/>
          <w:shd w:val="clear" w:color="auto" w:fill="FFFFFF"/>
          <w:lang w:eastAsia="ru-RU"/>
        </w:rPr>
        <w:t xml:space="preserve"> </w:t>
      </w:r>
      <w:proofErr w:type="gramStart"/>
      <w:r w:rsidRPr="00C24226">
        <w:rPr>
          <w:rFonts w:ascii="Times New Roman" w:eastAsia="Times New Roman" w:hAnsi="Times New Roman" w:cs="Times New Roman"/>
          <w:kern w:val="0"/>
          <w:sz w:val="24"/>
          <w:szCs w:val="24"/>
          <w:shd w:val="clear" w:color="auto" w:fill="FFFFFF"/>
          <w:lang w:eastAsia="ru-RU"/>
        </w:rPr>
        <w:t>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w:t>
      </w:r>
      <w:proofErr w:type="gramEnd"/>
    </w:p>
    <w:p w14:paraId="0B1236F4"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proofErr w:type="spellStart"/>
      <w:r w:rsidRPr="00C24226">
        <w:rPr>
          <w:rFonts w:ascii="Times New Roman" w:eastAsia="Times New Roman" w:hAnsi="Times New Roman" w:cs="Times New Roman"/>
          <w:kern w:val="0"/>
          <w:sz w:val="24"/>
          <w:szCs w:val="24"/>
          <w:shd w:val="clear" w:color="auto" w:fill="FFFFFF"/>
          <w:lang w:eastAsia="ru-RU"/>
        </w:rPr>
        <w:t>сайдинга</w:t>
      </w:r>
      <w:proofErr w:type="spellEnd"/>
      <w:r w:rsidRPr="00C24226">
        <w:rPr>
          <w:rFonts w:ascii="Times New Roman" w:eastAsia="Times New Roman" w:hAnsi="Times New Roman" w:cs="Times New Roman"/>
          <w:kern w:val="0"/>
          <w:sz w:val="24"/>
          <w:szCs w:val="24"/>
          <w:shd w:val="clear" w:color="auto" w:fill="FFFFFF"/>
          <w:lang w:eastAsia="ru-RU"/>
        </w:rPr>
        <w:t xml:space="preserve"> (винилового) </w:t>
      </w:r>
      <w:proofErr w:type="gramStart"/>
      <w:r w:rsidRPr="00C24226">
        <w:rPr>
          <w:rFonts w:ascii="Times New Roman" w:eastAsia="Times New Roman" w:hAnsi="Times New Roman" w:cs="Times New Roman"/>
          <w:kern w:val="0"/>
          <w:sz w:val="24"/>
          <w:szCs w:val="24"/>
          <w:shd w:val="clear" w:color="auto" w:fill="FFFFFF"/>
          <w:lang w:eastAsia="ru-RU"/>
        </w:rPr>
        <w:t>и(</w:t>
      </w:r>
      <w:proofErr w:type="gramEnd"/>
      <w:r w:rsidRPr="00C24226">
        <w:rPr>
          <w:rFonts w:ascii="Times New Roman" w:eastAsia="Times New Roman" w:hAnsi="Times New Roman" w:cs="Times New Roman"/>
          <w:kern w:val="0"/>
          <w:sz w:val="24"/>
          <w:szCs w:val="24"/>
          <w:shd w:val="clear" w:color="auto" w:fill="FFFFFF"/>
          <w:lang w:eastAsia="ru-RU"/>
        </w:rPr>
        <w:t xml:space="preserve">или) профилированного металлического листа; </w:t>
      </w:r>
    </w:p>
    <w:p w14:paraId="54D2E88F"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асбестоцементных листов, самоклеящейся пленки, баннерной ткани, сотового поликарбоната;</w:t>
      </w:r>
    </w:p>
    <w:p w14:paraId="3A309F73"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7661CF06"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215007A0"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3)</w:t>
      </w:r>
      <w:r w:rsidRPr="00C24226">
        <w:rPr>
          <w:rFonts w:ascii="Times New Roman" w:eastAsia="Times New Roman" w:hAnsi="Times New Roman" w:cs="Times New Roman"/>
          <w:kern w:val="0"/>
          <w:sz w:val="24"/>
          <w:szCs w:val="24"/>
          <w:shd w:val="clear" w:color="auto" w:fill="FFFFFF"/>
          <w:lang w:eastAsia="ru-RU"/>
        </w:rPr>
        <w:tab/>
      </w:r>
      <w:r w:rsidRPr="00C24226">
        <w:rPr>
          <w:rFonts w:ascii="Times New Roman" w:eastAsia="Times New Roman" w:hAnsi="Times New Roman" w:cs="Times New Roman"/>
          <w:kern w:val="0"/>
          <w:sz w:val="24"/>
          <w:szCs w:val="24"/>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C24226">
        <w:rPr>
          <w:rFonts w:ascii="Times New Roman" w:eastAsia="Times New Roman" w:hAnsi="Times New Roman" w:cs="Times New Roman"/>
          <w:kern w:val="0"/>
          <w:sz w:val="24"/>
          <w:szCs w:val="24"/>
          <w:shd w:val="clear" w:color="auto" w:fill="FFFFFF"/>
          <w:lang w:eastAsia="ru-RU"/>
        </w:rPr>
        <w:t>:</w:t>
      </w:r>
    </w:p>
    <w:p w14:paraId="16415514"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63698C79"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633EDE3D"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w:t>
      </w:r>
      <w:r w:rsidRPr="00C24226">
        <w:rPr>
          <w:rFonts w:ascii="Times New Roman" w:eastAsia="Times New Roman" w:hAnsi="Times New Roman" w:cs="Times New Roman"/>
          <w:kern w:val="0"/>
          <w:sz w:val="24"/>
          <w:szCs w:val="24"/>
          <w:shd w:val="clear" w:color="auto" w:fill="FFFFFF"/>
          <w:lang w:eastAsia="ru-RU"/>
        </w:rPr>
        <w:lastRenderedPageBreak/>
        <w:t>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7DE0B3A8"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При реконструкции объекта капитального строительства:</w:t>
      </w:r>
    </w:p>
    <w:p w14:paraId="30592AA5"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67C5C418"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proofErr w:type="gramStart"/>
      <w:r w:rsidRPr="00C24226">
        <w:rPr>
          <w:rFonts w:ascii="Times New Roman" w:eastAsia="Times New Roman" w:hAnsi="Times New Roman" w:cs="Times New Roman"/>
          <w:kern w:val="0"/>
          <w:sz w:val="24"/>
          <w:szCs w:val="24"/>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p w14:paraId="2900C9DA"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1E4C70B6"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758CB8A7"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u w:val="single"/>
          <w:shd w:val="clear" w:color="auto" w:fill="FFFFFF"/>
          <w:lang w:eastAsia="ru-RU"/>
        </w:rPr>
        <w:t>Не допускается</w:t>
      </w:r>
      <w:r w:rsidRPr="00C24226">
        <w:rPr>
          <w:rFonts w:ascii="Times New Roman" w:eastAsia="Times New Roman" w:hAnsi="Times New Roman" w:cs="Times New Roman"/>
          <w:kern w:val="0"/>
          <w:sz w:val="24"/>
          <w:szCs w:val="24"/>
          <w:shd w:val="clear" w:color="auto" w:fill="FFFFFF"/>
          <w:lang w:eastAsia="ru-RU"/>
        </w:rPr>
        <w:t>:</w:t>
      </w:r>
    </w:p>
    <w:p w14:paraId="3294C3E6"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w:t>
      </w:r>
      <w:proofErr w:type="gramStart"/>
      <w:r w:rsidRPr="00C24226">
        <w:rPr>
          <w:rFonts w:ascii="Times New Roman" w:eastAsia="Times New Roman" w:hAnsi="Times New Roman" w:cs="Times New Roman"/>
          <w:kern w:val="0"/>
          <w:sz w:val="24"/>
          <w:szCs w:val="24"/>
          <w:shd w:val="clear" w:color="auto" w:fill="FFFFFF"/>
          <w:lang w:eastAsia="ru-RU"/>
        </w:rPr>
        <w:t>архитектурного решения</w:t>
      </w:r>
      <w:proofErr w:type="gramEnd"/>
      <w:r w:rsidRPr="00C24226">
        <w:rPr>
          <w:rFonts w:ascii="Times New Roman" w:eastAsia="Times New Roman" w:hAnsi="Times New Roman" w:cs="Times New Roman"/>
          <w:kern w:val="0"/>
          <w:sz w:val="24"/>
          <w:szCs w:val="24"/>
          <w:shd w:val="clear" w:color="auto" w:fill="FFFFFF"/>
          <w:lang w:eastAsia="ru-RU"/>
        </w:rPr>
        <w:t xml:space="preserve"> фасада;</w:t>
      </w:r>
    </w:p>
    <w:p w14:paraId="102C1152"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05A12433"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11F66EDA"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 4)</w:t>
      </w:r>
      <w:r w:rsidRPr="00C24226">
        <w:rPr>
          <w:rFonts w:ascii="Times New Roman" w:eastAsia="Times New Roman" w:hAnsi="Times New Roman" w:cs="Times New Roman"/>
          <w:kern w:val="0"/>
          <w:sz w:val="24"/>
          <w:szCs w:val="24"/>
          <w:shd w:val="clear" w:color="auto" w:fill="FFFFFF"/>
          <w:lang w:eastAsia="ru-RU"/>
        </w:rPr>
        <w:tab/>
      </w:r>
      <w:r w:rsidRPr="00C24226">
        <w:rPr>
          <w:rFonts w:ascii="Times New Roman" w:eastAsia="Times New Roman" w:hAnsi="Times New Roman" w:cs="Times New Roman"/>
          <w:kern w:val="0"/>
          <w:sz w:val="24"/>
          <w:szCs w:val="24"/>
          <w:u w:val="single"/>
          <w:shd w:val="clear" w:color="auto" w:fill="FFFFFF"/>
          <w:lang w:eastAsia="ru-RU"/>
        </w:rPr>
        <w:t>К подсветке фасадов объектов капитального строительства</w:t>
      </w:r>
      <w:r w:rsidRPr="00C24226">
        <w:rPr>
          <w:rFonts w:ascii="Times New Roman" w:eastAsia="Times New Roman" w:hAnsi="Times New Roman" w:cs="Times New Roman"/>
          <w:kern w:val="0"/>
          <w:sz w:val="24"/>
          <w:szCs w:val="24"/>
          <w:shd w:val="clear" w:color="auto" w:fill="FFFFFF"/>
          <w:lang w:eastAsia="ru-RU"/>
        </w:rPr>
        <w:t xml:space="preserve"> </w:t>
      </w:r>
    </w:p>
    <w:p w14:paraId="36076F1F"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563ECE81"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архитектурная подсветка зданий должна включать: </w:t>
      </w:r>
    </w:p>
    <w:p w14:paraId="42850753"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освещение входных групп;</w:t>
      </w:r>
    </w:p>
    <w:p w14:paraId="0476DA8A"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подсветку информационных знаков и конструкций;</w:t>
      </w:r>
    </w:p>
    <w:p w14:paraId="5EAA9C60"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523DEA36"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5)</w:t>
      </w:r>
      <w:r w:rsidRPr="00C24226">
        <w:rPr>
          <w:rFonts w:ascii="Times New Roman" w:eastAsia="Times New Roman" w:hAnsi="Times New Roman" w:cs="Times New Roman"/>
          <w:kern w:val="0"/>
          <w:sz w:val="24"/>
          <w:szCs w:val="24"/>
          <w:shd w:val="clear" w:color="auto" w:fill="FFFFFF"/>
          <w:lang w:eastAsia="ru-RU"/>
        </w:rPr>
        <w:tab/>
      </w:r>
      <w:r w:rsidRPr="00C24226">
        <w:rPr>
          <w:rFonts w:ascii="Times New Roman" w:eastAsia="Times New Roman" w:hAnsi="Times New Roman" w:cs="Times New Roman"/>
          <w:kern w:val="0"/>
          <w:sz w:val="24"/>
          <w:szCs w:val="24"/>
          <w:u w:val="single"/>
          <w:shd w:val="clear" w:color="auto" w:fill="FFFFFF"/>
          <w:lang w:eastAsia="ru-RU"/>
        </w:rPr>
        <w:t>К объемно-пространственным характеристикам объектов капитального строительства</w:t>
      </w:r>
      <w:r w:rsidRPr="00C24226">
        <w:rPr>
          <w:rFonts w:ascii="Times New Roman" w:eastAsia="Times New Roman" w:hAnsi="Times New Roman" w:cs="Times New Roman"/>
          <w:kern w:val="0"/>
          <w:sz w:val="24"/>
          <w:szCs w:val="24"/>
          <w:shd w:val="clear" w:color="auto" w:fill="FFFFFF"/>
          <w:lang w:eastAsia="ru-RU"/>
        </w:rPr>
        <w:t>:</w:t>
      </w:r>
    </w:p>
    <w:p w14:paraId="2C4F0391"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6E48A55E"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73FD033A"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4C71C07B"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здания необходимо размещать с учетом сложившейся линии застройки улицы (квартала);</w:t>
      </w:r>
    </w:p>
    <w:p w14:paraId="42F204A0"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ограждение участка (в случае необходимости его установки) должно выполняться в едином стиле общего </w:t>
      </w:r>
      <w:proofErr w:type="gramStart"/>
      <w:r w:rsidRPr="00C24226">
        <w:rPr>
          <w:rFonts w:ascii="Times New Roman" w:eastAsia="Times New Roman" w:hAnsi="Times New Roman" w:cs="Times New Roman"/>
          <w:kern w:val="0"/>
          <w:sz w:val="24"/>
          <w:szCs w:val="24"/>
          <w:shd w:val="clear" w:color="auto" w:fill="FFFFFF"/>
          <w:lang w:eastAsia="ru-RU"/>
        </w:rPr>
        <w:t>архитектурного решения</w:t>
      </w:r>
      <w:proofErr w:type="gramEnd"/>
      <w:r w:rsidRPr="00C24226">
        <w:rPr>
          <w:rFonts w:ascii="Times New Roman" w:eastAsia="Times New Roman" w:hAnsi="Times New Roman" w:cs="Times New Roman"/>
          <w:kern w:val="0"/>
          <w:sz w:val="24"/>
          <w:szCs w:val="24"/>
          <w:shd w:val="clear" w:color="auto" w:fill="FFFFFF"/>
          <w:lang w:eastAsia="ru-RU"/>
        </w:rPr>
        <w:t xml:space="preserve"> и не должно препятствовать визуальному восприятию фасадов здания со стороны территорий общего пользования;</w:t>
      </w:r>
    </w:p>
    <w:p w14:paraId="59A85513"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29D4A9C6"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lastRenderedPageBreak/>
        <w:t xml:space="preserve">для объектов общественного назначения, общая площадь которых составляет не более чем 1500 квадратных метров, </w:t>
      </w:r>
      <w:proofErr w:type="spellStart"/>
      <w:r w:rsidRPr="00C24226">
        <w:rPr>
          <w:rFonts w:ascii="Times New Roman" w:eastAsia="Times New Roman" w:hAnsi="Times New Roman" w:cs="Times New Roman"/>
          <w:kern w:val="0"/>
          <w:sz w:val="24"/>
          <w:szCs w:val="24"/>
          <w:shd w:val="clear" w:color="auto" w:fill="FFFFFF"/>
          <w:lang w:eastAsia="ru-RU"/>
        </w:rPr>
        <w:t>приобъектные</w:t>
      </w:r>
      <w:proofErr w:type="spellEnd"/>
      <w:r w:rsidRPr="00C24226">
        <w:rPr>
          <w:rFonts w:ascii="Times New Roman" w:eastAsia="Times New Roman" w:hAnsi="Times New Roman" w:cs="Times New Roman"/>
          <w:kern w:val="0"/>
          <w:sz w:val="24"/>
          <w:szCs w:val="24"/>
          <w:shd w:val="clear" w:color="auto" w:fill="FFFFFF"/>
          <w:lang w:eastAsia="ru-RU"/>
        </w:rPr>
        <w:t xml:space="preserve"> стоянки автомобилей следует размещать в пределах отведенного земельного участка.</w:t>
      </w:r>
    </w:p>
    <w:p w14:paraId="5E81CBAC"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 6)</w:t>
      </w:r>
      <w:r w:rsidRPr="00C24226">
        <w:rPr>
          <w:rFonts w:ascii="Times New Roman" w:eastAsia="Times New Roman" w:hAnsi="Times New Roman" w:cs="Times New Roman"/>
          <w:kern w:val="0"/>
          <w:sz w:val="24"/>
          <w:szCs w:val="24"/>
          <w:shd w:val="clear" w:color="auto" w:fill="FFFFFF"/>
          <w:lang w:eastAsia="ru-RU"/>
        </w:rPr>
        <w:tab/>
      </w:r>
      <w:r w:rsidRPr="00C24226">
        <w:rPr>
          <w:rFonts w:ascii="Times New Roman" w:eastAsia="Times New Roman" w:hAnsi="Times New Roman" w:cs="Times New Roman"/>
          <w:kern w:val="0"/>
          <w:sz w:val="24"/>
          <w:szCs w:val="24"/>
          <w:u w:val="single"/>
          <w:shd w:val="clear" w:color="auto" w:fill="FFFFFF"/>
          <w:lang w:eastAsia="ru-RU"/>
        </w:rPr>
        <w:t>К архитектурно-стилистическим характеристикам объектов капитального строительства</w:t>
      </w:r>
      <w:r w:rsidRPr="00C24226">
        <w:rPr>
          <w:rFonts w:ascii="Times New Roman" w:eastAsia="Times New Roman" w:hAnsi="Times New Roman" w:cs="Times New Roman"/>
          <w:kern w:val="0"/>
          <w:sz w:val="24"/>
          <w:szCs w:val="24"/>
          <w:shd w:val="clear" w:color="auto" w:fill="FFFFFF"/>
          <w:lang w:eastAsia="ru-RU"/>
        </w:rPr>
        <w:t>:</w:t>
      </w:r>
    </w:p>
    <w:p w14:paraId="346F6EE9"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архитектурный облик объекта должен быть подчинен единому стилистическому решению;</w:t>
      </w:r>
    </w:p>
    <w:p w14:paraId="31FEA9ED"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u w:val="single"/>
          <w:shd w:val="clear" w:color="auto" w:fill="FFFFFF"/>
          <w:lang w:eastAsia="ru-RU"/>
        </w:rPr>
        <w:t>входные группы</w:t>
      </w:r>
      <w:r w:rsidRPr="00C24226">
        <w:rPr>
          <w:rFonts w:ascii="Times New Roman" w:eastAsia="Times New Roman" w:hAnsi="Times New Roman" w:cs="Times New Roman"/>
          <w:kern w:val="0"/>
          <w:sz w:val="24"/>
          <w:szCs w:val="24"/>
          <w:shd w:val="clear" w:color="auto" w:fill="FFFFFF"/>
          <w:lang w:eastAsia="ru-RU"/>
        </w:rPr>
        <w:t>:</w:t>
      </w:r>
    </w:p>
    <w:p w14:paraId="11C9B54E"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входы в здание должны быть оборудованы навесами или заглублены в нишу не менее чем на 60 сантиметров;</w:t>
      </w:r>
    </w:p>
    <w:p w14:paraId="023D1A67"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7D2A8335"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62F88562"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u w:val="single"/>
          <w:shd w:val="clear" w:color="auto" w:fill="FFFFFF"/>
          <w:lang w:eastAsia="ru-RU"/>
        </w:rPr>
        <w:t>цоколь</w:t>
      </w:r>
      <w:r w:rsidRPr="00C24226">
        <w:rPr>
          <w:rFonts w:ascii="Times New Roman" w:eastAsia="Times New Roman" w:hAnsi="Times New Roman" w:cs="Times New Roman"/>
          <w:kern w:val="0"/>
          <w:sz w:val="24"/>
          <w:szCs w:val="24"/>
          <w:shd w:val="clear" w:color="auto" w:fill="FFFFFF"/>
          <w:lang w:eastAsia="ru-RU"/>
        </w:rPr>
        <w:t xml:space="preserve">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7321FE8E"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u w:val="single"/>
          <w:shd w:val="clear" w:color="auto" w:fill="FFFFFF"/>
          <w:lang w:eastAsia="ru-RU"/>
        </w:rPr>
        <w:t>первый и цокольный этаж:</w:t>
      </w:r>
    </w:p>
    <w:p w14:paraId="7A2F7462"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0990DBE6"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shd w:val="clear" w:color="auto" w:fill="FFFFFF"/>
          <w:lang w:eastAsia="ru-RU"/>
        </w:rPr>
        <w:t>высота первого этажа общественных зданий должна быть не менее 4 метра;</w:t>
      </w:r>
    </w:p>
    <w:p w14:paraId="1550C99E"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u w:val="single"/>
          <w:shd w:val="clear" w:color="auto" w:fill="FFFFFF"/>
          <w:lang w:eastAsia="ru-RU"/>
        </w:rPr>
        <w:t>фасад:</w:t>
      </w:r>
      <w:r w:rsidRPr="00C24226">
        <w:rPr>
          <w:rFonts w:ascii="Times New Roman" w:eastAsia="Times New Roman" w:hAnsi="Times New Roman" w:cs="Times New Roman"/>
          <w:kern w:val="0"/>
          <w:sz w:val="24"/>
          <w:szCs w:val="24"/>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57537BAD" w14:textId="77777777" w:rsidR="00C24226" w:rsidRPr="00C24226" w:rsidRDefault="00C24226" w:rsidP="00C24226">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C24226">
        <w:rPr>
          <w:rFonts w:ascii="Times New Roman" w:eastAsia="Times New Roman" w:hAnsi="Times New Roman" w:cs="Times New Roman"/>
          <w:kern w:val="0"/>
          <w:sz w:val="24"/>
          <w:szCs w:val="24"/>
          <w:u w:val="single"/>
          <w:shd w:val="clear" w:color="auto" w:fill="FFFFFF"/>
          <w:lang w:eastAsia="ru-RU"/>
        </w:rPr>
        <w:t>окна, лоджии, балконы</w:t>
      </w:r>
      <w:r w:rsidRPr="00C24226">
        <w:rPr>
          <w:rFonts w:ascii="Times New Roman" w:eastAsia="Times New Roman" w:hAnsi="Times New Roman" w:cs="Times New Roman"/>
          <w:kern w:val="0"/>
          <w:sz w:val="24"/>
          <w:szCs w:val="24"/>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w:t>
      </w:r>
      <w:proofErr w:type="spellStart"/>
      <w:r w:rsidRPr="00C24226">
        <w:rPr>
          <w:rFonts w:ascii="Times New Roman" w:eastAsia="Times New Roman" w:hAnsi="Times New Roman" w:cs="Times New Roman"/>
          <w:kern w:val="0"/>
          <w:sz w:val="24"/>
          <w:szCs w:val="24"/>
          <w:shd w:val="clear" w:color="auto" w:fill="FFFFFF"/>
          <w:lang w:eastAsia="ru-RU"/>
        </w:rPr>
        <w:t>т.ч</w:t>
      </w:r>
      <w:proofErr w:type="spellEnd"/>
      <w:r w:rsidRPr="00C24226">
        <w:rPr>
          <w:rFonts w:ascii="Times New Roman" w:eastAsia="Times New Roman" w:hAnsi="Times New Roman" w:cs="Times New Roman"/>
          <w:kern w:val="0"/>
          <w:sz w:val="24"/>
          <w:szCs w:val="24"/>
          <w:shd w:val="clear" w:color="auto" w:fill="FFFFFF"/>
          <w:lang w:eastAsia="ru-RU"/>
        </w:rPr>
        <w:t>.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4DCFC3D4" w14:textId="77777777" w:rsidR="00A95F24" w:rsidRPr="00783DDC" w:rsidRDefault="00A95F24" w:rsidP="00306335">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kern w:val="0"/>
          <w:sz w:val="24"/>
          <w:szCs w:val="24"/>
          <w:shd w:val="clear" w:color="auto" w:fill="FFFFFF"/>
          <w:lang w:eastAsia="ru-RU"/>
        </w:rPr>
      </w:pPr>
      <w:r w:rsidRPr="00783DDC">
        <w:rPr>
          <w:rFonts w:ascii="Times New Roman" w:eastAsia="Times New Roman" w:hAnsi="Times New Roman" w:cs="Times New Roman"/>
          <w:kern w:val="0"/>
          <w:sz w:val="24"/>
          <w:szCs w:val="24"/>
          <w:u w:val="single"/>
          <w:shd w:val="clear" w:color="auto" w:fill="FFFFFF"/>
          <w:lang w:eastAsia="ru-RU"/>
        </w:rPr>
        <w:t>информационные носители:</w:t>
      </w:r>
      <w:r w:rsidRPr="00783DDC">
        <w:rPr>
          <w:rFonts w:ascii="Times New Roman" w:eastAsia="Times New Roman" w:hAnsi="Times New Roman" w:cs="Times New Roman"/>
          <w:kern w:val="0"/>
          <w:sz w:val="24"/>
          <w:szCs w:val="24"/>
          <w:shd w:val="clear" w:color="auto" w:fill="FFFFFF"/>
          <w:lang w:eastAsia="ru-RU"/>
        </w:rPr>
        <w:t xml:space="preserve"> при оформлении необходимо использовать ровные шрифты, без засечек и декоративных элементов.</w:t>
      </w:r>
    </w:p>
    <w:p w14:paraId="36987A47" w14:textId="77777777" w:rsidR="00A95F24" w:rsidRPr="00783DDC" w:rsidRDefault="00A95F24" w:rsidP="00A95F24">
      <w:pPr>
        <w:tabs>
          <w:tab w:val="left" w:pos="851"/>
        </w:tabs>
        <w:spacing w:after="0" w:line="240" w:lineRule="auto"/>
        <w:ind w:firstLine="567"/>
        <w:jc w:val="both"/>
        <w:rPr>
          <w:rFonts w:ascii="Times New Roman" w:eastAsia="Times New Roman" w:hAnsi="Times New Roman" w:cs="Times New Roman"/>
          <w:kern w:val="0"/>
          <w:sz w:val="24"/>
          <w:szCs w:val="24"/>
          <w:shd w:val="clear" w:color="auto" w:fill="FFFFFF"/>
          <w:lang w:eastAsia="ru-RU"/>
        </w:rPr>
      </w:pPr>
      <w:r w:rsidRPr="00783DDC">
        <w:rPr>
          <w:rFonts w:ascii="Times New Roman" w:eastAsia="Times New Roman" w:hAnsi="Times New Roman" w:cs="Times New Roman"/>
          <w:kern w:val="0"/>
          <w:sz w:val="24"/>
          <w:szCs w:val="24"/>
          <w:shd w:val="clear" w:color="auto" w:fill="FFFFFF"/>
          <w:lang w:eastAsia="ru-RU"/>
        </w:rPr>
        <w:t>Запрещается использовать крышу зданий для размещения рекламных конструкций.</w:t>
      </w:r>
    </w:p>
    <w:p w14:paraId="622B2C5F" w14:textId="77777777" w:rsidR="00A95F24" w:rsidRPr="00577B3F" w:rsidRDefault="00700125" w:rsidP="00A95F24">
      <w:pPr>
        <w:spacing w:before="120" w:after="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3.3.5</w:t>
      </w:r>
      <w:r w:rsidR="00A95F24" w:rsidRPr="00143E39">
        <w:rPr>
          <w:rFonts w:ascii="Times New Roman" w:hAnsi="Times New Roman" w:cs="Times New Roman"/>
          <w:kern w:val="0"/>
          <w:sz w:val="24"/>
          <w:szCs w:val="24"/>
        </w:rPr>
        <w:t>.</w:t>
      </w:r>
      <w:r w:rsidR="00A95F24" w:rsidRPr="00143E39">
        <w:rPr>
          <w:rFonts w:ascii="Times New Roman" w:hAnsi="Times New Roman" w:cs="Times New Roman"/>
          <w:kern w:val="0"/>
          <w:sz w:val="24"/>
          <w:szCs w:val="24"/>
        </w:rPr>
        <w:tab/>
        <w:t>Ограничения использования земельных участков и объектов капитального</w:t>
      </w:r>
      <w:r w:rsidR="00A95F24" w:rsidRPr="00577B3F">
        <w:rPr>
          <w:rFonts w:ascii="Times New Roman" w:hAnsi="Times New Roman" w:cs="Times New Roman"/>
          <w:kern w:val="0"/>
          <w:sz w:val="24"/>
          <w:szCs w:val="24"/>
        </w:rPr>
        <w:t xml:space="preserve"> строительства, устанавливаемые в соответствии с законодательством Российской Федерации.</w:t>
      </w:r>
    </w:p>
    <w:p w14:paraId="2D521CD8" w14:textId="77777777" w:rsidR="00A95F24" w:rsidRPr="00577B3F" w:rsidRDefault="00A95F24" w:rsidP="00A95F24">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479503B" w14:textId="09E67987" w:rsidR="00A95F24" w:rsidRPr="00A95F24" w:rsidRDefault="00A95F24" w:rsidP="000C2722">
      <w:pPr>
        <w:spacing w:after="0" w:line="240" w:lineRule="auto"/>
        <w:ind w:firstLine="709"/>
        <w:jc w:val="both"/>
        <w:rPr>
          <w:rFonts w:ascii="Times New Roman" w:hAnsi="Times New Roman" w:cs="Times New Roman"/>
          <w:kern w:val="0"/>
          <w:sz w:val="28"/>
          <w:szCs w:val="28"/>
        </w:rPr>
      </w:pPr>
      <w:r w:rsidRPr="00577B3F">
        <w:rPr>
          <w:rFonts w:ascii="Times New Roman" w:hAnsi="Times New Roman" w:cs="Times New Roman"/>
          <w:kern w:val="0"/>
          <w:sz w:val="24"/>
          <w:szCs w:val="24"/>
        </w:rPr>
        <w:t>Ограничения использования земельных участков и объектов капитального строительства</w:t>
      </w:r>
      <w:r>
        <w:rPr>
          <w:rFonts w:ascii="Times New Roman" w:hAnsi="Times New Roman" w:cs="Times New Roman"/>
          <w:kern w:val="0"/>
          <w:sz w:val="24"/>
          <w:szCs w:val="24"/>
        </w:rPr>
        <w:br/>
      </w:r>
      <w:r w:rsidRPr="00577B3F">
        <w:rPr>
          <w:rFonts w:ascii="Times New Roman" w:hAnsi="Times New Roman" w:cs="Times New Roman"/>
          <w:kern w:val="0"/>
          <w:sz w:val="24"/>
          <w:szCs w:val="24"/>
        </w:rPr>
        <w:t xml:space="preserve">в границах зон с особыми условиями использования территории, установленные федеральными законами или иными нормативными правовыми актами, указаны в </w:t>
      </w:r>
      <w:r>
        <w:rPr>
          <w:rFonts w:ascii="Times New Roman" w:hAnsi="Times New Roman" w:cs="Times New Roman"/>
          <w:kern w:val="0"/>
          <w:sz w:val="24"/>
          <w:szCs w:val="24"/>
        </w:rPr>
        <w:t>статье 16</w:t>
      </w:r>
      <w:r w:rsidRPr="00577B3F">
        <w:rPr>
          <w:rFonts w:ascii="Times New Roman" w:hAnsi="Times New Roman" w:cs="Times New Roman"/>
          <w:kern w:val="0"/>
          <w:sz w:val="24"/>
          <w:szCs w:val="24"/>
        </w:rPr>
        <w:t xml:space="preserve"> настоящих Правил</w:t>
      </w:r>
      <w:proofErr w:type="gramStart"/>
      <w:r w:rsidRPr="00577B3F">
        <w:rPr>
          <w:rFonts w:ascii="Times New Roman" w:hAnsi="Times New Roman" w:cs="Times New Roman"/>
          <w:kern w:val="0"/>
          <w:sz w:val="24"/>
          <w:szCs w:val="24"/>
        </w:rPr>
        <w:t>.</w:t>
      </w:r>
      <w:r w:rsidRPr="00A95F24">
        <w:rPr>
          <w:rFonts w:ascii="Times New Roman" w:eastAsia="Times New Roman" w:hAnsi="Times New Roman" w:cs="Times New Roman"/>
          <w:kern w:val="0"/>
          <w:sz w:val="28"/>
          <w:szCs w:val="28"/>
          <w:shd w:val="clear" w:color="auto" w:fill="FFFFFF"/>
          <w:lang w:eastAsia="ru-RU"/>
        </w:rPr>
        <w:t>».</w:t>
      </w:r>
      <w:proofErr w:type="gramEnd"/>
    </w:p>
    <w:p w14:paraId="7D07C3BE" w14:textId="77777777" w:rsidR="00F5248A" w:rsidRDefault="00F5248A" w:rsidP="000C2722">
      <w:pPr>
        <w:numPr>
          <w:ilvl w:val="0"/>
          <w:numId w:val="3"/>
        </w:numPr>
        <w:spacing w:before="240"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Пункт 4.1 раздела «</w:t>
      </w:r>
      <w:r>
        <w:rPr>
          <w:rFonts w:ascii="Times New Roman" w:hAnsi="Times New Roman" w:cs="Times New Roman"/>
          <w:b/>
          <w:bCs/>
          <w:sz w:val="24"/>
          <w:szCs w:val="24"/>
        </w:rPr>
        <w:t>4</w:t>
      </w:r>
      <w:r w:rsidRPr="00577B3F">
        <w:rPr>
          <w:rFonts w:ascii="Times New Roman" w:hAnsi="Times New Roman" w:cs="Times New Roman"/>
          <w:b/>
          <w:bCs/>
          <w:sz w:val="24"/>
          <w:szCs w:val="24"/>
        </w:rPr>
        <w:t>.</w:t>
      </w:r>
      <w:r>
        <w:rPr>
          <w:rFonts w:ascii="Times New Roman" w:hAnsi="Times New Roman" w:cs="Times New Roman"/>
          <w:b/>
          <w:bCs/>
          <w:sz w:val="24"/>
          <w:szCs w:val="24"/>
        </w:rPr>
        <w:t> ПРОИЗВОДСТВЕННЫЕ З</w:t>
      </w:r>
      <w:r w:rsidRPr="00577B3F">
        <w:rPr>
          <w:rFonts w:ascii="Times New Roman" w:hAnsi="Times New Roman" w:cs="Times New Roman"/>
          <w:b/>
          <w:bCs/>
          <w:sz w:val="24"/>
          <w:szCs w:val="24"/>
        </w:rPr>
        <w:t>ОНЫ</w:t>
      </w:r>
      <w:r>
        <w:rPr>
          <w:rFonts w:ascii="Times New Roman" w:hAnsi="Times New Roman" w:cs="Times New Roman"/>
          <w:sz w:val="28"/>
          <w:szCs w:val="28"/>
        </w:rPr>
        <w:t>» статьи 15.1 изложить</w:t>
      </w:r>
      <w:r>
        <w:rPr>
          <w:rFonts w:ascii="Times New Roman" w:hAnsi="Times New Roman" w:cs="Times New Roman"/>
          <w:sz w:val="28"/>
          <w:szCs w:val="28"/>
        </w:rPr>
        <w:br/>
        <w:t>в следующей редакции:</w:t>
      </w:r>
    </w:p>
    <w:p w14:paraId="2DED47D6" w14:textId="77777777" w:rsidR="00F5248A" w:rsidRDefault="00F5248A" w:rsidP="00F5248A">
      <w:pPr>
        <w:spacing w:before="120" w:after="120" w:line="240" w:lineRule="auto"/>
        <w:rPr>
          <w:rFonts w:ascii="Times New Roman" w:hAnsi="Times New Roman" w:cs="Times New Roman"/>
          <w:b/>
          <w:bCs/>
          <w:sz w:val="24"/>
          <w:szCs w:val="24"/>
        </w:rPr>
      </w:pPr>
      <w:r w:rsidRPr="00E50C2B">
        <w:rPr>
          <w:rFonts w:ascii="Times New Roman" w:hAnsi="Times New Roman" w:cs="Times New Roman"/>
          <w:sz w:val="28"/>
          <w:szCs w:val="28"/>
        </w:rPr>
        <w:t>«</w:t>
      </w:r>
      <w:r>
        <w:rPr>
          <w:rFonts w:ascii="Times New Roman" w:hAnsi="Times New Roman" w:cs="Times New Roman"/>
          <w:b/>
          <w:bCs/>
          <w:sz w:val="24"/>
          <w:szCs w:val="24"/>
        </w:rPr>
        <w:t>4.1</w:t>
      </w:r>
      <w:r w:rsidRPr="00E50C2B">
        <w:rPr>
          <w:rFonts w:ascii="Times New Roman" w:hAnsi="Times New Roman" w:cs="Times New Roman"/>
          <w:b/>
          <w:bCs/>
          <w:sz w:val="24"/>
          <w:szCs w:val="24"/>
        </w:rPr>
        <w:t xml:space="preserve">. </w:t>
      </w:r>
      <w:r w:rsidRPr="00577B3F">
        <w:rPr>
          <w:rFonts w:ascii="Times New Roman" w:hAnsi="Times New Roman" w:cs="Times New Roman"/>
          <w:b/>
          <w:bCs/>
          <w:sz w:val="24"/>
          <w:szCs w:val="24"/>
        </w:rPr>
        <w:t xml:space="preserve">Градостроительный регламент </w:t>
      </w:r>
      <w:r>
        <w:rPr>
          <w:rFonts w:ascii="Times New Roman" w:hAnsi="Times New Roman" w:cs="Times New Roman"/>
          <w:b/>
          <w:bCs/>
          <w:sz w:val="24"/>
          <w:szCs w:val="24"/>
        </w:rPr>
        <w:t>производственной зоны</w:t>
      </w:r>
    </w:p>
    <w:p w14:paraId="02E9A14E" w14:textId="77777777" w:rsidR="00F5248A" w:rsidRPr="00883F46" w:rsidRDefault="00F5248A" w:rsidP="00233A24">
      <w:pPr>
        <w:spacing w:after="0" w:line="240" w:lineRule="auto"/>
        <w:ind w:firstLine="709"/>
        <w:outlineLvl w:val="1"/>
        <w:rPr>
          <w:rFonts w:ascii="Times New Roman" w:hAnsi="Times New Roman" w:cs="Times New Roman"/>
          <w:sz w:val="24"/>
          <w:szCs w:val="24"/>
        </w:rPr>
      </w:pPr>
      <w:r>
        <w:rPr>
          <w:rFonts w:ascii="Times New Roman" w:hAnsi="Times New Roman" w:cs="Times New Roman"/>
          <w:sz w:val="24"/>
          <w:szCs w:val="24"/>
        </w:rPr>
        <w:t>4.1.1.</w:t>
      </w:r>
      <w:r>
        <w:rPr>
          <w:rFonts w:ascii="Times New Roman" w:hAnsi="Times New Roman" w:cs="Times New Roman"/>
          <w:sz w:val="24"/>
          <w:szCs w:val="24"/>
        </w:rPr>
        <w:tab/>
      </w:r>
      <w:r w:rsidRPr="00883F46">
        <w:rPr>
          <w:rFonts w:ascii="Times New Roman" w:hAnsi="Times New Roman" w:cs="Times New Roman"/>
          <w:sz w:val="24"/>
          <w:szCs w:val="24"/>
        </w:rPr>
        <w:t xml:space="preserve">Кодовое обозначение </w:t>
      </w:r>
      <w:r w:rsidRPr="00883F46">
        <w:rPr>
          <w:rFonts w:ascii="Times New Roman" w:hAnsi="Times New Roman" w:cs="Times New Roman"/>
          <w:sz w:val="24"/>
          <w:szCs w:val="24"/>
        </w:rPr>
        <w:softHyphen/>
        <w:t xml:space="preserve">– </w:t>
      </w:r>
      <w:r w:rsidRPr="00083935">
        <w:rPr>
          <w:rFonts w:ascii="Times New Roman" w:hAnsi="Times New Roman" w:cs="Times New Roman"/>
          <w:sz w:val="24"/>
          <w:szCs w:val="24"/>
        </w:rPr>
        <w:t>ТП.1.</w:t>
      </w:r>
    </w:p>
    <w:p w14:paraId="57DDE887" w14:textId="77777777" w:rsidR="00F5248A" w:rsidRPr="00577B3F" w:rsidRDefault="00F5248A" w:rsidP="00233A24">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В пределах территориальной зоны</w:t>
      </w:r>
      <w:r>
        <w:rPr>
          <w:rFonts w:ascii="Times New Roman" w:hAnsi="Times New Roman" w:cs="Times New Roman"/>
          <w:kern w:val="0"/>
          <w:sz w:val="24"/>
          <w:szCs w:val="24"/>
        </w:rPr>
        <w:t xml:space="preserve"> ТП.1</w:t>
      </w:r>
      <w:r w:rsidRPr="00577B3F">
        <w:rPr>
          <w:rFonts w:ascii="Times New Roman" w:hAnsi="Times New Roman" w:cs="Times New Roman"/>
          <w:kern w:val="0"/>
          <w:sz w:val="24"/>
          <w:szCs w:val="24"/>
        </w:rPr>
        <w:t xml:space="preserve"> установлен</w:t>
      </w:r>
      <w:r>
        <w:rPr>
          <w:rFonts w:ascii="Times New Roman" w:hAnsi="Times New Roman" w:cs="Times New Roman"/>
          <w:kern w:val="0"/>
          <w:sz w:val="24"/>
          <w:szCs w:val="24"/>
        </w:rPr>
        <w:t>а производственная подзона ТП.1.0.</w:t>
      </w:r>
    </w:p>
    <w:p w14:paraId="772E6FEA" w14:textId="18D91856" w:rsidR="00C421A6" w:rsidRDefault="00F5248A" w:rsidP="000C2722">
      <w:pPr>
        <w:pStyle w:val="a6"/>
        <w:numPr>
          <w:ilvl w:val="2"/>
          <w:numId w:val="42"/>
        </w:numPr>
        <w:spacing w:after="120"/>
        <w:jc w:val="both"/>
        <w:rPr>
          <w:sz w:val="24"/>
          <w:szCs w:val="24"/>
        </w:rPr>
      </w:pPr>
      <w:r w:rsidRPr="000C2722">
        <w:rPr>
          <w:sz w:val="24"/>
          <w:szCs w:val="24"/>
        </w:rPr>
        <w:t>Виды разрешенного использования земельных участков:</w:t>
      </w:r>
    </w:p>
    <w:p w14:paraId="5B8752D6" w14:textId="77777777" w:rsidR="00C421A6" w:rsidRDefault="00C421A6">
      <w:pPr>
        <w:rPr>
          <w:rFonts w:ascii="Times New Roman" w:eastAsia="Times New Roman" w:hAnsi="Times New Roman" w:cs="Times New Roman"/>
          <w:kern w:val="0"/>
          <w:sz w:val="24"/>
          <w:szCs w:val="24"/>
        </w:rPr>
      </w:pPr>
      <w:r>
        <w:rPr>
          <w:sz w:val="24"/>
          <w:szCs w:val="24"/>
        </w:rPr>
        <w:br w:type="page"/>
      </w:r>
    </w:p>
    <w:tbl>
      <w:tblPr>
        <w:tblStyle w:val="11"/>
        <w:tblW w:w="10206" w:type="dxa"/>
        <w:jc w:val="center"/>
        <w:tblLayout w:type="fixed"/>
        <w:tblLook w:val="04A0" w:firstRow="1" w:lastRow="0" w:firstColumn="1" w:lastColumn="0" w:noHBand="0" w:noVBand="1"/>
      </w:tblPr>
      <w:tblGrid>
        <w:gridCol w:w="831"/>
        <w:gridCol w:w="8126"/>
        <w:gridCol w:w="1249"/>
      </w:tblGrid>
      <w:tr w:rsidR="00F5248A" w:rsidRPr="00577B3F" w14:paraId="482D5912" w14:textId="77777777" w:rsidTr="002A3E1D">
        <w:trPr>
          <w:trHeight w:val="284"/>
          <w:tblHeader/>
          <w:jc w:val="center"/>
        </w:trPr>
        <w:tc>
          <w:tcPr>
            <w:tcW w:w="831" w:type="dxa"/>
            <w:shd w:val="clear" w:color="auto" w:fill="auto"/>
            <w:tcMar>
              <w:top w:w="28" w:type="dxa"/>
              <w:left w:w="57" w:type="dxa"/>
              <w:bottom w:w="28" w:type="dxa"/>
              <w:right w:w="28" w:type="dxa"/>
            </w:tcMar>
            <w:vAlign w:val="center"/>
          </w:tcPr>
          <w:p w14:paraId="4B8851ED" w14:textId="77777777" w:rsidR="00F5248A" w:rsidRPr="00577B3F" w:rsidRDefault="00F5248A"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lastRenderedPageBreak/>
              <w:t xml:space="preserve">№ </w:t>
            </w:r>
            <w:proofErr w:type="gramStart"/>
            <w:r w:rsidRPr="00577B3F">
              <w:rPr>
                <w:rFonts w:ascii="Times New Roman" w:hAnsi="Times New Roman" w:cs="Times New Roman"/>
                <w:bCs/>
                <w:sz w:val="24"/>
                <w:szCs w:val="24"/>
                <w:lang w:eastAsia="zh-CN"/>
              </w:rPr>
              <w:t>п</w:t>
            </w:r>
            <w:proofErr w:type="gramEnd"/>
            <w:r w:rsidRPr="00577B3F">
              <w:rPr>
                <w:rFonts w:ascii="Times New Roman" w:hAnsi="Times New Roman" w:cs="Times New Roman"/>
                <w:bCs/>
                <w:sz w:val="24"/>
                <w:szCs w:val="24"/>
                <w:lang w:eastAsia="zh-CN"/>
              </w:rPr>
              <w:t>/п</w:t>
            </w:r>
          </w:p>
        </w:tc>
        <w:tc>
          <w:tcPr>
            <w:tcW w:w="8126" w:type="dxa"/>
            <w:shd w:val="clear" w:color="auto" w:fill="auto"/>
            <w:tcMar>
              <w:top w:w="28" w:type="dxa"/>
              <w:left w:w="57" w:type="dxa"/>
              <w:bottom w:w="28" w:type="dxa"/>
              <w:right w:w="28" w:type="dxa"/>
            </w:tcMar>
            <w:vAlign w:val="center"/>
          </w:tcPr>
          <w:p w14:paraId="47BBDCEB" w14:textId="77777777" w:rsidR="00F5248A" w:rsidRPr="00577B3F" w:rsidRDefault="00F5248A"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249" w:type="dxa"/>
            <w:tcMar>
              <w:top w:w="28" w:type="dxa"/>
              <w:left w:w="57" w:type="dxa"/>
              <w:bottom w:w="28" w:type="dxa"/>
              <w:right w:w="28" w:type="dxa"/>
            </w:tcMar>
            <w:vAlign w:val="center"/>
          </w:tcPr>
          <w:p w14:paraId="0D170BD3" w14:textId="77777777" w:rsidR="00F5248A" w:rsidRPr="00577B3F" w:rsidRDefault="00F5248A" w:rsidP="002A3E1D">
            <w:pPr>
              <w:jc w:val="center"/>
              <w:rPr>
                <w:rFonts w:ascii="Times New Roman" w:hAnsi="Times New Roman" w:cs="Times New Roman"/>
                <w:bCs/>
                <w:sz w:val="24"/>
                <w:szCs w:val="24"/>
                <w:lang w:eastAsia="zh-CN"/>
              </w:rPr>
            </w:pPr>
            <w:r w:rsidRPr="00577B3F">
              <w:rPr>
                <w:rFonts w:ascii="Times New Roman" w:hAnsi="Times New Roman" w:cs="Times New Roman"/>
                <w:bCs/>
                <w:sz w:val="24"/>
                <w:szCs w:val="24"/>
                <w:lang w:eastAsia="zh-CN"/>
              </w:rPr>
              <w:t>Код</w:t>
            </w:r>
          </w:p>
        </w:tc>
      </w:tr>
      <w:tr w:rsidR="00F5248A" w:rsidRPr="00577B3F" w14:paraId="4C157532" w14:textId="77777777" w:rsidTr="002A3E1D">
        <w:trPr>
          <w:trHeight w:val="284"/>
          <w:jc w:val="center"/>
        </w:trPr>
        <w:tc>
          <w:tcPr>
            <w:tcW w:w="10206" w:type="dxa"/>
            <w:gridSpan w:val="3"/>
            <w:tcMar>
              <w:top w:w="28" w:type="dxa"/>
              <w:left w:w="57" w:type="dxa"/>
              <w:bottom w:w="28" w:type="dxa"/>
              <w:right w:w="28" w:type="dxa"/>
            </w:tcMar>
            <w:vAlign w:val="center"/>
          </w:tcPr>
          <w:p w14:paraId="0EBEE2F4" w14:textId="77777777" w:rsidR="00F5248A" w:rsidRPr="00577B3F" w:rsidRDefault="00F5248A"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Основные виды разрешенного использования</w:t>
            </w:r>
          </w:p>
        </w:tc>
      </w:tr>
      <w:tr w:rsidR="00F5248A" w:rsidRPr="00577B3F" w14:paraId="72EA34B5" w14:textId="77777777" w:rsidTr="002A3E1D">
        <w:trPr>
          <w:trHeight w:val="284"/>
          <w:jc w:val="center"/>
        </w:trPr>
        <w:tc>
          <w:tcPr>
            <w:tcW w:w="831" w:type="dxa"/>
            <w:tcMar>
              <w:top w:w="28" w:type="dxa"/>
              <w:left w:w="57" w:type="dxa"/>
              <w:bottom w:w="28" w:type="dxa"/>
              <w:right w:w="28" w:type="dxa"/>
            </w:tcMar>
            <w:vAlign w:val="center"/>
          </w:tcPr>
          <w:p w14:paraId="6E3DCEBC" w14:textId="77777777" w:rsidR="00F5248A" w:rsidRPr="00577B3F" w:rsidRDefault="00F5248A" w:rsidP="00306335">
            <w:pPr>
              <w:numPr>
                <w:ilvl w:val="0"/>
                <w:numId w:val="47"/>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5430FEC0" w14:textId="77777777" w:rsidR="00F5248A" w:rsidRPr="00523375" w:rsidRDefault="00543BDB" w:rsidP="00543BDB">
            <w:pPr>
              <w:rPr>
                <w:rFonts w:ascii="Times New Roman" w:hAnsi="Times New Roman" w:cs="Times New Roman"/>
                <w:sz w:val="24"/>
                <w:szCs w:val="24"/>
              </w:rPr>
            </w:pPr>
            <w:r w:rsidRPr="00543BDB">
              <w:rPr>
                <w:rFonts w:ascii="Times New Roman" w:hAnsi="Times New Roman" w:cs="Times New Roman"/>
                <w:sz w:val="24"/>
                <w:szCs w:val="24"/>
              </w:rPr>
              <w:t>Размещение гаражей для собственных нужд</w:t>
            </w:r>
          </w:p>
        </w:tc>
        <w:tc>
          <w:tcPr>
            <w:tcW w:w="1249" w:type="dxa"/>
            <w:tcMar>
              <w:top w:w="28" w:type="dxa"/>
              <w:left w:w="57" w:type="dxa"/>
              <w:bottom w:w="28" w:type="dxa"/>
              <w:right w:w="28" w:type="dxa"/>
            </w:tcMar>
            <w:vAlign w:val="center"/>
          </w:tcPr>
          <w:p w14:paraId="76AA00B6" w14:textId="77777777" w:rsidR="00F5248A" w:rsidRPr="00577B3F" w:rsidRDefault="00543BDB"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2.7.2</w:t>
            </w:r>
          </w:p>
        </w:tc>
      </w:tr>
      <w:tr w:rsidR="00543BDB" w:rsidRPr="00577B3F" w14:paraId="2FC36BD2" w14:textId="77777777" w:rsidTr="002A3E1D">
        <w:trPr>
          <w:trHeight w:val="284"/>
          <w:jc w:val="center"/>
        </w:trPr>
        <w:tc>
          <w:tcPr>
            <w:tcW w:w="831" w:type="dxa"/>
            <w:tcMar>
              <w:top w:w="28" w:type="dxa"/>
              <w:left w:w="57" w:type="dxa"/>
              <w:bottom w:w="28" w:type="dxa"/>
              <w:right w:w="28" w:type="dxa"/>
            </w:tcMar>
            <w:vAlign w:val="center"/>
          </w:tcPr>
          <w:p w14:paraId="1DF507DB" w14:textId="77777777" w:rsidR="00543BDB" w:rsidRPr="00577B3F" w:rsidRDefault="00543BDB" w:rsidP="00306335">
            <w:pPr>
              <w:numPr>
                <w:ilvl w:val="0"/>
                <w:numId w:val="47"/>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5C3B1906" w14:textId="77777777" w:rsidR="00543BDB" w:rsidRPr="00577B3F" w:rsidRDefault="00543BDB" w:rsidP="002A3E1D">
            <w:pPr>
              <w:rPr>
                <w:rFonts w:ascii="Times New Roman" w:hAnsi="Times New Roman" w:cs="Times New Roman"/>
                <w:sz w:val="24"/>
                <w:szCs w:val="24"/>
              </w:rPr>
            </w:pPr>
            <w:r w:rsidRPr="00577B3F">
              <w:rPr>
                <w:rFonts w:ascii="Times New Roman" w:hAnsi="Times New Roman" w:cs="Times New Roman"/>
                <w:sz w:val="24"/>
                <w:szCs w:val="24"/>
              </w:rPr>
              <w:t>Предоставление коммунальных услуг</w:t>
            </w:r>
          </w:p>
        </w:tc>
        <w:tc>
          <w:tcPr>
            <w:tcW w:w="1249" w:type="dxa"/>
            <w:tcMar>
              <w:top w:w="28" w:type="dxa"/>
              <w:left w:w="57" w:type="dxa"/>
              <w:bottom w:w="28" w:type="dxa"/>
              <w:right w:w="28" w:type="dxa"/>
            </w:tcMar>
            <w:vAlign w:val="center"/>
          </w:tcPr>
          <w:p w14:paraId="623BEB6C" w14:textId="77777777" w:rsidR="00543BDB" w:rsidRPr="00577B3F" w:rsidRDefault="00543BDB" w:rsidP="002A3E1D">
            <w:pPr>
              <w:jc w:val="center"/>
              <w:rPr>
                <w:rFonts w:ascii="Times New Roman" w:hAnsi="Times New Roman" w:cs="Times New Roman"/>
                <w:sz w:val="24"/>
                <w:szCs w:val="24"/>
                <w:lang w:eastAsia="zh-CN"/>
              </w:rPr>
            </w:pPr>
            <w:r w:rsidRPr="00577B3F">
              <w:rPr>
                <w:rFonts w:ascii="Times New Roman" w:hAnsi="Times New Roman" w:cs="Times New Roman"/>
                <w:sz w:val="24"/>
                <w:szCs w:val="24"/>
                <w:lang w:eastAsia="zh-CN"/>
              </w:rPr>
              <w:t>3.1.1</w:t>
            </w:r>
          </w:p>
        </w:tc>
      </w:tr>
      <w:tr w:rsidR="00523375" w:rsidRPr="00577B3F" w14:paraId="5D08DB87" w14:textId="77777777" w:rsidTr="00E807C1">
        <w:trPr>
          <w:trHeight w:val="284"/>
          <w:jc w:val="center"/>
        </w:trPr>
        <w:tc>
          <w:tcPr>
            <w:tcW w:w="831" w:type="dxa"/>
            <w:tcMar>
              <w:top w:w="28" w:type="dxa"/>
              <w:left w:w="57" w:type="dxa"/>
              <w:bottom w:w="28" w:type="dxa"/>
              <w:right w:w="28" w:type="dxa"/>
            </w:tcMar>
            <w:vAlign w:val="center"/>
          </w:tcPr>
          <w:p w14:paraId="770C2C1B" w14:textId="77777777" w:rsidR="00523375" w:rsidRPr="00577B3F" w:rsidRDefault="00523375" w:rsidP="00306335">
            <w:pPr>
              <w:numPr>
                <w:ilvl w:val="0"/>
                <w:numId w:val="4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tcPr>
          <w:p w14:paraId="2904F954" w14:textId="77777777" w:rsidR="00523375" w:rsidRPr="00523375" w:rsidRDefault="00523375" w:rsidP="00523375">
            <w:pPr>
              <w:rPr>
                <w:rFonts w:ascii="Times New Roman" w:hAnsi="Times New Roman" w:cs="Times New Roman"/>
                <w:sz w:val="24"/>
                <w:szCs w:val="24"/>
              </w:rPr>
            </w:pPr>
            <w:r w:rsidRPr="00523375">
              <w:rPr>
                <w:rFonts w:ascii="Times New Roman" w:hAnsi="Times New Roman" w:cs="Times New Roman"/>
                <w:sz w:val="24"/>
                <w:szCs w:val="24"/>
              </w:rPr>
              <w:t>Обеспечение деятельности в области гидрометеорологии и смежных с ней областях</w:t>
            </w:r>
          </w:p>
        </w:tc>
        <w:tc>
          <w:tcPr>
            <w:tcW w:w="1249" w:type="dxa"/>
            <w:tcMar>
              <w:top w:w="28" w:type="dxa"/>
              <w:left w:w="57" w:type="dxa"/>
              <w:bottom w:w="28" w:type="dxa"/>
              <w:right w:w="28" w:type="dxa"/>
            </w:tcMar>
          </w:tcPr>
          <w:p w14:paraId="3EDDC62F" w14:textId="77777777" w:rsidR="00523375" w:rsidRPr="00523375" w:rsidRDefault="00523375" w:rsidP="00523375">
            <w:pPr>
              <w:jc w:val="center"/>
              <w:rPr>
                <w:rFonts w:ascii="Times New Roman" w:hAnsi="Times New Roman" w:cs="Times New Roman"/>
                <w:sz w:val="24"/>
                <w:szCs w:val="24"/>
                <w:lang w:eastAsia="zh-CN"/>
              </w:rPr>
            </w:pPr>
            <w:r w:rsidRPr="00523375">
              <w:rPr>
                <w:rFonts w:ascii="Times New Roman" w:hAnsi="Times New Roman" w:cs="Times New Roman"/>
                <w:sz w:val="24"/>
                <w:szCs w:val="24"/>
                <w:lang w:eastAsia="zh-CN"/>
              </w:rPr>
              <w:t>3.9.1</w:t>
            </w:r>
          </w:p>
        </w:tc>
      </w:tr>
      <w:tr w:rsidR="00523375" w:rsidRPr="00577B3F" w14:paraId="5DE5652B" w14:textId="77777777" w:rsidTr="00E807C1">
        <w:trPr>
          <w:trHeight w:val="284"/>
          <w:jc w:val="center"/>
        </w:trPr>
        <w:tc>
          <w:tcPr>
            <w:tcW w:w="831" w:type="dxa"/>
            <w:tcMar>
              <w:top w:w="28" w:type="dxa"/>
              <w:left w:w="57" w:type="dxa"/>
              <w:bottom w:w="28" w:type="dxa"/>
              <w:right w:w="28" w:type="dxa"/>
            </w:tcMar>
            <w:vAlign w:val="center"/>
          </w:tcPr>
          <w:p w14:paraId="37DABDCF" w14:textId="77777777" w:rsidR="00523375" w:rsidRPr="00577B3F" w:rsidRDefault="00523375" w:rsidP="00306335">
            <w:pPr>
              <w:numPr>
                <w:ilvl w:val="0"/>
                <w:numId w:val="4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tcPr>
          <w:p w14:paraId="5DB07A06" w14:textId="77777777" w:rsidR="00523375" w:rsidRPr="00523375" w:rsidRDefault="00523375" w:rsidP="00523375">
            <w:pPr>
              <w:rPr>
                <w:rFonts w:ascii="Times New Roman" w:hAnsi="Times New Roman" w:cs="Times New Roman"/>
                <w:sz w:val="24"/>
                <w:szCs w:val="24"/>
              </w:rPr>
            </w:pPr>
            <w:r w:rsidRPr="00523375">
              <w:rPr>
                <w:rFonts w:ascii="Times New Roman" w:hAnsi="Times New Roman" w:cs="Times New Roman"/>
                <w:sz w:val="24"/>
                <w:szCs w:val="24"/>
              </w:rPr>
              <w:t>Проведение научных исследований</w:t>
            </w:r>
          </w:p>
        </w:tc>
        <w:tc>
          <w:tcPr>
            <w:tcW w:w="1249" w:type="dxa"/>
            <w:tcMar>
              <w:top w:w="28" w:type="dxa"/>
              <w:left w:w="57" w:type="dxa"/>
              <w:bottom w:w="28" w:type="dxa"/>
              <w:right w:w="28" w:type="dxa"/>
            </w:tcMar>
          </w:tcPr>
          <w:p w14:paraId="5646317D" w14:textId="77777777" w:rsidR="00523375" w:rsidRPr="00523375" w:rsidRDefault="00523375" w:rsidP="00523375">
            <w:pPr>
              <w:jc w:val="center"/>
              <w:rPr>
                <w:rFonts w:ascii="Times New Roman" w:hAnsi="Times New Roman" w:cs="Times New Roman"/>
                <w:sz w:val="24"/>
                <w:szCs w:val="24"/>
                <w:lang w:eastAsia="zh-CN"/>
              </w:rPr>
            </w:pPr>
            <w:r w:rsidRPr="00523375">
              <w:rPr>
                <w:rFonts w:ascii="Times New Roman" w:hAnsi="Times New Roman" w:cs="Times New Roman"/>
                <w:sz w:val="24"/>
                <w:szCs w:val="24"/>
                <w:lang w:eastAsia="zh-CN"/>
              </w:rPr>
              <w:t>3.9.2</w:t>
            </w:r>
          </w:p>
        </w:tc>
      </w:tr>
      <w:tr w:rsidR="00523375" w:rsidRPr="00577B3F" w14:paraId="7DA21456" w14:textId="77777777" w:rsidTr="00E807C1">
        <w:trPr>
          <w:trHeight w:val="284"/>
          <w:jc w:val="center"/>
        </w:trPr>
        <w:tc>
          <w:tcPr>
            <w:tcW w:w="831" w:type="dxa"/>
            <w:tcMar>
              <w:top w:w="28" w:type="dxa"/>
              <w:left w:w="57" w:type="dxa"/>
              <w:bottom w:w="28" w:type="dxa"/>
              <w:right w:w="28" w:type="dxa"/>
            </w:tcMar>
            <w:vAlign w:val="center"/>
          </w:tcPr>
          <w:p w14:paraId="44671DE1" w14:textId="77777777" w:rsidR="00523375" w:rsidRPr="00577B3F" w:rsidRDefault="00523375" w:rsidP="00306335">
            <w:pPr>
              <w:numPr>
                <w:ilvl w:val="0"/>
                <w:numId w:val="4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tcPr>
          <w:p w14:paraId="42F212DC" w14:textId="77777777" w:rsidR="00523375" w:rsidRPr="00577B3F" w:rsidRDefault="00523375" w:rsidP="00523375">
            <w:pPr>
              <w:rPr>
                <w:rFonts w:ascii="Times New Roman" w:hAnsi="Times New Roman" w:cs="Times New Roman"/>
                <w:sz w:val="24"/>
                <w:szCs w:val="24"/>
              </w:rPr>
            </w:pPr>
            <w:r w:rsidRPr="00523375">
              <w:rPr>
                <w:rFonts w:ascii="Times New Roman" w:hAnsi="Times New Roman" w:cs="Times New Roman"/>
                <w:sz w:val="24"/>
                <w:szCs w:val="24"/>
              </w:rPr>
              <w:t>Проведение научных испытаний</w:t>
            </w:r>
          </w:p>
        </w:tc>
        <w:tc>
          <w:tcPr>
            <w:tcW w:w="1249" w:type="dxa"/>
            <w:tcMar>
              <w:top w:w="28" w:type="dxa"/>
              <w:left w:w="57" w:type="dxa"/>
              <w:bottom w:w="28" w:type="dxa"/>
              <w:right w:w="28" w:type="dxa"/>
            </w:tcMar>
          </w:tcPr>
          <w:p w14:paraId="5BCA5EC2" w14:textId="77777777" w:rsidR="00523375" w:rsidRPr="00523375" w:rsidRDefault="00523375" w:rsidP="00523375">
            <w:pPr>
              <w:jc w:val="center"/>
              <w:rPr>
                <w:rFonts w:ascii="Times New Roman" w:hAnsi="Times New Roman" w:cs="Times New Roman"/>
                <w:sz w:val="24"/>
                <w:szCs w:val="24"/>
                <w:lang w:eastAsia="zh-CN"/>
              </w:rPr>
            </w:pPr>
            <w:r w:rsidRPr="00523375">
              <w:rPr>
                <w:rFonts w:ascii="Times New Roman" w:hAnsi="Times New Roman" w:cs="Times New Roman"/>
                <w:sz w:val="24"/>
                <w:szCs w:val="24"/>
                <w:lang w:eastAsia="zh-CN"/>
              </w:rPr>
              <w:t>3.9.3</w:t>
            </w:r>
          </w:p>
        </w:tc>
      </w:tr>
      <w:tr w:rsidR="0007340F" w:rsidRPr="00577B3F" w14:paraId="12E0FAB0" w14:textId="77777777" w:rsidTr="00E807C1">
        <w:trPr>
          <w:trHeight w:val="284"/>
          <w:jc w:val="center"/>
        </w:trPr>
        <w:tc>
          <w:tcPr>
            <w:tcW w:w="831" w:type="dxa"/>
            <w:tcMar>
              <w:top w:w="28" w:type="dxa"/>
              <w:left w:w="57" w:type="dxa"/>
              <w:bottom w:w="28" w:type="dxa"/>
              <w:right w:w="28" w:type="dxa"/>
            </w:tcMar>
            <w:vAlign w:val="center"/>
          </w:tcPr>
          <w:p w14:paraId="4DF31B9B" w14:textId="77777777" w:rsidR="0007340F" w:rsidRPr="00577B3F" w:rsidRDefault="0007340F"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0276E699" w14:textId="77777777" w:rsidR="0007340F" w:rsidRPr="00577B3F" w:rsidRDefault="0007340F" w:rsidP="0007340F">
            <w:pPr>
              <w:rPr>
                <w:rFonts w:ascii="Times New Roman" w:hAnsi="Times New Roman" w:cs="Times New Roman"/>
                <w:sz w:val="24"/>
                <w:szCs w:val="24"/>
              </w:rPr>
            </w:pPr>
            <w:r w:rsidRPr="00EE0265">
              <w:rPr>
                <w:rFonts w:ascii="Times New Roman" w:hAnsi="Times New Roman" w:cs="Times New Roman"/>
                <w:sz w:val="24"/>
                <w:szCs w:val="24"/>
              </w:rPr>
              <w:t>Деловое управление</w:t>
            </w:r>
          </w:p>
        </w:tc>
        <w:tc>
          <w:tcPr>
            <w:tcW w:w="124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tcPr>
          <w:p w14:paraId="26793488" w14:textId="77777777" w:rsidR="0007340F" w:rsidRPr="0007340F" w:rsidRDefault="0007340F" w:rsidP="0007340F">
            <w:pPr>
              <w:jc w:val="center"/>
              <w:rPr>
                <w:rFonts w:ascii="Times New Roman" w:hAnsi="Times New Roman" w:cs="Times New Roman"/>
                <w:sz w:val="24"/>
                <w:szCs w:val="24"/>
                <w:lang w:eastAsia="zh-CN"/>
              </w:rPr>
            </w:pPr>
            <w:r w:rsidRPr="0007340F">
              <w:rPr>
                <w:rFonts w:ascii="Times New Roman" w:hAnsi="Times New Roman" w:cs="Times New Roman"/>
                <w:sz w:val="24"/>
                <w:szCs w:val="24"/>
                <w:lang w:eastAsia="zh-CN"/>
              </w:rPr>
              <w:t>4.1</w:t>
            </w:r>
          </w:p>
        </w:tc>
      </w:tr>
      <w:tr w:rsidR="0007340F" w:rsidRPr="00577B3F" w14:paraId="5EFACC4F" w14:textId="77777777" w:rsidTr="00E807C1">
        <w:trPr>
          <w:trHeight w:val="284"/>
          <w:jc w:val="center"/>
        </w:trPr>
        <w:tc>
          <w:tcPr>
            <w:tcW w:w="831" w:type="dxa"/>
            <w:tcMar>
              <w:top w:w="28" w:type="dxa"/>
              <w:left w:w="57" w:type="dxa"/>
              <w:bottom w:w="28" w:type="dxa"/>
              <w:right w:w="28" w:type="dxa"/>
            </w:tcMar>
            <w:vAlign w:val="center"/>
          </w:tcPr>
          <w:p w14:paraId="5BFDDBAC" w14:textId="77777777" w:rsidR="0007340F" w:rsidRPr="00577B3F" w:rsidRDefault="0007340F"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34E135FE" w14:textId="77777777" w:rsidR="0007340F" w:rsidRPr="00577B3F" w:rsidRDefault="0007340F" w:rsidP="0007340F">
            <w:pPr>
              <w:rPr>
                <w:rFonts w:ascii="Times New Roman" w:hAnsi="Times New Roman" w:cs="Times New Roman"/>
                <w:sz w:val="24"/>
                <w:szCs w:val="24"/>
              </w:rPr>
            </w:pPr>
            <w:r w:rsidRPr="00EE0265">
              <w:rPr>
                <w:rFonts w:ascii="Times New Roman" w:hAnsi="Times New Roman" w:cs="Times New Roman"/>
                <w:sz w:val="24"/>
                <w:szCs w:val="24"/>
              </w:rPr>
              <w:t>Служебные гаражи</w:t>
            </w:r>
          </w:p>
        </w:tc>
        <w:tc>
          <w:tcPr>
            <w:tcW w:w="124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3EE12951" w14:textId="77777777" w:rsidR="0007340F" w:rsidRPr="0007340F" w:rsidRDefault="0007340F" w:rsidP="0007340F">
            <w:pPr>
              <w:jc w:val="center"/>
              <w:rPr>
                <w:rFonts w:ascii="Times New Roman" w:hAnsi="Times New Roman" w:cs="Times New Roman"/>
                <w:sz w:val="24"/>
                <w:szCs w:val="24"/>
                <w:lang w:eastAsia="zh-CN"/>
              </w:rPr>
            </w:pPr>
            <w:r w:rsidRPr="0007340F">
              <w:rPr>
                <w:rFonts w:ascii="Times New Roman" w:hAnsi="Times New Roman" w:cs="Times New Roman"/>
                <w:sz w:val="24"/>
                <w:szCs w:val="24"/>
                <w:lang w:eastAsia="zh-CN"/>
              </w:rPr>
              <w:t>4.9</w:t>
            </w:r>
          </w:p>
        </w:tc>
      </w:tr>
      <w:tr w:rsidR="0007340F" w:rsidRPr="00577B3F" w14:paraId="5099E519" w14:textId="77777777" w:rsidTr="00E807C1">
        <w:trPr>
          <w:trHeight w:val="284"/>
          <w:jc w:val="center"/>
        </w:trPr>
        <w:tc>
          <w:tcPr>
            <w:tcW w:w="831" w:type="dxa"/>
            <w:tcMar>
              <w:top w:w="28" w:type="dxa"/>
              <w:left w:w="57" w:type="dxa"/>
              <w:bottom w:w="28" w:type="dxa"/>
              <w:right w:w="28" w:type="dxa"/>
            </w:tcMar>
            <w:vAlign w:val="center"/>
          </w:tcPr>
          <w:p w14:paraId="567CE244" w14:textId="77777777" w:rsidR="0007340F" w:rsidRPr="00577B3F" w:rsidRDefault="0007340F"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1001364E" w14:textId="77777777" w:rsidR="0007340F" w:rsidRPr="00EE0265" w:rsidRDefault="009841F4" w:rsidP="0007340F">
            <w:pPr>
              <w:rPr>
                <w:rFonts w:ascii="Times New Roman" w:hAnsi="Times New Roman" w:cs="Times New Roman"/>
                <w:sz w:val="24"/>
                <w:szCs w:val="24"/>
              </w:rPr>
            </w:pPr>
            <w:r w:rsidRPr="009841F4">
              <w:rPr>
                <w:rFonts w:ascii="Times New Roman" w:hAnsi="Times New Roman" w:cs="Times New Roman"/>
                <w:sz w:val="24"/>
                <w:szCs w:val="24"/>
              </w:rPr>
              <w:t>Заправка транспортных средств</w:t>
            </w:r>
          </w:p>
        </w:tc>
        <w:tc>
          <w:tcPr>
            <w:tcW w:w="124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98CFB85" w14:textId="77777777" w:rsidR="0007340F" w:rsidRPr="0007340F" w:rsidRDefault="009841F4" w:rsidP="0007340F">
            <w:pPr>
              <w:jc w:val="center"/>
              <w:rPr>
                <w:rFonts w:ascii="Times New Roman" w:hAnsi="Times New Roman" w:cs="Times New Roman"/>
                <w:sz w:val="24"/>
                <w:szCs w:val="24"/>
                <w:lang w:eastAsia="zh-CN"/>
              </w:rPr>
            </w:pPr>
            <w:r w:rsidRPr="009841F4">
              <w:rPr>
                <w:rFonts w:ascii="Times New Roman" w:hAnsi="Times New Roman" w:cs="Times New Roman"/>
                <w:sz w:val="24"/>
                <w:szCs w:val="24"/>
                <w:lang w:eastAsia="zh-CN"/>
              </w:rPr>
              <w:t>4.9.1.1</w:t>
            </w:r>
          </w:p>
        </w:tc>
      </w:tr>
      <w:tr w:rsidR="009841F4" w:rsidRPr="00577B3F" w14:paraId="5C0D6E6D" w14:textId="77777777" w:rsidTr="00E807C1">
        <w:trPr>
          <w:trHeight w:val="284"/>
          <w:jc w:val="center"/>
        </w:trPr>
        <w:tc>
          <w:tcPr>
            <w:tcW w:w="831" w:type="dxa"/>
            <w:tcMar>
              <w:top w:w="28" w:type="dxa"/>
              <w:left w:w="57" w:type="dxa"/>
              <w:bottom w:w="28" w:type="dxa"/>
              <w:right w:w="28" w:type="dxa"/>
            </w:tcMar>
            <w:vAlign w:val="center"/>
          </w:tcPr>
          <w:p w14:paraId="3AF6CA5F" w14:textId="77777777" w:rsidR="009841F4" w:rsidRPr="00577B3F" w:rsidRDefault="009841F4"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28BE73A2" w14:textId="77777777" w:rsidR="009841F4" w:rsidRPr="00EE0265" w:rsidRDefault="009841F4" w:rsidP="009841F4">
            <w:pPr>
              <w:rPr>
                <w:rFonts w:ascii="Times New Roman" w:hAnsi="Times New Roman" w:cs="Times New Roman"/>
                <w:sz w:val="24"/>
                <w:szCs w:val="24"/>
              </w:rPr>
            </w:pPr>
            <w:r>
              <w:rPr>
                <w:rFonts w:ascii="Times New Roman" w:hAnsi="Times New Roman" w:cs="Times New Roman"/>
                <w:sz w:val="24"/>
                <w:szCs w:val="24"/>
              </w:rPr>
              <w:t xml:space="preserve">Автомобильные мойки </w:t>
            </w:r>
          </w:p>
        </w:tc>
        <w:tc>
          <w:tcPr>
            <w:tcW w:w="1249" w:type="dxa"/>
            <w:tcBorders>
              <w:top w:val="single" w:sz="4" w:space="0" w:color="auto"/>
              <w:left w:val="single" w:sz="4" w:space="0" w:color="auto"/>
              <w:bottom w:val="single" w:sz="4" w:space="0" w:color="auto"/>
              <w:right w:val="single" w:sz="4" w:space="0" w:color="auto"/>
            </w:tcBorders>
            <w:tcMar>
              <w:top w:w="28" w:type="dxa"/>
              <w:left w:w="57" w:type="dxa"/>
              <w:bottom w:w="28" w:type="dxa"/>
              <w:right w:w="28" w:type="dxa"/>
            </w:tcMar>
          </w:tcPr>
          <w:p w14:paraId="2D66CE84" w14:textId="77777777" w:rsidR="009841F4" w:rsidRPr="0007340F" w:rsidRDefault="009841F4" w:rsidP="009841F4">
            <w:pPr>
              <w:jc w:val="center"/>
              <w:rPr>
                <w:rFonts w:ascii="Times New Roman" w:hAnsi="Times New Roman" w:cs="Times New Roman"/>
                <w:sz w:val="24"/>
                <w:szCs w:val="24"/>
                <w:lang w:eastAsia="zh-CN"/>
              </w:rPr>
            </w:pPr>
            <w:r>
              <w:rPr>
                <w:rFonts w:ascii="Times New Roman" w:hAnsi="Times New Roman" w:cs="Times New Roman"/>
                <w:sz w:val="24"/>
                <w:szCs w:val="24"/>
              </w:rPr>
              <w:t xml:space="preserve">4.9.1.3 </w:t>
            </w:r>
          </w:p>
        </w:tc>
      </w:tr>
      <w:tr w:rsidR="009841F4" w:rsidRPr="00577B3F" w14:paraId="5CDC9F4D" w14:textId="77777777" w:rsidTr="00E807C1">
        <w:trPr>
          <w:trHeight w:val="284"/>
          <w:jc w:val="center"/>
        </w:trPr>
        <w:tc>
          <w:tcPr>
            <w:tcW w:w="831" w:type="dxa"/>
            <w:tcMar>
              <w:top w:w="28" w:type="dxa"/>
              <w:left w:w="57" w:type="dxa"/>
              <w:bottom w:w="28" w:type="dxa"/>
              <w:right w:w="28" w:type="dxa"/>
            </w:tcMar>
            <w:vAlign w:val="center"/>
          </w:tcPr>
          <w:p w14:paraId="0A522896" w14:textId="77777777" w:rsidR="009841F4" w:rsidRPr="00577B3F" w:rsidRDefault="009841F4"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0CEBC5EE" w14:textId="77777777" w:rsidR="009841F4" w:rsidRPr="00EE0265" w:rsidRDefault="009841F4" w:rsidP="009841F4">
            <w:pPr>
              <w:rPr>
                <w:rFonts w:ascii="Times New Roman" w:hAnsi="Times New Roman" w:cs="Times New Roman"/>
                <w:sz w:val="24"/>
                <w:szCs w:val="24"/>
              </w:rPr>
            </w:pPr>
            <w:r>
              <w:rPr>
                <w:rFonts w:ascii="Times New Roman" w:hAnsi="Times New Roman" w:cs="Times New Roman"/>
                <w:sz w:val="24"/>
                <w:szCs w:val="24"/>
              </w:rPr>
              <w:t xml:space="preserve">Ремонт автомобилей </w:t>
            </w:r>
          </w:p>
        </w:tc>
        <w:tc>
          <w:tcPr>
            <w:tcW w:w="1249" w:type="dxa"/>
            <w:tcBorders>
              <w:top w:val="single" w:sz="4" w:space="0" w:color="auto"/>
              <w:left w:val="single" w:sz="4" w:space="0" w:color="auto"/>
              <w:bottom w:val="single" w:sz="4" w:space="0" w:color="auto"/>
              <w:right w:val="single" w:sz="4" w:space="0" w:color="auto"/>
            </w:tcBorders>
            <w:tcMar>
              <w:top w:w="28" w:type="dxa"/>
              <w:left w:w="57" w:type="dxa"/>
              <w:bottom w:w="28" w:type="dxa"/>
              <w:right w:w="28" w:type="dxa"/>
            </w:tcMar>
          </w:tcPr>
          <w:p w14:paraId="4C150138" w14:textId="77777777" w:rsidR="009841F4" w:rsidRPr="0007340F" w:rsidRDefault="009841F4" w:rsidP="009841F4">
            <w:pPr>
              <w:jc w:val="center"/>
              <w:rPr>
                <w:rFonts w:ascii="Times New Roman" w:hAnsi="Times New Roman" w:cs="Times New Roman"/>
                <w:sz w:val="24"/>
                <w:szCs w:val="24"/>
                <w:lang w:eastAsia="zh-CN"/>
              </w:rPr>
            </w:pPr>
            <w:r>
              <w:rPr>
                <w:rFonts w:ascii="Times New Roman" w:hAnsi="Times New Roman" w:cs="Times New Roman"/>
                <w:sz w:val="24"/>
                <w:szCs w:val="24"/>
              </w:rPr>
              <w:t xml:space="preserve">4.9.1.4 </w:t>
            </w:r>
          </w:p>
        </w:tc>
      </w:tr>
      <w:tr w:rsidR="009841F4" w:rsidRPr="00577B3F" w14:paraId="04CD2E5F" w14:textId="77777777" w:rsidTr="00E807C1">
        <w:trPr>
          <w:trHeight w:val="284"/>
          <w:jc w:val="center"/>
        </w:trPr>
        <w:tc>
          <w:tcPr>
            <w:tcW w:w="831" w:type="dxa"/>
            <w:tcMar>
              <w:top w:w="28" w:type="dxa"/>
              <w:left w:w="57" w:type="dxa"/>
              <w:bottom w:w="28" w:type="dxa"/>
              <w:right w:w="28" w:type="dxa"/>
            </w:tcMar>
            <w:vAlign w:val="center"/>
          </w:tcPr>
          <w:p w14:paraId="16D844A3" w14:textId="77777777" w:rsidR="009841F4" w:rsidRPr="00577B3F" w:rsidRDefault="009841F4"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01CDD7C4" w14:textId="77777777" w:rsidR="009841F4" w:rsidRPr="00EE0265" w:rsidRDefault="009841F4" w:rsidP="009841F4">
            <w:pPr>
              <w:rPr>
                <w:rFonts w:ascii="Times New Roman" w:hAnsi="Times New Roman" w:cs="Times New Roman"/>
                <w:sz w:val="24"/>
                <w:szCs w:val="24"/>
              </w:rPr>
            </w:pPr>
            <w:r>
              <w:rPr>
                <w:rFonts w:ascii="Times New Roman" w:hAnsi="Times New Roman" w:cs="Times New Roman"/>
                <w:sz w:val="24"/>
                <w:szCs w:val="24"/>
              </w:rPr>
              <w:t xml:space="preserve">Стоянка транспортных средств </w:t>
            </w:r>
          </w:p>
        </w:tc>
        <w:tc>
          <w:tcPr>
            <w:tcW w:w="1249" w:type="dxa"/>
            <w:tcBorders>
              <w:top w:val="single" w:sz="4" w:space="0" w:color="auto"/>
              <w:left w:val="single" w:sz="4" w:space="0" w:color="auto"/>
              <w:bottom w:val="single" w:sz="4" w:space="0" w:color="auto"/>
              <w:right w:val="single" w:sz="4" w:space="0" w:color="auto"/>
            </w:tcBorders>
            <w:tcMar>
              <w:top w:w="28" w:type="dxa"/>
              <w:left w:w="57" w:type="dxa"/>
              <w:bottom w:w="28" w:type="dxa"/>
              <w:right w:w="28" w:type="dxa"/>
            </w:tcMar>
          </w:tcPr>
          <w:p w14:paraId="50DB36AB" w14:textId="77777777" w:rsidR="009841F4" w:rsidRPr="0007340F" w:rsidRDefault="009841F4" w:rsidP="009841F4">
            <w:pPr>
              <w:jc w:val="center"/>
              <w:rPr>
                <w:rFonts w:ascii="Times New Roman" w:hAnsi="Times New Roman" w:cs="Times New Roman"/>
                <w:sz w:val="24"/>
                <w:szCs w:val="24"/>
                <w:lang w:eastAsia="zh-CN"/>
              </w:rPr>
            </w:pPr>
            <w:r>
              <w:rPr>
                <w:rFonts w:ascii="Times New Roman" w:hAnsi="Times New Roman" w:cs="Times New Roman"/>
                <w:sz w:val="24"/>
                <w:szCs w:val="24"/>
              </w:rPr>
              <w:t xml:space="preserve">4.9.2 </w:t>
            </w:r>
          </w:p>
        </w:tc>
      </w:tr>
      <w:tr w:rsidR="0007340F" w:rsidRPr="00577B3F" w14:paraId="4C88921D" w14:textId="77777777" w:rsidTr="00E807C1">
        <w:trPr>
          <w:trHeight w:val="284"/>
          <w:jc w:val="center"/>
        </w:trPr>
        <w:tc>
          <w:tcPr>
            <w:tcW w:w="831" w:type="dxa"/>
            <w:tcMar>
              <w:top w:w="28" w:type="dxa"/>
              <w:left w:w="57" w:type="dxa"/>
              <w:bottom w:w="28" w:type="dxa"/>
              <w:right w:w="28" w:type="dxa"/>
            </w:tcMar>
            <w:vAlign w:val="center"/>
          </w:tcPr>
          <w:p w14:paraId="4E789A5F" w14:textId="77777777" w:rsidR="0007340F" w:rsidRPr="00577B3F" w:rsidRDefault="0007340F"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03C720A2" w14:textId="77777777" w:rsidR="0007340F" w:rsidRPr="00577B3F" w:rsidRDefault="0007340F" w:rsidP="0007340F">
            <w:pPr>
              <w:rPr>
                <w:rFonts w:ascii="Times New Roman" w:hAnsi="Times New Roman" w:cs="Times New Roman"/>
                <w:sz w:val="24"/>
                <w:szCs w:val="24"/>
              </w:rPr>
            </w:pPr>
            <w:r w:rsidRPr="00EE0265">
              <w:rPr>
                <w:rFonts w:ascii="Times New Roman" w:hAnsi="Times New Roman" w:cs="Times New Roman"/>
                <w:sz w:val="24"/>
                <w:szCs w:val="24"/>
              </w:rPr>
              <w:t>Производственная деятельность</w:t>
            </w:r>
          </w:p>
        </w:tc>
        <w:tc>
          <w:tcPr>
            <w:tcW w:w="124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93B8C78" w14:textId="77777777" w:rsidR="0007340F" w:rsidRPr="0007340F" w:rsidRDefault="0007340F" w:rsidP="0007340F">
            <w:pPr>
              <w:jc w:val="center"/>
              <w:rPr>
                <w:rFonts w:ascii="Times New Roman" w:hAnsi="Times New Roman" w:cs="Times New Roman"/>
                <w:sz w:val="24"/>
                <w:szCs w:val="24"/>
                <w:lang w:eastAsia="zh-CN"/>
              </w:rPr>
            </w:pPr>
            <w:r w:rsidRPr="0007340F">
              <w:rPr>
                <w:rFonts w:ascii="Times New Roman" w:hAnsi="Times New Roman" w:cs="Times New Roman"/>
                <w:sz w:val="24"/>
                <w:szCs w:val="24"/>
                <w:lang w:eastAsia="zh-CN"/>
              </w:rPr>
              <w:t>6.0</w:t>
            </w:r>
          </w:p>
        </w:tc>
      </w:tr>
      <w:tr w:rsidR="0007340F" w:rsidRPr="00577B3F" w14:paraId="16112B15" w14:textId="77777777" w:rsidTr="00E807C1">
        <w:trPr>
          <w:trHeight w:val="284"/>
          <w:jc w:val="center"/>
        </w:trPr>
        <w:tc>
          <w:tcPr>
            <w:tcW w:w="831" w:type="dxa"/>
            <w:tcMar>
              <w:top w:w="28" w:type="dxa"/>
              <w:left w:w="57" w:type="dxa"/>
              <w:bottom w:w="28" w:type="dxa"/>
              <w:right w:w="28" w:type="dxa"/>
            </w:tcMar>
            <w:vAlign w:val="center"/>
          </w:tcPr>
          <w:p w14:paraId="2E5A370E" w14:textId="77777777" w:rsidR="0007340F" w:rsidRPr="00577B3F" w:rsidRDefault="0007340F"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55FEE9BA" w14:textId="77777777" w:rsidR="0007340F" w:rsidRPr="00577B3F" w:rsidRDefault="0007340F" w:rsidP="0007340F">
            <w:pPr>
              <w:rPr>
                <w:rFonts w:ascii="Times New Roman" w:hAnsi="Times New Roman" w:cs="Times New Roman"/>
                <w:sz w:val="24"/>
                <w:szCs w:val="24"/>
              </w:rPr>
            </w:pPr>
            <w:r w:rsidRPr="00EE0265">
              <w:rPr>
                <w:rFonts w:ascii="Times New Roman" w:hAnsi="Times New Roman" w:cs="Times New Roman"/>
                <w:sz w:val="24"/>
                <w:szCs w:val="24"/>
              </w:rPr>
              <w:t>Легкая промышленность</w:t>
            </w:r>
          </w:p>
        </w:tc>
        <w:tc>
          <w:tcPr>
            <w:tcW w:w="124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F597603" w14:textId="77777777" w:rsidR="0007340F" w:rsidRPr="0007340F" w:rsidRDefault="0007340F" w:rsidP="0007340F">
            <w:pPr>
              <w:jc w:val="center"/>
              <w:rPr>
                <w:rFonts w:ascii="Times New Roman" w:hAnsi="Times New Roman" w:cs="Times New Roman"/>
                <w:sz w:val="24"/>
                <w:szCs w:val="24"/>
                <w:lang w:eastAsia="zh-CN"/>
              </w:rPr>
            </w:pPr>
            <w:r w:rsidRPr="0007340F">
              <w:rPr>
                <w:rFonts w:ascii="Times New Roman" w:hAnsi="Times New Roman" w:cs="Times New Roman"/>
                <w:sz w:val="24"/>
                <w:szCs w:val="24"/>
                <w:lang w:eastAsia="zh-CN"/>
              </w:rPr>
              <w:t>6.3</w:t>
            </w:r>
          </w:p>
        </w:tc>
      </w:tr>
      <w:tr w:rsidR="0007340F" w:rsidRPr="00577B3F" w14:paraId="3E9FCBBE" w14:textId="77777777" w:rsidTr="00E807C1">
        <w:trPr>
          <w:trHeight w:val="284"/>
          <w:jc w:val="center"/>
        </w:trPr>
        <w:tc>
          <w:tcPr>
            <w:tcW w:w="831" w:type="dxa"/>
            <w:tcMar>
              <w:top w:w="28" w:type="dxa"/>
              <w:left w:w="57" w:type="dxa"/>
              <w:bottom w:w="28" w:type="dxa"/>
              <w:right w:w="28" w:type="dxa"/>
            </w:tcMar>
            <w:vAlign w:val="center"/>
          </w:tcPr>
          <w:p w14:paraId="2BAE7DE0" w14:textId="77777777" w:rsidR="0007340F" w:rsidRPr="00577B3F" w:rsidRDefault="0007340F"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601FCB85" w14:textId="77777777" w:rsidR="0007340F" w:rsidRPr="00577B3F" w:rsidRDefault="0007340F" w:rsidP="0007340F">
            <w:pPr>
              <w:rPr>
                <w:rFonts w:ascii="Times New Roman" w:hAnsi="Times New Roman" w:cs="Times New Roman"/>
                <w:sz w:val="24"/>
                <w:szCs w:val="24"/>
              </w:rPr>
            </w:pPr>
            <w:r w:rsidRPr="00EE0265">
              <w:rPr>
                <w:rFonts w:ascii="Times New Roman" w:hAnsi="Times New Roman" w:cs="Times New Roman"/>
                <w:sz w:val="24"/>
                <w:szCs w:val="24"/>
              </w:rPr>
              <w:t>Фармацевтическая промышленность</w:t>
            </w:r>
          </w:p>
        </w:tc>
        <w:tc>
          <w:tcPr>
            <w:tcW w:w="124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3ECFA2A8" w14:textId="77777777" w:rsidR="0007340F" w:rsidRPr="0007340F" w:rsidRDefault="0007340F" w:rsidP="0007340F">
            <w:pPr>
              <w:jc w:val="center"/>
              <w:rPr>
                <w:rFonts w:ascii="Times New Roman" w:hAnsi="Times New Roman" w:cs="Times New Roman"/>
                <w:sz w:val="24"/>
                <w:szCs w:val="24"/>
                <w:lang w:eastAsia="zh-CN"/>
              </w:rPr>
            </w:pPr>
            <w:r w:rsidRPr="0007340F">
              <w:rPr>
                <w:rFonts w:ascii="Times New Roman" w:hAnsi="Times New Roman" w:cs="Times New Roman"/>
                <w:sz w:val="24"/>
                <w:szCs w:val="24"/>
                <w:lang w:eastAsia="zh-CN"/>
              </w:rPr>
              <w:t>6.3.1</w:t>
            </w:r>
          </w:p>
        </w:tc>
      </w:tr>
      <w:tr w:rsidR="0007340F" w:rsidRPr="00577B3F" w14:paraId="3A875FB3" w14:textId="77777777" w:rsidTr="00E807C1">
        <w:trPr>
          <w:trHeight w:val="284"/>
          <w:jc w:val="center"/>
        </w:trPr>
        <w:tc>
          <w:tcPr>
            <w:tcW w:w="831" w:type="dxa"/>
            <w:tcMar>
              <w:top w:w="28" w:type="dxa"/>
              <w:left w:w="57" w:type="dxa"/>
              <w:bottom w:w="28" w:type="dxa"/>
              <w:right w:w="28" w:type="dxa"/>
            </w:tcMar>
            <w:vAlign w:val="center"/>
          </w:tcPr>
          <w:p w14:paraId="13580128" w14:textId="77777777" w:rsidR="0007340F" w:rsidRPr="00577B3F" w:rsidRDefault="0007340F"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323119CC" w14:textId="77777777" w:rsidR="0007340F" w:rsidRPr="00577B3F" w:rsidRDefault="0007340F" w:rsidP="0007340F">
            <w:pPr>
              <w:rPr>
                <w:rFonts w:ascii="Times New Roman" w:hAnsi="Times New Roman" w:cs="Times New Roman"/>
                <w:sz w:val="24"/>
                <w:szCs w:val="24"/>
              </w:rPr>
            </w:pPr>
            <w:r w:rsidRPr="00EE0265">
              <w:rPr>
                <w:rFonts w:ascii="Times New Roman" w:hAnsi="Times New Roman" w:cs="Times New Roman"/>
                <w:sz w:val="24"/>
                <w:szCs w:val="24"/>
              </w:rPr>
              <w:t>Пищевая промышленность</w:t>
            </w:r>
          </w:p>
        </w:tc>
        <w:tc>
          <w:tcPr>
            <w:tcW w:w="124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0B77EC7" w14:textId="77777777" w:rsidR="0007340F" w:rsidRPr="0007340F" w:rsidRDefault="0007340F" w:rsidP="0007340F">
            <w:pPr>
              <w:jc w:val="center"/>
              <w:rPr>
                <w:rFonts w:ascii="Times New Roman" w:hAnsi="Times New Roman" w:cs="Times New Roman"/>
                <w:sz w:val="24"/>
                <w:szCs w:val="24"/>
                <w:lang w:eastAsia="zh-CN"/>
              </w:rPr>
            </w:pPr>
            <w:r w:rsidRPr="0007340F">
              <w:rPr>
                <w:rFonts w:ascii="Times New Roman" w:hAnsi="Times New Roman" w:cs="Times New Roman"/>
                <w:sz w:val="24"/>
                <w:szCs w:val="24"/>
                <w:lang w:eastAsia="zh-CN"/>
              </w:rPr>
              <w:t>6.4</w:t>
            </w:r>
          </w:p>
        </w:tc>
      </w:tr>
      <w:tr w:rsidR="0007340F" w:rsidRPr="00577B3F" w14:paraId="0E88158F" w14:textId="77777777" w:rsidTr="00E807C1">
        <w:trPr>
          <w:trHeight w:val="284"/>
          <w:jc w:val="center"/>
        </w:trPr>
        <w:tc>
          <w:tcPr>
            <w:tcW w:w="831" w:type="dxa"/>
            <w:tcMar>
              <w:top w:w="28" w:type="dxa"/>
              <w:left w:w="57" w:type="dxa"/>
              <w:bottom w:w="28" w:type="dxa"/>
              <w:right w:w="28" w:type="dxa"/>
            </w:tcMar>
            <w:vAlign w:val="center"/>
          </w:tcPr>
          <w:p w14:paraId="766F33D6" w14:textId="77777777" w:rsidR="0007340F" w:rsidRPr="00577B3F" w:rsidRDefault="0007340F"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23248278" w14:textId="77777777" w:rsidR="0007340F" w:rsidRPr="00577B3F" w:rsidRDefault="0007340F" w:rsidP="0007340F">
            <w:pPr>
              <w:rPr>
                <w:rFonts w:ascii="Times New Roman" w:hAnsi="Times New Roman" w:cs="Times New Roman"/>
                <w:sz w:val="24"/>
                <w:szCs w:val="24"/>
              </w:rPr>
            </w:pPr>
            <w:r w:rsidRPr="00EE0265">
              <w:rPr>
                <w:rFonts w:ascii="Times New Roman" w:hAnsi="Times New Roman" w:cs="Times New Roman"/>
                <w:sz w:val="24"/>
                <w:szCs w:val="24"/>
              </w:rPr>
              <w:t>Нефтехимическая промышленность</w:t>
            </w:r>
          </w:p>
        </w:tc>
        <w:tc>
          <w:tcPr>
            <w:tcW w:w="124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AADF475" w14:textId="77777777" w:rsidR="0007340F" w:rsidRPr="0007340F" w:rsidRDefault="0007340F" w:rsidP="0007340F">
            <w:pPr>
              <w:jc w:val="center"/>
              <w:rPr>
                <w:rFonts w:ascii="Times New Roman" w:hAnsi="Times New Roman" w:cs="Times New Roman"/>
                <w:sz w:val="24"/>
                <w:szCs w:val="24"/>
                <w:lang w:eastAsia="zh-CN"/>
              </w:rPr>
            </w:pPr>
            <w:r w:rsidRPr="0007340F">
              <w:rPr>
                <w:rFonts w:ascii="Times New Roman" w:hAnsi="Times New Roman" w:cs="Times New Roman"/>
                <w:sz w:val="24"/>
                <w:szCs w:val="24"/>
                <w:lang w:eastAsia="zh-CN"/>
              </w:rPr>
              <w:t>6.5</w:t>
            </w:r>
          </w:p>
        </w:tc>
      </w:tr>
      <w:tr w:rsidR="003D2AE2" w:rsidRPr="00577B3F" w14:paraId="3079AC73" w14:textId="77777777" w:rsidTr="00E807C1">
        <w:trPr>
          <w:trHeight w:val="284"/>
          <w:jc w:val="center"/>
        </w:trPr>
        <w:tc>
          <w:tcPr>
            <w:tcW w:w="831" w:type="dxa"/>
            <w:tcMar>
              <w:top w:w="28" w:type="dxa"/>
              <w:left w:w="57" w:type="dxa"/>
              <w:bottom w:w="28" w:type="dxa"/>
              <w:right w:w="28" w:type="dxa"/>
            </w:tcMar>
            <w:vAlign w:val="center"/>
          </w:tcPr>
          <w:p w14:paraId="15AFB564" w14:textId="77777777" w:rsidR="003D2AE2" w:rsidRPr="00577B3F" w:rsidRDefault="003D2AE2"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10CE77C7" w14:textId="77777777" w:rsidR="003D2AE2" w:rsidRPr="00577B3F" w:rsidRDefault="003D2AE2" w:rsidP="003D2AE2">
            <w:pPr>
              <w:rPr>
                <w:rFonts w:ascii="Times New Roman" w:hAnsi="Times New Roman" w:cs="Times New Roman"/>
                <w:sz w:val="24"/>
                <w:szCs w:val="24"/>
              </w:rPr>
            </w:pPr>
            <w:r w:rsidRPr="003D2AE2">
              <w:rPr>
                <w:rFonts w:ascii="Times New Roman" w:hAnsi="Times New Roman" w:cs="Times New Roman"/>
                <w:sz w:val="24"/>
                <w:szCs w:val="24"/>
              </w:rPr>
              <w:t>Строительная промышленность</w:t>
            </w:r>
          </w:p>
        </w:tc>
        <w:tc>
          <w:tcPr>
            <w:tcW w:w="1249" w:type="dxa"/>
            <w:tcMar>
              <w:top w:w="28" w:type="dxa"/>
              <w:left w:w="57" w:type="dxa"/>
              <w:bottom w:w="28" w:type="dxa"/>
              <w:right w:w="28" w:type="dxa"/>
            </w:tcMar>
            <w:vAlign w:val="center"/>
          </w:tcPr>
          <w:p w14:paraId="5BD5B47B" w14:textId="77777777" w:rsidR="003D2AE2" w:rsidRPr="00577B3F" w:rsidRDefault="003D2AE2" w:rsidP="003D2AE2">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6.6</w:t>
            </w:r>
          </w:p>
        </w:tc>
      </w:tr>
      <w:tr w:rsidR="003D2AE2" w:rsidRPr="00577B3F" w14:paraId="05333ABB" w14:textId="77777777" w:rsidTr="00E807C1">
        <w:trPr>
          <w:trHeight w:val="284"/>
          <w:jc w:val="center"/>
        </w:trPr>
        <w:tc>
          <w:tcPr>
            <w:tcW w:w="831" w:type="dxa"/>
            <w:tcMar>
              <w:top w:w="28" w:type="dxa"/>
              <w:left w:w="57" w:type="dxa"/>
              <w:bottom w:w="28" w:type="dxa"/>
              <w:right w:w="28" w:type="dxa"/>
            </w:tcMar>
            <w:vAlign w:val="center"/>
          </w:tcPr>
          <w:p w14:paraId="46D9827B" w14:textId="77777777" w:rsidR="003D2AE2" w:rsidRPr="00577B3F" w:rsidRDefault="003D2AE2"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216F8632" w14:textId="77777777" w:rsidR="003D2AE2" w:rsidRPr="00577B3F" w:rsidRDefault="003D2AE2" w:rsidP="003D2AE2">
            <w:pPr>
              <w:rPr>
                <w:rFonts w:ascii="Times New Roman" w:hAnsi="Times New Roman" w:cs="Times New Roman"/>
                <w:sz w:val="24"/>
                <w:szCs w:val="24"/>
              </w:rPr>
            </w:pPr>
            <w:r w:rsidRPr="003D2AE2">
              <w:rPr>
                <w:rFonts w:ascii="Times New Roman" w:hAnsi="Times New Roman" w:cs="Times New Roman"/>
                <w:sz w:val="24"/>
                <w:szCs w:val="24"/>
              </w:rPr>
              <w:t>Связь</w:t>
            </w:r>
          </w:p>
        </w:tc>
        <w:tc>
          <w:tcPr>
            <w:tcW w:w="1249" w:type="dxa"/>
            <w:tcMar>
              <w:top w:w="28" w:type="dxa"/>
              <w:left w:w="57" w:type="dxa"/>
              <w:bottom w:w="28" w:type="dxa"/>
              <w:right w:w="28" w:type="dxa"/>
            </w:tcMar>
            <w:vAlign w:val="center"/>
          </w:tcPr>
          <w:p w14:paraId="4E7BFA04" w14:textId="77777777" w:rsidR="003D2AE2" w:rsidRPr="00577B3F" w:rsidRDefault="003D2AE2" w:rsidP="003D2AE2">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6.8</w:t>
            </w:r>
          </w:p>
        </w:tc>
      </w:tr>
      <w:tr w:rsidR="003D2AE2" w:rsidRPr="00577B3F" w14:paraId="305A6EE7" w14:textId="77777777" w:rsidTr="00E807C1">
        <w:trPr>
          <w:trHeight w:val="284"/>
          <w:jc w:val="center"/>
        </w:trPr>
        <w:tc>
          <w:tcPr>
            <w:tcW w:w="831" w:type="dxa"/>
            <w:tcMar>
              <w:top w:w="28" w:type="dxa"/>
              <w:left w:w="57" w:type="dxa"/>
              <w:bottom w:w="28" w:type="dxa"/>
              <w:right w:w="28" w:type="dxa"/>
            </w:tcMar>
            <w:vAlign w:val="center"/>
          </w:tcPr>
          <w:p w14:paraId="1960D228" w14:textId="77777777" w:rsidR="003D2AE2" w:rsidRPr="00577B3F" w:rsidRDefault="003D2AE2"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326B012E" w14:textId="77777777" w:rsidR="003D2AE2" w:rsidRPr="00577B3F" w:rsidRDefault="003D2AE2" w:rsidP="003D2AE2">
            <w:pPr>
              <w:rPr>
                <w:rFonts w:ascii="Times New Roman" w:hAnsi="Times New Roman" w:cs="Times New Roman"/>
                <w:sz w:val="24"/>
                <w:szCs w:val="24"/>
              </w:rPr>
            </w:pPr>
            <w:r w:rsidRPr="003D2AE2">
              <w:rPr>
                <w:rFonts w:ascii="Times New Roman" w:hAnsi="Times New Roman" w:cs="Times New Roman"/>
                <w:sz w:val="24"/>
                <w:szCs w:val="24"/>
              </w:rPr>
              <w:t>Склад</w:t>
            </w:r>
          </w:p>
        </w:tc>
        <w:tc>
          <w:tcPr>
            <w:tcW w:w="1249" w:type="dxa"/>
            <w:tcMar>
              <w:top w:w="28" w:type="dxa"/>
              <w:left w:w="57" w:type="dxa"/>
              <w:bottom w:w="28" w:type="dxa"/>
              <w:right w:w="28" w:type="dxa"/>
            </w:tcMar>
            <w:vAlign w:val="center"/>
          </w:tcPr>
          <w:p w14:paraId="4E190179" w14:textId="77777777" w:rsidR="003D2AE2" w:rsidRPr="00577B3F" w:rsidRDefault="003D2AE2" w:rsidP="003D2AE2">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6.9</w:t>
            </w:r>
          </w:p>
        </w:tc>
      </w:tr>
      <w:tr w:rsidR="003D2AE2" w:rsidRPr="00577B3F" w14:paraId="36A90F19" w14:textId="77777777" w:rsidTr="00E807C1">
        <w:trPr>
          <w:trHeight w:val="284"/>
          <w:jc w:val="center"/>
        </w:trPr>
        <w:tc>
          <w:tcPr>
            <w:tcW w:w="831" w:type="dxa"/>
            <w:tcMar>
              <w:top w:w="28" w:type="dxa"/>
              <w:left w:w="57" w:type="dxa"/>
              <w:bottom w:w="28" w:type="dxa"/>
              <w:right w:w="28" w:type="dxa"/>
            </w:tcMar>
            <w:vAlign w:val="center"/>
          </w:tcPr>
          <w:p w14:paraId="185D55A2" w14:textId="77777777" w:rsidR="003D2AE2" w:rsidRPr="00577B3F" w:rsidRDefault="003D2AE2"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4FAAE6CA" w14:textId="77777777" w:rsidR="003D2AE2" w:rsidRPr="00577B3F" w:rsidRDefault="003D2AE2" w:rsidP="00EE0265">
            <w:pPr>
              <w:rPr>
                <w:rFonts w:ascii="Times New Roman" w:hAnsi="Times New Roman" w:cs="Times New Roman"/>
                <w:sz w:val="24"/>
                <w:szCs w:val="24"/>
              </w:rPr>
            </w:pPr>
            <w:r>
              <w:rPr>
                <w:rFonts w:ascii="Times New Roman" w:hAnsi="Times New Roman" w:cs="Times New Roman"/>
                <w:sz w:val="24"/>
                <w:szCs w:val="24"/>
              </w:rPr>
              <w:t>Складские площадки</w:t>
            </w:r>
          </w:p>
        </w:tc>
        <w:tc>
          <w:tcPr>
            <w:tcW w:w="1249" w:type="dxa"/>
            <w:tcMar>
              <w:top w:w="28" w:type="dxa"/>
              <w:left w:w="57" w:type="dxa"/>
              <w:bottom w:w="28" w:type="dxa"/>
              <w:right w:w="28" w:type="dxa"/>
            </w:tcMar>
            <w:vAlign w:val="center"/>
          </w:tcPr>
          <w:p w14:paraId="6A64C366" w14:textId="77777777" w:rsidR="003D2AE2" w:rsidRPr="00577B3F" w:rsidRDefault="003D2AE2" w:rsidP="00EE0265">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6.9.1</w:t>
            </w:r>
          </w:p>
        </w:tc>
      </w:tr>
      <w:tr w:rsidR="00816CCC" w:rsidRPr="00577B3F" w14:paraId="3AFC8C9D" w14:textId="77777777" w:rsidTr="00E807C1">
        <w:trPr>
          <w:trHeight w:val="284"/>
          <w:jc w:val="center"/>
        </w:trPr>
        <w:tc>
          <w:tcPr>
            <w:tcW w:w="831" w:type="dxa"/>
            <w:tcMar>
              <w:top w:w="28" w:type="dxa"/>
              <w:left w:w="57" w:type="dxa"/>
              <w:bottom w:w="28" w:type="dxa"/>
              <w:right w:w="28" w:type="dxa"/>
            </w:tcMar>
            <w:vAlign w:val="center"/>
          </w:tcPr>
          <w:p w14:paraId="691C5C21" w14:textId="77777777" w:rsidR="00816CCC" w:rsidRPr="00577B3F" w:rsidRDefault="00816CCC"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00075B46" w14:textId="7549E26C" w:rsidR="00816CCC" w:rsidRPr="003D2AE2" w:rsidRDefault="00816CCC" w:rsidP="00EE0265">
            <w:pPr>
              <w:rPr>
                <w:rFonts w:ascii="Times New Roman" w:hAnsi="Times New Roman" w:cs="Times New Roman"/>
                <w:sz w:val="24"/>
                <w:szCs w:val="24"/>
              </w:rPr>
            </w:pPr>
            <w:r w:rsidRPr="003D2AE2">
              <w:rPr>
                <w:rFonts w:ascii="Times New Roman" w:hAnsi="Times New Roman" w:cs="Times New Roman"/>
                <w:sz w:val="24"/>
                <w:szCs w:val="24"/>
              </w:rPr>
              <w:t>Железнодорожные пути</w:t>
            </w:r>
          </w:p>
        </w:tc>
        <w:tc>
          <w:tcPr>
            <w:tcW w:w="1249" w:type="dxa"/>
            <w:tcMar>
              <w:top w:w="28" w:type="dxa"/>
              <w:left w:w="57" w:type="dxa"/>
              <w:bottom w:w="28" w:type="dxa"/>
              <w:right w:w="28" w:type="dxa"/>
            </w:tcMar>
            <w:vAlign w:val="center"/>
          </w:tcPr>
          <w:p w14:paraId="35453484" w14:textId="78F36BFE" w:rsidR="00816CCC" w:rsidRDefault="00816CCC" w:rsidP="00EE0265">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7.1.1</w:t>
            </w:r>
          </w:p>
        </w:tc>
      </w:tr>
      <w:tr w:rsidR="001B6A6F" w:rsidRPr="00577B3F" w14:paraId="4170052A" w14:textId="77777777" w:rsidTr="00E807C1">
        <w:trPr>
          <w:trHeight w:val="284"/>
          <w:jc w:val="center"/>
        </w:trPr>
        <w:tc>
          <w:tcPr>
            <w:tcW w:w="831" w:type="dxa"/>
            <w:tcMar>
              <w:top w:w="28" w:type="dxa"/>
              <w:left w:w="57" w:type="dxa"/>
              <w:bottom w:w="28" w:type="dxa"/>
              <w:right w:w="28" w:type="dxa"/>
            </w:tcMar>
            <w:vAlign w:val="center"/>
          </w:tcPr>
          <w:p w14:paraId="437277FA" w14:textId="77777777" w:rsidR="001B6A6F" w:rsidRPr="00577B3F" w:rsidRDefault="001B6A6F"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197196E7" w14:textId="0FD3906F" w:rsidR="001B6A6F" w:rsidRPr="003D2AE2" w:rsidRDefault="001B6A6F" w:rsidP="00EE0265">
            <w:pPr>
              <w:rPr>
                <w:rFonts w:ascii="Times New Roman" w:hAnsi="Times New Roman" w:cs="Times New Roman"/>
                <w:sz w:val="24"/>
                <w:szCs w:val="24"/>
              </w:rPr>
            </w:pPr>
            <w:r w:rsidRPr="00832107">
              <w:rPr>
                <w:rFonts w:ascii="Times New Roman" w:hAnsi="Times New Roman" w:cs="Times New Roman"/>
                <w:sz w:val="24"/>
                <w:szCs w:val="22"/>
              </w:rPr>
              <w:t>Обслуживание железнодорожных перевозок</w:t>
            </w:r>
          </w:p>
        </w:tc>
        <w:tc>
          <w:tcPr>
            <w:tcW w:w="1249" w:type="dxa"/>
            <w:tcMar>
              <w:top w:w="28" w:type="dxa"/>
              <w:left w:w="57" w:type="dxa"/>
              <w:bottom w:w="28" w:type="dxa"/>
              <w:right w:w="28" w:type="dxa"/>
            </w:tcMar>
            <w:vAlign w:val="center"/>
          </w:tcPr>
          <w:p w14:paraId="35B6D0AB" w14:textId="42589E6B" w:rsidR="001B6A6F" w:rsidRDefault="001B6A6F" w:rsidP="00EE0265">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7.1.2</w:t>
            </w:r>
          </w:p>
        </w:tc>
      </w:tr>
      <w:tr w:rsidR="003D2AE2" w:rsidRPr="00577B3F" w14:paraId="37C18B15" w14:textId="77777777" w:rsidTr="00E807C1">
        <w:trPr>
          <w:trHeight w:val="284"/>
          <w:jc w:val="center"/>
        </w:trPr>
        <w:tc>
          <w:tcPr>
            <w:tcW w:w="831" w:type="dxa"/>
            <w:tcMar>
              <w:top w:w="28" w:type="dxa"/>
              <w:left w:w="57" w:type="dxa"/>
              <w:bottom w:w="28" w:type="dxa"/>
              <w:right w:w="28" w:type="dxa"/>
            </w:tcMar>
            <w:vAlign w:val="center"/>
          </w:tcPr>
          <w:p w14:paraId="0EB51344" w14:textId="77777777" w:rsidR="003D2AE2" w:rsidRPr="00577B3F" w:rsidRDefault="003D2AE2"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53B0E1BB" w14:textId="77777777" w:rsidR="003D2AE2" w:rsidRDefault="003D2AE2" w:rsidP="00EE0265">
            <w:pPr>
              <w:rPr>
                <w:rFonts w:ascii="Times New Roman" w:hAnsi="Times New Roman" w:cs="Times New Roman"/>
                <w:sz w:val="24"/>
                <w:szCs w:val="24"/>
              </w:rPr>
            </w:pPr>
            <w:r w:rsidRPr="003D2AE2">
              <w:rPr>
                <w:rFonts w:ascii="Times New Roman" w:hAnsi="Times New Roman" w:cs="Times New Roman"/>
                <w:sz w:val="24"/>
                <w:szCs w:val="24"/>
              </w:rPr>
              <w:t>Стоянки транспорта общего пользования</w:t>
            </w:r>
          </w:p>
        </w:tc>
        <w:tc>
          <w:tcPr>
            <w:tcW w:w="1249" w:type="dxa"/>
            <w:tcMar>
              <w:top w:w="28" w:type="dxa"/>
              <w:left w:w="57" w:type="dxa"/>
              <w:bottom w:w="28" w:type="dxa"/>
              <w:right w:w="28" w:type="dxa"/>
            </w:tcMar>
            <w:vAlign w:val="center"/>
          </w:tcPr>
          <w:p w14:paraId="43D0AE75" w14:textId="77777777" w:rsidR="003D2AE2" w:rsidRDefault="003D2AE2" w:rsidP="00EE0265">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7.2.3</w:t>
            </w:r>
          </w:p>
        </w:tc>
      </w:tr>
      <w:tr w:rsidR="003D2AE2" w:rsidRPr="00577B3F" w14:paraId="6B782E3A" w14:textId="77777777" w:rsidTr="00E807C1">
        <w:trPr>
          <w:trHeight w:val="284"/>
          <w:jc w:val="center"/>
        </w:trPr>
        <w:tc>
          <w:tcPr>
            <w:tcW w:w="831" w:type="dxa"/>
            <w:tcMar>
              <w:top w:w="28" w:type="dxa"/>
              <w:left w:w="57" w:type="dxa"/>
              <w:bottom w:w="28" w:type="dxa"/>
              <w:right w:w="28" w:type="dxa"/>
            </w:tcMar>
            <w:vAlign w:val="center"/>
          </w:tcPr>
          <w:p w14:paraId="17017089" w14:textId="77777777" w:rsidR="003D2AE2" w:rsidRPr="00577B3F" w:rsidRDefault="003D2AE2"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2D46EB52" w14:textId="77777777" w:rsidR="003D2AE2" w:rsidRDefault="003D2AE2" w:rsidP="003D2AE2">
            <w:pPr>
              <w:rPr>
                <w:rFonts w:ascii="Times New Roman" w:hAnsi="Times New Roman" w:cs="Times New Roman"/>
                <w:sz w:val="24"/>
                <w:szCs w:val="24"/>
              </w:rPr>
            </w:pPr>
            <w:r w:rsidRPr="003D2AE2">
              <w:rPr>
                <w:rFonts w:ascii="Times New Roman" w:hAnsi="Times New Roman" w:cs="Times New Roman"/>
                <w:sz w:val="24"/>
                <w:szCs w:val="24"/>
              </w:rPr>
              <w:t>Трубопроводный транспорт</w:t>
            </w:r>
          </w:p>
        </w:tc>
        <w:tc>
          <w:tcPr>
            <w:tcW w:w="1249" w:type="dxa"/>
            <w:tcMar>
              <w:top w:w="28" w:type="dxa"/>
              <w:left w:w="57" w:type="dxa"/>
              <w:bottom w:w="28" w:type="dxa"/>
              <w:right w:w="28" w:type="dxa"/>
            </w:tcMar>
            <w:vAlign w:val="center"/>
          </w:tcPr>
          <w:p w14:paraId="14BE816F" w14:textId="77777777" w:rsidR="003D2AE2" w:rsidRDefault="003D2AE2" w:rsidP="003D2AE2">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7.5</w:t>
            </w:r>
          </w:p>
        </w:tc>
      </w:tr>
      <w:tr w:rsidR="003D2AE2" w:rsidRPr="00577B3F" w14:paraId="0BFC3B51" w14:textId="77777777" w:rsidTr="00E807C1">
        <w:trPr>
          <w:trHeight w:val="284"/>
          <w:jc w:val="center"/>
        </w:trPr>
        <w:tc>
          <w:tcPr>
            <w:tcW w:w="831" w:type="dxa"/>
            <w:tcMar>
              <w:top w:w="28" w:type="dxa"/>
              <w:left w:w="57" w:type="dxa"/>
              <w:bottom w:w="28" w:type="dxa"/>
              <w:right w:w="28" w:type="dxa"/>
            </w:tcMar>
            <w:vAlign w:val="center"/>
          </w:tcPr>
          <w:p w14:paraId="7C925C08" w14:textId="77777777" w:rsidR="003D2AE2" w:rsidRPr="00577B3F" w:rsidRDefault="003D2AE2" w:rsidP="00306335">
            <w:pPr>
              <w:numPr>
                <w:ilvl w:val="0"/>
                <w:numId w:val="47"/>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15E18D94" w14:textId="77777777" w:rsidR="003D2AE2" w:rsidRDefault="003D2AE2" w:rsidP="003D2AE2">
            <w:pPr>
              <w:rPr>
                <w:rFonts w:ascii="Times New Roman" w:hAnsi="Times New Roman" w:cs="Times New Roman"/>
                <w:sz w:val="24"/>
                <w:szCs w:val="24"/>
              </w:rPr>
            </w:pPr>
            <w:r w:rsidRPr="003D2AE2">
              <w:rPr>
                <w:rFonts w:ascii="Times New Roman" w:hAnsi="Times New Roman" w:cs="Times New Roman"/>
                <w:sz w:val="24"/>
                <w:szCs w:val="24"/>
              </w:rPr>
              <w:t>Обеспечение внутреннего правопорядка</w:t>
            </w:r>
          </w:p>
        </w:tc>
        <w:tc>
          <w:tcPr>
            <w:tcW w:w="1249" w:type="dxa"/>
            <w:tcMar>
              <w:top w:w="28" w:type="dxa"/>
              <w:left w:w="57" w:type="dxa"/>
              <w:bottom w:w="28" w:type="dxa"/>
              <w:right w:w="28" w:type="dxa"/>
            </w:tcMar>
            <w:vAlign w:val="center"/>
          </w:tcPr>
          <w:p w14:paraId="0901252F" w14:textId="77777777" w:rsidR="003D2AE2" w:rsidRDefault="003D2AE2" w:rsidP="003D2AE2">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8.3</w:t>
            </w:r>
          </w:p>
        </w:tc>
      </w:tr>
      <w:tr w:rsidR="00412255" w:rsidRPr="00577B3F" w14:paraId="5715BD0B" w14:textId="77777777" w:rsidTr="002A3E1D">
        <w:trPr>
          <w:trHeight w:val="284"/>
          <w:jc w:val="center"/>
        </w:trPr>
        <w:tc>
          <w:tcPr>
            <w:tcW w:w="831" w:type="dxa"/>
            <w:tcMar>
              <w:top w:w="28" w:type="dxa"/>
              <w:left w:w="57" w:type="dxa"/>
              <w:bottom w:w="28" w:type="dxa"/>
              <w:right w:w="28" w:type="dxa"/>
            </w:tcMar>
            <w:vAlign w:val="center"/>
          </w:tcPr>
          <w:p w14:paraId="5052118D" w14:textId="77777777" w:rsidR="00412255" w:rsidRPr="00577B3F" w:rsidRDefault="00412255" w:rsidP="00306335">
            <w:pPr>
              <w:numPr>
                <w:ilvl w:val="0"/>
                <w:numId w:val="4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7782F54" w14:textId="64C4DD45" w:rsidR="00412255" w:rsidRPr="003D2AE2" w:rsidRDefault="00412255" w:rsidP="003D2AE2">
            <w:pPr>
              <w:rPr>
                <w:rFonts w:ascii="Times New Roman" w:hAnsi="Times New Roman" w:cs="Times New Roman"/>
                <w:sz w:val="24"/>
                <w:szCs w:val="24"/>
              </w:rPr>
            </w:pPr>
            <w:r w:rsidRPr="00412255">
              <w:rPr>
                <w:rFonts w:ascii="Times New Roman" w:hAnsi="Times New Roman" w:cs="Times New Roman"/>
                <w:sz w:val="24"/>
                <w:szCs w:val="24"/>
              </w:rPr>
              <w:t>Историко-культурная деятельность</w:t>
            </w:r>
          </w:p>
        </w:tc>
        <w:tc>
          <w:tcPr>
            <w:tcW w:w="1249" w:type="dxa"/>
            <w:tcMar>
              <w:top w:w="28" w:type="dxa"/>
              <w:left w:w="57" w:type="dxa"/>
              <w:bottom w:w="28" w:type="dxa"/>
              <w:right w:w="28" w:type="dxa"/>
            </w:tcMar>
            <w:vAlign w:val="center"/>
          </w:tcPr>
          <w:p w14:paraId="58BC9E67" w14:textId="41C62DC8" w:rsidR="00412255" w:rsidRDefault="00412255" w:rsidP="003D2AE2">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9.3</w:t>
            </w:r>
          </w:p>
        </w:tc>
      </w:tr>
      <w:tr w:rsidR="003D2AE2" w:rsidRPr="00577B3F" w14:paraId="4BC1925C" w14:textId="77777777" w:rsidTr="002A3E1D">
        <w:trPr>
          <w:trHeight w:val="284"/>
          <w:jc w:val="center"/>
        </w:trPr>
        <w:tc>
          <w:tcPr>
            <w:tcW w:w="831" w:type="dxa"/>
            <w:tcMar>
              <w:top w:w="28" w:type="dxa"/>
              <w:left w:w="57" w:type="dxa"/>
              <w:bottom w:w="28" w:type="dxa"/>
              <w:right w:w="28" w:type="dxa"/>
            </w:tcMar>
            <w:vAlign w:val="center"/>
          </w:tcPr>
          <w:p w14:paraId="2E4C8EDA" w14:textId="77777777" w:rsidR="003D2AE2" w:rsidRPr="00577B3F" w:rsidRDefault="003D2AE2" w:rsidP="00306335">
            <w:pPr>
              <w:numPr>
                <w:ilvl w:val="0"/>
                <w:numId w:val="4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4A111544" w14:textId="77777777" w:rsidR="003D2AE2" w:rsidRPr="00577B3F" w:rsidRDefault="003D2AE2" w:rsidP="003D2AE2">
            <w:pPr>
              <w:rPr>
                <w:rFonts w:ascii="Times New Roman" w:hAnsi="Times New Roman" w:cs="Times New Roman"/>
                <w:sz w:val="24"/>
                <w:szCs w:val="24"/>
              </w:rPr>
            </w:pPr>
            <w:r w:rsidRPr="003D2AE2">
              <w:rPr>
                <w:rFonts w:ascii="Times New Roman" w:hAnsi="Times New Roman" w:cs="Times New Roman"/>
                <w:sz w:val="24"/>
                <w:szCs w:val="24"/>
              </w:rPr>
              <w:t>Специальное пользование водными объектами</w:t>
            </w:r>
          </w:p>
        </w:tc>
        <w:tc>
          <w:tcPr>
            <w:tcW w:w="1249" w:type="dxa"/>
            <w:tcMar>
              <w:top w:w="28" w:type="dxa"/>
              <w:left w:w="57" w:type="dxa"/>
              <w:bottom w:w="28" w:type="dxa"/>
              <w:right w:w="28" w:type="dxa"/>
            </w:tcMar>
            <w:vAlign w:val="center"/>
          </w:tcPr>
          <w:p w14:paraId="0C69A3E7" w14:textId="77777777" w:rsidR="003D2AE2" w:rsidRPr="00577B3F" w:rsidRDefault="003D2AE2" w:rsidP="003D2AE2">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11.2</w:t>
            </w:r>
          </w:p>
        </w:tc>
      </w:tr>
      <w:tr w:rsidR="003D2AE2" w:rsidRPr="00577B3F" w14:paraId="7FE5303A" w14:textId="77777777" w:rsidTr="002A3E1D">
        <w:trPr>
          <w:trHeight w:val="284"/>
          <w:jc w:val="center"/>
        </w:trPr>
        <w:tc>
          <w:tcPr>
            <w:tcW w:w="831" w:type="dxa"/>
            <w:tcMar>
              <w:top w:w="28" w:type="dxa"/>
              <w:left w:w="57" w:type="dxa"/>
              <w:bottom w:w="28" w:type="dxa"/>
              <w:right w:w="28" w:type="dxa"/>
            </w:tcMar>
            <w:vAlign w:val="center"/>
          </w:tcPr>
          <w:p w14:paraId="5C18AB29" w14:textId="77777777" w:rsidR="003D2AE2" w:rsidRPr="00577B3F" w:rsidRDefault="003D2AE2" w:rsidP="00306335">
            <w:pPr>
              <w:numPr>
                <w:ilvl w:val="0"/>
                <w:numId w:val="4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96B38A2" w14:textId="77777777" w:rsidR="003D2AE2" w:rsidRPr="00577B3F" w:rsidRDefault="003D2AE2" w:rsidP="003D2AE2">
            <w:pP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 xml:space="preserve">Земельные участки (территории) общего пользования </w:t>
            </w:r>
          </w:p>
        </w:tc>
        <w:tc>
          <w:tcPr>
            <w:tcW w:w="1249" w:type="dxa"/>
            <w:tcMar>
              <w:top w:w="28" w:type="dxa"/>
              <w:left w:w="57" w:type="dxa"/>
              <w:bottom w:w="28" w:type="dxa"/>
              <w:right w:w="28" w:type="dxa"/>
            </w:tcMar>
            <w:vAlign w:val="center"/>
          </w:tcPr>
          <w:p w14:paraId="6168788A" w14:textId="77777777" w:rsidR="003D2AE2" w:rsidRPr="00577B3F" w:rsidRDefault="003D2AE2" w:rsidP="003D2AE2">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w:t>
            </w:r>
          </w:p>
        </w:tc>
      </w:tr>
      <w:tr w:rsidR="003D2AE2" w:rsidRPr="00577B3F" w14:paraId="1A7D90F3" w14:textId="77777777" w:rsidTr="002A3E1D">
        <w:trPr>
          <w:trHeight w:val="284"/>
          <w:jc w:val="center"/>
        </w:trPr>
        <w:tc>
          <w:tcPr>
            <w:tcW w:w="831" w:type="dxa"/>
            <w:tcMar>
              <w:top w:w="28" w:type="dxa"/>
              <w:left w:w="57" w:type="dxa"/>
              <w:bottom w:w="28" w:type="dxa"/>
              <w:right w:w="28" w:type="dxa"/>
            </w:tcMar>
            <w:vAlign w:val="center"/>
          </w:tcPr>
          <w:p w14:paraId="16782911" w14:textId="77777777" w:rsidR="003D2AE2" w:rsidRPr="00577B3F" w:rsidRDefault="003D2AE2" w:rsidP="00306335">
            <w:pPr>
              <w:numPr>
                <w:ilvl w:val="0"/>
                <w:numId w:val="4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ACC3EBB" w14:textId="77777777" w:rsidR="003D2AE2" w:rsidRPr="00577B3F" w:rsidRDefault="003D2AE2" w:rsidP="003D2AE2">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Улично-дорожная сеть</w:t>
            </w:r>
          </w:p>
        </w:tc>
        <w:tc>
          <w:tcPr>
            <w:tcW w:w="1249" w:type="dxa"/>
            <w:tcMar>
              <w:top w:w="28" w:type="dxa"/>
              <w:left w:w="57" w:type="dxa"/>
              <w:bottom w:w="28" w:type="dxa"/>
              <w:right w:w="28" w:type="dxa"/>
            </w:tcMar>
            <w:vAlign w:val="center"/>
          </w:tcPr>
          <w:p w14:paraId="288F3F56" w14:textId="77777777" w:rsidR="003D2AE2" w:rsidRPr="00577B3F" w:rsidRDefault="003D2AE2" w:rsidP="003D2AE2">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12.0.1</w:t>
            </w:r>
          </w:p>
        </w:tc>
      </w:tr>
      <w:tr w:rsidR="003D2AE2" w:rsidRPr="00577B3F" w14:paraId="1682824F" w14:textId="77777777" w:rsidTr="002A3E1D">
        <w:trPr>
          <w:trHeight w:val="284"/>
          <w:jc w:val="center"/>
        </w:trPr>
        <w:tc>
          <w:tcPr>
            <w:tcW w:w="831" w:type="dxa"/>
            <w:tcMar>
              <w:top w:w="28" w:type="dxa"/>
              <w:left w:w="57" w:type="dxa"/>
              <w:bottom w:w="28" w:type="dxa"/>
              <w:right w:w="28" w:type="dxa"/>
            </w:tcMar>
            <w:vAlign w:val="center"/>
          </w:tcPr>
          <w:p w14:paraId="5E2E716C" w14:textId="77777777" w:rsidR="003D2AE2" w:rsidRPr="00577B3F" w:rsidRDefault="003D2AE2" w:rsidP="00306335">
            <w:pPr>
              <w:numPr>
                <w:ilvl w:val="0"/>
                <w:numId w:val="4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6C23073" w14:textId="77777777" w:rsidR="003D2AE2" w:rsidRPr="00577B3F" w:rsidRDefault="003D2AE2" w:rsidP="003D2AE2">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Благоустройство территории</w:t>
            </w:r>
          </w:p>
        </w:tc>
        <w:tc>
          <w:tcPr>
            <w:tcW w:w="1249" w:type="dxa"/>
            <w:tcMar>
              <w:top w:w="28" w:type="dxa"/>
              <w:left w:w="57" w:type="dxa"/>
              <w:bottom w:w="28" w:type="dxa"/>
              <w:right w:w="28" w:type="dxa"/>
            </w:tcMar>
            <w:vAlign w:val="center"/>
          </w:tcPr>
          <w:p w14:paraId="52C97B0D" w14:textId="77777777" w:rsidR="003D2AE2" w:rsidRPr="00577B3F" w:rsidRDefault="003D2AE2" w:rsidP="003D2AE2">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12.0.2</w:t>
            </w:r>
          </w:p>
        </w:tc>
      </w:tr>
      <w:tr w:rsidR="003D2AE2" w:rsidRPr="00577B3F" w14:paraId="1CB21B19" w14:textId="77777777" w:rsidTr="002A3E1D">
        <w:trPr>
          <w:trHeight w:val="284"/>
          <w:jc w:val="center"/>
        </w:trPr>
        <w:tc>
          <w:tcPr>
            <w:tcW w:w="10206" w:type="dxa"/>
            <w:gridSpan w:val="3"/>
            <w:tcMar>
              <w:top w:w="28" w:type="dxa"/>
              <w:left w:w="57" w:type="dxa"/>
              <w:bottom w:w="28" w:type="dxa"/>
              <w:right w:w="28" w:type="dxa"/>
            </w:tcMar>
            <w:vAlign w:val="center"/>
          </w:tcPr>
          <w:p w14:paraId="27CDC959" w14:textId="77777777" w:rsidR="003D2AE2" w:rsidRPr="00577B3F" w:rsidRDefault="003D2AE2" w:rsidP="003D2AE2">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Условно разрешенные виды использования</w:t>
            </w:r>
          </w:p>
        </w:tc>
      </w:tr>
      <w:tr w:rsidR="003D2AE2" w:rsidRPr="00577B3F" w14:paraId="1A148715" w14:textId="77777777" w:rsidTr="002A3E1D">
        <w:trPr>
          <w:trHeight w:val="284"/>
          <w:jc w:val="center"/>
        </w:trPr>
        <w:tc>
          <w:tcPr>
            <w:tcW w:w="831" w:type="dxa"/>
            <w:tcMar>
              <w:top w:w="28" w:type="dxa"/>
              <w:left w:w="57" w:type="dxa"/>
              <w:bottom w:w="28" w:type="dxa"/>
              <w:right w:w="28" w:type="dxa"/>
            </w:tcMar>
            <w:vAlign w:val="center"/>
          </w:tcPr>
          <w:p w14:paraId="77C657A9" w14:textId="77777777" w:rsidR="003D2AE2" w:rsidRPr="00577B3F" w:rsidRDefault="003D2AE2" w:rsidP="00306335">
            <w:pPr>
              <w:numPr>
                <w:ilvl w:val="0"/>
                <w:numId w:val="4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0F1DD679" w14:textId="77777777" w:rsidR="003D2AE2" w:rsidRPr="00577B3F" w:rsidRDefault="003D2AE2" w:rsidP="003D2A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Магазины</w:t>
            </w:r>
          </w:p>
        </w:tc>
        <w:tc>
          <w:tcPr>
            <w:tcW w:w="1249" w:type="dxa"/>
            <w:tcMar>
              <w:top w:w="28" w:type="dxa"/>
              <w:left w:w="57" w:type="dxa"/>
              <w:bottom w:w="28" w:type="dxa"/>
              <w:right w:w="28" w:type="dxa"/>
            </w:tcMar>
            <w:vAlign w:val="center"/>
          </w:tcPr>
          <w:p w14:paraId="06B99EFA" w14:textId="77777777" w:rsidR="003D2AE2" w:rsidRPr="00577B3F" w:rsidRDefault="003D2AE2" w:rsidP="003D2AE2">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4.4</w:t>
            </w:r>
          </w:p>
        </w:tc>
      </w:tr>
      <w:tr w:rsidR="003D2AE2" w:rsidRPr="00577B3F" w14:paraId="5165365C" w14:textId="77777777" w:rsidTr="002A3E1D">
        <w:trPr>
          <w:trHeight w:val="284"/>
          <w:jc w:val="center"/>
        </w:trPr>
        <w:tc>
          <w:tcPr>
            <w:tcW w:w="831" w:type="dxa"/>
            <w:tcMar>
              <w:top w:w="28" w:type="dxa"/>
              <w:left w:w="57" w:type="dxa"/>
              <w:bottom w:w="28" w:type="dxa"/>
              <w:right w:w="28" w:type="dxa"/>
            </w:tcMar>
            <w:vAlign w:val="center"/>
          </w:tcPr>
          <w:p w14:paraId="208EF531" w14:textId="77777777" w:rsidR="003D2AE2" w:rsidRPr="00577B3F" w:rsidRDefault="003D2AE2" w:rsidP="00306335">
            <w:pPr>
              <w:numPr>
                <w:ilvl w:val="0"/>
                <w:numId w:val="4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276113FF" w14:textId="77777777" w:rsidR="003D2AE2" w:rsidRPr="00577B3F" w:rsidRDefault="003D2AE2" w:rsidP="003D2AE2">
            <w:pPr>
              <w:rPr>
                <w:rFonts w:ascii="Times New Roman" w:hAnsi="Times New Roman" w:cs="Times New Roman"/>
                <w:sz w:val="24"/>
                <w:szCs w:val="24"/>
              </w:rPr>
            </w:pPr>
            <w:r>
              <w:rPr>
                <w:rFonts w:ascii="Times New Roman" w:hAnsi="Times New Roman" w:cs="Times New Roman"/>
                <w:sz w:val="24"/>
                <w:szCs w:val="24"/>
              </w:rPr>
              <w:t>Общественное питание</w:t>
            </w:r>
          </w:p>
        </w:tc>
        <w:tc>
          <w:tcPr>
            <w:tcW w:w="1249" w:type="dxa"/>
            <w:tcMar>
              <w:top w:w="28" w:type="dxa"/>
              <w:left w:w="57" w:type="dxa"/>
              <w:bottom w:w="28" w:type="dxa"/>
              <w:right w:w="28" w:type="dxa"/>
            </w:tcMar>
            <w:vAlign w:val="center"/>
          </w:tcPr>
          <w:p w14:paraId="5248E425" w14:textId="77777777" w:rsidR="003D2AE2" w:rsidRPr="00577B3F" w:rsidRDefault="003D2AE2" w:rsidP="003D2AE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4.6</w:t>
            </w:r>
          </w:p>
        </w:tc>
      </w:tr>
      <w:tr w:rsidR="003D2AE2" w:rsidRPr="00577B3F" w14:paraId="51968CAB" w14:textId="77777777" w:rsidTr="002A3E1D">
        <w:trPr>
          <w:trHeight w:val="284"/>
          <w:jc w:val="center"/>
        </w:trPr>
        <w:tc>
          <w:tcPr>
            <w:tcW w:w="10206" w:type="dxa"/>
            <w:gridSpan w:val="3"/>
            <w:tcMar>
              <w:top w:w="28" w:type="dxa"/>
              <w:left w:w="57" w:type="dxa"/>
              <w:bottom w:w="28" w:type="dxa"/>
              <w:right w:w="28" w:type="dxa"/>
            </w:tcMar>
            <w:vAlign w:val="center"/>
          </w:tcPr>
          <w:p w14:paraId="32E335DF" w14:textId="77777777" w:rsidR="003D2AE2" w:rsidRPr="00577B3F" w:rsidRDefault="003D2AE2" w:rsidP="003D2AE2">
            <w:pPr>
              <w:jc w:val="center"/>
              <w:rPr>
                <w:rFonts w:ascii="Times New Roman" w:hAnsi="Times New Roman" w:cs="Times New Roman"/>
                <w:sz w:val="24"/>
                <w:szCs w:val="24"/>
              </w:rPr>
            </w:pPr>
            <w:r w:rsidRPr="00577B3F">
              <w:rPr>
                <w:rFonts w:ascii="Times New Roman" w:hAnsi="Times New Roman" w:cs="Times New Roman"/>
                <w:sz w:val="24"/>
                <w:szCs w:val="24"/>
              </w:rPr>
              <w:t>Вспомогательные виды разрешенного использования</w:t>
            </w:r>
          </w:p>
        </w:tc>
      </w:tr>
      <w:tr w:rsidR="003D2AE2" w:rsidRPr="00577B3F" w14:paraId="3F7EDA41" w14:textId="77777777" w:rsidTr="002A3E1D">
        <w:trPr>
          <w:trHeight w:val="284"/>
          <w:jc w:val="center"/>
        </w:trPr>
        <w:tc>
          <w:tcPr>
            <w:tcW w:w="831" w:type="dxa"/>
            <w:tcMar>
              <w:top w:w="28" w:type="dxa"/>
              <w:left w:w="57" w:type="dxa"/>
              <w:bottom w:w="28" w:type="dxa"/>
              <w:right w:w="28" w:type="dxa"/>
            </w:tcMar>
            <w:vAlign w:val="center"/>
          </w:tcPr>
          <w:p w14:paraId="179F621A" w14:textId="77777777" w:rsidR="003D2AE2" w:rsidRPr="00577B3F" w:rsidRDefault="003D2AE2" w:rsidP="00306335">
            <w:pPr>
              <w:numPr>
                <w:ilvl w:val="0"/>
                <w:numId w:val="47"/>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58833B16" w14:textId="77777777" w:rsidR="003D2AE2" w:rsidRPr="00577B3F" w:rsidRDefault="003D2AE2" w:rsidP="003D2AE2">
            <w:pPr>
              <w:jc w:val="both"/>
              <w:rPr>
                <w:rFonts w:ascii="Times New Roman" w:hAnsi="Times New Roman" w:cs="Times New Roman"/>
                <w:sz w:val="24"/>
                <w:szCs w:val="24"/>
              </w:rPr>
            </w:pPr>
            <w:r>
              <w:rPr>
                <w:rFonts w:ascii="Times New Roman" w:hAnsi="Times New Roman" w:cs="Times New Roman"/>
                <w:sz w:val="24"/>
                <w:szCs w:val="24"/>
              </w:rPr>
              <w:t>Не установлены</w:t>
            </w:r>
          </w:p>
        </w:tc>
        <w:tc>
          <w:tcPr>
            <w:tcW w:w="1249" w:type="dxa"/>
            <w:tcMar>
              <w:top w:w="28" w:type="dxa"/>
              <w:left w:w="57" w:type="dxa"/>
              <w:bottom w:w="28" w:type="dxa"/>
              <w:right w:w="28" w:type="dxa"/>
            </w:tcMar>
            <w:vAlign w:val="center"/>
          </w:tcPr>
          <w:p w14:paraId="3D7EAB4F" w14:textId="77777777" w:rsidR="003D2AE2" w:rsidRPr="00577B3F" w:rsidRDefault="00F11085" w:rsidP="003D2AE2">
            <w:pPr>
              <w:jc w:val="center"/>
              <w:rPr>
                <w:rFonts w:ascii="Times New Roman" w:hAnsi="Times New Roman" w:cs="Times New Roman"/>
                <w:sz w:val="24"/>
                <w:szCs w:val="24"/>
              </w:rPr>
            </w:pPr>
            <w:r>
              <w:rPr>
                <w:rFonts w:ascii="Times New Roman" w:hAnsi="Times New Roman" w:cs="Times New Roman"/>
                <w:sz w:val="24"/>
                <w:szCs w:val="24"/>
              </w:rPr>
              <w:t>–</w:t>
            </w:r>
          </w:p>
        </w:tc>
      </w:tr>
    </w:tbl>
    <w:p w14:paraId="0087C051" w14:textId="5BFD6718" w:rsidR="00F5248A" w:rsidRPr="00412255" w:rsidRDefault="00F5248A" w:rsidP="00412255">
      <w:pPr>
        <w:pStyle w:val="a6"/>
        <w:numPr>
          <w:ilvl w:val="2"/>
          <w:numId w:val="42"/>
        </w:numPr>
        <w:spacing w:before="240" w:after="120"/>
        <w:ind w:left="0" w:firstLine="697"/>
        <w:jc w:val="both"/>
        <w:rPr>
          <w:sz w:val="24"/>
          <w:szCs w:val="24"/>
        </w:rPr>
      </w:pPr>
      <w:r w:rsidRPr="00412255">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C72D25E" w14:textId="77777777" w:rsidR="00412255" w:rsidRPr="00412255" w:rsidRDefault="00412255" w:rsidP="00412255">
      <w:pPr>
        <w:spacing w:before="120" w:after="120"/>
        <w:ind w:left="708"/>
        <w:jc w:val="both"/>
        <w:rPr>
          <w:sz w:val="24"/>
          <w:szCs w:val="24"/>
        </w:rPr>
      </w:pPr>
    </w:p>
    <w:tbl>
      <w:tblPr>
        <w:tblStyle w:val="4"/>
        <w:tblW w:w="10201" w:type="dxa"/>
        <w:tblLook w:val="04A0" w:firstRow="1" w:lastRow="0" w:firstColumn="1" w:lastColumn="0" w:noHBand="0" w:noVBand="1"/>
      </w:tblPr>
      <w:tblGrid>
        <w:gridCol w:w="583"/>
        <w:gridCol w:w="6170"/>
        <w:gridCol w:w="1726"/>
        <w:gridCol w:w="1722"/>
      </w:tblGrid>
      <w:tr w:rsidR="00F5248A" w:rsidRPr="008D6A62" w14:paraId="7D58F128" w14:textId="77777777" w:rsidTr="002A3E1D">
        <w:trPr>
          <w:trHeight w:val="340"/>
          <w:tblHeader/>
        </w:trPr>
        <w:tc>
          <w:tcPr>
            <w:tcW w:w="583" w:type="dxa"/>
            <w:vMerge w:val="restart"/>
            <w:tcMar>
              <w:top w:w="28" w:type="dxa"/>
              <w:left w:w="57" w:type="dxa"/>
              <w:bottom w:w="28" w:type="dxa"/>
              <w:right w:w="57" w:type="dxa"/>
            </w:tcMar>
            <w:vAlign w:val="center"/>
          </w:tcPr>
          <w:p w14:paraId="72E98896"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lastRenderedPageBreak/>
              <w:t>№</w:t>
            </w:r>
          </w:p>
          <w:p w14:paraId="0429E64C"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175" w:type="dxa"/>
            <w:vMerge w:val="restart"/>
            <w:tcMar>
              <w:top w:w="28" w:type="dxa"/>
              <w:left w:w="57" w:type="dxa"/>
              <w:bottom w:w="28" w:type="dxa"/>
              <w:right w:w="57" w:type="dxa"/>
            </w:tcMar>
            <w:vAlign w:val="center"/>
          </w:tcPr>
          <w:p w14:paraId="56749DBE"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Виды разрешенного использования</w:t>
            </w:r>
          </w:p>
          <w:p w14:paraId="52D45B56"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земельных участков (код)</w:t>
            </w:r>
          </w:p>
        </w:tc>
        <w:tc>
          <w:tcPr>
            <w:tcW w:w="3443" w:type="dxa"/>
            <w:gridSpan w:val="2"/>
            <w:tcMar>
              <w:top w:w="28" w:type="dxa"/>
              <w:left w:w="57" w:type="dxa"/>
              <w:bottom w:w="28" w:type="dxa"/>
              <w:right w:w="57" w:type="dxa"/>
            </w:tcMar>
            <w:vAlign w:val="center"/>
          </w:tcPr>
          <w:p w14:paraId="37C0DFDD"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F5248A" w:rsidRPr="008D6A62" w14:paraId="77137F46" w14:textId="77777777" w:rsidTr="002A3E1D">
        <w:trPr>
          <w:trHeight w:val="340"/>
          <w:tblHeader/>
        </w:trPr>
        <w:tc>
          <w:tcPr>
            <w:tcW w:w="583" w:type="dxa"/>
            <w:vMerge/>
            <w:tcMar>
              <w:top w:w="28" w:type="dxa"/>
              <w:left w:w="57" w:type="dxa"/>
              <w:bottom w:w="28" w:type="dxa"/>
              <w:right w:w="57" w:type="dxa"/>
            </w:tcMar>
            <w:vAlign w:val="center"/>
          </w:tcPr>
          <w:p w14:paraId="58287D7F" w14:textId="77777777" w:rsidR="00F5248A" w:rsidRPr="008D6A62" w:rsidRDefault="00F5248A" w:rsidP="002A3E1D">
            <w:pPr>
              <w:ind w:left="170"/>
              <w:rPr>
                <w:rFonts w:ascii="Times New Roman" w:hAnsi="Times New Roman"/>
                <w:color w:val="000000"/>
                <w:sz w:val="24"/>
                <w:szCs w:val="24"/>
              </w:rPr>
            </w:pPr>
          </w:p>
        </w:tc>
        <w:tc>
          <w:tcPr>
            <w:tcW w:w="6175" w:type="dxa"/>
            <w:vMerge/>
            <w:tcMar>
              <w:top w:w="28" w:type="dxa"/>
              <w:left w:w="57" w:type="dxa"/>
              <w:bottom w:w="28" w:type="dxa"/>
              <w:right w:w="57" w:type="dxa"/>
            </w:tcMar>
            <w:vAlign w:val="center"/>
          </w:tcPr>
          <w:p w14:paraId="2463559E" w14:textId="77777777" w:rsidR="00F5248A" w:rsidRPr="008D6A62" w:rsidRDefault="00F5248A" w:rsidP="002A3E1D">
            <w:pPr>
              <w:rPr>
                <w:rFonts w:ascii="Times New Roman" w:hAnsi="Times New Roman"/>
                <w:color w:val="000000"/>
                <w:sz w:val="24"/>
                <w:szCs w:val="24"/>
              </w:rPr>
            </w:pPr>
          </w:p>
        </w:tc>
        <w:tc>
          <w:tcPr>
            <w:tcW w:w="1726" w:type="dxa"/>
            <w:tcMar>
              <w:top w:w="28" w:type="dxa"/>
              <w:left w:w="57" w:type="dxa"/>
              <w:bottom w:w="28" w:type="dxa"/>
              <w:right w:w="57" w:type="dxa"/>
            </w:tcMar>
            <w:vAlign w:val="center"/>
          </w:tcPr>
          <w:p w14:paraId="11D85822"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17" w:type="dxa"/>
            <w:tcMar>
              <w:top w:w="28" w:type="dxa"/>
              <w:left w:w="57" w:type="dxa"/>
              <w:bottom w:w="28" w:type="dxa"/>
              <w:right w:w="57" w:type="dxa"/>
            </w:tcMar>
            <w:vAlign w:val="center"/>
          </w:tcPr>
          <w:p w14:paraId="33B9B9A3"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F5248A" w:rsidRPr="008D6A62" w14:paraId="1230CEE3" w14:textId="77777777" w:rsidTr="002A3E1D">
        <w:trPr>
          <w:trHeight w:val="340"/>
        </w:trPr>
        <w:tc>
          <w:tcPr>
            <w:tcW w:w="583" w:type="dxa"/>
            <w:tcMar>
              <w:top w:w="28" w:type="dxa"/>
              <w:left w:w="57" w:type="dxa"/>
              <w:bottom w:w="28" w:type="dxa"/>
              <w:right w:w="57" w:type="dxa"/>
            </w:tcMar>
            <w:vAlign w:val="center"/>
          </w:tcPr>
          <w:p w14:paraId="42069132" w14:textId="77777777" w:rsidR="00F5248A" w:rsidRPr="008D6A62" w:rsidRDefault="00F5248A" w:rsidP="00306335">
            <w:pPr>
              <w:numPr>
                <w:ilvl w:val="0"/>
                <w:numId w:val="48"/>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10FD133E" w14:textId="77777777" w:rsidR="00F5248A" w:rsidRPr="008D6A62" w:rsidRDefault="00F5248A" w:rsidP="002A3E1D">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p>
          <w:p w14:paraId="57D7F076" w14:textId="77777777" w:rsidR="00F5248A" w:rsidRPr="008D6A62" w:rsidRDefault="00F5248A" w:rsidP="002A3E1D">
            <w:pPr>
              <w:rPr>
                <w:rFonts w:ascii="Times New Roman" w:hAnsi="Times New Roman"/>
                <w:color w:val="000000"/>
                <w:sz w:val="24"/>
                <w:szCs w:val="24"/>
              </w:rPr>
            </w:pPr>
            <w:r w:rsidRPr="008D6A62">
              <w:rPr>
                <w:rFonts w:ascii="Times New Roman" w:hAnsi="Times New Roman"/>
                <w:color w:val="000000"/>
                <w:sz w:val="24"/>
                <w:szCs w:val="24"/>
              </w:rPr>
              <w:t>в том числе их площадь, кв. м</w:t>
            </w:r>
          </w:p>
        </w:tc>
      </w:tr>
      <w:tr w:rsidR="00F5248A" w:rsidRPr="008D6A62" w14:paraId="2787D2A3" w14:textId="77777777" w:rsidTr="002A3E1D">
        <w:trPr>
          <w:trHeight w:val="340"/>
        </w:trPr>
        <w:tc>
          <w:tcPr>
            <w:tcW w:w="583" w:type="dxa"/>
            <w:tcMar>
              <w:top w:w="28" w:type="dxa"/>
              <w:left w:w="57" w:type="dxa"/>
              <w:bottom w:w="28" w:type="dxa"/>
              <w:right w:w="57" w:type="dxa"/>
            </w:tcMar>
            <w:vAlign w:val="center"/>
          </w:tcPr>
          <w:p w14:paraId="757DA324" w14:textId="77777777" w:rsidR="00F5248A" w:rsidRPr="008D6A62" w:rsidRDefault="00F5248A" w:rsidP="00306335">
            <w:pPr>
              <w:numPr>
                <w:ilvl w:val="0"/>
                <w:numId w:val="49"/>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6FE8A39F" w14:textId="0B344E88" w:rsidR="00F5248A" w:rsidRPr="008D6A62" w:rsidRDefault="0072414E" w:rsidP="0002038A">
            <w:pPr>
              <w:rPr>
                <w:rFonts w:ascii="Times New Roman" w:hAnsi="Times New Roman"/>
                <w:color w:val="000000"/>
                <w:sz w:val="24"/>
                <w:szCs w:val="24"/>
              </w:rPr>
            </w:pPr>
            <w:r w:rsidRPr="00F11085">
              <w:rPr>
                <w:rFonts w:ascii="Times New Roman" w:hAnsi="Times New Roman"/>
                <w:color w:val="000000"/>
                <w:sz w:val="24"/>
                <w:szCs w:val="24"/>
              </w:rPr>
              <w:t>3.1.1</w:t>
            </w:r>
            <w:r>
              <w:rPr>
                <w:rFonts w:ascii="Times New Roman" w:hAnsi="Times New Roman"/>
                <w:color w:val="000000"/>
                <w:sz w:val="24"/>
                <w:szCs w:val="24"/>
              </w:rPr>
              <w:t xml:space="preserve">, </w:t>
            </w:r>
            <w:r w:rsidRPr="00F11085">
              <w:rPr>
                <w:rFonts w:ascii="Times New Roman" w:hAnsi="Times New Roman"/>
                <w:color w:val="000000"/>
                <w:sz w:val="24"/>
                <w:szCs w:val="24"/>
              </w:rPr>
              <w:t>3.9.1</w:t>
            </w:r>
            <w:r>
              <w:rPr>
                <w:rFonts w:ascii="Times New Roman" w:hAnsi="Times New Roman"/>
                <w:color w:val="000000"/>
                <w:sz w:val="24"/>
                <w:szCs w:val="24"/>
              </w:rPr>
              <w:t xml:space="preserve">, </w:t>
            </w:r>
            <w:r w:rsidRPr="00F11085">
              <w:rPr>
                <w:rFonts w:ascii="Times New Roman" w:hAnsi="Times New Roman"/>
                <w:color w:val="000000"/>
                <w:sz w:val="24"/>
                <w:szCs w:val="24"/>
              </w:rPr>
              <w:t>3.9.2</w:t>
            </w:r>
            <w:r>
              <w:rPr>
                <w:rFonts w:ascii="Times New Roman" w:hAnsi="Times New Roman"/>
                <w:color w:val="000000"/>
                <w:sz w:val="24"/>
                <w:szCs w:val="24"/>
              </w:rPr>
              <w:t xml:space="preserve">, </w:t>
            </w:r>
            <w:r w:rsidRPr="00F11085">
              <w:rPr>
                <w:rFonts w:ascii="Times New Roman" w:hAnsi="Times New Roman"/>
                <w:color w:val="000000"/>
                <w:sz w:val="24"/>
                <w:szCs w:val="24"/>
              </w:rPr>
              <w:t>3.9.3</w:t>
            </w:r>
            <w:r>
              <w:rPr>
                <w:rFonts w:ascii="Times New Roman" w:hAnsi="Times New Roman"/>
                <w:color w:val="000000"/>
                <w:sz w:val="24"/>
                <w:szCs w:val="24"/>
              </w:rPr>
              <w:t xml:space="preserve">, </w:t>
            </w:r>
            <w:r w:rsidRPr="00F11085">
              <w:rPr>
                <w:rFonts w:ascii="Times New Roman" w:hAnsi="Times New Roman"/>
                <w:color w:val="000000"/>
                <w:sz w:val="24"/>
                <w:szCs w:val="24"/>
              </w:rPr>
              <w:t>4.9</w:t>
            </w:r>
            <w:r>
              <w:rPr>
                <w:rFonts w:ascii="Times New Roman" w:hAnsi="Times New Roman"/>
                <w:color w:val="000000"/>
                <w:sz w:val="24"/>
                <w:szCs w:val="24"/>
              </w:rPr>
              <w:t xml:space="preserve">, </w:t>
            </w:r>
            <w:r w:rsidRPr="00F11085">
              <w:rPr>
                <w:rFonts w:ascii="Times New Roman" w:hAnsi="Times New Roman"/>
                <w:color w:val="000000"/>
                <w:sz w:val="24"/>
                <w:szCs w:val="24"/>
              </w:rPr>
              <w:t>4.9.1.1</w:t>
            </w:r>
            <w:r>
              <w:rPr>
                <w:rFonts w:ascii="Times New Roman" w:hAnsi="Times New Roman"/>
                <w:color w:val="000000"/>
                <w:sz w:val="24"/>
                <w:szCs w:val="24"/>
              </w:rPr>
              <w:t xml:space="preserve">, </w:t>
            </w:r>
            <w:r w:rsidRPr="00F11085">
              <w:rPr>
                <w:rFonts w:ascii="Times New Roman" w:hAnsi="Times New Roman"/>
                <w:color w:val="000000"/>
                <w:sz w:val="24"/>
                <w:szCs w:val="24"/>
              </w:rPr>
              <w:t>4.9.1.3</w:t>
            </w:r>
            <w:r>
              <w:rPr>
                <w:rFonts w:ascii="Times New Roman" w:hAnsi="Times New Roman"/>
                <w:color w:val="000000"/>
                <w:sz w:val="24"/>
                <w:szCs w:val="24"/>
              </w:rPr>
              <w:t xml:space="preserve">, </w:t>
            </w:r>
            <w:r w:rsidRPr="00F11085">
              <w:rPr>
                <w:rFonts w:ascii="Times New Roman" w:hAnsi="Times New Roman"/>
                <w:color w:val="000000"/>
                <w:sz w:val="24"/>
                <w:szCs w:val="24"/>
              </w:rPr>
              <w:t>4.9.1.4</w:t>
            </w:r>
            <w:r>
              <w:rPr>
                <w:rFonts w:ascii="Times New Roman" w:hAnsi="Times New Roman"/>
                <w:color w:val="000000"/>
                <w:sz w:val="24"/>
                <w:szCs w:val="24"/>
              </w:rPr>
              <w:t xml:space="preserve">, </w:t>
            </w:r>
            <w:r w:rsidRPr="00F11085">
              <w:rPr>
                <w:rFonts w:ascii="Times New Roman" w:hAnsi="Times New Roman"/>
                <w:color w:val="000000"/>
                <w:sz w:val="24"/>
                <w:szCs w:val="24"/>
              </w:rPr>
              <w:t>4.9.2</w:t>
            </w:r>
            <w:r>
              <w:rPr>
                <w:rFonts w:ascii="Times New Roman" w:hAnsi="Times New Roman"/>
                <w:color w:val="000000"/>
                <w:sz w:val="24"/>
                <w:szCs w:val="24"/>
              </w:rPr>
              <w:t>,</w:t>
            </w:r>
            <w:r w:rsidRPr="00F11085">
              <w:rPr>
                <w:rFonts w:ascii="Times New Roman" w:hAnsi="Times New Roman"/>
                <w:color w:val="000000"/>
                <w:sz w:val="24"/>
                <w:szCs w:val="24"/>
              </w:rPr>
              <w:t xml:space="preserve"> 6.0</w:t>
            </w:r>
            <w:r>
              <w:rPr>
                <w:rFonts w:ascii="Times New Roman" w:hAnsi="Times New Roman"/>
                <w:color w:val="000000"/>
                <w:sz w:val="24"/>
                <w:szCs w:val="24"/>
              </w:rPr>
              <w:t xml:space="preserve">, </w:t>
            </w:r>
            <w:r w:rsidRPr="00F11085">
              <w:rPr>
                <w:rFonts w:ascii="Times New Roman" w:hAnsi="Times New Roman"/>
                <w:color w:val="000000"/>
                <w:sz w:val="24"/>
                <w:szCs w:val="24"/>
              </w:rPr>
              <w:t>6.3</w:t>
            </w:r>
            <w:r>
              <w:rPr>
                <w:rFonts w:ascii="Times New Roman" w:hAnsi="Times New Roman"/>
                <w:color w:val="000000"/>
                <w:sz w:val="24"/>
                <w:szCs w:val="24"/>
              </w:rPr>
              <w:t xml:space="preserve">, </w:t>
            </w:r>
            <w:r w:rsidRPr="00F11085">
              <w:rPr>
                <w:rFonts w:ascii="Times New Roman" w:hAnsi="Times New Roman"/>
                <w:color w:val="000000"/>
                <w:sz w:val="24"/>
                <w:szCs w:val="24"/>
              </w:rPr>
              <w:t>6.3.1</w:t>
            </w:r>
            <w:r>
              <w:rPr>
                <w:rFonts w:ascii="Times New Roman" w:hAnsi="Times New Roman"/>
                <w:color w:val="000000"/>
                <w:sz w:val="24"/>
                <w:szCs w:val="24"/>
              </w:rPr>
              <w:t xml:space="preserve">, </w:t>
            </w:r>
            <w:r w:rsidRPr="00F11085">
              <w:rPr>
                <w:rFonts w:ascii="Times New Roman" w:hAnsi="Times New Roman"/>
                <w:color w:val="000000"/>
                <w:sz w:val="24"/>
                <w:szCs w:val="24"/>
              </w:rPr>
              <w:t>6.4</w:t>
            </w:r>
            <w:r>
              <w:rPr>
                <w:rFonts w:ascii="Times New Roman" w:hAnsi="Times New Roman"/>
                <w:color w:val="000000"/>
                <w:sz w:val="24"/>
                <w:szCs w:val="24"/>
              </w:rPr>
              <w:t xml:space="preserve">, </w:t>
            </w:r>
            <w:r w:rsidRPr="00F11085">
              <w:rPr>
                <w:rFonts w:ascii="Times New Roman" w:hAnsi="Times New Roman"/>
                <w:color w:val="000000"/>
                <w:sz w:val="24"/>
                <w:szCs w:val="24"/>
              </w:rPr>
              <w:t>6.5</w:t>
            </w:r>
            <w:r>
              <w:rPr>
                <w:rFonts w:ascii="Times New Roman" w:hAnsi="Times New Roman"/>
                <w:color w:val="000000"/>
                <w:sz w:val="24"/>
                <w:szCs w:val="24"/>
              </w:rPr>
              <w:t xml:space="preserve">, </w:t>
            </w:r>
            <w:r w:rsidRPr="00F11085">
              <w:rPr>
                <w:rFonts w:ascii="Times New Roman" w:hAnsi="Times New Roman"/>
                <w:color w:val="000000"/>
                <w:sz w:val="24"/>
                <w:szCs w:val="24"/>
              </w:rPr>
              <w:t>6.6</w:t>
            </w:r>
            <w:r>
              <w:rPr>
                <w:rFonts w:ascii="Times New Roman" w:hAnsi="Times New Roman"/>
                <w:color w:val="000000"/>
                <w:sz w:val="24"/>
                <w:szCs w:val="24"/>
              </w:rPr>
              <w:t xml:space="preserve">, </w:t>
            </w:r>
            <w:r w:rsidRPr="00F11085">
              <w:rPr>
                <w:rFonts w:ascii="Times New Roman" w:hAnsi="Times New Roman"/>
                <w:color w:val="000000"/>
                <w:sz w:val="24"/>
                <w:szCs w:val="24"/>
              </w:rPr>
              <w:t>6.8</w:t>
            </w:r>
            <w:r>
              <w:rPr>
                <w:rFonts w:ascii="Times New Roman" w:hAnsi="Times New Roman"/>
                <w:color w:val="000000"/>
                <w:sz w:val="24"/>
                <w:szCs w:val="24"/>
              </w:rPr>
              <w:t xml:space="preserve">, </w:t>
            </w:r>
            <w:r w:rsidRPr="00F11085">
              <w:rPr>
                <w:rFonts w:ascii="Times New Roman" w:hAnsi="Times New Roman"/>
                <w:color w:val="000000"/>
                <w:sz w:val="24"/>
                <w:szCs w:val="24"/>
              </w:rPr>
              <w:t>6.9</w:t>
            </w:r>
            <w:r>
              <w:rPr>
                <w:rFonts w:ascii="Times New Roman" w:hAnsi="Times New Roman"/>
                <w:color w:val="000000"/>
                <w:sz w:val="24"/>
                <w:szCs w:val="24"/>
              </w:rPr>
              <w:t xml:space="preserve">, </w:t>
            </w:r>
            <w:r w:rsidRPr="00F11085">
              <w:rPr>
                <w:rFonts w:ascii="Times New Roman" w:hAnsi="Times New Roman"/>
                <w:color w:val="000000"/>
                <w:sz w:val="24"/>
                <w:szCs w:val="24"/>
              </w:rPr>
              <w:t>6.9.1</w:t>
            </w:r>
            <w:r>
              <w:rPr>
                <w:rFonts w:ascii="Times New Roman" w:hAnsi="Times New Roman"/>
                <w:color w:val="000000"/>
                <w:sz w:val="24"/>
                <w:szCs w:val="24"/>
              </w:rPr>
              <w:t xml:space="preserve">, </w:t>
            </w:r>
            <w:r w:rsidRPr="00F11085">
              <w:rPr>
                <w:rFonts w:ascii="Times New Roman" w:hAnsi="Times New Roman"/>
                <w:color w:val="000000"/>
                <w:sz w:val="24"/>
                <w:szCs w:val="24"/>
              </w:rPr>
              <w:t>7.1.1</w:t>
            </w:r>
            <w:r>
              <w:rPr>
                <w:rFonts w:ascii="Times New Roman" w:hAnsi="Times New Roman"/>
                <w:color w:val="000000"/>
                <w:sz w:val="24"/>
                <w:szCs w:val="24"/>
              </w:rPr>
              <w:t xml:space="preserve">, </w:t>
            </w:r>
            <w:r w:rsidR="001B6A6F">
              <w:rPr>
                <w:rFonts w:ascii="Times New Roman" w:hAnsi="Times New Roman"/>
                <w:color w:val="000000"/>
                <w:sz w:val="24"/>
                <w:szCs w:val="24"/>
              </w:rPr>
              <w:t xml:space="preserve">7.1.2, </w:t>
            </w:r>
            <w:r w:rsidR="001B6A6F" w:rsidRPr="00F11085">
              <w:rPr>
                <w:rFonts w:ascii="Times New Roman" w:hAnsi="Times New Roman"/>
                <w:color w:val="000000"/>
                <w:sz w:val="24"/>
                <w:szCs w:val="24"/>
              </w:rPr>
              <w:t>7.2.3</w:t>
            </w:r>
            <w:r w:rsidR="001B6A6F">
              <w:rPr>
                <w:rFonts w:ascii="Times New Roman" w:hAnsi="Times New Roman"/>
                <w:color w:val="000000"/>
                <w:sz w:val="24"/>
                <w:szCs w:val="24"/>
              </w:rPr>
              <w:t xml:space="preserve">, </w:t>
            </w:r>
            <w:r w:rsidR="001B6A6F" w:rsidRPr="00F11085">
              <w:rPr>
                <w:rFonts w:ascii="Times New Roman" w:hAnsi="Times New Roman"/>
                <w:color w:val="000000"/>
                <w:sz w:val="24"/>
                <w:szCs w:val="24"/>
              </w:rPr>
              <w:t>7.5</w:t>
            </w:r>
            <w:r w:rsidR="001B6A6F">
              <w:rPr>
                <w:rFonts w:ascii="Times New Roman" w:hAnsi="Times New Roman"/>
                <w:color w:val="000000"/>
                <w:sz w:val="24"/>
                <w:szCs w:val="24"/>
              </w:rPr>
              <w:t xml:space="preserve">, </w:t>
            </w:r>
            <w:r w:rsidR="001B6A6F" w:rsidRPr="00F11085">
              <w:rPr>
                <w:rFonts w:ascii="Times New Roman" w:hAnsi="Times New Roman"/>
                <w:color w:val="000000"/>
                <w:sz w:val="24"/>
                <w:szCs w:val="24"/>
              </w:rPr>
              <w:t>8.3</w:t>
            </w:r>
            <w:r w:rsidR="001B6A6F">
              <w:rPr>
                <w:rFonts w:ascii="Times New Roman" w:hAnsi="Times New Roman"/>
                <w:color w:val="000000"/>
                <w:sz w:val="24"/>
                <w:szCs w:val="24"/>
              </w:rPr>
              <w:t xml:space="preserve">, </w:t>
            </w:r>
            <w:r w:rsidR="00412255">
              <w:rPr>
                <w:rFonts w:ascii="Times New Roman" w:hAnsi="Times New Roman"/>
                <w:color w:val="000000"/>
                <w:sz w:val="24"/>
                <w:szCs w:val="24"/>
              </w:rPr>
              <w:t xml:space="preserve">9.3, </w:t>
            </w:r>
            <w:r w:rsidRPr="00F11085">
              <w:rPr>
                <w:rFonts w:ascii="Times New Roman" w:hAnsi="Times New Roman"/>
                <w:color w:val="000000"/>
                <w:sz w:val="24"/>
                <w:szCs w:val="24"/>
              </w:rPr>
              <w:t>11.2</w:t>
            </w:r>
            <w:r>
              <w:rPr>
                <w:rFonts w:ascii="Times New Roman" w:hAnsi="Times New Roman"/>
                <w:color w:val="000000"/>
                <w:sz w:val="24"/>
                <w:szCs w:val="24"/>
              </w:rPr>
              <w:t xml:space="preserve">, </w:t>
            </w:r>
            <w:r w:rsidRPr="00F11085">
              <w:rPr>
                <w:rFonts w:ascii="Times New Roman" w:hAnsi="Times New Roman"/>
                <w:color w:val="000000"/>
                <w:sz w:val="24"/>
                <w:szCs w:val="24"/>
              </w:rPr>
              <w:t>12.0</w:t>
            </w:r>
            <w:r>
              <w:rPr>
                <w:rFonts w:ascii="Times New Roman" w:hAnsi="Times New Roman"/>
                <w:color w:val="000000"/>
                <w:sz w:val="24"/>
                <w:szCs w:val="24"/>
              </w:rPr>
              <w:t xml:space="preserve">, </w:t>
            </w:r>
            <w:r w:rsidRPr="00F11085">
              <w:rPr>
                <w:rFonts w:ascii="Times New Roman" w:hAnsi="Times New Roman"/>
                <w:color w:val="000000"/>
                <w:sz w:val="24"/>
                <w:szCs w:val="24"/>
              </w:rPr>
              <w:t>12.0.1</w:t>
            </w:r>
            <w:r>
              <w:rPr>
                <w:rFonts w:ascii="Times New Roman" w:hAnsi="Times New Roman"/>
                <w:color w:val="000000"/>
                <w:sz w:val="24"/>
                <w:szCs w:val="24"/>
              </w:rPr>
              <w:t xml:space="preserve">, </w:t>
            </w:r>
            <w:r w:rsidRPr="00F11085">
              <w:rPr>
                <w:rFonts w:ascii="Times New Roman" w:hAnsi="Times New Roman"/>
                <w:color w:val="000000"/>
                <w:sz w:val="24"/>
                <w:szCs w:val="24"/>
              </w:rPr>
              <w:t>12.0.2</w:t>
            </w:r>
          </w:p>
        </w:tc>
        <w:tc>
          <w:tcPr>
            <w:tcW w:w="3443" w:type="dxa"/>
            <w:gridSpan w:val="2"/>
            <w:tcMar>
              <w:top w:w="28" w:type="dxa"/>
              <w:left w:w="57" w:type="dxa"/>
              <w:bottom w:w="28" w:type="dxa"/>
              <w:right w:w="57" w:type="dxa"/>
            </w:tcMar>
            <w:vAlign w:val="center"/>
          </w:tcPr>
          <w:p w14:paraId="4AD9FB3B"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530F83" w:rsidRPr="008D6A62" w14:paraId="037C1732" w14:textId="77777777" w:rsidTr="00CE3B3B">
        <w:trPr>
          <w:trHeight w:val="340"/>
        </w:trPr>
        <w:tc>
          <w:tcPr>
            <w:tcW w:w="583" w:type="dxa"/>
            <w:tcMar>
              <w:top w:w="28" w:type="dxa"/>
              <w:left w:w="57" w:type="dxa"/>
              <w:bottom w:w="28" w:type="dxa"/>
              <w:right w:w="57" w:type="dxa"/>
            </w:tcMar>
            <w:vAlign w:val="center"/>
          </w:tcPr>
          <w:p w14:paraId="5981729E" w14:textId="77777777" w:rsidR="00530F83" w:rsidRPr="008D6A62" w:rsidRDefault="00530F83" w:rsidP="00306335">
            <w:pPr>
              <w:numPr>
                <w:ilvl w:val="0"/>
                <w:numId w:val="49"/>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5616F50F" w14:textId="0C826B52" w:rsidR="00530F83" w:rsidRDefault="00530F83" w:rsidP="00543BDB">
            <w:pPr>
              <w:rPr>
                <w:rFonts w:ascii="Times New Roman" w:hAnsi="Times New Roman"/>
                <w:color w:val="000000" w:themeColor="text1"/>
                <w:sz w:val="24"/>
                <w:szCs w:val="24"/>
                <w:lang w:eastAsia="zh-CN"/>
              </w:rPr>
            </w:pPr>
            <w:r>
              <w:rPr>
                <w:rFonts w:ascii="Times New Roman" w:hAnsi="Times New Roman"/>
                <w:color w:val="000000" w:themeColor="text1"/>
                <w:sz w:val="24"/>
                <w:szCs w:val="24"/>
                <w:lang w:eastAsia="zh-CN"/>
              </w:rPr>
              <w:t>2.7.2</w:t>
            </w:r>
          </w:p>
        </w:tc>
        <w:tc>
          <w:tcPr>
            <w:tcW w:w="1721" w:type="dxa"/>
            <w:tcMar>
              <w:top w:w="28" w:type="dxa"/>
              <w:left w:w="57" w:type="dxa"/>
              <w:bottom w:w="28" w:type="dxa"/>
              <w:right w:w="57" w:type="dxa"/>
            </w:tcMar>
            <w:vAlign w:val="center"/>
          </w:tcPr>
          <w:p w14:paraId="5F0363E8" w14:textId="40038113" w:rsidR="00530F83" w:rsidRPr="008D6A62" w:rsidRDefault="008266BE" w:rsidP="002A3E1D">
            <w:pPr>
              <w:jc w:val="center"/>
              <w:rPr>
                <w:rFonts w:ascii="Times New Roman" w:hAnsi="Times New Roman"/>
                <w:color w:val="000000"/>
                <w:sz w:val="24"/>
                <w:szCs w:val="24"/>
              </w:rPr>
            </w:pPr>
            <w:r w:rsidRPr="008266BE">
              <w:rPr>
                <w:rFonts w:ascii="Times New Roman" w:hAnsi="Times New Roman"/>
                <w:color w:val="000000"/>
                <w:sz w:val="24"/>
                <w:szCs w:val="24"/>
              </w:rPr>
              <w:t>Не подлежат установлению</w:t>
            </w:r>
          </w:p>
        </w:tc>
        <w:tc>
          <w:tcPr>
            <w:tcW w:w="1722" w:type="dxa"/>
            <w:vAlign w:val="center"/>
          </w:tcPr>
          <w:p w14:paraId="49C41C3C" w14:textId="6F6C26DD" w:rsidR="00530F83" w:rsidRPr="008D6A62" w:rsidRDefault="008266BE" w:rsidP="008266BE">
            <w:pPr>
              <w:jc w:val="center"/>
              <w:rPr>
                <w:rFonts w:ascii="Times New Roman" w:hAnsi="Times New Roman"/>
                <w:color w:val="000000"/>
                <w:sz w:val="24"/>
                <w:szCs w:val="24"/>
              </w:rPr>
            </w:pPr>
            <w:r>
              <w:rPr>
                <w:rFonts w:ascii="Times New Roman" w:hAnsi="Times New Roman"/>
                <w:color w:val="000000"/>
                <w:sz w:val="24"/>
                <w:szCs w:val="24"/>
              </w:rPr>
              <w:t>3</w:t>
            </w:r>
            <w:r w:rsidR="0002038A">
              <w:rPr>
                <w:rFonts w:ascii="Times New Roman" w:hAnsi="Times New Roman"/>
                <w:color w:val="000000"/>
                <w:sz w:val="24"/>
                <w:szCs w:val="24"/>
              </w:rPr>
              <w:t>0</w:t>
            </w:r>
          </w:p>
        </w:tc>
      </w:tr>
      <w:tr w:rsidR="0002038A" w:rsidRPr="008D6A62" w14:paraId="5EBA29B0" w14:textId="77777777" w:rsidTr="00CE3B3B">
        <w:trPr>
          <w:trHeight w:val="340"/>
        </w:trPr>
        <w:tc>
          <w:tcPr>
            <w:tcW w:w="583" w:type="dxa"/>
            <w:tcMar>
              <w:top w:w="28" w:type="dxa"/>
              <w:left w:w="57" w:type="dxa"/>
              <w:bottom w:w="28" w:type="dxa"/>
              <w:right w:w="57" w:type="dxa"/>
            </w:tcMar>
            <w:vAlign w:val="center"/>
          </w:tcPr>
          <w:p w14:paraId="6D2C5A5C" w14:textId="3B0CA6EA" w:rsidR="0002038A" w:rsidRPr="008D6A62" w:rsidRDefault="0002038A" w:rsidP="00306335">
            <w:pPr>
              <w:numPr>
                <w:ilvl w:val="0"/>
                <w:numId w:val="49"/>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59935F86" w14:textId="146A9E10" w:rsidR="0002038A" w:rsidRDefault="0002038A" w:rsidP="00543BDB">
            <w:pPr>
              <w:rPr>
                <w:rFonts w:ascii="Times New Roman" w:hAnsi="Times New Roman"/>
                <w:color w:val="000000" w:themeColor="text1"/>
                <w:sz w:val="24"/>
                <w:szCs w:val="24"/>
                <w:lang w:eastAsia="zh-CN"/>
              </w:rPr>
            </w:pPr>
            <w:r w:rsidRPr="00F11085">
              <w:rPr>
                <w:rFonts w:ascii="Times New Roman" w:hAnsi="Times New Roman"/>
                <w:color w:val="000000"/>
                <w:sz w:val="24"/>
                <w:szCs w:val="24"/>
              </w:rPr>
              <w:t>4.1</w:t>
            </w:r>
            <w:r>
              <w:rPr>
                <w:rFonts w:ascii="Times New Roman" w:hAnsi="Times New Roman"/>
                <w:color w:val="000000"/>
                <w:sz w:val="24"/>
                <w:szCs w:val="24"/>
              </w:rPr>
              <w:t>, 4.4, 4.6</w:t>
            </w:r>
          </w:p>
        </w:tc>
        <w:tc>
          <w:tcPr>
            <w:tcW w:w="1721" w:type="dxa"/>
            <w:tcMar>
              <w:top w:w="28" w:type="dxa"/>
              <w:left w:w="57" w:type="dxa"/>
              <w:bottom w:w="28" w:type="dxa"/>
              <w:right w:w="57" w:type="dxa"/>
            </w:tcMar>
            <w:vAlign w:val="center"/>
          </w:tcPr>
          <w:p w14:paraId="05C48B4C" w14:textId="51719FD7" w:rsidR="0002038A" w:rsidRDefault="0002038A" w:rsidP="002A3E1D">
            <w:pPr>
              <w:jc w:val="center"/>
              <w:rPr>
                <w:rFonts w:ascii="Times New Roman" w:hAnsi="Times New Roman"/>
                <w:color w:val="000000"/>
                <w:sz w:val="24"/>
                <w:szCs w:val="24"/>
              </w:rPr>
            </w:pPr>
            <w:r>
              <w:rPr>
                <w:rFonts w:ascii="Times New Roman" w:hAnsi="Times New Roman"/>
                <w:color w:val="000000"/>
                <w:sz w:val="24"/>
                <w:szCs w:val="24"/>
              </w:rPr>
              <w:t>500</w:t>
            </w:r>
          </w:p>
        </w:tc>
        <w:tc>
          <w:tcPr>
            <w:tcW w:w="1722" w:type="dxa"/>
            <w:vAlign w:val="center"/>
          </w:tcPr>
          <w:p w14:paraId="6020A080" w14:textId="593E989D" w:rsidR="0002038A" w:rsidRDefault="0002038A" w:rsidP="0002038A">
            <w:pPr>
              <w:jc w:val="center"/>
              <w:rPr>
                <w:rFonts w:ascii="Times New Roman" w:hAnsi="Times New Roman"/>
                <w:color w:val="000000"/>
                <w:sz w:val="24"/>
                <w:szCs w:val="24"/>
              </w:rPr>
            </w:pPr>
            <w:r>
              <w:rPr>
                <w:rFonts w:ascii="Times New Roman" w:hAnsi="Times New Roman"/>
                <w:color w:val="000000"/>
                <w:sz w:val="24"/>
                <w:szCs w:val="24"/>
              </w:rPr>
              <w:t>2500</w:t>
            </w:r>
          </w:p>
        </w:tc>
      </w:tr>
      <w:tr w:rsidR="00F5248A" w:rsidRPr="008D6A62" w14:paraId="0C7C4811" w14:textId="77777777" w:rsidTr="002A3E1D">
        <w:trPr>
          <w:trHeight w:val="340"/>
        </w:trPr>
        <w:tc>
          <w:tcPr>
            <w:tcW w:w="583" w:type="dxa"/>
            <w:tcMar>
              <w:top w:w="28" w:type="dxa"/>
              <w:left w:w="57" w:type="dxa"/>
              <w:bottom w:w="28" w:type="dxa"/>
              <w:right w:w="57" w:type="dxa"/>
            </w:tcMar>
            <w:vAlign w:val="center"/>
          </w:tcPr>
          <w:p w14:paraId="20A886A4" w14:textId="77777777" w:rsidR="00F5248A" w:rsidRPr="008D6A62" w:rsidRDefault="00F5248A" w:rsidP="00306335">
            <w:pPr>
              <w:numPr>
                <w:ilvl w:val="0"/>
                <w:numId w:val="48"/>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7C4209BB" w14:textId="77777777" w:rsidR="00F5248A" w:rsidRPr="008D6A62" w:rsidRDefault="00F5248A" w:rsidP="002A3E1D">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F5248A" w:rsidRPr="008D6A62" w14:paraId="08BEDDA1" w14:textId="77777777" w:rsidTr="002A3E1D">
        <w:trPr>
          <w:trHeight w:val="340"/>
        </w:trPr>
        <w:tc>
          <w:tcPr>
            <w:tcW w:w="583" w:type="dxa"/>
            <w:tcMar>
              <w:top w:w="28" w:type="dxa"/>
              <w:left w:w="57" w:type="dxa"/>
              <w:bottom w:w="28" w:type="dxa"/>
              <w:right w:w="57" w:type="dxa"/>
            </w:tcMar>
            <w:vAlign w:val="center"/>
          </w:tcPr>
          <w:p w14:paraId="16E574D7" w14:textId="77777777" w:rsidR="00F5248A" w:rsidRPr="008D6A62" w:rsidRDefault="00F5248A" w:rsidP="00306335">
            <w:pPr>
              <w:numPr>
                <w:ilvl w:val="0"/>
                <w:numId w:val="50"/>
              </w:numPr>
              <w:ind w:left="170" w:firstLine="0"/>
              <w:rPr>
                <w:rFonts w:ascii="Times New Roman" w:hAnsi="Times New Roman"/>
                <w:color w:val="000000"/>
                <w:sz w:val="24"/>
                <w:szCs w:val="24"/>
              </w:rPr>
            </w:pPr>
          </w:p>
        </w:tc>
        <w:tc>
          <w:tcPr>
            <w:tcW w:w="6175" w:type="dxa"/>
            <w:tcBorders>
              <w:bottom w:val="single" w:sz="4" w:space="0" w:color="auto"/>
            </w:tcBorders>
            <w:shd w:val="clear" w:color="auto" w:fill="auto"/>
            <w:tcMar>
              <w:top w:w="28" w:type="dxa"/>
              <w:left w:w="57" w:type="dxa"/>
              <w:bottom w:w="28" w:type="dxa"/>
              <w:right w:w="57" w:type="dxa"/>
            </w:tcMar>
            <w:vAlign w:val="center"/>
          </w:tcPr>
          <w:p w14:paraId="7BC02C93" w14:textId="48DA441A" w:rsidR="00F5248A" w:rsidRPr="008D6A62" w:rsidRDefault="0072414E" w:rsidP="0072414E">
            <w:pPr>
              <w:rPr>
                <w:rFonts w:ascii="Times New Roman" w:hAnsi="Times New Roman"/>
                <w:color w:val="000000"/>
                <w:sz w:val="24"/>
                <w:szCs w:val="24"/>
              </w:rPr>
            </w:pPr>
            <w:r w:rsidRPr="00F11085">
              <w:rPr>
                <w:rFonts w:ascii="Times New Roman" w:hAnsi="Times New Roman"/>
                <w:color w:val="000000"/>
                <w:sz w:val="24"/>
                <w:szCs w:val="24"/>
              </w:rPr>
              <w:t>3.9.1</w:t>
            </w:r>
            <w:r>
              <w:rPr>
                <w:rFonts w:ascii="Times New Roman" w:hAnsi="Times New Roman"/>
                <w:color w:val="000000"/>
                <w:sz w:val="24"/>
                <w:szCs w:val="24"/>
              </w:rPr>
              <w:t xml:space="preserve">, </w:t>
            </w:r>
            <w:r w:rsidRPr="00F11085">
              <w:rPr>
                <w:rFonts w:ascii="Times New Roman" w:hAnsi="Times New Roman"/>
                <w:color w:val="000000"/>
                <w:sz w:val="24"/>
                <w:szCs w:val="24"/>
              </w:rPr>
              <w:t>3.9.2</w:t>
            </w:r>
            <w:r>
              <w:rPr>
                <w:rFonts w:ascii="Times New Roman" w:hAnsi="Times New Roman"/>
                <w:color w:val="000000"/>
                <w:sz w:val="24"/>
                <w:szCs w:val="24"/>
              </w:rPr>
              <w:t xml:space="preserve">, </w:t>
            </w:r>
            <w:r w:rsidRPr="00F11085">
              <w:rPr>
                <w:rFonts w:ascii="Times New Roman" w:hAnsi="Times New Roman"/>
                <w:color w:val="000000"/>
                <w:sz w:val="24"/>
                <w:szCs w:val="24"/>
              </w:rPr>
              <w:t>3.9.3</w:t>
            </w:r>
            <w:r>
              <w:rPr>
                <w:rFonts w:ascii="Times New Roman" w:hAnsi="Times New Roman"/>
                <w:color w:val="000000"/>
                <w:sz w:val="24"/>
                <w:szCs w:val="24"/>
              </w:rPr>
              <w:t xml:space="preserve">, </w:t>
            </w:r>
            <w:r w:rsidRPr="00F11085">
              <w:rPr>
                <w:rFonts w:ascii="Times New Roman" w:hAnsi="Times New Roman"/>
                <w:color w:val="000000"/>
                <w:sz w:val="24"/>
                <w:szCs w:val="24"/>
              </w:rPr>
              <w:t>4.1</w:t>
            </w:r>
            <w:r>
              <w:rPr>
                <w:rFonts w:ascii="Times New Roman" w:hAnsi="Times New Roman"/>
                <w:color w:val="000000"/>
                <w:sz w:val="24"/>
                <w:szCs w:val="24"/>
              </w:rPr>
              <w:t xml:space="preserve">, 4.4, 4.6, </w:t>
            </w:r>
            <w:r w:rsidRPr="00F11085">
              <w:rPr>
                <w:rFonts w:ascii="Times New Roman" w:hAnsi="Times New Roman"/>
                <w:color w:val="000000"/>
                <w:sz w:val="24"/>
                <w:szCs w:val="24"/>
              </w:rPr>
              <w:t>4.9</w:t>
            </w:r>
            <w:r>
              <w:rPr>
                <w:rFonts w:ascii="Times New Roman" w:hAnsi="Times New Roman"/>
                <w:color w:val="000000"/>
                <w:sz w:val="24"/>
                <w:szCs w:val="24"/>
              </w:rPr>
              <w:t xml:space="preserve">, </w:t>
            </w:r>
            <w:r w:rsidRPr="00F11085">
              <w:rPr>
                <w:rFonts w:ascii="Times New Roman" w:hAnsi="Times New Roman"/>
                <w:color w:val="000000"/>
                <w:sz w:val="24"/>
                <w:szCs w:val="24"/>
              </w:rPr>
              <w:t>4.9.1.1</w:t>
            </w:r>
            <w:r>
              <w:rPr>
                <w:rFonts w:ascii="Times New Roman" w:hAnsi="Times New Roman"/>
                <w:color w:val="000000"/>
                <w:sz w:val="24"/>
                <w:szCs w:val="24"/>
              </w:rPr>
              <w:t xml:space="preserve">, </w:t>
            </w:r>
            <w:r w:rsidRPr="00F11085">
              <w:rPr>
                <w:rFonts w:ascii="Times New Roman" w:hAnsi="Times New Roman"/>
                <w:color w:val="000000"/>
                <w:sz w:val="24"/>
                <w:szCs w:val="24"/>
              </w:rPr>
              <w:t>4.9.1.3</w:t>
            </w:r>
            <w:r>
              <w:rPr>
                <w:rFonts w:ascii="Times New Roman" w:hAnsi="Times New Roman"/>
                <w:color w:val="000000"/>
                <w:sz w:val="24"/>
                <w:szCs w:val="24"/>
              </w:rPr>
              <w:t xml:space="preserve">, </w:t>
            </w:r>
            <w:r w:rsidRPr="00F11085">
              <w:rPr>
                <w:rFonts w:ascii="Times New Roman" w:hAnsi="Times New Roman"/>
                <w:color w:val="000000"/>
                <w:sz w:val="24"/>
                <w:szCs w:val="24"/>
              </w:rPr>
              <w:t>4.9.1.4</w:t>
            </w:r>
            <w:r>
              <w:rPr>
                <w:rFonts w:ascii="Times New Roman" w:hAnsi="Times New Roman"/>
                <w:color w:val="000000"/>
                <w:sz w:val="24"/>
                <w:szCs w:val="24"/>
              </w:rPr>
              <w:t xml:space="preserve">, </w:t>
            </w:r>
            <w:r w:rsidRPr="00F11085">
              <w:rPr>
                <w:rFonts w:ascii="Times New Roman" w:hAnsi="Times New Roman"/>
                <w:color w:val="000000"/>
                <w:sz w:val="24"/>
                <w:szCs w:val="24"/>
              </w:rPr>
              <w:t>6.0</w:t>
            </w:r>
            <w:r>
              <w:rPr>
                <w:rFonts w:ascii="Times New Roman" w:hAnsi="Times New Roman"/>
                <w:color w:val="000000"/>
                <w:sz w:val="24"/>
                <w:szCs w:val="24"/>
              </w:rPr>
              <w:t xml:space="preserve">, </w:t>
            </w:r>
            <w:r w:rsidRPr="00F11085">
              <w:rPr>
                <w:rFonts w:ascii="Times New Roman" w:hAnsi="Times New Roman"/>
                <w:color w:val="000000"/>
                <w:sz w:val="24"/>
                <w:szCs w:val="24"/>
              </w:rPr>
              <w:t>6.3</w:t>
            </w:r>
            <w:r>
              <w:rPr>
                <w:rFonts w:ascii="Times New Roman" w:hAnsi="Times New Roman"/>
                <w:color w:val="000000"/>
                <w:sz w:val="24"/>
                <w:szCs w:val="24"/>
              </w:rPr>
              <w:t xml:space="preserve">, </w:t>
            </w:r>
            <w:r w:rsidRPr="00F11085">
              <w:rPr>
                <w:rFonts w:ascii="Times New Roman" w:hAnsi="Times New Roman"/>
                <w:color w:val="000000"/>
                <w:sz w:val="24"/>
                <w:szCs w:val="24"/>
              </w:rPr>
              <w:t>6.3.1</w:t>
            </w:r>
            <w:r>
              <w:rPr>
                <w:rFonts w:ascii="Times New Roman" w:hAnsi="Times New Roman"/>
                <w:color w:val="000000"/>
                <w:sz w:val="24"/>
                <w:szCs w:val="24"/>
              </w:rPr>
              <w:t xml:space="preserve">, </w:t>
            </w:r>
            <w:r w:rsidRPr="00F11085">
              <w:rPr>
                <w:rFonts w:ascii="Times New Roman" w:hAnsi="Times New Roman"/>
                <w:color w:val="000000"/>
                <w:sz w:val="24"/>
                <w:szCs w:val="24"/>
              </w:rPr>
              <w:t>6.4</w:t>
            </w:r>
            <w:r>
              <w:rPr>
                <w:rFonts w:ascii="Times New Roman" w:hAnsi="Times New Roman"/>
                <w:color w:val="000000"/>
                <w:sz w:val="24"/>
                <w:szCs w:val="24"/>
              </w:rPr>
              <w:t xml:space="preserve">, </w:t>
            </w:r>
            <w:r w:rsidRPr="00F11085">
              <w:rPr>
                <w:rFonts w:ascii="Times New Roman" w:hAnsi="Times New Roman"/>
                <w:color w:val="000000"/>
                <w:sz w:val="24"/>
                <w:szCs w:val="24"/>
              </w:rPr>
              <w:t>6.5</w:t>
            </w:r>
            <w:r>
              <w:rPr>
                <w:rFonts w:ascii="Times New Roman" w:hAnsi="Times New Roman"/>
                <w:color w:val="000000"/>
                <w:sz w:val="24"/>
                <w:szCs w:val="24"/>
              </w:rPr>
              <w:t xml:space="preserve">, </w:t>
            </w:r>
            <w:r w:rsidRPr="00F11085">
              <w:rPr>
                <w:rFonts w:ascii="Times New Roman" w:hAnsi="Times New Roman"/>
                <w:color w:val="000000"/>
                <w:sz w:val="24"/>
                <w:szCs w:val="24"/>
              </w:rPr>
              <w:t>6.6</w:t>
            </w:r>
            <w:r>
              <w:rPr>
                <w:rFonts w:ascii="Times New Roman" w:hAnsi="Times New Roman"/>
                <w:color w:val="000000"/>
                <w:sz w:val="24"/>
                <w:szCs w:val="24"/>
              </w:rPr>
              <w:t xml:space="preserve">, </w:t>
            </w:r>
            <w:r w:rsidRPr="00F11085">
              <w:rPr>
                <w:rFonts w:ascii="Times New Roman" w:hAnsi="Times New Roman"/>
                <w:color w:val="000000"/>
                <w:sz w:val="24"/>
                <w:szCs w:val="24"/>
              </w:rPr>
              <w:t>6.9</w:t>
            </w:r>
            <w:r w:rsidR="001B6A6F">
              <w:rPr>
                <w:rFonts w:ascii="Times New Roman" w:hAnsi="Times New Roman"/>
                <w:color w:val="000000"/>
                <w:sz w:val="24"/>
                <w:szCs w:val="24"/>
              </w:rPr>
              <w:t>, 7.1.2</w:t>
            </w:r>
          </w:p>
        </w:tc>
        <w:tc>
          <w:tcPr>
            <w:tcW w:w="3443" w:type="dxa"/>
            <w:gridSpan w:val="2"/>
            <w:tcBorders>
              <w:bottom w:val="single" w:sz="4" w:space="0" w:color="auto"/>
            </w:tcBorders>
            <w:shd w:val="clear" w:color="auto" w:fill="auto"/>
            <w:tcMar>
              <w:top w:w="28" w:type="dxa"/>
              <w:left w:w="57" w:type="dxa"/>
              <w:bottom w:w="28" w:type="dxa"/>
              <w:right w:w="57" w:type="dxa"/>
            </w:tcMar>
            <w:vAlign w:val="center"/>
          </w:tcPr>
          <w:p w14:paraId="167B06C1" w14:textId="77777777" w:rsidR="00F5248A" w:rsidRPr="008D6A62" w:rsidRDefault="0072414E" w:rsidP="002A3E1D">
            <w:pPr>
              <w:jc w:val="center"/>
              <w:rPr>
                <w:rFonts w:ascii="Times New Roman" w:hAnsi="Times New Roman"/>
                <w:color w:val="000000"/>
                <w:sz w:val="24"/>
                <w:szCs w:val="24"/>
              </w:rPr>
            </w:pPr>
            <w:r>
              <w:rPr>
                <w:rFonts w:ascii="Times New Roman" w:hAnsi="Times New Roman"/>
                <w:color w:val="000000"/>
                <w:sz w:val="24"/>
                <w:szCs w:val="24"/>
              </w:rPr>
              <w:t>3</w:t>
            </w:r>
          </w:p>
        </w:tc>
      </w:tr>
      <w:tr w:rsidR="0072414E" w:rsidRPr="008D6A62" w14:paraId="39A5F0F1" w14:textId="77777777" w:rsidTr="002A3E1D">
        <w:trPr>
          <w:trHeight w:val="340"/>
        </w:trPr>
        <w:tc>
          <w:tcPr>
            <w:tcW w:w="583" w:type="dxa"/>
            <w:tcMar>
              <w:top w:w="28" w:type="dxa"/>
              <w:left w:w="57" w:type="dxa"/>
              <w:bottom w:w="28" w:type="dxa"/>
              <w:right w:w="57" w:type="dxa"/>
            </w:tcMar>
            <w:vAlign w:val="center"/>
          </w:tcPr>
          <w:p w14:paraId="1D490FDB" w14:textId="77777777" w:rsidR="0072414E" w:rsidRPr="008D6A62" w:rsidRDefault="0072414E" w:rsidP="00306335">
            <w:pPr>
              <w:numPr>
                <w:ilvl w:val="0"/>
                <w:numId w:val="50"/>
              </w:numPr>
              <w:ind w:left="170" w:firstLine="0"/>
              <w:rPr>
                <w:rFonts w:ascii="Times New Roman" w:hAnsi="Times New Roman"/>
                <w:color w:val="000000"/>
                <w:sz w:val="24"/>
                <w:szCs w:val="24"/>
              </w:rPr>
            </w:pPr>
          </w:p>
        </w:tc>
        <w:tc>
          <w:tcPr>
            <w:tcW w:w="6175" w:type="dxa"/>
            <w:tcBorders>
              <w:bottom w:val="single" w:sz="4" w:space="0" w:color="auto"/>
            </w:tcBorders>
            <w:shd w:val="clear" w:color="auto" w:fill="auto"/>
            <w:tcMar>
              <w:top w:w="28" w:type="dxa"/>
              <w:left w:w="57" w:type="dxa"/>
              <w:bottom w:w="28" w:type="dxa"/>
              <w:right w:w="57" w:type="dxa"/>
            </w:tcMar>
            <w:vAlign w:val="center"/>
          </w:tcPr>
          <w:p w14:paraId="16F1F80A" w14:textId="77777777" w:rsidR="0072414E" w:rsidRPr="008D6A62" w:rsidRDefault="001F30F5" w:rsidP="002A3E1D">
            <w:pPr>
              <w:rPr>
                <w:rFonts w:ascii="Times New Roman" w:hAnsi="Times New Roman"/>
                <w:color w:val="000000"/>
                <w:sz w:val="24"/>
                <w:szCs w:val="24"/>
              </w:rPr>
            </w:pPr>
            <w:r>
              <w:rPr>
                <w:rFonts w:ascii="Times New Roman" w:hAnsi="Times New Roman"/>
                <w:color w:val="000000" w:themeColor="text1"/>
                <w:sz w:val="24"/>
                <w:szCs w:val="24"/>
                <w:lang w:eastAsia="zh-CN"/>
              </w:rPr>
              <w:t xml:space="preserve">2.7.2, </w:t>
            </w:r>
            <w:r w:rsidR="0072414E" w:rsidRPr="00F11085">
              <w:rPr>
                <w:rFonts w:ascii="Times New Roman" w:hAnsi="Times New Roman"/>
                <w:color w:val="000000"/>
                <w:sz w:val="24"/>
                <w:szCs w:val="24"/>
              </w:rPr>
              <w:t>4.9.2</w:t>
            </w:r>
            <w:r w:rsidR="0072414E">
              <w:rPr>
                <w:rFonts w:ascii="Times New Roman" w:hAnsi="Times New Roman"/>
                <w:color w:val="000000"/>
                <w:sz w:val="24"/>
                <w:szCs w:val="24"/>
              </w:rPr>
              <w:t>,</w:t>
            </w:r>
            <w:r w:rsidR="0072414E" w:rsidRPr="00F11085">
              <w:rPr>
                <w:rFonts w:ascii="Times New Roman" w:hAnsi="Times New Roman"/>
                <w:color w:val="000000"/>
                <w:sz w:val="24"/>
                <w:szCs w:val="24"/>
              </w:rPr>
              <w:t xml:space="preserve"> 6.9.1</w:t>
            </w:r>
            <w:r w:rsidR="0072414E">
              <w:rPr>
                <w:rFonts w:ascii="Times New Roman" w:hAnsi="Times New Roman"/>
                <w:color w:val="000000"/>
                <w:sz w:val="24"/>
                <w:szCs w:val="24"/>
              </w:rPr>
              <w:t xml:space="preserve">, </w:t>
            </w:r>
            <w:r w:rsidR="0072414E" w:rsidRPr="00F11085">
              <w:rPr>
                <w:rFonts w:ascii="Times New Roman" w:hAnsi="Times New Roman"/>
                <w:color w:val="000000"/>
                <w:sz w:val="24"/>
                <w:szCs w:val="24"/>
              </w:rPr>
              <w:t>7.2.3</w:t>
            </w:r>
            <w:r w:rsidR="0072414E">
              <w:rPr>
                <w:rFonts w:ascii="Times New Roman" w:hAnsi="Times New Roman"/>
                <w:color w:val="000000"/>
                <w:sz w:val="24"/>
                <w:szCs w:val="24"/>
              </w:rPr>
              <w:t xml:space="preserve">, </w:t>
            </w:r>
            <w:r w:rsidR="0072414E" w:rsidRPr="00F11085">
              <w:rPr>
                <w:rFonts w:ascii="Times New Roman" w:hAnsi="Times New Roman"/>
                <w:color w:val="000000"/>
                <w:sz w:val="24"/>
                <w:szCs w:val="24"/>
              </w:rPr>
              <w:t>12.0.2</w:t>
            </w:r>
          </w:p>
        </w:tc>
        <w:tc>
          <w:tcPr>
            <w:tcW w:w="3443" w:type="dxa"/>
            <w:gridSpan w:val="2"/>
            <w:tcBorders>
              <w:bottom w:val="single" w:sz="4" w:space="0" w:color="auto"/>
            </w:tcBorders>
            <w:shd w:val="clear" w:color="auto" w:fill="auto"/>
            <w:tcMar>
              <w:top w:w="28" w:type="dxa"/>
              <w:left w:w="57" w:type="dxa"/>
              <w:bottom w:w="28" w:type="dxa"/>
              <w:right w:w="57" w:type="dxa"/>
            </w:tcMar>
            <w:vAlign w:val="center"/>
          </w:tcPr>
          <w:p w14:paraId="5BC542F1" w14:textId="77777777" w:rsidR="0072414E" w:rsidRPr="008D6A62" w:rsidRDefault="0072414E" w:rsidP="002A3E1D">
            <w:pPr>
              <w:jc w:val="center"/>
              <w:rPr>
                <w:rFonts w:ascii="Times New Roman" w:hAnsi="Times New Roman"/>
                <w:color w:val="000000"/>
                <w:sz w:val="24"/>
                <w:szCs w:val="24"/>
              </w:rPr>
            </w:pPr>
            <w:r>
              <w:rPr>
                <w:rFonts w:ascii="Times New Roman" w:hAnsi="Times New Roman"/>
                <w:color w:val="000000"/>
                <w:sz w:val="24"/>
                <w:szCs w:val="24"/>
              </w:rPr>
              <w:t>0</w:t>
            </w:r>
          </w:p>
        </w:tc>
      </w:tr>
      <w:tr w:rsidR="00F5248A" w:rsidRPr="008D6A62" w14:paraId="0BA89121" w14:textId="77777777" w:rsidTr="002A3E1D">
        <w:trPr>
          <w:trHeight w:val="340"/>
        </w:trPr>
        <w:tc>
          <w:tcPr>
            <w:tcW w:w="583" w:type="dxa"/>
            <w:tcMar>
              <w:top w:w="28" w:type="dxa"/>
              <w:left w:w="57" w:type="dxa"/>
              <w:bottom w:w="28" w:type="dxa"/>
              <w:right w:w="57" w:type="dxa"/>
            </w:tcMar>
            <w:vAlign w:val="center"/>
          </w:tcPr>
          <w:p w14:paraId="2E191BC7" w14:textId="77777777" w:rsidR="00F5248A" w:rsidRPr="008D6A62" w:rsidRDefault="00F5248A" w:rsidP="00306335">
            <w:pPr>
              <w:numPr>
                <w:ilvl w:val="0"/>
                <w:numId w:val="50"/>
              </w:numPr>
              <w:ind w:left="170" w:firstLine="0"/>
              <w:rPr>
                <w:rFonts w:ascii="Times New Roman" w:hAnsi="Times New Roman"/>
                <w:color w:val="000000"/>
                <w:sz w:val="24"/>
                <w:szCs w:val="24"/>
              </w:rPr>
            </w:pPr>
          </w:p>
        </w:tc>
        <w:tc>
          <w:tcPr>
            <w:tcW w:w="6175" w:type="dxa"/>
            <w:tcBorders>
              <w:bottom w:val="single" w:sz="4" w:space="0" w:color="auto"/>
            </w:tcBorders>
            <w:shd w:val="clear" w:color="auto" w:fill="auto"/>
            <w:tcMar>
              <w:top w:w="28" w:type="dxa"/>
              <w:left w:w="57" w:type="dxa"/>
              <w:bottom w:w="28" w:type="dxa"/>
              <w:right w:w="57" w:type="dxa"/>
            </w:tcMar>
            <w:vAlign w:val="center"/>
          </w:tcPr>
          <w:p w14:paraId="144B6D0C" w14:textId="252B2961" w:rsidR="00F5248A" w:rsidRPr="008D6A62" w:rsidRDefault="0072414E" w:rsidP="002A3E1D">
            <w:pPr>
              <w:rPr>
                <w:rFonts w:ascii="Times New Roman" w:hAnsi="Times New Roman"/>
                <w:color w:val="000000"/>
                <w:sz w:val="24"/>
                <w:szCs w:val="24"/>
              </w:rPr>
            </w:pPr>
            <w:r w:rsidRPr="00F11085">
              <w:rPr>
                <w:rFonts w:ascii="Times New Roman" w:hAnsi="Times New Roman"/>
                <w:color w:val="000000"/>
                <w:sz w:val="24"/>
                <w:szCs w:val="24"/>
              </w:rPr>
              <w:t>3.1.1</w:t>
            </w:r>
            <w:r>
              <w:rPr>
                <w:rFonts w:ascii="Times New Roman" w:hAnsi="Times New Roman"/>
                <w:color w:val="000000"/>
                <w:sz w:val="24"/>
                <w:szCs w:val="24"/>
              </w:rPr>
              <w:t xml:space="preserve">, </w:t>
            </w:r>
            <w:r w:rsidRPr="00F11085">
              <w:rPr>
                <w:rFonts w:ascii="Times New Roman" w:hAnsi="Times New Roman"/>
                <w:color w:val="000000"/>
                <w:sz w:val="24"/>
                <w:szCs w:val="24"/>
              </w:rPr>
              <w:t>6.8</w:t>
            </w:r>
            <w:r>
              <w:rPr>
                <w:rFonts w:ascii="Times New Roman" w:hAnsi="Times New Roman"/>
                <w:color w:val="000000"/>
                <w:sz w:val="24"/>
                <w:szCs w:val="24"/>
              </w:rPr>
              <w:t xml:space="preserve">, </w:t>
            </w:r>
            <w:r w:rsidRPr="00F11085">
              <w:rPr>
                <w:rFonts w:ascii="Times New Roman" w:hAnsi="Times New Roman"/>
                <w:color w:val="000000"/>
                <w:sz w:val="24"/>
                <w:szCs w:val="24"/>
              </w:rPr>
              <w:t>7.1.1</w:t>
            </w:r>
            <w:r>
              <w:rPr>
                <w:rFonts w:ascii="Times New Roman" w:hAnsi="Times New Roman"/>
                <w:color w:val="000000"/>
                <w:sz w:val="24"/>
                <w:szCs w:val="24"/>
              </w:rPr>
              <w:t xml:space="preserve">, </w:t>
            </w:r>
            <w:r w:rsidRPr="00F11085">
              <w:rPr>
                <w:rFonts w:ascii="Times New Roman" w:hAnsi="Times New Roman"/>
                <w:color w:val="000000"/>
                <w:sz w:val="24"/>
                <w:szCs w:val="24"/>
              </w:rPr>
              <w:t>7.5</w:t>
            </w:r>
            <w:r>
              <w:rPr>
                <w:rFonts w:ascii="Times New Roman" w:hAnsi="Times New Roman"/>
                <w:color w:val="000000"/>
                <w:sz w:val="24"/>
                <w:szCs w:val="24"/>
              </w:rPr>
              <w:t xml:space="preserve">, </w:t>
            </w:r>
            <w:r w:rsidRPr="00F11085">
              <w:rPr>
                <w:rFonts w:ascii="Times New Roman" w:hAnsi="Times New Roman"/>
                <w:color w:val="000000"/>
                <w:sz w:val="24"/>
                <w:szCs w:val="24"/>
              </w:rPr>
              <w:t>8.3</w:t>
            </w:r>
            <w:r>
              <w:rPr>
                <w:rFonts w:ascii="Times New Roman" w:hAnsi="Times New Roman"/>
                <w:color w:val="000000"/>
                <w:sz w:val="24"/>
                <w:szCs w:val="24"/>
              </w:rPr>
              <w:t>,</w:t>
            </w:r>
            <w:r w:rsidRPr="00F11085">
              <w:rPr>
                <w:rFonts w:ascii="Times New Roman" w:hAnsi="Times New Roman"/>
                <w:color w:val="000000"/>
                <w:sz w:val="24"/>
                <w:szCs w:val="24"/>
              </w:rPr>
              <w:t xml:space="preserve"> </w:t>
            </w:r>
            <w:r w:rsidR="00412255" w:rsidRPr="00412255">
              <w:rPr>
                <w:rFonts w:ascii="Times New Roman" w:hAnsi="Times New Roman"/>
                <w:color w:val="000000"/>
                <w:sz w:val="24"/>
                <w:szCs w:val="24"/>
              </w:rPr>
              <w:t xml:space="preserve">9.3, </w:t>
            </w:r>
            <w:r w:rsidRPr="00F11085">
              <w:rPr>
                <w:rFonts w:ascii="Times New Roman" w:hAnsi="Times New Roman"/>
                <w:color w:val="000000"/>
                <w:sz w:val="24"/>
                <w:szCs w:val="24"/>
              </w:rPr>
              <w:t>11.2</w:t>
            </w:r>
            <w:r>
              <w:rPr>
                <w:rFonts w:ascii="Times New Roman" w:hAnsi="Times New Roman"/>
                <w:color w:val="000000"/>
                <w:sz w:val="24"/>
                <w:szCs w:val="24"/>
              </w:rPr>
              <w:t xml:space="preserve">, </w:t>
            </w:r>
            <w:r w:rsidRPr="00F11085">
              <w:rPr>
                <w:rFonts w:ascii="Times New Roman" w:hAnsi="Times New Roman"/>
                <w:color w:val="000000"/>
                <w:sz w:val="24"/>
                <w:szCs w:val="24"/>
              </w:rPr>
              <w:t>12.0</w:t>
            </w:r>
            <w:r>
              <w:rPr>
                <w:rFonts w:ascii="Times New Roman" w:hAnsi="Times New Roman"/>
                <w:color w:val="000000"/>
                <w:sz w:val="24"/>
                <w:szCs w:val="24"/>
              </w:rPr>
              <w:t xml:space="preserve">, </w:t>
            </w:r>
            <w:r w:rsidRPr="00F11085">
              <w:rPr>
                <w:rFonts w:ascii="Times New Roman" w:hAnsi="Times New Roman"/>
                <w:color w:val="000000"/>
                <w:sz w:val="24"/>
                <w:szCs w:val="24"/>
              </w:rPr>
              <w:t>12.0.1</w:t>
            </w:r>
          </w:p>
        </w:tc>
        <w:tc>
          <w:tcPr>
            <w:tcW w:w="3443" w:type="dxa"/>
            <w:gridSpan w:val="2"/>
            <w:tcBorders>
              <w:bottom w:val="single" w:sz="4" w:space="0" w:color="auto"/>
            </w:tcBorders>
            <w:shd w:val="clear" w:color="auto" w:fill="auto"/>
            <w:tcMar>
              <w:top w:w="28" w:type="dxa"/>
              <w:left w:w="57" w:type="dxa"/>
              <w:bottom w:w="28" w:type="dxa"/>
              <w:right w:w="57" w:type="dxa"/>
            </w:tcMar>
            <w:vAlign w:val="center"/>
          </w:tcPr>
          <w:p w14:paraId="2CA33157"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E729E2" w:rsidRPr="008D6A62" w14:paraId="3DACC912" w14:textId="77777777" w:rsidTr="001C5583">
        <w:trPr>
          <w:trHeight w:val="284"/>
        </w:trPr>
        <w:tc>
          <w:tcPr>
            <w:tcW w:w="583" w:type="dxa"/>
            <w:tcMar>
              <w:top w:w="28" w:type="dxa"/>
              <w:left w:w="57" w:type="dxa"/>
              <w:bottom w:w="28" w:type="dxa"/>
              <w:right w:w="57" w:type="dxa"/>
            </w:tcMar>
            <w:vAlign w:val="center"/>
          </w:tcPr>
          <w:p w14:paraId="5CD44D25" w14:textId="77777777" w:rsidR="00E729E2" w:rsidRPr="008D6A62" w:rsidRDefault="00E729E2" w:rsidP="001C5583">
            <w:pPr>
              <w:ind w:left="17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57A05A15" w14:textId="77777777" w:rsidR="00E729E2" w:rsidRPr="008D6A62" w:rsidRDefault="00E729E2" w:rsidP="001C5583">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r>
      <w:tr w:rsidR="00F5248A" w:rsidRPr="008D6A62" w14:paraId="6A0122D0" w14:textId="77777777" w:rsidTr="002A3E1D">
        <w:trPr>
          <w:trHeight w:val="340"/>
        </w:trPr>
        <w:tc>
          <w:tcPr>
            <w:tcW w:w="583" w:type="dxa"/>
            <w:tcMar>
              <w:top w:w="28" w:type="dxa"/>
              <w:left w:w="57" w:type="dxa"/>
              <w:bottom w:w="28" w:type="dxa"/>
              <w:right w:w="57" w:type="dxa"/>
            </w:tcMar>
            <w:vAlign w:val="center"/>
          </w:tcPr>
          <w:p w14:paraId="28AA9188" w14:textId="77777777" w:rsidR="00F5248A" w:rsidRPr="008D6A62" w:rsidRDefault="00F5248A" w:rsidP="00306335">
            <w:pPr>
              <w:numPr>
                <w:ilvl w:val="0"/>
                <w:numId w:val="48"/>
              </w:numPr>
              <w:ind w:left="170" w:firstLine="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329DC7A7" w14:textId="77777777" w:rsidR="00F5248A" w:rsidRPr="008D6A62" w:rsidRDefault="00F5248A" w:rsidP="002A3E1D">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зданий, строений, сооружений</w:t>
            </w:r>
          </w:p>
        </w:tc>
      </w:tr>
      <w:tr w:rsidR="005476B3" w:rsidRPr="008D6A62" w14:paraId="04288B08" w14:textId="77777777" w:rsidTr="00E807C1">
        <w:trPr>
          <w:trHeight w:val="340"/>
        </w:trPr>
        <w:tc>
          <w:tcPr>
            <w:tcW w:w="583" w:type="dxa"/>
            <w:tcMar>
              <w:top w:w="28" w:type="dxa"/>
              <w:left w:w="57" w:type="dxa"/>
              <w:bottom w:w="28" w:type="dxa"/>
              <w:right w:w="57" w:type="dxa"/>
            </w:tcMar>
            <w:vAlign w:val="center"/>
          </w:tcPr>
          <w:p w14:paraId="48A17AE6" w14:textId="77777777" w:rsidR="005476B3" w:rsidRPr="008D6A62" w:rsidRDefault="005476B3" w:rsidP="00306335">
            <w:pPr>
              <w:numPr>
                <w:ilvl w:val="0"/>
                <w:numId w:val="51"/>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75F4B4A0" w14:textId="77777777" w:rsidR="005476B3" w:rsidRPr="008D6A62" w:rsidRDefault="005476B3" w:rsidP="005476B3">
            <w:pPr>
              <w:rPr>
                <w:rFonts w:ascii="Times New Roman" w:hAnsi="Times New Roman"/>
                <w:color w:val="000000"/>
                <w:sz w:val="24"/>
                <w:szCs w:val="24"/>
              </w:rPr>
            </w:pPr>
            <w:r w:rsidRPr="00F11085">
              <w:rPr>
                <w:rFonts w:ascii="Times New Roman" w:hAnsi="Times New Roman"/>
                <w:color w:val="000000"/>
                <w:sz w:val="24"/>
                <w:szCs w:val="24"/>
              </w:rPr>
              <w:t>3.9.1</w:t>
            </w:r>
            <w:r>
              <w:rPr>
                <w:rFonts w:ascii="Times New Roman" w:hAnsi="Times New Roman"/>
                <w:color w:val="000000"/>
                <w:sz w:val="24"/>
                <w:szCs w:val="24"/>
              </w:rPr>
              <w:t xml:space="preserve">, </w:t>
            </w:r>
            <w:r w:rsidRPr="00F11085">
              <w:rPr>
                <w:rFonts w:ascii="Times New Roman" w:hAnsi="Times New Roman"/>
                <w:color w:val="000000"/>
                <w:sz w:val="24"/>
                <w:szCs w:val="24"/>
              </w:rPr>
              <w:t>3.9.2</w:t>
            </w:r>
            <w:r>
              <w:rPr>
                <w:rFonts w:ascii="Times New Roman" w:hAnsi="Times New Roman"/>
                <w:color w:val="000000"/>
                <w:sz w:val="24"/>
                <w:szCs w:val="24"/>
              </w:rPr>
              <w:t xml:space="preserve">, </w:t>
            </w:r>
            <w:r w:rsidRPr="00F11085">
              <w:rPr>
                <w:rFonts w:ascii="Times New Roman" w:hAnsi="Times New Roman"/>
                <w:color w:val="000000"/>
                <w:sz w:val="24"/>
                <w:szCs w:val="24"/>
              </w:rPr>
              <w:t>3.9.3</w:t>
            </w:r>
            <w:r>
              <w:rPr>
                <w:rFonts w:ascii="Times New Roman" w:hAnsi="Times New Roman"/>
                <w:color w:val="000000"/>
                <w:sz w:val="24"/>
                <w:szCs w:val="24"/>
              </w:rPr>
              <w:t xml:space="preserve">, </w:t>
            </w:r>
            <w:r w:rsidRPr="00F11085">
              <w:rPr>
                <w:rFonts w:ascii="Times New Roman" w:hAnsi="Times New Roman"/>
                <w:color w:val="000000"/>
                <w:sz w:val="24"/>
                <w:szCs w:val="24"/>
              </w:rPr>
              <w:t>4.1</w:t>
            </w:r>
            <w:r>
              <w:rPr>
                <w:rFonts w:ascii="Times New Roman" w:hAnsi="Times New Roman"/>
                <w:color w:val="000000"/>
                <w:sz w:val="24"/>
                <w:szCs w:val="24"/>
              </w:rPr>
              <w:t xml:space="preserve">, 4.4, 4.6, </w:t>
            </w:r>
            <w:r w:rsidRPr="00F11085">
              <w:rPr>
                <w:rFonts w:ascii="Times New Roman" w:hAnsi="Times New Roman"/>
                <w:color w:val="000000"/>
                <w:sz w:val="24"/>
                <w:szCs w:val="24"/>
              </w:rPr>
              <w:t>4.9</w:t>
            </w:r>
            <w:r>
              <w:rPr>
                <w:rFonts w:ascii="Times New Roman" w:hAnsi="Times New Roman"/>
                <w:color w:val="000000"/>
                <w:sz w:val="24"/>
                <w:szCs w:val="24"/>
              </w:rPr>
              <w:t xml:space="preserve">, </w:t>
            </w:r>
            <w:r w:rsidRPr="00F11085">
              <w:rPr>
                <w:rFonts w:ascii="Times New Roman" w:hAnsi="Times New Roman"/>
                <w:color w:val="000000"/>
                <w:sz w:val="24"/>
                <w:szCs w:val="24"/>
              </w:rPr>
              <w:t>4.9.1.1</w:t>
            </w:r>
            <w:r>
              <w:rPr>
                <w:rFonts w:ascii="Times New Roman" w:hAnsi="Times New Roman"/>
                <w:color w:val="000000"/>
                <w:sz w:val="24"/>
                <w:szCs w:val="24"/>
              </w:rPr>
              <w:t xml:space="preserve">, </w:t>
            </w:r>
            <w:r w:rsidRPr="00F11085">
              <w:rPr>
                <w:rFonts w:ascii="Times New Roman" w:hAnsi="Times New Roman"/>
                <w:color w:val="000000"/>
                <w:sz w:val="24"/>
                <w:szCs w:val="24"/>
              </w:rPr>
              <w:t>4.9.1.3</w:t>
            </w:r>
            <w:r>
              <w:rPr>
                <w:rFonts w:ascii="Times New Roman" w:hAnsi="Times New Roman"/>
                <w:color w:val="000000"/>
                <w:sz w:val="24"/>
                <w:szCs w:val="24"/>
              </w:rPr>
              <w:t xml:space="preserve">, </w:t>
            </w:r>
            <w:r w:rsidRPr="00F11085">
              <w:rPr>
                <w:rFonts w:ascii="Times New Roman" w:hAnsi="Times New Roman"/>
                <w:color w:val="000000"/>
                <w:sz w:val="24"/>
                <w:szCs w:val="24"/>
              </w:rPr>
              <w:t>4.9.1.4</w:t>
            </w:r>
            <w:r>
              <w:rPr>
                <w:rFonts w:ascii="Times New Roman" w:hAnsi="Times New Roman"/>
                <w:color w:val="000000"/>
                <w:sz w:val="24"/>
                <w:szCs w:val="24"/>
              </w:rPr>
              <w:t xml:space="preserve">, </w:t>
            </w:r>
            <w:r w:rsidRPr="00F11085">
              <w:rPr>
                <w:rFonts w:ascii="Times New Roman" w:hAnsi="Times New Roman"/>
                <w:color w:val="000000"/>
                <w:sz w:val="24"/>
                <w:szCs w:val="24"/>
              </w:rPr>
              <w:t>6.0</w:t>
            </w:r>
            <w:r>
              <w:rPr>
                <w:rFonts w:ascii="Times New Roman" w:hAnsi="Times New Roman"/>
                <w:color w:val="000000"/>
                <w:sz w:val="24"/>
                <w:szCs w:val="24"/>
              </w:rPr>
              <w:t xml:space="preserve">, </w:t>
            </w:r>
            <w:r w:rsidRPr="00F11085">
              <w:rPr>
                <w:rFonts w:ascii="Times New Roman" w:hAnsi="Times New Roman"/>
                <w:color w:val="000000"/>
                <w:sz w:val="24"/>
                <w:szCs w:val="24"/>
              </w:rPr>
              <w:t>6.3</w:t>
            </w:r>
            <w:r>
              <w:rPr>
                <w:rFonts w:ascii="Times New Roman" w:hAnsi="Times New Roman"/>
                <w:color w:val="000000"/>
                <w:sz w:val="24"/>
                <w:szCs w:val="24"/>
              </w:rPr>
              <w:t xml:space="preserve">, </w:t>
            </w:r>
            <w:r w:rsidRPr="00F11085">
              <w:rPr>
                <w:rFonts w:ascii="Times New Roman" w:hAnsi="Times New Roman"/>
                <w:color w:val="000000"/>
                <w:sz w:val="24"/>
                <w:szCs w:val="24"/>
              </w:rPr>
              <w:t>6.3.1</w:t>
            </w:r>
            <w:r>
              <w:rPr>
                <w:rFonts w:ascii="Times New Roman" w:hAnsi="Times New Roman"/>
                <w:color w:val="000000"/>
                <w:sz w:val="24"/>
                <w:szCs w:val="24"/>
              </w:rPr>
              <w:t xml:space="preserve">, </w:t>
            </w:r>
            <w:r w:rsidRPr="00F11085">
              <w:rPr>
                <w:rFonts w:ascii="Times New Roman" w:hAnsi="Times New Roman"/>
                <w:color w:val="000000"/>
                <w:sz w:val="24"/>
                <w:szCs w:val="24"/>
              </w:rPr>
              <w:t>6.4</w:t>
            </w:r>
            <w:r>
              <w:rPr>
                <w:rFonts w:ascii="Times New Roman" w:hAnsi="Times New Roman"/>
                <w:color w:val="000000"/>
                <w:sz w:val="24"/>
                <w:szCs w:val="24"/>
              </w:rPr>
              <w:t xml:space="preserve">, </w:t>
            </w:r>
            <w:r w:rsidRPr="00F11085">
              <w:rPr>
                <w:rFonts w:ascii="Times New Roman" w:hAnsi="Times New Roman"/>
                <w:color w:val="000000"/>
                <w:sz w:val="24"/>
                <w:szCs w:val="24"/>
              </w:rPr>
              <w:t>6.5</w:t>
            </w:r>
            <w:r>
              <w:rPr>
                <w:rFonts w:ascii="Times New Roman" w:hAnsi="Times New Roman"/>
                <w:color w:val="000000"/>
                <w:sz w:val="24"/>
                <w:szCs w:val="24"/>
              </w:rPr>
              <w:t xml:space="preserve">, </w:t>
            </w:r>
            <w:r w:rsidRPr="00F11085">
              <w:rPr>
                <w:rFonts w:ascii="Times New Roman" w:hAnsi="Times New Roman"/>
                <w:color w:val="000000"/>
                <w:sz w:val="24"/>
                <w:szCs w:val="24"/>
              </w:rPr>
              <w:t>6.6</w:t>
            </w:r>
            <w:r>
              <w:rPr>
                <w:rFonts w:ascii="Times New Roman" w:hAnsi="Times New Roman"/>
                <w:color w:val="000000"/>
                <w:sz w:val="24"/>
                <w:szCs w:val="24"/>
              </w:rPr>
              <w:t xml:space="preserve">, </w:t>
            </w:r>
            <w:r w:rsidRPr="00F11085">
              <w:rPr>
                <w:rFonts w:ascii="Times New Roman" w:hAnsi="Times New Roman"/>
                <w:color w:val="000000"/>
                <w:sz w:val="24"/>
                <w:szCs w:val="24"/>
              </w:rPr>
              <w:t>6.9</w:t>
            </w:r>
          </w:p>
        </w:tc>
        <w:tc>
          <w:tcPr>
            <w:tcW w:w="3443" w:type="dxa"/>
            <w:gridSpan w:val="2"/>
            <w:shd w:val="clear" w:color="auto" w:fill="auto"/>
            <w:vAlign w:val="center"/>
          </w:tcPr>
          <w:p w14:paraId="47C24D9E" w14:textId="77777777" w:rsidR="005476B3" w:rsidRPr="008D6A62" w:rsidRDefault="005476B3" w:rsidP="005476B3">
            <w:pPr>
              <w:jc w:val="center"/>
              <w:rPr>
                <w:rFonts w:ascii="Times New Roman" w:hAnsi="Times New Roman"/>
                <w:color w:val="000000"/>
                <w:sz w:val="24"/>
                <w:szCs w:val="24"/>
              </w:rPr>
            </w:pPr>
            <w:r>
              <w:rPr>
                <w:rFonts w:ascii="Times New Roman" w:hAnsi="Times New Roman"/>
                <w:color w:val="000000"/>
                <w:sz w:val="24"/>
                <w:szCs w:val="24"/>
              </w:rPr>
              <w:t>4</w:t>
            </w:r>
          </w:p>
        </w:tc>
      </w:tr>
      <w:tr w:rsidR="00543BDB" w:rsidRPr="008D6A62" w14:paraId="6996B0A2" w14:textId="77777777" w:rsidTr="00E807C1">
        <w:trPr>
          <w:trHeight w:val="340"/>
        </w:trPr>
        <w:tc>
          <w:tcPr>
            <w:tcW w:w="583" w:type="dxa"/>
            <w:tcMar>
              <w:top w:w="28" w:type="dxa"/>
              <w:left w:w="57" w:type="dxa"/>
              <w:bottom w:w="28" w:type="dxa"/>
              <w:right w:w="57" w:type="dxa"/>
            </w:tcMar>
            <w:vAlign w:val="center"/>
          </w:tcPr>
          <w:p w14:paraId="226A6336" w14:textId="77777777" w:rsidR="00543BDB" w:rsidRPr="008D6A62" w:rsidRDefault="00543BDB" w:rsidP="00306335">
            <w:pPr>
              <w:numPr>
                <w:ilvl w:val="0"/>
                <w:numId w:val="51"/>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666CD606" w14:textId="459486FE" w:rsidR="00543BDB" w:rsidRPr="00F11085" w:rsidRDefault="00543BDB" w:rsidP="002C4701">
            <w:pPr>
              <w:rPr>
                <w:rFonts w:ascii="Times New Roman" w:hAnsi="Times New Roman"/>
                <w:color w:val="000000"/>
                <w:sz w:val="24"/>
                <w:szCs w:val="24"/>
              </w:rPr>
            </w:pPr>
            <w:r>
              <w:rPr>
                <w:rFonts w:ascii="Times New Roman" w:hAnsi="Times New Roman"/>
                <w:color w:val="000000" w:themeColor="text1"/>
                <w:sz w:val="24"/>
                <w:szCs w:val="24"/>
                <w:lang w:eastAsia="zh-CN"/>
              </w:rPr>
              <w:t>2.7.2</w:t>
            </w:r>
          </w:p>
        </w:tc>
        <w:tc>
          <w:tcPr>
            <w:tcW w:w="3443" w:type="dxa"/>
            <w:gridSpan w:val="2"/>
            <w:shd w:val="clear" w:color="auto" w:fill="auto"/>
            <w:vAlign w:val="center"/>
          </w:tcPr>
          <w:p w14:paraId="785B81FD" w14:textId="740FD178" w:rsidR="00543BDB" w:rsidRDefault="00530F83" w:rsidP="005476B3">
            <w:pPr>
              <w:jc w:val="center"/>
              <w:rPr>
                <w:rFonts w:ascii="Times New Roman" w:hAnsi="Times New Roman"/>
                <w:color w:val="000000"/>
                <w:sz w:val="24"/>
                <w:szCs w:val="24"/>
              </w:rPr>
            </w:pPr>
            <w:r>
              <w:rPr>
                <w:rFonts w:ascii="Times New Roman" w:hAnsi="Times New Roman"/>
                <w:color w:val="000000"/>
                <w:sz w:val="24"/>
                <w:szCs w:val="24"/>
              </w:rPr>
              <w:t>1</w:t>
            </w:r>
          </w:p>
        </w:tc>
      </w:tr>
      <w:tr w:rsidR="005476B3" w:rsidRPr="008D6A62" w14:paraId="677975F3" w14:textId="77777777" w:rsidTr="00E807C1">
        <w:trPr>
          <w:trHeight w:val="340"/>
        </w:trPr>
        <w:tc>
          <w:tcPr>
            <w:tcW w:w="583" w:type="dxa"/>
            <w:tcMar>
              <w:top w:w="28" w:type="dxa"/>
              <w:left w:w="57" w:type="dxa"/>
              <w:bottom w:w="28" w:type="dxa"/>
              <w:right w:w="57" w:type="dxa"/>
            </w:tcMar>
            <w:vAlign w:val="center"/>
          </w:tcPr>
          <w:p w14:paraId="55031C14" w14:textId="77777777" w:rsidR="005476B3" w:rsidRPr="008D6A62" w:rsidRDefault="005476B3" w:rsidP="00306335">
            <w:pPr>
              <w:numPr>
                <w:ilvl w:val="0"/>
                <w:numId w:val="51"/>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73591450" w14:textId="77777777" w:rsidR="005476B3" w:rsidRPr="008D6A62" w:rsidRDefault="005476B3" w:rsidP="005476B3">
            <w:pPr>
              <w:rPr>
                <w:rFonts w:ascii="Times New Roman" w:hAnsi="Times New Roman"/>
                <w:color w:val="000000"/>
                <w:sz w:val="24"/>
                <w:szCs w:val="24"/>
              </w:rPr>
            </w:pPr>
            <w:r w:rsidRPr="00F11085">
              <w:rPr>
                <w:rFonts w:ascii="Times New Roman" w:hAnsi="Times New Roman"/>
                <w:color w:val="000000"/>
                <w:sz w:val="24"/>
                <w:szCs w:val="24"/>
              </w:rPr>
              <w:t>4.9.2</w:t>
            </w:r>
            <w:r>
              <w:rPr>
                <w:rFonts w:ascii="Times New Roman" w:hAnsi="Times New Roman"/>
                <w:color w:val="000000"/>
                <w:sz w:val="24"/>
                <w:szCs w:val="24"/>
              </w:rPr>
              <w:t>,</w:t>
            </w:r>
            <w:r w:rsidRPr="00F11085">
              <w:rPr>
                <w:rFonts w:ascii="Times New Roman" w:hAnsi="Times New Roman"/>
                <w:color w:val="000000"/>
                <w:sz w:val="24"/>
                <w:szCs w:val="24"/>
              </w:rPr>
              <w:t xml:space="preserve"> 6.9.1</w:t>
            </w:r>
            <w:r>
              <w:rPr>
                <w:rFonts w:ascii="Times New Roman" w:hAnsi="Times New Roman"/>
                <w:color w:val="000000"/>
                <w:sz w:val="24"/>
                <w:szCs w:val="24"/>
              </w:rPr>
              <w:t xml:space="preserve">, </w:t>
            </w:r>
            <w:r w:rsidRPr="00F11085">
              <w:rPr>
                <w:rFonts w:ascii="Times New Roman" w:hAnsi="Times New Roman"/>
                <w:color w:val="000000"/>
                <w:sz w:val="24"/>
                <w:szCs w:val="24"/>
              </w:rPr>
              <w:t>7.2.3</w:t>
            </w:r>
            <w:r>
              <w:rPr>
                <w:rFonts w:ascii="Times New Roman" w:hAnsi="Times New Roman"/>
                <w:color w:val="000000"/>
                <w:sz w:val="24"/>
                <w:szCs w:val="24"/>
              </w:rPr>
              <w:t xml:space="preserve">, </w:t>
            </w:r>
            <w:r w:rsidRPr="00F11085">
              <w:rPr>
                <w:rFonts w:ascii="Times New Roman" w:hAnsi="Times New Roman"/>
                <w:color w:val="000000"/>
                <w:sz w:val="24"/>
                <w:szCs w:val="24"/>
              </w:rPr>
              <w:t>12.0.2</w:t>
            </w:r>
          </w:p>
        </w:tc>
        <w:tc>
          <w:tcPr>
            <w:tcW w:w="3443" w:type="dxa"/>
            <w:gridSpan w:val="2"/>
            <w:shd w:val="clear" w:color="auto" w:fill="auto"/>
            <w:vAlign w:val="center"/>
          </w:tcPr>
          <w:p w14:paraId="3B6D343A" w14:textId="77777777" w:rsidR="005476B3" w:rsidRPr="008D6A62" w:rsidRDefault="005476B3" w:rsidP="005476B3">
            <w:pPr>
              <w:jc w:val="center"/>
              <w:rPr>
                <w:rFonts w:ascii="Times New Roman" w:hAnsi="Times New Roman"/>
                <w:color w:val="000000"/>
                <w:sz w:val="24"/>
                <w:szCs w:val="24"/>
              </w:rPr>
            </w:pPr>
            <w:r>
              <w:rPr>
                <w:rFonts w:ascii="Times New Roman" w:hAnsi="Times New Roman"/>
                <w:color w:val="000000"/>
                <w:sz w:val="24"/>
                <w:szCs w:val="24"/>
              </w:rPr>
              <w:t>0</w:t>
            </w:r>
          </w:p>
        </w:tc>
      </w:tr>
      <w:tr w:rsidR="005476B3" w:rsidRPr="008D6A62" w14:paraId="0EC6AE9C" w14:textId="77777777" w:rsidTr="002A3E1D">
        <w:trPr>
          <w:trHeight w:val="340"/>
        </w:trPr>
        <w:tc>
          <w:tcPr>
            <w:tcW w:w="583" w:type="dxa"/>
            <w:tcMar>
              <w:top w:w="28" w:type="dxa"/>
              <w:left w:w="57" w:type="dxa"/>
              <w:bottom w:w="28" w:type="dxa"/>
              <w:right w:w="57" w:type="dxa"/>
            </w:tcMar>
            <w:vAlign w:val="center"/>
          </w:tcPr>
          <w:p w14:paraId="39AEE629" w14:textId="77777777" w:rsidR="005476B3" w:rsidRPr="008D6A62" w:rsidRDefault="005476B3" w:rsidP="00306335">
            <w:pPr>
              <w:numPr>
                <w:ilvl w:val="0"/>
                <w:numId w:val="51"/>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05C0888B" w14:textId="5D22D3E4" w:rsidR="005476B3" w:rsidRPr="008D6A62" w:rsidRDefault="005476B3" w:rsidP="002C4701">
            <w:pPr>
              <w:rPr>
                <w:rFonts w:ascii="Times New Roman" w:hAnsi="Times New Roman"/>
                <w:color w:val="000000"/>
                <w:sz w:val="24"/>
                <w:szCs w:val="24"/>
              </w:rPr>
            </w:pPr>
            <w:r w:rsidRPr="00F11085">
              <w:rPr>
                <w:rFonts w:ascii="Times New Roman" w:hAnsi="Times New Roman"/>
                <w:color w:val="000000"/>
                <w:sz w:val="24"/>
                <w:szCs w:val="24"/>
              </w:rPr>
              <w:t>3.1.1</w:t>
            </w:r>
            <w:r>
              <w:rPr>
                <w:rFonts w:ascii="Times New Roman" w:hAnsi="Times New Roman"/>
                <w:color w:val="000000"/>
                <w:sz w:val="24"/>
                <w:szCs w:val="24"/>
              </w:rPr>
              <w:t xml:space="preserve">, </w:t>
            </w:r>
            <w:r w:rsidRPr="00F11085">
              <w:rPr>
                <w:rFonts w:ascii="Times New Roman" w:hAnsi="Times New Roman"/>
                <w:color w:val="000000"/>
                <w:sz w:val="24"/>
                <w:szCs w:val="24"/>
              </w:rPr>
              <w:t>6.8</w:t>
            </w:r>
            <w:r>
              <w:rPr>
                <w:rFonts w:ascii="Times New Roman" w:hAnsi="Times New Roman"/>
                <w:color w:val="000000"/>
                <w:sz w:val="24"/>
                <w:szCs w:val="24"/>
              </w:rPr>
              <w:t xml:space="preserve">, </w:t>
            </w:r>
            <w:r w:rsidRPr="00F11085">
              <w:rPr>
                <w:rFonts w:ascii="Times New Roman" w:hAnsi="Times New Roman"/>
                <w:color w:val="000000"/>
                <w:sz w:val="24"/>
                <w:szCs w:val="24"/>
              </w:rPr>
              <w:t>7.1.1</w:t>
            </w:r>
            <w:r w:rsidR="002C4701">
              <w:rPr>
                <w:rFonts w:ascii="Times New Roman" w:hAnsi="Times New Roman"/>
                <w:color w:val="000000" w:themeColor="text1"/>
                <w:sz w:val="24"/>
                <w:szCs w:val="24"/>
                <w:lang w:eastAsia="zh-CN"/>
              </w:rPr>
              <w:t>, 7.1.2</w:t>
            </w:r>
            <w:r>
              <w:rPr>
                <w:rFonts w:ascii="Times New Roman" w:hAnsi="Times New Roman"/>
                <w:color w:val="000000"/>
                <w:sz w:val="24"/>
                <w:szCs w:val="24"/>
              </w:rPr>
              <w:t xml:space="preserve">, </w:t>
            </w:r>
            <w:r w:rsidRPr="00F11085">
              <w:rPr>
                <w:rFonts w:ascii="Times New Roman" w:hAnsi="Times New Roman"/>
                <w:color w:val="000000"/>
                <w:sz w:val="24"/>
                <w:szCs w:val="24"/>
              </w:rPr>
              <w:t>7.5</w:t>
            </w:r>
            <w:r>
              <w:rPr>
                <w:rFonts w:ascii="Times New Roman" w:hAnsi="Times New Roman"/>
                <w:color w:val="000000"/>
                <w:sz w:val="24"/>
                <w:szCs w:val="24"/>
              </w:rPr>
              <w:t xml:space="preserve">, </w:t>
            </w:r>
            <w:r w:rsidRPr="00F11085">
              <w:rPr>
                <w:rFonts w:ascii="Times New Roman" w:hAnsi="Times New Roman"/>
                <w:color w:val="000000"/>
                <w:sz w:val="24"/>
                <w:szCs w:val="24"/>
              </w:rPr>
              <w:t>8.3</w:t>
            </w:r>
            <w:r>
              <w:rPr>
                <w:rFonts w:ascii="Times New Roman" w:hAnsi="Times New Roman"/>
                <w:color w:val="000000"/>
                <w:sz w:val="24"/>
                <w:szCs w:val="24"/>
              </w:rPr>
              <w:t>,</w:t>
            </w:r>
            <w:r w:rsidRPr="00F11085">
              <w:rPr>
                <w:rFonts w:ascii="Times New Roman" w:hAnsi="Times New Roman"/>
                <w:color w:val="000000"/>
                <w:sz w:val="24"/>
                <w:szCs w:val="24"/>
              </w:rPr>
              <w:t xml:space="preserve"> </w:t>
            </w:r>
            <w:r w:rsidR="00412255" w:rsidRPr="00412255">
              <w:rPr>
                <w:rFonts w:ascii="Times New Roman" w:hAnsi="Times New Roman"/>
                <w:color w:val="000000"/>
                <w:sz w:val="24"/>
                <w:szCs w:val="24"/>
              </w:rPr>
              <w:t xml:space="preserve">9.3, </w:t>
            </w:r>
            <w:r w:rsidRPr="00F11085">
              <w:rPr>
                <w:rFonts w:ascii="Times New Roman" w:hAnsi="Times New Roman"/>
                <w:color w:val="000000"/>
                <w:sz w:val="24"/>
                <w:szCs w:val="24"/>
              </w:rPr>
              <w:t>11.2</w:t>
            </w:r>
            <w:r>
              <w:rPr>
                <w:rFonts w:ascii="Times New Roman" w:hAnsi="Times New Roman"/>
                <w:color w:val="000000"/>
                <w:sz w:val="24"/>
                <w:szCs w:val="24"/>
              </w:rPr>
              <w:t xml:space="preserve">, </w:t>
            </w:r>
            <w:r w:rsidRPr="00F11085">
              <w:rPr>
                <w:rFonts w:ascii="Times New Roman" w:hAnsi="Times New Roman"/>
                <w:color w:val="000000"/>
                <w:sz w:val="24"/>
                <w:szCs w:val="24"/>
              </w:rPr>
              <w:t>12.0</w:t>
            </w:r>
            <w:r>
              <w:rPr>
                <w:rFonts w:ascii="Times New Roman" w:hAnsi="Times New Roman"/>
                <w:color w:val="000000"/>
                <w:sz w:val="24"/>
                <w:szCs w:val="24"/>
              </w:rPr>
              <w:t xml:space="preserve">, </w:t>
            </w:r>
            <w:r w:rsidRPr="00F11085">
              <w:rPr>
                <w:rFonts w:ascii="Times New Roman" w:hAnsi="Times New Roman"/>
                <w:color w:val="000000"/>
                <w:sz w:val="24"/>
                <w:szCs w:val="24"/>
              </w:rPr>
              <w:t>12.0.1</w:t>
            </w:r>
          </w:p>
        </w:tc>
        <w:tc>
          <w:tcPr>
            <w:tcW w:w="3443" w:type="dxa"/>
            <w:gridSpan w:val="2"/>
            <w:shd w:val="clear" w:color="auto" w:fill="auto"/>
            <w:vAlign w:val="center"/>
          </w:tcPr>
          <w:p w14:paraId="4642E136" w14:textId="77777777" w:rsidR="005476B3" w:rsidRPr="008D6A62" w:rsidRDefault="005476B3" w:rsidP="005476B3">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5476B3" w:rsidRPr="008D6A62" w14:paraId="3B0532E5" w14:textId="77777777" w:rsidTr="002A3E1D">
        <w:trPr>
          <w:trHeight w:val="295"/>
        </w:trPr>
        <w:tc>
          <w:tcPr>
            <w:tcW w:w="583" w:type="dxa"/>
            <w:tcMar>
              <w:top w:w="28" w:type="dxa"/>
              <w:left w:w="57" w:type="dxa"/>
              <w:bottom w:w="28" w:type="dxa"/>
              <w:right w:w="57" w:type="dxa"/>
            </w:tcMar>
            <w:vAlign w:val="center"/>
          </w:tcPr>
          <w:p w14:paraId="77254FEA" w14:textId="77777777" w:rsidR="005476B3" w:rsidRPr="008D6A62" w:rsidRDefault="005476B3" w:rsidP="00306335">
            <w:pPr>
              <w:numPr>
                <w:ilvl w:val="0"/>
                <w:numId w:val="48"/>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6D77BB84" w14:textId="77777777" w:rsidR="005476B3" w:rsidRPr="008D6A62" w:rsidRDefault="005476B3" w:rsidP="005476B3">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p>
          <w:p w14:paraId="2561AC5E" w14:textId="77777777" w:rsidR="005476B3" w:rsidRPr="008D6A62" w:rsidRDefault="005476B3" w:rsidP="005476B3">
            <w:pPr>
              <w:rPr>
                <w:rFonts w:ascii="Times New Roman" w:hAnsi="Times New Roman"/>
                <w:color w:val="000000"/>
                <w:sz w:val="24"/>
                <w:szCs w:val="24"/>
              </w:rPr>
            </w:pP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p>
          <w:p w14:paraId="2F1E5DE7" w14:textId="77777777" w:rsidR="005476B3" w:rsidRPr="008D6A62" w:rsidRDefault="005476B3" w:rsidP="005476B3">
            <w:pPr>
              <w:rPr>
                <w:rFonts w:ascii="Times New Roman" w:hAnsi="Times New Roman"/>
                <w:color w:val="000000"/>
                <w:sz w:val="24"/>
                <w:szCs w:val="24"/>
              </w:rPr>
            </w:pPr>
            <w:r w:rsidRPr="008D6A62">
              <w:rPr>
                <w:rFonts w:ascii="Times New Roman" w:hAnsi="Times New Roman"/>
                <w:color w:val="000000"/>
                <w:sz w:val="24"/>
                <w:szCs w:val="24"/>
              </w:rPr>
              <w:t>ко всей площади земельного участка, %</w:t>
            </w:r>
          </w:p>
        </w:tc>
      </w:tr>
      <w:tr w:rsidR="005476B3" w:rsidRPr="008D6A62" w14:paraId="4BB097E4" w14:textId="77777777" w:rsidTr="002A3E1D">
        <w:trPr>
          <w:trHeight w:val="340"/>
        </w:trPr>
        <w:tc>
          <w:tcPr>
            <w:tcW w:w="583" w:type="dxa"/>
            <w:tcMar>
              <w:top w:w="28" w:type="dxa"/>
              <w:left w:w="57" w:type="dxa"/>
              <w:bottom w:w="28" w:type="dxa"/>
              <w:right w:w="57" w:type="dxa"/>
            </w:tcMar>
            <w:vAlign w:val="center"/>
          </w:tcPr>
          <w:p w14:paraId="517E5C13" w14:textId="77777777" w:rsidR="005476B3" w:rsidRPr="008D6A62" w:rsidRDefault="005476B3" w:rsidP="00306335">
            <w:pPr>
              <w:numPr>
                <w:ilvl w:val="0"/>
                <w:numId w:val="52"/>
              </w:numPr>
              <w:ind w:left="170" w:firstLine="0"/>
              <w:rPr>
                <w:rFonts w:ascii="Times New Roman" w:hAnsi="Times New Roman"/>
                <w:color w:val="000000"/>
                <w:sz w:val="24"/>
                <w:szCs w:val="24"/>
              </w:rPr>
            </w:pPr>
          </w:p>
        </w:tc>
        <w:tc>
          <w:tcPr>
            <w:tcW w:w="6175"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779F196B" w14:textId="36AFAF1D" w:rsidR="005476B3" w:rsidRPr="008D6A62" w:rsidRDefault="005476B3" w:rsidP="005C24A8">
            <w:pPr>
              <w:rPr>
                <w:rFonts w:ascii="Times New Roman" w:hAnsi="Times New Roman"/>
                <w:color w:val="000000"/>
                <w:sz w:val="24"/>
                <w:szCs w:val="24"/>
              </w:rPr>
            </w:pPr>
            <w:r w:rsidRPr="00F11085">
              <w:rPr>
                <w:rFonts w:ascii="Times New Roman" w:hAnsi="Times New Roman"/>
                <w:color w:val="000000"/>
                <w:sz w:val="24"/>
                <w:szCs w:val="24"/>
              </w:rPr>
              <w:t>3.9.1</w:t>
            </w:r>
            <w:r>
              <w:rPr>
                <w:rFonts w:ascii="Times New Roman" w:hAnsi="Times New Roman"/>
                <w:color w:val="000000"/>
                <w:sz w:val="24"/>
                <w:szCs w:val="24"/>
              </w:rPr>
              <w:t xml:space="preserve">, </w:t>
            </w:r>
            <w:r w:rsidRPr="00F11085">
              <w:rPr>
                <w:rFonts w:ascii="Times New Roman" w:hAnsi="Times New Roman"/>
                <w:color w:val="000000"/>
                <w:sz w:val="24"/>
                <w:szCs w:val="24"/>
              </w:rPr>
              <w:t>3.9.2</w:t>
            </w:r>
            <w:r>
              <w:rPr>
                <w:rFonts w:ascii="Times New Roman" w:hAnsi="Times New Roman"/>
                <w:color w:val="000000"/>
                <w:sz w:val="24"/>
                <w:szCs w:val="24"/>
              </w:rPr>
              <w:t xml:space="preserve">, </w:t>
            </w:r>
            <w:r w:rsidRPr="00F11085">
              <w:rPr>
                <w:rFonts w:ascii="Times New Roman" w:hAnsi="Times New Roman"/>
                <w:color w:val="000000"/>
                <w:sz w:val="24"/>
                <w:szCs w:val="24"/>
              </w:rPr>
              <w:t>3.9.3</w:t>
            </w:r>
            <w:r>
              <w:rPr>
                <w:rFonts w:ascii="Times New Roman" w:hAnsi="Times New Roman"/>
                <w:color w:val="000000"/>
                <w:sz w:val="24"/>
                <w:szCs w:val="24"/>
              </w:rPr>
              <w:t xml:space="preserve">, </w:t>
            </w:r>
            <w:r w:rsidRPr="00F11085">
              <w:rPr>
                <w:rFonts w:ascii="Times New Roman" w:hAnsi="Times New Roman"/>
                <w:color w:val="000000"/>
                <w:sz w:val="24"/>
                <w:szCs w:val="24"/>
              </w:rPr>
              <w:t>4.1</w:t>
            </w:r>
            <w:r>
              <w:rPr>
                <w:rFonts w:ascii="Times New Roman" w:hAnsi="Times New Roman"/>
                <w:color w:val="000000"/>
                <w:sz w:val="24"/>
                <w:szCs w:val="24"/>
              </w:rPr>
              <w:t xml:space="preserve">, 4.4, 4.6, </w:t>
            </w:r>
            <w:r w:rsidRPr="00F11085">
              <w:rPr>
                <w:rFonts w:ascii="Times New Roman" w:hAnsi="Times New Roman"/>
                <w:color w:val="000000"/>
                <w:sz w:val="24"/>
                <w:szCs w:val="24"/>
              </w:rPr>
              <w:t>4.9</w:t>
            </w:r>
            <w:r>
              <w:rPr>
                <w:rFonts w:ascii="Times New Roman" w:hAnsi="Times New Roman"/>
                <w:color w:val="000000"/>
                <w:sz w:val="24"/>
                <w:szCs w:val="24"/>
              </w:rPr>
              <w:t xml:space="preserve">, </w:t>
            </w:r>
            <w:r w:rsidRPr="00F11085">
              <w:rPr>
                <w:rFonts w:ascii="Times New Roman" w:hAnsi="Times New Roman"/>
                <w:color w:val="000000"/>
                <w:sz w:val="24"/>
                <w:szCs w:val="24"/>
              </w:rPr>
              <w:t>4.9.1.1</w:t>
            </w:r>
            <w:r>
              <w:rPr>
                <w:rFonts w:ascii="Times New Roman" w:hAnsi="Times New Roman"/>
                <w:color w:val="000000"/>
                <w:sz w:val="24"/>
                <w:szCs w:val="24"/>
              </w:rPr>
              <w:t xml:space="preserve">, </w:t>
            </w:r>
            <w:r w:rsidRPr="00F11085">
              <w:rPr>
                <w:rFonts w:ascii="Times New Roman" w:hAnsi="Times New Roman"/>
                <w:color w:val="000000"/>
                <w:sz w:val="24"/>
                <w:szCs w:val="24"/>
              </w:rPr>
              <w:t>4.9.1.3</w:t>
            </w:r>
            <w:r>
              <w:rPr>
                <w:rFonts w:ascii="Times New Roman" w:hAnsi="Times New Roman"/>
                <w:color w:val="000000"/>
                <w:sz w:val="24"/>
                <w:szCs w:val="24"/>
              </w:rPr>
              <w:t xml:space="preserve">, </w:t>
            </w:r>
            <w:r w:rsidRPr="00F11085">
              <w:rPr>
                <w:rFonts w:ascii="Times New Roman" w:hAnsi="Times New Roman"/>
                <w:color w:val="000000"/>
                <w:sz w:val="24"/>
                <w:szCs w:val="24"/>
              </w:rPr>
              <w:t>4.9.1.4</w:t>
            </w:r>
            <w:r>
              <w:rPr>
                <w:rFonts w:ascii="Times New Roman" w:hAnsi="Times New Roman"/>
                <w:color w:val="000000"/>
                <w:sz w:val="24"/>
                <w:szCs w:val="24"/>
              </w:rPr>
              <w:t xml:space="preserve">, </w:t>
            </w:r>
            <w:r w:rsidR="001B6A6F">
              <w:rPr>
                <w:rFonts w:ascii="Times New Roman" w:hAnsi="Times New Roman"/>
                <w:color w:val="000000"/>
                <w:sz w:val="24"/>
                <w:szCs w:val="24"/>
              </w:rPr>
              <w:t>7.1.2</w:t>
            </w:r>
          </w:p>
        </w:tc>
        <w:tc>
          <w:tcPr>
            <w:tcW w:w="3443"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D9F19E1" w14:textId="77777777" w:rsidR="005476B3" w:rsidRPr="008D6A62" w:rsidRDefault="005476B3" w:rsidP="005476B3">
            <w:pPr>
              <w:jc w:val="center"/>
              <w:rPr>
                <w:rFonts w:ascii="Times New Roman" w:hAnsi="Times New Roman"/>
                <w:color w:val="000000"/>
                <w:sz w:val="24"/>
                <w:szCs w:val="24"/>
              </w:rPr>
            </w:pPr>
            <w:r>
              <w:rPr>
                <w:rFonts w:ascii="Times New Roman" w:hAnsi="Times New Roman"/>
                <w:color w:val="000000"/>
                <w:sz w:val="24"/>
                <w:szCs w:val="24"/>
              </w:rPr>
              <w:t>60</w:t>
            </w:r>
          </w:p>
        </w:tc>
      </w:tr>
      <w:tr w:rsidR="005C24A8" w:rsidRPr="008D6A62" w14:paraId="6ABB76B4" w14:textId="77777777" w:rsidTr="002A3E1D">
        <w:trPr>
          <w:trHeight w:val="340"/>
        </w:trPr>
        <w:tc>
          <w:tcPr>
            <w:tcW w:w="583" w:type="dxa"/>
            <w:tcMar>
              <w:top w:w="28" w:type="dxa"/>
              <w:left w:w="57" w:type="dxa"/>
              <w:bottom w:w="28" w:type="dxa"/>
              <w:right w:w="57" w:type="dxa"/>
            </w:tcMar>
            <w:vAlign w:val="center"/>
          </w:tcPr>
          <w:p w14:paraId="37587450" w14:textId="77777777" w:rsidR="005C24A8" w:rsidRPr="008D6A62" w:rsidRDefault="005C24A8" w:rsidP="00306335">
            <w:pPr>
              <w:numPr>
                <w:ilvl w:val="0"/>
                <w:numId w:val="52"/>
              </w:numPr>
              <w:ind w:left="170" w:firstLine="0"/>
              <w:rPr>
                <w:rFonts w:ascii="Times New Roman" w:hAnsi="Times New Roman"/>
                <w:color w:val="000000"/>
                <w:sz w:val="24"/>
                <w:szCs w:val="24"/>
              </w:rPr>
            </w:pPr>
          </w:p>
        </w:tc>
        <w:tc>
          <w:tcPr>
            <w:tcW w:w="6175"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5772ED90" w14:textId="2687E555" w:rsidR="005C24A8" w:rsidRPr="00F11085" w:rsidRDefault="005C24A8" w:rsidP="001B6A6F">
            <w:pPr>
              <w:rPr>
                <w:rFonts w:ascii="Times New Roman" w:hAnsi="Times New Roman"/>
                <w:color w:val="000000"/>
                <w:sz w:val="24"/>
                <w:szCs w:val="24"/>
              </w:rPr>
            </w:pPr>
            <w:r w:rsidRPr="00F11085">
              <w:rPr>
                <w:rFonts w:ascii="Times New Roman" w:hAnsi="Times New Roman"/>
                <w:color w:val="000000"/>
                <w:sz w:val="24"/>
                <w:szCs w:val="24"/>
              </w:rPr>
              <w:t>6.0</w:t>
            </w:r>
            <w:r>
              <w:rPr>
                <w:rFonts w:ascii="Times New Roman" w:hAnsi="Times New Roman"/>
                <w:color w:val="000000"/>
                <w:sz w:val="24"/>
                <w:szCs w:val="24"/>
              </w:rPr>
              <w:t xml:space="preserve">, </w:t>
            </w:r>
            <w:r w:rsidRPr="00F11085">
              <w:rPr>
                <w:rFonts w:ascii="Times New Roman" w:hAnsi="Times New Roman"/>
                <w:color w:val="000000"/>
                <w:sz w:val="24"/>
                <w:szCs w:val="24"/>
              </w:rPr>
              <w:t>6.3</w:t>
            </w:r>
            <w:r>
              <w:rPr>
                <w:rFonts w:ascii="Times New Roman" w:hAnsi="Times New Roman"/>
                <w:color w:val="000000"/>
                <w:sz w:val="24"/>
                <w:szCs w:val="24"/>
              </w:rPr>
              <w:t xml:space="preserve">, </w:t>
            </w:r>
            <w:r w:rsidRPr="00F11085">
              <w:rPr>
                <w:rFonts w:ascii="Times New Roman" w:hAnsi="Times New Roman"/>
                <w:color w:val="000000"/>
                <w:sz w:val="24"/>
                <w:szCs w:val="24"/>
              </w:rPr>
              <w:t>6.3.1</w:t>
            </w:r>
            <w:r>
              <w:rPr>
                <w:rFonts w:ascii="Times New Roman" w:hAnsi="Times New Roman"/>
                <w:color w:val="000000"/>
                <w:sz w:val="24"/>
                <w:szCs w:val="24"/>
              </w:rPr>
              <w:t xml:space="preserve">, </w:t>
            </w:r>
            <w:r w:rsidRPr="00F11085">
              <w:rPr>
                <w:rFonts w:ascii="Times New Roman" w:hAnsi="Times New Roman"/>
                <w:color w:val="000000"/>
                <w:sz w:val="24"/>
                <w:szCs w:val="24"/>
              </w:rPr>
              <w:t>6.4</w:t>
            </w:r>
            <w:r>
              <w:rPr>
                <w:rFonts w:ascii="Times New Roman" w:hAnsi="Times New Roman"/>
                <w:color w:val="000000"/>
                <w:sz w:val="24"/>
                <w:szCs w:val="24"/>
              </w:rPr>
              <w:t xml:space="preserve">, </w:t>
            </w:r>
            <w:r w:rsidRPr="00F11085">
              <w:rPr>
                <w:rFonts w:ascii="Times New Roman" w:hAnsi="Times New Roman"/>
                <w:color w:val="000000"/>
                <w:sz w:val="24"/>
                <w:szCs w:val="24"/>
              </w:rPr>
              <w:t>6.5</w:t>
            </w:r>
            <w:r>
              <w:rPr>
                <w:rFonts w:ascii="Times New Roman" w:hAnsi="Times New Roman"/>
                <w:color w:val="000000"/>
                <w:sz w:val="24"/>
                <w:szCs w:val="24"/>
              </w:rPr>
              <w:t xml:space="preserve">, </w:t>
            </w:r>
            <w:r w:rsidRPr="00F11085">
              <w:rPr>
                <w:rFonts w:ascii="Times New Roman" w:hAnsi="Times New Roman"/>
                <w:color w:val="000000"/>
                <w:sz w:val="24"/>
                <w:szCs w:val="24"/>
              </w:rPr>
              <w:t>6.6</w:t>
            </w:r>
            <w:r>
              <w:rPr>
                <w:rFonts w:ascii="Times New Roman" w:hAnsi="Times New Roman"/>
                <w:color w:val="000000"/>
                <w:sz w:val="24"/>
                <w:szCs w:val="24"/>
              </w:rPr>
              <w:t xml:space="preserve">, </w:t>
            </w:r>
            <w:r w:rsidRPr="00F11085">
              <w:rPr>
                <w:rFonts w:ascii="Times New Roman" w:hAnsi="Times New Roman"/>
                <w:color w:val="000000"/>
                <w:sz w:val="24"/>
                <w:szCs w:val="24"/>
              </w:rPr>
              <w:t>6.9</w:t>
            </w:r>
          </w:p>
        </w:tc>
        <w:tc>
          <w:tcPr>
            <w:tcW w:w="3443"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F10989B" w14:textId="2F35303A" w:rsidR="005C24A8" w:rsidRDefault="005C24A8" w:rsidP="005476B3">
            <w:pPr>
              <w:jc w:val="center"/>
              <w:rPr>
                <w:rFonts w:ascii="Times New Roman" w:hAnsi="Times New Roman"/>
                <w:color w:val="000000"/>
                <w:sz w:val="24"/>
                <w:szCs w:val="24"/>
              </w:rPr>
            </w:pPr>
            <w:r>
              <w:rPr>
                <w:rFonts w:ascii="Times New Roman" w:hAnsi="Times New Roman"/>
                <w:color w:val="000000"/>
                <w:sz w:val="24"/>
                <w:szCs w:val="24"/>
              </w:rPr>
              <w:t>80</w:t>
            </w:r>
          </w:p>
        </w:tc>
      </w:tr>
      <w:tr w:rsidR="005476B3" w:rsidRPr="008D6A62" w14:paraId="67ECF533" w14:textId="77777777" w:rsidTr="002A3E1D">
        <w:trPr>
          <w:trHeight w:val="340"/>
        </w:trPr>
        <w:tc>
          <w:tcPr>
            <w:tcW w:w="583" w:type="dxa"/>
            <w:tcMar>
              <w:top w:w="28" w:type="dxa"/>
              <w:left w:w="57" w:type="dxa"/>
              <w:bottom w:w="28" w:type="dxa"/>
              <w:right w:w="57" w:type="dxa"/>
            </w:tcMar>
            <w:vAlign w:val="center"/>
          </w:tcPr>
          <w:p w14:paraId="50BFE6C9" w14:textId="77777777" w:rsidR="005476B3" w:rsidRPr="008D6A62" w:rsidRDefault="005476B3" w:rsidP="00306335">
            <w:pPr>
              <w:numPr>
                <w:ilvl w:val="0"/>
                <w:numId w:val="52"/>
              </w:numPr>
              <w:ind w:left="170" w:firstLine="0"/>
              <w:rPr>
                <w:rFonts w:ascii="Times New Roman" w:hAnsi="Times New Roman"/>
                <w:color w:val="000000"/>
                <w:sz w:val="24"/>
                <w:szCs w:val="24"/>
              </w:rPr>
            </w:pPr>
          </w:p>
        </w:tc>
        <w:tc>
          <w:tcPr>
            <w:tcW w:w="6175"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6D058881" w14:textId="77777777" w:rsidR="005476B3" w:rsidRPr="008D6A62" w:rsidRDefault="005476B3" w:rsidP="005476B3">
            <w:pPr>
              <w:rPr>
                <w:rFonts w:ascii="Times New Roman" w:hAnsi="Times New Roman"/>
                <w:color w:val="000000"/>
                <w:sz w:val="24"/>
                <w:szCs w:val="24"/>
              </w:rPr>
            </w:pPr>
            <w:r w:rsidRPr="00F11085">
              <w:rPr>
                <w:rFonts w:ascii="Times New Roman" w:hAnsi="Times New Roman"/>
                <w:color w:val="000000"/>
                <w:sz w:val="24"/>
                <w:szCs w:val="24"/>
              </w:rPr>
              <w:t>4.9.2</w:t>
            </w:r>
            <w:r>
              <w:rPr>
                <w:rFonts w:ascii="Times New Roman" w:hAnsi="Times New Roman"/>
                <w:color w:val="000000"/>
                <w:sz w:val="24"/>
                <w:szCs w:val="24"/>
              </w:rPr>
              <w:t>,</w:t>
            </w:r>
            <w:r w:rsidRPr="00F11085">
              <w:rPr>
                <w:rFonts w:ascii="Times New Roman" w:hAnsi="Times New Roman"/>
                <w:color w:val="000000"/>
                <w:sz w:val="24"/>
                <w:szCs w:val="24"/>
              </w:rPr>
              <w:t xml:space="preserve"> 6.9.1</w:t>
            </w:r>
            <w:r>
              <w:rPr>
                <w:rFonts w:ascii="Times New Roman" w:hAnsi="Times New Roman"/>
                <w:color w:val="000000"/>
                <w:sz w:val="24"/>
                <w:szCs w:val="24"/>
              </w:rPr>
              <w:t xml:space="preserve">, </w:t>
            </w:r>
            <w:r w:rsidRPr="00F11085">
              <w:rPr>
                <w:rFonts w:ascii="Times New Roman" w:hAnsi="Times New Roman"/>
                <w:color w:val="000000"/>
                <w:sz w:val="24"/>
                <w:szCs w:val="24"/>
              </w:rPr>
              <w:t>7.2.3</w:t>
            </w:r>
            <w:r>
              <w:rPr>
                <w:rFonts w:ascii="Times New Roman" w:hAnsi="Times New Roman"/>
                <w:color w:val="000000"/>
                <w:sz w:val="24"/>
                <w:szCs w:val="24"/>
              </w:rPr>
              <w:t xml:space="preserve">, </w:t>
            </w:r>
            <w:r w:rsidRPr="00F11085">
              <w:rPr>
                <w:rFonts w:ascii="Times New Roman" w:hAnsi="Times New Roman"/>
                <w:color w:val="000000"/>
                <w:sz w:val="24"/>
                <w:szCs w:val="24"/>
              </w:rPr>
              <w:t>12.0.2</w:t>
            </w:r>
          </w:p>
        </w:tc>
        <w:tc>
          <w:tcPr>
            <w:tcW w:w="3443"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852B4C1" w14:textId="77777777" w:rsidR="005476B3" w:rsidRPr="008D6A62" w:rsidRDefault="005476B3" w:rsidP="005476B3">
            <w:pPr>
              <w:jc w:val="center"/>
              <w:rPr>
                <w:rFonts w:ascii="Times New Roman" w:hAnsi="Times New Roman"/>
                <w:color w:val="000000"/>
                <w:sz w:val="24"/>
                <w:szCs w:val="24"/>
              </w:rPr>
            </w:pPr>
            <w:r>
              <w:rPr>
                <w:rFonts w:ascii="Times New Roman" w:hAnsi="Times New Roman"/>
                <w:color w:val="000000"/>
                <w:sz w:val="24"/>
                <w:szCs w:val="24"/>
              </w:rPr>
              <w:t>0</w:t>
            </w:r>
          </w:p>
        </w:tc>
      </w:tr>
      <w:tr w:rsidR="005476B3" w:rsidRPr="008D6A62" w14:paraId="43047721" w14:textId="77777777" w:rsidTr="002A3E1D">
        <w:trPr>
          <w:trHeight w:val="340"/>
        </w:trPr>
        <w:tc>
          <w:tcPr>
            <w:tcW w:w="583" w:type="dxa"/>
            <w:tcMar>
              <w:top w:w="28" w:type="dxa"/>
              <w:left w:w="57" w:type="dxa"/>
              <w:bottom w:w="28" w:type="dxa"/>
              <w:right w:w="57" w:type="dxa"/>
            </w:tcMar>
            <w:vAlign w:val="center"/>
          </w:tcPr>
          <w:p w14:paraId="0887A25D" w14:textId="77777777" w:rsidR="005476B3" w:rsidRPr="008D6A62" w:rsidRDefault="005476B3" w:rsidP="00306335">
            <w:pPr>
              <w:numPr>
                <w:ilvl w:val="0"/>
                <w:numId w:val="52"/>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566C6E6D" w14:textId="2FA8C1B9" w:rsidR="005476B3" w:rsidRPr="008D6A62" w:rsidRDefault="00543BDB" w:rsidP="005476B3">
            <w:pPr>
              <w:rPr>
                <w:rFonts w:ascii="Times New Roman" w:hAnsi="Times New Roman"/>
                <w:color w:val="000000"/>
                <w:sz w:val="24"/>
                <w:szCs w:val="24"/>
              </w:rPr>
            </w:pPr>
            <w:r>
              <w:rPr>
                <w:rFonts w:ascii="Times New Roman" w:hAnsi="Times New Roman"/>
                <w:color w:val="000000" w:themeColor="text1"/>
                <w:sz w:val="24"/>
                <w:szCs w:val="24"/>
                <w:lang w:eastAsia="zh-CN"/>
              </w:rPr>
              <w:t xml:space="preserve">2.7.2, </w:t>
            </w:r>
            <w:r w:rsidR="005476B3" w:rsidRPr="00F11085">
              <w:rPr>
                <w:rFonts w:ascii="Times New Roman" w:hAnsi="Times New Roman"/>
                <w:color w:val="000000"/>
                <w:sz w:val="24"/>
                <w:szCs w:val="24"/>
              </w:rPr>
              <w:t>3.1.1</w:t>
            </w:r>
            <w:r w:rsidR="005476B3">
              <w:rPr>
                <w:rFonts w:ascii="Times New Roman" w:hAnsi="Times New Roman"/>
                <w:color w:val="000000"/>
                <w:sz w:val="24"/>
                <w:szCs w:val="24"/>
              </w:rPr>
              <w:t xml:space="preserve">, </w:t>
            </w:r>
            <w:r w:rsidR="005476B3" w:rsidRPr="00F11085">
              <w:rPr>
                <w:rFonts w:ascii="Times New Roman" w:hAnsi="Times New Roman"/>
                <w:color w:val="000000"/>
                <w:sz w:val="24"/>
                <w:szCs w:val="24"/>
              </w:rPr>
              <w:t>6.8</w:t>
            </w:r>
            <w:r w:rsidR="005476B3">
              <w:rPr>
                <w:rFonts w:ascii="Times New Roman" w:hAnsi="Times New Roman"/>
                <w:color w:val="000000"/>
                <w:sz w:val="24"/>
                <w:szCs w:val="24"/>
              </w:rPr>
              <w:t xml:space="preserve">, </w:t>
            </w:r>
            <w:r w:rsidR="005476B3" w:rsidRPr="00F11085">
              <w:rPr>
                <w:rFonts w:ascii="Times New Roman" w:hAnsi="Times New Roman"/>
                <w:color w:val="000000"/>
                <w:sz w:val="24"/>
                <w:szCs w:val="24"/>
              </w:rPr>
              <w:t>7.1.1</w:t>
            </w:r>
            <w:r w:rsidR="005476B3">
              <w:rPr>
                <w:rFonts w:ascii="Times New Roman" w:hAnsi="Times New Roman"/>
                <w:color w:val="000000"/>
                <w:sz w:val="24"/>
                <w:szCs w:val="24"/>
              </w:rPr>
              <w:t xml:space="preserve">, </w:t>
            </w:r>
            <w:r w:rsidR="005476B3" w:rsidRPr="00F11085">
              <w:rPr>
                <w:rFonts w:ascii="Times New Roman" w:hAnsi="Times New Roman"/>
                <w:color w:val="000000"/>
                <w:sz w:val="24"/>
                <w:szCs w:val="24"/>
              </w:rPr>
              <w:t>7.5</w:t>
            </w:r>
            <w:r w:rsidR="005476B3">
              <w:rPr>
                <w:rFonts w:ascii="Times New Roman" w:hAnsi="Times New Roman"/>
                <w:color w:val="000000"/>
                <w:sz w:val="24"/>
                <w:szCs w:val="24"/>
              </w:rPr>
              <w:t xml:space="preserve">, </w:t>
            </w:r>
            <w:r w:rsidR="005476B3" w:rsidRPr="00F11085">
              <w:rPr>
                <w:rFonts w:ascii="Times New Roman" w:hAnsi="Times New Roman"/>
                <w:color w:val="000000"/>
                <w:sz w:val="24"/>
                <w:szCs w:val="24"/>
              </w:rPr>
              <w:t>8.3</w:t>
            </w:r>
            <w:r w:rsidR="005476B3">
              <w:rPr>
                <w:rFonts w:ascii="Times New Roman" w:hAnsi="Times New Roman"/>
                <w:color w:val="000000"/>
                <w:sz w:val="24"/>
                <w:szCs w:val="24"/>
              </w:rPr>
              <w:t>,</w:t>
            </w:r>
            <w:r w:rsidR="005476B3" w:rsidRPr="00F11085">
              <w:rPr>
                <w:rFonts w:ascii="Times New Roman" w:hAnsi="Times New Roman"/>
                <w:color w:val="000000"/>
                <w:sz w:val="24"/>
                <w:szCs w:val="24"/>
              </w:rPr>
              <w:t xml:space="preserve"> </w:t>
            </w:r>
            <w:r w:rsidR="00412255" w:rsidRPr="00412255">
              <w:rPr>
                <w:rFonts w:ascii="Times New Roman" w:hAnsi="Times New Roman"/>
                <w:color w:val="000000"/>
                <w:sz w:val="24"/>
                <w:szCs w:val="24"/>
              </w:rPr>
              <w:t xml:space="preserve">9.3, </w:t>
            </w:r>
            <w:r w:rsidR="005476B3" w:rsidRPr="00F11085">
              <w:rPr>
                <w:rFonts w:ascii="Times New Roman" w:hAnsi="Times New Roman"/>
                <w:color w:val="000000"/>
                <w:sz w:val="24"/>
                <w:szCs w:val="24"/>
              </w:rPr>
              <w:t>11.2</w:t>
            </w:r>
            <w:r w:rsidR="005476B3">
              <w:rPr>
                <w:rFonts w:ascii="Times New Roman" w:hAnsi="Times New Roman"/>
                <w:color w:val="000000"/>
                <w:sz w:val="24"/>
                <w:szCs w:val="24"/>
              </w:rPr>
              <w:t xml:space="preserve">, </w:t>
            </w:r>
            <w:r w:rsidR="005476B3" w:rsidRPr="00F11085">
              <w:rPr>
                <w:rFonts w:ascii="Times New Roman" w:hAnsi="Times New Roman"/>
                <w:color w:val="000000"/>
                <w:sz w:val="24"/>
                <w:szCs w:val="24"/>
              </w:rPr>
              <w:t>12.0</w:t>
            </w:r>
            <w:r w:rsidR="005476B3">
              <w:rPr>
                <w:rFonts w:ascii="Times New Roman" w:hAnsi="Times New Roman"/>
                <w:color w:val="000000"/>
                <w:sz w:val="24"/>
                <w:szCs w:val="24"/>
              </w:rPr>
              <w:t xml:space="preserve">, </w:t>
            </w:r>
            <w:r w:rsidR="005476B3" w:rsidRPr="00F11085">
              <w:rPr>
                <w:rFonts w:ascii="Times New Roman" w:hAnsi="Times New Roman"/>
                <w:color w:val="000000"/>
                <w:sz w:val="24"/>
                <w:szCs w:val="24"/>
              </w:rPr>
              <w:t>12.0.1</w:t>
            </w:r>
          </w:p>
        </w:tc>
        <w:tc>
          <w:tcPr>
            <w:tcW w:w="3443" w:type="dxa"/>
            <w:gridSpan w:val="2"/>
            <w:tcMar>
              <w:top w:w="28" w:type="dxa"/>
              <w:left w:w="57" w:type="dxa"/>
              <w:bottom w:w="28" w:type="dxa"/>
              <w:right w:w="57" w:type="dxa"/>
            </w:tcMar>
            <w:vAlign w:val="center"/>
          </w:tcPr>
          <w:p w14:paraId="18D51E9F" w14:textId="77777777" w:rsidR="005476B3" w:rsidRPr="008D6A62" w:rsidRDefault="005476B3" w:rsidP="005476B3">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5476B3" w:rsidRPr="008D6A62" w14:paraId="07F41536" w14:textId="77777777" w:rsidTr="002A3E1D">
        <w:trPr>
          <w:trHeight w:val="340"/>
        </w:trPr>
        <w:tc>
          <w:tcPr>
            <w:tcW w:w="583" w:type="dxa"/>
            <w:tcMar>
              <w:top w:w="28" w:type="dxa"/>
              <w:left w:w="57" w:type="dxa"/>
              <w:bottom w:w="28" w:type="dxa"/>
              <w:right w:w="57" w:type="dxa"/>
            </w:tcMar>
            <w:vAlign w:val="center"/>
          </w:tcPr>
          <w:p w14:paraId="1D5AFDC3" w14:textId="77777777" w:rsidR="005476B3" w:rsidRPr="008D6A62" w:rsidRDefault="005476B3" w:rsidP="00306335">
            <w:pPr>
              <w:numPr>
                <w:ilvl w:val="0"/>
                <w:numId w:val="48"/>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46C5F456" w14:textId="77777777" w:rsidR="005476B3" w:rsidRPr="008D6A62" w:rsidRDefault="005476B3" w:rsidP="005476B3">
            <w:pPr>
              <w:rPr>
                <w:rFonts w:ascii="Times New Roman" w:hAnsi="Times New Roman"/>
                <w:color w:val="000000"/>
                <w:sz w:val="24"/>
                <w:szCs w:val="24"/>
              </w:rPr>
            </w:pPr>
            <w:r w:rsidRPr="005476B3">
              <w:rPr>
                <w:rFonts w:ascii="Times New Roman" w:hAnsi="Times New Roman"/>
                <w:color w:val="000000"/>
                <w:sz w:val="24"/>
                <w:szCs w:val="24"/>
              </w:rPr>
              <w:t>Максимальный класс опасности объектов капитального строительства</w:t>
            </w:r>
            <w:r>
              <w:rPr>
                <w:rFonts w:ascii="Times New Roman" w:hAnsi="Times New Roman"/>
                <w:color w:val="000000"/>
                <w:sz w:val="24"/>
                <w:szCs w:val="24"/>
              </w:rPr>
              <w:t xml:space="preserve"> </w:t>
            </w:r>
            <w:r w:rsidRPr="005476B3">
              <w:rPr>
                <w:rFonts w:ascii="Times New Roman" w:hAnsi="Times New Roman"/>
                <w:color w:val="000000"/>
                <w:sz w:val="24"/>
                <w:szCs w:val="24"/>
              </w:rPr>
              <w:t>по санитарной классификации</w:t>
            </w:r>
          </w:p>
        </w:tc>
        <w:tc>
          <w:tcPr>
            <w:tcW w:w="3443" w:type="dxa"/>
            <w:gridSpan w:val="2"/>
            <w:tcMar>
              <w:top w:w="28" w:type="dxa"/>
              <w:left w:w="57" w:type="dxa"/>
              <w:bottom w:w="28" w:type="dxa"/>
              <w:right w:w="57" w:type="dxa"/>
            </w:tcMar>
            <w:vAlign w:val="center"/>
          </w:tcPr>
          <w:p w14:paraId="333B608F" w14:textId="77777777" w:rsidR="005476B3" w:rsidRPr="005476B3" w:rsidRDefault="005476B3" w:rsidP="005476B3">
            <w:pPr>
              <w:jc w:val="center"/>
              <w:rPr>
                <w:rFonts w:ascii="Times New Roman" w:hAnsi="Times New Roman"/>
                <w:color w:val="000000"/>
                <w:sz w:val="24"/>
                <w:szCs w:val="24"/>
              </w:rPr>
            </w:pPr>
            <w:r>
              <w:rPr>
                <w:rFonts w:ascii="Times New Roman" w:hAnsi="Times New Roman"/>
                <w:color w:val="000000"/>
                <w:sz w:val="24"/>
                <w:szCs w:val="24"/>
                <w:lang w:val="en-US"/>
              </w:rPr>
              <w:t>III</w:t>
            </w:r>
          </w:p>
        </w:tc>
      </w:tr>
    </w:tbl>
    <w:p w14:paraId="39DE6221" w14:textId="77777777" w:rsidR="00F5248A" w:rsidRDefault="00F5248A" w:rsidP="00F5248A">
      <w:pPr>
        <w:spacing w:before="120" w:after="120" w:line="240" w:lineRule="auto"/>
        <w:ind w:firstLine="709"/>
        <w:jc w:val="both"/>
        <w:rPr>
          <w:rFonts w:ascii="Times New Roman" w:hAnsi="Times New Roman" w:cs="Times New Roman"/>
          <w:kern w:val="0"/>
          <w:sz w:val="24"/>
          <w:szCs w:val="24"/>
        </w:rPr>
      </w:pPr>
      <w:r w:rsidRPr="00940ADD">
        <w:rPr>
          <w:rFonts w:ascii="Times New Roman" w:hAnsi="Times New Roman" w:cs="Times New Roman"/>
          <w:kern w:val="0"/>
          <w:sz w:val="24"/>
          <w:szCs w:val="24"/>
        </w:rPr>
        <w:t>4.1.4.</w:t>
      </w:r>
      <w:r w:rsidRPr="00940ADD">
        <w:rPr>
          <w:rFonts w:ascii="Times New Roman" w:hAnsi="Times New Roman" w:cs="Times New Roman"/>
          <w:kern w:val="0"/>
          <w:sz w:val="24"/>
          <w:szCs w:val="24"/>
        </w:rPr>
        <w:tab/>
        <w:t>Предельные (минимальные и (или) максимальные) размеры земельных участков</w:t>
      </w:r>
      <w:r>
        <w:rPr>
          <w:rFonts w:ascii="Times New Roman" w:hAnsi="Times New Roman" w:cs="Times New Roman"/>
          <w:kern w:val="0"/>
          <w:sz w:val="24"/>
          <w:szCs w:val="24"/>
        </w:rPr>
        <w:br/>
      </w:r>
      <w:r w:rsidRPr="008D6A62">
        <w:rPr>
          <w:rFonts w:ascii="Times New Roman" w:hAnsi="Times New Roman" w:cs="Times New Roman"/>
          <w:kern w:val="0"/>
          <w:sz w:val="24"/>
          <w:szCs w:val="24"/>
        </w:rPr>
        <w:t>и предельные параметры разрешенного строительства, реконструкции объектов капитального строительства</w:t>
      </w:r>
      <w:r w:rsidRPr="00577B3F">
        <w:rPr>
          <w:rFonts w:ascii="Times New Roman" w:hAnsi="Times New Roman" w:cs="Times New Roman"/>
          <w:kern w:val="0"/>
          <w:sz w:val="24"/>
          <w:szCs w:val="24"/>
        </w:rPr>
        <w:t xml:space="preserve">, установленные для подзоны </w:t>
      </w:r>
      <w:r w:rsidRPr="00731C65">
        <w:rPr>
          <w:rFonts w:ascii="Times New Roman" w:hAnsi="Times New Roman" w:cs="Times New Roman"/>
          <w:kern w:val="0"/>
          <w:sz w:val="24"/>
          <w:szCs w:val="24"/>
        </w:rPr>
        <w:t>Т</w:t>
      </w:r>
      <w:r>
        <w:rPr>
          <w:rFonts w:ascii="Times New Roman" w:hAnsi="Times New Roman" w:cs="Times New Roman"/>
          <w:kern w:val="0"/>
          <w:sz w:val="24"/>
          <w:szCs w:val="24"/>
        </w:rPr>
        <w:t>П</w:t>
      </w:r>
      <w:r w:rsidRPr="00731C65">
        <w:rPr>
          <w:rFonts w:ascii="Times New Roman" w:hAnsi="Times New Roman" w:cs="Times New Roman"/>
          <w:kern w:val="0"/>
          <w:sz w:val="24"/>
          <w:szCs w:val="24"/>
        </w:rPr>
        <w:t>.</w:t>
      </w:r>
      <w:r>
        <w:rPr>
          <w:rFonts w:ascii="Times New Roman" w:hAnsi="Times New Roman" w:cs="Times New Roman"/>
          <w:kern w:val="0"/>
          <w:sz w:val="24"/>
          <w:szCs w:val="24"/>
        </w:rPr>
        <w:t>1</w:t>
      </w:r>
      <w:r w:rsidRPr="00731C65">
        <w:rPr>
          <w:rFonts w:ascii="Times New Roman" w:hAnsi="Times New Roman" w:cs="Times New Roman"/>
          <w:kern w:val="0"/>
          <w:sz w:val="24"/>
          <w:szCs w:val="24"/>
        </w:rPr>
        <w:t>.0</w:t>
      </w:r>
      <w:r w:rsidRPr="00577B3F">
        <w:rPr>
          <w:rFonts w:ascii="Times New Roman" w:hAnsi="Times New Roman" w:cs="Times New Roman"/>
          <w:kern w:val="0"/>
          <w:sz w:val="24"/>
          <w:szCs w:val="24"/>
        </w:rPr>
        <w:t>:</w:t>
      </w:r>
    </w:p>
    <w:tbl>
      <w:tblPr>
        <w:tblStyle w:val="4"/>
        <w:tblW w:w="10201" w:type="dxa"/>
        <w:tblLook w:val="04A0" w:firstRow="1" w:lastRow="0" w:firstColumn="1" w:lastColumn="0" w:noHBand="0" w:noVBand="1"/>
      </w:tblPr>
      <w:tblGrid>
        <w:gridCol w:w="583"/>
        <w:gridCol w:w="6278"/>
        <w:gridCol w:w="1623"/>
        <w:gridCol w:w="1717"/>
      </w:tblGrid>
      <w:tr w:rsidR="000D1F16" w:rsidRPr="008D6A62" w14:paraId="3AD6E4AB" w14:textId="77777777" w:rsidTr="00E66889">
        <w:trPr>
          <w:trHeight w:val="284"/>
          <w:tblHeader/>
        </w:trPr>
        <w:tc>
          <w:tcPr>
            <w:tcW w:w="583" w:type="dxa"/>
            <w:vMerge w:val="restart"/>
            <w:tcMar>
              <w:top w:w="28" w:type="dxa"/>
              <w:left w:w="57" w:type="dxa"/>
              <w:bottom w:w="57" w:type="dxa"/>
              <w:right w:w="28" w:type="dxa"/>
            </w:tcMar>
            <w:vAlign w:val="center"/>
          </w:tcPr>
          <w:p w14:paraId="23675798"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w:t>
            </w:r>
          </w:p>
          <w:p w14:paraId="4E982042"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278" w:type="dxa"/>
            <w:vMerge w:val="restart"/>
            <w:tcMar>
              <w:top w:w="28" w:type="dxa"/>
              <w:left w:w="57" w:type="dxa"/>
              <w:bottom w:w="57" w:type="dxa"/>
              <w:right w:w="28" w:type="dxa"/>
            </w:tcMar>
            <w:vAlign w:val="center"/>
          </w:tcPr>
          <w:p w14:paraId="3D1A6D1A"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Наименование</w:t>
            </w:r>
          </w:p>
        </w:tc>
        <w:tc>
          <w:tcPr>
            <w:tcW w:w="3340" w:type="dxa"/>
            <w:gridSpan w:val="2"/>
            <w:tcMar>
              <w:top w:w="28" w:type="dxa"/>
              <w:left w:w="57" w:type="dxa"/>
              <w:bottom w:w="57" w:type="dxa"/>
              <w:right w:w="28" w:type="dxa"/>
            </w:tcMar>
            <w:vAlign w:val="center"/>
          </w:tcPr>
          <w:p w14:paraId="39D85237"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0D1F16" w:rsidRPr="008D6A62" w14:paraId="320B2ADD" w14:textId="77777777" w:rsidTr="00E66889">
        <w:trPr>
          <w:trHeight w:val="284"/>
          <w:tblHeader/>
        </w:trPr>
        <w:tc>
          <w:tcPr>
            <w:tcW w:w="583" w:type="dxa"/>
            <w:vMerge/>
            <w:tcMar>
              <w:top w:w="28" w:type="dxa"/>
              <w:left w:w="57" w:type="dxa"/>
              <w:bottom w:w="57" w:type="dxa"/>
              <w:right w:w="28" w:type="dxa"/>
            </w:tcMar>
            <w:vAlign w:val="center"/>
          </w:tcPr>
          <w:p w14:paraId="610F420B" w14:textId="77777777" w:rsidR="000D1F16" w:rsidRPr="008D6A62" w:rsidRDefault="000D1F16" w:rsidP="00E807C1">
            <w:pPr>
              <w:jc w:val="center"/>
              <w:rPr>
                <w:rFonts w:ascii="Times New Roman" w:hAnsi="Times New Roman"/>
                <w:color w:val="000000"/>
                <w:sz w:val="24"/>
                <w:szCs w:val="24"/>
              </w:rPr>
            </w:pPr>
          </w:p>
        </w:tc>
        <w:tc>
          <w:tcPr>
            <w:tcW w:w="6278" w:type="dxa"/>
            <w:vMerge/>
            <w:tcMar>
              <w:top w:w="28" w:type="dxa"/>
              <w:left w:w="57" w:type="dxa"/>
              <w:bottom w:w="57" w:type="dxa"/>
              <w:right w:w="28" w:type="dxa"/>
            </w:tcMar>
            <w:vAlign w:val="center"/>
          </w:tcPr>
          <w:p w14:paraId="21659C9B" w14:textId="77777777" w:rsidR="000D1F16" w:rsidRPr="008D6A62" w:rsidRDefault="000D1F16" w:rsidP="00E807C1">
            <w:pPr>
              <w:rPr>
                <w:rFonts w:ascii="Times New Roman" w:hAnsi="Times New Roman"/>
                <w:color w:val="000000"/>
                <w:sz w:val="24"/>
                <w:szCs w:val="24"/>
              </w:rPr>
            </w:pPr>
          </w:p>
        </w:tc>
        <w:tc>
          <w:tcPr>
            <w:tcW w:w="1623" w:type="dxa"/>
            <w:tcMar>
              <w:top w:w="28" w:type="dxa"/>
              <w:left w:w="57" w:type="dxa"/>
              <w:bottom w:w="57" w:type="dxa"/>
              <w:right w:w="28" w:type="dxa"/>
            </w:tcMar>
            <w:vAlign w:val="center"/>
          </w:tcPr>
          <w:p w14:paraId="52359C68"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17" w:type="dxa"/>
            <w:tcMar>
              <w:top w:w="28" w:type="dxa"/>
              <w:left w:w="57" w:type="dxa"/>
              <w:bottom w:w="57" w:type="dxa"/>
              <w:right w:w="28" w:type="dxa"/>
            </w:tcMar>
            <w:vAlign w:val="center"/>
          </w:tcPr>
          <w:p w14:paraId="6DBE212A"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0D1F16" w:rsidRPr="008D6A62" w14:paraId="254B6206" w14:textId="77777777" w:rsidTr="00E66889">
        <w:trPr>
          <w:trHeight w:val="284"/>
        </w:trPr>
        <w:tc>
          <w:tcPr>
            <w:tcW w:w="583" w:type="dxa"/>
            <w:tcMar>
              <w:top w:w="28" w:type="dxa"/>
              <w:left w:w="57" w:type="dxa"/>
              <w:bottom w:w="57" w:type="dxa"/>
              <w:right w:w="28" w:type="dxa"/>
            </w:tcMar>
            <w:vAlign w:val="center"/>
          </w:tcPr>
          <w:p w14:paraId="71783B9F" w14:textId="77777777" w:rsidR="000D1F16" w:rsidRPr="008D6A62" w:rsidRDefault="000D1F16" w:rsidP="00306335">
            <w:pPr>
              <w:numPr>
                <w:ilvl w:val="0"/>
                <w:numId w:val="86"/>
              </w:numPr>
              <w:ind w:left="170" w:firstLine="0"/>
              <w:rPr>
                <w:rFonts w:ascii="Times New Roman" w:hAnsi="Times New Roman"/>
                <w:color w:val="000000"/>
                <w:sz w:val="24"/>
                <w:szCs w:val="24"/>
              </w:rPr>
            </w:pPr>
          </w:p>
        </w:tc>
        <w:tc>
          <w:tcPr>
            <w:tcW w:w="6278" w:type="dxa"/>
            <w:tcMar>
              <w:top w:w="28" w:type="dxa"/>
              <w:left w:w="57" w:type="dxa"/>
              <w:bottom w:w="57" w:type="dxa"/>
              <w:right w:w="28" w:type="dxa"/>
            </w:tcMar>
            <w:vAlign w:val="center"/>
          </w:tcPr>
          <w:p w14:paraId="2C942CB6"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r>
              <w:rPr>
                <w:rFonts w:ascii="Times New Roman" w:hAnsi="Times New Roman"/>
                <w:color w:val="000000"/>
                <w:sz w:val="24"/>
                <w:szCs w:val="24"/>
              </w:rPr>
              <w:t xml:space="preserve"> </w:t>
            </w:r>
            <w:r w:rsidRPr="008D6A62">
              <w:rPr>
                <w:rFonts w:ascii="Times New Roman" w:hAnsi="Times New Roman"/>
                <w:color w:val="000000"/>
                <w:sz w:val="24"/>
                <w:szCs w:val="24"/>
              </w:rPr>
              <w:t>в том числе их площадь, кв. м</w:t>
            </w:r>
          </w:p>
        </w:tc>
        <w:tc>
          <w:tcPr>
            <w:tcW w:w="3340" w:type="dxa"/>
            <w:gridSpan w:val="2"/>
            <w:tcMar>
              <w:top w:w="28" w:type="dxa"/>
              <w:left w:w="57" w:type="dxa"/>
              <w:bottom w:w="57" w:type="dxa"/>
              <w:right w:w="28" w:type="dxa"/>
            </w:tcMar>
            <w:vAlign w:val="center"/>
          </w:tcPr>
          <w:p w14:paraId="4B8415F6"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0D1F16" w:rsidRPr="008D6A62" w14:paraId="60C2DA4E" w14:textId="77777777" w:rsidTr="00E66889">
        <w:trPr>
          <w:trHeight w:val="284"/>
        </w:trPr>
        <w:tc>
          <w:tcPr>
            <w:tcW w:w="583" w:type="dxa"/>
            <w:tcMar>
              <w:top w:w="28" w:type="dxa"/>
              <w:left w:w="57" w:type="dxa"/>
              <w:bottom w:w="57" w:type="dxa"/>
              <w:right w:w="28" w:type="dxa"/>
            </w:tcMar>
            <w:vAlign w:val="center"/>
          </w:tcPr>
          <w:p w14:paraId="57FC49FC" w14:textId="77777777" w:rsidR="000D1F16" w:rsidRPr="008D6A62" w:rsidRDefault="000D1F16" w:rsidP="00306335">
            <w:pPr>
              <w:numPr>
                <w:ilvl w:val="0"/>
                <w:numId w:val="86"/>
              </w:numPr>
              <w:ind w:left="170" w:firstLine="0"/>
              <w:rPr>
                <w:rFonts w:ascii="Times New Roman" w:hAnsi="Times New Roman"/>
                <w:color w:val="000000"/>
                <w:sz w:val="24"/>
                <w:szCs w:val="24"/>
              </w:rPr>
            </w:pPr>
          </w:p>
        </w:tc>
        <w:tc>
          <w:tcPr>
            <w:tcW w:w="6278" w:type="dxa"/>
            <w:shd w:val="clear" w:color="auto" w:fill="auto"/>
            <w:tcMar>
              <w:top w:w="28" w:type="dxa"/>
              <w:left w:w="57" w:type="dxa"/>
              <w:bottom w:w="57" w:type="dxa"/>
              <w:right w:w="28" w:type="dxa"/>
            </w:tcMar>
            <w:vAlign w:val="center"/>
          </w:tcPr>
          <w:p w14:paraId="04AF1F2B"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 xml:space="preserve">Минимальные отступы от границ земельных участков в целях определения мест допустимого размещения зданий, </w:t>
            </w:r>
            <w:r w:rsidRPr="008D6A62">
              <w:rPr>
                <w:rFonts w:ascii="Times New Roman" w:hAnsi="Times New Roman"/>
                <w:color w:val="000000"/>
                <w:sz w:val="24"/>
                <w:szCs w:val="24"/>
              </w:rPr>
              <w:lastRenderedPageBreak/>
              <w:t>строений, сооружений, за пределами которых запрещено строительство зданий, строений, сооружений, м</w:t>
            </w:r>
          </w:p>
        </w:tc>
        <w:tc>
          <w:tcPr>
            <w:tcW w:w="3340" w:type="dxa"/>
            <w:gridSpan w:val="2"/>
            <w:shd w:val="clear" w:color="auto" w:fill="auto"/>
            <w:tcMar>
              <w:top w:w="28" w:type="dxa"/>
              <w:left w:w="57" w:type="dxa"/>
              <w:bottom w:w="57" w:type="dxa"/>
              <w:right w:w="28" w:type="dxa"/>
            </w:tcMar>
            <w:vAlign w:val="center"/>
          </w:tcPr>
          <w:p w14:paraId="4D4B6732"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lastRenderedPageBreak/>
              <w:t>0</w:t>
            </w:r>
          </w:p>
        </w:tc>
      </w:tr>
      <w:tr w:rsidR="000D1F16" w:rsidRPr="008D6A62" w14:paraId="01D08D47" w14:textId="77777777" w:rsidTr="00E66889">
        <w:trPr>
          <w:trHeight w:val="284"/>
        </w:trPr>
        <w:tc>
          <w:tcPr>
            <w:tcW w:w="583" w:type="dxa"/>
            <w:tcMar>
              <w:top w:w="28" w:type="dxa"/>
              <w:left w:w="57" w:type="dxa"/>
              <w:bottom w:w="57" w:type="dxa"/>
              <w:right w:w="28" w:type="dxa"/>
            </w:tcMar>
            <w:vAlign w:val="center"/>
          </w:tcPr>
          <w:p w14:paraId="2E3DC6D1" w14:textId="77777777" w:rsidR="000D1F16" w:rsidRPr="008D6A62" w:rsidRDefault="000D1F16" w:rsidP="00306335">
            <w:pPr>
              <w:numPr>
                <w:ilvl w:val="0"/>
                <w:numId w:val="86"/>
              </w:numPr>
              <w:ind w:left="170" w:firstLine="0"/>
              <w:rPr>
                <w:rFonts w:ascii="Times New Roman" w:hAnsi="Times New Roman"/>
                <w:color w:val="000000"/>
                <w:sz w:val="24"/>
                <w:szCs w:val="24"/>
              </w:rPr>
            </w:pPr>
          </w:p>
        </w:tc>
        <w:tc>
          <w:tcPr>
            <w:tcW w:w="6278" w:type="dxa"/>
            <w:shd w:val="clear" w:color="auto" w:fill="auto"/>
            <w:tcMar>
              <w:top w:w="28" w:type="dxa"/>
              <w:left w:w="57" w:type="dxa"/>
              <w:bottom w:w="57" w:type="dxa"/>
              <w:right w:w="28" w:type="dxa"/>
            </w:tcMar>
            <w:vAlign w:val="center"/>
          </w:tcPr>
          <w:p w14:paraId="130109A9"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c>
          <w:tcPr>
            <w:tcW w:w="3340" w:type="dxa"/>
            <w:gridSpan w:val="2"/>
            <w:shd w:val="clear" w:color="auto" w:fill="auto"/>
            <w:tcMar>
              <w:top w:w="28" w:type="dxa"/>
              <w:left w:w="57" w:type="dxa"/>
              <w:bottom w:w="57" w:type="dxa"/>
              <w:right w:w="28" w:type="dxa"/>
            </w:tcMar>
            <w:vAlign w:val="center"/>
          </w:tcPr>
          <w:p w14:paraId="29DC41AF"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r w:rsidR="000D1F16" w:rsidRPr="008D6A62" w14:paraId="23B6E3A0" w14:textId="77777777" w:rsidTr="00E66889">
        <w:trPr>
          <w:trHeight w:val="284"/>
        </w:trPr>
        <w:tc>
          <w:tcPr>
            <w:tcW w:w="583" w:type="dxa"/>
            <w:tcMar>
              <w:top w:w="28" w:type="dxa"/>
              <w:left w:w="57" w:type="dxa"/>
              <w:bottom w:w="57" w:type="dxa"/>
              <w:right w:w="28" w:type="dxa"/>
            </w:tcMar>
            <w:vAlign w:val="center"/>
          </w:tcPr>
          <w:p w14:paraId="38C880D6" w14:textId="77777777" w:rsidR="000D1F16" w:rsidRPr="008D6A62" w:rsidRDefault="000D1F16" w:rsidP="00306335">
            <w:pPr>
              <w:numPr>
                <w:ilvl w:val="0"/>
                <w:numId w:val="86"/>
              </w:numPr>
              <w:ind w:left="170" w:firstLine="0"/>
              <w:rPr>
                <w:rFonts w:ascii="Times New Roman" w:hAnsi="Times New Roman"/>
                <w:color w:val="000000"/>
                <w:sz w:val="24"/>
                <w:szCs w:val="24"/>
              </w:rPr>
            </w:pPr>
          </w:p>
        </w:tc>
        <w:tc>
          <w:tcPr>
            <w:tcW w:w="6278" w:type="dxa"/>
            <w:shd w:val="clear" w:color="auto" w:fill="auto"/>
            <w:tcMar>
              <w:top w:w="28" w:type="dxa"/>
              <w:left w:w="57" w:type="dxa"/>
              <w:bottom w:w="57" w:type="dxa"/>
              <w:right w:w="28" w:type="dxa"/>
            </w:tcMar>
            <w:vAlign w:val="center"/>
          </w:tcPr>
          <w:p w14:paraId="7F035361"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r>
              <w:rPr>
                <w:rFonts w:ascii="Times New Roman" w:hAnsi="Times New Roman"/>
                <w:color w:val="000000"/>
                <w:sz w:val="24"/>
                <w:szCs w:val="24"/>
              </w:rPr>
              <w:t xml:space="preserve"> </w:t>
            </w: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r>
              <w:rPr>
                <w:rFonts w:ascii="Times New Roman" w:hAnsi="Times New Roman"/>
                <w:color w:val="000000"/>
                <w:sz w:val="24"/>
                <w:szCs w:val="24"/>
              </w:rPr>
              <w:t xml:space="preserve"> </w:t>
            </w:r>
            <w:r w:rsidRPr="008D6A62">
              <w:rPr>
                <w:rFonts w:ascii="Times New Roman" w:hAnsi="Times New Roman"/>
                <w:color w:val="000000"/>
                <w:sz w:val="24"/>
                <w:szCs w:val="24"/>
              </w:rPr>
              <w:t>ко всей площади земельного участка, %</w:t>
            </w:r>
          </w:p>
        </w:tc>
        <w:tc>
          <w:tcPr>
            <w:tcW w:w="3340" w:type="dxa"/>
            <w:gridSpan w:val="2"/>
            <w:shd w:val="clear" w:color="auto" w:fill="auto"/>
            <w:tcMar>
              <w:top w:w="28" w:type="dxa"/>
              <w:left w:w="57" w:type="dxa"/>
              <w:bottom w:w="57" w:type="dxa"/>
              <w:right w:w="28" w:type="dxa"/>
            </w:tcMar>
            <w:vAlign w:val="center"/>
          </w:tcPr>
          <w:p w14:paraId="3DA2A594"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bl>
    <w:p w14:paraId="3A474831" w14:textId="77777777" w:rsidR="00F5248A" w:rsidRDefault="00F5248A" w:rsidP="002A0789">
      <w:pPr>
        <w:spacing w:before="120" w:after="0" w:line="240" w:lineRule="auto"/>
        <w:ind w:firstLine="709"/>
        <w:jc w:val="both"/>
        <w:rPr>
          <w:rFonts w:ascii="Times New Roman" w:hAnsi="Times New Roman" w:cs="Times New Roman"/>
          <w:kern w:val="0"/>
          <w:sz w:val="24"/>
          <w:szCs w:val="24"/>
        </w:rPr>
      </w:pPr>
      <w:r w:rsidRPr="00700125">
        <w:rPr>
          <w:rFonts w:ascii="Times New Roman" w:hAnsi="Times New Roman" w:cs="Times New Roman"/>
          <w:kern w:val="0"/>
          <w:sz w:val="24"/>
          <w:szCs w:val="24"/>
        </w:rPr>
        <w:t>4.1.5.</w:t>
      </w:r>
      <w:r w:rsidRPr="00700125">
        <w:rPr>
          <w:rFonts w:ascii="Times New Roman" w:hAnsi="Times New Roman" w:cs="Times New Roman"/>
          <w:kern w:val="0"/>
          <w:sz w:val="24"/>
          <w:szCs w:val="24"/>
        </w:rPr>
        <w:tab/>
        <w:t>Требования к архитектурно-градостроительному облику объектов капитального строительства</w:t>
      </w:r>
      <w:r w:rsidR="00700125">
        <w:rPr>
          <w:rFonts w:ascii="Times New Roman" w:hAnsi="Times New Roman" w:cs="Times New Roman"/>
          <w:kern w:val="0"/>
          <w:sz w:val="24"/>
          <w:szCs w:val="24"/>
        </w:rPr>
        <w:t xml:space="preserve"> (далее – требования).</w:t>
      </w:r>
    </w:p>
    <w:p w14:paraId="0BDBE0FD" w14:textId="77777777" w:rsidR="00455DA3" w:rsidRPr="00455DA3" w:rsidRDefault="00455DA3" w:rsidP="00455DA3">
      <w:pPr>
        <w:spacing w:after="120" w:line="240" w:lineRule="auto"/>
        <w:ind w:firstLine="709"/>
        <w:jc w:val="both"/>
        <w:rPr>
          <w:rFonts w:ascii="Times New Roman" w:eastAsia="Times New Roman" w:hAnsi="Times New Roman" w:cs="Times New Roman"/>
          <w:color w:val="000000" w:themeColor="text1"/>
          <w:kern w:val="0"/>
          <w:sz w:val="24"/>
          <w:szCs w:val="24"/>
        </w:rPr>
      </w:pPr>
      <w:r w:rsidRPr="00455DA3">
        <w:rPr>
          <w:rFonts w:ascii="Times New Roman" w:eastAsia="Times New Roman" w:hAnsi="Times New Roman" w:cs="Times New Roman"/>
          <w:color w:val="000000" w:themeColor="text1"/>
          <w:kern w:val="0"/>
          <w:sz w:val="24"/>
          <w:szCs w:val="24"/>
        </w:rPr>
        <w:t>Требования в отношении сетевых автозаправочных станций определяются фирменным стилем либо нижеуказанными требованиями.</w:t>
      </w:r>
    </w:p>
    <w:p w14:paraId="0B4275DB" w14:textId="77777777" w:rsidR="00700125" w:rsidRDefault="00700125" w:rsidP="00700125">
      <w:pPr>
        <w:spacing w:after="120" w:line="240" w:lineRule="auto"/>
        <w:ind w:firstLine="709"/>
        <w:jc w:val="both"/>
        <w:rPr>
          <w:rFonts w:ascii="Times New Roman" w:hAnsi="Times New Roman" w:cs="Times New Roman"/>
          <w:kern w:val="0"/>
          <w:sz w:val="24"/>
          <w:szCs w:val="24"/>
        </w:rPr>
      </w:pPr>
      <w:r w:rsidRPr="00700125">
        <w:rPr>
          <w:rFonts w:ascii="Times New Roman" w:eastAsia="Times New Roman" w:hAnsi="Times New Roman" w:cs="Times New Roman"/>
          <w:kern w:val="0"/>
          <w:sz w:val="24"/>
          <w:szCs w:val="24"/>
        </w:rPr>
        <w:t xml:space="preserve">Требования к отделочным и (или) строительным материалам,  размещению технического и инженерного оборудования на фасадах и кровлях, подсветке фасадов, объемно-пространственным характеристикам, архитектурно-стилистическим характеристикам объектов капитального строительства в отношении производственных объектов (за исключением фасадов объектов, выходящих на территории общего пользования) не устанавливаются. </w:t>
      </w:r>
    </w:p>
    <w:p w14:paraId="0FB012ED" w14:textId="77777777" w:rsidR="00E66889" w:rsidRDefault="00E66889" w:rsidP="00E66889">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1)</w:t>
      </w:r>
      <w:r w:rsidRPr="00E138E3">
        <w:rPr>
          <w:rFonts w:ascii="Times New Roman" w:eastAsia="Times New Roman" w:hAnsi="Times New Roman" w:cs="Times New Roman"/>
          <w:kern w:val="0"/>
          <w:sz w:val="24"/>
          <w:szCs w:val="24"/>
          <w:shd w:val="clear" w:color="auto" w:fill="FFFFFF"/>
          <w:lang w:eastAsia="ru-RU"/>
        </w:rPr>
        <w:tab/>
      </w:r>
      <w:r w:rsidRPr="00E138E3">
        <w:rPr>
          <w:rFonts w:ascii="Times New Roman" w:eastAsia="Times New Roman" w:hAnsi="Times New Roman" w:cs="Times New Roman"/>
          <w:kern w:val="0"/>
          <w:sz w:val="24"/>
          <w:szCs w:val="24"/>
          <w:u w:val="single"/>
          <w:shd w:val="clear" w:color="auto" w:fill="FFFFFF"/>
          <w:lang w:eastAsia="ru-RU"/>
        </w:rPr>
        <w:t>К цветовым решениям объектов капитального строительства:</w:t>
      </w:r>
    </w:p>
    <w:p w14:paraId="70D2C2B2" w14:textId="77777777" w:rsidR="00700125" w:rsidRPr="00700125" w:rsidRDefault="00700125" w:rsidP="00700125">
      <w:pPr>
        <w:tabs>
          <w:tab w:val="left" w:pos="1134"/>
        </w:tabs>
        <w:spacing w:after="0" w:line="240" w:lineRule="auto"/>
        <w:ind w:firstLine="709"/>
        <w:contextualSpacing/>
        <w:jc w:val="both"/>
        <w:rPr>
          <w:rFonts w:ascii="Times New Roman" w:eastAsia="Times New Roman" w:hAnsi="Times New Roman" w:cs="Times New Roman"/>
          <w:kern w:val="0"/>
          <w:sz w:val="24"/>
          <w:szCs w:val="24"/>
          <w:shd w:val="clear" w:color="auto" w:fill="FFFFFF"/>
          <w:lang w:eastAsia="ru-RU"/>
        </w:rPr>
      </w:pPr>
      <w:r w:rsidRPr="00700125">
        <w:rPr>
          <w:rFonts w:ascii="Times New Roman" w:eastAsia="Times New Roman" w:hAnsi="Times New Roman" w:cs="Times New Roman"/>
          <w:kern w:val="0"/>
          <w:sz w:val="24"/>
          <w:szCs w:val="24"/>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604DBE1B" w14:textId="77777777" w:rsidR="00DC4D74" w:rsidRDefault="00700125" w:rsidP="00700125">
      <w:pPr>
        <w:tabs>
          <w:tab w:val="left" w:pos="1134"/>
        </w:tabs>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700125">
        <w:rPr>
          <w:rFonts w:ascii="Times New Roman" w:eastAsia="Times New Roman" w:hAnsi="Times New Roman" w:cs="Times New Roman"/>
          <w:kern w:val="0"/>
          <w:sz w:val="24"/>
          <w:szCs w:val="24"/>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r w:rsidR="00DC4D74">
        <w:rPr>
          <w:rFonts w:ascii="Times New Roman" w:eastAsia="Times New Roman" w:hAnsi="Times New Roman" w:cs="Times New Roman"/>
          <w:kern w:val="0"/>
          <w:sz w:val="24"/>
          <w:szCs w:val="24"/>
          <w:shd w:val="clear" w:color="auto" w:fill="FFFFFF"/>
          <w:lang w:eastAsia="ru-RU"/>
        </w:rPr>
        <w:t>;</w:t>
      </w:r>
    </w:p>
    <w:p w14:paraId="60841422" w14:textId="3837DE3A" w:rsidR="00700125" w:rsidRPr="00700125" w:rsidRDefault="00DC4D74" w:rsidP="00700125">
      <w:pPr>
        <w:tabs>
          <w:tab w:val="left" w:pos="1134"/>
        </w:tabs>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DC4D74">
        <w:rPr>
          <w:rFonts w:ascii="Times New Roman" w:eastAsia="Times New Roman" w:hAnsi="Times New Roman" w:cs="Times New Roman"/>
          <w:kern w:val="0"/>
          <w:sz w:val="24"/>
          <w:szCs w:val="24"/>
          <w:shd w:val="clear" w:color="auto" w:fill="FFFFFF"/>
          <w:lang w:eastAsia="ru-RU"/>
        </w:rPr>
        <w:t xml:space="preserve">Цветовое решение покрытия кровли (кроме плоской кровли) должно быть увязано с общим </w:t>
      </w:r>
      <w:proofErr w:type="gramStart"/>
      <w:r w:rsidRPr="00DC4D74">
        <w:rPr>
          <w:rFonts w:ascii="Times New Roman" w:eastAsia="Times New Roman" w:hAnsi="Times New Roman" w:cs="Times New Roman"/>
          <w:kern w:val="0"/>
          <w:sz w:val="24"/>
          <w:szCs w:val="24"/>
          <w:shd w:val="clear" w:color="auto" w:fill="FFFFFF"/>
          <w:lang w:eastAsia="ru-RU"/>
        </w:rPr>
        <w:t>архитектурным решением</w:t>
      </w:r>
      <w:proofErr w:type="gramEnd"/>
      <w:r w:rsidRPr="00DC4D74">
        <w:rPr>
          <w:rFonts w:ascii="Times New Roman" w:eastAsia="Times New Roman" w:hAnsi="Times New Roman" w:cs="Times New Roman"/>
          <w:kern w:val="0"/>
          <w:sz w:val="24"/>
          <w:szCs w:val="24"/>
          <w:shd w:val="clear" w:color="auto" w:fill="FFFFFF"/>
          <w:lang w:eastAsia="ru-RU"/>
        </w:rPr>
        <w:t xml:space="preserve"> здания</w:t>
      </w:r>
      <w:r w:rsidR="00700125" w:rsidRPr="00700125">
        <w:rPr>
          <w:rFonts w:ascii="Times New Roman" w:eastAsia="Times New Roman" w:hAnsi="Times New Roman" w:cs="Times New Roman"/>
          <w:kern w:val="0"/>
          <w:sz w:val="24"/>
          <w:szCs w:val="24"/>
          <w:shd w:val="clear" w:color="auto" w:fill="FFFFFF"/>
          <w:lang w:eastAsia="ru-RU"/>
        </w:rPr>
        <w:t>.</w:t>
      </w:r>
    </w:p>
    <w:p w14:paraId="460544BA" w14:textId="39CAF84A" w:rsidR="00E66889" w:rsidRPr="00E138E3" w:rsidRDefault="00700125" w:rsidP="00E66889">
      <w:pPr>
        <w:spacing w:before="120" w:after="120" w:line="240" w:lineRule="auto"/>
        <w:ind w:firstLine="709"/>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1.1</w:t>
      </w:r>
      <w:r w:rsidR="00E66889" w:rsidRPr="00E138E3">
        <w:rPr>
          <w:rFonts w:ascii="Times New Roman" w:eastAsia="Times New Roman" w:hAnsi="Times New Roman" w:cs="Times New Roman"/>
          <w:kern w:val="0"/>
          <w:sz w:val="24"/>
          <w:szCs w:val="24"/>
          <w:shd w:val="clear" w:color="auto" w:fill="FFFFFF"/>
          <w:lang w:eastAsia="ru-RU"/>
        </w:rPr>
        <w:t>)</w:t>
      </w:r>
      <w:r w:rsidR="00E66889" w:rsidRPr="00E138E3">
        <w:rPr>
          <w:rFonts w:ascii="Times New Roman" w:eastAsia="Times New Roman" w:hAnsi="Times New Roman" w:cs="Times New Roman"/>
          <w:kern w:val="0"/>
          <w:sz w:val="24"/>
          <w:szCs w:val="24"/>
          <w:shd w:val="clear" w:color="auto" w:fill="FFFFFF"/>
          <w:lang w:eastAsia="ru-RU"/>
        </w:rPr>
        <w:tab/>
        <w:t>К отделке фасадов</w:t>
      </w:r>
      <w:r w:rsidR="00C421A6">
        <w:rPr>
          <w:rFonts w:ascii="Times New Roman" w:eastAsia="Times New Roman" w:hAnsi="Times New Roman" w:cs="Times New Roman"/>
          <w:kern w:val="0"/>
          <w:sz w:val="24"/>
          <w:szCs w:val="24"/>
          <w:shd w:val="clear" w:color="auto" w:fill="FFFFFF"/>
          <w:lang w:eastAsia="ru-RU"/>
        </w:rPr>
        <w:t xml:space="preserve"> </w:t>
      </w:r>
      <w:r w:rsidR="00C421A6" w:rsidRPr="00C421A6">
        <w:rPr>
          <w:rFonts w:ascii="Times New Roman" w:eastAsia="Times New Roman" w:hAnsi="Times New Roman" w:cs="Times New Roman"/>
          <w:kern w:val="0"/>
          <w:sz w:val="24"/>
          <w:szCs w:val="24"/>
          <w:shd w:val="clear" w:color="auto" w:fill="FFFFFF"/>
          <w:lang w:eastAsia="ru-RU"/>
        </w:rPr>
        <w:t>(кроме объектов торгового назначения (магазинов)</w:t>
      </w:r>
      <w:r w:rsidR="00E66889" w:rsidRPr="00E138E3">
        <w:rPr>
          <w:rFonts w:ascii="Times New Roman" w:eastAsia="Times New Roman" w:hAnsi="Times New Roman" w:cs="Times New Roman"/>
          <w:kern w:val="0"/>
          <w:sz w:val="24"/>
          <w:szCs w:val="24"/>
          <w:shd w:val="clear" w:color="auto" w:fill="FFFFFF"/>
          <w:lang w:eastAsia="ru-RU"/>
        </w:rPr>
        <w:t>:</w:t>
      </w:r>
    </w:p>
    <w:p w14:paraId="0777C983" w14:textId="77777777" w:rsidR="00E66889" w:rsidRPr="00E138E3" w:rsidRDefault="00E66889" w:rsidP="00E66889">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Синяя цветовая палитра</w:t>
      </w:r>
    </w:p>
    <w:p w14:paraId="197A5606" w14:textId="77777777" w:rsidR="00E66889" w:rsidRPr="00E138E3" w:rsidRDefault="00E66889" w:rsidP="00E6688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0542D6D6" w14:textId="77777777" w:rsidR="00E66889" w:rsidRPr="00E138E3" w:rsidRDefault="00E66889" w:rsidP="00E66889">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33BF8709" wp14:editId="430E5660">
            <wp:extent cx="6480175" cy="1313180"/>
            <wp:effectExtent l="0" t="0" r="0" b="1270"/>
            <wp:docPr id="2052067250" name="Рисунок 205206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5683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70387B20" w14:textId="77777777" w:rsidR="00E66889" w:rsidRPr="00E138E3" w:rsidRDefault="00E66889" w:rsidP="00E6688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41D85AFC" w14:textId="77777777" w:rsidR="00E66889" w:rsidRPr="00E138E3" w:rsidRDefault="00E66889" w:rsidP="00E66889">
      <w:pPr>
        <w:spacing w:after="0" w:line="240" w:lineRule="auto"/>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4CD75E55" wp14:editId="33D8CF8F">
            <wp:extent cx="6477000" cy="638175"/>
            <wp:effectExtent l="0" t="0" r="0" b="9525"/>
            <wp:docPr id="1793591737" name="Рисунок 179359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5573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24273FCE" w14:textId="77777777" w:rsidR="00E66889" w:rsidRPr="00E138E3" w:rsidRDefault="00E66889" w:rsidP="00E6688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10C7758A" w14:textId="77777777" w:rsidR="00E66889" w:rsidRPr="00E138E3" w:rsidRDefault="00E66889" w:rsidP="00E66889">
      <w:pPr>
        <w:spacing w:after="0" w:line="240" w:lineRule="auto"/>
        <w:ind w:firstLine="709"/>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kern w:val="0"/>
          <w:sz w:val="24"/>
          <w:szCs w:val="24"/>
          <w:u w:val="single"/>
          <w:shd w:val="clear" w:color="auto" w:fill="FFFFFF"/>
          <w:lang w:eastAsia="ru-RU"/>
        </w:rPr>
        <w:t>Серая цветовая палитра.</w:t>
      </w:r>
    </w:p>
    <w:p w14:paraId="4EF4EF59" w14:textId="77777777" w:rsidR="00E66889" w:rsidRPr="00E138E3" w:rsidRDefault="00E66889" w:rsidP="00E6688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258EF65C" w14:textId="77777777" w:rsidR="00E66889" w:rsidRPr="00E138E3" w:rsidRDefault="00E66889" w:rsidP="00E66889">
      <w:pPr>
        <w:spacing w:after="0" w:line="240" w:lineRule="auto"/>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lastRenderedPageBreak/>
        <w:drawing>
          <wp:inline distT="0" distB="0" distL="0" distR="0" wp14:anchorId="39AC3432" wp14:editId="1E5B277A">
            <wp:extent cx="6477000" cy="1257300"/>
            <wp:effectExtent l="0" t="0" r="0" b="0"/>
            <wp:docPr id="1507858550" name="Рисунок 150785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44693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788DF6C5" w14:textId="77777777" w:rsidR="00E66889" w:rsidRPr="00E138E3" w:rsidRDefault="00E66889" w:rsidP="00E6688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7940CB1D" w14:textId="77777777" w:rsidR="00E66889" w:rsidRPr="00E138E3" w:rsidRDefault="00E66889" w:rsidP="00E66889">
      <w:pPr>
        <w:spacing w:after="0" w:line="240" w:lineRule="auto"/>
        <w:jc w:val="both"/>
        <w:rPr>
          <w:rFonts w:ascii="Times New Roman" w:eastAsia="Times New Roman" w:hAnsi="Times New Roman" w:cs="Times New Roman"/>
          <w:kern w:val="0"/>
          <w:sz w:val="24"/>
          <w:szCs w:val="24"/>
          <w:u w:val="single"/>
          <w:shd w:val="clear" w:color="auto" w:fill="FFFFFF"/>
          <w:lang w:eastAsia="ru-RU"/>
        </w:rPr>
      </w:pPr>
      <w:r w:rsidRPr="00E138E3">
        <w:rPr>
          <w:rFonts w:ascii="Times New Roman" w:eastAsia="Times New Roman" w:hAnsi="Times New Roman" w:cs="Times New Roman"/>
          <w:noProof/>
          <w:kern w:val="0"/>
          <w:sz w:val="24"/>
          <w:szCs w:val="24"/>
          <w:shd w:val="clear" w:color="auto" w:fill="FFFFFF"/>
          <w:lang w:eastAsia="ru-RU"/>
        </w:rPr>
        <w:drawing>
          <wp:inline distT="0" distB="0" distL="0" distR="0" wp14:anchorId="2A062779" wp14:editId="4925109E">
            <wp:extent cx="6477000" cy="609600"/>
            <wp:effectExtent l="0" t="0" r="0" b="0"/>
            <wp:docPr id="1381498274" name="Рисунок 138149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496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45BD18F0" w14:textId="77777777" w:rsidR="00E66889" w:rsidRPr="00E138E3" w:rsidRDefault="00E66889" w:rsidP="00E66889">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E138E3">
        <w:rPr>
          <w:rFonts w:ascii="Times New Roman" w:eastAsia="Times New Roman" w:hAnsi="Times New Roman" w:cs="Times New Roman"/>
          <w:kern w:val="0"/>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02727D57" w14:textId="3E2F0511" w:rsidR="00281331" w:rsidRPr="00281331" w:rsidRDefault="00281331" w:rsidP="00281331">
      <w:pPr>
        <w:spacing w:before="60" w:after="60"/>
        <w:ind w:firstLine="709"/>
        <w:jc w:val="both"/>
        <w:rPr>
          <w:rFonts w:ascii="Times New Roman" w:eastAsia="Times New Roman" w:hAnsi="Times New Roman" w:cs="Times New Roman"/>
          <w:kern w:val="0"/>
          <w:sz w:val="24"/>
          <w:szCs w:val="24"/>
          <w:shd w:val="clear" w:color="auto" w:fill="FFFFFF"/>
          <w:lang w:eastAsia="ru-RU"/>
        </w:rPr>
      </w:pPr>
      <w:r>
        <w:rPr>
          <w:rFonts w:ascii="Times New Roman" w:eastAsia="Times New Roman" w:hAnsi="Times New Roman" w:cs="Times New Roman"/>
          <w:kern w:val="0"/>
          <w:sz w:val="24"/>
          <w:szCs w:val="24"/>
          <w:shd w:val="clear" w:color="auto" w:fill="FFFFFF"/>
          <w:lang w:eastAsia="ru-RU"/>
        </w:rPr>
        <w:t>1.2</w:t>
      </w:r>
      <w:r w:rsidR="00E66889" w:rsidRPr="00E138E3">
        <w:rPr>
          <w:rFonts w:ascii="Times New Roman" w:eastAsia="Times New Roman" w:hAnsi="Times New Roman" w:cs="Times New Roman"/>
          <w:kern w:val="0"/>
          <w:sz w:val="24"/>
          <w:szCs w:val="24"/>
          <w:shd w:val="clear" w:color="auto" w:fill="FFFFFF"/>
          <w:lang w:eastAsia="ru-RU"/>
        </w:rPr>
        <w:t>)</w:t>
      </w:r>
      <w:r w:rsidR="00E66889" w:rsidRPr="00E138E3">
        <w:rPr>
          <w:rFonts w:ascii="Times New Roman" w:eastAsia="Times New Roman" w:hAnsi="Times New Roman" w:cs="Times New Roman"/>
          <w:kern w:val="0"/>
          <w:sz w:val="24"/>
          <w:szCs w:val="24"/>
          <w:shd w:val="clear" w:color="auto" w:fill="FFFFFF"/>
          <w:lang w:eastAsia="ru-RU"/>
        </w:rPr>
        <w:tab/>
        <w:t xml:space="preserve">К металлическим элементам фасадов </w:t>
      </w:r>
      <w:r w:rsidRPr="00281331">
        <w:rPr>
          <w:rFonts w:ascii="Times New Roman" w:eastAsia="Times New Roman" w:hAnsi="Times New Roman" w:cs="Times New Roman"/>
          <w:kern w:val="0"/>
          <w:sz w:val="24"/>
          <w:szCs w:val="24"/>
          <w:shd w:val="clear" w:color="auto" w:fill="FFFFFF"/>
          <w:lang w:eastAsia="ru-RU"/>
        </w:rPr>
        <w:t>(кровля, водостоки, ограждения, двери, стеновые панели из профилированного металлического листа</w:t>
      </w:r>
      <w:r w:rsidRPr="00C421A6">
        <w:rPr>
          <w:rFonts w:ascii="Times New Roman" w:eastAsia="Times New Roman" w:hAnsi="Times New Roman" w:cs="Times New Roman"/>
          <w:kern w:val="0"/>
          <w:sz w:val="24"/>
          <w:szCs w:val="24"/>
          <w:shd w:val="clear" w:color="auto" w:fill="FFFFFF"/>
          <w:lang w:eastAsia="ru-RU"/>
        </w:rPr>
        <w:t>)</w:t>
      </w:r>
      <w:r w:rsidR="00C421A6" w:rsidRPr="00C421A6">
        <w:rPr>
          <w:rFonts w:ascii="Times New Roman" w:eastAsia="Times New Roman" w:hAnsi="Times New Roman" w:cs="Times New Roman"/>
          <w:kern w:val="0"/>
          <w:sz w:val="24"/>
          <w:szCs w:val="24"/>
          <w:shd w:val="clear" w:color="auto" w:fill="FFFFFF"/>
          <w:lang w:eastAsia="ru-RU"/>
        </w:rPr>
        <w:t xml:space="preserve"> (кроме объектов торгового назначения (магазинов)</w:t>
      </w:r>
      <w:r w:rsidRPr="00281331">
        <w:rPr>
          <w:rFonts w:ascii="Times New Roman" w:eastAsia="Times New Roman" w:hAnsi="Times New Roman" w:cs="Times New Roman"/>
          <w:kern w:val="0"/>
          <w:sz w:val="24"/>
          <w:szCs w:val="24"/>
          <w:shd w:val="clear" w:color="auto" w:fill="FFFFFF"/>
          <w:lang w:eastAsia="ru-RU"/>
        </w:rPr>
        <w:t>:</w:t>
      </w:r>
    </w:p>
    <w:p w14:paraId="7D3F3763" w14:textId="77777777" w:rsidR="00E66889" w:rsidRPr="00E138E3" w:rsidRDefault="00281331" w:rsidP="00281331">
      <w:pPr>
        <w:spacing w:before="120" w:after="120" w:line="240" w:lineRule="auto"/>
        <w:jc w:val="center"/>
        <w:rPr>
          <w:rFonts w:ascii="Times New Roman" w:eastAsia="Times New Roman" w:hAnsi="Times New Roman" w:cs="Times New Roman"/>
          <w:noProof/>
          <w:kern w:val="0"/>
          <w:sz w:val="24"/>
          <w:szCs w:val="24"/>
          <w:shd w:val="clear" w:color="auto" w:fill="FFFFFF"/>
          <w:lang w:eastAsia="ru-RU"/>
        </w:rPr>
      </w:pPr>
      <w:r>
        <w:rPr>
          <w:rFonts w:ascii="Times New Roman" w:eastAsia="Times New Roman" w:hAnsi="Times New Roman" w:cs="Times New Roman"/>
          <w:noProof/>
          <w:color w:val="000000"/>
          <w:kern w:val="0"/>
          <w:sz w:val="28"/>
          <w:szCs w:val="28"/>
          <w:shd w:val="clear" w:color="auto" w:fill="FFFFFF"/>
          <w:lang w:eastAsia="ru-RU"/>
        </w:rPr>
        <w:drawing>
          <wp:inline distT="0" distB="0" distL="0" distR="0" wp14:anchorId="2DFB5810" wp14:editId="1E6E2F69">
            <wp:extent cx="6353175" cy="1981200"/>
            <wp:effectExtent l="19050" t="0" r="9525" b="0"/>
            <wp:docPr id="2551510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srcRect/>
                    <a:stretch>
                      <a:fillRect/>
                    </a:stretch>
                  </pic:blipFill>
                  <pic:spPr bwMode="auto">
                    <a:xfrm>
                      <a:off x="0" y="0"/>
                      <a:ext cx="6353175" cy="1981200"/>
                    </a:xfrm>
                    <a:prstGeom prst="rect">
                      <a:avLst/>
                    </a:prstGeom>
                    <a:noFill/>
                    <a:ln w="9525">
                      <a:noFill/>
                      <a:miter lim="800000"/>
                      <a:headEnd/>
                      <a:tailEnd/>
                    </a:ln>
                  </pic:spPr>
                </pic:pic>
              </a:graphicData>
            </a:graphic>
          </wp:inline>
        </w:drawing>
      </w:r>
    </w:p>
    <w:p w14:paraId="24E39FF4" w14:textId="77777777" w:rsidR="00C421A6" w:rsidRPr="00C421A6" w:rsidRDefault="00C421A6" w:rsidP="00C421A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C421A6">
        <w:rPr>
          <w:rFonts w:ascii="Times New Roman" w:eastAsia="Times New Roman" w:hAnsi="Times New Roman" w:cs="Times New Roman"/>
          <w:kern w:val="0"/>
          <w:sz w:val="24"/>
          <w:szCs w:val="24"/>
          <w:shd w:val="clear" w:color="auto" w:fill="FFFFFF"/>
          <w:lang w:eastAsia="ru-RU"/>
        </w:rPr>
        <w:t>1.3) К отделке фасадов объектов торгового назначения (магазинов):</w:t>
      </w:r>
    </w:p>
    <w:p w14:paraId="4B7C13B4" w14:textId="77777777" w:rsidR="00C421A6" w:rsidRPr="00C421A6" w:rsidRDefault="00C421A6" w:rsidP="00C421A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C421A6">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720CC5D7" w14:textId="77777777" w:rsidR="00C421A6" w:rsidRPr="00C421A6" w:rsidRDefault="00C421A6" w:rsidP="00C421A6">
      <w:pPr>
        <w:spacing w:after="0" w:line="240" w:lineRule="auto"/>
        <w:jc w:val="both"/>
        <w:rPr>
          <w:rFonts w:ascii="Times New Roman" w:eastAsia="Times New Roman" w:hAnsi="Times New Roman" w:cs="Times New Roman"/>
          <w:kern w:val="0"/>
          <w:sz w:val="24"/>
          <w:szCs w:val="24"/>
          <w:shd w:val="clear" w:color="auto" w:fill="FFFFFF"/>
          <w:lang w:eastAsia="ru-RU"/>
        </w:rPr>
      </w:pPr>
      <w:r w:rsidRPr="00C421A6">
        <w:rPr>
          <w:rFonts w:ascii="Times New Roman" w:eastAsia="Times New Roman" w:hAnsi="Times New Roman" w:cs="Times New Roman"/>
          <w:kern w:val="0"/>
          <w:sz w:val="24"/>
          <w:szCs w:val="24"/>
          <w:shd w:val="clear" w:color="auto" w:fill="FFFFFF"/>
          <w:lang w:eastAsia="ru-RU"/>
        </w:rPr>
        <w:t xml:space="preserve"> </w:t>
      </w:r>
      <w:r w:rsidRPr="00C421A6">
        <w:rPr>
          <w:rFonts w:ascii="Times New Roman" w:eastAsia="Times New Roman" w:hAnsi="Times New Roman" w:cs="Times New Roman"/>
          <w:noProof/>
          <w:kern w:val="0"/>
          <w:sz w:val="28"/>
          <w:szCs w:val="28"/>
          <w:lang w:eastAsia="ru-RU"/>
        </w:rPr>
        <w:drawing>
          <wp:inline distT="0" distB="0" distL="0" distR="0" wp14:anchorId="1EED1E4E" wp14:editId="09B06889">
            <wp:extent cx="4171950" cy="1987550"/>
            <wp:effectExtent l="0" t="0" r="0" b="0"/>
            <wp:docPr id="61" name="Рисунок 6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6F0EC70F" w14:textId="77777777" w:rsidR="00C421A6" w:rsidRPr="00C421A6" w:rsidRDefault="00C421A6" w:rsidP="00C421A6">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C421A6">
        <w:rPr>
          <w:rFonts w:ascii="Times New Roman" w:eastAsia="Times New Roman" w:hAnsi="Times New Roman" w:cs="Times New Roman"/>
          <w:kern w:val="0"/>
          <w:sz w:val="24"/>
          <w:szCs w:val="24"/>
          <w:shd w:val="clear" w:color="auto" w:fill="FFFFFF"/>
          <w:lang w:eastAsia="ru-RU"/>
        </w:rPr>
        <w:t>1.4)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roofErr w:type="gramStart"/>
      <w:r w:rsidRPr="00C421A6">
        <w:rPr>
          <w:rFonts w:ascii="Times New Roman" w:eastAsia="Times New Roman" w:hAnsi="Times New Roman" w:cs="Times New Roman"/>
          <w:kern w:val="0"/>
          <w:sz w:val="24"/>
          <w:szCs w:val="24"/>
          <w:shd w:val="clear" w:color="auto" w:fill="FFFFFF"/>
          <w:lang w:eastAsia="ru-RU"/>
        </w:rPr>
        <w:t>,:</w:t>
      </w:r>
      <w:proofErr w:type="gramEnd"/>
    </w:p>
    <w:p w14:paraId="24F77154" w14:textId="77777777" w:rsidR="00C421A6" w:rsidRPr="00C421A6" w:rsidRDefault="00C421A6" w:rsidP="00C421A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C421A6">
        <w:rPr>
          <w:rFonts w:ascii="Times New Roman" w:eastAsia="Times New Roman" w:hAnsi="Times New Roman" w:cs="Times New Roman"/>
          <w:kern w:val="0"/>
          <w:sz w:val="24"/>
          <w:szCs w:val="24"/>
          <w:shd w:val="clear" w:color="auto" w:fill="FFFFFF"/>
          <w:lang w:eastAsia="ru-RU"/>
        </w:rPr>
        <w:t xml:space="preserve">- серая цветовая палитра: RAL </w:t>
      </w:r>
      <w:proofErr w:type="spellStart"/>
      <w:r w:rsidRPr="00C421A6">
        <w:rPr>
          <w:rFonts w:ascii="Times New Roman" w:eastAsia="Times New Roman" w:hAnsi="Times New Roman" w:cs="Times New Roman"/>
          <w:kern w:val="0"/>
          <w:sz w:val="24"/>
          <w:szCs w:val="24"/>
          <w:shd w:val="clear" w:color="auto" w:fill="FFFFFF"/>
          <w:lang w:eastAsia="ru-RU"/>
        </w:rPr>
        <w:t>classic</w:t>
      </w:r>
      <w:proofErr w:type="spellEnd"/>
      <w:r w:rsidRPr="00C421A6">
        <w:rPr>
          <w:rFonts w:ascii="Times New Roman" w:eastAsia="Times New Roman" w:hAnsi="Times New Roman" w:cs="Times New Roman"/>
          <w:kern w:val="0"/>
          <w:sz w:val="24"/>
          <w:szCs w:val="24"/>
          <w:shd w:val="clear" w:color="auto" w:fill="FFFFFF"/>
          <w:lang w:eastAsia="ru-RU"/>
        </w:rPr>
        <w:t xml:space="preserve"> - всех оттенков 7ххх, 9ххх:</w:t>
      </w:r>
    </w:p>
    <w:p w14:paraId="43C36621" w14:textId="77777777" w:rsidR="00C421A6" w:rsidRPr="00C421A6" w:rsidRDefault="00C421A6" w:rsidP="00C421A6">
      <w:pPr>
        <w:spacing w:after="0" w:line="240" w:lineRule="auto"/>
        <w:jc w:val="both"/>
        <w:rPr>
          <w:rFonts w:ascii="Times New Roman" w:eastAsia="Times New Roman" w:hAnsi="Times New Roman" w:cs="Times New Roman"/>
          <w:kern w:val="0"/>
          <w:sz w:val="24"/>
          <w:szCs w:val="24"/>
          <w:shd w:val="clear" w:color="auto" w:fill="FFFFFF"/>
          <w:lang w:eastAsia="ru-RU"/>
        </w:rPr>
      </w:pPr>
      <w:r w:rsidRPr="00C421A6">
        <w:rPr>
          <w:rFonts w:ascii="Times New Roman" w:eastAsia="Times New Roman" w:hAnsi="Times New Roman" w:cs="Times New Roman"/>
          <w:noProof/>
          <w:kern w:val="0"/>
          <w:sz w:val="24"/>
          <w:szCs w:val="24"/>
          <w:shd w:val="clear" w:color="auto" w:fill="FFFFFF"/>
          <w:lang w:eastAsia="ru-RU"/>
        </w:rPr>
        <w:drawing>
          <wp:inline distT="0" distB="0" distL="0" distR="0" wp14:anchorId="4FA70D36" wp14:editId="56B2A85B">
            <wp:extent cx="6515100" cy="6477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3A31C5D2" w14:textId="77777777" w:rsidR="00C421A6" w:rsidRPr="00C421A6" w:rsidRDefault="00C421A6" w:rsidP="00C421A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C421A6">
        <w:rPr>
          <w:rFonts w:ascii="Times New Roman" w:eastAsia="Times New Roman" w:hAnsi="Times New Roman" w:cs="Times New Roman"/>
          <w:kern w:val="0"/>
          <w:sz w:val="24"/>
          <w:szCs w:val="24"/>
          <w:shd w:val="clear" w:color="auto" w:fill="FFFFFF"/>
          <w:lang w:eastAsia="ru-RU"/>
        </w:rPr>
        <w:t xml:space="preserve">- коричневая цветовая палитра: RAL </w:t>
      </w:r>
      <w:proofErr w:type="spellStart"/>
      <w:r w:rsidRPr="00C421A6">
        <w:rPr>
          <w:rFonts w:ascii="Times New Roman" w:eastAsia="Times New Roman" w:hAnsi="Times New Roman" w:cs="Times New Roman"/>
          <w:kern w:val="0"/>
          <w:sz w:val="24"/>
          <w:szCs w:val="24"/>
          <w:shd w:val="clear" w:color="auto" w:fill="FFFFFF"/>
          <w:lang w:eastAsia="ru-RU"/>
        </w:rPr>
        <w:t>classic</w:t>
      </w:r>
      <w:proofErr w:type="spellEnd"/>
      <w:r w:rsidRPr="00C421A6">
        <w:rPr>
          <w:rFonts w:ascii="Times New Roman" w:eastAsia="Times New Roman" w:hAnsi="Times New Roman" w:cs="Times New Roman"/>
          <w:kern w:val="0"/>
          <w:sz w:val="24"/>
          <w:szCs w:val="24"/>
          <w:shd w:val="clear" w:color="auto" w:fill="FFFFFF"/>
          <w:lang w:eastAsia="ru-RU"/>
        </w:rPr>
        <w:t xml:space="preserve"> - всех оттенков 8ххх, RAL 1001, 1002, 1013, 1011, 1014, 1015, 1019, 1024; </w:t>
      </w:r>
    </w:p>
    <w:p w14:paraId="227EEE38" w14:textId="77777777" w:rsidR="00C421A6" w:rsidRPr="00C421A6" w:rsidRDefault="00C421A6" w:rsidP="00C421A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C421A6">
        <w:rPr>
          <w:rFonts w:ascii="Times New Roman" w:eastAsia="Times New Roman" w:hAnsi="Times New Roman" w:cs="Times New Roman"/>
          <w:kern w:val="0"/>
          <w:sz w:val="24"/>
          <w:szCs w:val="24"/>
          <w:shd w:val="clear" w:color="auto" w:fill="FFFFFF"/>
          <w:lang w:eastAsia="ru-RU"/>
        </w:rPr>
        <w:lastRenderedPageBreak/>
        <w:t xml:space="preserve">- </w:t>
      </w:r>
      <w:proofErr w:type="gramStart"/>
      <w:r w:rsidRPr="00C421A6">
        <w:rPr>
          <w:rFonts w:ascii="Times New Roman" w:eastAsia="Times New Roman" w:hAnsi="Times New Roman" w:cs="Times New Roman"/>
          <w:kern w:val="0"/>
          <w:sz w:val="24"/>
          <w:szCs w:val="24"/>
          <w:shd w:val="clear" w:color="auto" w:fill="FFFFFF"/>
          <w:lang w:eastAsia="ru-RU"/>
        </w:rPr>
        <w:t>красно-кирпичная</w:t>
      </w:r>
      <w:proofErr w:type="gramEnd"/>
      <w:r w:rsidRPr="00C421A6">
        <w:rPr>
          <w:rFonts w:ascii="Times New Roman" w:eastAsia="Times New Roman" w:hAnsi="Times New Roman" w:cs="Times New Roman"/>
          <w:kern w:val="0"/>
          <w:sz w:val="24"/>
          <w:szCs w:val="24"/>
          <w:shd w:val="clear" w:color="auto" w:fill="FFFFFF"/>
          <w:lang w:eastAsia="ru-RU"/>
        </w:rPr>
        <w:t xml:space="preserve"> цветовая палитра: RAL </w:t>
      </w:r>
      <w:proofErr w:type="spellStart"/>
      <w:r w:rsidRPr="00C421A6">
        <w:rPr>
          <w:rFonts w:ascii="Times New Roman" w:eastAsia="Times New Roman" w:hAnsi="Times New Roman" w:cs="Times New Roman"/>
          <w:kern w:val="0"/>
          <w:sz w:val="24"/>
          <w:szCs w:val="24"/>
          <w:shd w:val="clear" w:color="auto" w:fill="FFFFFF"/>
          <w:lang w:eastAsia="ru-RU"/>
        </w:rPr>
        <w:t>classic</w:t>
      </w:r>
      <w:proofErr w:type="spellEnd"/>
      <w:r w:rsidRPr="00C421A6">
        <w:rPr>
          <w:rFonts w:ascii="Times New Roman" w:eastAsia="Times New Roman" w:hAnsi="Times New Roman" w:cs="Times New Roman"/>
          <w:kern w:val="0"/>
          <w:sz w:val="24"/>
          <w:szCs w:val="24"/>
          <w:shd w:val="clear" w:color="auto" w:fill="FFFFFF"/>
          <w:lang w:eastAsia="ru-RU"/>
        </w:rPr>
        <w:t xml:space="preserve"> - всех оттенков 8ххх:</w:t>
      </w:r>
    </w:p>
    <w:p w14:paraId="7A85A784" w14:textId="77777777" w:rsidR="00C421A6" w:rsidRPr="00C421A6" w:rsidRDefault="00C421A6" w:rsidP="00C421A6">
      <w:pPr>
        <w:spacing w:after="0" w:line="240" w:lineRule="auto"/>
        <w:jc w:val="both"/>
        <w:rPr>
          <w:rFonts w:ascii="Times New Roman" w:eastAsia="Times New Roman" w:hAnsi="Times New Roman" w:cs="Times New Roman"/>
          <w:kern w:val="0"/>
          <w:sz w:val="24"/>
          <w:szCs w:val="24"/>
          <w:shd w:val="clear" w:color="auto" w:fill="FFFFFF"/>
          <w:lang w:eastAsia="ru-RU"/>
        </w:rPr>
      </w:pPr>
      <w:r w:rsidRPr="00C421A6">
        <w:rPr>
          <w:rFonts w:ascii="Times New Roman" w:eastAsia="Times New Roman" w:hAnsi="Times New Roman" w:cs="Times New Roman"/>
          <w:noProof/>
          <w:kern w:val="0"/>
          <w:sz w:val="24"/>
          <w:szCs w:val="24"/>
          <w:shd w:val="clear" w:color="auto" w:fill="FFFFFF"/>
          <w:lang w:eastAsia="ru-RU"/>
        </w:rPr>
        <w:drawing>
          <wp:inline distT="0" distB="0" distL="0" distR="0" wp14:anchorId="1EF19FCD" wp14:editId="368C2ECD">
            <wp:extent cx="6515100" cy="6477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r w:rsidRPr="00C421A6">
        <w:rPr>
          <w:rFonts w:ascii="Times New Roman" w:eastAsia="Times New Roman" w:hAnsi="Times New Roman" w:cs="Times New Roman"/>
          <w:kern w:val="0"/>
          <w:sz w:val="24"/>
          <w:szCs w:val="24"/>
          <w:shd w:val="clear" w:color="auto" w:fill="FFFFFF"/>
          <w:lang w:eastAsia="ru-RU"/>
        </w:rPr>
        <w:t xml:space="preserve"> </w:t>
      </w:r>
    </w:p>
    <w:p w14:paraId="74787699" w14:textId="77777777" w:rsidR="00C421A6" w:rsidRPr="00C421A6" w:rsidRDefault="00C421A6" w:rsidP="00C421A6">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C421A6">
        <w:rPr>
          <w:rFonts w:ascii="Times New Roman" w:eastAsia="Times New Roman" w:hAnsi="Times New Roman" w:cs="Times New Roman"/>
          <w:kern w:val="0"/>
          <w:sz w:val="24"/>
          <w:szCs w:val="24"/>
          <w:shd w:val="clear" w:color="auto" w:fill="FFFFFF"/>
          <w:lang w:eastAsia="ru-RU"/>
        </w:rPr>
        <w:t xml:space="preserve">Цвета для металлических элементов отделки фасадов и др. материалов с заводским покрытием: </w:t>
      </w:r>
    </w:p>
    <w:p w14:paraId="4C6AD154" w14:textId="77777777" w:rsidR="00C421A6" w:rsidRPr="00C421A6" w:rsidRDefault="00C421A6" w:rsidP="00C421A6">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C421A6">
        <w:rPr>
          <w:rFonts w:ascii="Times New Roman" w:eastAsia="Times New Roman" w:hAnsi="Times New Roman" w:cs="Times New Roman"/>
          <w:kern w:val="0"/>
          <w:sz w:val="24"/>
          <w:szCs w:val="24"/>
          <w:shd w:val="clear" w:color="auto" w:fill="FFFFFF"/>
          <w:lang w:eastAsia="ru-RU"/>
        </w:rPr>
        <w:t>- вся палитра RAL 7ххх, включая темные оттенки:</w:t>
      </w:r>
    </w:p>
    <w:p w14:paraId="38ED6632" w14:textId="77777777" w:rsidR="00C421A6" w:rsidRPr="00C421A6" w:rsidRDefault="00C421A6" w:rsidP="00C421A6">
      <w:pPr>
        <w:spacing w:after="0" w:line="240" w:lineRule="auto"/>
        <w:jc w:val="both"/>
        <w:rPr>
          <w:rFonts w:ascii="Times New Roman" w:eastAsia="Times New Roman" w:hAnsi="Times New Roman" w:cs="Times New Roman"/>
          <w:kern w:val="0"/>
          <w:sz w:val="24"/>
          <w:szCs w:val="24"/>
          <w:shd w:val="clear" w:color="auto" w:fill="FFFFFF"/>
          <w:lang w:eastAsia="ru-RU"/>
        </w:rPr>
      </w:pPr>
      <w:r w:rsidRPr="00C421A6">
        <w:rPr>
          <w:rFonts w:ascii="Times New Roman" w:eastAsia="Times New Roman" w:hAnsi="Times New Roman" w:cs="Times New Roman"/>
          <w:noProof/>
          <w:kern w:val="0"/>
          <w:sz w:val="24"/>
          <w:szCs w:val="24"/>
          <w:shd w:val="clear" w:color="auto" w:fill="FFFFFF"/>
          <w:lang w:eastAsia="ru-RU"/>
        </w:rPr>
        <w:drawing>
          <wp:inline distT="0" distB="0" distL="0" distR="0" wp14:anchorId="3AEC3235" wp14:editId="124EFCE3">
            <wp:extent cx="1739900" cy="596900"/>
            <wp:effectExtent l="0" t="0" r="0" b="0"/>
            <wp:docPr id="412846784" name="Рисунок 41284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06766E79" w14:textId="77777777" w:rsidR="00C421A6" w:rsidRPr="00C421A6" w:rsidRDefault="00C421A6" w:rsidP="00C421A6">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C421A6">
        <w:rPr>
          <w:rFonts w:ascii="Times New Roman" w:eastAsia="Times New Roman" w:hAnsi="Times New Roman" w:cs="Times New Roman"/>
          <w:kern w:val="0"/>
          <w:sz w:val="24"/>
          <w:szCs w:val="24"/>
          <w:shd w:val="clear" w:color="auto" w:fill="FFFFFF"/>
          <w:lang w:eastAsia="ru-RU"/>
        </w:rPr>
        <w:t>Цвета оконных профилей, и остекленных дверей, витражей и фасадов:</w:t>
      </w:r>
    </w:p>
    <w:p w14:paraId="0878D76D" w14:textId="77777777" w:rsidR="00C421A6" w:rsidRPr="00C421A6" w:rsidRDefault="00C421A6" w:rsidP="00C421A6">
      <w:pPr>
        <w:spacing w:after="0" w:line="240" w:lineRule="auto"/>
        <w:jc w:val="both"/>
        <w:rPr>
          <w:rFonts w:ascii="Times New Roman" w:eastAsia="Times New Roman" w:hAnsi="Times New Roman" w:cs="Times New Roman"/>
          <w:kern w:val="0"/>
          <w:sz w:val="24"/>
          <w:szCs w:val="24"/>
          <w:shd w:val="clear" w:color="auto" w:fill="FFFFFF"/>
          <w:lang w:eastAsia="ru-RU"/>
        </w:rPr>
      </w:pPr>
      <w:r w:rsidRPr="00C421A6">
        <w:rPr>
          <w:rFonts w:ascii="Times New Roman" w:eastAsia="Times New Roman" w:hAnsi="Times New Roman" w:cs="Times New Roman"/>
          <w:noProof/>
          <w:kern w:val="0"/>
          <w:sz w:val="24"/>
          <w:szCs w:val="24"/>
          <w:shd w:val="clear" w:color="auto" w:fill="FFFFFF"/>
          <w:lang w:eastAsia="ru-RU"/>
        </w:rPr>
        <w:drawing>
          <wp:inline distT="0" distB="0" distL="0" distR="0" wp14:anchorId="7B485DF0" wp14:editId="2248B959">
            <wp:extent cx="4470400" cy="596900"/>
            <wp:effectExtent l="0" t="0" r="6350" b="0"/>
            <wp:docPr id="412846785" name="Рисунок 41284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7D3CC76D" w14:textId="77777777" w:rsidR="00281331" w:rsidRPr="00281331" w:rsidRDefault="00281331" w:rsidP="00281331">
      <w:pPr>
        <w:ind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2)</w:t>
      </w:r>
      <w:r w:rsidRPr="00281331">
        <w:rPr>
          <w:rFonts w:ascii="Times New Roman" w:hAnsi="Times New Roman" w:cs="Times New Roman"/>
          <w:sz w:val="24"/>
          <w:szCs w:val="24"/>
          <w:shd w:val="clear" w:color="auto" w:fill="FFFFFF"/>
          <w:lang w:eastAsia="ru-RU"/>
        </w:rPr>
        <w:tab/>
        <w:t xml:space="preserve"> </w:t>
      </w:r>
      <w:r w:rsidRPr="00281331">
        <w:rPr>
          <w:rFonts w:ascii="Times New Roman" w:hAnsi="Times New Roman" w:cs="Times New Roman"/>
          <w:sz w:val="24"/>
          <w:szCs w:val="24"/>
          <w:u w:val="single"/>
          <w:shd w:val="clear" w:color="auto" w:fill="FFFFFF"/>
          <w:lang w:eastAsia="ru-RU"/>
        </w:rPr>
        <w:t>К отделочным и (или) строительным материалам объектов капитального строительства</w:t>
      </w:r>
      <w:r w:rsidRPr="00281331">
        <w:rPr>
          <w:rFonts w:ascii="Times New Roman" w:hAnsi="Times New Roman" w:cs="Times New Roman"/>
          <w:sz w:val="24"/>
          <w:szCs w:val="24"/>
          <w:shd w:val="clear" w:color="auto" w:fill="FFFFFF"/>
          <w:lang w:eastAsia="ru-RU"/>
        </w:rPr>
        <w:t>:</w:t>
      </w:r>
    </w:p>
    <w:p w14:paraId="1FBB981C" w14:textId="20FD55DA" w:rsidR="00281331" w:rsidRPr="00281331" w:rsidRDefault="00DC4D74" w:rsidP="00306335">
      <w:pPr>
        <w:numPr>
          <w:ilvl w:val="0"/>
          <w:numId w:val="94"/>
        </w:numPr>
        <w:tabs>
          <w:tab w:val="left" w:pos="360"/>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DC4D74">
        <w:rPr>
          <w:rFonts w:ascii="Times New Roman" w:hAnsi="Times New Roman" w:cs="Times New Roman"/>
          <w:sz w:val="24"/>
          <w:szCs w:val="24"/>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DC4D74">
        <w:rPr>
          <w:rFonts w:ascii="Times New Roman" w:hAnsi="Times New Roman" w:cs="Times New Roman"/>
          <w:sz w:val="24"/>
          <w:szCs w:val="24"/>
          <w:shd w:val="clear" w:color="auto" w:fill="FFFFFF"/>
          <w:lang w:eastAsia="ru-RU"/>
        </w:rPr>
        <w:t>керамогранит</w:t>
      </w:r>
      <w:proofErr w:type="spellEnd"/>
      <w:r w:rsidRPr="00DC4D74">
        <w:rPr>
          <w:rFonts w:ascii="Times New Roman" w:hAnsi="Times New Roman" w:cs="Times New Roman"/>
          <w:sz w:val="24"/>
          <w:szCs w:val="24"/>
          <w:shd w:val="clear" w:color="auto" w:fill="FFFFFF"/>
          <w:lang w:eastAsia="ru-RU"/>
        </w:rPr>
        <w:t xml:space="preserve"> (толщина не менее 10 мм), бетонных </w:t>
      </w:r>
      <w:proofErr w:type="spellStart"/>
      <w:r w:rsidRPr="00DC4D74">
        <w:rPr>
          <w:rFonts w:ascii="Times New Roman" w:hAnsi="Times New Roman" w:cs="Times New Roman"/>
          <w:sz w:val="24"/>
          <w:szCs w:val="24"/>
          <w:shd w:val="clear" w:color="auto" w:fill="FFFFFF"/>
          <w:lang w:eastAsia="ru-RU"/>
        </w:rPr>
        <w:t>фиброцементных</w:t>
      </w:r>
      <w:proofErr w:type="spellEnd"/>
      <w:r w:rsidRPr="00DC4D74">
        <w:rPr>
          <w:rFonts w:ascii="Times New Roman" w:hAnsi="Times New Roman" w:cs="Times New Roman"/>
          <w:sz w:val="24"/>
          <w:szCs w:val="24"/>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r w:rsidR="00281331" w:rsidRPr="00281331">
        <w:rPr>
          <w:rFonts w:ascii="Times New Roman" w:hAnsi="Times New Roman" w:cs="Times New Roman"/>
          <w:sz w:val="24"/>
          <w:szCs w:val="24"/>
          <w:shd w:val="clear" w:color="auto" w:fill="FFFFFF"/>
          <w:lang w:eastAsia="ru-RU"/>
        </w:rPr>
        <w:t>;</w:t>
      </w:r>
    </w:p>
    <w:p w14:paraId="7AC73938" w14:textId="2739B985" w:rsidR="00281331" w:rsidRPr="00281331" w:rsidRDefault="00281331" w:rsidP="00306335">
      <w:pPr>
        <w:numPr>
          <w:ilvl w:val="0"/>
          <w:numId w:val="94"/>
        </w:numPr>
        <w:tabs>
          <w:tab w:val="left" w:pos="360"/>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 xml:space="preserve">для объектов </w:t>
      </w:r>
      <w:r w:rsidR="009315DE" w:rsidRPr="009315DE">
        <w:rPr>
          <w:rFonts w:ascii="Times New Roman" w:hAnsi="Times New Roman" w:cs="Times New Roman"/>
          <w:sz w:val="24"/>
          <w:szCs w:val="24"/>
          <w:shd w:val="clear" w:color="auto" w:fill="FFFFFF"/>
          <w:lang w:eastAsia="ru-RU"/>
        </w:rPr>
        <w:t xml:space="preserve">торгового назначения (магазинов), </w:t>
      </w:r>
      <w:r w:rsidRPr="00281331">
        <w:rPr>
          <w:rFonts w:ascii="Times New Roman" w:hAnsi="Times New Roman" w:cs="Times New Roman"/>
          <w:sz w:val="24"/>
          <w:szCs w:val="24"/>
          <w:shd w:val="clear" w:color="auto" w:fill="FFFFFF"/>
          <w:lang w:eastAsia="ru-RU"/>
        </w:rPr>
        <w:t>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47EB0B62" w14:textId="77777777" w:rsidR="00281331" w:rsidRPr="00281331" w:rsidRDefault="00281331" w:rsidP="00306335">
      <w:pPr>
        <w:numPr>
          <w:ilvl w:val="0"/>
          <w:numId w:val="94"/>
        </w:numPr>
        <w:tabs>
          <w:tab w:val="left" w:pos="360"/>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81331">
        <w:rPr>
          <w:rFonts w:ascii="Times New Roman" w:hAnsi="Times New Roman" w:cs="Times New Roman"/>
          <w:sz w:val="24"/>
          <w:szCs w:val="24"/>
          <w:shd w:val="clear" w:color="auto" w:fill="FFFFFF"/>
          <w:vertAlign w:val="superscript"/>
          <w:lang w:eastAsia="ru-RU"/>
        </w:rPr>
        <w:t xml:space="preserve">о </w:t>
      </w:r>
      <w:r w:rsidRPr="00281331">
        <w:rPr>
          <w:rFonts w:ascii="Times New Roman" w:hAnsi="Times New Roman" w:cs="Times New Roman"/>
          <w:sz w:val="24"/>
          <w:szCs w:val="24"/>
          <w:shd w:val="clear" w:color="auto" w:fill="FFFFFF"/>
          <w:lang w:eastAsia="ru-RU"/>
        </w:rPr>
        <w:t>С, минимальной температуре -45</w:t>
      </w:r>
      <w:r w:rsidRPr="00281331">
        <w:rPr>
          <w:rFonts w:ascii="Times New Roman" w:hAnsi="Times New Roman" w:cs="Times New Roman"/>
          <w:sz w:val="24"/>
          <w:szCs w:val="24"/>
          <w:shd w:val="clear" w:color="auto" w:fill="FFFFFF"/>
          <w:vertAlign w:val="superscript"/>
          <w:lang w:eastAsia="ru-RU"/>
        </w:rPr>
        <w:t>о</w:t>
      </w:r>
      <w:r w:rsidRPr="00281331">
        <w:rPr>
          <w:rFonts w:ascii="Times New Roman" w:hAnsi="Times New Roman" w:cs="Times New Roman"/>
          <w:sz w:val="24"/>
          <w:szCs w:val="24"/>
          <w:shd w:val="clear" w:color="auto" w:fill="FFFFFF"/>
          <w:lang w:eastAsia="ru-RU"/>
        </w:rPr>
        <w:t xml:space="preserve"> С и относительной влажности в пределах от 40% до 95%.</w:t>
      </w:r>
    </w:p>
    <w:p w14:paraId="1F209A20" w14:textId="77777777" w:rsidR="00281331" w:rsidRPr="00281331" w:rsidRDefault="00281331" w:rsidP="00281331">
      <w:pPr>
        <w:tabs>
          <w:tab w:val="left" w:pos="360"/>
          <w:tab w:val="left" w:pos="851"/>
        </w:tabs>
        <w:spacing w:after="0"/>
        <w:ind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281331">
        <w:rPr>
          <w:rFonts w:ascii="Times New Roman" w:hAnsi="Times New Roman" w:cs="Times New Roman"/>
          <w:sz w:val="24"/>
          <w:szCs w:val="24"/>
          <w:shd w:val="clear" w:color="auto" w:fill="FFFFFF"/>
          <w:lang w:eastAsia="ru-RU"/>
        </w:rPr>
        <w:t>грязеудержание</w:t>
      </w:r>
      <w:proofErr w:type="spellEnd"/>
      <w:r w:rsidRPr="00281331">
        <w:rPr>
          <w:rFonts w:ascii="Times New Roman" w:hAnsi="Times New Roman" w:cs="Times New Roman"/>
          <w:sz w:val="24"/>
          <w:szCs w:val="24"/>
          <w:shd w:val="clear" w:color="auto" w:fill="FFFFFF"/>
          <w:lang w:eastAsia="ru-RU"/>
        </w:rPr>
        <w:t xml:space="preserve">, </w:t>
      </w:r>
      <w:proofErr w:type="spellStart"/>
      <w:r w:rsidRPr="00281331">
        <w:rPr>
          <w:rFonts w:ascii="Times New Roman" w:hAnsi="Times New Roman" w:cs="Times New Roman"/>
          <w:sz w:val="24"/>
          <w:szCs w:val="24"/>
          <w:shd w:val="clear" w:color="auto" w:fill="FFFFFF"/>
          <w:lang w:eastAsia="ru-RU"/>
        </w:rPr>
        <w:t>меление</w:t>
      </w:r>
      <w:proofErr w:type="spellEnd"/>
      <w:r w:rsidRPr="00281331">
        <w:rPr>
          <w:rFonts w:ascii="Times New Roman" w:hAnsi="Times New Roman" w:cs="Times New Roman"/>
          <w:sz w:val="24"/>
          <w:szCs w:val="24"/>
          <w:shd w:val="clear" w:color="auto" w:fill="FFFFFF"/>
          <w:lang w:eastAsia="ru-RU"/>
        </w:rPr>
        <w:t xml:space="preserve">) - не более 3 баллов по ГОСТ 9.407-2015 </w:t>
      </w:r>
      <w:proofErr w:type="spellStart"/>
      <w:r w:rsidRPr="00281331">
        <w:rPr>
          <w:rFonts w:ascii="Times New Roman" w:hAnsi="Times New Roman" w:cs="Times New Roman"/>
          <w:sz w:val="24"/>
          <w:szCs w:val="24"/>
          <w:shd w:val="clear" w:color="auto" w:fill="FFFFFF"/>
          <w:lang w:eastAsia="ru-RU"/>
        </w:rPr>
        <w:t>п.п</w:t>
      </w:r>
      <w:proofErr w:type="spellEnd"/>
      <w:r w:rsidRPr="00281331">
        <w:rPr>
          <w:rFonts w:ascii="Times New Roman" w:hAnsi="Times New Roman" w:cs="Times New Roman"/>
          <w:sz w:val="24"/>
          <w:szCs w:val="24"/>
          <w:shd w:val="clear" w:color="auto" w:fill="FFFFFF"/>
          <w:lang w:eastAsia="ru-RU"/>
        </w:rPr>
        <w:t>. 8.2, 8.3, 8.4.</w:t>
      </w:r>
    </w:p>
    <w:p w14:paraId="40C58A34" w14:textId="77777777" w:rsidR="00281331" w:rsidRPr="00281331" w:rsidRDefault="00281331" w:rsidP="00306335">
      <w:pPr>
        <w:numPr>
          <w:ilvl w:val="0"/>
          <w:numId w:val="94"/>
        </w:numPr>
        <w:tabs>
          <w:tab w:val="left" w:pos="360"/>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highlight w:val="white"/>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r w:rsidRPr="00281331">
        <w:rPr>
          <w:rFonts w:ascii="Times New Roman" w:hAnsi="Times New Roman" w:cs="Times New Roman"/>
          <w:sz w:val="24"/>
          <w:szCs w:val="24"/>
          <w:lang w:eastAsia="ru-RU"/>
        </w:rPr>
        <w:t>.</w:t>
      </w:r>
    </w:p>
    <w:p w14:paraId="7553B8CA" w14:textId="77777777" w:rsidR="00281331" w:rsidRPr="00281331" w:rsidRDefault="00281331" w:rsidP="00281331">
      <w:pPr>
        <w:ind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u w:val="single"/>
          <w:shd w:val="clear" w:color="auto" w:fill="FFFFFF"/>
          <w:lang w:eastAsia="ru-RU"/>
        </w:rPr>
        <w:t>Не допускается</w:t>
      </w:r>
      <w:r w:rsidRPr="00281331">
        <w:rPr>
          <w:rFonts w:ascii="Times New Roman" w:hAnsi="Times New Roman" w:cs="Times New Roman"/>
          <w:sz w:val="24"/>
          <w:szCs w:val="24"/>
          <w:shd w:val="clear" w:color="auto" w:fill="FFFFFF"/>
          <w:lang w:eastAsia="ru-RU"/>
        </w:rPr>
        <w:t>:</w:t>
      </w:r>
    </w:p>
    <w:p w14:paraId="27E51DA9" w14:textId="77777777" w:rsidR="00281331" w:rsidRPr="00281331" w:rsidRDefault="00281331" w:rsidP="001E578F">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окраска поверхностей, облицованных натуральным (природным) камнем;</w:t>
      </w:r>
    </w:p>
    <w:p w14:paraId="1BAFB50A" w14:textId="77777777" w:rsidR="00281331" w:rsidRPr="00281331" w:rsidRDefault="00281331" w:rsidP="001E578F">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бетонная необлицованная поверхность для первого и цокольного этажа;</w:t>
      </w:r>
    </w:p>
    <w:p w14:paraId="74476082" w14:textId="77777777" w:rsidR="00DC4D74" w:rsidRPr="00DC4D74" w:rsidRDefault="00DC4D74" w:rsidP="001E578F">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C4D74">
        <w:rPr>
          <w:rFonts w:ascii="Times New Roman" w:hAnsi="Times New Roman" w:cs="Times New Roman"/>
          <w:sz w:val="24"/>
          <w:szCs w:val="24"/>
          <w:shd w:val="clear" w:color="auto" w:fill="FFFFFF"/>
          <w:lang w:eastAsia="ru-RU"/>
        </w:rPr>
        <w:t xml:space="preserve">штукатурный фасад по фасадному утеплению из </w:t>
      </w:r>
      <w:proofErr w:type="spellStart"/>
      <w:r w:rsidRPr="00DC4D74">
        <w:rPr>
          <w:rFonts w:ascii="Times New Roman" w:hAnsi="Times New Roman" w:cs="Times New Roman"/>
          <w:sz w:val="24"/>
          <w:szCs w:val="24"/>
          <w:shd w:val="clear" w:color="auto" w:fill="FFFFFF"/>
          <w:lang w:eastAsia="ru-RU"/>
        </w:rPr>
        <w:t>пенополистирола</w:t>
      </w:r>
      <w:proofErr w:type="spellEnd"/>
      <w:r w:rsidRPr="00DC4D74">
        <w:rPr>
          <w:rFonts w:ascii="Times New Roman" w:hAnsi="Times New Roman" w:cs="Times New Roman"/>
          <w:sz w:val="24"/>
          <w:szCs w:val="24"/>
          <w:shd w:val="clear" w:color="auto" w:fill="FFFFFF"/>
          <w:lang w:eastAsia="ru-RU"/>
        </w:rPr>
        <w:t>;</w:t>
      </w:r>
    </w:p>
    <w:p w14:paraId="714E4A0B" w14:textId="77777777" w:rsidR="00DC4D74" w:rsidRDefault="00DC4D74" w:rsidP="001E578F">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C4D74">
        <w:rPr>
          <w:rFonts w:ascii="Times New Roman" w:hAnsi="Times New Roman" w:cs="Times New Roman"/>
          <w:sz w:val="24"/>
          <w:szCs w:val="24"/>
          <w:shd w:val="clear" w:color="auto" w:fill="FFFFFF"/>
          <w:lang w:eastAsia="ru-RU"/>
        </w:rPr>
        <w:t xml:space="preserve">использование бетонных </w:t>
      </w:r>
      <w:proofErr w:type="spellStart"/>
      <w:r w:rsidRPr="00DC4D74">
        <w:rPr>
          <w:rFonts w:ascii="Times New Roman" w:hAnsi="Times New Roman" w:cs="Times New Roman"/>
          <w:sz w:val="24"/>
          <w:szCs w:val="24"/>
          <w:shd w:val="clear" w:color="auto" w:fill="FFFFFF"/>
          <w:lang w:eastAsia="ru-RU"/>
        </w:rPr>
        <w:t>фиброцементных</w:t>
      </w:r>
      <w:proofErr w:type="spellEnd"/>
      <w:r w:rsidRPr="00DC4D74">
        <w:rPr>
          <w:rFonts w:ascii="Times New Roman" w:hAnsi="Times New Roman" w:cs="Times New Roman"/>
          <w:sz w:val="24"/>
          <w:szCs w:val="24"/>
          <w:shd w:val="clear" w:color="auto" w:fill="FFFFFF"/>
          <w:lang w:eastAsia="ru-RU"/>
        </w:rPr>
        <w:t xml:space="preserve"> элементов без гидрофобного покрытия;</w:t>
      </w:r>
    </w:p>
    <w:p w14:paraId="53B28F68" w14:textId="11D417DB" w:rsidR="009315DE" w:rsidRPr="00DC4D74" w:rsidRDefault="009315DE" w:rsidP="001E578F">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9315DE">
        <w:rPr>
          <w:rFonts w:ascii="Times New Roman" w:hAnsi="Times New Roman" w:cs="Times New Roman"/>
          <w:sz w:val="24"/>
          <w:szCs w:val="24"/>
          <w:shd w:val="clear" w:color="auto" w:fill="FFFFFF"/>
          <w:lang w:eastAsia="ru-RU"/>
        </w:rPr>
        <w:t>металлические элементы отделки с толщиной менее 0,5 мм;</w:t>
      </w:r>
    </w:p>
    <w:p w14:paraId="637B7AB6" w14:textId="77777777" w:rsidR="00DC4D74" w:rsidRPr="00DC4D74" w:rsidRDefault="00DC4D74" w:rsidP="001E578F">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C4D74">
        <w:rPr>
          <w:rFonts w:ascii="Times New Roman" w:hAnsi="Times New Roman" w:cs="Times New Roman"/>
          <w:sz w:val="24"/>
          <w:szCs w:val="24"/>
          <w:shd w:val="clear" w:color="auto" w:fill="FFFFFF"/>
          <w:lang w:eastAsia="ru-RU"/>
        </w:rPr>
        <w:t>металлические оцинкованные элементы без лакокрасочного покрытия (кроме ограждения кровли и элементов фасадов, не выходящих на территории общего пользования);</w:t>
      </w:r>
    </w:p>
    <w:p w14:paraId="131F758E" w14:textId="77777777" w:rsidR="00DC4D74" w:rsidRPr="00DC4D74" w:rsidRDefault="00DC4D74" w:rsidP="001E578F">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C4D74">
        <w:rPr>
          <w:rFonts w:ascii="Times New Roman" w:hAnsi="Times New Roman" w:cs="Times New Roman"/>
          <w:sz w:val="24"/>
          <w:szCs w:val="24"/>
          <w:shd w:val="clear" w:color="auto" w:fill="FFFFFF"/>
          <w:lang w:eastAsia="ru-RU"/>
        </w:rPr>
        <w:t xml:space="preserve">размещение декоративных элементов, выполненных из </w:t>
      </w:r>
      <w:proofErr w:type="spellStart"/>
      <w:r w:rsidRPr="00DC4D74">
        <w:rPr>
          <w:rFonts w:ascii="Times New Roman" w:hAnsi="Times New Roman" w:cs="Times New Roman"/>
          <w:sz w:val="24"/>
          <w:szCs w:val="24"/>
          <w:shd w:val="clear" w:color="auto" w:fill="FFFFFF"/>
          <w:lang w:eastAsia="ru-RU"/>
        </w:rPr>
        <w:t>пенополистирола</w:t>
      </w:r>
      <w:proofErr w:type="spellEnd"/>
      <w:r w:rsidRPr="00DC4D74">
        <w:rPr>
          <w:rFonts w:ascii="Times New Roman" w:hAnsi="Times New Roman" w:cs="Times New Roman"/>
          <w:sz w:val="24"/>
          <w:szCs w:val="24"/>
          <w:shd w:val="clear" w:color="auto" w:fill="FFFFFF"/>
          <w:lang w:eastAsia="ru-RU"/>
        </w:rPr>
        <w:t xml:space="preserve">, </w:t>
      </w:r>
      <w:proofErr w:type="spellStart"/>
      <w:r w:rsidRPr="00DC4D74">
        <w:rPr>
          <w:rFonts w:ascii="Times New Roman" w:hAnsi="Times New Roman" w:cs="Times New Roman"/>
          <w:sz w:val="24"/>
          <w:szCs w:val="24"/>
          <w:shd w:val="clear" w:color="auto" w:fill="FFFFFF"/>
          <w:lang w:eastAsia="ru-RU"/>
        </w:rPr>
        <w:t>пенополиуретана</w:t>
      </w:r>
      <w:proofErr w:type="spellEnd"/>
      <w:r w:rsidRPr="00DC4D74">
        <w:rPr>
          <w:rFonts w:ascii="Times New Roman" w:hAnsi="Times New Roman" w:cs="Times New Roman"/>
          <w:sz w:val="24"/>
          <w:szCs w:val="24"/>
          <w:shd w:val="clear" w:color="auto" w:fill="FFFFFF"/>
          <w:lang w:eastAsia="ru-RU"/>
        </w:rPr>
        <w:t xml:space="preserve">, </w:t>
      </w:r>
      <w:proofErr w:type="spellStart"/>
      <w:r w:rsidRPr="00DC4D74">
        <w:rPr>
          <w:rFonts w:ascii="Times New Roman" w:hAnsi="Times New Roman" w:cs="Times New Roman"/>
          <w:sz w:val="24"/>
          <w:szCs w:val="24"/>
          <w:shd w:val="clear" w:color="auto" w:fill="FFFFFF"/>
          <w:lang w:eastAsia="ru-RU"/>
        </w:rPr>
        <w:t>минваты</w:t>
      </w:r>
      <w:proofErr w:type="spellEnd"/>
      <w:r w:rsidRPr="00DC4D74">
        <w:rPr>
          <w:rFonts w:ascii="Times New Roman" w:hAnsi="Times New Roman" w:cs="Times New Roman"/>
          <w:sz w:val="24"/>
          <w:szCs w:val="24"/>
          <w:shd w:val="clear" w:color="auto" w:fill="FFFFFF"/>
          <w:lang w:eastAsia="ru-RU"/>
        </w:rPr>
        <w:t xml:space="preserve"> с тонким штукатурным слоем, ниже 2 метров над уровнем земли;</w:t>
      </w:r>
    </w:p>
    <w:p w14:paraId="38ED8F78" w14:textId="77777777" w:rsidR="00DC4D74" w:rsidRPr="00DC4D74" w:rsidRDefault="00DC4D74" w:rsidP="001E578F">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C4D74">
        <w:rPr>
          <w:rFonts w:ascii="Times New Roman" w:hAnsi="Times New Roman" w:cs="Times New Roman"/>
          <w:sz w:val="24"/>
          <w:szCs w:val="24"/>
          <w:shd w:val="clear" w:color="auto" w:fill="FFFFFF"/>
          <w:lang w:eastAsia="ru-RU"/>
        </w:rPr>
        <w:t xml:space="preserve">выполнение больших глухих плоскостей фасада из материалов, имитирующих </w:t>
      </w:r>
      <w:proofErr w:type="gramStart"/>
      <w:r w:rsidRPr="00DC4D74">
        <w:rPr>
          <w:rFonts w:ascii="Times New Roman" w:hAnsi="Times New Roman" w:cs="Times New Roman"/>
          <w:sz w:val="24"/>
          <w:szCs w:val="24"/>
          <w:shd w:val="clear" w:color="auto" w:fill="FFFFFF"/>
          <w:lang w:eastAsia="ru-RU"/>
        </w:rPr>
        <w:t>натуральные</w:t>
      </w:r>
      <w:proofErr w:type="gramEnd"/>
      <w:r w:rsidRPr="00DC4D74">
        <w:rPr>
          <w:rFonts w:ascii="Times New Roman" w:hAnsi="Times New Roman" w:cs="Times New Roman"/>
          <w:sz w:val="24"/>
          <w:szCs w:val="24"/>
          <w:shd w:val="clear" w:color="auto" w:fill="FFFFFF"/>
          <w:lang w:eastAsia="ru-RU"/>
        </w:rPr>
        <w:t>, с заметно повторяющимся рисунком;</w:t>
      </w:r>
    </w:p>
    <w:p w14:paraId="0CA5C1FE" w14:textId="77777777" w:rsidR="00DC4D74" w:rsidRPr="00DC4D74" w:rsidRDefault="00DC4D74" w:rsidP="001E578F">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C4D74">
        <w:rPr>
          <w:rFonts w:ascii="Times New Roman" w:hAnsi="Times New Roman" w:cs="Times New Roman"/>
          <w:sz w:val="24"/>
          <w:szCs w:val="24"/>
          <w:shd w:val="clear" w:color="auto" w:fill="FFFFFF"/>
          <w:lang w:eastAsia="ru-RU"/>
        </w:rPr>
        <w:lastRenderedPageBreak/>
        <w:t xml:space="preserve">отделка фасада </w:t>
      </w:r>
      <w:proofErr w:type="spellStart"/>
      <w:r w:rsidRPr="00DC4D74">
        <w:rPr>
          <w:rFonts w:ascii="Times New Roman" w:hAnsi="Times New Roman" w:cs="Times New Roman"/>
          <w:sz w:val="24"/>
          <w:szCs w:val="24"/>
          <w:shd w:val="clear" w:color="auto" w:fill="FFFFFF"/>
          <w:lang w:eastAsia="ru-RU"/>
        </w:rPr>
        <w:t>керамогранитной</w:t>
      </w:r>
      <w:proofErr w:type="spellEnd"/>
      <w:r w:rsidRPr="00DC4D74">
        <w:rPr>
          <w:rFonts w:ascii="Times New Roman" w:hAnsi="Times New Roman" w:cs="Times New Roman"/>
          <w:sz w:val="24"/>
          <w:szCs w:val="24"/>
          <w:shd w:val="clear" w:color="auto" w:fill="FFFFFF"/>
          <w:lang w:eastAsia="ru-RU"/>
        </w:rPr>
        <w:t xml:space="preserve"> глянцевой однотонной плиткой 600х600 мм;</w:t>
      </w:r>
    </w:p>
    <w:p w14:paraId="4E0FE71E" w14:textId="77777777" w:rsidR="00DC4D74" w:rsidRPr="00DC4D74" w:rsidRDefault="00DC4D74" w:rsidP="001E578F">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C4D74">
        <w:rPr>
          <w:rFonts w:ascii="Times New Roman" w:hAnsi="Times New Roman" w:cs="Times New Roman"/>
          <w:sz w:val="24"/>
          <w:szCs w:val="24"/>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3EC0EF8A" w14:textId="539FC820" w:rsidR="00281331" w:rsidRPr="00281331" w:rsidRDefault="00DC4D74" w:rsidP="001E578F">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C4D74">
        <w:rPr>
          <w:rFonts w:ascii="Times New Roman" w:hAnsi="Times New Roman" w:cs="Times New Roman"/>
          <w:sz w:val="24"/>
          <w:szCs w:val="24"/>
          <w:shd w:val="clear" w:color="auto" w:fill="FFFFFF"/>
          <w:lang w:eastAsia="ru-RU"/>
        </w:rPr>
        <w:t>использование белых стеклопакетов ПВХ (за исключением объектов, возводимых за счет бюджетного финансирования)</w:t>
      </w:r>
      <w:r w:rsidR="001E578F">
        <w:rPr>
          <w:rFonts w:ascii="Times New Roman" w:hAnsi="Times New Roman" w:cs="Times New Roman"/>
          <w:sz w:val="24"/>
          <w:szCs w:val="24"/>
          <w:shd w:val="clear" w:color="auto" w:fill="FFFFFF"/>
          <w:lang w:eastAsia="ru-RU"/>
        </w:rPr>
        <w:t>;</w:t>
      </w:r>
    </w:p>
    <w:p w14:paraId="0AB24FBC" w14:textId="77777777" w:rsidR="00281331" w:rsidRPr="00281331" w:rsidRDefault="00281331" w:rsidP="001E578F">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использование в качестве отделочных материалов фасадов объектов капитального строительства:</w:t>
      </w:r>
    </w:p>
    <w:p w14:paraId="198BF6D7" w14:textId="1C50BCD2" w:rsidR="001E578F" w:rsidRDefault="001E578F" w:rsidP="009315DE">
      <w:pPr>
        <w:numPr>
          <w:ilvl w:val="0"/>
          <w:numId w:val="96"/>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proofErr w:type="gramStart"/>
      <w:r w:rsidRPr="001E578F">
        <w:rPr>
          <w:rFonts w:ascii="Times New Roman" w:hAnsi="Times New Roman" w:cs="Times New Roman"/>
          <w:sz w:val="24"/>
          <w:szCs w:val="24"/>
          <w:shd w:val="clear" w:color="auto" w:fill="FFFFFF"/>
          <w:lang w:eastAsia="ru-RU"/>
        </w:rPr>
        <w:t>штукатурки (штукатурный фасад допускается применять, если окружающая застройка преимущественно выполнена с применением штукатурных фасадов.</w:t>
      </w:r>
      <w:proofErr w:type="gramEnd"/>
      <w:r w:rsidRPr="001E578F">
        <w:rPr>
          <w:rFonts w:ascii="Times New Roman" w:hAnsi="Times New Roman" w:cs="Times New Roman"/>
          <w:sz w:val="24"/>
          <w:szCs w:val="24"/>
          <w:shd w:val="clear" w:color="auto" w:fill="FFFFFF"/>
          <w:lang w:eastAsia="ru-RU"/>
        </w:rPr>
        <w:t xml:space="preserve"> </w:t>
      </w:r>
      <w:proofErr w:type="gramStart"/>
      <w:r w:rsidRPr="001E578F">
        <w:rPr>
          <w:rFonts w:ascii="Times New Roman" w:hAnsi="Times New Roman" w:cs="Times New Roman"/>
          <w:sz w:val="24"/>
          <w:szCs w:val="24"/>
          <w:shd w:val="clear" w:color="auto" w:fill="FFFFFF"/>
          <w:lang w:eastAsia="ru-RU"/>
        </w:rPr>
        <w:t>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w:t>
      </w:r>
      <w:proofErr w:type="gramEnd"/>
    </w:p>
    <w:p w14:paraId="30D602A4" w14:textId="77777777" w:rsidR="009315DE" w:rsidRPr="009315DE" w:rsidRDefault="009315DE" w:rsidP="009315DE">
      <w:pPr>
        <w:numPr>
          <w:ilvl w:val="0"/>
          <w:numId w:val="96"/>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9315DE">
        <w:rPr>
          <w:rFonts w:ascii="Times New Roman" w:hAnsi="Times New Roman" w:cs="Times New Roman"/>
          <w:sz w:val="24"/>
          <w:szCs w:val="24"/>
          <w:shd w:val="clear" w:color="auto" w:fill="FFFFFF"/>
          <w:lang w:eastAsia="ru-RU"/>
        </w:rPr>
        <w:t>пластиковых панелей, сотового поликарбоната;</w:t>
      </w:r>
    </w:p>
    <w:p w14:paraId="1D302E2A" w14:textId="34E38A4B" w:rsidR="009315DE" w:rsidRPr="009315DE" w:rsidRDefault="009315DE" w:rsidP="009315DE">
      <w:pPr>
        <w:numPr>
          <w:ilvl w:val="0"/>
          <w:numId w:val="96"/>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proofErr w:type="spellStart"/>
      <w:r w:rsidRPr="009315DE">
        <w:rPr>
          <w:rFonts w:ascii="Times New Roman" w:hAnsi="Times New Roman" w:cs="Times New Roman"/>
          <w:sz w:val="24"/>
          <w:szCs w:val="24"/>
          <w:shd w:val="clear" w:color="auto" w:fill="FFFFFF"/>
          <w:lang w:eastAsia="ru-RU"/>
        </w:rPr>
        <w:t>сайдинга</w:t>
      </w:r>
      <w:proofErr w:type="spellEnd"/>
      <w:r w:rsidRPr="009315DE">
        <w:rPr>
          <w:rFonts w:ascii="Times New Roman" w:hAnsi="Times New Roman" w:cs="Times New Roman"/>
          <w:sz w:val="24"/>
          <w:szCs w:val="24"/>
          <w:shd w:val="clear" w:color="auto" w:fill="FFFFFF"/>
          <w:lang w:eastAsia="ru-RU"/>
        </w:rPr>
        <w:t xml:space="preserve"> (винилового);</w:t>
      </w:r>
    </w:p>
    <w:p w14:paraId="7C979E8B" w14:textId="7933918B" w:rsidR="009315DE" w:rsidRDefault="009315DE" w:rsidP="009315DE">
      <w:pPr>
        <w:numPr>
          <w:ilvl w:val="0"/>
          <w:numId w:val="96"/>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9315DE">
        <w:rPr>
          <w:rFonts w:ascii="Times New Roman" w:hAnsi="Times New Roman" w:cs="Times New Roman"/>
          <w:sz w:val="24"/>
          <w:szCs w:val="24"/>
          <w:shd w:val="clear" w:color="auto" w:fill="FFFFFF"/>
          <w:lang w:eastAsia="ru-RU"/>
        </w:rPr>
        <w:t>профилированного металлического листа (кроме объектов т</w:t>
      </w:r>
      <w:r w:rsidR="00832107">
        <w:rPr>
          <w:rFonts w:ascii="Times New Roman" w:hAnsi="Times New Roman" w:cs="Times New Roman"/>
          <w:sz w:val="24"/>
          <w:szCs w:val="24"/>
          <w:shd w:val="clear" w:color="auto" w:fill="FFFFFF"/>
          <w:lang w:eastAsia="ru-RU"/>
        </w:rPr>
        <w:t>оргового назначения (магазинов)</w:t>
      </w:r>
      <w:r w:rsidRPr="009315DE">
        <w:rPr>
          <w:rFonts w:ascii="Times New Roman" w:hAnsi="Times New Roman" w:cs="Times New Roman"/>
          <w:sz w:val="24"/>
          <w:szCs w:val="24"/>
          <w:shd w:val="clear" w:color="auto" w:fill="FFFFFF"/>
          <w:lang w:eastAsia="ru-RU"/>
        </w:rPr>
        <w:t>; для указанных объектов допускается использование профилированного листа за исключением профилированного листа с трапециевидным профилем маркировки</w:t>
      </w:r>
      <w:proofErr w:type="gramStart"/>
      <w:r w:rsidRPr="009315DE">
        <w:rPr>
          <w:rFonts w:ascii="Times New Roman" w:hAnsi="Times New Roman" w:cs="Times New Roman"/>
          <w:sz w:val="24"/>
          <w:szCs w:val="24"/>
          <w:shd w:val="clear" w:color="auto" w:fill="FFFFFF"/>
          <w:lang w:eastAsia="ru-RU"/>
        </w:rPr>
        <w:t xml:space="preserve"> С</w:t>
      </w:r>
      <w:proofErr w:type="gramEnd"/>
      <w:r w:rsidRPr="009315DE">
        <w:rPr>
          <w:rFonts w:ascii="Times New Roman" w:hAnsi="Times New Roman" w:cs="Times New Roman"/>
          <w:sz w:val="24"/>
          <w:szCs w:val="24"/>
          <w:shd w:val="clear" w:color="auto" w:fill="FFFFFF"/>
          <w:lang w:eastAsia="ru-RU"/>
        </w:rPr>
        <w:t>, НС, Н)</w:t>
      </w:r>
    </w:p>
    <w:p w14:paraId="088CC3C8" w14:textId="77777777" w:rsidR="00281331" w:rsidRPr="00281331" w:rsidRDefault="00281331" w:rsidP="009315DE">
      <w:pPr>
        <w:numPr>
          <w:ilvl w:val="0"/>
          <w:numId w:val="96"/>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асбестоцементных листов, самоклеящейся пленки, баннерной ткани, сотового поликарбоната;</w:t>
      </w:r>
    </w:p>
    <w:p w14:paraId="1B3F8C20" w14:textId="77777777" w:rsidR="00281331" w:rsidRPr="00281331" w:rsidRDefault="00281331" w:rsidP="009315DE">
      <w:pPr>
        <w:numPr>
          <w:ilvl w:val="0"/>
          <w:numId w:val="96"/>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6FEF7180" w14:textId="56F3C427" w:rsidR="00281331" w:rsidRPr="00281331" w:rsidRDefault="00281331" w:rsidP="009315DE">
      <w:pPr>
        <w:numPr>
          <w:ilvl w:val="0"/>
          <w:numId w:val="96"/>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w:t>
      </w:r>
      <w:r w:rsidR="001E578F">
        <w:rPr>
          <w:rFonts w:ascii="Times New Roman" w:hAnsi="Times New Roman" w:cs="Times New Roman"/>
          <w:sz w:val="24"/>
          <w:szCs w:val="24"/>
          <w:shd w:val="clear" w:color="auto" w:fill="FFFFFF"/>
          <w:lang w:eastAsia="ru-RU"/>
        </w:rPr>
        <w:t>екты и элементы благоустройства.</w:t>
      </w:r>
    </w:p>
    <w:p w14:paraId="35A8F3AC" w14:textId="77777777" w:rsidR="00281331" w:rsidRPr="00281331" w:rsidRDefault="00281331" w:rsidP="00281331">
      <w:pPr>
        <w:spacing w:before="240" w:after="0"/>
        <w:ind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 xml:space="preserve">3) </w:t>
      </w:r>
      <w:r w:rsidRPr="00281331">
        <w:rPr>
          <w:rFonts w:ascii="Times New Roman" w:hAnsi="Times New Roman" w:cs="Times New Roman"/>
          <w:sz w:val="24"/>
          <w:szCs w:val="24"/>
          <w:shd w:val="clear" w:color="auto" w:fill="FFFFFF"/>
          <w:lang w:eastAsia="ru-RU"/>
        </w:rPr>
        <w:tab/>
      </w:r>
      <w:r w:rsidRPr="00281331">
        <w:rPr>
          <w:rFonts w:ascii="Times New Roman" w:hAnsi="Times New Roman" w:cs="Times New Roman"/>
          <w:sz w:val="24"/>
          <w:szCs w:val="24"/>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281331">
        <w:rPr>
          <w:rFonts w:ascii="Times New Roman" w:hAnsi="Times New Roman" w:cs="Times New Roman"/>
          <w:sz w:val="24"/>
          <w:szCs w:val="24"/>
          <w:shd w:val="clear" w:color="auto" w:fill="FFFFFF"/>
          <w:lang w:eastAsia="ru-RU"/>
        </w:rPr>
        <w:t>.</w:t>
      </w:r>
    </w:p>
    <w:p w14:paraId="2D98DF9B" w14:textId="77777777" w:rsidR="00281331" w:rsidRPr="00281331" w:rsidRDefault="00281331" w:rsidP="00281331">
      <w:pPr>
        <w:spacing w:after="0"/>
        <w:ind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5CC71A25" w14:textId="77777777" w:rsidR="00281331" w:rsidRPr="00281331" w:rsidRDefault="00281331" w:rsidP="00281331">
      <w:pPr>
        <w:spacing w:after="0"/>
        <w:ind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5D42D94D" w14:textId="594BC2FB" w:rsidR="00281331" w:rsidRPr="00281331" w:rsidRDefault="00281331" w:rsidP="00281331">
      <w:pPr>
        <w:spacing w:after="0"/>
        <w:ind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 xml:space="preserve">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w:t>
      </w:r>
      <w:r w:rsidR="001E578F" w:rsidRPr="001E578F">
        <w:rPr>
          <w:rFonts w:ascii="Times New Roman" w:hAnsi="Times New Roman" w:cs="Times New Roman"/>
          <w:sz w:val="24"/>
          <w:szCs w:val="24"/>
          <w:shd w:val="clear" w:color="auto" w:fill="FFFFFF"/>
          <w:lang w:eastAsia="ru-RU"/>
        </w:rPr>
        <w:t>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r w:rsidRPr="00281331">
        <w:rPr>
          <w:rFonts w:ascii="Times New Roman" w:hAnsi="Times New Roman" w:cs="Times New Roman"/>
          <w:sz w:val="24"/>
          <w:szCs w:val="24"/>
          <w:shd w:val="clear" w:color="auto" w:fill="FFFFFF"/>
          <w:lang w:eastAsia="ru-RU"/>
        </w:rPr>
        <w:t>.</w:t>
      </w:r>
    </w:p>
    <w:p w14:paraId="68975356" w14:textId="77777777" w:rsidR="00281331" w:rsidRPr="00281331" w:rsidRDefault="00281331" w:rsidP="00281331">
      <w:pPr>
        <w:spacing w:after="0"/>
        <w:ind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При реконструкции объекта капитального строительства:</w:t>
      </w:r>
    </w:p>
    <w:p w14:paraId="1064E775" w14:textId="77777777" w:rsidR="00281331" w:rsidRPr="00281331" w:rsidRDefault="00281331" w:rsidP="00306335">
      <w:pPr>
        <w:numPr>
          <w:ilvl w:val="0"/>
          <w:numId w:val="95"/>
        </w:numPr>
        <w:tabs>
          <w:tab w:val="left" w:pos="993"/>
        </w:tabs>
        <w:spacing w:after="0" w:line="240" w:lineRule="auto"/>
        <w:ind w:left="0"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0A10257C" w14:textId="77777777" w:rsidR="00281331" w:rsidRPr="00281331" w:rsidRDefault="00281331" w:rsidP="00306335">
      <w:pPr>
        <w:numPr>
          <w:ilvl w:val="0"/>
          <w:numId w:val="95"/>
        </w:numPr>
        <w:tabs>
          <w:tab w:val="left" w:pos="993"/>
        </w:tabs>
        <w:spacing w:after="0" w:line="240" w:lineRule="auto"/>
        <w:ind w:left="0"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287ABF72" w14:textId="77777777" w:rsidR="00281331" w:rsidRPr="00281331" w:rsidRDefault="00281331" w:rsidP="00281331">
      <w:pPr>
        <w:spacing w:after="0"/>
        <w:ind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080F3123" w14:textId="77777777" w:rsidR="00281331" w:rsidRPr="00281331" w:rsidRDefault="00281331" w:rsidP="00281331">
      <w:pPr>
        <w:spacing w:after="0"/>
        <w:ind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49DCD272" w14:textId="77777777" w:rsidR="00281331" w:rsidRPr="00281331" w:rsidRDefault="00281331" w:rsidP="00281331">
      <w:pPr>
        <w:spacing w:after="0"/>
        <w:ind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u w:val="single"/>
          <w:shd w:val="clear" w:color="auto" w:fill="FFFFFF"/>
          <w:lang w:eastAsia="ru-RU"/>
        </w:rPr>
        <w:t>Не допускается</w:t>
      </w:r>
      <w:r w:rsidRPr="00281331">
        <w:rPr>
          <w:rFonts w:ascii="Times New Roman" w:hAnsi="Times New Roman" w:cs="Times New Roman"/>
          <w:sz w:val="24"/>
          <w:szCs w:val="24"/>
          <w:shd w:val="clear" w:color="auto" w:fill="FFFFFF"/>
          <w:lang w:eastAsia="ru-RU"/>
        </w:rPr>
        <w:t>:</w:t>
      </w:r>
    </w:p>
    <w:p w14:paraId="37824B3D" w14:textId="77777777" w:rsidR="00281331" w:rsidRPr="00281331" w:rsidRDefault="00281331" w:rsidP="00306335">
      <w:pPr>
        <w:numPr>
          <w:ilvl w:val="0"/>
          <w:numId w:val="95"/>
        </w:numPr>
        <w:tabs>
          <w:tab w:val="left" w:pos="993"/>
        </w:tabs>
        <w:spacing w:after="0" w:line="240" w:lineRule="auto"/>
        <w:ind w:left="0"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lastRenderedPageBreak/>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1C8D2540" w14:textId="77777777" w:rsidR="00281331" w:rsidRPr="00281331" w:rsidRDefault="00281331" w:rsidP="00306335">
      <w:pPr>
        <w:numPr>
          <w:ilvl w:val="0"/>
          <w:numId w:val="95"/>
        </w:numPr>
        <w:tabs>
          <w:tab w:val="left" w:pos="993"/>
        </w:tabs>
        <w:spacing w:after="0" w:line="240" w:lineRule="auto"/>
        <w:ind w:left="0"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6DDAC3AA" w14:textId="01C9CF67" w:rsidR="00281331" w:rsidRPr="00281331" w:rsidRDefault="00281331" w:rsidP="00306335">
      <w:pPr>
        <w:numPr>
          <w:ilvl w:val="0"/>
          <w:numId w:val="95"/>
        </w:numPr>
        <w:tabs>
          <w:tab w:val="left" w:pos="993"/>
        </w:tabs>
        <w:spacing w:line="240" w:lineRule="auto"/>
        <w:ind w:left="0"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w:t>
      </w:r>
      <w:r w:rsidR="001D62EA">
        <w:rPr>
          <w:rFonts w:ascii="Times New Roman" w:hAnsi="Times New Roman" w:cs="Times New Roman"/>
          <w:sz w:val="24"/>
          <w:szCs w:val="24"/>
          <w:shd w:val="clear" w:color="auto" w:fill="FFFFFF"/>
          <w:lang w:eastAsia="ru-RU"/>
        </w:rPr>
        <w:t xml:space="preserve"> </w:t>
      </w:r>
      <w:r w:rsidR="001D62EA" w:rsidRPr="001D62EA">
        <w:rPr>
          <w:rFonts w:ascii="Times New Roman" w:hAnsi="Times New Roman" w:cs="Times New Roman"/>
          <w:sz w:val="24"/>
          <w:szCs w:val="24"/>
          <w:shd w:val="clear" w:color="auto" w:fill="FFFFFF"/>
          <w:lang w:eastAsia="ru-RU"/>
        </w:rPr>
        <w:t>(кроме водосточных труб)</w:t>
      </w:r>
      <w:r w:rsidRPr="00281331">
        <w:rPr>
          <w:rFonts w:ascii="Times New Roman" w:hAnsi="Times New Roman" w:cs="Times New Roman"/>
          <w:sz w:val="24"/>
          <w:szCs w:val="24"/>
          <w:shd w:val="clear" w:color="auto" w:fill="FFFFFF"/>
          <w:lang w:eastAsia="ru-RU"/>
        </w:rPr>
        <w:t>.</w:t>
      </w:r>
    </w:p>
    <w:p w14:paraId="7C915288" w14:textId="77777777" w:rsidR="00281331" w:rsidRPr="00281331" w:rsidRDefault="00281331" w:rsidP="00281331">
      <w:pPr>
        <w:tabs>
          <w:tab w:val="left" w:pos="1134"/>
        </w:tabs>
        <w:spacing w:after="0"/>
        <w:ind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 xml:space="preserve">4) </w:t>
      </w:r>
      <w:r w:rsidRPr="00281331">
        <w:rPr>
          <w:rFonts w:ascii="Times New Roman" w:hAnsi="Times New Roman" w:cs="Times New Roman"/>
          <w:sz w:val="24"/>
          <w:szCs w:val="24"/>
          <w:shd w:val="clear" w:color="auto" w:fill="FFFFFF"/>
          <w:lang w:eastAsia="ru-RU"/>
        </w:rPr>
        <w:tab/>
      </w:r>
      <w:r w:rsidRPr="00281331">
        <w:rPr>
          <w:rFonts w:ascii="Times New Roman" w:hAnsi="Times New Roman" w:cs="Times New Roman"/>
          <w:sz w:val="24"/>
          <w:szCs w:val="24"/>
          <w:u w:val="single"/>
          <w:shd w:val="clear" w:color="auto" w:fill="FFFFFF"/>
          <w:lang w:eastAsia="ru-RU"/>
        </w:rPr>
        <w:t>К подсветке фасадов объектов капитального строительства</w:t>
      </w:r>
      <w:r w:rsidRPr="00281331">
        <w:rPr>
          <w:rFonts w:ascii="Times New Roman" w:hAnsi="Times New Roman" w:cs="Times New Roman"/>
          <w:sz w:val="24"/>
          <w:szCs w:val="24"/>
          <w:shd w:val="clear" w:color="auto" w:fill="FFFFFF"/>
          <w:lang w:eastAsia="ru-RU"/>
        </w:rPr>
        <w:t xml:space="preserve"> </w:t>
      </w:r>
    </w:p>
    <w:p w14:paraId="6E181C52" w14:textId="77777777" w:rsidR="00281331" w:rsidRPr="00281331" w:rsidRDefault="00281331" w:rsidP="00306335">
      <w:pPr>
        <w:numPr>
          <w:ilvl w:val="0"/>
          <w:numId w:val="97"/>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2E036BCD" w14:textId="77777777" w:rsidR="00281331" w:rsidRPr="00281331" w:rsidRDefault="00281331" w:rsidP="00306335">
      <w:pPr>
        <w:numPr>
          <w:ilvl w:val="0"/>
          <w:numId w:val="97"/>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 xml:space="preserve">архитектурная подсветка зданий должна включать: </w:t>
      </w:r>
    </w:p>
    <w:p w14:paraId="544B749C" w14:textId="77777777" w:rsidR="00281331" w:rsidRPr="00281331" w:rsidRDefault="00281331" w:rsidP="00306335">
      <w:pPr>
        <w:pStyle w:val="a6"/>
        <w:numPr>
          <w:ilvl w:val="0"/>
          <w:numId w:val="98"/>
        </w:numPr>
        <w:tabs>
          <w:tab w:val="left" w:pos="1134"/>
        </w:tabs>
        <w:ind w:left="0" w:firstLine="567"/>
        <w:jc w:val="both"/>
        <w:rPr>
          <w:sz w:val="24"/>
          <w:szCs w:val="24"/>
          <w:shd w:val="clear" w:color="auto" w:fill="FFFFFF"/>
          <w:lang w:eastAsia="ru-RU"/>
        </w:rPr>
      </w:pPr>
      <w:r w:rsidRPr="00281331">
        <w:rPr>
          <w:sz w:val="24"/>
          <w:szCs w:val="24"/>
          <w:shd w:val="clear" w:color="auto" w:fill="FFFFFF"/>
          <w:lang w:eastAsia="ru-RU"/>
        </w:rPr>
        <w:t>освещение входных групп;</w:t>
      </w:r>
    </w:p>
    <w:p w14:paraId="6DC5560B" w14:textId="77777777" w:rsidR="00281331" w:rsidRPr="00281331" w:rsidRDefault="00281331" w:rsidP="00306335">
      <w:pPr>
        <w:pStyle w:val="a6"/>
        <w:numPr>
          <w:ilvl w:val="0"/>
          <w:numId w:val="98"/>
        </w:numPr>
        <w:tabs>
          <w:tab w:val="left" w:pos="1134"/>
        </w:tabs>
        <w:ind w:left="0" w:firstLine="567"/>
        <w:jc w:val="both"/>
        <w:rPr>
          <w:sz w:val="24"/>
          <w:szCs w:val="24"/>
          <w:shd w:val="clear" w:color="auto" w:fill="FFFFFF"/>
          <w:lang w:eastAsia="ru-RU"/>
        </w:rPr>
      </w:pPr>
      <w:r w:rsidRPr="00281331">
        <w:rPr>
          <w:sz w:val="24"/>
          <w:szCs w:val="24"/>
          <w:shd w:val="clear" w:color="auto" w:fill="FFFFFF"/>
          <w:lang w:eastAsia="ru-RU"/>
        </w:rPr>
        <w:t>подсветку информационных знаков и конструкций;</w:t>
      </w:r>
    </w:p>
    <w:p w14:paraId="4682C7E0" w14:textId="77777777" w:rsidR="00281331" w:rsidRPr="00281331" w:rsidRDefault="00281331" w:rsidP="00306335">
      <w:pPr>
        <w:pStyle w:val="a6"/>
        <w:numPr>
          <w:ilvl w:val="0"/>
          <w:numId w:val="98"/>
        </w:numPr>
        <w:tabs>
          <w:tab w:val="left" w:pos="1134"/>
        </w:tabs>
        <w:spacing w:after="240"/>
        <w:ind w:left="0" w:firstLine="567"/>
        <w:jc w:val="both"/>
        <w:rPr>
          <w:sz w:val="24"/>
          <w:szCs w:val="24"/>
          <w:shd w:val="clear" w:color="auto" w:fill="FFFFFF"/>
          <w:lang w:eastAsia="ru-RU"/>
        </w:rPr>
      </w:pPr>
      <w:r w:rsidRPr="00281331">
        <w:rPr>
          <w:sz w:val="24"/>
          <w:szCs w:val="24"/>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223ABB29" w14:textId="77777777" w:rsidR="00281331" w:rsidRPr="00281331" w:rsidRDefault="00281331" w:rsidP="00DC6B6B">
      <w:pPr>
        <w:tabs>
          <w:tab w:val="left" w:pos="1134"/>
        </w:tabs>
        <w:spacing w:after="0"/>
        <w:ind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 xml:space="preserve">5) </w:t>
      </w:r>
      <w:r w:rsidRPr="00281331">
        <w:rPr>
          <w:rFonts w:ascii="Times New Roman" w:hAnsi="Times New Roman" w:cs="Times New Roman"/>
          <w:sz w:val="24"/>
          <w:szCs w:val="24"/>
          <w:shd w:val="clear" w:color="auto" w:fill="FFFFFF"/>
          <w:lang w:eastAsia="ru-RU"/>
        </w:rPr>
        <w:tab/>
      </w:r>
      <w:r w:rsidRPr="00281331">
        <w:rPr>
          <w:rFonts w:ascii="Times New Roman" w:hAnsi="Times New Roman" w:cs="Times New Roman"/>
          <w:sz w:val="24"/>
          <w:szCs w:val="24"/>
          <w:u w:val="single"/>
          <w:shd w:val="clear" w:color="auto" w:fill="FFFFFF"/>
          <w:lang w:eastAsia="ru-RU"/>
        </w:rPr>
        <w:t>К объемно-пространственным характеристикам объектов капитального строительства</w:t>
      </w:r>
      <w:r w:rsidRPr="00281331">
        <w:rPr>
          <w:rFonts w:ascii="Times New Roman" w:hAnsi="Times New Roman" w:cs="Times New Roman"/>
          <w:sz w:val="24"/>
          <w:szCs w:val="24"/>
          <w:shd w:val="clear" w:color="auto" w:fill="FFFFFF"/>
          <w:lang w:eastAsia="ru-RU"/>
        </w:rPr>
        <w:t>:</w:t>
      </w:r>
    </w:p>
    <w:p w14:paraId="422AE51E" w14:textId="77777777" w:rsidR="00281331" w:rsidRPr="00281331" w:rsidRDefault="00281331" w:rsidP="00306335">
      <w:pPr>
        <w:numPr>
          <w:ilvl w:val="0"/>
          <w:numId w:val="97"/>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02A485D8" w14:textId="77777777" w:rsidR="00281331" w:rsidRPr="00281331" w:rsidRDefault="00281331" w:rsidP="00306335">
      <w:pPr>
        <w:numPr>
          <w:ilvl w:val="0"/>
          <w:numId w:val="97"/>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7CAF700E" w14:textId="77777777" w:rsidR="00281331" w:rsidRPr="00281331" w:rsidRDefault="00281331" w:rsidP="00306335">
      <w:pPr>
        <w:numPr>
          <w:ilvl w:val="0"/>
          <w:numId w:val="97"/>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716AB8F4" w14:textId="77777777" w:rsidR="00281331" w:rsidRPr="00281331" w:rsidRDefault="00281331" w:rsidP="00306335">
      <w:pPr>
        <w:pStyle w:val="a6"/>
        <w:numPr>
          <w:ilvl w:val="0"/>
          <w:numId w:val="97"/>
        </w:numPr>
        <w:tabs>
          <w:tab w:val="left" w:pos="993"/>
        </w:tabs>
        <w:ind w:left="0" w:firstLine="567"/>
        <w:jc w:val="both"/>
        <w:rPr>
          <w:sz w:val="24"/>
          <w:szCs w:val="24"/>
          <w:shd w:val="clear" w:color="auto" w:fill="FFFFFF"/>
          <w:lang w:eastAsia="ru-RU"/>
        </w:rPr>
      </w:pPr>
      <w:r w:rsidRPr="00281331">
        <w:rPr>
          <w:sz w:val="24"/>
          <w:szCs w:val="24"/>
          <w:shd w:val="clear" w:color="auto" w:fill="FFFFFF"/>
          <w:lang w:eastAsia="ru-RU"/>
        </w:rPr>
        <w:t>здания необходимо размещать с учетом сложившейся линии застройки улицы (квартала);</w:t>
      </w:r>
    </w:p>
    <w:p w14:paraId="264660C1" w14:textId="77777777" w:rsidR="00281331" w:rsidRPr="00281331" w:rsidRDefault="00281331" w:rsidP="00306335">
      <w:pPr>
        <w:numPr>
          <w:ilvl w:val="0"/>
          <w:numId w:val="97"/>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74FA862E" w14:textId="11039F06" w:rsidR="00281331" w:rsidRPr="00281331" w:rsidRDefault="00281331" w:rsidP="00306335">
      <w:pPr>
        <w:numPr>
          <w:ilvl w:val="0"/>
          <w:numId w:val="97"/>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w:t>
      </w:r>
      <w:r w:rsidR="00045BC8">
        <w:rPr>
          <w:rFonts w:ascii="Times New Roman" w:hAnsi="Times New Roman" w:cs="Times New Roman"/>
          <w:sz w:val="24"/>
          <w:szCs w:val="24"/>
          <w:shd w:val="clear" w:color="auto" w:fill="FFFFFF"/>
          <w:lang w:eastAsia="ru-RU"/>
        </w:rPr>
        <w:t xml:space="preserve">земельного участка </w:t>
      </w:r>
      <w:r w:rsidRPr="00281331">
        <w:rPr>
          <w:rFonts w:ascii="Times New Roman" w:hAnsi="Times New Roman" w:cs="Times New Roman"/>
          <w:sz w:val="24"/>
          <w:szCs w:val="24"/>
          <w:shd w:val="clear" w:color="auto" w:fill="FFFFFF"/>
          <w:lang w:eastAsia="ru-RU"/>
        </w:rPr>
        <w:t>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49FA8A25" w14:textId="77777777" w:rsidR="00281331" w:rsidRPr="00281331" w:rsidRDefault="00281331" w:rsidP="00306335">
      <w:pPr>
        <w:numPr>
          <w:ilvl w:val="0"/>
          <w:numId w:val="97"/>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2B929BF6" w14:textId="77777777" w:rsidR="00281331" w:rsidRPr="00281331" w:rsidRDefault="00281331" w:rsidP="00306335">
      <w:pPr>
        <w:numPr>
          <w:ilvl w:val="0"/>
          <w:numId w:val="97"/>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32760323" w14:textId="77777777" w:rsidR="00281331" w:rsidRPr="00281331" w:rsidRDefault="00281331" w:rsidP="00306335">
      <w:pPr>
        <w:numPr>
          <w:ilvl w:val="0"/>
          <w:numId w:val="97"/>
        </w:numPr>
        <w:tabs>
          <w:tab w:val="left" w:pos="993"/>
        </w:tabs>
        <w:spacing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 xml:space="preserve">для объектов общественного назначения, общая площадь которых составляет не более чем 1500 квадратных метров, </w:t>
      </w:r>
      <w:proofErr w:type="spellStart"/>
      <w:r w:rsidRPr="00281331">
        <w:rPr>
          <w:rFonts w:ascii="Times New Roman" w:hAnsi="Times New Roman" w:cs="Times New Roman"/>
          <w:sz w:val="24"/>
          <w:szCs w:val="24"/>
          <w:shd w:val="clear" w:color="auto" w:fill="FFFFFF"/>
          <w:lang w:eastAsia="ru-RU"/>
        </w:rPr>
        <w:t>приобъектные</w:t>
      </w:r>
      <w:proofErr w:type="spellEnd"/>
      <w:r w:rsidRPr="00281331">
        <w:rPr>
          <w:rFonts w:ascii="Times New Roman" w:hAnsi="Times New Roman" w:cs="Times New Roman"/>
          <w:sz w:val="24"/>
          <w:szCs w:val="24"/>
          <w:shd w:val="clear" w:color="auto" w:fill="FFFFFF"/>
          <w:lang w:eastAsia="ru-RU"/>
        </w:rPr>
        <w:t xml:space="preserve"> стоянки автомобилей следует размещать в пределах отведенного земельного участка.</w:t>
      </w:r>
    </w:p>
    <w:p w14:paraId="7463163A" w14:textId="77777777" w:rsidR="00281331" w:rsidRPr="00281331" w:rsidRDefault="00281331" w:rsidP="00DC6B6B">
      <w:pPr>
        <w:spacing w:before="240" w:after="0"/>
        <w:ind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 xml:space="preserve">6) </w:t>
      </w:r>
      <w:r w:rsidRPr="00281331">
        <w:rPr>
          <w:rFonts w:ascii="Times New Roman" w:hAnsi="Times New Roman" w:cs="Times New Roman"/>
          <w:sz w:val="24"/>
          <w:szCs w:val="24"/>
          <w:shd w:val="clear" w:color="auto" w:fill="FFFFFF"/>
          <w:lang w:eastAsia="ru-RU"/>
        </w:rPr>
        <w:tab/>
      </w:r>
      <w:r w:rsidRPr="00281331">
        <w:rPr>
          <w:rFonts w:ascii="Times New Roman" w:hAnsi="Times New Roman" w:cs="Times New Roman"/>
          <w:sz w:val="24"/>
          <w:szCs w:val="24"/>
          <w:u w:val="single"/>
          <w:shd w:val="clear" w:color="auto" w:fill="FFFFFF"/>
          <w:lang w:eastAsia="ru-RU"/>
        </w:rPr>
        <w:t>К архитектурно-стилистическим характеристикам объектов капитального строительства</w:t>
      </w:r>
      <w:r w:rsidRPr="00281331">
        <w:rPr>
          <w:rFonts w:ascii="Times New Roman" w:hAnsi="Times New Roman" w:cs="Times New Roman"/>
          <w:sz w:val="24"/>
          <w:szCs w:val="24"/>
          <w:shd w:val="clear" w:color="auto" w:fill="FFFFFF"/>
          <w:lang w:eastAsia="ru-RU"/>
        </w:rPr>
        <w:t>:</w:t>
      </w:r>
    </w:p>
    <w:p w14:paraId="185897F9" w14:textId="77777777" w:rsidR="00281331" w:rsidRPr="00281331" w:rsidRDefault="00281331" w:rsidP="00306335">
      <w:pPr>
        <w:numPr>
          <w:ilvl w:val="0"/>
          <w:numId w:val="97"/>
        </w:numPr>
        <w:tabs>
          <w:tab w:val="left" w:pos="993"/>
        </w:tabs>
        <w:spacing w:before="240"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архитектурный облик объекта должен быть подчинен единому стилистическому решению;</w:t>
      </w:r>
    </w:p>
    <w:p w14:paraId="19CAEA53" w14:textId="77777777" w:rsidR="00281331" w:rsidRPr="00281331" w:rsidRDefault="00281331" w:rsidP="00306335">
      <w:pPr>
        <w:numPr>
          <w:ilvl w:val="0"/>
          <w:numId w:val="97"/>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u w:val="single"/>
          <w:shd w:val="clear" w:color="auto" w:fill="FFFFFF"/>
          <w:lang w:eastAsia="ru-RU"/>
        </w:rPr>
        <w:t>входные группы</w:t>
      </w:r>
      <w:r w:rsidRPr="00281331">
        <w:rPr>
          <w:rFonts w:ascii="Times New Roman" w:hAnsi="Times New Roman" w:cs="Times New Roman"/>
          <w:sz w:val="24"/>
          <w:szCs w:val="24"/>
          <w:shd w:val="clear" w:color="auto" w:fill="FFFFFF"/>
          <w:lang w:eastAsia="ru-RU"/>
        </w:rPr>
        <w:t>:</w:t>
      </w:r>
    </w:p>
    <w:p w14:paraId="188C34D7" w14:textId="77777777" w:rsidR="00281331" w:rsidRPr="00281331" w:rsidRDefault="00281331" w:rsidP="00306335">
      <w:pPr>
        <w:numPr>
          <w:ilvl w:val="0"/>
          <w:numId w:val="99"/>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lastRenderedPageBreak/>
        <w:t>входы в здание должны быть оборудованы навесами или заглублены в нишу не менее чем на 60 сантиметров;</w:t>
      </w:r>
    </w:p>
    <w:p w14:paraId="55D3E8E8" w14:textId="79768390" w:rsidR="00281331" w:rsidRPr="00281331" w:rsidRDefault="001E578F" w:rsidP="00306335">
      <w:pPr>
        <w:numPr>
          <w:ilvl w:val="0"/>
          <w:numId w:val="99"/>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1E578F">
        <w:rPr>
          <w:rFonts w:ascii="Times New Roman" w:hAnsi="Times New Roman" w:cs="Times New Roman"/>
          <w:sz w:val="24"/>
          <w:szCs w:val="24"/>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r w:rsidR="00281331" w:rsidRPr="00281331">
        <w:rPr>
          <w:rFonts w:ascii="Times New Roman" w:hAnsi="Times New Roman" w:cs="Times New Roman"/>
          <w:sz w:val="24"/>
          <w:szCs w:val="24"/>
          <w:shd w:val="clear" w:color="auto" w:fill="FFFFFF"/>
          <w:lang w:eastAsia="ru-RU"/>
        </w:rPr>
        <w:t>;</w:t>
      </w:r>
    </w:p>
    <w:p w14:paraId="3D9AED17" w14:textId="33C808FA" w:rsidR="00281331" w:rsidRPr="00281331" w:rsidRDefault="001E578F" w:rsidP="00306335">
      <w:pPr>
        <w:numPr>
          <w:ilvl w:val="0"/>
          <w:numId w:val="99"/>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lang w:eastAsia="ru-RU"/>
        </w:rPr>
        <w:t xml:space="preserve">главные </w:t>
      </w:r>
      <w:r w:rsidR="00281331" w:rsidRPr="00281331">
        <w:rPr>
          <w:rFonts w:ascii="Times New Roman" w:hAnsi="Times New Roman" w:cs="Times New Roman"/>
          <w:sz w:val="24"/>
          <w:szCs w:val="24"/>
          <w:shd w:val="clear" w:color="auto" w:fill="FFFFFF"/>
          <w:lang w:eastAsia="ru-RU"/>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7B8658E7" w14:textId="77777777" w:rsidR="00281331" w:rsidRPr="00281331" w:rsidRDefault="00281331" w:rsidP="00306335">
      <w:pPr>
        <w:numPr>
          <w:ilvl w:val="0"/>
          <w:numId w:val="97"/>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u w:val="single"/>
          <w:shd w:val="clear" w:color="auto" w:fill="FFFFFF"/>
          <w:lang w:eastAsia="ru-RU"/>
        </w:rPr>
        <w:t>цоколь</w:t>
      </w:r>
      <w:r w:rsidRPr="00281331">
        <w:rPr>
          <w:rFonts w:ascii="Times New Roman" w:hAnsi="Times New Roman" w:cs="Times New Roman"/>
          <w:sz w:val="24"/>
          <w:szCs w:val="24"/>
          <w:shd w:val="clear" w:color="auto" w:fill="FFFFFF"/>
          <w:lang w:eastAsia="ru-RU"/>
        </w:rPr>
        <w:t xml:space="preserve"> – </w:t>
      </w:r>
      <w:r w:rsidRPr="00281331">
        <w:rPr>
          <w:rFonts w:ascii="Times New Roman" w:eastAsia="Calibri" w:hAnsi="Times New Roman" w:cs="Times New Roman"/>
          <w:sz w:val="24"/>
          <w:szCs w:val="24"/>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281331">
        <w:rPr>
          <w:rFonts w:ascii="Times New Roman" w:hAnsi="Times New Roman" w:cs="Times New Roman"/>
          <w:sz w:val="24"/>
          <w:szCs w:val="24"/>
          <w:shd w:val="clear" w:color="auto" w:fill="FFFFFF"/>
          <w:lang w:eastAsia="ru-RU"/>
        </w:rPr>
        <w:t>;</w:t>
      </w:r>
    </w:p>
    <w:p w14:paraId="5B8C200D" w14:textId="77777777" w:rsidR="00807966" w:rsidRPr="00807966" w:rsidRDefault="00281331" w:rsidP="00306335">
      <w:pPr>
        <w:numPr>
          <w:ilvl w:val="0"/>
          <w:numId w:val="97"/>
        </w:numPr>
        <w:tabs>
          <w:tab w:val="left" w:pos="0"/>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u w:val="single"/>
          <w:shd w:val="clear" w:color="auto" w:fill="FFFFFF"/>
          <w:lang w:eastAsia="ru-RU"/>
        </w:rPr>
        <w:t>первый и цокольный этаж</w:t>
      </w:r>
      <w:r w:rsidR="00807966">
        <w:rPr>
          <w:rFonts w:ascii="Times New Roman" w:hAnsi="Times New Roman" w:cs="Times New Roman"/>
          <w:sz w:val="24"/>
          <w:szCs w:val="24"/>
          <w:u w:val="single"/>
          <w:shd w:val="clear" w:color="auto" w:fill="FFFFFF"/>
          <w:lang w:eastAsia="ru-RU"/>
        </w:rPr>
        <w:t>:</w:t>
      </w:r>
    </w:p>
    <w:p w14:paraId="22FF60EB" w14:textId="77777777" w:rsidR="00807966" w:rsidRPr="00807966" w:rsidRDefault="00807966" w:rsidP="00807966">
      <w:pPr>
        <w:numPr>
          <w:ilvl w:val="0"/>
          <w:numId w:val="99"/>
        </w:numPr>
        <w:tabs>
          <w:tab w:val="left" w:pos="993"/>
        </w:tabs>
        <w:spacing w:after="0" w:line="240" w:lineRule="auto"/>
        <w:ind w:left="0" w:firstLine="709"/>
        <w:contextualSpacing/>
        <w:jc w:val="both"/>
        <w:rPr>
          <w:rFonts w:ascii="Times New Roman" w:hAnsi="Times New Roman" w:cs="Times New Roman"/>
          <w:sz w:val="24"/>
          <w:szCs w:val="24"/>
          <w:shd w:val="clear" w:color="auto" w:fill="FFFFFF"/>
          <w:lang w:eastAsia="ru-RU"/>
        </w:rPr>
      </w:pPr>
      <w:r w:rsidRPr="00807966">
        <w:rPr>
          <w:rFonts w:ascii="Times New Roman" w:hAnsi="Times New Roman" w:cs="Times New Roman"/>
          <w:sz w:val="24"/>
          <w:szCs w:val="24"/>
          <w:shd w:val="clear" w:color="auto" w:fill="FFFFFF"/>
          <w:lang w:eastAsia="ru-RU"/>
        </w:rPr>
        <w:t xml:space="preserve">должны быть выполнены из облицовочного, прочного и антивандального материала (без применения штукатурки); </w:t>
      </w:r>
    </w:p>
    <w:p w14:paraId="6C0D960B" w14:textId="5F2827CB" w:rsidR="00281331" w:rsidRPr="00807966" w:rsidRDefault="00807966" w:rsidP="00807966">
      <w:pPr>
        <w:numPr>
          <w:ilvl w:val="0"/>
          <w:numId w:val="99"/>
        </w:numPr>
        <w:tabs>
          <w:tab w:val="left" w:pos="993"/>
        </w:tabs>
        <w:spacing w:after="0" w:line="240" w:lineRule="auto"/>
        <w:ind w:left="0" w:firstLine="709"/>
        <w:contextualSpacing/>
        <w:jc w:val="both"/>
        <w:rPr>
          <w:rFonts w:ascii="Times New Roman" w:hAnsi="Times New Roman" w:cs="Times New Roman"/>
          <w:sz w:val="24"/>
          <w:szCs w:val="24"/>
          <w:shd w:val="clear" w:color="auto" w:fill="FFFFFF"/>
          <w:lang w:eastAsia="ru-RU"/>
        </w:rPr>
      </w:pPr>
      <w:r w:rsidRPr="00807966">
        <w:rPr>
          <w:rFonts w:ascii="Times New Roman" w:hAnsi="Times New Roman" w:cs="Times New Roman"/>
          <w:sz w:val="24"/>
          <w:szCs w:val="24"/>
          <w:shd w:val="clear" w:color="auto" w:fill="FFFFFF"/>
          <w:lang w:eastAsia="ru-RU"/>
        </w:rPr>
        <w:t>высота первого этажа общественных зданий должна быть не менее 4 метра;</w:t>
      </w:r>
    </w:p>
    <w:p w14:paraId="60421536" w14:textId="77777777" w:rsidR="00281331" w:rsidRPr="00281331" w:rsidRDefault="00281331" w:rsidP="00306335">
      <w:pPr>
        <w:numPr>
          <w:ilvl w:val="0"/>
          <w:numId w:val="97"/>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u w:val="single"/>
          <w:shd w:val="clear" w:color="auto" w:fill="FFFFFF"/>
          <w:lang w:eastAsia="ru-RU"/>
        </w:rPr>
        <w:t>фасад:</w:t>
      </w:r>
      <w:r w:rsidRPr="00281331">
        <w:rPr>
          <w:rFonts w:ascii="Times New Roman" w:hAnsi="Times New Roman" w:cs="Times New Roman"/>
          <w:sz w:val="24"/>
          <w:szCs w:val="24"/>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6234A423" w14:textId="77777777" w:rsidR="00281331" w:rsidRPr="00281331" w:rsidRDefault="00281331" w:rsidP="00306335">
      <w:pPr>
        <w:numPr>
          <w:ilvl w:val="0"/>
          <w:numId w:val="97"/>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u w:val="single"/>
          <w:shd w:val="clear" w:color="auto" w:fill="FFFFFF"/>
          <w:lang w:eastAsia="ru-RU"/>
        </w:rPr>
        <w:t>окна, лоджии, балконы</w:t>
      </w:r>
      <w:r w:rsidRPr="00281331">
        <w:rPr>
          <w:rFonts w:ascii="Times New Roman" w:hAnsi="Times New Roman" w:cs="Times New Roman"/>
          <w:sz w:val="24"/>
          <w:szCs w:val="24"/>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1889C5A8" w14:textId="77777777" w:rsidR="00281331" w:rsidRPr="00281331" w:rsidRDefault="00281331" w:rsidP="00306335">
      <w:pPr>
        <w:numPr>
          <w:ilvl w:val="0"/>
          <w:numId w:val="97"/>
        </w:numPr>
        <w:tabs>
          <w:tab w:val="left" w:pos="993"/>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u w:val="single"/>
          <w:shd w:val="clear" w:color="auto" w:fill="FFFFFF"/>
          <w:lang w:eastAsia="ru-RU"/>
        </w:rPr>
        <w:t>информационные носители:</w:t>
      </w:r>
      <w:r w:rsidRPr="00281331">
        <w:rPr>
          <w:rFonts w:ascii="Times New Roman" w:hAnsi="Times New Roman" w:cs="Times New Roman"/>
          <w:sz w:val="24"/>
          <w:szCs w:val="24"/>
          <w:shd w:val="clear" w:color="auto" w:fill="FFFFFF"/>
          <w:lang w:eastAsia="ru-RU"/>
        </w:rPr>
        <w:t xml:space="preserve"> при оформлении необходимо использовать ровные шрифты, без засечек и декоративных элементов.</w:t>
      </w:r>
    </w:p>
    <w:p w14:paraId="787089EE" w14:textId="77777777" w:rsidR="00281331" w:rsidRPr="00281331" w:rsidRDefault="00281331" w:rsidP="00281331">
      <w:pPr>
        <w:ind w:firstLine="567"/>
        <w:jc w:val="both"/>
        <w:rPr>
          <w:rFonts w:ascii="Times New Roman" w:hAnsi="Times New Roman" w:cs="Times New Roman"/>
          <w:sz w:val="24"/>
          <w:szCs w:val="24"/>
          <w:shd w:val="clear" w:color="auto" w:fill="FFFFFF"/>
          <w:lang w:eastAsia="ru-RU"/>
        </w:rPr>
      </w:pPr>
      <w:r w:rsidRPr="00281331">
        <w:rPr>
          <w:rFonts w:ascii="Times New Roman" w:hAnsi="Times New Roman" w:cs="Times New Roman"/>
          <w:sz w:val="24"/>
          <w:szCs w:val="24"/>
          <w:shd w:val="clear" w:color="auto" w:fill="FFFFFF"/>
          <w:lang w:eastAsia="ru-RU"/>
        </w:rPr>
        <w:t>Запрещается использовать крышу зданий для размещения рекламных конструкций.</w:t>
      </w:r>
    </w:p>
    <w:p w14:paraId="11937E4E" w14:textId="77777777" w:rsidR="00F5248A" w:rsidRPr="00577B3F" w:rsidRDefault="00F5248A" w:rsidP="002A0789">
      <w:pPr>
        <w:spacing w:before="120" w:after="0" w:line="240" w:lineRule="auto"/>
        <w:ind w:firstLine="709"/>
        <w:jc w:val="both"/>
        <w:rPr>
          <w:rFonts w:ascii="Times New Roman" w:hAnsi="Times New Roman" w:cs="Times New Roman"/>
          <w:kern w:val="0"/>
          <w:sz w:val="24"/>
          <w:szCs w:val="24"/>
        </w:rPr>
      </w:pPr>
      <w:r w:rsidRPr="00E66889">
        <w:rPr>
          <w:rFonts w:ascii="Times New Roman" w:hAnsi="Times New Roman" w:cs="Times New Roman"/>
          <w:kern w:val="0"/>
          <w:sz w:val="24"/>
          <w:szCs w:val="24"/>
        </w:rPr>
        <w:t>4.1.6.</w:t>
      </w:r>
      <w:r w:rsidRPr="00E66889">
        <w:rPr>
          <w:rFonts w:ascii="Times New Roman" w:hAnsi="Times New Roman" w:cs="Times New Roman"/>
          <w:kern w:val="0"/>
          <w:sz w:val="24"/>
          <w:szCs w:val="24"/>
        </w:rPr>
        <w:tab/>
        <w:t>Ограничения использования земельных участков и объектов капитального</w:t>
      </w:r>
      <w:r w:rsidRPr="00577B3F">
        <w:rPr>
          <w:rFonts w:ascii="Times New Roman" w:hAnsi="Times New Roman" w:cs="Times New Roman"/>
          <w:kern w:val="0"/>
          <w:sz w:val="24"/>
          <w:szCs w:val="24"/>
        </w:rPr>
        <w:t xml:space="preserve"> строительства, устанавливаемые в соответствии с законодательством Российской Федерации.</w:t>
      </w:r>
    </w:p>
    <w:p w14:paraId="6261253D" w14:textId="77777777" w:rsidR="00F5248A" w:rsidRPr="00577B3F" w:rsidRDefault="00F5248A" w:rsidP="00F5248A">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B65B5DB" w14:textId="5211CF54" w:rsidR="00F5248A" w:rsidRPr="00DC6B6B" w:rsidRDefault="00F5248A" w:rsidP="00B916AB">
      <w:pPr>
        <w:spacing w:after="0" w:line="240" w:lineRule="auto"/>
        <w:ind w:firstLine="709"/>
        <w:jc w:val="both"/>
        <w:rPr>
          <w:rFonts w:ascii="Times New Roman" w:hAnsi="Times New Roman" w:cs="Times New Roman"/>
          <w:kern w:val="0"/>
          <w:sz w:val="28"/>
          <w:szCs w:val="28"/>
        </w:rPr>
      </w:pPr>
      <w:r w:rsidRPr="00577B3F">
        <w:rPr>
          <w:rFonts w:ascii="Times New Roman" w:hAnsi="Times New Roman" w:cs="Times New Roman"/>
          <w:kern w:val="0"/>
          <w:sz w:val="24"/>
          <w:szCs w:val="24"/>
        </w:rPr>
        <w:t>Ограничения использования земельных участков и объектов капитального строительства</w:t>
      </w:r>
      <w:r>
        <w:rPr>
          <w:rFonts w:ascii="Times New Roman" w:hAnsi="Times New Roman" w:cs="Times New Roman"/>
          <w:kern w:val="0"/>
          <w:sz w:val="24"/>
          <w:szCs w:val="24"/>
        </w:rPr>
        <w:br/>
      </w:r>
      <w:r w:rsidRPr="00577B3F">
        <w:rPr>
          <w:rFonts w:ascii="Times New Roman" w:hAnsi="Times New Roman" w:cs="Times New Roman"/>
          <w:kern w:val="0"/>
          <w:sz w:val="24"/>
          <w:szCs w:val="24"/>
        </w:rPr>
        <w:t xml:space="preserve">в границах зон с особыми условиями использования территории, установленные федеральными законами или иными нормативными правовыми актами, указаны в </w:t>
      </w:r>
      <w:r>
        <w:rPr>
          <w:rFonts w:ascii="Times New Roman" w:hAnsi="Times New Roman" w:cs="Times New Roman"/>
          <w:kern w:val="0"/>
          <w:sz w:val="24"/>
          <w:szCs w:val="24"/>
        </w:rPr>
        <w:t>статье 16</w:t>
      </w:r>
      <w:r w:rsidRPr="00577B3F">
        <w:rPr>
          <w:rFonts w:ascii="Times New Roman" w:hAnsi="Times New Roman" w:cs="Times New Roman"/>
          <w:kern w:val="0"/>
          <w:sz w:val="24"/>
          <w:szCs w:val="24"/>
        </w:rPr>
        <w:t xml:space="preserve"> настоящих Правил</w:t>
      </w:r>
      <w:proofErr w:type="gramStart"/>
      <w:r w:rsidRPr="00577B3F">
        <w:rPr>
          <w:rFonts w:ascii="Times New Roman" w:hAnsi="Times New Roman" w:cs="Times New Roman"/>
          <w:kern w:val="0"/>
          <w:sz w:val="24"/>
          <w:szCs w:val="24"/>
        </w:rPr>
        <w:t>.</w:t>
      </w:r>
      <w:r w:rsidR="00DC6B6B" w:rsidRPr="00DC6B6B">
        <w:rPr>
          <w:rFonts w:ascii="Times New Roman" w:hAnsi="Times New Roman" w:cs="Times New Roman"/>
          <w:kern w:val="0"/>
          <w:sz w:val="28"/>
          <w:szCs w:val="28"/>
        </w:rPr>
        <w:t>».</w:t>
      </w:r>
      <w:proofErr w:type="gramEnd"/>
    </w:p>
    <w:p w14:paraId="17FE704C" w14:textId="77777777" w:rsidR="00F5248A" w:rsidRDefault="00F5248A" w:rsidP="00B916AB">
      <w:pPr>
        <w:numPr>
          <w:ilvl w:val="0"/>
          <w:numId w:val="3"/>
        </w:numPr>
        <w:spacing w:before="240" w:after="120" w:line="240" w:lineRule="auto"/>
        <w:ind w:left="0" w:firstLine="709"/>
        <w:jc w:val="both"/>
        <w:outlineLvl w:val="0"/>
        <w:rPr>
          <w:rFonts w:ascii="Times New Roman" w:hAnsi="Times New Roman" w:cs="Times New Roman"/>
          <w:sz w:val="28"/>
          <w:szCs w:val="28"/>
        </w:rPr>
      </w:pPr>
      <w:bookmarkStart w:id="112" w:name="_Hlk150792148"/>
      <w:r>
        <w:rPr>
          <w:rFonts w:ascii="Times New Roman" w:hAnsi="Times New Roman" w:cs="Times New Roman"/>
          <w:sz w:val="28"/>
          <w:szCs w:val="28"/>
        </w:rPr>
        <w:t>Пункт 4.2 раздела «</w:t>
      </w:r>
      <w:r w:rsidRPr="00E4360A">
        <w:rPr>
          <w:rFonts w:ascii="Times New Roman" w:hAnsi="Times New Roman" w:cs="Times New Roman"/>
          <w:b/>
          <w:bCs/>
          <w:sz w:val="24"/>
          <w:szCs w:val="24"/>
        </w:rPr>
        <w:t>4. ПРОИЗВОДСТВЕННЫЕ ЗОНЫ</w:t>
      </w:r>
      <w:r>
        <w:rPr>
          <w:rFonts w:ascii="Times New Roman" w:hAnsi="Times New Roman" w:cs="Times New Roman"/>
          <w:sz w:val="28"/>
          <w:szCs w:val="28"/>
        </w:rPr>
        <w:t>» статьи 15.1 исключить.</w:t>
      </w:r>
    </w:p>
    <w:bookmarkEnd w:id="112"/>
    <w:p w14:paraId="1726D001" w14:textId="77777777" w:rsidR="00F5248A" w:rsidRDefault="00F5248A" w:rsidP="00306335">
      <w:pPr>
        <w:numPr>
          <w:ilvl w:val="0"/>
          <w:numId w:val="3"/>
        </w:numPr>
        <w:spacing w:before="240"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Пункт 4.4 раздела «</w:t>
      </w:r>
      <w:r>
        <w:rPr>
          <w:rFonts w:ascii="Times New Roman" w:hAnsi="Times New Roman" w:cs="Times New Roman"/>
          <w:b/>
          <w:bCs/>
          <w:sz w:val="24"/>
          <w:szCs w:val="24"/>
        </w:rPr>
        <w:t>4</w:t>
      </w:r>
      <w:r w:rsidRPr="00B916AB">
        <w:rPr>
          <w:rFonts w:ascii="Times New Roman" w:hAnsi="Times New Roman" w:cs="Times New Roman"/>
          <w:b/>
          <w:bCs/>
          <w:sz w:val="24"/>
          <w:szCs w:val="24"/>
        </w:rPr>
        <w:t>. ПРОИЗВОДСТВЕННЫЕ</w:t>
      </w:r>
      <w:r>
        <w:rPr>
          <w:rFonts w:ascii="Times New Roman" w:hAnsi="Times New Roman" w:cs="Times New Roman"/>
          <w:b/>
          <w:bCs/>
          <w:sz w:val="24"/>
          <w:szCs w:val="24"/>
        </w:rPr>
        <w:t xml:space="preserve"> З</w:t>
      </w:r>
      <w:r w:rsidRPr="00577B3F">
        <w:rPr>
          <w:rFonts w:ascii="Times New Roman" w:hAnsi="Times New Roman" w:cs="Times New Roman"/>
          <w:b/>
          <w:bCs/>
          <w:sz w:val="24"/>
          <w:szCs w:val="24"/>
        </w:rPr>
        <w:t>ОНЫ</w:t>
      </w:r>
      <w:r>
        <w:rPr>
          <w:rFonts w:ascii="Times New Roman" w:hAnsi="Times New Roman" w:cs="Times New Roman"/>
          <w:sz w:val="28"/>
          <w:szCs w:val="28"/>
        </w:rPr>
        <w:t>» статьи 15.1 изложить</w:t>
      </w:r>
      <w:r>
        <w:rPr>
          <w:rFonts w:ascii="Times New Roman" w:hAnsi="Times New Roman" w:cs="Times New Roman"/>
          <w:sz w:val="28"/>
          <w:szCs w:val="28"/>
        </w:rPr>
        <w:br/>
        <w:t>в следующей редакции:</w:t>
      </w:r>
    </w:p>
    <w:p w14:paraId="47067946" w14:textId="77777777" w:rsidR="00F5248A" w:rsidRDefault="00F5248A" w:rsidP="00F5248A">
      <w:pPr>
        <w:spacing w:before="120" w:after="120" w:line="240" w:lineRule="auto"/>
        <w:rPr>
          <w:rFonts w:ascii="Times New Roman" w:hAnsi="Times New Roman" w:cs="Times New Roman"/>
          <w:b/>
          <w:bCs/>
          <w:sz w:val="24"/>
          <w:szCs w:val="24"/>
        </w:rPr>
      </w:pPr>
      <w:r w:rsidRPr="00E50C2B">
        <w:rPr>
          <w:rFonts w:ascii="Times New Roman" w:hAnsi="Times New Roman" w:cs="Times New Roman"/>
          <w:sz w:val="28"/>
          <w:szCs w:val="28"/>
        </w:rPr>
        <w:t>«</w:t>
      </w:r>
      <w:r>
        <w:rPr>
          <w:rFonts w:ascii="Times New Roman" w:hAnsi="Times New Roman" w:cs="Times New Roman"/>
          <w:b/>
          <w:bCs/>
          <w:sz w:val="24"/>
          <w:szCs w:val="24"/>
        </w:rPr>
        <w:t>4.4</w:t>
      </w:r>
      <w:r w:rsidRPr="00E50C2B">
        <w:rPr>
          <w:rFonts w:ascii="Times New Roman" w:hAnsi="Times New Roman" w:cs="Times New Roman"/>
          <w:b/>
          <w:bCs/>
          <w:sz w:val="24"/>
          <w:szCs w:val="24"/>
        </w:rPr>
        <w:t xml:space="preserve">. </w:t>
      </w:r>
      <w:r w:rsidRPr="00577B3F">
        <w:rPr>
          <w:rFonts w:ascii="Times New Roman" w:hAnsi="Times New Roman" w:cs="Times New Roman"/>
          <w:b/>
          <w:bCs/>
          <w:sz w:val="24"/>
          <w:szCs w:val="24"/>
        </w:rPr>
        <w:t xml:space="preserve">Градостроительный регламент </w:t>
      </w:r>
      <w:r>
        <w:rPr>
          <w:rFonts w:ascii="Times New Roman" w:hAnsi="Times New Roman" w:cs="Times New Roman"/>
          <w:b/>
          <w:bCs/>
          <w:sz w:val="24"/>
          <w:szCs w:val="24"/>
        </w:rPr>
        <w:t>коммунально-складской зоны</w:t>
      </w:r>
    </w:p>
    <w:p w14:paraId="5E675422" w14:textId="77777777" w:rsidR="00F5248A" w:rsidRPr="00883F46" w:rsidRDefault="00F5248A" w:rsidP="00233A24">
      <w:pPr>
        <w:spacing w:after="0" w:line="240" w:lineRule="auto"/>
        <w:ind w:firstLine="709"/>
        <w:outlineLvl w:val="1"/>
        <w:rPr>
          <w:rFonts w:ascii="Times New Roman" w:hAnsi="Times New Roman" w:cs="Times New Roman"/>
          <w:sz w:val="24"/>
          <w:szCs w:val="24"/>
        </w:rPr>
      </w:pPr>
      <w:r>
        <w:rPr>
          <w:rFonts w:ascii="Times New Roman" w:hAnsi="Times New Roman" w:cs="Times New Roman"/>
          <w:sz w:val="24"/>
          <w:szCs w:val="24"/>
        </w:rPr>
        <w:t>4.4.1.</w:t>
      </w:r>
      <w:r>
        <w:rPr>
          <w:rFonts w:ascii="Times New Roman" w:hAnsi="Times New Roman" w:cs="Times New Roman"/>
          <w:sz w:val="24"/>
          <w:szCs w:val="24"/>
        </w:rPr>
        <w:tab/>
      </w:r>
      <w:r w:rsidRPr="00883F46">
        <w:rPr>
          <w:rFonts w:ascii="Times New Roman" w:hAnsi="Times New Roman" w:cs="Times New Roman"/>
          <w:sz w:val="24"/>
          <w:szCs w:val="24"/>
        </w:rPr>
        <w:t xml:space="preserve">Кодовое обозначение </w:t>
      </w:r>
      <w:r w:rsidRPr="00883F46">
        <w:rPr>
          <w:rFonts w:ascii="Times New Roman" w:hAnsi="Times New Roman" w:cs="Times New Roman"/>
          <w:sz w:val="24"/>
          <w:szCs w:val="24"/>
        </w:rPr>
        <w:softHyphen/>
        <w:t xml:space="preserve">– </w:t>
      </w:r>
      <w:r>
        <w:rPr>
          <w:rFonts w:ascii="Times New Roman" w:hAnsi="Times New Roman" w:cs="Times New Roman"/>
          <w:sz w:val="24"/>
          <w:szCs w:val="24"/>
        </w:rPr>
        <w:t>ТК</w:t>
      </w:r>
      <w:r w:rsidRPr="00883F46">
        <w:rPr>
          <w:rFonts w:ascii="Times New Roman" w:hAnsi="Times New Roman" w:cs="Times New Roman"/>
          <w:sz w:val="24"/>
          <w:szCs w:val="24"/>
        </w:rPr>
        <w:t>.</w:t>
      </w:r>
      <w:r>
        <w:rPr>
          <w:rFonts w:ascii="Times New Roman" w:hAnsi="Times New Roman" w:cs="Times New Roman"/>
          <w:sz w:val="24"/>
          <w:szCs w:val="24"/>
        </w:rPr>
        <w:t>1.</w:t>
      </w:r>
    </w:p>
    <w:p w14:paraId="3D139729" w14:textId="77777777" w:rsidR="00F5248A" w:rsidRPr="00577B3F" w:rsidRDefault="00F5248A" w:rsidP="00F5248A">
      <w:pPr>
        <w:spacing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4.4.2.</w:t>
      </w:r>
      <w:r>
        <w:rPr>
          <w:rFonts w:ascii="Times New Roman" w:hAnsi="Times New Roman" w:cs="Times New Roman"/>
          <w:kern w:val="0"/>
          <w:sz w:val="24"/>
          <w:szCs w:val="24"/>
        </w:rPr>
        <w:tab/>
      </w:r>
      <w:r w:rsidRPr="00577B3F">
        <w:rPr>
          <w:rFonts w:ascii="Times New Roman" w:hAnsi="Times New Roman" w:cs="Times New Roman"/>
          <w:kern w:val="0"/>
          <w:sz w:val="24"/>
          <w:szCs w:val="24"/>
        </w:rPr>
        <w:t>Виды разрешенного использования земельных участков:</w:t>
      </w:r>
    </w:p>
    <w:tbl>
      <w:tblPr>
        <w:tblStyle w:val="11"/>
        <w:tblW w:w="10206" w:type="dxa"/>
        <w:jc w:val="center"/>
        <w:tblLayout w:type="fixed"/>
        <w:tblLook w:val="04A0" w:firstRow="1" w:lastRow="0" w:firstColumn="1" w:lastColumn="0" w:noHBand="0" w:noVBand="1"/>
      </w:tblPr>
      <w:tblGrid>
        <w:gridCol w:w="831"/>
        <w:gridCol w:w="8126"/>
        <w:gridCol w:w="1249"/>
      </w:tblGrid>
      <w:tr w:rsidR="00F5248A" w:rsidRPr="00577B3F" w14:paraId="2CD7AE10" w14:textId="77777777" w:rsidTr="002A3E1D">
        <w:trPr>
          <w:trHeight w:val="284"/>
          <w:tblHeader/>
          <w:jc w:val="center"/>
        </w:trPr>
        <w:tc>
          <w:tcPr>
            <w:tcW w:w="831" w:type="dxa"/>
            <w:shd w:val="clear" w:color="auto" w:fill="auto"/>
            <w:tcMar>
              <w:top w:w="28" w:type="dxa"/>
              <w:left w:w="57" w:type="dxa"/>
              <w:bottom w:w="28" w:type="dxa"/>
              <w:right w:w="28" w:type="dxa"/>
            </w:tcMar>
            <w:vAlign w:val="center"/>
          </w:tcPr>
          <w:p w14:paraId="339ACE92" w14:textId="77777777" w:rsidR="00F5248A" w:rsidRPr="00577B3F" w:rsidRDefault="00F5248A"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п/п</w:t>
            </w:r>
          </w:p>
        </w:tc>
        <w:tc>
          <w:tcPr>
            <w:tcW w:w="8126" w:type="dxa"/>
            <w:shd w:val="clear" w:color="auto" w:fill="auto"/>
            <w:tcMar>
              <w:top w:w="28" w:type="dxa"/>
              <w:left w:w="57" w:type="dxa"/>
              <w:bottom w:w="28" w:type="dxa"/>
              <w:right w:w="28" w:type="dxa"/>
            </w:tcMar>
            <w:vAlign w:val="center"/>
          </w:tcPr>
          <w:p w14:paraId="54F3863D" w14:textId="77777777" w:rsidR="00F5248A" w:rsidRPr="00577B3F" w:rsidRDefault="00F5248A"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249" w:type="dxa"/>
            <w:tcMar>
              <w:top w:w="28" w:type="dxa"/>
              <w:left w:w="57" w:type="dxa"/>
              <w:bottom w:w="28" w:type="dxa"/>
              <w:right w:w="28" w:type="dxa"/>
            </w:tcMar>
            <w:vAlign w:val="center"/>
          </w:tcPr>
          <w:p w14:paraId="1D71ABC7" w14:textId="77777777" w:rsidR="00F5248A" w:rsidRPr="00577B3F" w:rsidRDefault="00F5248A" w:rsidP="002A3E1D">
            <w:pPr>
              <w:jc w:val="center"/>
              <w:rPr>
                <w:rFonts w:ascii="Times New Roman" w:hAnsi="Times New Roman" w:cs="Times New Roman"/>
                <w:bCs/>
                <w:sz w:val="24"/>
                <w:szCs w:val="24"/>
                <w:lang w:eastAsia="zh-CN"/>
              </w:rPr>
            </w:pPr>
            <w:r w:rsidRPr="00577B3F">
              <w:rPr>
                <w:rFonts w:ascii="Times New Roman" w:hAnsi="Times New Roman" w:cs="Times New Roman"/>
                <w:bCs/>
                <w:sz w:val="24"/>
                <w:szCs w:val="24"/>
                <w:lang w:eastAsia="zh-CN"/>
              </w:rPr>
              <w:t>Код</w:t>
            </w:r>
          </w:p>
        </w:tc>
      </w:tr>
      <w:tr w:rsidR="00F5248A" w:rsidRPr="00577B3F" w14:paraId="71E0A6FD" w14:textId="77777777" w:rsidTr="002A3E1D">
        <w:trPr>
          <w:trHeight w:val="284"/>
          <w:jc w:val="center"/>
        </w:trPr>
        <w:tc>
          <w:tcPr>
            <w:tcW w:w="10206" w:type="dxa"/>
            <w:gridSpan w:val="3"/>
            <w:tcMar>
              <w:top w:w="28" w:type="dxa"/>
              <w:left w:w="57" w:type="dxa"/>
              <w:bottom w:w="28" w:type="dxa"/>
              <w:right w:w="28" w:type="dxa"/>
            </w:tcMar>
            <w:vAlign w:val="center"/>
          </w:tcPr>
          <w:p w14:paraId="693D5B33" w14:textId="77777777" w:rsidR="00F5248A" w:rsidRPr="00577B3F" w:rsidRDefault="00F5248A"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Основные виды разрешенного использования</w:t>
            </w:r>
          </w:p>
        </w:tc>
      </w:tr>
      <w:tr w:rsidR="00F5248A" w:rsidRPr="00577B3F" w14:paraId="772842A2" w14:textId="77777777" w:rsidTr="002A3E1D">
        <w:trPr>
          <w:trHeight w:val="284"/>
          <w:jc w:val="center"/>
        </w:trPr>
        <w:tc>
          <w:tcPr>
            <w:tcW w:w="831" w:type="dxa"/>
            <w:tcMar>
              <w:top w:w="28" w:type="dxa"/>
              <w:left w:w="57" w:type="dxa"/>
              <w:bottom w:w="28" w:type="dxa"/>
              <w:right w:w="28" w:type="dxa"/>
            </w:tcMar>
            <w:vAlign w:val="center"/>
          </w:tcPr>
          <w:p w14:paraId="52733497" w14:textId="77777777" w:rsidR="00F5248A" w:rsidRPr="00577B3F" w:rsidRDefault="00F5248A" w:rsidP="00306335">
            <w:pPr>
              <w:numPr>
                <w:ilvl w:val="0"/>
                <w:numId w:val="5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28B56849" w14:textId="77777777" w:rsidR="00F5248A" w:rsidRPr="00577B3F" w:rsidRDefault="00C97573" w:rsidP="002A3E1D">
            <w:pPr>
              <w:rPr>
                <w:rFonts w:ascii="Times New Roman" w:hAnsi="Times New Roman" w:cs="Times New Roman"/>
                <w:sz w:val="24"/>
                <w:szCs w:val="24"/>
              </w:rPr>
            </w:pPr>
            <w:r>
              <w:rPr>
                <w:rFonts w:ascii="Times New Roman" w:hAnsi="Times New Roman" w:cs="Times New Roman"/>
                <w:sz w:val="24"/>
                <w:szCs w:val="24"/>
              </w:rPr>
              <w:t>Хранение автотранспорта</w:t>
            </w:r>
          </w:p>
        </w:tc>
        <w:tc>
          <w:tcPr>
            <w:tcW w:w="1249" w:type="dxa"/>
            <w:tcMar>
              <w:top w:w="28" w:type="dxa"/>
              <w:left w:w="57" w:type="dxa"/>
              <w:bottom w:w="28" w:type="dxa"/>
              <w:right w:w="28" w:type="dxa"/>
            </w:tcMar>
            <w:vAlign w:val="center"/>
          </w:tcPr>
          <w:p w14:paraId="526E93C8" w14:textId="77777777" w:rsidR="00F5248A" w:rsidRPr="00577B3F" w:rsidRDefault="00C97573" w:rsidP="002A3E1D">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2.7.1</w:t>
            </w:r>
          </w:p>
        </w:tc>
      </w:tr>
      <w:tr w:rsidR="00F5248A" w:rsidRPr="00577B3F" w14:paraId="687F16CF" w14:textId="77777777" w:rsidTr="002A3E1D">
        <w:trPr>
          <w:trHeight w:val="284"/>
          <w:jc w:val="center"/>
        </w:trPr>
        <w:tc>
          <w:tcPr>
            <w:tcW w:w="831" w:type="dxa"/>
            <w:tcMar>
              <w:top w:w="28" w:type="dxa"/>
              <w:left w:w="57" w:type="dxa"/>
              <w:bottom w:w="28" w:type="dxa"/>
              <w:right w:w="28" w:type="dxa"/>
            </w:tcMar>
            <w:vAlign w:val="center"/>
          </w:tcPr>
          <w:p w14:paraId="0BE0562B" w14:textId="77777777" w:rsidR="00F5248A" w:rsidRPr="00577B3F" w:rsidRDefault="00F5248A" w:rsidP="00306335">
            <w:pPr>
              <w:numPr>
                <w:ilvl w:val="0"/>
                <w:numId w:val="5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385673FE" w14:textId="77777777" w:rsidR="00F5248A" w:rsidRPr="00577B3F" w:rsidRDefault="00F5248A" w:rsidP="002A3E1D">
            <w:pP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Предоставление коммунальных услуг</w:t>
            </w:r>
          </w:p>
        </w:tc>
        <w:tc>
          <w:tcPr>
            <w:tcW w:w="1249" w:type="dxa"/>
            <w:tcMar>
              <w:top w:w="28" w:type="dxa"/>
              <w:left w:w="57" w:type="dxa"/>
              <w:bottom w:w="28" w:type="dxa"/>
              <w:right w:w="28" w:type="dxa"/>
            </w:tcMar>
            <w:vAlign w:val="center"/>
          </w:tcPr>
          <w:p w14:paraId="67ACBA97" w14:textId="77777777" w:rsidR="00F5248A" w:rsidRPr="00577B3F" w:rsidRDefault="00F5248A"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3.1.1</w:t>
            </w:r>
          </w:p>
        </w:tc>
      </w:tr>
      <w:tr w:rsidR="00C97573" w:rsidRPr="00577B3F" w14:paraId="50C86B4B" w14:textId="77777777" w:rsidTr="002A3E1D">
        <w:trPr>
          <w:trHeight w:val="284"/>
          <w:jc w:val="center"/>
        </w:trPr>
        <w:tc>
          <w:tcPr>
            <w:tcW w:w="831" w:type="dxa"/>
            <w:tcMar>
              <w:top w:w="28" w:type="dxa"/>
              <w:left w:w="57" w:type="dxa"/>
              <w:bottom w:w="28" w:type="dxa"/>
              <w:right w:w="28" w:type="dxa"/>
            </w:tcMar>
            <w:vAlign w:val="center"/>
          </w:tcPr>
          <w:p w14:paraId="3FC2EBA4" w14:textId="77777777" w:rsidR="00C97573" w:rsidRPr="00577B3F" w:rsidRDefault="00C97573" w:rsidP="00306335">
            <w:pPr>
              <w:numPr>
                <w:ilvl w:val="0"/>
                <w:numId w:val="5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3D6CF91" w14:textId="77777777" w:rsidR="00C97573" w:rsidRPr="00577B3F" w:rsidRDefault="00C97573" w:rsidP="002A3E1D">
            <w:pP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Бытовое обслуживание</w:t>
            </w:r>
          </w:p>
        </w:tc>
        <w:tc>
          <w:tcPr>
            <w:tcW w:w="1249" w:type="dxa"/>
            <w:tcMar>
              <w:top w:w="28" w:type="dxa"/>
              <w:left w:w="57" w:type="dxa"/>
              <w:bottom w:w="28" w:type="dxa"/>
              <w:right w:w="28" w:type="dxa"/>
            </w:tcMar>
            <w:vAlign w:val="center"/>
          </w:tcPr>
          <w:p w14:paraId="52E5B11C" w14:textId="77777777" w:rsidR="00C97573" w:rsidRPr="00577B3F" w:rsidRDefault="00C97573"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3.3</w:t>
            </w:r>
          </w:p>
        </w:tc>
      </w:tr>
      <w:tr w:rsidR="003D2AE2" w:rsidRPr="00577B3F" w14:paraId="6AE2752E" w14:textId="77777777" w:rsidTr="00E807C1">
        <w:trPr>
          <w:trHeight w:val="284"/>
          <w:jc w:val="center"/>
        </w:trPr>
        <w:tc>
          <w:tcPr>
            <w:tcW w:w="831" w:type="dxa"/>
            <w:tcMar>
              <w:top w:w="28" w:type="dxa"/>
              <w:left w:w="57" w:type="dxa"/>
              <w:bottom w:w="28" w:type="dxa"/>
              <w:right w:w="28" w:type="dxa"/>
            </w:tcMar>
            <w:vAlign w:val="center"/>
          </w:tcPr>
          <w:p w14:paraId="33C8FA35" w14:textId="77777777" w:rsidR="003D2AE2" w:rsidRPr="00577B3F" w:rsidRDefault="003D2AE2" w:rsidP="00306335">
            <w:pPr>
              <w:numPr>
                <w:ilvl w:val="0"/>
                <w:numId w:val="53"/>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4033948D" w14:textId="77777777" w:rsidR="003D2AE2" w:rsidRPr="00577B3F" w:rsidRDefault="003D2AE2" w:rsidP="003D2AE2">
            <w:pPr>
              <w:rPr>
                <w:rFonts w:ascii="Times New Roman" w:hAnsi="Times New Roman" w:cs="Times New Roman"/>
                <w:sz w:val="24"/>
                <w:szCs w:val="24"/>
              </w:rPr>
            </w:pPr>
            <w:r w:rsidRPr="003D2AE2">
              <w:rPr>
                <w:rFonts w:ascii="Times New Roman" w:hAnsi="Times New Roman" w:cs="Times New Roman"/>
                <w:sz w:val="24"/>
                <w:szCs w:val="24"/>
              </w:rPr>
              <w:t>Склад</w:t>
            </w:r>
          </w:p>
        </w:tc>
        <w:tc>
          <w:tcPr>
            <w:tcW w:w="1249" w:type="dxa"/>
            <w:tcMar>
              <w:top w:w="28" w:type="dxa"/>
              <w:left w:w="57" w:type="dxa"/>
              <w:bottom w:w="28" w:type="dxa"/>
              <w:right w:w="28" w:type="dxa"/>
            </w:tcMar>
            <w:vAlign w:val="center"/>
          </w:tcPr>
          <w:p w14:paraId="15D6C223" w14:textId="77777777" w:rsidR="003D2AE2" w:rsidRPr="00577B3F" w:rsidRDefault="003D2AE2" w:rsidP="003D2AE2">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6.9</w:t>
            </w:r>
          </w:p>
        </w:tc>
      </w:tr>
      <w:tr w:rsidR="003D2AE2" w:rsidRPr="00577B3F" w14:paraId="2B4821C4" w14:textId="77777777" w:rsidTr="00E807C1">
        <w:trPr>
          <w:trHeight w:val="284"/>
          <w:jc w:val="center"/>
        </w:trPr>
        <w:tc>
          <w:tcPr>
            <w:tcW w:w="831" w:type="dxa"/>
            <w:tcMar>
              <w:top w:w="28" w:type="dxa"/>
              <w:left w:w="57" w:type="dxa"/>
              <w:bottom w:w="28" w:type="dxa"/>
              <w:right w:w="28" w:type="dxa"/>
            </w:tcMar>
            <w:vAlign w:val="center"/>
          </w:tcPr>
          <w:p w14:paraId="0CB655F5" w14:textId="77777777" w:rsidR="003D2AE2" w:rsidRPr="00577B3F" w:rsidRDefault="003D2AE2" w:rsidP="00306335">
            <w:pPr>
              <w:numPr>
                <w:ilvl w:val="0"/>
                <w:numId w:val="53"/>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4A0C4F60" w14:textId="77777777" w:rsidR="003D2AE2" w:rsidRPr="00577B3F" w:rsidRDefault="003D2AE2" w:rsidP="003D2AE2">
            <w:pPr>
              <w:rPr>
                <w:rFonts w:ascii="Times New Roman" w:hAnsi="Times New Roman" w:cs="Times New Roman"/>
                <w:sz w:val="24"/>
                <w:szCs w:val="24"/>
              </w:rPr>
            </w:pPr>
            <w:r>
              <w:rPr>
                <w:rFonts w:ascii="Times New Roman" w:hAnsi="Times New Roman" w:cs="Times New Roman"/>
                <w:sz w:val="24"/>
                <w:szCs w:val="24"/>
              </w:rPr>
              <w:t>Складские площадки</w:t>
            </w:r>
          </w:p>
        </w:tc>
        <w:tc>
          <w:tcPr>
            <w:tcW w:w="1249" w:type="dxa"/>
            <w:tcMar>
              <w:top w:w="28" w:type="dxa"/>
              <w:left w:w="57" w:type="dxa"/>
              <w:bottom w:w="28" w:type="dxa"/>
              <w:right w:w="28" w:type="dxa"/>
            </w:tcMar>
            <w:vAlign w:val="center"/>
          </w:tcPr>
          <w:p w14:paraId="554DF8A1" w14:textId="77777777" w:rsidR="003D2AE2" w:rsidRPr="00577B3F" w:rsidRDefault="003D2AE2" w:rsidP="003D2AE2">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6.9.1</w:t>
            </w:r>
          </w:p>
        </w:tc>
      </w:tr>
      <w:tr w:rsidR="00F5248A" w:rsidRPr="00577B3F" w14:paraId="1F785F4B" w14:textId="77777777" w:rsidTr="002A3E1D">
        <w:trPr>
          <w:trHeight w:val="284"/>
          <w:jc w:val="center"/>
        </w:trPr>
        <w:tc>
          <w:tcPr>
            <w:tcW w:w="831" w:type="dxa"/>
            <w:tcMar>
              <w:top w:w="28" w:type="dxa"/>
              <w:left w:w="57" w:type="dxa"/>
              <w:bottom w:w="28" w:type="dxa"/>
              <w:right w:w="28" w:type="dxa"/>
            </w:tcMar>
            <w:vAlign w:val="center"/>
          </w:tcPr>
          <w:p w14:paraId="0944178D" w14:textId="77777777" w:rsidR="00F5248A" w:rsidRPr="00577B3F" w:rsidRDefault="00F5248A" w:rsidP="00306335">
            <w:pPr>
              <w:numPr>
                <w:ilvl w:val="0"/>
                <w:numId w:val="5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14482A4E" w14:textId="77777777" w:rsidR="00F5248A" w:rsidRPr="00577B3F" w:rsidRDefault="00C97573" w:rsidP="002A3E1D">
            <w:pPr>
              <w:rPr>
                <w:rFonts w:ascii="Times New Roman" w:hAnsi="Times New Roman" w:cs="Times New Roman"/>
                <w:sz w:val="24"/>
                <w:szCs w:val="24"/>
              </w:rPr>
            </w:pPr>
            <w:r>
              <w:rPr>
                <w:rFonts w:ascii="Times New Roman" w:hAnsi="Times New Roman" w:cs="Times New Roman"/>
                <w:sz w:val="24"/>
                <w:szCs w:val="24"/>
              </w:rPr>
              <w:t>Обеспечение внутреннего правопорядка</w:t>
            </w:r>
          </w:p>
        </w:tc>
        <w:tc>
          <w:tcPr>
            <w:tcW w:w="1249" w:type="dxa"/>
            <w:tcMar>
              <w:top w:w="28" w:type="dxa"/>
              <w:left w:w="57" w:type="dxa"/>
              <w:bottom w:w="28" w:type="dxa"/>
              <w:right w:w="28" w:type="dxa"/>
            </w:tcMar>
            <w:vAlign w:val="center"/>
          </w:tcPr>
          <w:p w14:paraId="2F8BC103" w14:textId="77777777" w:rsidR="00F5248A" w:rsidRPr="00577B3F" w:rsidRDefault="00C97573"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8.3</w:t>
            </w:r>
          </w:p>
        </w:tc>
      </w:tr>
      <w:tr w:rsidR="004A1791" w:rsidRPr="00577B3F" w14:paraId="7E3BF7FA" w14:textId="77777777" w:rsidTr="002A3E1D">
        <w:trPr>
          <w:trHeight w:val="284"/>
          <w:jc w:val="center"/>
        </w:trPr>
        <w:tc>
          <w:tcPr>
            <w:tcW w:w="831" w:type="dxa"/>
            <w:tcMar>
              <w:top w:w="28" w:type="dxa"/>
              <w:left w:w="57" w:type="dxa"/>
              <w:bottom w:w="28" w:type="dxa"/>
              <w:right w:w="28" w:type="dxa"/>
            </w:tcMar>
            <w:vAlign w:val="center"/>
          </w:tcPr>
          <w:p w14:paraId="67D41EDD" w14:textId="77777777" w:rsidR="004A1791" w:rsidRPr="00577B3F" w:rsidRDefault="004A1791" w:rsidP="00306335">
            <w:pPr>
              <w:numPr>
                <w:ilvl w:val="0"/>
                <w:numId w:val="5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4FB0F98C" w14:textId="1210D3D6" w:rsidR="004A1791" w:rsidRDefault="004A1791" w:rsidP="002A3E1D">
            <w:pPr>
              <w:rPr>
                <w:rFonts w:ascii="Times New Roman" w:hAnsi="Times New Roman" w:cs="Times New Roman"/>
                <w:sz w:val="24"/>
                <w:szCs w:val="24"/>
              </w:rPr>
            </w:pPr>
            <w:r w:rsidRPr="004A1791">
              <w:rPr>
                <w:rFonts w:ascii="Times New Roman" w:hAnsi="Times New Roman" w:cs="Times New Roman"/>
                <w:sz w:val="24"/>
                <w:szCs w:val="24"/>
              </w:rPr>
              <w:t>Историко-культурная деятельность</w:t>
            </w:r>
          </w:p>
        </w:tc>
        <w:tc>
          <w:tcPr>
            <w:tcW w:w="1249" w:type="dxa"/>
            <w:tcMar>
              <w:top w:w="28" w:type="dxa"/>
              <w:left w:w="57" w:type="dxa"/>
              <w:bottom w:w="28" w:type="dxa"/>
              <w:right w:w="28" w:type="dxa"/>
            </w:tcMar>
            <w:vAlign w:val="center"/>
          </w:tcPr>
          <w:p w14:paraId="536253F6" w14:textId="2A9B737D" w:rsidR="004A1791" w:rsidRDefault="004A1791"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9.3</w:t>
            </w:r>
          </w:p>
        </w:tc>
      </w:tr>
      <w:tr w:rsidR="00F5248A" w:rsidRPr="00577B3F" w14:paraId="1BCA15C2" w14:textId="77777777" w:rsidTr="002A3E1D">
        <w:trPr>
          <w:trHeight w:val="284"/>
          <w:jc w:val="center"/>
        </w:trPr>
        <w:tc>
          <w:tcPr>
            <w:tcW w:w="831" w:type="dxa"/>
            <w:tcMar>
              <w:top w:w="28" w:type="dxa"/>
              <w:left w:w="57" w:type="dxa"/>
              <w:bottom w:w="28" w:type="dxa"/>
              <w:right w:w="28" w:type="dxa"/>
            </w:tcMar>
            <w:vAlign w:val="center"/>
          </w:tcPr>
          <w:p w14:paraId="67EC737F" w14:textId="77777777" w:rsidR="00F5248A" w:rsidRPr="00577B3F" w:rsidRDefault="00F5248A" w:rsidP="00306335">
            <w:pPr>
              <w:numPr>
                <w:ilvl w:val="0"/>
                <w:numId w:val="5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517B244" w14:textId="77777777" w:rsidR="00F5248A" w:rsidRPr="00577B3F" w:rsidRDefault="00F5248A"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 xml:space="preserve">Земельные участки (территории) общего пользования </w:t>
            </w:r>
          </w:p>
        </w:tc>
        <w:tc>
          <w:tcPr>
            <w:tcW w:w="1249" w:type="dxa"/>
            <w:tcMar>
              <w:top w:w="28" w:type="dxa"/>
              <w:left w:w="57" w:type="dxa"/>
              <w:bottom w:w="28" w:type="dxa"/>
              <w:right w:w="28" w:type="dxa"/>
            </w:tcMar>
            <w:vAlign w:val="center"/>
          </w:tcPr>
          <w:p w14:paraId="291EC075" w14:textId="77777777" w:rsidR="00F5248A" w:rsidRPr="00577B3F" w:rsidRDefault="00F5248A"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w:t>
            </w:r>
          </w:p>
        </w:tc>
      </w:tr>
      <w:tr w:rsidR="00F5248A" w:rsidRPr="00577B3F" w14:paraId="019E6A8E" w14:textId="77777777" w:rsidTr="002A3E1D">
        <w:trPr>
          <w:trHeight w:val="284"/>
          <w:jc w:val="center"/>
        </w:trPr>
        <w:tc>
          <w:tcPr>
            <w:tcW w:w="831" w:type="dxa"/>
            <w:tcMar>
              <w:top w:w="28" w:type="dxa"/>
              <w:left w:w="57" w:type="dxa"/>
              <w:bottom w:w="28" w:type="dxa"/>
              <w:right w:w="28" w:type="dxa"/>
            </w:tcMar>
            <w:vAlign w:val="center"/>
          </w:tcPr>
          <w:p w14:paraId="32B1715E" w14:textId="77777777" w:rsidR="00F5248A" w:rsidRPr="00577B3F" w:rsidRDefault="00F5248A" w:rsidP="00306335">
            <w:pPr>
              <w:numPr>
                <w:ilvl w:val="0"/>
                <w:numId w:val="5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C56FE56" w14:textId="77777777" w:rsidR="00F5248A" w:rsidRPr="00577B3F" w:rsidRDefault="00F5248A"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Улично-дорожная сеть</w:t>
            </w:r>
          </w:p>
        </w:tc>
        <w:tc>
          <w:tcPr>
            <w:tcW w:w="1249" w:type="dxa"/>
            <w:tcMar>
              <w:top w:w="28" w:type="dxa"/>
              <w:left w:w="57" w:type="dxa"/>
              <w:bottom w:w="28" w:type="dxa"/>
              <w:right w:w="28" w:type="dxa"/>
            </w:tcMar>
            <w:vAlign w:val="center"/>
          </w:tcPr>
          <w:p w14:paraId="10680542" w14:textId="77777777" w:rsidR="00F5248A" w:rsidRPr="00577B3F" w:rsidRDefault="00F5248A"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12.0.1</w:t>
            </w:r>
          </w:p>
        </w:tc>
      </w:tr>
      <w:tr w:rsidR="00F5248A" w:rsidRPr="00577B3F" w14:paraId="127D9BF3" w14:textId="77777777" w:rsidTr="002A3E1D">
        <w:trPr>
          <w:trHeight w:val="284"/>
          <w:jc w:val="center"/>
        </w:trPr>
        <w:tc>
          <w:tcPr>
            <w:tcW w:w="831" w:type="dxa"/>
            <w:tcMar>
              <w:top w:w="28" w:type="dxa"/>
              <w:left w:w="57" w:type="dxa"/>
              <w:bottom w:w="28" w:type="dxa"/>
              <w:right w:w="28" w:type="dxa"/>
            </w:tcMar>
            <w:vAlign w:val="center"/>
          </w:tcPr>
          <w:p w14:paraId="356A7831" w14:textId="77777777" w:rsidR="00F5248A" w:rsidRPr="00577B3F" w:rsidRDefault="00F5248A" w:rsidP="00306335">
            <w:pPr>
              <w:numPr>
                <w:ilvl w:val="0"/>
                <w:numId w:val="5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091C8E4" w14:textId="77777777" w:rsidR="00F5248A" w:rsidRPr="00577B3F" w:rsidRDefault="00F5248A"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Благоустройство территории</w:t>
            </w:r>
          </w:p>
        </w:tc>
        <w:tc>
          <w:tcPr>
            <w:tcW w:w="1249" w:type="dxa"/>
            <w:tcMar>
              <w:top w:w="28" w:type="dxa"/>
              <w:left w:w="57" w:type="dxa"/>
              <w:bottom w:w="28" w:type="dxa"/>
              <w:right w:w="28" w:type="dxa"/>
            </w:tcMar>
            <w:vAlign w:val="center"/>
          </w:tcPr>
          <w:p w14:paraId="03D4B703" w14:textId="77777777" w:rsidR="00F5248A" w:rsidRPr="00577B3F" w:rsidRDefault="00F5248A"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12.0.2</w:t>
            </w:r>
          </w:p>
        </w:tc>
      </w:tr>
      <w:tr w:rsidR="00F5248A" w:rsidRPr="00577B3F" w14:paraId="2C4E6EEC" w14:textId="77777777" w:rsidTr="002A3E1D">
        <w:trPr>
          <w:trHeight w:val="284"/>
          <w:jc w:val="center"/>
        </w:trPr>
        <w:tc>
          <w:tcPr>
            <w:tcW w:w="10206" w:type="dxa"/>
            <w:gridSpan w:val="3"/>
            <w:tcMar>
              <w:top w:w="28" w:type="dxa"/>
              <w:left w:w="57" w:type="dxa"/>
              <w:bottom w:w="28" w:type="dxa"/>
              <w:right w:w="28" w:type="dxa"/>
            </w:tcMar>
            <w:vAlign w:val="center"/>
          </w:tcPr>
          <w:p w14:paraId="77D4730B" w14:textId="77777777" w:rsidR="00F5248A" w:rsidRPr="00577B3F" w:rsidRDefault="00F5248A"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Условно разрешенные виды использования</w:t>
            </w:r>
          </w:p>
        </w:tc>
      </w:tr>
      <w:tr w:rsidR="00ED41F5" w:rsidRPr="00577B3F" w14:paraId="368208D0" w14:textId="77777777" w:rsidTr="00211EE9">
        <w:trPr>
          <w:trHeight w:val="284"/>
          <w:jc w:val="center"/>
        </w:trPr>
        <w:tc>
          <w:tcPr>
            <w:tcW w:w="831" w:type="dxa"/>
            <w:tcMar>
              <w:top w:w="28" w:type="dxa"/>
              <w:left w:w="57" w:type="dxa"/>
              <w:bottom w:w="28" w:type="dxa"/>
              <w:right w:w="28" w:type="dxa"/>
            </w:tcMar>
            <w:vAlign w:val="center"/>
          </w:tcPr>
          <w:p w14:paraId="68EC7126" w14:textId="77777777" w:rsidR="00ED41F5" w:rsidRPr="00577B3F" w:rsidRDefault="00ED41F5" w:rsidP="00306335">
            <w:pPr>
              <w:numPr>
                <w:ilvl w:val="0"/>
                <w:numId w:val="5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tcPr>
          <w:p w14:paraId="51BDAD9F" w14:textId="7C6D5461" w:rsidR="00ED41F5" w:rsidRPr="00ED41F5" w:rsidRDefault="00ED41F5" w:rsidP="00E807C1">
            <w:pPr>
              <w:rPr>
                <w:rFonts w:ascii="Times New Roman" w:hAnsi="Times New Roman" w:cs="Times New Roman"/>
                <w:color w:val="000000" w:themeColor="text1"/>
                <w:sz w:val="24"/>
                <w:szCs w:val="24"/>
                <w:lang w:val="en-US" w:eastAsia="zh-CN"/>
              </w:rPr>
            </w:pPr>
            <w:r>
              <w:rPr>
                <w:rFonts w:ascii="Times New Roman" w:hAnsi="Times New Roman" w:cs="Times New Roman"/>
                <w:sz w:val="24"/>
                <w:szCs w:val="24"/>
              </w:rPr>
              <w:t xml:space="preserve">Амбулаторное ветеринарное обслуживание </w:t>
            </w:r>
            <w:r>
              <w:rPr>
                <w:rFonts w:ascii="Times New Roman" w:hAnsi="Times New Roman" w:cs="Times New Roman"/>
                <w:sz w:val="24"/>
                <w:szCs w:val="24"/>
                <w:lang w:val="en-US"/>
              </w:rPr>
              <w:t>&lt;*&gt;</w:t>
            </w:r>
          </w:p>
        </w:tc>
        <w:tc>
          <w:tcPr>
            <w:tcW w:w="1249" w:type="dxa"/>
            <w:tcMar>
              <w:top w:w="28" w:type="dxa"/>
              <w:left w:w="57" w:type="dxa"/>
              <w:bottom w:w="28" w:type="dxa"/>
              <w:right w:w="28" w:type="dxa"/>
            </w:tcMar>
            <w:vAlign w:val="center"/>
          </w:tcPr>
          <w:p w14:paraId="74BA9F66" w14:textId="59F8EFAC" w:rsidR="00ED41F5" w:rsidRDefault="00ED41F5"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3.10.1</w:t>
            </w:r>
          </w:p>
        </w:tc>
      </w:tr>
      <w:tr w:rsidR="00ED41F5" w:rsidRPr="00577B3F" w14:paraId="1F147BD0" w14:textId="77777777" w:rsidTr="00211EE9">
        <w:trPr>
          <w:trHeight w:val="284"/>
          <w:jc w:val="center"/>
        </w:trPr>
        <w:tc>
          <w:tcPr>
            <w:tcW w:w="831" w:type="dxa"/>
            <w:tcMar>
              <w:top w:w="28" w:type="dxa"/>
              <w:left w:w="57" w:type="dxa"/>
              <w:bottom w:w="28" w:type="dxa"/>
              <w:right w:w="28" w:type="dxa"/>
            </w:tcMar>
            <w:vAlign w:val="center"/>
          </w:tcPr>
          <w:p w14:paraId="3598D7AC" w14:textId="77777777" w:rsidR="00ED41F5" w:rsidRPr="00577B3F" w:rsidRDefault="00ED41F5" w:rsidP="00306335">
            <w:pPr>
              <w:numPr>
                <w:ilvl w:val="0"/>
                <w:numId w:val="5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tcPr>
          <w:p w14:paraId="4396BF98" w14:textId="094B16CF" w:rsidR="00ED41F5" w:rsidRPr="00ED41F5" w:rsidRDefault="00ED41F5" w:rsidP="00E807C1">
            <w:pPr>
              <w:rPr>
                <w:rFonts w:ascii="Times New Roman" w:hAnsi="Times New Roman" w:cs="Times New Roman"/>
                <w:color w:val="000000" w:themeColor="text1"/>
                <w:sz w:val="24"/>
                <w:szCs w:val="24"/>
                <w:lang w:val="en-US" w:eastAsia="zh-CN"/>
              </w:rPr>
            </w:pPr>
            <w:r>
              <w:rPr>
                <w:rFonts w:ascii="Times New Roman" w:hAnsi="Times New Roman" w:cs="Times New Roman"/>
                <w:sz w:val="24"/>
                <w:szCs w:val="24"/>
              </w:rPr>
              <w:t xml:space="preserve">Приюты для животных </w:t>
            </w:r>
            <w:r>
              <w:rPr>
                <w:rFonts w:ascii="Times New Roman" w:hAnsi="Times New Roman" w:cs="Times New Roman"/>
                <w:sz w:val="24"/>
                <w:szCs w:val="24"/>
                <w:lang w:val="en-US"/>
              </w:rPr>
              <w:t>&lt;*&gt;</w:t>
            </w:r>
          </w:p>
        </w:tc>
        <w:tc>
          <w:tcPr>
            <w:tcW w:w="1249" w:type="dxa"/>
            <w:tcMar>
              <w:top w:w="28" w:type="dxa"/>
              <w:left w:w="57" w:type="dxa"/>
              <w:bottom w:w="28" w:type="dxa"/>
              <w:right w:w="28" w:type="dxa"/>
            </w:tcMar>
            <w:vAlign w:val="center"/>
          </w:tcPr>
          <w:p w14:paraId="09410975" w14:textId="70BF94B8" w:rsidR="00ED41F5" w:rsidRDefault="00ED41F5"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3.10.2</w:t>
            </w:r>
          </w:p>
        </w:tc>
      </w:tr>
      <w:tr w:rsidR="00ED41F5" w:rsidRPr="00577B3F" w14:paraId="0136F43B" w14:textId="77777777" w:rsidTr="00E807C1">
        <w:trPr>
          <w:trHeight w:val="284"/>
          <w:jc w:val="center"/>
        </w:trPr>
        <w:tc>
          <w:tcPr>
            <w:tcW w:w="831" w:type="dxa"/>
            <w:tcMar>
              <w:top w:w="28" w:type="dxa"/>
              <w:left w:w="57" w:type="dxa"/>
              <w:bottom w:w="28" w:type="dxa"/>
              <w:right w:w="28" w:type="dxa"/>
            </w:tcMar>
            <w:vAlign w:val="center"/>
          </w:tcPr>
          <w:p w14:paraId="58022C60" w14:textId="77777777" w:rsidR="00ED41F5" w:rsidRPr="00577B3F" w:rsidRDefault="00ED41F5" w:rsidP="00306335">
            <w:pPr>
              <w:numPr>
                <w:ilvl w:val="0"/>
                <w:numId w:val="5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666D3424" w14:textId="77777777" w:rsidR="00ED41F5" w:rsidRPr="00577B3F" w:rsidRDefault="00ED41F5" w:rsidP="00E807C1">
            <w:pP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Рынки</w:t>
            </w:r>
          </w:p>
        </w:tc>
        <w:tc>
          <w:tcPr>
            <w:tcW w:w="1249" w:type="dxa"/>
            <w:tcMar>
              <w:top w:w="28" w:type="dxa"/>
              <w:left w:w="57" w:type="dxa"/>
              <w:bottom w:w="28" w:type="dxa"/>
              <w:right w:w="28" w:type="dxa"/>
            </w:tcMar>
            <w:vAlign w:val="center"/>
          </w:tcPr>
          <w:p w14:paraId="06763E0C" w14:textId="77777777" w:rsidR="00ED41F5" w:rsidRPr="00577B3F" w:rsidRDefault="00ED41F5"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4.3</w:t>
            </w:r>
          </w:p>
        </w:tc>
      </w:tr>
      <w:tr w:rsidR="00ED41F5" w:rsidRPr="00577B3F" w14:paraId="636CB4E1" w14:textId="77777777" w:rsidTr="00E807C1">
        <w:trPr>
          <w:trHeight w:val="284"/>
          <w:jc w:val="center"/>
        </w:trPr>
        <w:tc>
          <w:tcPr>
            <w:tcW w:w="831" w:type="dxa"/>
            <w:tcMar>
              <w:top w:w="28" w:type="dxa"/>
              <w:left w:w="57" w:type="dxa"/>
              <w:bottom w:w="28" w:type="dxa"/>
              <w:right w:w="28" w:type="dxa"/>
            </w:tcMar>
            <w:vAlign w:val="center"/>
          </w:tcPr>
          <w:p w14:paraId="344432CF" w14:textId="77777777" w:rsidR="00ED41F5" w:rsidRPr="00577B3F" w:rsidRDefault="00ED41F5" w:rsidP="00306335">
            <w:pPr>
              <w:numPr>
                <w:ilvl w:val="0"/>
                <w:numId w:val="5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75DEB98" w14:textId="77777777" w:rsidR="00ED41F5" w:rsidRPr="00577B3F" w:rsidRDefault="00ED41F5" w:rsidP="00E807C1">
            <w:pPr>
              <w:rPr>
                <w:rFonts w:ascii="Times New Roman" w:hAnsi="Times New Roman" w:cs="Times New Roman"/>
                <w:sz w:val="24"/>
                <w:szCs w:val="24"/>
              </w:rPr>
            </w:pPr>
            <w:r>
              <w:rPr>
                <w:rFonts w:ascii="Times New Roman" w:hAnsi="Times New Roman" w:cs="Times New Roman"/>
                <w:sz w:val="24"/>
                <w:szCs w:val="24"/>
              </w:rPr>
              <w:t>Магазины</w:t>
            </w:r>
          </w:p>
        </w:tc>
        <w:tc>
          <w:tcPr>
            <w:tcW w:w="1249" w:type="dxa"/>
            <w:tcMar>
              <w:top w:w="28" w:type="dxa"/>
              <w:left w:w="57" w:type="dxa"/>
              <w:bottom w:w="28" w:type="dxa"/>
              <w:right w:w="28" w:type="dxa"/>
            </w:tcMar>
            <w:vAlign w:val="center"/>
          </w:tcPr>
          <w:p w14:paraId="2923F4A2" w14:textId="77777777" w:rsidR="00ED41F5" w:rsidRPr="00577B3F" w:rsidRDefault="00ED41F5"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4.4</w:t>
            </w:r>
          </w:p>
        </w:tc>
      </w:tr>
      <w:tr w:rsidR="00ED41F5" w:rsidRPr="00577B3F" w14:paraId="1F529759" w14:textId="77777777" w:rsidTr="00E807C1">
        <w:trPr>
          <w:trHeight w:val="284"/>
          <w:jc w:val="center"/>
        </w:trPr>
        <w:tc>
          <w:tcPr>
            <w:tcW w:w="831" w:type="dxa"/>
            <w:tcMar>
              <w:top w:w="28" w:type="dxa"/>
              <w:left w:w="57" w:type="dxa"/>
              <w:bottom w:w="28" w:type="dxa"/>
              <w:right w:w="28" w:type="dxa"/>
            </w:tcMar>
            <w:vAlign w:val="center"/>
          </w:tcPr>
          <w:p w14:paraId="5C640742" w14:textId="77777777" w:rsidR="00ED41F5" w:rsidRPr="00577B3F" w:rsidRDefault="00ED41F5" w:rsidP="00306335">
            <w:pPr>
              <w:numPr>
                <w:ilvl w:val="0"/>
                <w:numId w:val="53"/>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047761EC" w14:textId="77777777" w:rsidR="00ED41F5" w:rsidRDefault="00ED41F5" w:rsidP="00E807C1">
            <w:pPr>
              <w:rPr>
                <w:rFonts w:ascii="Times New Roman" w:hAnsi="Times New Roman" w:cs="Times New Roman"/>
                <w:sz w:val="24"/>
                <w:szCs w:val="24"/>
              </w:rPr>
            </w:pPr>
            <w:r>
              <w:rPr>
                <w:rFonts w:ascii="Times New Roman" w:hAnsi="Times New Roman" w:cs="Times New Roman"/>
                <w:sz w:val="24"/>
                <w:szCs w:val="24"/>
              </w:rPr>
              <w:t>Общественное питание</w:t>
            </w:r>
          </w:p>
        </w:tc>
        <w:tc>
          <w:tcPr>
            <w:tcW w:w="1249" w:type="dxa"/>
            <w:tcMar>
              <w:top w:w="28" w:type="dxa"/>
              <w:left w:w="57" w:type="dxa"/>
              <w:bottom w:w="28" w:type="dxa"/>
              <w:right w:w="28" w:type="dxa"/>
            </w:tcMar>
            <w:vAlign w:val="center"/>
          </w:tcPr>
          <w:p w14:paraId="72F44045" w14:textId="77777777" w:rsidR="00ED41F5" w:rsidRDefault="00ED41F5"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4.6</w:t>
            </w:r>
          </w:p>
        </w:tc>
      </w:tr>
      <w:tr w:rsidR="00ED41F5" w:rsidRPr="00577B3F" w14:paraId="0B1CACF2" w14:textId="77777777" w:rsidTr="002A3E1D">
        <w:trPr>
          <w:trHeight w:val="284"/>
          <w:jc w:val="center"/>
        </w:trPr>
        <w:tc>
          <w:tcPr>
            <w:tcW w:w="10206" w:type="dxa"/>
            <w:gridSpan w:val="3"/>
            <w:tcMar>
              <w:top w:w="28" w:type="dxa"/>
              <w:left w:w="57" w:type="dxa"/>
              <w:bottom w:w="28" w:type="dxa"/>
              <w:right w:w="28" w:type="dxa"/>
            </w:tcMar>
            <w:vAlign w:val="center"/>
          </w:tcPr>
          <w:p w14:paraId="3E84E39C" w14:textId="77777777" w:rsidR="00ED41F5" w:rsidRPr="00577B3F" w:rsidRDefault="00ED41F5" w:rsidP="002A3E1D">
            <w:pPr>
              <w:jc w:val="center"/>
              <w:rPr>
                <w:rFonts w:ascii="Times New Roman" w:hAnsi="Times New Roman" w:cs="Times New Roman"/>
                <w:sz w:val="24"/>
                <w:szCs w:val="24"/>
              </w:rPr>
            </w:pPr>
            <w:r w:rsidRPr="00577B3F">
              <w:rPr>
                <w:rFonts w:ascii="Times New Roman" w:hAnsi="Times New Roman" w:cs="Times New Roman"/>
                <w:sz w:val="24"/>
                <w:szCs w:val="24"/>
              </w:rPr>
              <w:t>Вспомогательные виды разрешенного использования</w:t>
            </w:r>
          </w:p>
        </w:tc>
      </w:tr>
      <w:tr w:rsidR="00ED41F5" w:rsidRPr="00577B3F" w14:paraId="63B99E36" w14:textId="77777777" w:rsidTr="002A3E1D">
        <w:trPr>
          <w:trHeight w:val="284"/>
          <w:jc w:val="center"/>
        </w:trPr>
        <w:tc>
          <w:tcPr>
            <w:tcW w:w="831" w:type="dxa"/>
            <w:tcMar>
              <w:top w:w="28" w:type="dxa"/>
              <w:left w:w="57" w:type="dxa"/>
              <w:bottom w:w="28" w:type="dxa"/>
              <w:right w:w="28" w:type="dxa"/>
            </w:tcMar>
            <w:vAlign w:val="center"/>
          </w:tcPr>
          <w:p w14:paraId="66236826" w14:textId="77777777" w:rsidR="00ED41F5" w:rsidRPr="00577B3F" w:rsidRDefault="00ED41F5" w:rsidP="00306335">
            <w:pPr>
              <w:numPr>
                <w:ilvl w:val="0"/>
                <w:numId w:val="53"/>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775F6865" w14:textId="77777777" w:rsidR="00ED41F5" w:rsidRPr="00577B3F" w:rsidRDefault="00ED41F5" w:rsidP="002A3E1D">
            <w:pPr>
              <w:jc w:val="both"/>
              <w:rPr>
                <w:rFonts w:ascii="Times New Roman" w:hAnsi="Times New Roman" w:cs="Times New Roman"/>
                <w:sz w:val="24"/>
                <w:szCs w:val="24"/>
              </w:rPr>
            </w:pPr>
            <w:r>
              <w:rPr>
                <w:rFonts w:ascii="Times New Roman" w:hAnsi="Times New Roman" w:cs="Times New Roman"/>
                <w:sz w:val="24"/>
                <w:szCs w:val="24"/>
              </w:rPr>
              <w:t>Не установлены</w:t>
            </w:r>
          </w:p>
        </w:tc>
        <w:tc>
          <w:tcPr>
            <w:tcW w:w="1249" w:type="dxa"/>
            <w:tcMar>
              <w:top w:w="28" w:type="dxa"/>
              <w:left w:w="57" w:type="dxa"/>
              <w:bottom w:w="28" w:type="dxa"/>
              <w:right w:w="28" w:type="dxa"/>
            </w:tcMar>
            <w:vAlign w:val="center"/>
          </w:tcPr>
          <w:p w14:paraId="2234EECB" w14:textId="77777777" w:rsidR="00ED41F5" w:rsidRPr="00577B3F" w:rsidRDefault="00ED41F5" w:rsidP="002A3E1D">
            <w:pPr>
              <w:jc w:val="center"/>
              <w:rPr>
                <w:rFonts w:ascii="Times New Roman" w:hAnsi="Times New Roman" w:cs="Times New Roman"/>
                <w:sz w:val="24"/>
                <w:szCs w:val="24"/>
              </w:rPr>
            </w:pPr>
          </w:p>
        </w:tc>
      </w:tr>
      <w:tr w:rsidR="00ED41F5" w:rsidRPr="00577B3F" w14:paraId="3E659610" w14:textId="77777777" w:rsidTr="00211EE9">
        <w:trPr>
          <w:trHeight w:val="284"/>
          <w:jc w:val="center"/>
        </w:trPr>
        <w:tc>
          <w:tcPr>
            <w:tcW w:w="10206" w:type="dxa"/>
            <w:gridSpan w:val="3"/>
            <w:tcMar>
              <w:top w:w="28" w:type="dxa"/>
              <w:left w:w="57" w:type="dxa"/>
              <w:bottom w:w="28" w:type="dxa"/>
              <w:right w:w="28" w:type="dxa"/>
            </w:tcMar>
            <w:vAlign w:val="center"/>
          </w:tcPr>
          <w:p w14:paraId="2FE9FB97" w14:textId="1BF4F7B0" w:rsidR="00ED41F5" w:rsidRPr="00577B3F" w:rsidRDefault="009910F7" w:rsidP="009910F7">
            <w:pPr>
              <w:jc w:val="both"/>
              <w:rPr>
                <w:rFonts w:ascii="Times New Roman" w:hAnsi="Times New Roman" w:cs="Times New Roman"/>
                <w:sz w:val="24"/>
                <w:szCs w:val="24"/>
              </w:rPr>
            </w:pPr>
            <w:r w:rsidRPr="00BC3DDD">
              <w:rPr>
                <w:rFonts w:ascii="Times New Roman" w:hAnsi="Times New Roman" w:cs="Times New Roman"/>
                <w:sz w:val="24"/>
                <w:szCs w:val="24"/>
              </w:rPr>
              <w:t>&lt;*&gt; Размещение объектов видов разрешенного использования, отмеченных знаком &lt;*&gt;, допускается при условии соблюдения санитарных и иных требований, установленных законодательством Российской Федерации в области охраны здоровья человека.</w:t>
            </w:r>
          </w:p>
        </w:tc>
      </w:tr>
    </w:tbl>
    <w:p w14:paraId="62F76DDC" w14:textId="77777777" w:rsidR="00F5248A" w:rsidRPr="008D6A62" w:rsidRDefault="00F5248A" w:rsidP="00C24E42">
      <w:pPr>
        <w:spacing w:before="240" w:after="24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4.4.3.</w:t>
      </w:r>
      <w:r>
        <w:rPr>
          <w:rFonts w:ascii="Times New Roman" w:hAnsi="Times New Roman" w:cs="Times New Roman"/>
          <w:kern w:val="0"/>
          <w:sz w:val="24"/>
          <w:szCs w:val="24"/>
        </w:rPr>
        <w:tab/>
      </w:r>
      <w:r w:rsidRPr="008D6A62">
        <w:rPr>
          <w:rFonts w:ascii="Times New Roman" w:hAnsi="Times New Roman" w:cs="Times New Roman"/>
          <w:kern w:val="0"/>
          <w:sz w:val="24"/>
          <w:szCs w:val="24"/>
        </w:rPr>
        <w:t>Предельные (минимальные и (или) максимальные) размеры земельных участков</w:t>
      </w:r>
      <w:r w:rsidR="006B26DD">
        <w:rPr>
          <w:rFonts w:ascii="Times New Roman" w:hAnsi="Times New Roman" w:cs="Times New Roman"/>
          <w:kern w:val="0"/>
          <w:sz w:val="24"/>
          <w:szCs w:val="24"/>
        </w:rPr>
        <w:br/>
      </w:r>
      <w:r w:rsidRPr="008D6A62">
        <w:rPr>
          <w:rFonts w:ascii="Times New Roman" w:hAnsi="Times New Roman" w:cs="Times New Roman"/>
          <w:kern w:val="0"/>
          <w:sz w:val="24"/>
          <w:szCs w:val="24"/>
        </w:rPr>
        <w:t>и предельные параметры разрешенного строительства, реконструкции объектов капитального строительства:</w:t>
      </w:r>
    </w:p>
    <w:tbl>
      <w:tblPr>
        <w:tblStyle w:val="4"/>
        <w:tblW w:w="10201" w:type="dxa"/>
        <w:tblLook w:val="04A0" w:firstRow="1" w:lastRow="0" w:firstColumn="1" w:lastColumn="0" w:noHBand="0" w:noVBand="1"/>
      </w:tblPr>
      <w:tblGrid>
        <w:gridCol w:w="583"/>
        <w:gridCol w:w="6170"/>
        <w:gridCol w:w="1726"/>
        <w:gridCol w:w="1722"/>
      </w:tblGrid>
      <w:tr w:rsidR="00F5248A" w:rsidRPr="008D6A62" w14:paraId="28585A9E" w14:textId="77777777" w:rsidTr="001E4BAD">
        <w:trPr>
          <w:trHeight w:val="284"/>
          <w:tblHeader/>
        </w:trPr>
        <w:tc>
          <w:tcPr>
            <w:tcW w:w="583" w:type="dxa"/>
            <w:vMerge w:val="restart"/>
            <w:tcMar>
              <w:top w:w="28" w:type="dxa"/>
              <w:left w:w="57" w:type="dxa"/>
              <w:bottom w:w="28" w:type="dxa"/>
              <w:right w:w="57" w:type="dxa"/>
            </w:tcMar>
            <w:vAlign w:val="center"/>
          </w:tcPr>
          <w:p w14:paraId="493E6E82"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w:t>
            </w:r>
          </w:p>
          <w:p w14:paraId="7B22460B"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170" w:type="dxa"/>
            <w:vMerge w:val="restart"/>
            <w:tcMar>
              <w:top w:w="28" w:type="dxa"/>
              <w:left w:w="57" w:type="dxa"/>
              <w:bottom w:w="28" w:type="dxa"/>
              <w:right w:w="57" w:type="dxa"/>
            </w:tcMar>
            <w:vAlign w:val="center"/>
          </w:tcPr>
          <w:p w14:paraId="6CE60583"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Виды разрешенного использования</w:t>
            </w:r>
          </w:p>
          <w:p w14:paraId="4F6E539F"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земельных участков (код)</w:t>
            </w:r>
          </w:p>
        </w:tc>
        <w:tc>
          <w:tcPr>
            <w:tcW w:w="3448" w:type="dxa"/>
            <w:gridSpan w:val="2"/>
            <w:tcMar>
              <w:top w:w="28" w:type="dxa"/>
              <w:left w:w="57" w:type="dxa"/>
              <w:bottom w:w="28" w:type="dxa"/>
              <w:right w:w="57" w:type="dxa"/>
            </w:tcMar>
            <w:vAlign w:val="center"/>
          </w:tcPr>
          <w:p w14:paraId="568ADD4B"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F5248A" w:rsidRPr="008D6A62" w14:paraId="5D8ADD25" w14:textId="77777777" w:rsidTr="001E4BAD">
        <w:trPr>
          <w:trHeight w:val="284"/>
          <w:tblHeader/>
        </w:trPr>
        <w:tc>
          <w:tcPr>
            <w:tcW w:w="583" w:type="dxa"/>
            <w:vMerge/>
            <w:tcMar>
              <w:top w:w="28" w:type="dxa"/>
              <w:left w:w="57" w:type="dxa"/>
              <w:bottom w:w="28" w:type="dxa"/>
              <w:right w:w="57" w:type="dxa"/>
            </w:tcMar>
            <w:vAlign w:val="center"/>
          </w:tcPr>
          <w:p w14:paraId="6099271A" w14:textId="77777777" w:rsidR="00F5248A" w:rsidRPr="008D6A62" w:rsidRDefault="00F5248A" w:rsidP="002A3E1D">
            <w:pPr>
              <w:ind w:left="170"/>
              <w:rPr>
                <w:rFonts w:ascii="Times New Roman" w:hAnsi="Times New Roman"/>
                <w:color w:val="000000"/>
                <w:sz w:val="24"/>
                <w:szCs w:val="24"/>
              </w:rPr>
            </w:pPr>
          </w:p>
        </w:tc>
        <w:tc>
          <w:tcPr>
            <w:tcW w:w="6170" w:type="dxa"/>
            <w:vMerge/>
            <w:tcMar>
              <w:top w:w="28" w:type="dxa"/>
              <w:left w:w="57" w:type="dxa"/>
              <w:bottom w:w="28" w:type="dxa"/>
              <w:right w:w="57" w:type="dxa"/>
            </w:tcMar>
            <w:vAlign w:val="center"/>
          </w:tcPr>
          <w:p w14:paraId="6E7E0A20" w14:textId="77777777" w:rsidR="00F5248A" w:rsidRPr="008D6A62" w:rsidRDefault="00F5248A" w:rsidP="002A3E1D">
            <w:pPr>
              <w:rPr>
                <w:rFonts w:ascii="Times New Roman" w:hAnsi="Times New Roman"/>
                <w:color w:val="000000"/>
                <w:sz w:val="24"/>
                <w:szCs w:val="24"/>
              </w:rPr>
            </w:pPr>
          </w:p>
        </w:tc>
        <w:tc>
          <w:tcPr>
            <w:tcW w:w="1726" w:type="dxa"/>
            <w:tcMar>
              <w:top w:w="28" w:type="dxa"/>
              <w:left w:w="57" w:type="dxa"/>
              <w:bottom w:w="28" w:type="dxa"/>
              <w:right w:w="57" w:type="dxa"/>
            </w:tcMar>
            <w:vAlign w:val="center"/>
          </w:tcPr>
          <w:p w14:paraId="74576D3A"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22" w:type="dxa"/>
            <w:tcMar>
              <w:top w:w="28" w:type="dxa"/>
              <w:left w:w="57" w:type="dxa"/>
              <w:bottom w:w="28" w:type="dxa"/>
              <w:right w:w="57" w:type="dxa"/>
            </w:tcMar>
            <w:vAlign w:val="center"/>
          </w:tcPr>
          <w:p w14:paraId="590630CC"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F5248A" w:rsidRPr="008D6A62" w14:paraId="071E1AFE" w14:textId="77777777" w:rsidTr="002A477D">
        <w:trPr>
          <w:trHeight w:val="284"/>
        </w:trPr>
        <w:tc>
          <w:tcPr>
            <w:tcW w:w="583" w:type="dxa"/>
            <w:tcMar>
              <w:top w:w="28" w:type="dxa"/>
              <w:left w:w="57" w:type="dxa"/>
              <w:bottom w:w="28" w:type="dxa"/>
              <w:right w:w="57" w:type="dxa"/>
            </w:tcMar>
            <w:vAlign w:val="center"/>
          </w:tcPr>
          <w:p w14:paraId="3352C8E2" w14:textId="77777777" w:rsidR="00F5248A" w:rsidRPr="008D6A62" w:rsidRDefault="00F5248A" w:rsidP="00306335">
            <w:pPr>
              <w:numPr>
                <w:ilvl w:val="0"/>
                <w:numId w:val="54"/>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09F143EC" w14:textId="77777777" w:rsidR="00F5248A" w:rsidRPr="008D6A62" w:rsidRDefault="00F5248A" w:rsidP="002A3E1D">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p>
          <w:p w14:paraId="07C76298" w14:textId="77777777" w:rsidR="00F5248A" w:rsidRPr="008D6A62" w:rsidRDefault="00F5248A" w:rsidP="002A3E1D">
            <w:pPr>
              <w:rPr>
                <w:rFonts w:ascii="Times New Roman" w:hAnsi="Times New Roman"/>
                <w:color w:val="000000"/>
                <w:sz w:val="24"/>
                <w:szCs w:val="24"/>
              </w:rPr>
            </w:pPr>
            <w:r w:rsidRPr="008D6A62">
              <w:rPr>
                <w:rFonts w:ascii="Times New Roman" w:hAnsi="Times New Roman"/>
                <w:color w:val="000000"/>
                <w:sz w:val="24"/>
                <w:szCs w:val="24"/>
              </w:rPr>
              <w:t>в том числе их площадь, кв. м</w:t>
            </w:r>
          </w:p>
        </w:tc>
      </w:tr>
      <w:tr w:rsidR="00F5248A" w:rsidRPr="008D6A62" w14:paraId="59FE0EE4" w14:textId="77777777" w:rsidTr="001E4BAD">
        <w:trPr>
          <w:trHeight w:val="284"/>
        </w:trPr>
        <w:tc>
          <w:tcPr>
            <w:tcW w:w="583" w:type="dxa"/>
            <w:tcMar>
              <w:top w:w="28" w:type="dxa"/>
              <w:left w:w="57" w:type="dxa"/>
              <w:bottom w:w="28" w:type="dxa"/>
              <w:right w:w="57" w:type="dxa"/>
            </w:tcMar>
            <w:vAlign w:val="center"/>
          </w:tcPr>
          <w:p w14:paraId="49DF9A79" w14:textId="77777777" w:rsidR="00F5248A" w:rsidRPr="008D6A62" w:rsidRDefault="00F5248A" w:rsidP="00306335">
            <w:pPr>
              <w:numPr>
                <w:ilvl w:val="0"/>
                <w:numId w:val="55"/>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2235F571" w14:textId="2AD8C20C" w:rsidR="00F5248A" w:rsidRPr="008D6A62" w:rsidRDefault="00DA7425" w:rsidP="002A3E1D">
            <w:pPr>
              <w:rPr>
                <w:rFonts w:ascii="Times New Roman" w:hAnsi="Times New Roman"/>
                <w:color w:val="000000"/>
                <w:sz w:val="24"/>
                <w:szCs w:val="24"/>
              </w:rPr>
            </w:pPr>
            <w:r w:rsidRPr="00DA7425">
              <w:rPr>
                <w:rFonts w:ascii="Times New Roman" w:hAnsi="Times New Roman"/>
                <w:color w:val="000000"/>
                <w:sz w:val="24"/>
                <w:szCs w:val="24"/>
              </w:rPr>
              <w:t>2.7.1</w:t>
            </w:r>
            <w:r>
              <w:rPr>
                <w:rFonts w:ascii="Times New Roman" w:hAnsi="Times New Roman"/>
                <w:color w:val="000000"/>
                <w:sz w:val="24"/>
                <w:szCs w:val="24"/>
              </w:rPr>
              <w:t xml:space="preserve">, </w:t>
            </w:r>
            <w:r w:rsidRPr="00DA7425">
              <w:rPr>
                <w:rFonts w:ascii="Times New Roman" w:hAnsi="Times New Roman"/>
                <w:color w:val="000000"/>
                <w:sz w:val="24"/>
                <w:szCs w:val="24"/>
              </w:rPr>
              <w:t>3.1.1</w:t>
            </w:r>
            <w:r>
              <w:rPr>
                <w:rFonts w:ascii="Times New Roman" w:hAnsi="Times New Roman"/>
                <w:color w:val="000000"/>
                <w:sz w:val="24"/>
                <w:szCs w:val="24"/>
              </w:rPr>
              <w:t xml:space="preserve">, </w:t>
            </w:r>
            <w:r w:rsidRPr="00DA7425">
              <w:rPr>
                <w:rFonts w:ascii="Times New Roman" w:hAnsi="Times New Roman"/>
                <w:color w:val="000000"/>
                <w:sz w:val="24"/>
                <w:szCs w:val="24"/>
              </w:rPr>
              <w:t>3.10.1</w:t>
            </w:r>
            <w:r>
              <w:rPr>
                <w:rFonts w:ascii="Times New Roman" w:hAnsi="Times New Roman"/>
                <w:color w:val="000000"/>
                <w:sz w:val="24"/>
                <w:szCs w:val="24"/>
              </w:rPr>
              <w:t xml:space="preserve">, </w:t>
            </w:r>
            <w:r w:rsidRPr="00DA7425">
              <w:rPr>
                <w:rFonts w:ascii="Times New Roman" w:hAnsi="Times New Roman"/>
                <w:color w:val="000000"/>
                <w:sz w:val="24"/>
                <w:szCs w:val="24"/>
              </w:rPr>
              <w:t>3.10.2</w:t>
            </w:r>
            <w:r>
              <w:rPr>
                <w:rFonts w:ascii="Times New Roman" w:hAnsi="Times New Roman"/>
                <w:color w:val="000000"/>
                <w:sz w:val="24"/>
                <w:szCs w:val="24"/>
              </w:rPr>
              <w:t xml:space="preserve">, </w:t>
            </w:r>
            <w:r w:rsidRPr="00DA7425">
              <w:rPr>
                <w:rFonts w:ascii="Times New Roman" w:hAnsi="Times New Roman"/>
                <w:color w:val="000000"/>
                <w:sz w:val="24"/>
                <w:szCs w:val="24"/>
              </w:rPr>
              <w:t>3.</w:t>
            </w:r>
            <w:r>
              <w:rPr>
                <w:rFonts w:ascii="Times New Roman" w:hAnsi="Times New Roman"/>
                <w:color w:val="000000"/>
                <w:sz w:val="24"/>
                <w:szCs w:val="24"/>
              </w:rPr>
              <w:t xml:space="preserve">3, 4.3, 4.4, 4.6, </w:t>
            </w:r>
            <w:r w:rsidRPr="00DA7425">
              <w:rPr>
                <w:rFonts w:ascii="Times New Roman" w:hAnsi="Times New Roman"/>
                <w:color w:val="000000"/>
                <w:sz w:val="24"/>
                <w:szCs w:val="24"/>
              </w:rPr>
              <w:t>6.9</w:t>
            </w:r>
            <w:r>
              <w:rPr>
                <w:rFonts w:ascii="Times New Roman" w:hAnsi="Times New Roman"/>
                <w:color w:val="000000"/>
                <w:sz w:val="24"/>
                <w:szCs w:val="24"/>
              </w:rPr>
              <w:t xml:space="preserve">, </w:t>
            </w:r>
            <w:r w:rsidRPr="00DA7425">
              <w:rPr>
                <w:rFonts w:ascii="Times New Roman" w:hAnsi="Times New Roman"/>
                <w:color w:val="000000"/>
                <w:sz w:val="24"/>
                <w:szCs w:val="24"/>
              </w:rPr>
              <w:t>6.9.1</w:t>
            </w:r>
            <w:r>
              <w:rPr>
                <w:rFonts w:ascii="Times New Roman" w:hAnsi="Times New Roman"/>
                <w:color w:val="000000"/>
                <w:sz w:val="24"/>
                <w:szCs w:val="24"/>
              </w:rPr>
              <w:t xml:space="preserve">, </w:t>
            </w:r>
            <w:r w:rsidRPr="00DA7425">
              <w:rPr>
                <w:rFonts w:ascii="Times New Roman" w:hAnsi="Times New Roman"/>
                <w:color w:val="000000"/>
                <w:sz w:val="24"/>
                <w:szCs w:val="24"/>
              </w:rPr>
              <w:t>8.3</w:t>
            </w:r>
            <w:r>
              <w:rPr>
                <w:rFonts w:ascii="Times New Roman" w:hAnsi="Times New Roman"/>
                <w:color w:val="000000"/>
                <w:sz w:val="24"/>
                <w:szCs w:val="24"/>
              </w:rPr>
              <w:t xml:space="preserve">, </w:t>
            </w:r>
            <w:r w:rsidR="004A1791" w:rsidRPr="004A1791">
              <w:rPr>
                <w:rFonts w:ascii="Times New Roman" w:hAnsi="Times New Roman"/>
                <w:color w:val="000000"/>
                <w:sz w:val="24"/>
                <w:szCs w:val="24"/>
              </w:rPr>
              <w:t>9.3</w:t>
            </w:r>
            <w:r w:rsidR="004A1791">
              <w:rPr>
                <w:rFonts w:ascii="Times New Roman" w:hAnsi="Times New Roman"/>
                <w:color w:val="000000"/>
                <w:sz w:val="24"/>
                <w:szCs w:val="24"/>
              </w:rPr>
              <w:t xml:space="preserve">, </w:t>
            </w:r>
            <w:r w:rsidRPr="00DA7425">
              <w:rPr>
                <w:rFonts w:ascii="Times New Roman" w:hAnsi="Times New Roman"/>
                <w:color w:val="000000"/>
                <w:sz w:val="24"/>
                <w:szCs w:val="24"/>
              </w:rPr>
              <w:t>12.0</w:t>
            </w:r>
            <w:r>
              <w:rPr>
                <w:rFonts w:ascii="Times New Roman" w:hAnsi="Times New Roman"/>
                <w:color w:val="000000"/>
                <w:sz w:val="24"/>
                <w:szCs w:val="24"/>
              </w:rPr>
              <w:t xml:space="preserve">, </w:t>
            </w:r>
            <w:r w:rsidRPr="00DA7425">
              <w:rPr>
                <w:rFonts w:ascii="Times New Roman" w:hAnsi="Times New Roman"/>
                <w:color w:val="000000"/>
                <w:sz w:val="24"/>
                <w:szCs w:val="24"/>
              </w:rPr>
              <w:t>12.0.1</w:t>
            </w:r>
            <w:r>
              <w:rPr>
                <w:rFonts w:ascii="Times New Roman" w:hAnsi="Times New Roman"/>
                <w:color w:val="000000"/>
                <w:sz w:val="24"/>
                <w:szCs w:val="24"/>
              </w:rPr>
              <w:t xml:space="preserve">, </w:t>
            </w:r>
            <w:r w:rsidRPr="00DA7425">
              <w:rPr>
                <w:rFonts w:ascii="Times New Roman" w:hAnsi="Times New Roman"/>
                <w:color w:val="000000"/>
                <w:sz w:val="24"/>
                <w:szCs w:val="24"/>
              </w:rPr>
              <w:t>12.0.2</w:t>
            </w:r>
          </w:p>
        </w:tc>
        <w:tc>
          <w:tcPr>
            <w:tcW w:w="3448" w:type="dxa"/>
            <w:gridSpan w:val="2"/>
            <w:tcMar>
              <w:top w:w="28" w:type="dxa"/>
              <w:left w:w="57" w:type="dxa"/>
              <w:bottom w:w="28" w:type="dxa"/>
              <w:right w:w="57" w:type="dxa"/>
            </w:tcMar>
            <w:vAlign w:val="center"/>
          </w:tcPr>
          <w:p w14:paraId="0B15AF98" w14:textId="77777777" w:rsidR="00F5248A" w:rsidRPr="008D6A62" w:rsidRDefault="00F5248A"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F5248A" w:rsidRPr="008D6A62" w14:paraId="69519352" w14:textId="77777777" w:rsidTr="002A477D">
        <w:trPr>
          <w:trHeight w:val="284"/>
        </w:trPr>
        <w:tc>
          <w:tcPr>
            <w:tcW w:w="583" w:type="dxa"/>
            <w:tcMar>
              <w:top w:w="28" w:type="dxa"/>
              <w:left w:w="57" w:type="dxa"/>
              <w:bottom w:w="28" w:type="dxa"/>
              <w:right w:w="57" w:type="dxa"/>
            </w:tcMar>
            <w:vAlign w:val="center"/>
          </w:tcPr>
          <w:p w14:paraId="028E3545" w14:textId="77777777" w:rsidR="00F5248A" w:rsidRPr="008D6A62" w:rsidRDefault="00F5248A" w:rsidP="00306335">
            <w:pPr>
              <w:numPr>
                <w:ilvl w:val="0"/>
                <w:numId w:val="54"/>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249E55E2" w14:textId="77777777" w:rsidR="00F5248A" w:rsidRPr="008D6A62" w:rsidRDefault="00F5248A" w:rsidP="002A3E1D">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DA7425" w:rsidRPr="008D6A62" w14:paraId="228317E6" w14:textId="77777777" w:rsidTr="001E4BAD">
        <w:trPr>
          <w:trHeight w:val="284"/>
        </w:trPr>
        <w:tc>
          <w:tcPr>
            <w:tcW w:w="583" w:type="dxa"/>
            <w:tcMar>
              <w:top w:w="28" w:type="dxa"/>
              <w:left w:w="57" w:type="dxa"/>
              <w:bottom w:w="28" w:type="dxa"/>
              <w:right w:w="57" w:type="dxa"/>
            </w:tcMar>
            <w:vAlign w:val="center"/>
          </w:tcPr>
          <w:p w14:paraId="798DA7EC" w14:textId="77777777" w:rsidR="00DA7425" w:rsidRPr="008D6A62" w:rsidRDefault="00DA7425" w:rsidP="00306335">
            <w:pPr>
              <w:numPr>
                <w:ilvl w:val="0"/>
                <w:numId w:val="56"/>
              </w:numPr>
              <w:ind w:left="170" w:firstLine="0"/>
              <w:rPr>
                <w:rFonts w:ascii="Times New Roman" w:hAnsi="Times New Roman"/>
                <w:color w:val="000000"/>
                <w:sz w:val="24"/>
                <w:szCs w:val="24"/>
              </w:rPr>
            </w:pPr>
          </w:p>
        </w:tc>
        <w:tc>
          <w:tcPr>
            <w:tcW w:w="6170" w:type="dxa"/>
            <w:tcBorders>
              <w:bottom w:val="single" w:sz="4" w:space="0" w:color="auto"/>
            </w:tcBorders>
            <w:shd w:val="clear" w:color="auto" w:fill="auto"/>
            <w:tcMar>
              <w:top w:w="28" w:type="dxa"/>
              <w:left w:w="57" w:type="dxa"/>
              <w:bottom w:w="28" w:type="dxa"/>
              <w:right w:w="57" w:type="dxa"/>
            </w:tcMar>
            <w:vAlign w:val="center"/>
          </w:tcPr>
          <w:p w14:paraId="4A700198" w14:textId="77777777" w:rsidR="00DA7425" w:rsidRPr="008D6A62" w:rsidRDefault="00DA7425" w:rsidP="00E807C1">
            <w:pPr>
              <w:rPr>
                <w:rFonts w:ascii="Times New Roman" w:hAnsi="Times New Roman"/>
                <w:color w:val="000000"/>
                <w:sz w:val="24"/>
                <w:szCs w:val="24"/>
              </w:rPr>
            </w:pPr>
            <w:r w:rsidRPr="00DA7425">
              <w:rPr>
                <w:rFonts w:ascii="Times New Roman" w:hAnsi="Times New Roman"/>
                <w:color w:val="000000"/>
                <w:sz w:val="24"/>
                <w:szCs w:val="24"/>
              </w:rPr>
              <w:t>2.7.1</w:t>
            </w:r>
            <w:r>
              <w:rPr>
                <w:rFonts w:ascii="Times New Roman" w:hAnsi="Times New Roman"/>
                <w:color w:val="000000"/>
                <w:sz w:val="24"/>
                <w:szCs w:val="24"/>
              </w:rPr>
              <w:t xml:space="preserve">, </w:t>
            </w:r>
            <w:r w:rsidRPr="00DA7425">
              <w:rPr>
                <w:rFonts w:ascii="Times New Roman" w:hAnsi="Times New Roman"/>
                <w:color w:val="000000"/>
                <w:sz w:val="24"/>
                <w:szCs w:val="24"/>
              </w:rPr>
              <w:t>3.10.1</w:t>
            </w:r>
            <w:r>
              <w:rPr>
                <w:rFonts w:ascii="Times New Roman" w:hAnsi="Times New Roman"/>
                <w:color w:val="000000"/>
                <w:sz w:val="24"/>
                <w:szCs w:val="24"/>
              </w:rPr>
              <w:t xml:space="preserve">, </w:t>
            </w:r>
            <w:r w:rsidRPr="00DA7425">
              <w:rPr>
                <w:rFonts w:ascii="Times New Roman" w:hAnsi="Times New Roman"/>
                <w:color w:val="000000"/>
                <w:sz w:val="24"/>
                <w:szCs w:val="24"/>
              </w:rPr>
              <w:t>3.10.2</w:t>
            </w:r>
            <w:r>
              <w:rPr>
                <w:rFonts w:ascii="Times New Roman" w:hAnsi="Times New Roman"/>
                <w:color w:val="000000"/>
                <w:sz w:val="24"/>
                <w:szCs w:val="24"/>
              </w:rPr>
              <w:t xml:space="preserve">, </w:t>
            </w:r>
            <w:r w:rsidRPr="00DA7425">
              <w:rPr>
                <w:rFonts w:ascii="Times New Roman" w:hAnsi="Times New Roman"/>
                <w:color w:val="000000"/>
                <w:sz w:val="24"/>
                <w:szCs w:val="24"/>
              </w:rPr>
              <w:t>3.</w:t>
            </w:r>
            <w:r>
              <w:rPr>
                <w:rFonts w:ascii="Times New Roman" w:hAnsi="Times New Roman"/>
                <w:color w:val="000000"/>
                <w:sz w:val="24"/>
                <w:szCs w:val="24"/>
              </w:rPr>
              <w:t xml:space="preserve">3, 4.3, 4.4, 4.6, </w:t>
            </w:r>
            <w:r w:rsidRPr="00DA7425">
              <w:rPr>
                <w:rFonts w:ascii="Times New Roman" w:hAnsi="Times New Roman"/>
                <w:color w:val="000000"/>
                <w:sz w:val="24"/>
                <w:szCs w:val="24"/>
              </w:rPr>
              <w:t>6.9</w:t>
            </w:r>
          </w:p>
        </w:tc>
        <w:tc>
          <w:tcPr>
            <w:tcW w:w="3448" w:type="dxa"/>
            <w:gridSpan w:val="2"/>
            <w:tcBorders>
              <w:bottom w:val="single" w:sz="4" w:space="0" w:color="auto"/>
            </w:tcBorders>
            <w:shd w:val="clear" w:color="auto" w:fill="auto"/>
            <w:tcMar>
              <w:top w:w="28" w:type="dxa"/>
              <w:left w:w="57" w:type="dxa"/>
              <w:bottom w:w="28" w:type="dxa"/>
              <w:right w:w="57" w:type="dxa"/>
            </w:tcMar>
            <w:vAlign w:val="center"/>
          </w:tcPr>
          <w:p w14:paraId="45F9FD9C" w14:textId="77777777" w:rsidR="00DA7425" w:rsidRPr="008D6A62" w:rsidRDefault="00DA7425" w:rsidP="00E807C1">
            <w:pPr>
              <w:jc w:val="center"/>
              <w:rPr>
                <w:rFonts w:ascii="Times New Roman" w:hAnsi="Times New Roman"/>
                <w:color w:val="000000"/>
                <w:sz w:val="24"/>
                <w:szCs w:val="24"/>
              </w:rPr>
            </w:pPr>
            <w:r>
              <w:rPr>
                <w:rFonts w:ascii="Times New Roman" w:hAnsi="Times New Roman"/>
                <w:color w:val="000000"/>
                <w:sz w:val="24"/>
                <w:szCs w:val="24"/>
              </w:rPr>
              <w:t>3</w:t>
            </w:r>
          </w:p>
        </w:tc>
      </w:tr>
      <w:tr w:rsidR="00DA7425" w:rsidRPr="008D6A62" w14:paraId="3DC67F26" w14:textId="77777777" w:rsidTr="001E4BAD">
        <w:trPr>
          <w:trHeight w:val="284"/>
        </w:trPr>
        <w:tc>
          <w:tcPr>
            <w:tcW w:w="583" w:type="dxa"/>
            <w:tcMar>
              <w:top w:w="28" w:type="dxa"/>
              <w:left w:w="57" w:type="dxa"/>
              <w:bottom w:w="28" w:type="dxa"/>
              <w:right w:w="57" w:type="dxa"/>
            </w:tcMar>
            <w:vAlign w:val="center"/>
          </w:tcPr>
          <w:p w14:paraId="2EF786C9" w14:textId="77777777" w:rsidR="00DA7425" w:rsidRPr="008D6A62" w:rsidRDefault="00DA7425" w:rsidP="00306335">
            <w:pPr>
              <w:numPr>
                <w:ilvl w:val="0"/>
                <w:numId w:val="56"/>
              </w:numPr>
              <w:ind w:left="170" w:firstLine="0"/>
              <w:rPr>
                <w:rFonts w:ascii="Times New Roman" w:hAnsi="Times New Roman"/>
                <w:color w:val="000000"/>
                <w:sz w:val="24"/>
                <w:szCs w:val="24"/>
              </w:rPr>
            </w:pPr>
          </w:p>
        </w:tc>
        <w:tc>
          <w:tcPr>
            <w:tcW w:w="6170" w:type="dxa"/>
            <w:tcBorders>
              <w:bottom w:val="single" w:sz="4" w:space="0" w:color="auto"/>
            </w:tcBorders>
            <w:shd w:val="clear" w:color="auto" w:fill="auto"/>
            <w:tcMar>
              <w:top w:w="28" w:type="dxa"/>
              <w:left w:w="57" w:type="dxa"/>
              <w:bottom w:w="28" w:type="dxa"/>
              <w:right w:w="57" w:type="dxa"/>
            </w:tcMar>
            <w:vAlign w:val="center"/>
          </w:tcPr>
          <w:p w14:paraId="68FA9818" w14:textId="362DF9B9" w:rsidR="00DA7425" w:rsidRPr="00DA7425" w:rsidRDefault="00DA7425" w:rsidP="00DA7425">
            <w:pPr>
              <w:rPr>
                <w:rFonts w:ascii="Times New Roman" w:hAnsi="Times New Roman"/>
                <w:color w:val="000000"/>
                <w:sz w:val="24"/>
                <w:szCs w:val="24"/>
              </w:rPr>
            </w:pPr>
            <w:r w:rsidRPr="00DA7425">
              <w:rPr>
                <w:rFonts w:ascii="Times New Roman" w:hAnsi="Times New Roman"/>
                <w:color w:val="000000"/>
                <w:sz w:val="24"/>
                <w:szCs w:val="24"/>
              </w:rPr>
              <w:t>3.1.1</w:t>
            </w:r>
            <w:r>
              <w:rPr>
                <w:rFonts w:ascii="Times New Roman" w:hAnsi="Times New Roman"/>
                <w:color w:val="000000"/>
                <w:sz w:val="24"/>
                <w:szCs w:val="24"/>
              </w:rPr>
              <w:t>,</w:t>
            </w:r>
            <w:r w:rsidRPr="00DA7425">
              <w:rPr>
                <w:rFonts w:ascii="Times New Roman" w:hAnsi="Times New Roman"/>
                <w:color w:val="000000"/>
                <w:sz w:val="24"/>
                <w:szCs w:val="24"/>
              </w:rPr>
              <w:t xml:space="preserve"> </w:t>
            </w:r>
            <w:r w:rsidR="000E50E0" w:rsidRPr="00DA7425">
              <w:rPr>
                <w:rFonts w:ascii="Times New Roman" w:hAnsi="Times New Roman"/>
                <w:color w:val="000000"/>
                <w:sz w:val="24"/>
                <w:szCs w:val="24"/>
              </w:rPr>
              <w:t>6.9.1</w:t>
            </w:r>
            <w:r w:rsidR="000E50E0">
              <w:rPr>
                <w:rFonts w:ascii="Times New Roman" w:hAnsi="Times New Roman"/>
                <w:color w:val="000000"/>
                <w:sz w:val="24"/>
                <w:szCs w:val="24"/>
              </w:rPr>
              <w:t xml:space="preserve">, </w:t>
            </w:r>
            <w:r w:rsidRPr="00DA7425">
              <w:rPr>
                <w:rFonts w:ascii="Times New Roman" w:hAnsi="Times New Roman"/>
                <w:color w:val="000000"/>
                <w:sz w:val="24"/>
                <w:szCs w:val="24"/>
              </w:rPr>
              <w:t>8.3</w:t>
            </w:r>
            <w:r>
              <w:rPr>
                <w:rFonts w:ascii="Times New Roman" w:hAnsi="Times New Roman"/>
                <w:color w:val="000000"/>
                <w:sz w:val="24"/>
                <w:szCs w:val="24"/>
              </w:rPr>
              <w:t xml:space="preserve">, </w:t>
            </w:r>
            <w:r w:rsidR="004A1791" w:rsidRPr="004A1791">
              <w:rPr>
                <w:rFonts w:ascii="Times New Roman" w:hAnsi="Times New Roman"/>
                <w:color w:val="000000"/>
                <w:sz w:val="24"/>
                <w:szCs w:val="24"/>
              </w:rPr>
              <w:t xml:space="preserve">9.3, </w:t>
            </w:r>
            <w:r w:rsidRPr="00DA7425">
              <w:rPr>
                <w:rFonts w:ascii="Times New Roman" w:hAnsi="Times New Roman"/>
                <w:color w:val="000000"/>
                <w:sz w:val="24"/>
                <w:szCs w:val="24"/>
              </w:rPr>
              <w:t>12.0</w:t>
            </w:r>
            <w:r>
              <w:rPr>
                <w:rFonts w:ascii="Times New Roman" w:hAnsi="Times New Roman"/>
                <w:color w:val="000000"/>
                <w:sz w:val="24"/>
                <w:szCs w:val="24"/>
              </w:rPr>
              <w:t xml:space="preserve">, </w:t>
            </w:r>
            <w:r w:rsidRPr="00DA7425">
              <w:rPr>
                <w:rFonts w:ascii="Times New Roman" w:hAnsi="Times New Roman"/>
                <w:color w:val="000000"/>
                <w:sz w:val="24"/>
                <w:szCs w:val="24"/>
              </w:rPr>
              <w:t>12.0.1</w:t>
            </w:r>
            <w:r w:rsidR="000E50E0">
              <w:rPr>
                <w:rFonts w:ascii="Times New Roman" w:hAnsi="Times New Roman"/>
                <w:color w:val="000000"/>
                <w:sz w:val="24"/>
                <w:szCs w:val="24"/>
              </w:rPr>
              <w:t xml:space="preserve">, </w:t>
            </w:r>
            <w:r w:rsidR="000E50E0" w:rsidRPr="00DA7425">
              <w:rPr>
                <w:rFonts w:ascii="Times New Roman" w:hAnsi="Times New Roman"/>
                <w:color w:val="000000"/>
                <w:sz w:val="24"/>
                <w:szCs w:val="24"/>
              </w:rPr>
              <w:t>12.0.2</w:t>
            </w:r>
          </w:p>
        </w:tc>
        <w:tc>
          <w:tcPr>
            <w:tcW w:w="3448" w:type="dxa"/>
            <w:gridSpan w:val="2"/>
            <w:tcBorders>
              <w:bottom w:val="single" w:sz="4" w:space="0" w:color="auto"/>
            </w:tcBorders>
            <w:shd w:val="clear" w:color="auto" w:fill="auto"/>
            <w:tcMar>
              <w:top w:w="28" w:type="dxa"/>
              <w:left w:w="57" w:type="dxa"/>
              <w:bottom w:w="28" w:type="dxa"/>
              <w:right w:w="57" w:type="dxa"/>
            </w:tcMar>
            <w:vAlign w:val="center"/>
          </w:tcPr>
          <w:p w14:paraId="70A9D111" w14:textId="77777777" w:rsidR="00DA7425" w:rsidRPr="008D6A62" w:rsidRDefault="00DA7425" w:rsidP="00DA7425">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E729E2" w:rsidRPr="008D6A62" w14:paraId="2EC8821D" w14:textId="77777777" w:rsidTr="001C5583">
        <w:trPr>
          <w:trHeight w:val="284"/>
        </w:trPr>
        <w:tc>
          <w:tcPr>
            <w:tcW w:w="583" w:type="dxa"/>
            <w:tcMar>
              <w:top w:w="28" w:type="dxa"/>
              <w:left w:w="57" w:type="dxa"/>
              <w:bottom w:w="28" w:type="dxa"/>
              <w:right w:w="57" w:type="dxa"/>
            </w:tcMar>
            <w:vAlign w:val="center"/>
          </w:tcPr>
          <w:p w14:paraId="0308A5F5" w14:textId="77777777" w:rsidR="00E729E2" w:rsidRPr="008D6A62" w:rsidRDefault="00E729E2" w:rsidP="001C5583">
            <w:pPr>
              <w:ind w:left="17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7DD3509D" w14:textId="77777777" w:rsidR="00E729E2" w:rsidRPr="008D6A62" w:rsidRDefault="00E729E2" w:rsidP="001C5583">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r>
      <w:tr w:rsidR="00DA7425" w:rsidRPr="008D6A62" w14:paraId="15E77B0C" w14:textId="77777777" w:rsidTr="002A477D">
        <w:trPr>
          <w:trHeight w:val="284"/>
        </w:trPr>
        <w:tc>
          <w:tcPr>
            <w:tcW w:w="583" w:type="dxa"/>
            <w:tcMar>
              <w:top w:w="28" w:type="dxa"/>
              <w:left w:w="57" w:type="dxa"/>
              <w:bottom w:w="28" w:type="dxa"/>
              <w:right w:w="57" w:type="dxa"/>
            </w:tcMar>
            <w:vAlign w:val="center"/>
          </w:tcPr>
          <w:p w14:paraId="5D344C4E" w14:textId="77777777" w:rsidR="00DA7425" w:rsidRPr="008D6A62" w:rsidRDefault="00DA7425" w:rsidP="00306335">
            <w:pPr>
              <w:numPr>
                <w:ilvl w:val="0"/>
                <w:numId w:val="54"/>
              </w:numPr>
              <w:ind w:left="170" w:firstLine="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3A6027E6" w14:textId="77777777" w:rsidR="00DA7425" w:rsidRPr="008D6A62" w:rsidRDefault="00DA7425" w:rsidP="00DA7425">
            <w:pPr>
              <w:rPr>
                <w:rFonts w:ascii="Times New Roman" w:hAnsi="Times New Roman"/>
                <w:color w:val="000000"/>
                <w:sz w:val="24"/>
                <w:szCs w:val="24"/>
              </w:rPr>
            </w:pPr>
            <w:r w:rsidRPr="001E4BAD">
              <w:rPr>
                <w:rFonts w:ascii="Times New Roman" w:hAnsi="Times New Roman"/>
                <w:color w:val="000000"/>
                <w:sz w:val="24"/>
                <w:szCs w:val="24"/>
              </w:rPr>
              <w:t>Предельное количество этажей зданий, строений, сооружений</w:t>
            </w:r>
          </w:p>
        </w:tc>
      </w:tr>
      <w:tr w:rsidR="00C353B9" w:rsidRPr="008D6A62" w14:paraId="2CC2DFF5" w14:textId="77777777" w:rsidTr="001E4BAD">
        <w:trPr>
          <w:trHeight w:val="284"/>
        </w:trPr>
        <w:tc>
          <w:tcPr>
            <w:tcW w:w="583" w:type="dxa"/>
            <w:tcMar>
              <w:top w:w="28" w:type="dxa"/>
              <w:left w:w="57" w:type="dxa"/>
              <w:bottom w:w="28" w:type="dxa"/>
              <w:right w:w="57" w:type="dxa"/>
            </w:tcMar>
            <w:vAlign w:val="center"/>
          </w:tcPr>
          <w:p w14:paraId="6C6842B0" w14:textId="77777777" w:rsidR="00C353B9" w:rsidRPr="008D6A62" w:rsidRDefault="00C353B9" w:rsidP="00306335">
            <w:pPr>
              <w:numPr>
                <w:ilvl w:val="0"/>
                <w:numId w:val="57"/>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76D35724" w14:textId="09AE2B9F" w:rsidR="00C353B9" w:rsidRPr="008D6A62" w:rsidRDefault="00C353B9" w:rsidP="00DA7425">
            <w:pPr>
              <w:rPr>
                <w:rFonts w:ascii="Times New Roman" w:hAnsi="Times New Roman"/>
                <w:color w:val="000000"/>
                <w:sz w:val="24"/>
                <w:szCs w:val="24"/>
              </w:rPr>
            </w:pPr>
            <w:r w:rsidRPr="00DA7425">
              <w:rPr>
                <w:rFonts w:ascii="Times New Roman" w:hAnsi="Times New Roman"/>
                <w:color w:val="000000"/>
                <w:sz w:val="24"/>
                <w:szCs w:val="24"/>
              </w:rPr>
              <w:t>2.7.1</w:t>
            </w:r>
            <w:r>
              <w:rPr>
                <w:rFonts w:ascii="Times New Roman" w:hAnsi="Times New Roman"/>
                <w:color w:val="000000"/>
                <w:sz w:val="24"/>
                <w:szCs w:val="24"/>
              </w:rPr>
              <w:t xml:space="preserve">, </w:t>
            </w:r>
            <w:r w:rsidRPr="00DA7425">
              <w:rPr>
                <w:rFonts w:ascii="Times New Roman" w:hAnsi="Times New Roman"/>
                <w:color w:val="000000"/>
                <w:sz w:val="24"/>
                <w:szCs w:val="24"/>
              </w:rPr>
              <w:t>3.10.1</w:t>
            </w:r>
            <w:r>
              <w:rPr>
                <w:rFonts w:ascii="Times New Roman" w:hAnsi="Times New Roman"/>
                <w:color w:val="000000"/>
                <w:sz w:val="24"/>
                <w:szCs w:val="24"/>
              </w:rPr>
              <w:t xml:space="preserve">, </w:t>
            </w:r>
            <w:r w:rsidRPr="00DA7425">
              <w:rPr>
                <w:rFonts w:ascii="Times New Roman" w:hAnsi="Times New Roman"/>
                <w:color w:val="000000"/>
                <w:sz w:val="24"/>
                <w:szCs w:val="24"/>
              </w:rPr>
              <w:t>3.10.2</w:t>
            </w:r>
            <w:r>
              <w:rPr>
                <w:rFonts w:ascii="Times New Roman" w:hAnsi="Times New Roman"/>
                <w:color w:val="000000"/>
                <w:sz w:val="24"/>
                <w:szCs w:val="24"/>
              </w:rPr>
              <w:t xml:space="preserve">, </w:t>
            </w:r>
            <w:r w:rsidRPr="00DA7425">
              <w:rPr>
                <w:rFonts w:ascii="Times New Roman" w:hAnsi="Times New Roman"/>
                <w:color w:val="000000"/>
                <w:sz w:val="24"/>
                <w:szCs w:val="24"/>
              </w:rPr>
              <w:t>3.</w:t>
            </w:r>
            <w:r>
              <w:rPr>
                <w:rFonts w:ascii="Times New Roman" w:hAnsi="Times New Roman"/>
                <w:color w:val="000000"/>
                <w:sz w:val="24"/>
                <w:szCs w:val="24"/>
              </w:rPr>
              <w:t xml:space="preserve">3, 4.3, 4.4, 4.6, </w:t>
            </w:r>
            <w:r w:rsidRPr="00DA7425">
              <w:rPr>
                <w:rFonts w:ascii="Times New Roman" w:hAnsi="Times New Roman"/>
                <w:color w:val="000000"/>
                <w:sz w:val="24"/>
                <w:szCs w:val="24"/>
              </w:rPr>
              <w:t>6.9</w:t>
            </w:r>
          </w:p>
        </w:tc>
        <w:tc>
          <w:tcPr>
            <w:tcW w:w="1726" w:type="dxa"/>
            <w:shd w:val="clear" w:color="auto" w:fill="auto"/>
            <w:vAlign w:val="center"/>
          </w:tcPr>
          <w:p w14:paraId="24C2EE00" w14:textId="77777777" w:rsidR="00C353B9" w:rsidRPr="008D6A62" w:rsidRDefault="00C353B9" w:rsidP="00DA7425">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c>
          <w:tcPr>
            <w:tcW w:w="1722" w:type="dxa"/>
            <w:shd w:val="clear" w:color="auto" w:fill="auto"/>
            <w:vAlign w:val="center"/>
          </w:tcPr>
          <w:p w14:paraId="65313B75" w14:textId="77777777" w:rsidR="00C353B9" w:rsidRPr="008D6A62" w:rsidRDefault="00C353B9" w:rsidP="00DA7425">
            <w:pPr>
              <w:jc w:val="center"/>
              <w:rPr>
                <w:rFonts w:ascii="Times New Roman" w:hAnsi="Times New Roman"/>
                <w:color w:val="000000"/>
                <w:sz w:val="24"/>
                <w:szCs w:val="24"/>
              </w:rPr>
            </w:pPr>
            <w:r>
              <w:rPr>
                <w:rFonts w:ascii="Times New Roman" w:hAnsi="Times New Roman"/>
                <w:color w:val="000000"/>
                <w:sz w:val="24"/>
                <w:szCs w:val="24"/>
              </w:rPr>
              <w:t>1</w:t>
            </w:r>
          </w:p>
        </w:tc>
      </w:tr>
      <w:tr w:rsidR="00DA7425" w:rsidRPr="008D6A62" w14:paraId="311FAC7F" w14:textId="77777777" w:rsidTr="001E4BAD">
        <w:trPr>
          <w:trHeight w:val="284"/>
        </w:trPr>
        <w:tc>
          <w:tcPr>
            <w:tcW w:w="583" w:type="dxa"/>
            <w:tcMar>
              <w:top w:w="28" w:type="dxa"/>
              <w:left w:w="57" w:type="dxa"/>
              <w:bottom w:w="28" w:type="dxa"/>
              <w:right w:w="57" w:type="dxa"/>
            </w:tcMar>
            <w:vAlign w:val="center"/>
          </w:tcPr>
          <w:p w14:paraId="4B16756C" w14:textId="77777777" w:rsidR="00DA7425" w:rsidRPr="008D6A62" w:rsidRDefault="00DA7425" w:rsidP="00306335">
            <w:pPr>
              <w:numPr>
                <w:ilvl w:val="0"/>
                <w:numId w:val="57"/>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37A38BA6" w14:textId="77777777" w:rsidR="00DA7425" w:rsidRPr="008D6A62" w:rsidRDefault="00DA7425" w:rsidP="00DA7425">
            <w:pPr>
              <w:rPr>
                <w:rFonts w:ascii="Times New Roman" w:hAnsi="Times New Roman"/>
                <w:color w:val="000000"/>
                <w:sz w:val="24"/>
                <w:szCs w:val="24"/>
              </w:rPr>
            </w:pPr>
            <w:r w:rsidRPr="00DA7425">
              <w:rPr>
                <w:rFonts w:ascii="Times New Roman" w:hAnsi="Times New Roman"/>
                <w:color w:val="000000"/>
                <w:sz w:val="24"/>
                <w:szCs w:val="24"/>
              </w:rPr>
              <w:t>6.9.1</w:t>
            </w:r>
            <w:r>
              <w:rPr>
                <w:rFonts w:ascii="Times New Roman" w:hAnsi="Times New Roman"/>
                <w:color w:val="000000"/>
                <w:sz w:val="24"/>
                <w:szCs w:val="24"/>
              </w:rPr>
              <w:t xml:space="preserve">, </w:t>
            </w:r>
            <w:r w:rsidRPr="00DA7425">
              <w:rPr>
                <w:rFonts w:ascii="Times New Roman" w:hAnsi="Times New Roman"/>
                <w:color w:val="000000"/>
                <w:sz w:val="24"/>
                <w:szCs w:val="24"/>
              </w:rPr>
              <w:t>12.0.2</w:t>
            </w:r>
          </w:p>
        </w:tc>
        <w:tc>
          <w:tcPr>
            <w:tcW w:w="3448" w:type="dxa"/>
            <w:gridSpan w:val="2"/>
            <w:shd w:val="clear" w:color="auto" w:fill="auto"/>
            <w:vAlign w:val="center"/>
          </w:tcPr>
          <w:p w14:paraId="183129DC" w14:textId="77777777" w:rsidR="00DA7425" w:rsidRPr="008D6A62" w:rsidRDefault="00DA7425" w:rsidP="00DA7425">
            <w:pPr>
              <w:jc w:val="center"/>
              <w:rPr>
                <w:rFonts w:ascii="Times New Roman" w:hAnsi="Times New Roman"/>
                <w:color w:val="000000"/>
                <w:sz w:val="24"/>
                <w:szCs w:val="24"/>
              </w:rPr>
            </w:pPr>
            <w:r>
              <w:rPr>
                <w:rFonts w:ascii="Times New Roman" w:hAnsi="Times New Roman"/>
                <w:color w:val="000000"/>
                <w:sz w:val="24"/>
                <w:szCs w:val="24"/>
              </w:rPr>
              <w:t>0</w:t>
            </w:r>
          </w:p>
        </w:tc>
      </w:tr>
      <w:tr w:rsidR="00DA7425" w:rsidRPr="008D6A62" w14:paraId="738DB76B" w14:textId="77777777" w:rsidTr="001E4BAD">
        <w:trPr>
          <w:trHeight w:val="284"/>
        </w:trPr>
        <w:tc>
          <w:tcPr>
            <w:tcW w:w="583" w:type="dxa"/>
            <w:tcMar>
              <w:top w:w="28" w:type="dxa"/>
              <w:left w:w="57" w:type="dxa"/>
              <w:bottom w:w="28" w:type="dxa"/>
              <w:right w:w="57" w:type="dxa"/>
            </w:tcMar>
            <w:vAlign w:val="center"/>
          </w:tcPr>
          <w:p w14:paraId="27295A3B" w14:textId="77777777" w:rsidR="00DA7425" w:rsidRPr="008D6A62" w:rsidRDefault="00DA7425" w:rsidP="00306335">
            <w:pPr>
              <w:numPr>
                <w:ilvl w:val="0"/>
                <w:numId w:val="57"/>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787757F5" w14:textId="2862274F" w:rsidR="00DA7425" w:rsidRPr="008D6A62" w:rsidRDefault="00DA7425" w:rsidP="00DA7425">
            <w:pPr>
              <w:rPr>
                <w:rFonts w:ascii="Times New Roman" w:hAnsi="Times New Roman"/>
                <w:color w:val="000000"/>
                <w:sz w:val="24"/>
                <w:szCs w:val="24"/>
              </w:rPr>
            </w:pPr>
            <w:r w:rsidRPr="00DA7425">
              <w:rPr>
                <w:rFonts w:ascii="Times New Roman" w:hAnsi="Times New Roman"/>
                <w:color w:val="000000"/>
                <w:sz w:val="24"/>
                <w:szCs w:val="24"/>
              </w:rPr>
              <w:t>3.1.1</w:t>
            </w:r>
            <w:r>
              <w:rPr>
                <w:rFonts w:ascii="Times New Roman" w:hAnsi="Times New Roman"/>
                <w:color w:val="000000"/>
                <w:sz w:val="24"/>
                <w:szCs w:val="24"/>
              </w:rPr>
              <w:t>,</w:t>
            </w:r>
            <w:r w:rsidRPr="00DA7425">
              <w:rPr>
                <w:rFonts w:ascii="Times New Roman" w:hAnsi="Times New Roman"/>
                <w:color w:val="000000"/>
                <w:sz w:val="24"/>
                <w:szCs w:val="24"/>
              </w:rPr>
              <w:t xml:space="preserve"> 8.3</w:t>
            </w:r>
            <w:r>
              <w:rPr>
                <w:rFonts w:ascii="Times New Roman" w:hAnsi="Times New Roman"/>
                <w:color w:val="000000"/>
                <w:sz w:val="24"/>
                <w:szCs w:val="24"/>
              </w:rPr>
              <w:t xml:space="preserve">, </w:t>
            </w:r>
            <w:r w:rsidR="004A1791" w:rsidRPr="004A1791">
              <w:rPr>
                <w:rFonts w:ascii="Times New Roman" w:hAnsi="Times New Roman"/>
                <w:color w:val="000000"/>
                <w:sz w:val="24"/>
                <w:szCs w:val="24"/>
              </w:rPr>
              <w:t xml:space="preserve">9.3, </w:t>
            </w:r>
            <w:r w:rsidRPr="00DA7425">
              <w:rPr>
                <w:rFonts w:ascii="Times New Roman" w:hAnsi="Times New Roman"/>
                <w:color w:val="000000"/>
                <w:sz w:val="24"/>
                <w:szCs w:val="24"/>
              </w:rPr>
              <w:t>12.0</w:t>
            </w:r>
            <w:r>
              <w:rPr>
                <w:rFonts w:ascii="Times New Roman" w:hAnsi="Times New Roman"/>
                <w:color w:val="000000"/>
                <w:sz w:val="24"/>
                <w:szCs w:val="24"/>
              </w:rPr>
              <w:t xml:space="preserve">, </w:t>
            </w:r>
            <w:r w:rsidRPr="00DA7425">
              <w:rPr>
                <w:rFonts w:ascii="Times New Roman" w:hAnsi="Times New Roman"/>
                <w:color w:val="000000"/>
                <w:sz w:val="24"/>
                <w:szCs w:val="24"/>
              </w:rPr>
              <w:t>12.0.1</w:t>
            </w:r>
          </w:p>
        </w:tc>
        <w:tc>
          <w:tcPr>
            <w:tcW w:w="3448" w:type="dxa"/>
            <w:gridSpan w:val="2"/>
            <w:shd w:val="clear" w:color="auto" w:fill="auto"/>
            <w:vAlign w:val="center"/>
          </w:tcPr>
          <w:p w14:paraId="157639A2" w14:textId="77777777" w:rsidR="00DA7425" w:rsidRPr="008D6A62" w:rsidRDefault="001E4BAD" w:rsidP="00DA7425">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DA7425" w:rsidRPr="008D6A62" w14:paraId="751DD012" w14:textId="77777777" w:rsidTr="002A477D">
        <w:trPr>
          <w:trHeight w:val="284"/>
        </w:trPr>
        <w:tc>
          <w:tcPr>
            <w:tcW w:w="583" w:type="dxa"/>
            <w:tcMar>
              <w:top w:w="28" w:type="dxa"/>
              <w:left w:w="57" w:type="dxa"/>
              <w:bottom w:w="28" w:type="dxa"/>
              <w:right w:w="57" w:type="dxa"/>
            </w:tcMar>
            <w:vAlign w:val="center"/>
          </w:tcPr>
          <w:p w14:paraId="1EC26D39" w14:textId="77777777" w:rsidR="00DA7425" w:rsidRPr="008D6A62" w:rsidRDefault="00DA7425" w:rsidP="00306335">
            <w:pPr>
              <w:numPr>
                <w:ilvl w:val="0"/>
                <w:numId w:val="54"/>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23E4E62C" w14:textId="77777777" w:rsidR="00DA7425" w:rsidRPr="008D6A62" w:rsidRDefault="00DA7425" w:rsidP="00DA7425">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p>
          <w:p w14:paraId="1F5EDDE2" w14:textId="77777777" w:rsidR="00DA7425" w:rsidRPr="008D6A62" w:rsidRDefault="00DA7425" w:rsidP="00DA7425">
            <w:pPr>
              <w:rPr>
                <w:rFonts w:ascii="Times New Roman" w:hAnsi="Times New Roman"/>
                <w:color w:val="000000"/>
                <w:sz w:val="24"/>
                <w:szCs w:val="24"/>
              </w:rPr>
            </w:pP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p>
          <w:p w14:paraId="1572EDE9" w14:textId="77777777" w:rsidR="00DA7425" w:rsidRPr="008D6A62" w:rsidRDefault="00DA7425" w:rsidP="00DA7425">
            <w:pPr>
              <w:rPr>
                <w:rFonts w:ascii="Times New Roman" w:hAnsi="Times New Roman"/>
                <w:color w:val="000000"/>
                <w:sz w:val="24"/>
                <w:szCs w:val="24"/>
              </w:rPr>
            </w:pPr>
            <w:r w:rsidRPr="008D6A62">
              <w:rPr>
                <w:rFonts w:ascii="Times New Roman" w:hAnsi="Times New Roman"/>
                <w:color w:val="000000"/>
                <w:sz w:val="24"/>
                <w:szCs w:val="24"/>
              </w:rPr>
              <w:t>ко всей площади земельного участка, %</w:t>
            </w:r>
          </w:p>
        </w:tc>
      </w:tr>
      <w:tr w:rsidR="005C24A8" w:rsidRPr="008D6A62" w14:paraId="4D68DF68" w14:textId="77777777" w:rsidTr="001E4BAD">
        <w:trPr>
          <w:trHeight w:val="284"/>
        </w:trPr>
        <w:tc>
          <w:tcPr>
            <w:tcW w:w="583" w:type="dxa"/>
            <w:tcMar>
              <w:top w:w="28" w:type="dxa"/>
              <w:left w:w="57" w:type="dxa"/>
              <w:bottom w:w="28" w:type="dxa"/>
              <w:right w:w="57" w:type="dxa"/>
            </w:tcMar>
            <w:vAlign w:val="center"/>
          </w:tcPr>
          <w:p w14:paraId="7FF99BA5" w14:textId="77777777" w:rsidR="005C24A8" w:rsidRPr="008D6A62" w:rsidRDefault="005C24A8" w:rsidP="00306335">
            <w:pPr>
              <w:numPr>
                <w:ilvl w:val="0"/>
                <w:numId w:val="58"/>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25D515A9" w14:textId="1BD21B4C" w:rsidR="005C24A8" w:rsidRPr="00DA7425" w:rsidRDefault="00F61336" w:rsidP="00F61336">
            <w:pPr>
              <w:rPr>
                <w:rFonts w:ascii="Times New Roman" w:hAnsi="Times New Roman"/>
                <w:color w:val="000000"/>
                <w:sz w:val="24"/>
                <w:szCs w:val="24"/>
              </w:rPr>
            </w:pPr>
            <w:r w:rsidRPr="00DA7425">
              <w:rPr>
                <w:rFonts w:ascii="Times New Roman" w:hAnsi="Times New Roman"/>
                <w:color w:val="000000"/>
                <w:sz w:val="24"/>
                <w:szCs w:val="24"/>
              </w:rPr>
              <w:t>2.7.1</w:t>
            </w:r>
            <w:r>
              <w:rPr>
                <w:rFonts w:ascii="Times New Roman" w:hAnsi="Times New Roman"/>
                <w:color w:val="000000"/>
                <w:sz w:val="24"/>
                <w:szCs w:val="24"/>
              </w:rPr>
              <w:t xml:space="preserve">, </w:t>
            </w:r>
            <w:r w:rsidRPr="00DA7425">
              <w:rPr>
                <w:rFonts w:ascii="Times New Roman" w:hAnsi="Times New Roman"/>
                <w:color w:val="000000"/>
                <w:sz w:val="24"/>
                <w:szCs w:val="24"/>
              </w:rPr>
              <w:t>3.1.1</w:t>
            </w:r>
            <w:r>
              <w:rPr>
                <w:rFonts w:ascii="Times New Roman" w:hAnsi="Times New Roman"/>
                <w:color w:val="000000"/>
                <w:sz w:val="24"/>
                <w:szCs w:val="24"/>
              </w:rPr>
              <w:t xml:space="preserve">, </w:t>
            </w:r>
            <w:r w:rsidRPr="00DA7425">
              <w:rPr>
                <w:rFonts w:ascii="Times New Roman" w:hAnsi="Times New Roman"/>
                <w:color w:val="000000"/>
                <w:sz w:val="24"/>
                <w:szCs w:val="24"/>
              </w:rPr>
              <w:t>8.3</w:t>
            </w:r>
            <w:r>
              <w:rPr>
                <w:rFonts w:ascii="Times New Roman" w:hAnsi="Times New Roman"/>
                <w:color w:val="000000"/>
                <w:sz w:val="24"/>
                <w:szCs w:val="24"/>
              </w:rPr>
              <w:t xml:space="preserve">, </w:t>
            </w:r>
            <w:r w:rsidR="004A1791" w:rsidRPr="004A1791">
              <w:rPr>
                <w:rFonts w:ascii="Times New Roman" w:hAnsi="Times New Roman"/>
                <w:color w:val="000000"/>
                <w:sz w:val="24"/>
                <w:szCs w:val="24"/>
              </w:rPr>
              <w:t xml:space="preserve">9.3, </w:t>
            </w:r>
            <w:r w:rsidRPr="00DA7425">
              <w:rPr>
                <w:rFonts w:ascii="Times New Roman" w:hAnsi="Times New Roman"/>
                <w:color w:val="000000"/>
                <w:sz w:val="24"/>
                <w:szCs w:val="24"/>
              </w:rPr>
              <w:t>12.0</w:t>
            </w:r>
            <w:r>
              <w:rPr>
                <w:rFonts w:ascii="Times New Roman" w:hAnsi="Times New Roman"/>
                <w:color w:val="000000"/>
                <w:sz w:val="24"/>
                <w:szCs w:val="24"/>
              </w:rPr>
              <w:t xml:space="preserve">, </w:t>
            </w:r>
            <w:r w:rsidRPr="00DA7425">
              <w:rPr>
                <w:rFonts w:ascii="Times New Roman" w:hAnsi="Times New Roman"/>
                <w:color w:val="000000"/>
                <w:sz w:val="24"/>
                <w:szCs w:val="24"/>
              </w:rPr>
              <w:t>12.0.1</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AACACAA" w14:textId="10A991A1" w:rsidR="005C24A8" w:rsidRDefault="00F61336" w:rsidP="00DA7425">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DA7425" w:rsidRPr="008D6A62" w14:paraId="1B22D7C6" w14:textId="77777777" w:rsidTr="001E4BAD">
        <w:trPr>
          <w:trHeight w:val="284"/>
        </w:trPr>
        <w:tc>
          <w:tcPr>
            <w:tcW w:w="583" w:type="dxa"/>
            <w:tcMar>
              <w:top w:w="28" w:type="dxa"/>
              <w:left w:w="57" w:type="dxa"/>
              <w:bottom w:w="28" w:type="dxa"/>
              <w:right w:w="57" w:type="dxa"/>
            </w:tcMar>
            <w:vAlign w:val="center"/>
          </w:tcPr>
          <w:p w14:paraId="13C426DF" w14:textId="77777777" w:rsidR="00DA7425" w:rsidRPr="008D6A62" w:rsidRDefault="00DA7425" w:rsidP="00306335">
            <w:pPr>
              <w:numPr>
                <w:ilvl w:val="0"/>
                <w:numId w:val="58"/>
              </w:numPr>
              <w:ind w:left="170" w:firstLine="0"/>
              <w:rPr>
                <w:rFonts w:ascii="Times New Roman" w:hAnsi="Times New Roman"/>
                <w:color w:val="000000"/>
                <w:sz w:val="24"/>
                <w:szCs w:val="24"/>
              </w:rPr>
            </w:pPr>
          </w:p>
        </w:tc>
        <w:tc>
          <w:tcPr>
            <w:tcW w:w="6170"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6713F4E1" w14:textId="77777777" w:rsidR="00DA7425" w:rsidRPr="008D6A62" w:rsidRDefault="00DA7425" w:rsidP="00DA7425">
            <w:pPr>
              <w:rPr>
                <w:rFonts w:ascii="Times New Roman" w:hAnsi="Times New Roman"/>
                <w:color w:val="000000"/>
                <w:sz w:val="24"/>
                <w:szCs w:val="24"/>
              </w:rPr>
            </w:pPr>
            <w:r w:rsidRPr="00DA7425">
              <w:rPr>
                <w:rFonts w:ascii="Times New Roman" w:hAnsi="Times New Roman"/>
                <w:color w:val="000000"/>
                <w:sz w:val="24"/>
                <w:szCs w:val="24"/>
              </w:rPr>
              <w:t>6.9.1</w:t>
            </w:r>
            <w:r>
              <w:rPr>
                <w:rFonts w:ascii="Times New Roman" w:hAnsi="Times New Roman"/>
                <w:color w:val="000000"/>
                <w:sz w:val="24"/>
                <w:szCs w:val="24"/>
              </w:rPr>
              <w:t xml:space="preserve">, </w:t>
            </w:r>
            <w:r w:rsidRPr="00DA7425">
              <w:rPr>
                <w:rFonts w:ascii="Times New Roman" w:hAnsi="Times New Roman"/>
                <w:color w:val="000000"/>
                <w:sz w:val="24"/>
                <w:szCs w:val="24"/>
              </w:rPr>
              <w:t>12.0.2</w:t>
            </w:r>
          </w:p>
        </w:tc>
        <w:tc>
          <w:tcPr>
            <w:tcW w:w="3448"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3A63A9A" w14:textId="77777777" w:rsidR="00DA7425" w:rsidRPr="008D6A62" w:rsidRDefault="00DA7425" w:rsidP="00DA7425">
            <w:pPr>
              <w:jc w:val="center"/>
              <w:rPr>
                <w:rFonts w:ascii="Times New Roman" w:hAnsi="Times New Roman"/>
                <w:color w:val="000000"/>
                <w:sz w:val="24"/>
                <w:szCs w:val="24"/>
              </w:rPr>
            </w:pPr>
            <w:r>
              <w:rPr>
                <w:rFonts w:ascii="Times New Roman" w:hAnsi="Times New Roman"/>
                <w:color w:val="000000"/>
                <w:sz w:val="24"/>
                <w:szCs w:val="24"/>
              </w:rPr>
              <w:t>0</w:t>
            </w:r>
          </w:p>
        </w:tc>
      </w:tr>
      <w:tr w:rsidR="00DA7425" w:rsidRPr="008D6A62" w14:paraId="3EEFC1C1" w14:textId="77777777" w:rsidTr="001E4BAD">
        <w:trPr>
          <w:trHeight w:val="284"/>
        </w:trPr>
        <w:tc>
          <w:tcPr>
            <w:tcW w:w="583" w:type="dxa"/>
            <w:tcMar>
              <w:top w:w="28" w:type="dxa"/>
              <w:left w:w="57" w:type="dxa"/>
              <w:bottom w:w="28" w:type="dxa"/>
              <w:right w:w="57" w:type="dxa"/>
            </w:tcMar>
            <w:vAlign w:val="center"/>
          </w:tcPr>
          <w:p w14:paraId="22BC98C1" w14:textId="77777777" w:rsidR="00DA7425" w:rsidRPr="008D6A62" w:rsidRDefault="00DA7425" w:rsidP="00306335">
            <w:pPr>
              <w:numPr>
                <w:ilvl w:val="0"/>
                <w:numId w:val="58"/>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383CE514" w14:textId="23DB31D9" w:rsidR="00DA7425" w:rsidRPr="008D6A62" w:rsidRDefault="00DA7425" w:rsidP="00F61336">
            <w:pPr>
              <w:rPr>
                <w:rFonts w:ascii="Times New Roman" w:hAnsi="Times New Roman"/>
                <w:color w:val="000000"/>
                <w:sz w:val="24"/>
                <w:szCs w:val="24"/>
              </w:rPr>
            </w:pPr>
            <w:r w:rsidRPr="00DA7425">
              <w:rPr>
                <w:rFonts w:ascii="Times New Roman" w:hAnsi="Times New Roman"/>
                <w:color w:val="000000"/>
                <w:sz w:val="24"/>
                <w:szCs w:val="24"/>
              </w:rPr>
              <w:t>3.10.1</w:t>
            </w:r>
            <w:r>
              <w:rPr>
                <w:rFonts w:ascii="Times New Roman" w:hAnsi="Times New Roman"/>
                <w:color w:val="000000"/>
                <w:sz w:val="24"/>
                <w:szCs w:val="24"/>
              </w:rPr>
              <w:t xml:space="preserve">, </w:t>
            </w:r>
            <w:r w:rsidRPr="00DA7425">
              <w:rPr>
                <w:rFonts w:ascii="Times New Roman" w:hAnsi="Times New Roman"/>
                <w:color w:val="000000"/>
                <w:sz w:val="24"/>
                <w:szCs w:val="24"/>
              </w:rPr>
              <w:t>3.10.2</w:t>
            </w:r>
            <w:r>
              <w:rPr>
                <w:rFonts w:ascii="Times New Roman" w:hAnsi="Times New Roman"/>
                <w:color w:val="000000"/>
                <w:sz w:val="24"/>
                <w:szCs w:val="24"/>
              </w:rPr>
              <w:t xml:space="preserve">, </w:t>
            </w:r>
            <w:r w:rsidRPr="00DA7425">
              <w:rPr>
                <w:rFonts w:ascii="Times New Roman" w:hAnsi="Times New Roman"/>
                <w:color w:val="000000"/>
                <w:sz w:val="24"/>
                <w:szCs w:val="24"/>
              </w:rPr>
              <w:t>3.</w:t>
            </w:r>
            <w:r>
              <w:rPr>
                <w:rFonts w:ascii="Times New Roman" w:hAnsi="Times New Roman"/>
                <w:color w:val="000000"/>
                <w:sz w:val="24"/>
                <w:szCs w:val="24"/>
              </w:rPr>
              <w:t xml:space="preserve">3, 4.3, 4.4, 4.6, </w:t>
            </w:r>
            <w:r w:rsidRPr="00DA7425">
              <w:rPr>
                <w:rFonts w:ascii="Times New Roman" w:hAnsi="Times New Roman"/>
                <w:color w:val="000000"/>
                <w:sz w:val="24"/>
                <w:szCs w:val="24"/>
              </w:rPr>
              <w:t>6.9</w:t>
            </w:r>
          </w:p>
        </w:tc>
        <w:tc>
          <w:tcPr>
            <w:tcW w:w="3448" w:type="dxa"/>
            <w:gridSpan w:val="2"/>
            <w:tcMar>
              <w:top w:w="28" w:type="dxa"/>
              <w:left w:w="57" w:type="dxa"/>
              <w:bottom w:w="28" w:type="dxa"/>
              <w:right w:w="57" w:type="dxa"/>
            </w:tcMar>
            <w:vAlign w:val="center"/>
          </w:tcPr>
          <w:p w14:paraId="132CF640" w14:textId="54447653" w:rsidR="00DA7425" w:rsidRPr="008D6A62" w:rsidRDefault="00F61336" w:rsidP="00DA7425">
            <w:pPr>
              <w:jc w:val="center"/>
              <w:rPr>
                <w:rFonts w:ascii="Times New Roman" w:hAnsi="Times New Roman"/>
                <w:color w:val="000000"/>
                <w:sz w:val="24"/>
                <w:szCs w:val="24"/>
              </w:rPr>
            </w:pPr>
            <w:r>
              <w:rPr>
                <w:rFonts w:ascii="Times New Roman" w:hAnsi="Times New Roman"/>
                <w:color w:val="000000"/>
                <w:sz w:val="24"/>
                <w:szCs w:val="24"/>
              </w:rPr>
              <w:t>60</w:t>
            </w:r>
          </w:p>
        </w:tc>
      </w:tr>
      <w:tr w:rsidR="00DA7425" w:rsidRPr="008D6A62" w14:paraId="78F8E1CA" w14:textId="77777777" w:rsidTr="001E4BAD">
        <w:trPr>
          <w:trHeight w:val="284"/>
        </w:trPr>
        <w:tc>
          <w:tcPr>
            <w:tcW w:w="583" w:type="dxa"/>
            <w:tcMar>
              <w:top w:w="28" w:type="dxa"/>
              <w:left w:w="57" w:type="dxa"/>
              <w:bottom w:w="28" w:type="dxa"/>
              <w:right w:w="57" w:type="dxa"/>
            </w:tcMar>
            <w:vAlign w:val="center"/>
          </w:tcPr>
          <w:p w14:paraId="0EE8CE0D" w14:textId="77777777" w:rsidR="00DA7425" w:rsidRPr="008D6A62" w:rsidRDefault="00DA7425" w:rsidP="00306335">
            <w:pPr>
              <w:numPr>
                <w:ilvl w:val="0"/>
                <w:numId w:val="54"/>
              </w:numPr>
              <w:ind w:left="170" w:firstLine="0"/>
              <w:rPr>
                <w:rFonts w:ascii="Times New Roman" w:hAnsi="Times New Roman"/>
                <w:color w:val="000000"/>
                <w:sz w:val="24"/>
                <w:szCs w:val="24"/>
              </w:rPr>
            </w:pPr>
          </w:p>
        </w:tc>
        <w:tc>
          <w:tcPr>
            <w:tcW w:w="6170" w:type="dxa"/>
            <w:tcMar>
              <w:top w:w="28" w:type="dxa"/>
              <w:left w:w="57" w:type="dxa"/>
              <w:bottom w:w="28" w:type="dxa"/>
              <w:right w:w="57" w:type="dxa"/>
            </w:tcMar>
            <w:vAlign w:val="center"/>
          </w:tcPr>
          <w:p w14:paraId="14358066" w14:textId="77777777" w:rsidR="00DA7425" w:rsidRPr="008D6A62" w:rsidRDefault="00DA7425" w:rsidP="00DA7425">
            <w:pPr>
              <w:rPr>
                <w:rFonts w:ascii="Times New Roman" w:hAnsi="Times New Roman"/>
                <w:color w:val="000000"/>
                <w:sz w:val="24"/>
                <w:szCs w:val="24"/>
              </w:rPr>
            </w:pPr>
            <w:r w:rsidRPr="005476B3">
              <w:rPr>
                <w:rFonts w:ascii="Times New Roman" w:hAnsi="Times New Roman"/>
                <w:color w:val="000000"/>
                <w:sz w:val="24"/>
                <w:szCs w:val="24"/>
              </w:rPr>
              <w:t>Максимальный класс опасности объектов капитального строительства</w:t>
            </w:r>
            <w:r>
              <w:rPr>
                <w:rFonts w:ascii="Times New Roman" w:hAnsi="Times New Roman"/>
                <w:color w:val="000000"/>
                <w:sz w:val="24"/>
                <w:szCs w:val="24"/>
              </w:rPr>
              <w:t xml:space="preserve"> </w:t>
            </w:r>
            <w:r w:rsidRPr="005476B3">
              <w:rPr>
                <w:rFonts w:ascii="Times New Roman" w:hAnsi="Times New Roman"/>
                <w:color w:val="000000"/>
                <w:sz w:val="24"/>
                <w:szCs w:val="24"/>
              </w:rPr>
              <w:t>по санитарной классификации</w:t>
            </w:r>
          </w:p>
        </w:tc>
        <w:tc>
          <w:tcPr>
            <w:tcW w:w="3448" w:type="dxa"/>
            <w:gridSpan w:val="2"/>
            <w:tcMar>
              <w:top w:w="28" w:type="dxa"/>
              <w:left w:w="57" w:type="dxa"/>
              <w:bottom w:w="28" w:type="dxa"/>
              <w:right w:w="57" w:type="dxa"/>
            </w:tcMar>
            <w:vAlign w:val="center"/>
          </w:tcPr>
          <w:p w14:paraId="638B7AF5" w14:textId="77777777" w:rsidR="00DA7425" w:rsidRPr="005476B3" w:rsidRDefault="00DA7425" w:rsidP="00DA7425">
            <w:pPr>
              <w:jc w:val="center"/>
              <w:rPr>
                <w:rFonts w:ascii="Times New Roman" w:hAnsi="Times New Roman"/>
                <w:color w:val="000000"/>
                <w:sz w:val="24"/>
                <w:szCs w:val="24"/>
              </w:rPr>
            </w:pPr>
            <w:r>
              <w:rPr>
                <w:rFonts w:ascii="Times New Roman" w:hAnsi="Times New Roman"/>
                <w:color w:val="000000"/>
                <w:sz w:val="24"/>
                <w:szCs w:val="24"/>
                <w:lang w:val="en-US"/>
              </w:rPr>
              <w:t>IV</w:t>
            </w:r>
          </w:p>
        </w:tc>
      </w:tr>
    </w:tbl>
    <w:p w14:paraId="7EFB0BF3" w14:textId="77777777" w:rsidR="00F5248A" w:rsidRDefault="00F5248A" w:rsidP="002A0789">
      <w:pPr>
        <w:spacing w:before="120" w:after="0" w:line="240" w:lineRule="auto"/>
        <w:ind w:firstLine="709"/>
        <w:jc w:val="both"/>
        <w:rPr>
          <w:rFonts w:ascii="Times New Roman" w:hAnsi="Times New Roman" w:cs="Times New Roman"/>
          <w:kern w:val="0"/>
          <w:sz w:val="24"/>
          <w:szCs w:val="24"/>
        </w:rPr>
      </w:pPr>
      <w:r w:rsidRPr="004A050F">
        <w:rPr>
          <w:rFonts w:ascii="Times New Roman" w:hAnsi="Times New Roman" w:cs="Times New Roman"/>
          <w:kern w:val="0"/>
          <w:sz w:val="24"/>
          <w:szCs w:val="24"/>
        </w:rPr>
        <w:t>4.4.4.</w:t>
      </w:r>
      <w:r w:rsidRPr="004A050F">
        <w:rPr>
          <w:rFonts w:ascii="Times New Roman" w:hAnsi="Times New Roman" w:cs="Times New Roman"/>
          <w:kern w:val="0"/>
          <w:sz w:val="24"/>
          <w:szCs w:val="24"/>
        </w:rPr>
        <w:tab/>
        <w:t>Требования к архитектурно-градостроительному облику объе</w:t>
      </w:r>
      <w:r w:rsidR="001E4BAD">
        <w:rPr>
          <w:rFonts w:ascii="Times New Roman" w:hAnsi="Times New Roman" w:cs="Times New Roman"/>
          <w:kern w:val="0"/>
          <w:sz w:val="24"/>
          <w:szCs w:val="24"/>
        </w:rPr>
        <w:t>ктов капитального строительства (далее – требования).</w:t>
      </w:r>
    </w:p>
    <w:p w14:paraId="1278A1FA" w14:textId="56E8C244" w:rsidR="001326DF" w:rsidRDefault="001326DF" w:rsidP="001326DF">
      <w:pPr>
        <w:spacing w:before="120" w:after="120" w:line="240" w:lineRule="auto"/>
        <w:ind w:firstLine="709"/>
        <w:jc w:val="both"/>
        <w:rPr>
          <w:rFonts w:ascii="Times New Roman" w:hAnsi="Times New Roman" w:cs="Times New Roman"/>
          <w:kern w:val="0"/>
          <w:sz w:val="24"/>
          <w:szCs w:val="24"/>
        </w:rPr>
      </w:pPr>
      <w:r w:rsidRPr="001326DF">
        <w:rPr>
          <w:rFonts w:ascii="Times New Roman" w:hAnsi="Times New Roman" w:cs="Times New Roman"/>
          <w:kern w:val="0"/>
          <w:sz w:val="24"/>
          <w:szCs w:val="24"/>
        </w:rPr>
        <w:t>Требования к отделочным и (или) строительным материалам,  размещению технического и инженерного оборудования на фасадах и кровлях, подсветке фасадов, объемно-пространственным характеристикам, архитектурно-стилистическим характеристикам объектов капитального строительства в отношении производственных объектов (за исключением фасадов объектов, выходящих на территории общего пользования) не устанавливаются.</w:t>
      </w:r>
    </w:p>
    <w:p w14:paraId="00065601" w14:textId="77777777" w:rsidR="00DC6B6B" w:rsidRPr="00D81FD4" w:rsidRDefault="00DC6B6B" w:rsidP="00306335">
      <w:pPr>
        <w:pStyle w:val="a6"/>
        <w:numPr>
          <w:ilvl w:val="0"/>
          <w:numId w:val="101"/>
        </w:numPr>
        <w:tabs>
          <w:tab w:val="left" w:pos="1134"/>
        </w:tabs>
        <w:ind w:left="0" w:firstLine="567"/>
        <w:jc w:val="both"/>
        <w:rPr>
          <w:sz w:val="24"/>
          <w:szCs w:val="24"/>
          <w:shd w:val="clear" w:color="auto" w:fill="FFFFFF"/>
          <w:lang w:eastAsia="ru-RU"/>
        </w:rPr>
      </w:pPr>
      <w:r w:rsidRPr="00D81FD4">
        <w:rPr>
          <w:sz w:val="24"/>
          <w:szCs w:val="24"/>
          <w:u w:val="single"/>
          <w:shd w:val="clear" w:color="auto" w:fill="FFFFFF"/>
          <w:lang w:eastAsia="ru-RU"/>
        </w:rPr>
        <w:t>К цветовым решениям объектов капитального строительства:</w:t>
      </w:r>
    </w:p>
    <w:p w14:paraId="0E1E070F" w14:textId="198FAA60" w:rsidR="00DC6B6B" w:rsidRPr="00D81FD4" w:rsidRDefault="00DC6B6B" w:rsidP="00D81FD4">
      <w:pPr>
        <w:pStyle w:val="a6"/>
        <w:tabs>
          <w:tab w:val="left" w:pos="1134"/>
        </w:tabs>
        <w:ind w:left="0" w:firstLine="567"/>
        <w:jc w:val="both"/>
        <w:rPr>
          <w:sz w:val="24"/>
          <w:szCs w:val="24"/>
          <w:shd w:val="clear" w:color="auto" w:fill="FFFFFF"/>
          <w:lang w:eastAsia="ru-RU"/>
        </w:rPr>
      </w:pPr>
      <w:r w:rsidRPr="00D81FD4">
        <w:rPr>
          <w:sz w:val="24"/>
          <w:szCs w:val="24"/>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5A6AFC2A" w14:textId="77777777" w:rsidR="00807966" w:rsidRDefault="00DC6B6B" w:rsidP="00807966">
      <w:pPr>
        <w:tabs>
          <w:tab w:val="left" w:pos="1134"/>
        </w:tabs>
        <w:spacing w:after="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r w:rsidR="00807966">
        <w:rPr>
          <w:rFonts w:ascii="Times New Roman" w:hAnsi="Times New Roman" w:cs="Times New Roman"/>
          <w:sz w:val="24"/>
          <w:szCs w:val="24"/>
          <w:shd w:val="clear" w:color="auto" w:fill="FFFFFF"/>
          <w:lang w:eastAsia="ru-RU"/>
        </w:rPr>
        <w:t>;</w:t>
      </w:r>
    </w:p>
    <w:p w14:paraId="310181C0" w14:textId="1253B90C" w:rsidR="00DC6B6B" w:rsidRPr="00D81FD4" w:rsidRDefault="00807966" w:rsidP="00D81FD4">
      <w:pPr>
        <w:tabs>
          <w:tab w:val="left" w:pos="1134"/>
        </w:tabs>
        <w:ind w:firstLine="567"/>
        <w:jc w:val="both"/>
        <w:rPr>
          <w:rFonts w:ascii="Times New Roman" w:hAnsi="Times New Roman" w:cs="Times New Roman"/>
          <w:sz w:val="24"/>
          <w:szCs w:val="24"/>
          <w:shd w:val="clear" w:color="auto" w:fill="FFFFFF"/>
          <w:lang w:eastAsia="ru-RU"/>
        </w:rPr>
      </w:pPr>
      <w:r w:rsidRPr="00807966">
        <w:rPr>
          <w:rFonts w:ascii="Times New Roman" w:hAnsi="Times New Roman" w:cs="Times New Roman"/>
          <w:sz w:val="24"/>
          <w:szCs w:val="24"/>
          <w:shd w:val="clear" w:color="auto" w:fill="FFFFFF"/>
          <w:lang w:eastAsia="ru-RU"/>
        </w:rPr>
        <w:t xml:space="preserve">Цветовое решение покрытия кровли (кроме плоской кровли) должно быть увязано с общим </w:t>
      </w:r>
      <w:proofErr w:type="gramStart"/>
      <w:r w:rsidRPr="00807966">
        <w:rPr>
          <w:rFonts w:ascii="Times New Roman" w:hAnsi="Times New Roman" w:cs="Times New Roman"/>
          <w:sz w:val="24"/>
          <w:szCs w:val="24"/>
          <w:shd w:val="clear" w:color="auto" w:fill="FFFFFF"/>
          <w:lang w:eastAsia="ru-RU"/>
        </w:rPr>
        <w:t>архитектурным решением</w:t>
      </w:r>
      <w:proofErr w:type="gramEnd"/>
      <w:r w:rsidRPr="00807966">
        <w:rPr>
          <w:rFonts w:ascii="Times New Roman" w:hAnsi="Times New Roman" w:cs="Times New Roman"/>
          <w:sz w:val="24"/>
          <w:szCs w:val="24"/>
          <w:shd w:val="clear" w:color="auto" w:fill="FFFFFF"/>
          <w:lang w:eastAsia="ru-RU"/>
        </w:rPr>
        <w:t xml:space="preserve"> здания.</w:t>
      </w:r>
    </w:p>
    <w:p w14:paraId="21DB65D5" w14:textId="2C06516A" w:rsidR="00DC6B6B" w:rsidRPr="00D81FD4" w:rsidRDefault="00DC6B6B" w:rsidP="00D81FD4">
      <w:pPr>
        <w:tabs>
          <w:tab w:val="left" w:pos="1134"/>
        </w:tabs>
        <w:spacing w:before="60" w:after="6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1.1)</w:t>
      </w:r>
      <w:r w:rsidRPr="00D81FD4">
        <w:rPr>
          <w:rFonts w:ascii="Times New Roman" w:hAnsi="Times New Roman" w:cs="Times New Roman"/>
          <w:sz w:val="24"/>
          <w:szCs w:val="24"/>
          <w:shd w:val="clear" w:color="auto" w:fill="FFFFFF"/>
          <w:lang w:eastAsia="ru-RU"/>
        </w:rPr>
        <w:tab/>
        <w:t>К отделке фасадов</w:t>
      </w:r>
      <w:r w:rsidR="009315DE">
        <w:rPr>
          <w:rFonts w:ascii="Times New Roman" w:hAnsi="Times New Roman" w:cs="Times New Roman"/>
          <w:sz w:val="24"/>
          <w:szCs w:val="24"/>
          <w:shd w:val="clear" w:color="auto" w:fill="FFFFFF"/>
          <w:lang w:eastAsia="ru-RU"/>
        </w:rPr>
        <w:t xml:space="preserve"> </w:t>
      </w:r>
      <w:r w:rsidR="009315DE" w:rsidRPr="009315DE">
        <w:rPr>
          <w:rFonts w:ascii="Times New Roman" w:hAnsi="Times New Roman" w:cs="Times New Roman"/>
          <w:sz w:val="24"/>
          <w:szCs w:val="24"/>
          <w:shd w:val="clear" w:color="auto" w:fill="FFFFFF"/>
          <w:lang w:eastAsia="ru-RU"/>
        </w:rPr>
        <w:t>(кроме объектов торгового назначения (магазинов)</w:t>
      </w:r>
      <w:r w:rsidRPr="00D81FD4">
        <w:rPr>
          <w:rFonts w:ascii="Times New Roman" w:hAnsi="Times New Roman" w:cs="Times New Roman"/>
          <w:sz w:val="24"/>
          <w:szCs w:val="24"/>
          <w:shd w:val="clear" w:color="auto" w:fill="FFFFFF"/>
          <w:lang w:eastAsia="ru-RU"/>
        </w:rPr>
        <w:t>:</w:t>
      </w:r>
    </w:p>
    <w:p w14:paraId="1C013235" w14:textId="77777777" w:rsidR="00DC6B6B" w:rsidRPr="00D81FD4" w:rsidRDefault="00DC6B6B" w:rsidP="00D81FD4">
      <w:pPr>
        <w:spacing w:before="60" w:after="60"/>
        <w:ind w:firstLine="567"/>
        <w:jc w:val="both"/>
        <w:rPr>
          <w:rFonts w:ascii="Times New Roman" w:hAnsi="Times New Roman" w:cs="Times New Roman"/>
          <w:sz w:val="24"/>
          <w:szCs w:val="24"/>
          <w:u w:val="single"/>
          <w:shd w:val="clear" w:color="auto" w:fill="FFFFFF"/>
          <w:lang w:eastAsia="ru-RU"/>
        </w:rPr>
      </w:pPr>
      <w:r w:rsidRPr="00D81FD4">
        <w:rPr>
          <w:rFonts w:ascii="Times New Roman" w:hAnsi="Times New Roman" w:cs="Times New Roman"/>
          <w:sz w:val="24"/>
          <w:szCs w:val="24"/>
          <w:u w:val="single"/>
          <w:shd w:val="clear" w:color="auto" w:fill="FFFFFF"/>
          <w:lang w:eastAsia="ru-RU"/>
        </w:rPr>
        <w:t>Синяя цветовая палитра</w:t>
      </w:r>
    </w:p>
    <w:p w14:paraId="74EFD70B" w14:textId="77777777" w:rsidR="00DC6B6B" w:rsidRPr="00D81FD4" w:rsidRDefault="00DC6B6B" w:rsidP="00D81FD4">
      <w:pPr>
        <w:spacing w:before="60" w:after="6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Основные пастельные цвета фасадных покрытий (не менее 70% от плоскости фасада):</w:t>
      </w:r>
    </w:p>
    <w:p w14:paraId="3019BF40" w14:textId="77777777" w:rsidR="00DC6B6B" w:rsidRPr="00D81FD4" w:rsidRDefault="00DC6B6B" w:rsidP="004A050F">
      <w:pPr>
        <w:spacing w:before="60" w:after="60"/>
        <w:jc w:val="both"/>
        <w:rPr>
          <w:rFonts w:ascii="Times New Roman" w:hAnsi="Times New Roman" w:cs="Times New Roman"/>
          <w:sz w:val="24"/>
          <w:szCs w:val="24"/>
          <w:shd w:val="clear" w:color="auto" w:fill="FFFFFF"/>
          <w:lang w:eastAsia="ru-RU"/>
        </w:rPr>
      </w:pPr>
      <w:r w:rsidRPr="00D81FD4">
        <w:rPr>
          <w:rFonts w:ascii="Times New Roman" w:hAnsi="Times New Roman" w:cs="Times New Roman"/>
          <w:noProof/>
          <w:sz w:val="24"/>
          <w:szCs w:val="24"/>
          <w:shd w:val="clear" w:color="auto" w:fill="FFFFFF"/>
          <w:lang w:eastAsia="ru-RU"/>
        </w:rPr>
        <w:drawing>
          <wp:inline distT="0" distB="0" distL="0" distR="0" wp14:anchorId="73C252BC" wp14:editId="00ECE4F8">
            <wp:extent cx="6480175" cy="1315720"/>
            <wp:effectExtent l="0" t="0" r="0" b="0"/>
            <wp:docPr id="2551510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66CAD6A2" w14:textId="77777777" w:rsidR="00DC6B6B" w:rsidRPr="00D81FD4" w:rsidRDefault="00DC6B6B" w:rsidP="00D81FD4">
      <w:pPr>
        <w:spacing w:before="60" w:after="6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0E9903A2" w14:textId="77777777" w:rsidR="00DC6B6B" w:rsidRPr="00D81FD4" w:rsidRDefault="00DC6B6B" w:rsidP="004A050F">
      <w:pPr>
        <w:spacing w:before="60" w:after="60"/>
        <w:jc w:val="both"/>
        <w:rPr>
          <w:rFonts w:ascii="Times New Roman" w:hAnsi="Times New Roman" w:cs="Times New Roman"/>
          <w:sz w:val="24"/>
          <w:szCs w:val="24"/>
          <w:shd w:val="clear" w:color="auto" w:fill="FFFFFF"/>
          <w:lang w:eastAsia="ru-RU"/>
        </w:rPr>
      </w:pPr>
      <w:r w:rsidRPr="00D81FD4">
        <w:rPr>
          <w:rFonts w:ascii="Times New Roman" w:hAnsi="Times New Roman" w:cs="Times New Roman"/>
          <w:noProof/>
          <w:sz w:val="24"/>
          <w:szCs w:val="24"/>
          <w:shd w:val="clear" w:color="auto" w:fill="FFFFFF"/>
          <w:lang w:eastAsia="ru-RU"/>
        </w:rPr>
        <w:drawing>
          <wp:inline distT="0" distB="0" distL="0" distR="0" wp14:anchorId="1B18BC83" wp14:editId="1F04ACD5">
            <wp:extent cx="6480175" cy="634365"/>
            <wp:effectExtent l="0" t="0" r="0" b="0"/>
            <wp:docPr id="2551510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8389" name="Рисунок 17591583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634365"/>
                    </a:xfrm>
                    <a:prstGeom prst="rect">
                      <a:avLst/>
                    </a:prstGeom>
                  </pic:spPr>
                </pic:pic>
              </a:graphicData>
            </a:graphic>
          </wp:inline>
        </w:drawing>
      </w:r>
    </w:p>
    <w:p w14:paraId="1F2D1E38" w14:textId="77777777" w:rsidR="00DC6B6B" w:rsidRPr="00D81FD4" w:rsidRDefault="00DC6B6B" w:rsidP="00D81FD4">
      <w:pPr>
        <w:spacing w:before="60" w:after="6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5D83B412" w14:textId="77777777" w:rsidR="00DC6B6B" w:rsidRPr="00D81FD4" w:rsidRDefault="00DC6B6B" w:rsidP="00D81FD4">
      <w:pPr>
        <w:spacing w:before="60" w:after="60"/>
        <w:ind w:firstLine="567"/>
        <w:jc w:val="both"/>
        <w:rPr>
          <w:rFonts w:ascii="Times New Roman" w:hAnsi="Times New Roman" w:cs="Times New Roman"/>
          <w:sz w:val="24"/>
          <w:szCs w:val="24"/>
          <w:u w:val="single"/>
          <w:shd w:val="clear" w:color="auto" w:fill="FFFFFF"/>
          <w:lang w:eastAsia="ru-RU"/>
        </w:rPr>
      </w:pPr>
      <w:r w:rsidRPr="00D81FD4">
        <w:rPr>
          <w:rFonts w:ascii="Times New Roman" w:hAnsi="Times New Roman" w:cs="Times New Roman"/>
          <w:sz w:val="24"/>
          <w:szCs w:val="24"/>
          <w:u w:val="single"/>
          <w:shd w:val="clear" w:color="auto" w:fill="FFFFFF"/>
          <w:lang w:eastAsia="ru-RU"/>
        </w:rPr>
        <w:t>Серая цветовая палитра.</w:t>
      </w:r>
    </w:p>
    <w:p w14:paraId="209FEF7B" w14:textId="77777777" w:rsidR="00DC6B6B" w:rsidRPr="00D81FD4" w:rsidRDefault="00DC6B6B" w:rsidP="00D81FD4">
      <w:pPr>
        <w:spacing w:before="60" w:after="6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Основные пастельные цвета фасадных покрытий (не менее 70% от плоскости фасада):</w:t>
      </w:r>
    </w:p>
    <w:p w14:paraId="32B30C77" w14:textId="77777777" w:rsidR="00DC6B6B" w:rsidRPr="00D81FD4" w:rsidRDefault="00DC6B6B" w:rsidP="004A050F">
      <w:pPr>
        <w:spacing w:before="60" w:after="60"/>
        <w:jc w:val="both"/>
        <w:rPr>
          <w:rFonts w:ascii="Times New Roman" w:hAnsi="Times New Roman" w:cs="Times New Roman"/>
          <w:sz w:val="24"/>
          <w:szCs w:val="24"/>
          <w:u w:val="single"/>
          <w:shd w:val="clear" w:color="auto" w:fill="FFFFFF"/>
          <w:lang w:eastAsia="ru-RU"/>
        </w:rPr>
      </w:pPr>
      <w:r w:rsidRPr="00D81FD4">
        <w:rPr>
          <w:rFonts w:ascii="Times New Roman" w:hAnsi="Times New Roman" w:cs="Times New Roman"/>
          <w:noProof/>
          <w:sz w:val="24"/>
          <w:szCs w:val="24"/>
          <w:shd w:val="clear" w:color="auto" w:fill="FFFFFF"/>
          <w:lang w:eastAsia="ru-RU"/>
        </w:rPr>
        <w:drawing>
          <wp:inline distT="0" distB="0" distL="0" distR="0" wp14:anchorId="25A52922" wp14:editId="4C27BE3D">
            <wp:extent cx="6480175" cy="1259205"/>
            <wp:effectExtent l="0" t="0" r="0" b="0"/>
            <wp:docPr id="18526321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19F1EF59" w14:textId="77777777" w:rsidR="00DC6B6B" w:rsidRPr="00D81FD4" w:rsidRDefault="00DC6B6B" w:rsidP="00D81FD4">
      <w:pPr>
        <w:spacing w:before="60" w:after="6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lastRenderedPageBreak/>
        <w:t>Дополнительные контрастные цвета декоративных и акцентных элементов фасадных покрытий (не более 30%):</w:t>
      </w:r>
    </w:p>
    <w:p w14:paraId="7177F30F" w14:textId="77777777" w:rsidR="00DC6B6B" w:rsidRPr="00D81FD4" w:rsidRDefault="00DC6B6B" w:rsidP="004A050F">
      <w:pPr>
        <w:spacing w:before="60" w:after="60"/>
        <w:jc w:val="both"/>
        <w:rPr>
          <w:rFonts w:ascii="Times New Roman" w:hAnsi="Times New Roman" w:cs="Times New Roman"/>
          <w:sz w:val="24"/>
          <w:szCs w:val="24"/>
          <w:u w:val="single"/>
          <w:shd w:val="clear" w:color="auto" w:fill="FFFFFF"/>
          <w:lang w:eastAsia="ru-RU"/>
        </w:rPr>
      </w:pPr>
      <w:r w:rsidRPr="00D81FD4">
        <w:rPr>
          <w:rFonts w:ascii="Times New Roman" w:hAnsi="Times New Roman" w:cs="Times New Roman"/>
          <w:noProof/>
          <w:sz w:val="24"/>
          <w:szCs w:val="24"/>
          <w:shd w:val="clear" w:color="auto" w:fill="FFFFFF"/>
          <w:lang w:eastAsia="ru-RU"/>
        </w:rPr>
        <w:drawing>
          <wp:inline distT="0" distB="0" distL="0" distR="0" wp14:anchorId="2BBA0F8A" wp14:editId="1BF2F1C2">
            <wp:extent cx="6480175" cy="605790"/>
            <wp:effectExtent l="0" t="0" r="0" b="3810"/>
            <wp:docPr id="18526321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21B47C77" w14:textId="77777777" w:rsidR="00DC6B6B" w:rsidRPr="00D81FD4" w:rsidRDefault="00DC6B6B" w:rsidP="00D81FD4">
      <w:pPr>
        <w:spacing w:before="60" w:after="6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24179801" w14:textId="623ACCBE" w:rsidR="00DC6B6B" w:rsidRPr="00D81FD4" w:rsidRDefault="00DC6B6B" w:rsidP="00D81FD4">
      <w:pPr>
        <w:spacing w:before="60" w:after="6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1.2) К металлическим элементам фасадов (кровля, водостоки, ограждения, двери, стеновые панели из профилированного металлического листа)</w:t>
      </w:r>
      <w:r w:rsidR="009315DE">
        <w:rPr>
          <w:rFonts w:ascii="Times New Roman" w:hAnsi="Times New Roman" w:cs="Times New Roman"/>
          <w:sz w:val="24"/>
          <w:szCs w:val="24"/>
          <w:shd w:val="clear" w:color="auto" w:fill="FFFFFF"/>
          <w:lang w:eastAsia="ru-RU"/>
        </w:rPr>
        <w:t xml:space="preserve"> </w:t>
      </w:r>
      <w:r w:rsidR="009315DE" w:rsidRPr="009315DE">
        <w:rPr>
          <w:rFonts w:ascii="Times New Roman" w:hAnsi="Times New Roman" w:cs="Times New Roman"/>
          <w:sz w:val="24"/>
          <w:szCs w:val="24"/>
          <w:shd w:val="clear" w:color="auto" w:fill="FFFFFF"/>
          <w:lang w:eastAsia="ru-RU"/>
        </w:rPr>
        <w:t>(кроме объектов торгового назначения (магазинов)</w:t>
      </w:r>
      <w:r w:rsidRPr="00D81FD4">
        <w:rPr>
          <w:rFonts w:ascii="Times New Roman" w:hAnsi="Times New Roman" w:cs="Times New Roman"/>
          <w:sz w:val="24"/>
          <w:szCs w:val="24"/>
          <w:shd w:val="clear" w:color="auto" w:fill="FFFFFF"/>
          <w:lang w:eastAsia="ru-RU"/>
        </w:rPr>
        <w:t>:</w:t>
      </w:r>
    </w:p>
    <w:p w14:paraId="382F2FBC" w14:textId="77777777" w:rsidR="00DC6B6B" w:rsidRPr="00D81FD4" w:rsidRDefault="00DC6B6B" w:rsidP="004A050F">
      <w:pPr>
        <w:jc w:val="center"/>
        <w:rPr>
          <w:rFonts w:ascii="Times New Roman" w:hAnsi="Times New Roman" w:cs="Times New Roman"/>
          <w:noProof/>
          <w:sz w:val="24"/>
          <w:szCs w:val="24"/>
          <w:shd w:val="clear" w:color="auto" w:fill="FFFFFF"/>
          <w:lang w:eastAsia="ru-RU"/>
        </w:rPr>
      </w:pPr>
      <w:r w:rsidRPr="00D81FD4">
        <w:rPr>
          <w:rFonts w:ascii="Times New Roman" w:hAnsi="Times New Roman" w:cs="Times New Roman"/>
          <w:noProof/>
          <w:sz w:val="24"/>
          <w:szCs w:val="24"/>
          <w:shd w:val="clear" w:color="auto" w:fill="FFFFFF"/>
          <w:lang w:eastAsia="ru-RU"/>
        </w:rPr>
        <w:drawing>
          <wp:inline distT="0" distB="0" distL="0" distR="0" wp14:anchorId="52316409" wp14:editId="4BD78ED3">
            <wp:extent cx="6390005" cy="1988002"/>
            <wp:effectExtent l="0" t="0" r="0" b="0"/>
            <wp:docPr id="18526321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3DADFAF1" w14:textId="77777777" w:rsidR="009315DE" w:rsidRPr="009315DE" w:rsidRDefault="009315DE" w:rsidP="009315DE">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15DE">
        <w:rPr>
          <w:rFonts w:ascii="Times New Roman" w:eastAsia="Times New Roman" w:hAnsi="Times New Roman" w:cs="Times New Roman"/>
          <w:kern w:val="0"/>
          <w:sz w:val="24"/>
          <w:szCs w:val="24"/>
          <w:shd w:val="clear" w:color="auto" w:fill="FFFFFF"/>
          <w:lang w:eastAsia="ru-RU"/>
        </w:rPr>
        <w:t>1.3) К отделке фасадов объектов торгового назначения (магазинов):</w:t>
      </w:r>
    </w:p>
    <w:p w14:paraId="5680CDE2" w14:textId="77777777" w:rsidR="009315DE" w:rsidRPr="009315DE" w:rsidRDefault="009315DE" w:rsidP="009315DE">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15DE">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26674B3E" w14:textId="77777777" w:rsidR="009315DE" w:rsidRPr="009315DE" w:rsidRDefault="009315DE" w:rsidP="009315DE">
      <w:pPr>
        <w:spacing w:after="0" w:line="240" w:lineRule="auto"/>
        <w:jc w:val="both"/>
        <w:rPr>
          <w:rFonts w:ascii="Times New Roman" w:eastAsia="Times New Roman" w:hAnsi="Times New Roman" w:cs="Times New Roman"/>
          <w:kern w:val="0"/>
          <w:sz w:val="24"/>
          <w:szCs w:val="24"/>
          <w:shd w:val="clear" w:color="auto" w:fill="FFFFFF"/>
          <w:lang w:eastAsia="ru-RU"/>
        </w:rPr>
      </w:pPr>
      <w:r w:rsidRPr="009315DE">
        <w:rPr>
          <w:rFonts w:ascii="Times New Roman" w:eastAsia="Times New Roman" w:hAnsi="Times New Roman" w:cs="Times New Roman"/>
          <w:kern w:val="0"/>
          <w:sz w:val="24"/>
          <w:szCs w:val="24"/>
          <w:shd w:val="clear" w:color="auto" w:fill="FFFFFF"/>
          <w:lang w:eastAsia="ru-RU"/>
        </w:rPr>
        <w:t xml:space="preserve"> </w:t>
      </w:r>
      <w:r w:rsidRPr="009315DE">
        <w:rPr>
          <w:rFonts w:ascii="Times New Roman" w:eastAsia="Times New Roman" w:hAnsi="Times New Roman" w:cs="Times New Roman"/>
          <w:noProof/>
          <w:kern w:val="0"/>
          <w:sz w:val="28"/>
          <w:szCs w:val="28"/>
          <w:lang w:eastAsia="ru-RU"/>
        </w:rPr>
        <w:drawing>
          <wp:inline distT="0" distB="0" distL="0" distR="0" wp14:anchorId="26A047C0" wp14:editId="6DED49EB">
            <wp:extent cx="4171950" cy="1987550"/>
            <wp:effectExtent l="0" t="0" r="0" b="0"/>
            <wp:docPr id="412846786" name="Рисунок 412846786"/>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63BE51D4" w14:textId="77777777" w:rsidR="009315DE" w:rsidRPr="009315DE" w:rsidRDefault="009315DE" w:rsidP="009315DE">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15DE">
        <w:rPr>
          <w:rFonts w:ascii="Times New Roman" w:eastAsia="Times New Roman" w:hAnsi="Times New Roman" w:cs="Times New Roman"/>
          <w:kern w:val="0"/>
          <w:sz w:val="24"/>
          <w:szCs w:val="24"/>
          <w:shd w:val="clear" w:color="auto" w:fill="FFFFFF"/>
          <w:lang w:eastAsia="ru-RU"/>
        </w:rPr>
        <w:t>1.4)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roofErr w:type="gramStart"/>
      <w:r w:rsidRPr="009315DE">
        <w:rPr>
          <w:rFonts w:ascii="Times New Roman" w:eastAsia="Times New Roman" w:hAnsi="Times New Roman" w:cs="Times New Roman"/>
          <w:kern w:val="0"/>
          <w:sz w:val="24"/>
          <w:szCs w:val="24"/>
          <w:shd w:val="clear" w:color="auto" w:fill="FFFFFF"/>
          <w:lang w:eastAsia="ru-RU"/>
        </w:rPr>
        <w:t>,:</w:t>
      </w:r>
      <w:proofErr w:type="gramEnd"/>
    </w:p>
    <w:p w14:paraId="175616B9" w14:textId="77777777" w:rsidR="009315DE" w:rsidRPr="009315DE" w:rsidRDefault="009315DE" w:rsidP="009315DE">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15DE">
        <w:rPr>
          <w:rFonts w:ascii="Times New Roman" w:eastAsia="Times New Roman" w:hAnsi="Times New Roman" w:cs="Times New Roman"/>
          <w:kern w:val="0"/>
          <w:sz w:val="24"/>
          <w:szCs w:val="24"/>
          <w:shd w:val="clear" w:color="auto" w:fill="FFFFFF"/>
          <w:lang w:eastAsia="ru-RU"/>
        </w:rPr>
        <w:t xml:space="preserve">- серая цветовая палитра: RAL </w:t>
      </w:r>
      <w:proofErr w:type="spellStart"/>
      <w:r w:rsidRPr="009315DE">
        <w:rPr>
          <w:rFonts w:ascii="Times New Roman" w:eastAsia="Times New Roman" w:hAnsi="Times New Roman" w:cs="Times New Roman"/>
          <w:kern w:val="0"/>
          <w:sz w:val="24"/>
          <w:szCs w:val="24"/>
          <w:shd w:val="clear" w:color="auto" w:fill="FFFFFF"/>
          <w:lang w:eastAsia="ru-RU"/>
        </w:rPr>
        <w:t>classic</w:t>
      </w:r>
      <w:proofErr w:type="spellEnd"/>
      <w:r w:rsidRPr="009315DE">
        <w:rPr>
          <w:rFonts w:ascii="Times New Roman" w:eastAsia="Times New Roman" w:hAnsi="Times New Roman" w:cs="Times New Roman"/>
          <w:kern w:val="0"/>
          <w:sz w:val="24"/>
          <w:szCs w:val="24"/>
          <w:shd w:val="clear" w:color="auto" w:fill="FFFFFF"/>
          <w:lang w:eastAsia="ru-RU"/>
        </w:rPr>
        <w:t xml:space="preserve"> - всех оттенков 7ххх, 9ххх:</w:t>
      </w:r>
    </w:p>
    <w:p w14:paraId="5CB26F7A" w14:textId="77777777" w:rsidR="009315DE" w:rsidRPr="009315DE" w:rsidRDefault="009315DE" w:rsidP="009315DE">
      <w:pPr>
        <w:spacing w:after="0" w:line="240" w:lineRule="auto"/>
        <w:jc w:val="both"/>
        <w:rPr>
          <w:rFonts w:ascii="Times New Roman" w:eastAsia="Times New Roman" w:hAnsi="Times New Roman" w:cs="Times New Roman"/>
          <w:kern w:val="0"/>
          <w:sz w:val="24"/>
          <w:szCs w:val="24"/>
          <w:shd w:val="clear" w:color="auto" w:fill="FFFFFF"/>
          <w:lang w:eastAsia="ru-RU"/>
        </w:rPr>
      </w:pPr>
      <w:r w:rsidRPr="009315DE">
        <w:rPr>
          <w:rFonts w:ascii="Times New Roman" w:eastAsia="Times New Roman" w:hAnsi="Times New Roman" w:cs="Times New Roman"/>
          <w:noProof/>
          <w:kern w:val="0"/>
          <w:sz w:val="24"/>
          <w:szCs w:val="24"/>
          <w:shd w:val="clear" w:color="auto" w:fill="FFFFFF"/>
          <w:lang w:eastAsia="ru-RU"/>
        </w:rPr>
        <w:drawing>
          <wp:inline distT="0" distB="0" distL="0" distR="0" wp14:anchorId="4339ACEA" wp14:editId="16AB6042">
            <wp:extent cx="6515100" cy="647700"/>
            <wp:effectExtent l="0" t="0" r="0" b="0"/>
            <wp:docPr id="412846787" name="Рисунок 41284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446B84F8" w14:textId="77777777" w:rsidR="009315DE" w:rsidRPr="009315DE" w:rsidRDefault="009315DE" w:rsidP="009315DE">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15DE">
        <w:rPr>
          <w:rFonts w:ascii="Times New Roman" w:eastAsia="Times New Roman" w:hAnsi="Times New Roman" w:cs="Times New Roman"/>
          <w:kern w:val="0"/>
          <w:sz w:val="24"/>
          <w:szCs w:val="24"/>
          <w:shd w:val="clear" w:color="auto" w:fill="FFFFFF"/>
          <w:lang w:eastAsia="ru-RU"/>
        </w:rPr>
        <w:t xml:space="preserve">- коричневая цветовая палитра: RAL </w:t>
      </w:r>
      <w:proofErr w:type="spellStart"/>
      <w:r w:rsidRPr="009315DE">
        <w:rPr>
          <w:rFonts w:ascii="Times New Roman" w:eastAsia="Times New Roman" w:hAnsi="Times New Roman" w:cs="Times New Roman"/>
          <w:kern w:val="0"/>
          <w:sz w:val="24"/>
          <w:szCs w:val="24"/>
          <w:shd w:val="clear" w:color="auto" w:fill="FFFFFF"/>
          <w:lang w:eastAsia="ru-RU"/>
        </w:rPr>
        <w:t>classic</w:t>
      </w:r>
      <w:proofErr w:type="spellEnd"/>
      <w:r w:rsidRPr="009315DE">
        <w:rPr>
          <w:rFonts w:ascii="Times New Roman" w:eastAsia="Times New Roman" w:hAnsi="Times New Roman" w:cs="Times New Roman"/>
          <w:kern w:val="0"/>
          <w:sz w:val="24"/>
          <w:szCs w:val="24"/>
          <w:shd w:val="clear" w:color="auto" w:fill="FFFFFF"/>
          <w:lang w:eastAsia="ru-RU"/>
        </w:rPr>
        <w:t xml:space="preserve"> - всех оттенков 8ххх, RAL 1001, 1002, 1013, 1011, 1014, 1015, 1019, 1024; </w:t>
      </w:r>
    </w:p>
    <w:p w14:paraId="6BD8FC47" w14:textId="77777777" w:rsidR="009315DE" w:rsidRPr="009315DE" w:rsidRDefault="009315DE" w:rsidP="009315DE">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15DE">
        <w:rPr>
          <w:rFonts w:ascii="Times New Roman" w:eastAsia="Times New Roman" w:hAnsi="Times New Roman" w:cs="Times New Roman"/>
          <w:kern w:val="0"/>
          <w:sz w:val="24"/>
          <w:szCs w:val="24"/>
          <w:shd w:val="clear" w:color="auto" w:fill="FFFFFF"/>
          <w:lang w:eastAsia="ru-RU"/>
        </w:rPr>
        <w:t xml:space="preserve">- </w:t>
      </w:r>
      <w:proofErr w:type="gramStart"/>
      <w:r w:rsidRPr="009315DE">
        <w:rPr>
          <w:rFonts w:ascii="Times New Roman" w:eastAsia="Times New Roman" w:hAnsi="Times New Roman" w:cs="Times New Roman"/>
          <w:kern w:val="0"/>
          <w:sz w:val="24"/>
          <w:szCs w:val="24"/>
          <w:shd w:val="clear" w:color="auto" w:fill="FFFFFF"/>
          <w:lang w:eastAsia="ru-RU"/>
        </w:rPr>
        <w:t>красно-кирпичная</w:t>
      </w:r>
      <w:proofErr w:type="gramEnd"/>
      <w:r w:rsidRPr="009315DE">
        <w:rPr>
          <w:rFonts w:ascii="Times New Roman" w:eastAsia="Times New Roman" w:hAnsi="Times New Roman" w:cs="Times New Roman"/>
          <w:kern w:val="0"/>
          <w:sz w:val="24"/>
          <w:szCs w:val="24"/>
          <w:shd w:val="clear" w:color="auto" w:fill="FFFFFF"/>
          <w:lang w:eastAsia="ru-RU"/>
        </w:rPr>
        <w:t xml:space="preserve"> цветовая палитра: RAL </w:t>
      </w:r>
      <w:proofErr w:type="spellStart"/>
      <w:r w:rsidRPr="009315DE">
        <w:rPr>
          <w:rFonts w:ascii="Times New Roman" w:eastAsia="Times New Roman" w:hAnsi="Times New Roman" w:cs="Times New Roman"/>
          <w:kern w:val="0"/>
          <w:sz w:val="24"/>
          <w:szCs w:val="24"/>
          <w:shd w:val="clear" w:color="auto" w:fill="FFFFFF"/>
          <w:lang w:eastAsia="ru-RU"/>
        </w:rPr>
        <w:t>classic</w:t>
      </w:r>
      <w:proofErr w:type="spellEnd"/>
      <w:r w:rsidRPr="009315DE">
        <w:rPr>
          <w:rFonts w:ascii="Times New Roman" w:eastAsia="Times New Roman" w:hAnsi="Times New Roman" w:cs="Times New Roman"/>
          <w:kern w:val="0"/>
          <w:sz w:val="24"/>
          <w:szCs w:val="24"/>
          <w:shd w:val="clear" w:color="auto" w:fill="FFFFFF"/>
          <w:lang w:eastAsia="ru-RU"/>
        </w:rPr>
        <w:t xml:space="preserve"> - всех оттенков 8ххх:</w:t>
      </w:r>
    </w:p>
    <w:p w14:paraId="7E5315FE" w14:textId="77777777" w:rsidR="009315DE" w:rsidRPr="009315DE" w:rsidRDefault="009315DE" w:rsidP="009315DE">
      <w:pPr>
        <w:spacing w:after="0" w:line="240" w:lineRule="auto"/>
        <w:jc w:val="both"/>
        <w:rPr>
          <w:rFonts w:ascii="Times New Roman" w:eastAsia="Times New Roman" w:hAnsi="Times New Roman" w:cs="Times New Roman"/>
          <w:kern w:val="0"/>
          <w:sz w:val="24"/>
          <w:szCs w:val="24"/>
          <w:shd w:val="clear" w:color="auto" w:fill="FFFFFF"/>
          <w:lang w:eastAsia="ru-RU"/>
        </w:rPr>
      </w:pPr>
      <w:r w:rsidRPr="009315DE">
        <w:rPr>
          <w:rFonts w:ascii="Times New Roman" w:eastAsia="Times New Roman" w:hAnsi="Times New Roman" w:cs="Times New Roman"/>
          <w:noProof/>
          <w:kern w:val="0"/>
          <w:sz w:val="24"/>
          <w:szCs w:val="24"/>
          <w:shd w:val="clear" w:color="auto" w:fill="FFFFFF"/>
          <w:lang w:eastAsia="ru-RU"/>
        </w:rPr>
        <w:drawing>
          <wp:inline distT="0" distB="0" distL="0" distR="0" wp14:anchorId="47986FE2" wp14:editId="3E091BE0">
            <wp:extent cx="6515100" cy="647700"/>
            <wp:effectExtent l="0" t="0" r="0" b="0"/>
            <wp:docPr id="412846788" name="Рисунок 41284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r w:rsidRPr="009315DE">
        <w:rPr>
          <w:rFonts w:ascii="Times New Roman" w:eastAsia="Times New Roman" w:hAnsi="Times New Roman" w:cs="Times New Roman"/>
          <w:kern w:val="0"/>
          <w:sz w:val="24"/>
          <w:szCs w:val="24"/>
          <w:shd w:val="clear" w:color="auto" w:fill="FFFFFF"/>
          <w:lang w:eastAsia="ru-RU"/>
        </w:rPr>
        <w:t xml:space="preserve"> </w:t>
      </w:r>
    </w:p>
    <w:p w14:paraId="547FA82F" w14:textId="77777777" w:rsidR="009315DE" w:rsidRPr="009315DE" w:rsidRDefault="009315DE" w:rsidP="009315DE">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15DE">
        <w:rPr>
          <w:rFonts w:ascii="Times New Roman" w:eastAsia="Times New Roman" w:hAnsi="Times New Roman" w:cs="Times New Roman"/>
          <w:kern w:val="0"/>
          <w:sz w:val="24"/>
          <w:szCs w:val="24"/>
          <w:shd w:val="clear" w:color="auto" w:fill="FFFFFF"/>
          <w:lang w:eastAsia="ru-RU"/>
        </w:rPr>
        <w:lastRenderedPageBreak/>
        <w:t xml:space="preserve">Цвета для металлических элементов отделки фасадов и др. материалов с заводским покрытием: </w:t>
      </w:r>
    </w:p>
    <w:p w14:paraId="4063F71B" w14:textId="77777777" w:rsidR="009315DE" w:rsidRPr="009315DE" w:rsidRDefault="009315DE" w:rsidP="009315DE">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15DE">
        <w:rPr>
          <w:rFonts w:ascii="Times New Roman" w:eastAsia="Times New Roman" w:hAnsi="Times New Roman" w:cs="Times New Roman"/>
          <w:kern w:val="0"/>
          <w:sz w:val="24"/>
          <w:szCs w:val="24"/>
          <w:shd w:val="clear" w:color="auto" w:fill="FFFFFF"/>
          <w:lang w:eastAsia="ru-RU"/>
        </w:rPr>
        <w:t>- вся палитра RAL 7ххх, включая темные оттенки:</w:t>
      </w:r>
    </w:p>
    <w:p w14:paraId="560B8D17" w14:textId="77777777" w:rsidR="009315DE" w:rsidRPr="009315DE" w:rsidRDefault="009315DE" w:rsidP="009315DE">
      <w:pPr>
        <w:spacing w:after="0" w:line="240" w:lineRule="auto"/>
        <w:jc w:val="both"/>
        <w:rPr>
          <w:rFonts w:ascii="Times New Roman" w:eastAsia="Times New Roman" w:hAnsi="Times New Roman" w:cs="Times New Roman"/>
          <w:kern w:val="0"/>
          <w:sz w:val="24"/>
          <w:szCs w:val="24"/>
          <w:shd w:val="clear" w:color="auto" w:fill="FFFFFF"/>
          <w:lang w:eastAsia="ru-RU"/>
        </w:rPr>
      </w:pPr>
      <w:r w:rsidRPr="009315DE">
        <w:rPr>
          <w:rFonts w:ascii="Times New Roman" w:eastAsia="Times New Roman" w:hAnsi="Times New Roman" w:cs="Times New Roman"/>
          <w:noProof/>
          <w:kern w:val="0"/>
          <w:sz w:val="24"/>
          <w:szCs w:val="24"/>
          <w:shd w:val="clear" w:color="auto" w:fill="FFFFFF"/>
          <w:lang w:eastAsia="ru-RU"/>
        </w:rPr>
        <w:drawing>
          <wp:inline distT="0" distB="0" distL="0" distR="0" wp14:anchorId="7E7F33FE" wp14:editId="70FA8C62">
            <wp:extent cx="1739900" cy="596900"/>
            <wp:effectExtent l="0" t="0" r="0" b="0"/>
            <wp:docPr id="412846789" name="Рисунок 41284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143093BC" w14:textId="77777777" w:rsidR="009315DE" w:rsidRPr="009315DE" w:rsidRDefault="009315DE" w:rsidP="009315DE">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9315DE">
        <w:rPr>
          <w:rFonts w:ascii="Times New Roman" w:eastAsia="Times New Roman" w:hAnsi="Times New Roman" w:cs="Times New Roman"/>
          <w:kern w:val="0"/>
          <w:sz w:val="24"/>
          <w:szCs w:val="24"/>
          <w:shd w:val="clear" w:color="auto" w:fill="FFFFFF"/>
          <w:lang w:eastAsia="ru-RU"/>
        </w:rPr>
        <w:t>Цвета оконных профилей, и остекленных дверей, витражей и фасадов:</w:t>
      </w:r>
    </w:p>
    <w:p w14:paraId="04CD8C8A" w14:textId="17AB90FF" w:rsidR="009315DE" w:rsidRDefault="009315DE" w:rsidP="009315DE">
      <w:pPr>
        <w:jc w:val="both"/>
        <w:rPr>
          <w:rFonts w:ascii="Times New Roman" w:hAnsi="Times New Roman" w:cs="Times New Roman"/>
          <w:sz w:val="24"/>
          <w:szCs w:val="24"/>
          <w:shd w:val="clear" w:color="auto" w:fill="FFFFFF"/>
          <w:lang w:eastAsia="ru-RU"/>
        </w:rPr>
      </w:pPr>
      <w:r>
        <w:rPr>
          <w:rFonts w:ascii="Times New Roman" w:hAnsi="Times New Roman" w:cs="Times New Roman"/>
          <w:noProof/>
          <w:sz w:val="24"/>
          <w:szCs w:val="24"/>
          <w:shd w:val="clear" w:color="auto" w:fill="FFFFFF"/>
          <w:lang w:eastAsia="ru-RU"/>
        </w:rPr>
        <w:drawing>
          <wp:inline distT="0" distB="0" distL="0" distR="0" wp14:anchorId="1A52425F" wp14:editId="76EA5AD5">
            <wp:extent cx="4468495" cy="597535"/>
            <wp:effectExtent l="0" t="0" r="8255" b="0"/>
            <wp:docPr id="412846790" name="Рисунок 41284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8495" cy="597535"/>
                    </a:xfrm>
                    <a:prstGeom prst="rect">
                      <a:avLst/>
                    </a:prstGeom>
                    <a:noFill/>
                  </pic:spPr>
                </pic:pic>
              </a:graphicData>
            </a:graphic>
          </wp:inline>
        </w:drawing>
      </w:r>
    </w:p>
    <w:p w14:paraId="0547232E" w14:textId="77777777" w:rsidR="00DC6B6B" w:rsidRPr="00D81FD4" w:rsidRDefault="00DC6B6B" w:rsidP="00D81FD4">
      <w:pPr>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2)</w:t>
      </w:r>
      <w:r w:rsidRPr="00D81FD4">
        <w:rPr>
          <w:rFonts w:ascii="Times New Roman" w:hAnsi="Times New Roman" w:cs="Times New Roman"/>
          <w:sz w:val="24"/>
          <w:szCs w:val="24"/>
          <w:shd w:val="clear" w:color="auto" w:fill="FFFFFF"/>
          <w:lang w:eastAsia="ru-RU"/>
        </w:rPr>
        <w:tab/>
        <w:t xml:space="preserve"> </w:t>
      </w:r>
      <w:r w:rsidRPr="00D81FD4">
        <w:rPr>
          <w:rFonts w:ascii="Times New Roman" w:hAnsi="Times New Roman" w:cs="Times New Roman"/>
          <w:sz w:val="24"/>
          <w:szCs w:val="24"/>
          <w:u w:val="single"/>
          <w:shd w:val="clear" w:color="auto" w:fill="FFFFFF"/>
          <w:lang w:eastAsia="ru-RU"/>
        </w:rPr>
        <w:t>К отделочным и (или) строительным материалам объектов капитального строительства</w:t>
      </w:r>
      <w:r w:rsidRPr="00D81FD4">
        <w:rPr>
          <w:rFonts w:ascii="Times New Roman" w:hAnsi="Times New Roman" w:cs="Times New Roman"/>
          <w:sz w:val="24"/>
          <w:szCs w:val="24"/>
          <w:shd w:val="clear" w:color="auto" w:fill="FFFFFF"/>
          <w:lang w:eastAsia="ru-RU"/>
        </w:rPr>
        <w:t>:</w:t>
      </w:r>
    </w:p>
    <w:p w14:paraId="151D540F" w14:textId="12DDC3A2" w:rsidR="00DC6B6B" w:rsidRPr="00D81FD4" w:rsidRDefault="00611E35" w:rsidP="00306335">
      <w:pPr>
        <w:numPr>
          <w:ilvl w:val="0"/>
          <w:numId w:val="94"/>
        </w:numPr>
        <w:tabs>
          <w:tab w:val="left" w:pos="360"/>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611E35">
        <w:rPr>
          <w:rFonts w:ascii="Times New Roman" w:hAnsi="Times New Roman" w:cs="Times New Roman"/>
          <w:sz w:val="24"/>
          <w:szCs w:val="24"/>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611E35">
        <w:rPr>
          <w:rFonts w:ascii="Times New Roman" w:hAnsi="Times New Roman" w:cs="Times New Roman"/>
          <w:sz w:val="24"/>
          <w:szCs w:val="24"/>
          <w:shd w:val="clear" w:color="auto" w:fill="FFFFFF"/>
          <w:lang w:eastAsia="ru-RU"/>
        </w:rPr>
        <w:t>керамогранит</w:t>
      </w:r>
      <w:proofErr w:type="spellEnd"/>
      <w:r w:rsidRPr="00611E35">
        <w:rPr>
          <w:rFonts w:ascii="Times New Roman" w:hAnsi="Times New Roman" w:cs="Times New Roman"/>
          <w:sz w:val="24"/>
          <w:szCs w:val="24"/>
          <w:shd w:val="clear" w:color="auto" w:fill="FFFFFF"/>
          <w:lang w:eastAsia="ru-RU"/>
        </w:rPr>
        <w:t xml:space="preserve"> (толщина не менее 10 мм), бетонных </w:t>
      </w:r>
      <w:proofErr w:type="spellStart"/>
      <w:r w:rsidRPr="00611E35">
        <w:rPr>
          <w:rFonts w:ascii="Times New Roman" w:hAnsi="Times New Roman" w:cs="Times New Roman"/>
          <w:sz w:val="24"/>
          <w:szCs w:val="24"/>
          <w:shd w:val="clear" w:color="auto" w:fill="FFFFFF"/>
          <w:lang w:eastAsia="ru-RU"/>
        </w:rPr>
        <w:t>фиброцементных</w:t>
      </w:r>
      <w:proofErr w:type="spellEnd"/>
      <w:r w:rsidRPr="00611E35">
        <w:rPr>
          <w:rFonts w:ascii="Times New Roman" w:hAnsi="Times New Roman" w:cs="Times New Roman"/>
          <w:sz w:val="24"/>
          <w:szCs w:val="24"/>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r w:rsidR="00DC6B6B" w:rsidRPr="00D81FD4">
        <w:rPr>
          <w:rFonts w:ascii="Times New Roman" w:hAnsi="Times New Roman" w:cs="Times New Roman"/>
          <w:sz w:val="24"/>
          <w:szCs w:val="24"/>
          <w:shd w:val="clear" w:color="auto" w:fill="FFFFFF"/>
          <w:lang w:eastAsia="ru-RU"/>
        </w:rPr>
        <w:t>;</w:t>
      </w:r>
    </w:p>
    <w:p w14:paraId="212E8DB5" w14:textId="7988070B" w:rsidR="00DC6B6B" w:rsidRPr="00D81FD4" w:rsidRDefault="00DC6B6B" w:rsidP="00306335">
      <w:pPr>
        <w:numPr>
          <w:ilvl w:val="0"/>
          <w:numId w:val="94"/>
        </w:numPr>
        <w:tabs>
          <w:tab w:val="left" w:pos="360"/>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 xml:space="preserve">для объектов </w:t>
      </w:r>
      <w:r w:rsidR="00B542C0" w:rsidRPr="00B542C0">
        <w:rPr>
          <w:rFonts w:ascii="Times New Roman" w:hAnsi="Times New Roman" w:cs="Times New Roman"/>
          <w:sz w:val="24"/>
          <w:szCs w:val="24"/>
          <w:shd w:val="clear" w:color="auto" w:fill="FFFFFF"/>
          <w:lang w:eastAsia="ru-RU"/>
        </w:rPr>
        <w:t xml:space="preserve">торгового назначения (магазинов), </w:t>
      </w:r>
      <w:r w:rsidRPr="00D81FD4">
        <w:rPr>
          <w:rFonts w:ascii="Times New Roman" w:hAnsi="Times New Roman" w:cs="Times New Roman"/>
          <w:sz w:val="24"/>
          <w:szCs w:val="24"/>
          <w:shd w:val="clear" w:color="auto" w:fill="FFFFFF"/>
          <w:lang w:eastAsia="ru-RU"/>
        </w:rPr>
        <w:t>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11FF0C75" w14:textId="77777777" w:rsidR="00DC6B6B" w:rsidRPr="00D81FD4" w:rsidRDefault="00DC6B6B" w:rsidP="00306335">
      <w:pPr>
        <w:numPr>
          <w:ilvl w:val="0"/>
          <w:numId w:val="94"/>
        </w:numPr>
        <w:tabs>
          <w:tab w:val="left" w:pos="360"/>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D81FD4">
        <w:rPr>
          <w:rFonts w:ascii="Times New Roman" w:hAnsi="Times New Roman" w:cs="Times New Roman"/>
          <w:sz w:val="24"/>
          <w:szCs w:val="24"/>
          <w:shd w:val="clear" w:color="auto" w:fill="FFFFFF"/>
          <w:vertAlign w:val="superscript"/>
          <w:lang w:eastAsia="ru-RU"/>
        </w:rPr>
        <w:t xml:space="preserve">о </w:t>
      </w:r>
      <w:r w:rsidRPr="00D81FD4">
        <w:rPr>
          <w:rFonts w:ascii="Times New Roman" w:hAnsi="Times New Roman" w:cs="Times New Roman"/>
          <w:sz w:val="24"/>
          <w:szCs w:val="24"/>
          <w:shd w:val="clear" w:color="auto" w:fill="FFFFFF"/>
          <w:lang w:eastAsia="ru-RU"/>
        </w:rPr>
        <w:t>С, минимальной температуре -45</w:t>
      </w:r>
      <w:r w:rsidRPr="00D81FD4">
        <w:rPr>
          <w:rFonts w:ascii="Times New Roman" w:hAnsi="Times New Roman" w:cs="Times New Roman"/>
          <w:sz w:val="24"/>
          <w:szCs w:val="24"/>
          <w:shd w:val="clear" w:color="auto" w:fill="FFFFFF"/>
          <w:vertAlign w:val="superscript"/>
          <w:lang w:eastAsia="ru-RU"/>
        </w:rPr>
        <w:t>о</w:t>
      </w:r>
      <w:r w:rsidRPr="00D81FD4">
        <w:rPr>
          <w:rFonts w:ascii="Times New Roman" w:hAnsi="Times New Roman" w:cs="Times New Roman"/>
          <w:sz w:val="24"/>
          <w:szCs w:val="24"/>
          <w:shd w:val="clear" w:color="auto" w:fill="FFFFFF"/>
          <w:lang w:eastAsia="ru-RU"/>
        </w:rPr>
        <w:t xml:space="preserve"> С и относительной влажности в пределах от 40% до 95%.</w:t>
      </w:r>
    </w:p>
    <w:p w14:paraId="008DA4B9" w14:textId="77777777" w:rsidR="00DC6B6B" w:rsidRPr="00D81FD4" w:rsidRDefault="00DC6B6B" w:rsidP="000E50E0">
      <w:pPr>
        <w:tabs>
          <w:tab w:val="left" w:pos="360"/>
          <w:tab w:val="left" w:pos="851"/>
        </w:tabs>
        <w:spacing w:after="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D81FD4">
        <w:rPr>
          <w:rFonts w:ascii="Times New Roman" w:hAnsi="Times New Roman" w:cs="Times New Roman"/>
          <w:sz w:val="24"/>
          <w:szCs w:val="24"/>
          <w:shd w:val="clear" w:color="auto" w:fill="FFFFFF"/>
          <w:lang w:eastAsia="ru-RU"/>
        </w:rPr>
        <w:t>грязеудержание</w:t>
      </w:r>
      <w:proofErr w:type="spellEnd"/>
      <w:r w:rsidRPr="00D81FD4">
        <w:rPr>
          <w:rFonts w:ascii="Times New Roman" w:hAnsi="Times New Roman" w:cs="Times New Roman"/>
          <w:sz w:val="24"/>
          <w:szCs w:val="24"/>
          <w:shd w:val="clear" w:color="auto" w:fill="FFFFFF"/>
          <w:lang w:eastAsia="ru-RU"/>
        </w:rPr>
        <w:t xml:space="preserve">, </w:t>
      </w:r>
      <w:proofErr w:type="spellStart"/>
      <w:r w:rsidRPr="00D81FD4">
        <w:rPr>
          <w:rFonts w:ascii="Times New Roman" w:hAnsi="Times New Roman" w:cs="Times New Roman"/>
          <w:sz w:val="24"/>
          <w:szCs w:val="24"/>
          <w:shd w:val="clear" w:color="auto" w:fill="FFFFFF"/>
          <w:lang w:eastAsia="ru-RU"/>
        </w:rPr>
        <w:t>меление</w:t>
      </w:r>
      <w:proofErr w:type="spellEnd"/>
      <w:r w:rsidRPr="00D81FD4">
        <w:rPr>
          <w:rFonts w:ascii="Times New Roman" w:hAnsi="Times New Roman" w:cs="Times New Roman"/>
          <w:sz w:val="24"/>
          <w:szCs w:val="24"/>
          <w:shd w:val="clear" w:color="auto" w:fill="FFFFFF"/>
          <w:lang w:eastAsia="ru-RU"/>
        </w:rPr>
        <w:t xml:space="preserve">) - не более 3 баллов по ГОСТ 9.407-2015 </w:t>
      </w:r>
      <w:proofErr w:type="spellStart"/>
      <w:r w:rsidRPr="00D81FD4">
        <w:rPr>
          <w:rFonts w:ascii="Times New Roman" w:hAnsi="Times New Roman" w:cs="Times New Roman"/>
          <w:sz w:val="24"/>
          <w:szCs w:val="24"/>
          <w:shd w:val="clear" w:color="auto" w:fill="FFFFFF"/>
          <w:lang w:eastAsia="ru-RU"/>
        </w:rPr>
        <w:t>п.п</w:t>
      </w:r>
      <w:proofErr w:type="spellEnd"/>
      <w:r w:rsidRPr="00D81FD4">
        <w:rPr>
          <w:rFonts w:ascii="Times New Roman" w:hAnsi="Times New Roman" w:cs="Times New Roman"/>
          <w:sz w:val="24"/>
          <w:szCs w:val="24"/>
          <w:shd w:val="clear" w:color="auto" w:fill="FFFFFF"/>
          <w:lang w:eastAsia="ru-RU"/>
        </w:rPr>
        <w:t>. 8.2, 8.3, 8.4.</w:t>
      </w:r>
    </w:p>
    <w:p w14:paraId="54F4F3DE" w14:textId="77777777" w:rsidR="00DC6B6B" w:rsidRPr="00D81FD4" w:rsidRDefault="00DC6B6B" w:rsidP="00306335">
      <w:pPr>
        <w:numPr>
          <w:ilvl w:val="0"/>
          <w:numId w:val="94"/>
        </w:numPr>
        <w:tabs>
          <w:tab w:val="left" w:pos="360"/>
          <w:tab w:val="left" w:pos="993"/>
        </w:tabs>
        <w:spacing w:after="120" w:line="240" w:lineRule="auto"/>
        <w:ind w:left="0"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highlight w:val="white"/>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r w:rsidRPr="00D81FD4">
        <w:rPr>
          <w:rFonts w:ascii="Times New Roman" w:hAnsi="Times New Roman" w:cs="Times New Roman"/>
          <w:sz w:val="24"/>
          <w:szCs w:val="24"/>
          <w:lang w:eastAsia="ru-RU"/>
        </w:rPr>
        <w:t>.</w:t>
      </w:r>
    </w:p>
    <w:p w14:paraId="543C815C" w14:textId="77777777" w:rsidR="00DC6B6B" w:rsidRPr="00D81FD4" w:rsidRDefault="00DC6B6B" w:rsidP="003717AB">
      <w:pPr>
        <w:tabs>
          <w:tab w:val="left" w:pos="993"/>
        </w:tabs>
        <w:ind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u w:val="single"/>
          <w:shd w:val="clear" w:color="auto" w:fill="FFFFFF"/>
          <w:lang w:eastAsia="ru-RU"/>
        </w:rPr>
        <w:t>Не допускается</w:t>
      </w:r>
      <w:r w:rsidRPr="00D81FD4">
        <w:rPr>
          <w:rFonts w:ascii="Times New Roman" w:hAnsi="Times New Roman" w:cs="Times New Roman"/>
          <w:sz w:val="24"/>
          <w:szCs w:val="24"/>
          <w:shd w:val="clear" w:color="auto" w:fill="FFFFFF"/>
          <w:lang w:eastAsia="ru-RU"/>
        </w:rPr>
        <w:t>:</w:t>
      </w:r>
    </w:p>
    <w:p w14:paraId="303B9970" w14:textId="77777777" w:rsidR="00DC6B6B" w:rsidRPr="00D81FD4" w:rsidRDefault="00DC6B6B" w:rsidP="00611E35">
      <w:pPr>
        <w:numPr>
          <w:ilvl w:val="0"/>
          <w:numId w:val="95"/>
        </w:numPr>
        <w:tabs>
          <w:tab w:val="left" w:pos="851"/>
          <w:tab w:val="left" w:pos="1134"/>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окраска поверхностей, облицованных натуральным (природным) камнем;</w:t>
      </w:r>
    </w:p>
    <w:p w14:paraId="797A308E" w14:textId="77777777" w:rsidR="00DC6B6B" w:rsidRDefault="00DC6B6B" w:rsidP="00611E35">
      <w:pPr>
        <w:numPr>
          <w:ilvl w:val="0"/>
          <w:numId w:val="95"/>
        </w:numPr>
        <w:tabs>
          <w:tab w:val="left" w:pos="851"/>
          <w:tab w:val="left" w:pos="1134"/>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бетонная необлицованная поверхность для первого и цокольного этажа;</w:t>
      </w:r>
    </w:p>
    <w:p w14:paraId="7889ED3C" w14:textId="77777777" w:rsidR="00611E35" w:rsidRPr="00611E35" w:rsidRDefault="00611E35" w:rsidP="00611E35">
      <w:pPr>
        <w:numPr>
          <w:ilvl w:val="0"/>
          <w:numId w:val="95"/>
        </w:numPr>
        <w:tabs>
          <w:tab w:val="left" w:pos="851"/>
          <w:tab w:val="left" w:pos="1134"/>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611E35">
        <w:rPr>
          <w:rFonts w:ascii="Times New Roman" w:hAnsi="Times New Roman" w:cs="Times New Roman"/>
          <w:sz w:val="24"/>
          <w:szCs w:val="24"/>
          <w:shd w:val="clear" w:color="auto" w:fill="FFFFFF"/>
          <w:lang w:eastAsia="ru-RU"/>
        </w:rPr>
        <w:t xml:space="preserve">штукатурный фасад по фасадному утеплению из </w:t>
      </w:r>
      <w:proofErr w:type="spellStart"/>
      <w:r w:rsidRPr="00611E35">
        <w:rPr>
          <w:rFonts w:ascii="Times New Roman" w:hAnsi="Times New Roman" w:cs="Times New Roman"/>
          <w:sz w:val="24"/>
          <w:szCs w:val="24"/>
          <w:shd w:val="clear" w:color="auto" w:fill="FFFFFF"/>
          <w:lang w:eastAsia="ru-RU"/>
        </w:rPr>
        <w:t>пенополистирола</w:t>
      </w:r>
      <w:proofErr w:type="spellEnd"/>
      <w:r w:rsidRPr="00611E35">
        <w:rPr>
          <w:rFonts w:ascii="Times New Roman" w:hAnsi="Times New Roman" w:cs="Times New Roman"/>
          <w:sz w:val="24"/>
          <w:szCs w:val="24"/>
          <w:shd w:val="clear" w:color="auto" w:fill="FFFFFF"/>
          <w:lang w:eastAsia="ru-RU"/>
        </w:rPr>
        <w:t>;</w:t>
      </w:r>
    </w:p>
    <w:p w14:paraId="5E5F0C82" w14:textId="77777777" w:rsidR="00611E35" w:rsidRPr="00611E35" w:rsidRDefault="00611E35" w:rsidP="00C26818">
      <w:pPr>
        <w:numPr>
          <w:ilvl w:val="0"/>
          <w:numId w:val="95"/>
        </w:numPr>
        <w:tabs>
          <w:tab w:val="left" w:pos="851"/>
          <w:tab w:val="left" w:pos="1134"/>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611E35">
        <w:rPr>
          <w:rFonts w:ascii="Times New Roman" w:hAnsi="Times New Roman" w:cs="Times New Roman"/>
          <w:sz w:val="24"/>
          <w:szCs w:val="24"/>
          <w:shd w:val="clear" w:color="auto" w:fill="FFFFFF"/>
          <w:lang w:eastAsia="ru-RU"/>
        </w:rPr>
        <w:t xml:space="preserve">использование бетонных </w:t>
      </w:r>
      <w:proofErr w:type="spellStart"/>
      <w:r w:rsidRPr="00611E35">
        <w:rPr>
          <w:rFonts w:ascii="Times New Roman" w:hAnsi="Times New Roman" w:cs="Times New Roman"/>
          <w:sz w:val="24"/>
          <w:szCs w:val="24"/>
          <w:shd w:val="clear" w:color="auto" w:fill="FFFFFF"/>
          <w:lang w:eastAsia="ru-RU"/>
        </w:rPr>
        <w:t>фиброцементных</w:t>
      </w:r>
      <w:proofErr w:type="spellEnd"/>
      <w:r w:rsidRPr="00611E35">
        <w:rPr>
          <w:rFonts w:ascii="Times New Roman" w:hAnsi="Times New Roman" w:cs="Times New Roman"/>
          <w:sz w:val="24"/>
          <w:szCs w:val="24"/>
          <w:shd w:val="clear" w:color="auto" w:fill="FFFFFF"/>
          <w:lang w:eastAsia="ru-RU"/>
        </w:rPr>
        <w:t xml:space="preserve"> элементов без гидрофобного покрытия;</w:t>
      </w:r>
    </w:p>
    <w:p w14:paraId="31FE0904" w14:textId="183525B2" w:rsidR="00C26818" w:rsidRPr="00C26818" w:rsidRDefault="00C26818" w:rsidP="00C26818">
      <w:pPr>
        <w:pStyle w:val="a6"/>
        <w:numPr>
          <w:ilvl w:val="0"/>
          <w:numId w:val="95"/>
        </w:numPr>
        <w:ind w:left="0" w:firstLine="567"/>
        <w:rPr>
          <w:rFonts w:eastAsiaTheme="minorHAnsi"/>
          <w:kern w:val="2"/>
          <w:sz w:val="24"/>
          <w:szCs w:val="24"/>
          <w:shd w:val="clear" w:color="auto" w:fill="FFFFFF"/>
          <w:lang w:eastAsia="ru-RU"/>
        </w:rPr>
      </w:pPr>
      <w:r w:rsidRPr="00C26818">
        <w:rPr>
          <w:rFonts w:eastAsiaTheme="minorHAnsi"/>
          <w:kern w:val="2"/>
          <w:sz w:val="24"/>
          <w:szCs w:val="24"/>
          <w:shd w:val="clear" w:color="auto" w:fill="FFFFFF"/>
          <w:lang w:eastAsia="ru-RU"/>
        </w:rPr>
        <w:t>металлические элементы отделки с толщиной менее 0,5 мм;</w:t>
      </w:r>
    </w:p>
    <w:p w14:paraId="7F6FBED9" w14:textId="77777777" w:rsidR="00611E35" w:rsidRPr="00611E35" w:rsidRDefault="00611E35" w:rsidP="00611E35">
      <w:pPr>
        <w:numPr>
          <w:ilvl w:val="0"/>
          <w:numId w:val="95"/>
        </w:numPr>
        <w:tabs>
          <w:tab w:val="left" w:pos="851"/>
          <w:tab w:val="left" w:pos="1134"/>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611E35">
        <w:rPr>
          <w:rFonts w:ascii="Times New Roman" w:hAnsi="Times New Roman" w:cs="Times New Roman"/>
          <w:sz w:val="24"/>
          <w:szCs w:val="24"/>
          <w:shd w:val="clear" w:color="auto" w:fill="FFFFFF"/>
          <w:lang w:eastAsia="ru-RU"/>
        </w:rPr>
        <w:t>металлические оцинкованные элементы без лакокрасочного покрытия (кроме ограждения кровли и элементов фасадов, не выходящих на территории общего пользования);</w:t>
      </w:r>
    </w:p>
    <w:p w14:paraId="7CF9930C" w14:textId="77777777" w:rsidR="00611E35" w:rsidRPr="00611E35" w:rsidRDefault="00611E35" w:rsidP="00611E35">
      <w:pPr>
        <w:numPr>
          <w:ilvl w:val="0"/>
          <w:numId w:val="95"/>
        </w:numPr>
        <w:tabs>
          <w:tab w:val="left" w:pos="851"/>
          <w:tab w:val="left" w:pos="1134"/>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611E35">
        <w:rPr>
          <w:rFonts w:ascii="Times New Roman" w:hAnsi="Times New Roman" w:cs="Times New Roman"/>
          <w:sz w:val="24"/>
          <w:szCs w:val="24"/>
          <w:shd w:val="clear" w:color="auto" w:fill="FFFFFF"/>
          <w:lang w:eastAsia="ru-RU"/>
        </w:rPr>
        <w:t xml:space="preserve">размещение декоративных элементов, выполненных из </w:t>
      </w:r>
      <w:proofErr w:type="spellStart"/>
      <w:r w:rsidRPr="00611E35">
        <w:rPr>
          <w:rFonts w:ascii="Times New Roman" w:hAnsi="Times New Roman" w:cs="Times New Roman"/>
          <w:sz w:val="24"/>
          <w:szCs w:val="24"/>
          <w:shd w:val="clear" w:color="auto" w:fill="FFFFFF"/>
          <w:lang w:eastAsia="ru-RU"/>
        </w:rPr>
        <w:t>пенополистирола</w:t>
      </w:r>
      <w:proofErr w:type="spellEnd"/>
      <w:r w:rsidRPr="00611E35">
        <w:rPr>
          <w:rFonts w:ascii="Times New Roman" w:hAnsi="Times New Roman" w:cs="Times New Roman"/>
          <w:sz w:val="24"/>
          <w:szCs w:val="24"/>
          <w:shd w:val="clear" w:color="auto" w:fill="FFFFFF"/>
          <w:lang w:eastAsia="ru-RU"/>
        </w:rPr>
        <w:t xml:space="preserve">, </w:t>
      </w:r>
      <w:proofErr w:type="spellStart"/>
      <w:r w:rsidRPr="00611E35">
        <w:rPr>
          <w:rFonts w:ascii="Times New Roman" w:hAnsi="Times New Roman" w:cs="Times New Roman"/>
          <w:sz w:val="24"/>
          <w:szCs w:val="24"/>
          <w:shd w:val="clear" w:color="auto" w:fill="FFFFFF"/>
          <w:lang w:eastAsia="ru-RU"/>
        </w:rPr>
        <w:t>пенополиуретана</w:t>
      </w:r>
      <w:proofErr w:type="spellEnd"/>
      <w:r w:rsidRPr="00611E35">
        <w:rPr>
          <w:rFonts w:ascii="Times New Roman" w:hAnsi="Times New Roman" w:cs="Times New Roman"/>
          <w:sz w:val="24"/>
          <w:szCs w:val="24"/>
          <w:shd w:val="clear" w:color="auto" w:fill="FFFFFF"/>
          <w:lang w:eastAsia="ru-RU"/>
        </w:rPr>
        <w:t xml:space="preserve">, </w:t>
      </w:r>
      <w:proofErr w:type="spellStart"/>
      <w:r w:rsidRPr="00611E35">
        <w:rPr>
          <w:rFonts w:ascii="Times New Roman" w:hAnsi="Times New Roman" w:cs="Times New Roman"/>
          <w:sz w:val="24"/>
          <w:szCs w:val="24"/>
          <w:shd w:val="clear" w:color="auto" w:fill="FFFFFF"/>
          <w:lang w:eastAsia="ru-RU"/>
        </w:rPr>
        <w:t>минваты</w:t>
      </w:r>
      <w:proofErr w:type="spellEnd"/>
      <w:r w:rsidRPr="00611E35">
        <w:rPr>
          <w:rFonts w:ascii="Times New Roman" w:hAnsi="Times New Roman" w:cs="Times New Roman"/>
          <w:sz w:val="24"/>
          <w:szCs w:val="24"/>
          <w:shd w:val="clear" w:color="auto" w:fill="FFFFFF"/>
          <w:lang w:eastAsia="ru-RU"/>
        </w:rPr>
        <w:t xml:space="preserve"> с тонким штукатурным слоем, ниже 2 метров над уровнем земли;</w:t>
      </w:r>
    </w:p>
    <w:p w14:paraId="0D8B3C42" w14:textId="77777777" w:rsidR="00611E35" w:rsidRPr="00611E35" w:rsidRDefault="00611E35" w:rsidP="00611E35">
      <w:pPr>
        <w:numPr>
          <w:ilvl w:val="0"/>
          <w:numId w:val="95"/>
        </w:numPr>
        <w:tabs>
          <w:tab w:val="left" w:pos="851"/>
          <w:tab w:val="left" w:pos="1134"/>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611E35">
        <w:rPr>
          <w:rFonts w:ascii="Times New Roman" w:hAnsi="Times New Roman" w:cs="Times New Roman"/>
          <w:sz w:val="24"/>
          <w:szCs w:val="24"/>
          <w:shd w:val="clear" w:color="auto" w:fill="FFFFFF"/>
          <w:lang w:eastAsia="ru-RU"/>
        </w:rPr>
        <w:t xml:space="preserve">выполнение больших глухих плоскостей фасада из материалов, имитирующих </w:t>
      </w:r>
      <w:proofErr w:type="gramStart"/>
      <w:r w:rsidRPr="00611E35">
        <w:rPr>
          <w:rFonts w:ascii="Times New Roman" w:hAnsi="Times New Roman" w:cs="Times New Roman"/>
          <w:sz w:val="24"/>
          <w:szCs w:val="24"/>
          <w:shd w:val="clear" w:color="auto" w:fill="FFFFFF"/>
          <w:lang w:eastAsia="ru-RU"/>
        </w:rPr>
        <w:t>натуральные</w:t>
      </w:r>
      <w:proofErr w:type="gramEnd"/>
      <w:r w:rsidRPr="00611E35">
        <w:rPr>
          <w:rFonts w:ascii="Times New Roman" w:hAnsi="Times New Roman" w:cs="Times New Roman"/>
          <w:sz w:val="24"/>
          <w:szCs w:val="24"/>
          <w:shd w:val="clear" w:color="auto" w:fill="FFFFFF"/>
          <w:lang w:eastAsia="ru-RU"/>
        </w:rPr>
        <w:t>, с заметно повторяющимся рисунком;</w:t>
      </w:r>
    </w:p>
    <w:p w14:paraId="31935E0F" w14:textId="77777777" w:rsidR="00611E35" w:rsidRPr="00611E35" w:rsidRDefault="00611E35" w:rsidP="00611E35">
      <w:pPr>
        <w:numPr>
          <w:ilvl w:val="0"/>
          <w:numId w:val="95"/>
        </w:numPr>
        <w:tabs>
          <w:tab w:val="left" w:pos="851"/>
          <w:tab w:val="left" w:pos="1134"/>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611E35">
        <w:rPr>
          <w:rFonts w:ascii="Times New Roman" w:hAnsi="Times New Roman" w:cs="Times New Roman"/>
          <w:sz w:val="24"/>
          <w:szCs w:val="24"/>
          <w:shd w:val="clear" w:color="auto" w:fill="FFFFFF"/>
          <w:lang w:eastAsia="ru-RU"/>
        </w:rPr>
        <w:t xml:space="preserve">отделка фасада </w:t>
      </w:r>
      <w:proofErr w:type="spellStart"/>
      <w:r w:rsidRPr="00611E35">
        <w:rPr>
          <w:rFonts w:ascii="Times New Roman" w:hAnsi="Times New Roman" w:cs="Times New Roman"/>
          <w:sz w:val="24"/>
          <w:szCs w:val="24"/>
          <w:shd w:val="clear" w:color="auto" w:fill="FFFFFF"/>
          <w:lang w:eastAsia="ru-RU"/>
        </w:rPr>
        <w:t>керамогранитной</w:t>
      </w:r>
      <w:proofErr w:type="spellEnd"/>
      <w:r w:rsidRPr="00611E35">
        <w:rPr>
          <w:rFonts w:ascii="Times New Roman" w:hAnsi="Times New Roman" w:cs="Times New Roman"/>
          <w:sz w:val="24"/>
          <w:szCs w:val="24"/>
          <w:shd w:val="clear" w:color="auto" w:fill="FFFFFF"/>
          <w:lang w:eastAsia="ru-RU"/>
        </w:rPr>
        <w:t xml:space="preserve"> глянцевой однотонной плиткой 600х600 мм;</w:t>
      </w:r>
    </w:p>
    <w:p w14:paraId="3798C5B0" w14:textId="7D8C341F" w:rsidR="00611E35" w:rsidRPr="00D81FD4" w:rsidRDefault="00611E35" w:rsidP="00611E35">
      <w:pPr>
        <w:numPr>
          <w:ilvl w:val="0"/>
          <w:numId w:val="95"/>
        </w:numPr>
        <w:tabs>
          <w:tab w:val="left" w:pos="851"/>
          <w:tab w:val="left" w:pos="1134"/>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611E35">
        <w:rPr>
          <w:rFonts w:ascii="Times New Roman" w:hAnsi="Times New Roman" w:cs="Times New Roman"/>
          <w:sz w:val="24"/>
          <w:szCs w:val="24"/>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5FA5B3BE" w14:textId="77777777" w:rsidR="00DC6B6B" w:rsidRPr="00D81FD4" w:rsidRDefault="00DC6B6B" w:rsidP="00611E35">
      <w:pPr>
        <w:numPr>
          <w:ilvl w:val="0"/>
          <w:numId w:val="95"/>
        </w:numPr>
        <w:tabs>
          <w:tab w:val="left" w:pos="851"/>
          <w:tab w:val="left" w:pos="1134"/>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72ED591C" w14:textId="77777777" w:rsidR="00DC6B6B" w:rsidRPr="00D81FD4" w:rsidRDefault="00DC6B6B" w:rsidP="00611E35">
      <w:pPr>
        <w:numPr>
          <w:ilvl w:val="0"/>
          <w:numId w:val="95"/>
        </w:numPr>
        <w:tabs>
          <w:tab w:val="left" w:pos="851"/>
          <w:tab w:val="left" w:pos="1134"/>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lastRenderedPageBreak/>
        <w:t>использование в качестве отделочных материалов фасадов объектов капитального строительства:</w:t>
      </w:r>
    </w:p>
    <w:p w14:paraId="11F279B5" w14:textId="1E33D006" w:rsidR="00611E35" w:rsidRDefault="00611E35" w:rsidP="00611E35">
      <w:pPr>
        <w:numPr>
          <w:ilvl w:val="0"/>
          <w:numId w:val="96"/>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proofErr w:type="gramStart"/>
      <w:r w:rsidRPr="00611E35">
        <w:rPr>
          <w:rFonts w:ascii="Times New Roman" w:hAnsi="Times New Roman" w:cs="Times New Roman"/>
          <w:sz w:val="24"/>
          <w:szCs w:val="24"/>
          <w:shd w:val="clear" w:color="auto" w:fill="FFFFFF"/>
          <w:lang w:eastAsia="ru-RU"/>
        </w:rPr>
        <w:t>штукатурки (штукатурный фасад допускается применять, если окружающая застройка преимущественно выполнена с применением штукатурных фасадов.</w:t>
      </w:r>
      <w:proofErr w:type="gramEnd"/>
      <w:r w:rsidRPr="00611E35">
        <w:rPr>
          <w:rFonts w:ascii="Times New Roman" w:hAnsi="Times New Roman" w:cs="Times New Roman"/>
          <w:sz w:val="24"/>
          <w:szCs w:val="24"/>
          <w:shd w:val="clear" w:color="auto" w:fill="FFFFFF"/>
          <w:lang w:eastAsia="ru-RU"/>
        </w:rPr>
        <w:t xml:space="preserve"> </w:t>
      </w:r>
      <w:proofErr w:type="gramStart"/>
      <w:r w:rsidRPr="00611E35">
        <w:rPr>
          <w:rFonts w:ascii="Times New Roman" w:hAnsi="Times New Roman" w:cs="Times New Roman"/>
          <w:sz w:val="24"/>
          <w:szCs w:val="24"/>
          <w:shd w:val="clear" w:color="auto" w:fill="FFFFFF"/>
          <w:lang w:eastAsia="ru-RU"/>
        </w:rPr>
        <w:t>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w:t>
      </w:r>
      <w:proofErr w:type="gramEnd"/>
    </w:p>
    <w:p w14:paraId="07228AB3" w14:textId="77777777" w:rsidR="00C26818" w:rsidRPr="00C26818" w:rsidRDefault="00C26818" w:rsidP="00C26818">
      <w:pPr>
        <w:numPr>
          <w:ilvl w:val="0"/>
          <w:numId w:val="96"/>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C26818">
        <w:rPr>
          <w:rFonts w:ascii="Times New Roman" w:hAnsi="Times New Roman" w:cs="Times New Roman"/>
          <w:sz w:val="24"/>
          <w:szCs w:val="24"/>
          <w:shd w:val="clear" w:color="auto" w:fill="FFFFFF"/>
          <w:lang w:eastAsia="ru-RU"/>
        </w:rPr>
        <w:t>пластиковых панелей, сотового поликарбоната;</w:t>
      </w:r>
    </w:p>
    <w:p w14:paraId="532F9AF1" w14:textId="77777777" w:rsidR="00C26818" w:rsidRPr="00C26818" w:rsidRDefault="00C26818" w:rsidP="00C26818">
      <w:pPr>
        <w:numPr>
          <w:ilvl w:val="0"/>
          <w:numId w:val="96"/>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proofErr w:type="spellStart"/>
      <w:r w:rsidRPr="00C26818">
        <w:rPr>
          <w:rFonts w:ascii="Times New Roman" w:hAnsi="Times New Roman" w:cs="Times New Roman"/>
          <w:sz w:val="24"/>
          <w:szCs w:val="24"/>
          <w:shd w:val="clear" w:color="auto" w:fill="FFFFFF"/>
          <w:lang w:eastAsia="ru-RU"/>
        </w:rPr>
        <w:t>сайдинга</w:t>
      </w:r>
      <w:proofErr w:type="spellEnd"/>
      <w:r w:rsidRPr="00C26818">
        <w:rPr>
          <w:rFonts w:ascii="Times New Roman" w:hAnsi="Times New Roman" w:cs="Times New Roman"/>
          <w:sz w:val="24"/>
          <w:szCs w:val="24"/>
          <w:shd w:val="clear" w:color="auto" w:fill="FFFFFF"/>
          <w:lang w:eastAsia="ru-RU"/>
        </w:rPr>
        <w:t xml:space="preserve"> (винилового) (кроме отдельно стоящих и пристроенных гаражей, предназначенных для хранения автотранспорта, в том числе с разделением на </w:t>
      </w:r>
      <w:proofErr w:type="spellStart"/>
      <w:r w:rsidRPr="00C26818">
        <w:rPr>
          <w:rFonts w:ascii="Times New Roman" w:hAnsi="Times New Roman" w:cs="Times New Roman"/>
          <w:sz w:val="24"/>
          <w:szCs w:val="24"/>
          <w:shd w:val="clear" w:color="auto" w:fill="FFFFFF"/>
          <w:lang w:eastAsia="ru-RU"/>
        </w:rPr>
        <w:t>машино</w:t>
      </w:r>
      <w:proofErr w:type="spellEnd"/>
      <w:r w:rsidRPr="00C26818">
        <w:rPr>
          <w:rFonts w:ascii="Times New Roman" w:hAnsi="Times New Roman" w:cs="Times New Roman"/>
          <w:sz w:val="24"/>
          <w:szCs w:val="24"/>
          <w:shd w:val="clear" w:color="auto" w:fill="FFFFFF"/>
          <w:lang w:eastAsia="ru-RU"/>
        </w:rPr>
        <w:t>-места);</w:t>
      </w:r>
    </w:p>
    <w:p w14:paraId="5B21DB64" w14:textId="1B1D38F4" w:rsidR="00C26818" w:rsidRDefault="00C26818" w:rsidP="00C26818">
      <w:pPr>
        <w:numPr>
          <w:ilvl w:val="0"/>
          <w:numId w:val="96"/>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C26818">
        <w:rPr>
          <w:rFonts w:ascii="Times New Roman" w:hAnsi="Times New Roman" w:cs="Times New Roman"/>
          <w:sz w:val="24"/>
          <w:szCs w:val="24"/>
          <w:shd w:val="clear" w:color="auto" w:fill="FFFFFF"/>
          <w:lang w:eastAsia="ru-RU"/>
        </w:rPr>
        <w:t xml:space="preserve">профилированного металлического листа (кроме объектов торгового назначения (магазинов), отдельно стоящих и пристроенных гаражей, предназначенных для хранения автотранспорта, в том числе с разделением на </w:t>
      </w:r>
      <w:proofErr w:type="spellStart"/>
      <w:r w:rsidRPr="00C26818">
        <w:rPr>
          <w:rFonts w:ascii="Times New Roman" w:hAnsi="Times New Roman" w:cs="Times New Roman"/>
          <w:sz w:val="24"/>
          <w:szCs w:val="24"/>
          <w:shd w:val="clear" w:color="auto" w:fill="FFFFFF"/>
          <w:lang w:eastAsia="ru-RU"/>
        </w:rPr>
        <w:t>машино</w:t>
      </w:r>
      <w:proofErr w:type="spellEnd"/>
      <w:r w:rsidRPr="00C26818">
        <w:rPr>
          <w:rFonts w:ascii="Times New Roman" w:hAnsi="Times New Roman" w:cs="Times New Roman"/>
          <w:sz w:val="24"/>
          <w:szCs w:val="24"/>
          <w:shd w:val="clear" w:color="auto" w:fill="FFFFFF"/>
          <w:lang w:eastAsia="ru-RU"/>
        </w:rPr>
        <w:t>-места;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w:t>
      </w:r>
      <w:proofErr w:type="gramStart"/>
      <w:r w:rsidRPr="00C26818">
        <w:rPr>
          <w:rFonts w:ascii="Times New Roman" w:hAnsi="Times New Roman" w:cs="Times New Roman"/>
          <w:sz w:val="24"/>
          <w:szCs w:val="24"/>
          <w:shd w:val="clear" w:color="auto" w:fill="FFFFFF"/>
          <w:lang w:eastAsia="ru-RU"/>
        </w:rPr>
        <w:t xml:space="preserve"> С</w:t>
      </w:r>
      <w:proofErr w:type="gramEnd"/>
      <w:r w:rsidRPr="00C26818">
        <w:rPr>
          <w:rFonts w:ascii="Times New Roman" w:hAnsi="Times New Roman" w:cs="Times New Roman"/>
          <w:sz w:val="24"/>
          <w:szCs w:val="24"/>
          <w:shd w:val="clear" w:color="auto" w:fill="FFFFFF"/>
          <w:lang w:eastAsia="ru-RU"/>
        </w:rPr>
        <w:t>, НС, Н)</w:t>
      </w:r>
      <w:r>
        <w:rPr>
          <w:rFonts w:ascii="Times New Roman" w:hAnsi="Times New Roman" w:cs="Times New Roman"/>
          <w:sz w:val="24"/>
          <w:szCs w:val="24"/>
          <w:shd w:val="clear" w:color="auto" w:fill="FFFFFF"/>
          <w:lang w:eastAsia="ru-RU"/>
        </w:rPr>
        <w:t>;</w:t>
      </w:r>
    </w:p>
    <w:p w14:paraId="5BAB217C" w14:textId="77777777" w:rsidR="00DC6B6B" w:rsidRPr="00D81FD4" w:rsidRDefault="00DC6B6B" w:rsidP="00611E35">
      <w:pPr>
        <w:numPr>
          <w:ilvl w:val="0"/>
          <w:numId w:val="96"/>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асбестоцементных листов, самоклеящейся пленки, баннерной ткани, сотового поликарбоната;</w:t>
      </w:r>
    </w:p>
    <w:p w14:paraId="4F3082E3" w14:textId="77777777" w:rsidR="00DC6B6B" w:rsidRPr="00D81FD4" w:rsidRDefault="00DC6B6B" w:rsidP="00611E35">
      <w:pPr>
        <w:numPr>
          <w:ilvl w:val="0"/>
          <w:numId w:val="96"/>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6E4DD589" w14:textId="2DF6D356" w:rsidR="00DC6B6B" w:rsidRPr="00611E35" w:rsidRDefault="00DC6B6B" w:rsidP="00611E35">
      <w:pPr>
        <w:numPr>
          <w:ilvl w:val="0"/>
          <w:numId w:val="96"/>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w:t>
      </w:r>
      <w:r w:rsidR="00611E35">
        <w:rPr>
          <w:rFonts w:ascii="Times New Roman" w:hAnsi="Times New Roman" w:cs="Times New Roman"/>
          <w:sz w:val="24"/>
          <w:szCs w:val="24"/>
          <w:shd w:val="clear" w:color="auto" w:fill="FFFFFF"/>
          <w:lang w:eastAsia="ru-RU"/>
        </w:rPr>
        <w:t>ройства</w:t>
      </w:r>
      <w:r w:rsidRPr="00611E35">
        <w:rPr>
          <w:rFonts w:ascii="Times New Roman" w:hAnsi="Times New Roman" w:cs="Times New Roman"/>
          <w:sz w:val="24"/>
          <w:szCs w:val="24"/>
          <w:shd w:val="clear" w:color="auto" w:fill="FFFFFF"/>
          <w:lang w:eastAsia="ru-RU"/>
        </w:rPr>
        <w:t>.</w:t>
      </w:r>
    </w:p>
    <w:p w14:paraId="3B05DD49" w14:textId="77777777" w:rsidR="00DC6B6B" w:rsidRPr="00D81FD4" w:rsidRDefault="00DC6B6B" w:rsidP="003717AB">
      <w:pPr>
        <w:spacing w:before="240" w:after="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 xml:space="preserve">3) </w:t>
      </w:r>
      <w:r w:rsidRPr="00D81FD4">
        <w:rPr>
          <w:rFonts w:ascii="Times New Roman" w:hAnsi="Times New Roman" w:cs="Times New Roman"/>
          <w:sz w:val="24"/>
          <w:szCs w:val="24"/>
          <w:shd w:val="clear" w:color="auto" w:fill="FFFFFF"/>
          <w:lang w:eastAsia="ru-RU"/>
        </w:rPr>
        <w:tab/>
      </w:r>
      <w:r w:rsidRPr="00D81FD4">
        <w:rPr>
          <w:rFonts w:ascii="Times New Roman" w:hAnsi="Times New Roman" w:cs="Times New Roman"/>
          <w:sz w:val="24"/>
          <w:szCs w:val="24"/>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D81FD4">
        <w:rPr>
          <w:rFonts w:ascii="Times New Roman" w:hAnsi="Times New Roman" w:cs="Times New Roman"/>
          <w:sz w:val="24"/>
          <w:szCs w:val="24"/>
          <w:shd w:val="clear" w:color="auto" w:fill="FFFFFF"/>
          <w:lang w:eastAsia="ru-RU"/>
        </w:rPr>
        <w:t>.</w:t>
      </w:r>
    </w:p>
    <w:p w14:paraId="6B06FE60" w14:textId="77777777" w:rsidR="00DC6B6B" w:rsidRPr="00D81FD4" w:rsidRDefault="00DC6B6B" w:rsidP="003717AB">
      <w:pPr>
        <w:spacing w:after="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0659A64F" w14:textId="77777777" w:rsidR="00DC6B6B" w:rsidRPr="00D81FD4" w:rsidRDefault="00DC6B6B" w:rsidP="003717AB">
      <w:pPr>
        <w:spacing w:after="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384DDAE0" w14:textId="77777777" w:rsidR="00DC6B6B" w:rsidRPr="00D81FD4" w:rsidRDefault="00DC6B6B" w:rsidP="003717AB">
      <w:pPr>
        <w:spacing w:after="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14:paraId="1DD2835E" w14:textId="77777777" w:rsidR="00DC6B6B" w:rsidRPr="00D81FD4" w:rsidRDefault="00DC6B6B" w:rsidP="003717AB">
      <w:pPr>
        <w:spacing w:after="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При реконструкции объекта капитального строительства:</w:t>
      </w:r>
    </w:p>
    <w:p w14:paraId="30066545" w14:textId="77777777" w:rsidR="00DC6B6B" w:rsidRPr="00D81FD4" w:rsidRDefault="00DC6B6B" w:rsidP="00611E35">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0067E3C8" w14:textId="77777777" w:rsidR="00DC6B6B" w:rsidRPr="00D81FD4" w:rsidRDefault="00DC6B6B" w:rsidP="00611E35">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2C9A2FB9" w14:textId="77777777" w:rsidR="00DC6B6B" w:rsidRPr="00D81FD4" w:rsidRDefault="00DC6B6B" w:rsidP="003717AB">
      <w:pPr>
        <w:spacing w:after="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32258B4D" w14:textId="77777777" w:rsidR="00DC6B6B" w:rsidRPr="00D81FD4" w:rsidRDefault="00DC6B6B" w:rsidP="003717AB">
      <w:pPr>
        <w:spacing w:after="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655DC896" w14:textId="77777777" w:rsidR="00DC6B6B" w:rsidRPr="00D81FD4" w:rsidRDefault="00DC6B6B" w:rsidP="00D81D40">
      <w:pPr>
        <w:spacing w:after="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u w:val="single"/>
          <w:shd w:val="clear" w:color="auto" w:fill="FFFFFF"/>
          <w:lang w:eastAsia="ru-RU"/>
        </w:rPr>
        <w:t>Не допускается</w:t>
      </w:r>
      <w:r w:rsidRPr="00D81FD4">
        <w:rPr>
          <w:rFonts w:ascii="Times New Roman" w:hAnsi="Times New Roman" w:cs="Times New Roman"/>
          <w:sz w:val="24"/>
          <w:szCs w:val="24"/>
          <w:shd w:val="clear" w:color="auto" w:fill="FFFFFF"/>
          <w:lang w:eastAsia="ru-RU"/>
        </w:rPr>
        <w:t>:</w:t>
      </w:r>
    </w:p>
    <w:p w14:paraId="59E5047F" w14:textId="77777777" w:rsidR="00DC6B6B" w:rsidRPr="00D81FD4" w:rsidRDefault="00DC6B6B" w:rsidP="00611E35">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41EA6C74" w14:textId="77777777" w:rsidR="00DC6B6B" w:rsidRPr="00D81FD4" w:rsidRDefault="00DC6B6B" w:rsidP="00611E35">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594F82B1" w14:textId="1C91C336" w:rsidR="00DC6B6B" w:rsidRPr="00D81FD4" w:rsidRDefault="00DC6B6B" w:rsidP="00611E35">
      <w:pPr>
        <w:numPr>
          <w:ilvl w:val="0"/>
          <w:numId w:val="95"/>
        </w:numPr>
        <w:tabs>
          <w:tab w:val="left" w:pos="851"/>
        </w:tabs>
        <w:spacing w:line="240" w:lineRule="auto"/>
        <w:ind w:left="0"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lastRenderedPageBreak/>
        <w:t>размещение оборудования, выступающего от плоскости фасада более чем на 20 см, на высоте менее 2,5 м от уровня земли или крыльца</w:t>
      </w:r>
      <w:r w:rsidR="001D62EA">
        <w:rPr>
          <w:rFonts w:ascii="Times New Roman" w:hAnsi="Times New Roman" w:cs="Times New Roman"/>
          <w:sz w:val="24"/>
          <w:szCs w:val="24"/>
          <w:shd w:val="clear" w:color="auto" w:fill="FFFFFF"/>
          <w:lang w:eastAsia="ru-RU"/>
        </w:rPr>
        <w:t xml:space="preserve"> </w:t>
      </w:r>
      <w:r w:rsidR="001D62EA" w:rsidRPr="001D62EA">
        <w:rPr>
          <w:rFonts w:ascii="Times New Roman" w:hAnsi="Times New Roman" w:cs="Times New Roman"/>
          <w:sz w:val="24"/>
          <w:szCs w:val="24"/>
          <w:shd w:val="clear" w:color="auto" w:fill="FFFFFF"/>
          <w:lang w:eastAsia="ru-RU"/>
        </w:rPr>
        <w:t>(кроме водосточных труб)</w:t>
      </w:r>
      <w:r w:rsidRPr="00D81FD4">
        <w:rPr>
          <w:rFonts w:ascii="Times New Roman" w:hAnsi="Times New Roman" w:cs="Times New Roman"/>
          <w:sz w:val="24"/>
          <w:szCs w:val="24"/>
          <w:shd w:val="clear" w:color="auto" w:fill="FFFFFF"/>
          <w:lang w:eastAsia="ru-RU"/>
        </w:rPr>
        <w:t>.</w:t>
      </w:r>
    </w:p>
    <w:p w14:paraId="5A55B75C" w14:textId="77777777" w:rsidR="00DC6B6B" w:rsidRPr="00D81FD4" w:rsidRDefault="00DC6B6B" w:rsidP="00D81D40">
      <w:pPr>
        <w:tabs>
          <w:tab w:val="left" w:pos="1134"/>
        </w:tabs>
        <w:spacing w:after="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 xml:space="preserve">4) </w:t>
      </w:r>
      <w:r w:rsidRPr="00D81FD4">
        <w:rPr>
          <w:rFonts w:ascii="Times New Roman" w:hAnsi="Times New Roman" w:cs="Times New Roman"/>
          <w:sz w:val="24"/>
          <w:szCs w:val="24"/>
          <w:shd w:val="clear" w:color="auto" w:fill="FFFFFF"/>
          <w:lang w:eastAsia="ru-RU"/>
        </w:rPr>
        <w:tab/>
      </w:r>
      <w:r w:rsidRPr="00D81FD4">
        <w:rPr>
          <w:rFonts w:ascii="Times New Roman" w:hAnsi="Times New Roman" w:cs="Times New Roman"/>
          <w:sz w:val="24"/>
          <w:szCs w:val="24"/>
          <w:u w:val="single"/>
          <w:shd w:val="clear" w:color="auto" w:fill="FFFFFF"/>
          <w:lang w:eastAsia="ru-RU"/>
        </w:rPr>
        <w:t>К подсветке фасадов объектов капитального строительства</w:t>
      </w:r>
      <w:r w:rsidRPr="00D81FD4">
        <w:rPr>
          <w:rFonts w:ascii="Times New Roman" w:hAnsi="Times New Roman" w:cs="Times New Roman"/>
          <w:sz w:val="24"/>
          <w:szCs w:val="24"/>
          <w:shd w:val="clear" w:color="auto" w:fill="FFFFFF"/>
          <w:lang w:eastAsia="ru-RU"/>
        </w:rPr>
        <w:t xml:space="preserve"> </w:t>
      </w:r>
    </w:p>
    <w:p w14:paraId="25683651" w14:textId="77777777" w:rsidR="00DC6B6B" w:rsidRPr="00D81FD4" w:rsidRDefault="00DC6B6B" w:rsidP="00611E35">
      <w:pPr>
        <w:numPr>
          <w:ilvl w:val="0"/>
          <w:numId w:val="97"/>
        </w:numPr>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29F87880" w14:textId="77777777" w:rsidR="00DC6B6B" w:rsidRPr="00D81FD4" w:rsidRDefault="00DC6B6B" w:rsidP="00611E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 xml:space="preserve">архитектурная подсветка зданий должна включать: </w:t>
      </w:r>
    </w:p>
    <w:p w14:paraId="3C338D62" w14:textId="77777777" w:rsidR="00DC6B6B" w:rsidRPr="00D81FD4" w:rsidRDefault="00DC6B6B" w:rsidP="00611E35">
      <w:pPr>
        <w:pStyle w:val="a6"/>
        <w:numPr>
          <w:ilvl w:val="0"/>
          <w:numId w:val="98"/>
        </w:numPr>
        <w:tabs>
          <w:tab w:val="left" w:pos="851"/>
        </w:tabs>
        <w:ind w:left="0" w:firstLine="567"/>
        <w:jc w:val="both"/>
        <w:rPr>
          <w:sz w:val="24"/>
          <w:szCs w:val="24"/>
          <w:shd w:val="clear" w:color="auto" w:fill="FFFFFF"/>
          <w:lang w:eastAsia="ru-RU"/>
        </w:rPr>
      </w:pPr>
      <w:r w:rsidRPr="00D81FD4">
        <w:rPr>
          <w:sz w:val="24"/>
          <w:szCs w:val="24"/>
          <w:shd w:val="clear" w:color="auto" w:fill="FFFFFF"/>
          <w:lang w:eastAsia="ru-RU"/>
        </w:rPr>
        <w:t>освещение входных групп;</w:t>
      </w:r>
    </w:p>
    <w:p w14:paraId="20C3BC00" w14:textId="77777777" w:rsidR="00DC6B6B" w:rsidRPr="00D81FD4" w:rsidRDefault="00DC6B6B" w:rsidP="00611E35">
      <w:pPr>
        <w:pStyle w:val="a6"/>
        <w:numPr>
          <w:ilvl w:val="0"/>
          <w:numId w:val="98"/>
        </w:numPr>
        <w:tabs>
          <w:tab w:val="left" w:pos="851"/>
        </w:tabs>
        <w:ind w:left="0" w:firstLine="567"/>
        <w:jc w:val="both"/>
        <w:rPr>
          <w:sz w:val="24"/>
          <w:szCs w:val="24"/>
          <w:shd w:val="clear" w:color="auto" w:fill="FFFFFF"/>
          <w:lang w:eastAsia="ru-RU"/>
        </w:rPr>
      </w:pPr>
      <w:r w:rsidRPr="00D81FD4">
        <w:rPr>
          <w:sz w:val="24"/>
          <w:szCs w:val="24"/>
          <w:shd w:val="clear" w:color="auto" w:fill="FFFFFF"/>
          <w:lang w:eastAsia="ru-RU"/>
        </w:rPr>
        <w:t>подсветку информационных знаков и конструкций;</w:t>
      </w:r>
    </w:p>
    <w:p w14:paraId="101005D9" w14:textId="77777777" w:rsidR="00DC6B6B" w:rsidRPr="00D81FD4" w:rsidRDefault="00DC6B6B" w:rsidP="00611E35">
      <w:pPr>
        <w:pStyle w:val="a6"/>
        <w:numPr>
          <w:ilvl w:val="0"/>
          <w:numId w:val="98"/>
        </w:numPr>
        <w:tabs>
          <w:tab w:val="left" w:pos="851"/>
        </w:tabs>
        <w:spacing w:after="120"/>
        <w:ind w:left="0" w:firstLine="567"/>
        <w:jc w:val="both"/>
        <w:rPr>
          <w:sz w:val="24"/>
          <w:szCs w:val="24"/>
          <w:shd w:val="clear" w:color="auto" w:fill="FFFFFF"/>
          <w:lang w:eastAsia="ru-RU"/>
        </w:rPr>
      </w:pPr>
      <w:r w:rsidRPr="00D81FD4">
        <w:rPr>
          <w:sz w:val="24"/>
          <w:szCs w:val="24"/>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51BD1200" w14:textId="77777777" w:rsidR="00DC6B6B" w:rsidRPr="00D81FD4" w:rsidRDefault="00DC6B6B" w:rsidP="00D81D40">
      <w:pPr>
        <w:tabs>
          <w:tab w:val="left" w:pos="1134"/>
        </w:tabs>
        <w:spacing w:after="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 xml:space="preserve">5) </w:t>
      </w:r>
      <w:r w:rsidRPr="00D81FD4">
        <w:rPr>
          <w:rFonts w:ascii="Times New Roman" w:hAnsi="Times New Roman" w:cs="Times New Roman"/>
          <w:sz w:val="24"/>
          <w:szCs w:val="24"/>
          <w:shd w:val="clear" w:color="auto" w:fill="FFFFFF"/>
          <w:lang w:eastAsia="ru-RU"/>
        </w:rPr>
        <w:tab/>
      </w:r>
      <w:r w:rsidRPr="00D81FD4">
        <w:rPr>
          <w:rFonts w:ascii="Times New Roman" w:hAnsi="Times New Roman" w:cs="Times New Roman"/>
          <w:sz w:val="24"/>
          <w:szCs w:val="24"/>
          <w:u w:val="single"/>
          <w:shd w:val="clear" w:color="auto" w:fill="FFFFFF"/>
          <w:lang w:eastAsia="ru-RU"/>
        </w:rPr>
        <w:t>К объемно-пространственным характеристикам объектов капитального строительства</w:t>
      </w:r>
      <w:r w:rsidRPr="00D81FD4">
        <w:rPr>
          <w:rFonts w:ascii="Times New Roman" w:hAnsi="Times New Roman" w:cs="Times New Roman"/>
          <w:sz w:val="24"/>
          <w:szCs w:val="24"/>
          <w:shd w:val="clear" w:color="auto" w:fill="FFFFFF"/>
          <w:lang w:eastAsia="ru-RU"/>
        </w:rPr>
        <w:t>:</w:t>
      </w:r>
    </w:p>
    <w:p w14:paraId="5D685E5E" w14:textId="77777777" w:rsidR="00DC6B6B" w:rsidRPr="00D81FD4" w:rsidRDefault="00DC6B6B" w:rsidP="00611E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07F92A39" w14:textId="77777777" w:rsidR="00DC6B6B" w:rsidRPr="00D81FD4" w:rsidRDefault="00DC6B6B" w:rsidP="00611E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7CD579A9" w14:textId="77777777" w:rsidR="00DC6B6B" w:rsidRPr="00D81FD4" w:rsidRDefault="00DC6B6B" w:rsidP="00611E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24A94800" w14:textId="77777777" w:rsidR="00DC6B6B" w:rsidRPr="00D81FD4" w:rsidRDefault="00DC6B6B" w:rsidP="00611E35">
      <w:pPr>
        <w:pStyle w:val="a6"/>
        <w:numPr>
          <w:ilvl w:val="0"/>
          <w:numId w:val="97"/>
        </w:numPr>
        <w:tabs>
          <w:tab w:val="left" w:pos="851"/>
        </w:tabs>
        <w:ind w:left="0" w:firstLine="567"/>
        <w:jc w:val="both"/>
        <w:rPr>
          <w:sz w:val="24"/>
          <w:szCs w:val="24"/>
          <w:shd w:val="clear" w:color="auto" w:fill="FFFFFF"/>
          <w:lang w:eastAsia="ru-RU"/>
        </w:rPr>
      </w:pPr>
      <w:r w:rsidRPr="00D81FD4">
        <w:rPr>
          <w:sz w:val="24"/>
          <w:szCs w:val="24"/>
          <w:shd w:val="clear" w:color="auto" w:fill="FFFFFF"/>
          <w:lang w:eastAsia="ru-RU"/>
        </w:rPr>
        <w:t>здания необходимо размещать с учетом сложившейся линии застройки улицы (квартала);</w:t>
      </w:r>
    </w:p>
    <w:p w14:paraId="0D3BE85E" w14:textId="77777777" w:rsidR="00DC6B6B" w:rsidRPr="00D81FD4" w:rsidRDefault="00DC6B6B" w:rsidP="00611E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4E4E12BF" w14:textId="780DAAE0" w:rsidR="00DC6B6B" w:rsidRPr="00D81FD4" w:rsidRDefault="00DC6B6B" w:rsidP="00611E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w:t>
      </w:r>
      <w:r w:rsidR="00450D08">
        <w:rPr>
          <w:rFonts w:ascii="Times New Roman" w:hAnsi="Times New Roman" w:cs="Times New Roman"/>
          <w:sz w:val="24"/>
          <w:szCs w:val="24"/>
          <w:shd w:val="clear" w:color="auto" w:fill="FFFFFF"/>
          <w:lang w:eastAsia="ru-RU"/>
        </w:rPr>
        <w:t xml:space="preserve">земельного участка </w:t>
      </w:r>
      <w:r w:rsidRPr="00D81FD4">
        <w:rPr>
          <w:rFonts w:ascii="Times New Roman" w:hAnsi="Times New Roman" w:cs="Times New Roman"/>
          <w:sz w:val="24"/>
          <w:szCs w:val="24"/>
          <w:shd w:val="clear" w:color="auto" w:fill="FFFFFF"/>
          <w:lang w:eastAsia="ru-RU"/>
        </w:rPr>
        <w:t>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243216DC" w14:textId="77777777" w:rsidR="00DC6B6B" w:rsidRPr="00D81FD4" w:rsidRDefault="00DC6B6B" w:rsidP="00611E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30A3B7DC" w14:textId="77777777" w:rsidR="00DC6B6B" w:rsidRPr="00D81FD4" w:rsidRDefault="00DC6B6B" w:rsidP="00611E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13D146C5" w14:textId="77777777" w:rsidR="00DC6B6B" w:rsidRPr="00D81FD4" w:rsidRDefault="00DC6B6B" w:rsidP="00611E35">
      <w:pPr>
        <w:numPr>
          <w:ilvl w:val="0"/>
          <w:numId w:val="97"/>
        </w:numPr>
        <w:tabs>
          <w:tab w:val="left" w:pos="851"/>
        </w:tabs>
        <w:spacing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 xml:space="preserve">для объектов общественного назначения, общая площадь которых составляет не более чем 1500 квадратных метров, </w:t>
      </w:r>
      <w:proofErr w:type="spellStart"/>
      <w:r w:rsidRPr="00D81FD4">
        <w:rPr>
          <w:rFonts w:ascii="Times New Roman" w:hAnsi="Times New Roman" w:cs="Times New Roman"/>
          <w:sz w:val="24"/>
          <w:szCs w:val="24"/>
          <w:shd w:val="clear" w:color="auto" w:fill="FFFFFF"/>
          <w:lang w:eastAsia="ru-RU"/>
        </w:rPr>
        <w:t>приобъектные</w:t>
      </w:r>
      <w:proofErr w:type="spellEnd"/>
      <w:r w:rsidRPr="00D81FD4">
        <w:rPr>
          <w:rFonts w:ascii="Times New Roman" w:hAnsi="Times New Roman" w:cs="Times New Roman"/>
          <w:sz w:val="24"/>
          <w:szCs w:val="24"/>
          <w:shd w:val="clear" w:color="auto" w:fill="FFFFFF"/>
          <w:lang w:eastAsia="ru-RU"/>
        </w:rPr>
        <w:t xml:space="preserve"> стоянки автомобилей следует размещать в пределах отведенного земельного участка.</w:t>
      </w:r>
    </w:p>
    <w:p w14:paraId="5E94B0DB" w14:textId="77777777" w:rsidR="00DC6B6B" w:rsidRPr="00D81FD4" w:rsidRDefault="00DC6B6B" w:rsidP="00D81D40">
      <w:pPr>
        <w:spacing w:before="240" w:after="0"/>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 xml:space="preserve">6) </w:t>
      </w:r>
      <w:r w:rsidRPr="00D81FD4">
        <w:rPr>
          <w:rFonts w:ascii="Times New Roman" w:hAnsi="Times New Roman" w:cs="Times New Roman"/>
          <w:sz w:val="24"/>
          <w:szCs w:val="24"/>
          <w:shd w:val="clear" w:color="auto" w:fill="FFFFFF"/>
          <w:lang w:eastAsia="ru-RU"/>
        </w:rPr>
        <w:tab/>
      </w:r>
      <w:r w:rsidRPr="00D81FD4">
        <w:rPr>
          <w:rFonts w:ascii="Times New Roman" w:hAnsi="Times New Roman" w:cs="Times New Roman"/>
          <w:sz w:val="24"/>
          <w:szCs w:val="24"/>
          <w:u w:val="single"/>
          <w:shd w:val="clear" w:color="auto" w:fill="FFFFFF"/>
          <w:lang w:eastAsia="ru-RU"/>
        </w:rPr>
        <w:t>К архитектурно-стилистическим характеристикам объектов капитального строительства</w:t>
      </w:r>
      <w:r w:rsidRPr="00D81FD4">
        <w:rPr>
          <w:rFonts w:ascii="Times New Roman" w:hAnsi="Times New Roman" w:cs="Times New Roman"/>
          <w:sz w:val="24"/>
          <w:szCs w:val="24"/>
          <w:shd w:val="clear" w:color="auto" w:fill="FFFFFF"/>
          <w:lang w:eastAsia="ru-RU"/>
        </w:rPr>
        <w:t>:</w:t>
      </w:r>
    </w:p>
    <w:p w14:paraId="0951B1BB" w14:textId="77777777" w:rsidR="00DC6B6B" w:rsidRPr="00D81FD4" w:rsidRDefault="00DC6B6B" w:rsidP="00611E35">
      <w:pPr>
        <w:numPr>
          <w:ilvl w:val="0"/>
          <w:numId w:val="97"/>
        </w:numPr>
        <w:tabs>
          <w:tab w:val="left" w:pos="851"/>
        </w:tabs>
        <w:spacing w:before="240"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архитектурный облик объекта должен быть подчинен единому стилистическому решению;</w:t>
      </w:r>
    </w:p>
    <w:p w14:paraId="1E1C0331" w14:textId="77777777" w:rsidR="00DC6B6B" w:rsidRPr="00D81FD4" w:rsidRDefault="00DC6B6B" w:rsidP="00611E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u w:val="single"/>
          <w:shd w:val="clear" w:color="auto" w:fill="FFFFFF"/>
          <w:lang w:eastAsia="ru-RU"/>
        </w:rPr>
        <w:t>входные группы</w:t>
      </w:r>
      <w:r w:rsidRPr="00D81FD4">
        <w:rPr>
          <w:rFonts w:ascii="Times New Roman" w:hAnsi="Times New Roman" w:cs="Times New Roman"/>
          <w:sz w:val="24"/>
          <w:szCs w:val="24"/>
          <w:shd w:val="clear" w:color="auto" w:fill="FFFFFF"/>
          <w:lang w:eastAsia="ru-RU"/>
        </w:rPr>
        <w:t>:</w:t>
      </w:r>
    </w:p>
    <w:p w14:paraId="33B32161" w14:textId="77777777" w:rsidR="00DC6B6B" w:rsidRPr="00D81FD4" w:rsidRDefault="00DC6B6B" w:rsidP="00611E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входы в здание должны быть оборудованы навесами или заглублены в нишу не менее чем на 60 сантиметров;</w:t>
      </w:r>
    </w:p>
    <w:p w14:paraId="7A145103" w14:textId="77777777" w:rsidR="00DC6B6B" w:rsidRPr="00D81FD4" w:rsidRDefault="00DC6B6B" w:rsidP="00611E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входы в здание должны быть организованы в одной отметке с уровнем земли</w:t>
      </w:r>
      <w:r w:rsidR="00D81D40">
        <w:rPr>
          <w:rFonts w:ascii="Times New Roman" w:hAnsi="Times New Roman" w:cs="Times New Roman"/>
          <w:sz w:val="24"/>
          <w:szCs w:val="24"/>
          <w:shd w:val="clear" w:color="auto" w:fill="FFFFFF"/>
          <w:lang w:eastAsia="ru-RU"/>
        </w:rPr>
        <w:t>;</w:t>
      </w:r>
    </w:p>
    <w:p w14:paraId="7874EAEE" w14:textId="0DA15DB1" w:rsidR="00DC6B6B" w:rsidRPr="00D81FD4" w:rsidRDefault="000A6528" w:rsidP="00611E3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lang w:eastAsia="ru-RU"/>
        </w:rPr>
        <w:t xml:space="preserve">главные </w:t>
      </w:r>
      <w:r w:rsidR="00DC6B6B" w:rsidRPr="00D81FD4">
        <w:rPr>
          <w:rFonts w:ascii="Times New Roman" w:hAnsi="Times New Roman" w:cs="Times New Roman"/>
          <w:sz w:val="24"/>
          <w:szCs w:val="24"/>
          <w:shd w:val="clear" w:color="auto" w:fill="FFFFFF"/>
          <w:lang w:eastAsia="ru-RU"/>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38659CA1" w14:textId="77777777" w:rsidR="00DC6B6B" w:rsidRPr="00D81FD4" w:rsidRDefault="00DC6B6B" w:rsidP="00611E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u w:val="single"/>
          <w:shd w:val="clear" w:color="auto" w:fill="FFFFFF"/>
          <w:lang w:eastAsia="ru-RU"/>
        </w:rPr>
        <w:t>цоколь</w:t>
      </w:r>
      <w:r w:rsidRPr="00D81FD4">
        <w:rPr>
          <w:rFonts w:ascii="Times New Roman" w:hAnsi="Times New Roman" w:cs="Times New Roman"/>
          <w:sz w:val="24"/>
          <w:szCs w:val="24"/>
          <w:shd w:val="clear" w:color="auto" w:fill="FFFFFF"/>
          <w:lang w:eastAsia="ru-RU"/>
        </w:rPr>
        <w:t xml:space="preserve"> – </w:t>
      </w:r>
      <w:r w:rsidRPr="00D81FD4">
        <w:rPr>
          <w:rFonts w:ascii="Times New Roman" w:eastAsia="Calibri" w:hAnsi="Times New Roman" w:cs="Times New Roman"/>
          <w:sz w:val="24"/>
          <w:szCs w:val="24"/>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D81FD4">
        <w:rPr>
          <w:rFonts w:ascii="Times New Roman" w:hAnsi="Times New Roman" w:cs="Times New Roman"/>
          <w:sz w:val="24"/>
          <w:szCs w:val="24"/>
          <w:shd w:val="clear" w:color="auto" w:fill="FFFFFF"/>
          <w:lang w:eastAsia="ru-RU"/>
        </w:rPr>
        <w:t>;</w:t>
      </w:r>
    </w:p>
    <w:p w14:paraId="2D36A32F" w14:textId="77777777" w:rsidR="00DC6B6B" w:rsidRPr="00D81FD4" w:rsidRDefault="00DC6B6B" w:rsidP="00611E35">
      <w:pPr>
        <w:numPr>
          <w:ilvl w:val="0"/>
          <w:numId w:val="97"/>
        </w:numPr>
        <w:tabs>
          <w:tab w:val="left" w:pos="0"/>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u w:val="single"/>
          <w:shd w:val="clear" w:color="auto" w:fill="FFFFFF"/>
          <w:lang w:eastAsia="ru-RU"/>
        </w:rPr>
        <w:lastRenderedPageBreak/>
        <w:t>первый и цокольный этаж</w:t>
      </w:r>
      <w:r w:rsidRPr="00D81FD4">
        <w:rPr>
          <w:rFonts w:ascii="Times New Roman" w:hAnsi="Times New Roman" w:cs="Times New Roman"/>
          <w:sz w:val="24"/>
          <w:szCs w:val="24"/>
          <w:shd w:val="clear" w:color="auto" w:fill="FFFFFF"/>
          <w:lang w:eastAsia="ru-RU"/>
        </w:rPr>
        <w:t xml:space="preserve"> должен быть выполнен из облицовочного, прочного и антивандального материа</w:t>
      </w:r>
      <w:r w:rsidR="00D81D40">
        <w:rPr>
          <w:rFonts w:ascii="Times New Roman" w:hAnsi="Times New Roman" w:cs="Times New Roman"/>
          <w:sz w:val="24"/>
          <w:szCs w:val="24"/>
          <w:shd w:val="clear" w:color="auto" w:fill="FFFFFF"/>
          <w:lang w:eastAsia="ru-RU"/>
        </w:rPr>
        <w:t>ла (без применения штукатурки);</w:t>
      </w:r>
    </w:p>
    <w:p w14:paraId="241EFB9F" w14:textId="77777777" w:rsidR="00DC6B6B" w:rsidRPr="00D81FD4" w:rsidRDefault="00DC6B6B" w:rsidP="00611E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u w:val="single"/>
          <w:shd w:val="clear" w:color="auto" w:fill="FFFFFF"/>
          <w:lang w:eastAsia="ru-RU"/>
        </w:rPr>
        <w:t>фасад:</w:t>
      </w:r>
      <w:r w:rsidRPr="00D81FD4">
        <w:rPr>
          <w:rFonts w:ascii="Times New Roman" w:hAnsi="Times New Roman" w:cs="Times New Roman"/>
          <w:sz w:val="24"/>
          <w:szCs w:val="24"/>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53A7C96B" w14:textId="77777777" w:rsidR="00DC6B6B" w:rsidRPr="00D81FD4" w:rsidRDefault="00DC6B6B" w:rsidP="00611E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u w:val="single"/>
          <w:shd w:val="clear" w:color="auto" w:fill="FFFFFF"/>
          <w:lang w:eastAsia="ru-RU"/>
        </w:rPr>
        <w:t>окна, лоджии, балконы</w:t>
      </w:r>
      <w:r w:rsidRPr="00D81FD4">
        <w:rPr>
          <w:rFonts w:ascii="Times New Roman" w:hAnsi="Times New Roman" w:cs="Times New Roman"/>
          <w:sz w:val="24"/>
          <w:szCs w:val="24"/>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66E6F2B9" w14:textId="77777777" w:rsidR="00DC6B6B" w:rsidRPr="00D81FD4" w:rsidRDefault="00DC6B6B" w:rsidP="00611E35">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u w:val="single"/>
          <w:shd w:val="clear" w:color="auto" w:fill="FFFFFF"/>
          <w:lang w:eastAsia="ru-RU"/>
        </w:rPr>
        <w:t>информационные носители:</w:t>
      </w:r>
      <w:r w:rsidRPr="00D81FD4">
        <w:rPr>
          <w:rFonts w:ascii="Times New Roman" w:hAnsi="Times New Roman" w:cs="Times New Roman"/>
          <w:sz w:val="24"/>
          <w:szCs w:val="24"/>
          <w:shd w:val="clear" w:color="auto" w:fill="FFFFFF"/>
          <w:lang w:eastAsia="ru-RU"/>
        </w:rPr>
        <w:t xml:space="preserve"> при оформлении необходимо использовать ровные шрифты, без засечек и декоративных элементов.</w:t>
      </w:r>
    </w:p>
    <w:p w14:paraId="44FA8FC7" w14:textId="77777777" w:rsidR="00DC6B6B" w:rsidRPr="00D81FD4" w:rsidRDefault="00DC6B6B" w:rsidP="00D81FD4">
      <w:pPr>
        <w:ind w:firstLine="567"/>
        <w:jc w:val="both"/>
        <w:rPr>
          <w:rFonts w:ascii="Times New Roman" w:hAnsi="Times New Roman" w:cs="Times New Roman"/>
          <w:sz w:val="24"/>
          <w:szCs w:val="24"/>
          <w:shd w:val="clear" w:color="auto" w:fill="FFFFFF"/>
          <w:lang w:eastAsia="ru-RU"/>
        </w:rPr>
      </w:pPr>
      <w:r w:rsidRPr="00D81FD4">
        <w:rPr>
          <w:rFonts w:ascii="Times New Roman" w:hAnsi="Times New Roman" w:cs="Times New Roman"/>
          <w:sz w:val="24"/>
          <w:szCs w:val="24"/>
          <w:shd w:val="clear" w:color="auto" w:fill="FFFFFF"/>
          <w:lang w:eastAsia="ru-RU"/>
        </w:rPr>
        <w:t>Запрещается использовать крышу зданий для размещения рекламных конструкций.</w:t>
      </w:r>
    </w:p>
    <w:p w14:paraId="2589FFF7" w14:textId="77777777" w:rsidR="00F5248A" w:rsidRPr="00577B3F" w:rsidRDefault="00F5248A" w:rsidP="00D81FD4">
      <w:pPr>
        <w:spacing w:before="120" w:after="0" w:line="240" w:lineRule="auto"/>
        <w:ind w:firstLine="567"/>
        <w:jc w:val="both"/>
        <w:rPr>
          <w:rFonts w:ascii="Times New Roman" w:hAnsi="Times New Roman" w:cs="Times New Roman"/>
          <w:kern w:val="0"/>
          <w:sz w:val="24"/>
          <w:szCs w:val="24"/>
        </w:rPr>
      </w:pPr>
      <w:r w:rsidRPr="00E66889">
        <w:rPr>
          <w:rFonts w:ascii="Times New Roman" w:hAnsi="Times New Roman" w:cs="Times New Roman"/>
          <w:kern w:val="0"/>
          <w:sz w:val="24"/>
          <w:szCs w:val="24"/>
        </w:rPr>
        <w:t>4.4.5.</w:t>
      </w:r>
      <w:r w:rsidRPr="00E66889">
        <w:rPr>
          <w:rFonts w:ascii="Times New Roman" w:hAnsi="Times New Roman" w:cs="Times New Roman"/>
          <w:kern w:val="0"/>
          <w:sz w:val="24"/>
          <w:szCs w:val="24"/>
        </w:rPr>
        <w:tab/>
        <w:t>Ограничения использования земельных участков и объектов капитального</w:t>
      </w:r>
      <w:r w:rsidRPr="00577B3F">
        <w:rPr>
          <w:rFonts w:ascii="Times New Roman" w:hAnsi="Times New Roman" w:cs="Times New Roman"/>
          <w:kern w:val="0"/>
          <w:sz w:val="24"/>
          <w:szCs w:val="24"/>
        </w:rPr>
        <w:t xml:space="preserve"> строительства, устанавливаемые в соответствии с законодательством Российской Федерации.</w:t>
      </w:r>
    </w:p>
    <w:p w14:paraId="3A2D5F87" w14:textId="77777777" w:rsidR="00F5248A" w:rsidRPr="00577B3F" w:rsidRDefault="00F5248A" w:rsidP="00D81FD4">
      <w:pPr>
        <w:spacing w:after="0" w:line="240" w:lineRule="auto"/>
        <w:ind w:firstLine="567"/>
        <w:jc w:val="both"/>
        <w:rPr>
          <w:rFonts w:ascii="Times New Roman" w:hAnsi="Times New Roman" w:cs="Times New Roman"/>
          <w:kern w:val="0"/>
          <w:sz w:val="24"/>
          <w:szCs w:val="24"/>
        </w:rPr>
      </w:pPr>
      <w:r w:rsidRPr="00577B3F">
        <w:rPr>
          <w:rFonts w:ascii="Times New Roman" w:hAnsi="Times New Roman" w:cs="Times New Roman"/>
          <w:kern w:val="0"/>
          <w:sz w:val="24"/>
          <w:szCs w:val="24"/>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6B1BDFB9" w14:textId="3F614AA9" w:rsidR="00F5248A" w:rsidRPr="00D81FD4" w:rsidRDefault="00F5248A" w:rsidP="00450D08">
      <w:pPr>
        <w:spacing w:after="0" w:line="240" w:lineRule="auto"/>
        <w:ind w:firstLine="567"/>
        <w:jc w:val="both"/>
        <w:rPr>
          <w:rFonts w:ascii="Times New Roman" w:hAnsi="Times New Roman" w:cs="Times New Roman"/>
          <w:kern w:val="0"/>
          <w:sz w:val="28"/>
          <w:szCs w:val="28"/>
        </w:rPr>
      </w:pPr>
      <w:r w:rsidRPr="00577B3F">
        <w:rPr>
          <w:rFonts w:ascii="Times New Roman" w:hAnsi="Times New Roman" w:cs="Times New Roman"/>
          <w:kern w:val="0"/>
          <w:sz w:val="24"/>
          <w:szCs w:val="24"/>
        </w:rPr>
        <w:t>Ограничения использования земельных участков и объектов капитального строительства</w:t>
      </w:r>
      <w:r>
        <w:rPr>
          <w:rFonts w:ascii="Times New Roman" w:hAnsi="Times New Roman" w:cs="Times New Roman"/>
          <w:kern w:val="0"/>
          <w:sz w:val="24"/>
          <w:szCs w:val="24"/>
        </w:rPr>
        <w:br/>
      </w:r>
      <w:r w:rsidRPr="00577B3F">
        <w:rPr>
          <w:rFonts w:ascii="Times New Roman" w:hAnsi="Times New Roman" w:cs="Times New Roman"/>
          <w:kern w:val="0"/>
          <w:sz w:val="24"/>
          <w:szCs w:val="24"/>
        </w:rPr>
        <w:t xml:space="preserve">в границах зон с особыми условиями использования территории, установленные федеральными законами или иными нормативными правовыми актами, указаны в </w:t>
      </w:r>
      <w:r>
        <w:rPr>
          <w:rFonts w:ascii="Times New Roman" w:hAnsi="Times New Roman" w:cs="Times New Roman"/>
          <w:kern w:val="0"/>
          <w:sz w:val="24"/>
          <w:szCs w:val="24"/>
        </w:rPr>
        <w:t>статье 16</w:t>
      </w:r>
      <w:r w:rsidRPr="00577B3F">
        <w:rPr>
          <w:rFonts w:ascii="Times New Roman" w:hAnsi="Times New Roman" w:cs="Times New Roman"/>
          <w:kern w:val="0"/>
          <w:sz w:val="24"/>
          <w:szCs w:val="24"/>
        </w:rPr>
        <w:t xml:space="preserve"> настоящих Правил</w:t>
      </w:r>
      <w:proofErr w:type="gramStart"/>
      <w:r w:rsidRPr="00577B3F">
        <w:rPr>
          <w:rFonts w:ascii="Times New Roman" w:hAnsi="Times New Roman" w:cs="Times New Roman"/>
          <w:kern w:val="0"/>
          <w:sz w:val="24"/>
          <w:szCs w:val="24"/>
        </w:rPr>
        <w:t>.</w:t>
      </w:r>
      <w:r w:rsidR="00D81FD4" w:rsidRPr="00D81FD4">
        <w:rPr>
          <w:rFonts w:ascii="Times New Roman" w:hAnsi="Times New Roman" w:cs="Times New Roman"/>
          <w:kern w:val="0"/>
          <w:sz w:val="28"/>
          <w:szCs w:val="28"/>
        </w:rPr>
        <w:t>».</w:t>
      </w:r>
      <w:proofErr w:type="gramEnd"/>
    </w:p>
    <w:p w14:paraId="2762A509" w14:textId="77777777" w:rsidR="006234CF" w:rsidRDefault="006234CF" w:rsidP="00450D08">
      <w:pPr>
        <w:numPr>
          <w:ilvl w:val="0"/>
          <w:numId w:val="3"/>
        </w:numPr>
        <w:spacing w:before="240"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Пункт 5.1 раздела «</w:t>
      </w:r>
      <w:r>
        <w:rPr>
          <w:rFonts w:ascii="Times New Roman" w:hAnsi="Times New Roman" w:cs="Times New Roman"/>
          <w:b/>
          <w:bCs/>
          <w:sz w:val="24"/>
          <w:szCs w:val="24"/>
        </w:rPr>
        <w:t>5</w:t>
      </w:r>
      <w:r w:rsidRPr="00577B3F">
        <w:rPr>
          <w:rFonts w:ascii="Times New Roman" w:hAnsi="Times New Roman" w:cs="Times New Roman"/>
          <w:b/>
          <w:bCs/>
          <w:sz w:val="24"/>
          <w:szCs w:val="24"/>
        </w:rPr>
        <w:t>.</w:t>
      </w:r>
      <w:r>
        <w:rPr>
          <w:rFonts w:ascii="Times New Roman" w:hAnsi="Times New Roman" w:cs="Times New Roman"/>
          <w:b/>
          <w:bCs/>
          <w:sz w:val="24"/>
          <w:szCs w:val="24"/>
        </w:rPr>
        <w:t>  З</w:t>
      </w:r>
      <w:r w:rsidRPr="00577B3F">
        <w:rPr>
          <w:rFonts w:ascii="Times New Roman" w:hAnsi="Times New Roman" w:cs="Times New Roman"/>
          <w:b/>
          <w:bCs/>
          <w:sz w:val="24"/>
          <w:szCs w:val="24"/>
        </w:rPr>
        <w:t>ОНЫ</w:t>
      </w:r>
      <w:r>
        <w:rPr>
          <w:rFonts w:ascii="Times New Roman" w:hAnsi="Times New Roman" w:cs="Times New Roman"/>
          <w:b/>
          <w:bCs/>
          <w:sz w:val="24"/>
          <w:szCs w:val="24"/>
        </w:rPr>
        <w:t xml:space="preserve"> ТРАНСПОРТНОЙ ИНФРАСТРУКТУРЫ</w:t>
      </w:r>
      <w:r>
        <w:rPr>
          <w:rFonts w:ascii="Times New Roman" w:hAnsi="Times New Roman" w:cs="Times New Roman"/>
          <w:sz w:val="28"/>
          <w:szCs w:val="28"/>
        </w:rPr>
        <w:t>» статьи 15.1 изложить в следующей редакции:</w:t>
      </w:r>
    </w:p>
    <w:p w14:paraId="0E62023F" w14:textId="77777777" w:rsidR="006234CF" w:rsidRDefault="006234CF" w:rsidP="006234CF">
      <w:pPr>
        <w:spacing w:before="120" w:after="120" w:line="240" w:lineRule="auto"/>
        <w:rPr>
          <w:rFonts w:ascii="Times New Roman" w:hAnsi="Times New Roman" w:cs="Times New Roman"/>
          <w:b/>
          <w:bCs/>
          <w:sz w:val="24"/>
          <w:szCs w:val="24"/>
        </w:rPr>
      </w:pPr>
      <w:r w:rsidRPr="00E50C2B">
        <w:rPr>
          <w:rFonts w:ascii="Times New Roman" w:hAnsi="Times New Roman" w:cs="Times New Roman"/>
          <w:sz w:val="28"/>
          <w:szCs w:val="28"/>
        </w:rPr>
        <w:t>«</w:t>
      </w:r>
      <w:r>
        <w:rPr>
          <w:rFonts w:ascii="Times New Roman" w:hAnsi="Times New Roman" w:cs="Times New Roman"/>
          <w:b/>
          <w:bCs/>
          <w:sz w:val="24"/>
          <w:szCs w:val="24"/>
        </w:rPr>
        <w:t>5.1</w:t>
      </w:r>
      <w:r w:rsidRPr="00E50C2B">
        <w:rPr>
          <w:rFonts w:ascii="Times New Roman" w:hAnsi="Times New Roman" w:cs="Times New Roman"/>
          <w:b/>
          <w:bCs/>
          <w:sz w:val="24"/>
          <w:szCs w:val="24"/>
        </w:rPr>
        <w:t xml:space="preserve">. </w:t>
      </w:r>
      <w:r w:rsidRPr="00577B3F">
        <w:rPr>
          <w:rFonts w:ascii="Times New Roman" w:hAnsi="Times New Roman" w:cs="Times New Roman"/>
          <w:b/>
          <w:bCs/>
          <w:sz w:val="24"/>
          <w:szCs w:val="24"/>
        </w:rPr>
        <w:t xml:space="preserve">Градостроительный регламент </w:t>
      </w:r>
      <w:r>
        <w:rPr>
          <w:rFonts w:ascii="Times New Roman" w:hAnsi="Times New Roman" w:cs="Times New Roman"/>
          <w:b/>
          <w:bCs/>
          <w:sz w:val="24"/>
          <w:szCs w:val="24"/>
        </w:rPr>
        <w:t>зоны</w:t>
      </w:r>
      <w:r w:rsidR="00A03CC6">
        <w:rPr>
          <w:rFonts w:ascii="Times New Roman" w:hAnsi="Times New Roman" w:cs="Times New Roman"/>
          <w:b/>
          <w:bCs/>
          <w:sz w:val="24"/>
          <w:szCs w:val="24"/>
        </w:rPr>
        <w:t xml:space="preserve"> транспортной инфраструктуры</w:t>
      </w:r>
    </w:p>
    <w:p w14:paraId="60FCD24C" w14:textId="77777777" w:rsidR="006234CF" w:rsidRPr="00EE5038" w:rsidRDefault="006234CF" w:rsidP="00306335">
      <w:pPr>
        <w:pStyle w:val="a6"/>
        <w:numPr>
          <w:ilvl w:val="2"/>
          <w:numId w:val="54"/>
        </w:numPr>
        <w:ind w:left="0" w:firstLine="567"/>
        <w:outlineLvl w:val="1"/>
        <w:rPr>
          <w:sz w:val="24"/>
          <w:szCs w:val="24"/>
        </w:rPr>
      </w:pPr>
      <w:r w:rsidRPr="00EE5038">
        <w:rPr>
          <w:sz w:val="24"/>
          <w:szCs w:val="24"/>
        </w:rPr>
        <w:t xml:space="preserve">Кодовое обозначение </w:t>
      </w:r>
      <w:r w:rsidRPr="00EE5038">
        <w:rPr>
          <w:sz w:val="24"/>
          <w:szCs w:val="24"/>
        </w:rPr>
        <w:softHyphen/>
        <w:t>– ТТ.1.</w:t>
      </w:r>
    </w:p>
    <w:p w14:paraId="5E1C9C47" w14:textId="77777777" w:rsidR="006234CF" w:rsidRDefault="006234CF" w:rsidP="000A6528">
      <w:pPr>
        <w:pStyle w:val="a6"/>
        <w:ind w:left="0" w:firstLine="567"/>
        <w:jc w:val="both"/>
        <w:outlineLvl w:val="1"/>
        <w:rPr>
          <w:sz w:val="24"/>
          <w:szCs w:val="24"/>
        </w:rPr>
      </w:pPr>
      <w:r w:rsidRPr="00F958D6">
        <w:rPr>
          <w:sz w:val="24"/>
          <w:szCs w:val="24"/>
        </w:rPr>
        <w:t xml:space="preserve">В пределах территориальной зоны ТТ.1 установлена </w:t>
      </w:r>
      <w:r w:rsidR="00A03CC6" w:rsidRPr="00F958D6">
        <w:rPr>
          <w:sz w:val="24"/>
          <w:szCs w:val="24"/>
        </w:rPr>
        <w:t>подзона транспортной инфраструктуры</w:t>
      </w:r>
      <w:r w:rsidRPr="00F958D6">
        <w:rPr>
          <w:sz w:val="24"/>
          <w:szCs w:val="24"/>
        </w:rPr>
        <w:t xml:space="preserve"> ТТ.1.0.</w:t>
      </w:r>
    </w:p>
    <w:p w14:paraId="0AA43480" w14:textId="77777777" w:rsidR="006234CF" w:rsidRPr="00F958D6" w:rsidRDefault="006234CF" w:rsidP="00306335">
      <w:pPr>
        <w:pStyle w:val="a6"/>
        <w:numPr>
          <w:ilvl w:val="2"/>
          <w:numId w:val="54"/>
        </w:numPr>
        <w:spacing w:after="120"/>
        <w:ind w:left="0" w:firstLine="567"/>
        <w:jc w:val="both"/>
        <w:outlineLvl w:val="1"/>
        <w:rPr>
          <w:sz w:val="24"/>
          <w:szCs w:val="24"/>
        </w:rPr>
      </w:pPr>
      <w:r w:rsidRPr="00F958D6">
        <w:rPr>
          <w:sz w:val="24"/>
          <w:szCs w:val="24"/>
        </w:rPr>
        <w:t>Виды разрешенного использования земельных участков:</w:t>
      </w:r>
    </w:p>
    <w:tbl>
      <w:tblPr>
        <w:tblStyle w:val="11"/>
        <w:tblW w:w="10206" w:type="dxa"/>
        <w:jc w:val="center"/>
        <w:tblLayout w:type="fixed"/>
        <w:tblLook w:val="04A0" w:firstRow="1" w:lastRow="0" w:firstColumn="1" w:lastColumn="0" w:noHBand="0" w:noVBand="1"/>
      </w:tblPr>
      <w:tblGrid>
        <w:gridCol w:w="831"/>
        <w:gridCol w:w="8126"/>
        <w:gridCol w:w="1249"/>
      </w:tblGrid>
      <w:tr w:rsidR="006234CF" w:rsidRPr="00577B3F" w14:paraId="53747676" w14:textId="77777777" w:rsidTr="002A3E1D">
        <w:trPr>
          <w:trHeight w:val="284"/>
          <w:tblHeader/>
          <w:jc w:val="center"/>
        </w:trPr>
        <w:tc>
          <w:tcPr>
            <w:tcW w:w="831" w:type="dxa"/>
            <w:shd w:val="clear" w:color="auto" w:fill="auto"/>
            <w:tcMar>
              <w:top w:w="28" w:type="dxa"/>
              <w:left w:w="57" w:type="dxa"/>
              <w:bottom w:w="28" w:type="dxa"/>
              <w:right w:w="28" w:type="dxa"/>
            </w:tcMar>
            <w:vAlign w:val="center"/>
          </w:tcPr>
          <w:p w14:paraId="587ECAC5" w14:textId="77777777" w:rsidR="006234CF" w:rsidRPr="00577B3F" w:rsidRDefault="006234CF"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п/п</w:t>
            </w:r>
          </w:p>
        </w:tc>
        <w:tc>
          <w:tcPr>
            <w:tcW w:w="8126" w:type="dxa"/>
            <w:shd w:val="clear" w:color="auto" w:fill="auto"/>
            <w:tcMar>
              <w:top w:w="28" w:type="dxa"/>
              <w:left w:w="57" w:type="dxa"/>
              <w:bottom w:w="28" w:type="dxa"/>
              <w:right w:w="28" w:type="dxa"/>
            </w:tcMar>
            <w:vAlign w:val="center"/>
          </w:tcPr>
          <w:p w14:paraId="1335D138" w14:textId="77777777" w:rsidR="006234CF" w:rsidRPr="00577B3F" w:rsidRDefault="006234CF"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249" w:type="dxa"/>
            <w:tcMar>
              <w:top w:w="28" w:type="dxa"/>
              <w:left w:w="57" w:type="dxa"/>
              <w:bottom w:w="28" w:type="dxa"/>
              <w:right w:w="28" w:type="dxa"/>
            </w:tcMar>
            <w:vAlign w:val="center"/>
          </w:tcPr>
          <w:p w14:paraId="12A8092B" w14:textId="77777777" w:rsidR="006234CF" w:rsidRPr="00577B3F" w:rsidRDefault="006234CF" w:rsidP="002A3E1D">
            <w:pPr>
              <w:jc w:val="center"/>
              <w:rPr>
                <w:rFonts w:ascii="Times New Roman" w:hAnsi="Times New Roman" w:cs="Times New Roman"/>
                <w:bCs/>
                <w:sz w:val="24"/>
                <w:szCs w:val="24"/>
                <w:lang w:eastAsia="zh-CN"/>
              </w:rPr>
            </w:pPr>
            <w:r w:rsidRPr="00577B3F">
              <w:rPr>
                <w:rFonts w:ascii="Times New Roman" w:hAnsi="Times New Roman" w:cs="Times New Roman"/>
                <w:bCs/>
                <w:sz w:val="24"/>
                <w:szCs w:val="24"/>
                <w:lang w:eastAsia="zh-CN"/>
              </w:rPr>
              <w:t>Код</w:t>
            </w:r>
          </w:p>
        </w:tc>
      </w:tr>
      <w:tr w:rsidR="006234CF" w:rsidRPr="00577B3F" w14:paraId="07998F77" w14:textId="77777777" w:rsidTr="002A3E1D">
        <w:trPr>
          <w:trHeight w:val="284"/>
          <w:jc w:val="center"/>
        </w:trPr>
        <w:tc>
          <w:tcPr>
            <w:tcW w:w="10206" w:type="dxa"/>
            <w:gridSpan w:val="3"/>
            <w:tcMar>
              <w:top w:w="28" w:type="dxa"/>
              <w:left w:w="57" w:type="dxa"/>
              <w:bottom w:w="28" w:type="dxa"/>
              <w:right w:w="28" w:type="dxa"/>
            </w:tcMar>
            <w:vAlign w:val="center"/>
          </w:tcPr>
          <w:p w14:paraId="35F15D6B" w14:textId="77777777" w:rsidR="006234CF" w:rsidRPr="00577B3F" w:rsidRDefault="006234CF"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Основные виды разрешенного использования</w:t>
            </w:r>
          </w:p>
        </w:tc>
      </w:tr>
      <w:tr w:rsidR="006234CF" w:rsidRPr="00577B3F" w14:paraId="47C28E2C" w14:textId="77777777" w:rsidTr="002A3E1D">
        <w:trPr>
          <w:trHeight w:val="284"/>
          <w:jc w:val="center"/>
        </w:trPr>
        <w:tc>
          <w:tcPr>
            <w:tcW w:w="831" w:type="dxa"/>
            <w:tcMar>
              <w:top w:w="28" w:type="dxa"/>
              <w:left w:w="57" w:type="dxa"/>
              <w:bottom w:w="28" w:type="dxa"/>
              <w:right w:w="28" w:type="dxa"/>
            </w:tcMar>
            <w:vAlign w:val="center"/>
          </w:tcPr>
          <w:p w14:paraId="2921878C" w14:textId="77777777" w:rsidR="006234CF" w:rsidRPr="00577B3F" w:rsidRDefault="006234CF" w:rsidP="00306335">
            <w:pPr>
              <w:numPr>
                <w:ilvl w:val="0"/>
                <w:numId w:val="59"/>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0659CBFF" w14:textId="38E161F6" w:rsidR="006234CF" w:rsidRPr="00577B3F" w:rsidRDefault="00384BC4" w:rsidP="002A3E1D">
            <w:pPr>
              <w:rPr>
                <w:rFonts w:ascii="Times New Roman" w:hAnsi="Times New Roman" w:cs="Times New Roman"/>
                <w:color w:val="000000" w:themeColor="text1"/>
                <w:sz w:val="24"/>
                <w:szCs w:val="24"/>
                <w:lang w:eastAsia="zh-CN"/>
              </w:rPr>
            </w:pPr>
            <w:r w:rsidRPr="00384BC4">
              <w:rPr>
                <w:rFonts w:ascii="Times New Roman" w:hAnsi="Times New Roman" w:cs="Times New Roman"/>
                <w:color w:val="000000" w:themeColor="text1"/>
                <w:sz w:val="24"/>
                <w:szCs w:val="24"/>
                <w:lang w:eastAsia="zh-CN" w:bidi="ru-RU"/>
              </w:rPr>
              <w:t>Размещение гаражей для собственных нужд</w:t>
            </w:r>
          </w:p>
        </w:tc>
        <w:tc>
          <w:tcPr>
            <w:tcW w:w="1249" w:type="dxa"/>
            <w:tcMar>
              <w:top w:w="28" w:type="dxa"/>
              <w:left w:w="57" w:type="dxa"/>
              <w:bottom w:w="28" w:type="dxa"/>
              <w:right w:w="28" w:type="dxa"/>
            </w:tcMar>
            <w:vAlign w:val="center"/>
          </w:tcPr>
          <w:p w14:paraId="3DF3A9B6" w14:textId="2D66677C" w:rsidR="006234CF" w:rsidRPr="00577B3F" w:rsidRDefault="00D91AC1"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2.7.2</w:t>
            </w:r>
          </w:p>
        </w:tc>
      </w:tr>
      <w:tr w:rsidR="00D91AC1" w:rsidRPr="00577B3F" w14:paraId="4C323FDA" w14:textId="77777777" w:rsidTr="002A3E1D">
        <w:trPr>
          <w:trHeight w:val="284"/>
          <w:jc w:val="center"/>
        </w:trPr>
        <w:tc>
          <w:tcPr>
            <w:tcW w:w="831" w:type="dxa"/>
            <w:tcMar>
              <w:top w:w="28" w:type="dxa"/>
              <w:left w:w="57" w:type="dxa"/>
              <w:bottom w:w="28" w:type="dxa"/>
              <w:right w:w="28" w:type="dxa"/>
            </w:tcMar>
            <w:vAlign w:val="center"/>
          </w:tcPr>
          <w:p w14:paraId="4F8F1820" w14:textId="77777777" w:rsidR="00D91AC1" w:rsidRPr="00577B3F" w:rsidRDefault="00D91AC1" w:rsidP="00306335">
            <w:pPr>
              <w:numPr>
                <w:ilvl w:val="0"/>
                <w:numId w:val="59"/>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3F9D584B" w14:textId="0D00D7A2" w:rsidR="00D91AC1" w:rsidRPr="00577B3F" w:rsidRDefault="00D91AC1" w:rsidP="002A3E1D">
            <w:pPr>
              <w:rPr>
                <w:rFonts w:ascii="Times New Roman" w:hAnsi="Times New Roman" w:cs="Times New Roman"/>
                <w:sz w:val="24"/>
                <w:szCs w:val="24"/>
              </w:rPr>
            </w:pPr>
            <w:r w:rsidRPr="00577B3F">
              <w:rPr>
                <w:rFonts w:ascii="Times New Roman" w:hAnsi="Times New Roman" w:cs="Times New Roman"/>
                <w:sz w:val="24"/>
                <w:szCs w:val="24"/>
              </w:rPr>
              <w:t>Предоставление коммунальных услуг</w:t>
            </w:r>
          </w:p>
        </w:tc>
        <w:tc>
          <w:tcPr>
            <w:tcW w:w="1249" w:type="dxa"/>
            <w:tcMar>
              <w:top w:w="28" w:type="dxa"/>
              <w:left w:w="57" w:type="dxa"/>
              <w:bottom w:w="28" w:type="dxa"/>
              <w:right w:w="28" w:type="dxa"/>
            </w:tcMar>
            <w:vAlign w:val="center"/>
          </w:tcPr>
          <w:p w14:paraId="125118D4" w14:textId="1F9562DA" w:rsidR="00D91AC1" w:rsidRPr="00577B3F" w:rsidRDefault="00D91AC1" w:rsidP="002A3E1D">
            <w:pPr>
              <w:jc w:val="center"/>
              <w:rPr>
                <w:rFonts w:ascii="Times New Roman" w:hAnsi="Times New Roman" w:cs="Times New Roman"/>
                <w:sz w:val="24"/>
                <w:szCs w:val="24"/>
                <w:lang w:eastAsia="zh-CN"/>
              </w:rPr>
            </w:pPr>
            <w:r w:rsidRPr="00577B3F">
              <w:rPr>
                <w:rFonts w:ascii="Times New Roman" w:hAnsi="Times New Roman" w:cs="Times New Roman"/>
                <w:sz w:val="24"/>
                <w:szCs w:val="24"/>
                <w:lang w:eastAsia="zh-CN"/>
              </w:rPr>
              <w:t>3.1.1</w:t>
            </w:r>
          </w:p>
        </w:tc>
      </w:tr>
      <w:tr w:rsidR="00EE1E34" w:rsidRPr="00577B3F" w14:paraId="3A08E81B" w14:textId="77777777" w:rsidTr="00E807C1">
        <w:trPr>
          <w:trHeight w:val="284"/>
          <w:jc w:val="center"/>
        </w:trPr>
        <w:tc>
          <w:tcPr>
            <w:tcW w:w="831" w:type="dxa"/>
            <w:tcMar>
              <w:top w:w="28" w:type="dxa"/>
              <w:left w:w="57" w:type="dxa"/>
              <w:bottom w:w="28" w:type="dxa"/>
              <w:right w:w="28" w:type="dxa"/>
            </w:tcMar>
            <w:vAlign w:val="center"/>
          </w:tcPr>
          <w:p w14:paraId="0DD50CC6" w14:textId="77777777" w:rsidR="00EE1E34" w:rsidRPr="00577B3F" w:rsidRDefault="00EE1E34" w:rsidP="00306335">
            <w:pPr>
              <w:numPr>
                <w:ilvl w:val="0"/>
                <w:numId w:val="59"/>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4157B2CA" w14:textId="77777777" w:rsidR="00EE1E34" w:rsidRPr="00577B3F" w:rsidRDefault="00EE1E34" w:rsidP="00EE1E34">
            <w:pPr>
              <w:rPr>
                <w:rFonts w:ascii="Times New Roman" w:hAnsi="Times New Roman" w:cs="Times New Roman"/>
                <w:color w:val="000000" w:themeColor="text1"/>
                <w:sz w:val="24"/>
                <w:szCs w:val="24"/>
                <w:lang w:eastAsia="zh-CN"/>
              </w:rPr>
            </w:pPr>
            <w:r w:rsidRPr="009841F4">
              <w:rPr>
                <w:rFonts w:ascii="Times New Roman" w:hAnsi="Times New Roman" w:cs="Times New Roman"/>
                <w:sz w:val="24"/>
                <w:szCs w:val="24"/>
              </w:rPr>
              <w:t>Заправка транспортных средств</w:t>
            </w:r>
          </w:p>
        </w:tc>
        <w:tc>
          <w:tcPr>
            <w:tcW w:w="124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5C72C553" w14:textId="77777777" w:rsidR="00EE1E34" w:rsidRPr="00577B3F" w:rsidRDefault="00EE1E34" w:rsidP="00EE1E34">
            <w:pPr>
              <w:jc w:val="center"/>
              <w:rPr>
                <w:rFonts w:ascii="Times New Roman" w:hAnsi="Times New Roman" w:cs="Times New Roman"/>
                <w:color w:val="000000" w:themeColor="text1"/>
                <w:sz w:val="24"/>
                <w:szCs w:val="24"/>
                <w:lang w:eastAsia="zh-CN"/>
              </w:rPr>
            </w:pPr>
            <w:r w:rsidRPr="009841F4">
              <w:rPr>
                <w:rFonts w:ascii="Times New Roman" w:hAnsi="Times New Roman" w:cs="Times New Roman"/>
                <w:sz w:val="24"/>
                <w:szCs w:val="24"/>
                <w:lang w:eastAsia="zh-CN"/>
              </w:rPr>
              <w:t>4.9.1.1</w:t>
            </w:r>
          </w:p>
        </w:tc>
      </w:tr>
      <w:tr w:rsidR="00EE1E34" w:rsidRPr="00577B3F" w14:paraId="65170AF0" w14:textId="77777777" w:rsidTr="00E807C1">
        <w:trPr>
          <w:trHeight w:val="284"/>
          <w:jc w:val="center"/>
        </w:trPr>
        <w:tc>
          <w:tcPr>
            <w:tcW w:w="831" w:type="dxa"/>
            <w:tcMar>
              <w:top w:w="28" w:type="dxa"/>
              <w:left w:w="57" w:type="dxa"/>
              <w:bottom w:w="28" w:type="dxa"/>
              <w:right w:w="28" w:type="dxa"/>
            </w:tcMar>
            <w:vAlign w:val="center"/>
          </w:tcPr>
          <w:p w14:paraId="705F6F13" w14:textId="77777777" w:rsidR="00EE1E34" w:rsidRPr="00577B3F" w:rsidRDefault="00EE1E34" w:rsidP="00306335">
            <w:pPr>
              <w:numPr>
                <w:ilvl w:val="0"/>
                <w:numId w:val="59"/>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18352284" w14:textId="77777777" w:rsidR="00EE1E34" w:rsidRPr="00577B3F" w:rsidRDefault="00EE1E34" w:rsidP="00EE1E34">
            <w:pPr>
              <w:rPr>
                <w:rFonts w:ascii="Times New Roman" w:hAnsi="Times New Roman" w:cs="Times New Roman"/>
                <w:color w:val="000000" w:themeColor="text1"/>
                <w:sz w:val="24"/>
                <w:szCs w:val="24"/>
                <w:lang w:eastAsia="zh-CN"/>
              </w:rPr>
            </w:pPr>
            <w:r>
              <w:rPr>
                <w:rFonts w:ascii="Times New Roman" w:hAnsi="Times New Roman" w:cs="Times New Roman"/>
                <w:sz w:val="24"/>
                <w:szCs w:val="24"/>
              </w:rPr>
              <w:t xml:space="preserve">Автомобильные мойки </w:t>
            </w:r>
          </w:p>
        </w:tc>
        <w:tc>
          <w:tcPr>
            <w:tcW w:w="1249" w:type="dxa"/>
            <w:tcBorders>
              <w:top w:val="single" w:sz="4" w:space="0" w:color="auto"/>
              <w:left w:val="single" w:sz="4" w:space="0" w:color="auto"/>
              <w:bottom w:val="single" w:sz="4" w:space="0" w:color="auto"/>
              <w:right w:val="single" w:sz="4" w:space="0" w:color="auto"/>
            </w:tcBorders>
            <w:tcMar>
              <w:top w:w="28" w:type="dxa"/>
              <w:left w:w="57" w:type="dxa"/>
              <w:bottom w:w="28" w:type="dxa"/>
              <w:right w:w="28" w:type="dxa"/>
            </w:tcMar>
          </w:tcPr>
          <w:p w14:paraId="4979EA1C" w14:textId="77777777" w:rsidR="00EE1E34" w:rsidRPr="00577B3F" w:rsidRDefault="00EE1E34" w:rsidP="00EE1E34">
            <w:pPr>
              <w:jc w:val="center"/>
              <w:rPr>
                <w:rFonts w:ascii="Times New Roman" w:hAnsi="Times New Roman" w:cs="Times New Roman"/>
                <w:color w:val="000000" w:themeColor="text1"/>
                <w:sz w:val="24"/>
                <w:szCs w:val="24"/>
                <w:lang w:eastAsia="zh-CN"/>
              </w:rPr>
            </w:pPr>
            <w:r>
              <w:rPr>
                <w:rFonts w:ascii="Times New Roman" w:hAnsi="Times New Roman" w:cs="Times New Roman"/>
                <w:sz w:val="24"/>
                <w:szCs w:val="24"/>
              </w:rPr>
              <w:t xml:space="preserve">4.9.1.3 </w:t>
            </w:r>
          </w:p>
        </w:tc>
      </w:tr>
      <w:tr w:rsidR="00EE1E34" w:rsidRPr="00577B3F" w14:paraId="68E77604" w14:textId="77777777" w:rsidTr="00E807C1">
        <w:trPr>
          <w:trHeight w:val="284"/>
          <w:jc w:val="center"/>
        </w:trPr>
        <w:tc>
          <w:tcPr>
            <w:tcW w:w="831" w:type="dxa"/>
            <w:tcMar>
              <w:top w:w="28" w:type="dxa"/>
              <w:left w:w="57" w:type="dxa"/>
              <w:bottom w:w="28" w:type="dxa"/>
              <w:right w:w="28" w:type="dxa"/>
            </w:tcMar>
            <w:vAlign w:val="center"/>
          </w:tcPr>
          <w:p w14:paraId="400B8010" w14:textId="77777777" w:rsidR="00EE1E34" w:rsidRPr="00577B3F" w:rsidRDefault="00EE1E34" w:rsidP="00306335">
            <w:pPr>
              <w:numPr>
                <w:ilvl w:val="0"/>
                <w:numId w:val="59"/>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143CCEB7" w14:textId="77777777" w:rsidR="00EE1E34" w:rsidRPr="00577B3F" w:rsidRDefault="00EE1E34" w:rsidP="00EE1E34">
            <w:pPr>
              <w:rPr>
                <w:rFonts w:ascii="Times New Roman" w:hAnsi="Times New Roman" w:cs="Times New Roman"/>
                <w:color w:val="000000" w:themeColor="text1"/>
                <w:sz w:val="24"/>
                <w:szCs w:val="24"/>
                <w:lang w:eastAsia="zh-CN"/>
              </w:rPr>
            </w:pPr>
            <w:r>
              <w:rPr>
                <w:rFonts w:ascii="Times New Roman" w:hAnsi="Times New Roman" w:cs="Times New Roman"/>
                <w:sz w:val="24"/>
                <w:szCs w:val="24"/>
              </w:rPr>
              <w:t xml:space="preserve">Ремонт автомобилей </w:t>
            </w:r>
          </w:p>
        </w:tc>
        <w:tc>
          <w:tcPr>
            <w:tcW w:w="1249" w:type="dxa"/>
            <w:tcBorders>
              <w:top w:val="single" w:sz="4" w:space="0" w:color="auto"/>
              <w:left w:val="single" w:sz="4" w:space="0" w:color="auto"/>
              <w:bottom w:val="single" w:sz="4" w:space="0" w:color="auto"/>
              <w:right w:val="single" w:sz="4" w:space="0" w:color="auto"/>
            </w:tcBorders>
            <w:tcMar>
              <w:top w:w="28" w:type="dxa"/>
              <w:left w:w="57" w:type="dxa"/>
              <w:bottom w:w="28" w:type="dxa"/>
              <w:right w:w="28" w:type="dxa"/>
            </w:tcMar>
          </w:tcPr>
          <w:p w14:paraId="7BD30158" w14:textId="77777777" w:rsidR="00EE1E34" w:rsidRPr="00577B3F" w:rsidRDefault="00EE1E34" w:rsidP="00EE1E34">
            <w:pPr>
              <w:jc w:val="center"/>
              <w:rPr>
                <w:rFonts w:ascii="Times New Roman" w:hAnsi="Times New Roman" w:cs="Times New Roman"/>
                <w:color w:val="000000" w:themeColor="text1"/>
                <w:sz w:val="24"/>
                <w:szCs w:val="24"/>
                <w:lang w:eastAsia="zh-CN"/>
              </w:rPr>
            </w:pPr>
            <w:r>
              <w:rPr>
                <w:rFonts w:ascii="Times New Roman" w:hAnsi="Times New Roman" w:cs="Times New Roman"/>
                <w:sz w:val="24"/>
                <w:szCs w:val="24"/>
              </w:rPr>
              <w:t xml:space="preserve">4.9.1.4 </w:t>
            </w:r>
          </w:p>
        </w:tc>
      </w:tr>
      <w:tr w:rsidR="00EE1E34" w:rsidRPr="00577B3F" w14:paraId="511FEF01" w14:textId="77777777" w:rsidTr="00E807C1">
        <w:trPr>
          <w:trHeight w:val="284"/>
          <w:jc w:val="center"/>
        </w:trPr>
        <w:tc>
          <w:tcPr>
            <w:tcW w:w="831" w:type="dxa"/>
            <w:tcMar>
              <w:top w:w="28" w:type="dxa"/>
              <w:left w:w="57" w:type="dxa"/>
              <w:bottom w:w="28" w:type="dxa"/>
              <w:right w:w="28" w:type="dxa"/>
            </w:tcMar>
            <w:vAlign w:val="center"/>
          </w:tcPr>
          <w:p w14:paraId="12A76AC5" w14:textId="77777777" w:rsidR="00EE1E34" w:rsidRPr="00577B3F" w:rsidRDefault="00EE1E34" w:rsidP="00306335">
            <w:pPr>
              <w:numPr>
                <w:ilvl w:val="0"/>
                <w:numId w:val="5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3BB7CFF3" w14:textId="77777777" w:rsidR="00EE1E34" w:rsidRPr="00577B3F" w:rsidRDefault="00EE1E34" w:rsidP="00E807C1">
            <w:pPr>
              <w:rPr>
                <w:rFonts w:ascii="Times New Roman" w:hAnsi="Times New Roman" w:cs="Times New Roman"/>
                <w:sz w:val="24"/>
                <w:szCs w:val="24"/>
              </w:rPr>
            </w:pPr>
            <w:r>
              <w:rPr>
                <w:rFonts w:ascii="Times New Roman" w:hAnsi="Times New Roman" w:cs="Times New Roman"/>
                <w:sz w:val="24"/>
                <w:szCs w:val="24"/>
              </w:rPr>
              <w:t>Стоянка транспортных средств</w:t>
            </w:r>
          </w:p>
        </w:tc>
        <w:tc>
          <w:tcPr>
            <w:tcW w:w="1249" w:type="dxa"/>
            <w:tcMar>
              <w:top w:w="28" w:type="dxa"/>
              <w:left w:w="57" w:type="dxa"/>
              <w:bottom w:w="28" w:type="dxa"/>
              <w:right w:w="28" w:type="dxa"/>
            </w:tcMar>
            <w:vAlign w:val="center"/>
          </w:tcPr>
          <w:p w14:paraId="15B16297" w14:textId="77777777" w:rsidR="00EE1E34" w:rsidRPr="00577B3F" w:rsidRDefault="00EE1E34" w:rsidP="00E807C1">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4.9.2</w:t>
            </w:r>
          </w:p>
        </w:tc>
      </w:tr>
      <w:tr w:rsidR="006234CF" w:rsidRPr="00577B3F" w14:paraId="5D11A77D" w14:textId="77777777" w:rsidTr="002A3E1D">
        <w:trPr>
          <w:trHeight w:val="284"/>
          <w:jc w:val="center"/>
        </w:trPr>
        <w:tc>
          <w:tcPr>
            <w:tcW w:w="831" w:type="dxa"/>
            <w:tcMar>
              <w:top w:w="28" w:type="dxa"/>
              <w:left w:w="57" w:type="dxa"/>
              <w:bottom w:w="28" w:type="dxa"/>
              <w:right w:w="28" w:type="dxa"/>
            </w:tcMar>
            <w:vAlign w:val="center"/>
          </w:tcPr>
          <w:p w14:paraId="5120E363" w14:textId="77777777" w:rsidR="006234CF" w:rsidRPr="00577B3F" w:rsidRDefault="006234CF" w:rsidP="00306335">
            <w:pPr>
              <w:numPr>
                <w:ilvl w:val="0"/>
                <w:numId w:val="5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5C027A0" w14:textId="77777777" w:rsidR="006234CF" w:rsidRPr="00577B3F" w:rsidRDefault="00DA5FC9" w:rsidP="002A3E1D">
            <w:pPr>
              <w:rPr>
                <w:rFonts w:ascii="Times New Roman" w:hAnsi="Times New Roman" w:cs="Times New Roman"/>
                <w:color w:val="000000" w:themeColor="text1"/>
                <w:sz w:val="24"/>
                <w:szCs w:val="24"/>
                <w:lang w:eastAsia="zh-CN"/>
              </w:rPr>
            </w:pPr>
            <w:r>
              <w:rPr>
                <w:rFonts w:ascii="Times New Roman" w:hAnsi="Times New Roman" w:cs="Times New Roman"/>
                <w:sz w:val="24"/>
                <w:szCs w:val="24"/>
              </w:rPr>
              <w:t>Причалы для маломерных судов</w:t>
            </w:r>
          </w:p>
        </w:tc>
        <w:tc>
          <w:tcPr>
            <w:tcW w:w="1249" w:type="dxa"/>
            <w:tcMar>
              <w:top w:w="28" w:type="dxa"/>
              <w:left w:w="57" w:type="dxa"/>
              <w:bottom w:w="28" w:type="dxa"/>
              <w:right w:w="28" w:type="dxa"/>
            </w:tcMar>
            <w:vAlign w:val="center"/>
          </w:tcPr>
          <w:p w14:paraId="67BD1D15" w14:textId="77777777" w:rsidR="006234CF" w:rsidRPr="00577B3F" w:rsidRDefault="00DA5FC9"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5.4</w:t>
            </w:r>
          </w:p>
        </w:tc>
      </w:tr>
      <w:tr w:rsidR="00DA5FC9" w:rsidRPr="00577B3F" w14:paraId="6CA94B6E" w14:textId="77777777" w:rsidTr="00E807C1">
        <w:trPr>
          <w:trHeight w:val="284"/>
          <w:jc w:val="center"/>
        </w:trPr>
        <w:tc>
          <w:tcPr>
            <w:tcW w:w="831" w:type="dxa"/>
            <w:tcMar>
              <w:top w:w="28" w:type="dxa"/>
              <w:left w:w="57" w:type="dxa"/>
              <w:bottom w:w="28" w:type="dxa"/>
              <w:right w:w="28" w:type="dxa"/>
            </w:tcMar>
            <w:vAlign w:val="center"/>
          </w:tcPr>
          <w:p w14:paraId="09533FBA" w14:textId="77777777" w:rsidR="00DA5FC9" w:rsidRPr="00577B3F" w:rsidRDefault="00DA5FC9" w:rsidP="00306335">
            <w:pPr>
              <w:numPr>
                <w:ilvl w:val="0"/>
                <w:numId w:val="5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tcPr>
          <w:p w14:paraId="59C089D3" w14:textId="77777777" w:rsidR="00DA5FC9" w:rsidRPr="00577B3F" w:rsidRDefault="00DA5FC9" w:rsidP="00DA5FC9">
            <w:pPr>
              <w:rPr>
                <w:rFonts w:ascii="Times New Roman" w:hAnsi="Times New Roman" w:cs="Times New Roman"/>
                <w:sz w:val="24"/>
                <w:szCs w:val="24"/>
              </w:rPr>
            </w:pPr>
            <w:r>
              <w:rPr>
                <w:rFonts w:ascii="Times New Roman" w:hAnsi="Times New Roman" w:cs="Times New Roman"/>
                <w:sz w:val="24"/>
                <w:szCs w:val="24"/>
              </w:rPr>
              <w:t xml:space="preserve">Железнодорожные пути </w:t>
            </w:r>
          </w:p>
        </w:tc>
        <w:tc>
          <w:tcPr>
            <w:tcW w:w="1249" w:type="dxa"/>
            <w:tcMar>
              <w:top w:w="28" w:type="dxa"/>
              <w:left w:w="57" w:type="dxa"/>
              <w:bottom w:w="28" w:type="dxa"/>
              <w:right w:w="28" w:type="dxa"/>
            </w:tcMar>
            <w:vAlign w:val="center"/>
          </w:tcPr>
          <w:p w14:paraId="4A7459E4" w14:textId="77777777" w:rsidR="00DA5FC9" w:rsidRPr="00577B3F" w:rsidRDefault="00DA5FC9" w:rsidP="00DA5FC9">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7.1.1</w:t>
            </w:r>
          </w:p>
        </w:tc>
      </w:tr>
      <w:tr w:rsidR="00DA5FC9" w:rsidRPr="00577B3F" w14:paraId="212A7832" w14:textId="77777777" w:rsidTr="00E807C1">
        <w:trPr>
          <w:trHeight w:val="284"/>
          <w:jc w:val="center"/>
        </w:trPr>
        <w:tc>
          <w:tcPr>
            <w:tcW w:w="831" w:type="dxa"/>
            <w:tcMar>
              <w:top w:w="28" w:type="dxa"/>
              <w:left w:w="57" w:type="dxa"/>
              <w:bottom w:w="28" w:type="dxa"/>
              <w:right w:w="28" w:type="dxa"/>
            </w:tcMar>
            <w:vAlign w:val="center"/>
          </w:tcPr>
          <w:p w14:paraId="35BF9F5E" w14:textId="77777777" w:rsidR="00DA5FC9" w:rsidRPr="00577B3F" w:rsidRDefault="00DA5FC9" w:rsidP="00306335">
            <w:pPr>
              <w:numPr>
                <w:ilvl w:val="0"/>
                <w:numId w:val="59"/>
              </w:numPr>
              <w:jc w:val="center"/>
              <w:rPr>
                <w:rFonts w:ascii="Times New Roman" w:hAnsi="Times New Roman" w:cs="Times New Roman"/>
                <w:sz w:val="24"/>
                <w:szCs w:val="24"/>
              </w:rPr>
            </w:pPr>
          </w:p>
        </w:tc>
        <w:tc>
          <w:tcPr>
            <w:tcW w:w="8126" w:type="dxa"/>
            <w:tcMar>
              <w:top w:w="28" w:type="dxa"/>
              <w:left w:w="57" w:type="dxa"/>
              <w:bottom w:w="28" w:type="dxa"/>
              <w:right w:w="28" w:type="dxa"/>
            </w:tcMar>
          </w:tcPr>
          <w:p w14:paraId="13519BEA" w14:textId="77777777" w:rsidR="00DA5FC9" w:rsidRPr="00577B3F" w:rsidRDefault="00DA5FC9" w:rsidP="00DA5FC9">
            <w:pPr>
              <w:rPr>
                <w:rFonts w:ascii="Times New Roman" w:hAnsi="Times New Roman" w:cs="Times New Roman"/>
                <w:sz w:val="24"/>
                <w:szCs w:val="24"/>
              </w:rPr>
            </w:pPr>
            <w:r>
              <w:rPr>
                <w:rFonts w:ascii="Times New Roman" w:hAnsi="Times New Roman" w:cs="Times New Roman"/>
                <w:sz w:val="24"/>
                <w:szCs w:val="24"/>
              </w:rPr>
              <w:t xml:space="preserve">Обслуживание железнодорожных перевозок </w:t>
            </w:r>
          </w:p>
        </w:tc>
        <w:tc>
          <w:tcPr>
            <w:tcW w:w="1249" w:type="dxa"/>
            <w:tcMar>
              <w:top w:w="28" w:type="dxa"/>
              <w:left w:w="57" w:type="dxa"/>
              <w:bottom w:w="28" w:type="dxa"/>
              <w:right w:w="28" w:type="dxa"/>
            </w:tcMar>
            <w:vAlign w:val="center"/>
          </w:tcPr>
          <w:p w14:paraId="3CD70D6A" w14:textId="77777777" w:rsidR="00DA5FC9" w:rsidRPr="00577B3F" w:rsidRDefault="00DA5FC9" w:rsidP="00DA5FC9">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7.1.2</w:t>
            </w:r>
          </w:p>
        </w:tc>
      </w:tr>
      <w:tr w:rsidR="00DA5FC9" w:rsidRPr="00577B3F" w14:paraId="74B7C33F" w14:textId="77777777" w:rsidTr="00E807C1">
        <w:trPr>
          <w:trHeight w:val="284"/>
          <w:jc w:val="center"/>
        </w:trPr>
        <w:tc>
          <w:tcPr>
            <w:tcW w:w="831" w:type="dxa"/>
            <w:tcMar>
              <w:top w:w="28" w:type="dxa"/>
              <w:left w:w="57" w:type="dxa"/>
              <w:bottom w:w="28" w:type="dxa"/>
              <w:right w:w="28" w:type="dxa"/>
            </w:tcMar>
            <w:vAlign w:val="center"/>
          </w:tcPr>
          <w:p w14:paraId="7551E416" w14:textId="77777777" w:rsidR="00DA5FC9" w:rsidRPr="00577B3F" w:rsidRDefault="00DA5FC9" w:rsidP="00306335">
            <w:pPr>
              <w:numPr>
                <w:ilvl w:val="0"/>
                <w:numId w:val="59"/>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61A81C99" w14:textId="77777777" w:rsidR="00DA5FC9" w:rsidRPr="00577B3F" w:rsidRDefault="00DA5FC9" w:rsidP="00E807C1">
            <w:pPr>
              <w:tabs>
                <w:tab w:val="left" w:pos="645"/>
              </w:tabs>
              <w:rPr>
                <w:rFonts w:ascii="Times New Roman" w:hAnsi="Times New Roman" w:cs="Times New Roman"/>
                <w:color w:val="000000" w:themeColor="text1"/>
                <w:sz w:val="24"/>
                <w:szCs w:val="24"/>
              </w:rPr>
            </w:pPr>
            <w:r w:rsidRPr="00DA5FC9">
              <w:rPr>
                <w:rFonts w:ascii="Times New Roman" w:hAnsi="Times New Roman" w:cs="Times New Roman"/>
                <w:color w:val="000000" w:themeColor="text1"/>
                <w:sz w:val="24"/>
                <w:szCs w:val="24"/>
              </w:rPr>
              <w:t>Обслуживание перевозок пассажиров</w:t>
            </w:r>
          </w:p>
        </w:tc>
        <w:tc>
          <w:tcPr>
            <w:tcW w:w="1249" w:type="dxa"/>
            <w:tcMar>
              <w:top w:w="28" w:type="dxa"/>
              <w:left w:w="57" w:type="dxa"/>
              <w:bottom w:w="28" w:type="dxa"/>
              <w:right w:w="28" w:type="dxa"/>
            </w:tcMar>
            <w:vAlign w:val="center"/>
          </w:tcPr>
          <w:p w14:paraId="095DF61F" w14:textId="77777777" w:rsidR="00DA5FC9" w:rsidRPr="00577B3F" w:rsidRDefault="00DA5FC9"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7.2.2</w:t>
            </w:r>
          </w:p>
        </w:tc>
      </w:tr>
      <w:tr w:rsidR="00DA5FC9" w:rsidRPr="00577B3F" w14:paraId="04297284" w14:textId="77777777" w:rsidTr="00E807C1">
        <w:trPr>
          <w:trHeight w:val="284"/>
          <w:jc w:val="center"/>
        </w:trPr>
        <w:tc>
          <w:tcPr>
            <w:tcW w:w="831" w:type="dxa"/>
            <w:tcMar>
              <w:top w:w="28" w:type="dxa"/>
              <w:left w:w="57" w:type="dxa"/>
              <w:bottom w:w="28" w:type="dxa"/>
              <w:right w:w="28" w:type="dxa"/>
            </w:tcMar>
            <w:vAlign w:val="center"/>
          </w:tcPr>
          <w:p w14:paraId="48CA4CBC" w14:textId="77777777" w:rsidR="00DA5FC9" w:rsidRPr="00577B3F" w:rsidRDefault="00DA5FC9" w:rsidP="00306335">
            <w:pPr>
              <w:numPr>
                <w:ilvl w:val="0"/>
                <w:numId w:val="59"/>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13EEA416" w14:textId="77777777" w:rsidR="00DA5FC9" w:rsidRPr="00577B3F" w:rsidRDefault="00DA5FC9" w:rsidP="00E807C1">
            <w:pPr>
              <w:rPr>
                <w:rFonts w:ascii="Times New Roman" w:hAnsi="Times New Roman" w:cs="Times New Roman"/>
                <w:sz w:val="24"/>
                <w:szCs w:val="24"/>
              </w:rPr>
            </w:pPr>
            <w:r w:rsidRPr="003D2AE2">
              <w:rPr>
                <w:rFonts w:ascii="Times New Roman" w:hAnsi="Times New Roman" w:cs="Times New Roman"/>
                <w:sz w:val="24"/>
                <w:szCs w:val="24"/>
              </w:rPr>
              <w:t>Стоянки транспорта общего пользования</w:t>
            </w:r>
          </w:p>
        </w:tc>
        <w:tc>
          <w:tcPr>
            <w:tcW w:w="1249" w:type="dxa"/>
            <w:tcMar>
              <w:top w:w="28" w:type="dxa"/>
              <w:left w:w="57" w:type="dxa"/>
              <w:bottom w:w="28" w:type="dxa"/>
              <w:right w:w="28" w:type="dxa"/>
            </w:tcMar>
            <w:vAlign w:val="center"/>
          </w:tcPr>
          <w:p w14:paraId="4519A706" w14:textId="77777777" w:rsidR="00DA5FC9" w:rsidRPr="00577B3F" w:rsidRDefault="00DA5FC9"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7.2.3</w:t>
            </w:r>
          </w:p>
        </w:tc>
      </w:tr>
      <w:tr w:rsidR="00DA5FC9" w:rsidRPr="00577B3F" w14:paraId="2227D1AE" w14:textId="77777777" w:rsidTr="00E807C1">
        <w:trPr>
          <w:trHeight w:val="284"/>
          <w:jc w:val="center"/>
        </w:trPr>
        <w:tc>
          <w:tcPr>
            <w:tcW w:w="831" w:type="dxa"/>
            <w:tcMar>
              <w:top w:w="28" w:type="dxa"/>
              <w:left w:w="57" w:type="dxa"/>
              <w:bottom w:w="28" w:type="dxa"/>
              <w:right w:w="28" w:type="dxa"/>
            </w:tcMar>
            <w:vAlign w:val="center"/>
          </w:tcPr>
          <w:p w14:paraId="451AE38E" w14:textId="77777777" w:rsidR="00DA5FC9" w:rsidRPr="00577B3F" w:rsidRDefault="00DA5FC9" w:rsidP="00306335">
            <w:pPr>
              <w:numPr>
                <w:ilvl w:val="0"/>
                <w:numId w:val="59"/>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3398A1DE" w14:textId="77777777" w:rsidR="00DA5FC9" w:rsidRPr="003D2AE2" w:rsidRDefault="00DA5FC9" w:rsidP="00E807C1">
            <w:pPr>
              <w:rPr>
                <w:rFonts w:ascii="Times New Roman" w:hAnsi="Times New Roman" w:cs="Times New Roman"/>
                <w:sz w:val="24"/>
                <w:szCs w:val="24"/>
              </w:rPr>
            </w:pPr>
            <w:r>
              <w:rPr>
                <w:rFonts w:ascii="Times New Roman" w:hAnsi="Times New Roman" w:cs="Times New Roman"/>
                <w:sz w:val="24"/>
                <w:szCs w:val="24"/>
              </w:rPr>
              <w:t>Водный транспорт</w:t>
            </w:r>
          </w:p>
        </w:tc>
        <w:tc>
          <w:tcPr>
            <w:tcW w:w="1249" w:type="dxa"/>
            <w:tcMar>
              <w:top w:w="28" w:type="dxa"/>
              <w:left w:w="57" w:type="dxa"/>
              <w:bottom w:w="28" w:type="dxa"/>
              <w:right w:w="28" w:type="dxa"/>
            </w:tcMar>
            <w:vAlign w:val="center"/>
          </w:tcPr>
          <w:p w14:paraId="01868EFB" w14:textId="77777777" w:rsidR="00DA5FC9" w:rsidRDefault="00DA5FC9"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7.3</w:t>
            </w:r>
          </w:p>
        </w:tc>
      </w:tr>
      <w:tr w:rsidR="00DA5FC9" w:rsidRPr="00577B3F" w14:paraId="71A6DC5F" w14:textId="77777777" w:rsidTr="00E807C1">
        <w:trPr>
          <w:trHeight w:val="284"/>
          <w:jc w:val="center"/>
        </w:trPr>
        <w:tc>
          <w:tcPr>
            <w:tcW w:w="831" w:type="dxa"/>
            <w:tcMar>
              <w:top w:w="28" w:type="dxa"/>
              <w:left w:w="57" w:type="dxa"/>
              <w:bottom w:w="28" w:type="dxa"/>
              <w:right w:w="28" w:type="dxa"/>
            </w:tcMar>
            <w:vAlign w:val="center"/>
          </w:tcPr>
          <w:p w14:paraId="6CA3D747" w14:textId="77777777" w:rsidR="00DA5FC9" w:rsidRPr="00577B3F" w:rsidRDefault="00DA5FC9" w:rsidP="00306335">
            <w:pPr>
              <w:numPr>
                <w:ilvl w:val="0"/>
                <w:numId w:val="59"/>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6486A6AE" w14:textId="77777777" w:rsidR="00DA5FC9" w:rsidRPr="00577B3F" w:rsidRDefault="00DA5FC9" w:rsidP="00E807C1">
            <w:pPr>
              <w:rPr>
                <w:rFonts w:ascii="Times New Roman" w:hAnsi="Times New Roman" w:cs="Times New Roman"/>
                <w:sz w:val="24"/>
                <w:szCs w:val="24"/>
              </w:rPr>
            </w:pPr>
            <w:r w:rsidRPr="003D2AE2">
              <w:rPr>
                <w:rFonts w:ascii="Times New Roman" w:hAnsi="Times New Roman" w:cs="Times New Roman"/>
                <w:sz w:val="24"/>
                <w:szCs w:val="24"/>
              </w:rPr>
              <w:t>Трубопроводный транспорт</w:t>
            </w:r>
          </w:p>
        </w:tc>
        <w:tc>
          <w:tcPr>
            <w:tcW w:w="1249" w:type="dxa"/>
            <w:tcMar>
              <w:top w:w="28" w:type="dxa"/>
              <w:left w:w="57" w:type="dxa"/>
              <w:bottom w:w="28" w:type="dxa"/>
              <w:right w:w="28" w:type="dxa"/>
            </w:tcMar>
            <w:vAlign w:val="center"/>
          </w:tcPr>
          <w:p w14:paraId="1CB54864" w14:textId="77777777" w:rsidR="00DA5FC9" w:rsidRPr="00577B3F" w:rsidRDefault="00DA5FC9"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7.5</w:t>
            </w:r>
          </w:p>
        </w:tc>
      </w:tr>
      <w:tr w:rsidR="00DA5FC9" w:rsidRPr="00577B3F" w14:paraId="3DB81B47" w14:textId="77777777" w:rsidTr="00E807C1">
        <w:trPr>
          <w:trHeight w:val="284"/>
          <w:jc w:val="center"/>
        </w:trPr>
        <w:tc>
          <w:tcPr>
            <w:tcW w:w="831" w:type="dxa"/>
            <w:tcMar>
              <w:top w:w="28" w:type="dxa"/>
              <w:left w:w="57" w:type="dxa"/>
              <w:bottom w:w="28" w:type="dxa"/>
              <w:right w:w="28" w:type="dxa"/>
            </w:tcMar>
            <w:vAlign w:val="center"/>
          </w:tcPr>
          <w:p w14:paraId="2961239F" w14:textId="77777777" w:rsidR="00DA5FC9" w:rsidRPr="00577B3F" w:rsidRDefault="00DA5FC9" w:rsidP="00306335">
            <w:pPr>
              <w:numPr>
                <w:ilvl w:val="0"/>
                <w:numId w:val="59"/>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0EA04F06" w14:textId="77777777" w:rsidR="00DA5FC9" w:rsidRPr="00577B3F" w:rsidRDefault="00DA5FC9" w:rsidP="00E807C1">
            <w:pPr>
              <w:rPr>
                <w:rFonts w:ascii="Times New Roman" w:hAnsi="Times New Roman" w:cs="Times New Roman"/>
                <w:sz w:val="24"/>
                <w:szCs w:val="24"/>
              </w:rPr>
            </w:pPr>
            <w:r w:rsidRPr="003D2AE2">
              <w:rPr>
                <w:rFonts w:ascii="Times New Roman" w:hAnsi="Times New Roman" w:cs="Times New Roman"/>
                <w:sz w:val="24"/>
                <w:szCs w:val="24"/>
              </w:rPr>
              <w:t>Обеспечение внутреннего правопорядка</w:t>
            </w:r>
          </w:p>
        </w:tc>
        <w:tc>
          <w:tcPr>
            <w:tcW w:w="1249" w:type="dxa"/>
            <w:tcMar>
              <w:top w:w="28" w:type="dxa"/>
              <w:left w:w="57" w:type="dxa"/>
              <w:bottom w:w="28" w:type="dxa"/>
              <w:right w:w="28" w:type="dxa"/>
            </w:tcMar>
            <w:vAlign w:val="center"/>
          </w:tcPr>
          <w:p w14:paraId="37045EDD" w14:textId="77777777" w:rsidR="00DA5FC9" w:rsidRPr="00577B3F" w:rsidRDefault="00DA5FC9"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8.3</w:t>
            </w:r>
          </w:p>
        </w:tc>
      </w:tr>
      <w:tr w:rsidR="005C7D5D" w:rsidRPr="00577B3F" w14:paraId="3CC82904" w14:textId="77777777" w:rsidTr="002A3E1D">
        <w:trPr>
          <w:trHeight w:val="284"/>
          <w:jc w:val="center"/>
        </w:trPr>
        <w:tc>
          <w:tcPr>
            <w:tcW w:w="831" w:type="dxa"/>
            <w:tcMar>
              <w:top w:w="28" w:type="dxa"/>
              <w:left w:w="57" w:type="dxa"/>
              <w:bottom w:w="28" w:type="dxa"/>
              <w:right w:w="28" w:type="dxa"/>
            </w:tcMar>
            <w:vAlign w:val="center"/>
          </w:tcPr>
          <w:p w14:paraId="25243330" w14:textId="77777777" w:rsidR="005C7D5D" w:rsidRPr="00577B3F" w:rsidRDefault="005C7D5D" w:rsidP="00306335">
            <w:pPr>
              <w:numPr>
                <w:ilvl w:val="0"/>
                <w:numId w:val="5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8CC83AA" w14:textId="01D1A123" w:rsidR="005C7D5D" w:rsidRPr="00577B3F" w:rsidRDefault="005C7D5D" w:rsidP="002A3E1D">
            <w:pPr>
              <w:rPr>
                <w:rFonts w:ascii="Times New Roman" w:hAnsi="Times New Roman" w:cs="Times New Roman"/>
                <w:color w:val="000000" w:themeColor="text1"/>
                <w:sz w:val="24"/>
                <w:szCs w:val="24"/>
                <w:lang w:eastAsia="zh-CN"/>
              </w:rPr>
            </w:pPr>
            <w:r w:rsidRPr="005C7D5D">
              <w:rPr>
                <w:rFonts w:ascii="Times New Roman" w:hAnsi="Times New Roman" w:cs="Times New Roman"/>
                <w:color w:val="000000" w:themeColor="text1"/>
                <w:sz w:val="24"/>
                <w:szCs w:val="24"/>
                <w:lang w:eastAsia="zh-CN"/>
              </w:rPr>
              <w:t>Историко-культурная деятельность</w:t>
            </w:r>
          </w:p>
        </w:tc>
        <w:tc>
          <w:tcPr>
            <w:tcW w:w="1249" w:type="dxa"/>
            <w:tcMar>
              <w:top w:w="28" w:type="dxa"/>
              <w:left w:w="57" w:type="dxa"/>
              <w:bottom w:w="28" w:type="dxa"/>
              <w:right w:w="28" w:type="dxa"/>
            </w:tcMar>
            <w:vAlign w:val="center"/>
          </w:tcPr>
          <w:p w14:paraId="58E3F8AF" w14:textId="44A96084" w:rsidR="005C7D5D" w:rsidRPr="00577B3F" w:rsidRDefault="005C7D5D"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9.3</w:t>
            </w:r>
          </w:p>
        </w:tc>
      </w:tr>
      <w:tr w:rsidR="006234CF" w:rsidRPr="00577B3F" w14:paraId="6FE3CEF3" w14:textId="77777777" w:rsidTr="002A3E1D">
        <w:trPr>
          <w:trHeight w:val="284"/>
          <w:jc w:val="center"/>
        </w:trPr>
        <w:tc>
          <w:tcPr>
            <w:tcW w:w="831" w:type="dxa"/>
            <w:tcMar>
              <w:top w:w="28" w:type="dxa"/>
              <w:left w:w="57" w:type="dxa"/>
              <w:bottom w:w="28" w:type="dxa"/>
              <w:right w:w="28" w:type="dxa"/>
            </w:tcMar>
            <w:vAlign w:val="center"/>
          </w:tcPr>
          <w:p w14:paraId="5AFB4836" w14:textId="77777777" w:rsidR="006234CF" w:rsidRPr="00577B3F" w:rsidRDefault="006234CF" w:rsidP="00306335">
            <w:pPr>
              <w:numPr>
                <w:ilvl w:val="0"/>
                <w:numId w:val="5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50E1C27" w14:textId="77777777" w:rsidR="006234CF" w:rsidRPr="00577B3F" w:rsidRDefault="006234CF"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 xml:space="preserve">Земельные участки (территории) общего пользования </w:t>
            </w:r>
          </w:p>
        </w:tc>
        <w:tc>
          <w:tcPr>
            <w:tcW w:w="1249" w:type="dxa"/>
            <w:tcMar>
              <w:top w:w="28" w:type="dxa"/>
              <w:left w:w="57" w:type="dxa"/>
              <w:bottom w:w="28" w:type="dxa"/>
              <w:right w:w="28" w:type="dxa"/>
            </w:tcMar>
            <w:vAlign w:val="center"/>
          </w:tcPr>
          <w:p w14:paraId="395AEA85" w14:textId="77777777" w:rsidR="006234CF" w:rsidRPr="00577B3F" w:rsidRDefault="006234CF"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w:t>
            </w:r>
          </w:p>
        </w:tc>
      </w:tr>
      <w:tr w:rsidR="006234CF" w:rsidRPr="00577B3F" w14:paraId="3D651CC0" w14:textId="77777777" w:rsidTr="002A3E1D">
        <w:trPr>
          <w:trHeight w:val="284"/>
          <w:jc w:val="center"/>
        </w:trPr>
        <w:tc>
          <w:tcPr>
            <w:tcW w:w="831" w:type="dxa"/>
            <w:tcMar>
              <w:top w:w="28" w:type="dxa"/>
              <w:left w:w="57" w:type="dxa"/>
              <w:bottom w:w="28" w:type="dxa"/>
              <w:right w:w="28" w:type="dxa"/>
            </w:tcMar>
            <w:vAlign w:val="center"/>
          </w:tcPr>
          <w:p w14:paraId="118729EE" w14:textId="77777777" w:rsidR="006234CF" w:rsidRPr="00577B3F" w:rsidRDefault="006234CF" w:rsidP="00306335">
            <w:pPr>
              <w:numPr>
                <w:ilvl w:val="0"/>
                <w:numId w:val="5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09604770" w14:textId="77777777" w:rsidR="006234CF" w:rsidRPr="00577B3F" w:rsidRDefault="006234CF"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Улично-дорожная сеть</w:t>
            </w:r>
          </w:p>
        </w:tc>
        <w:tc>
          <w:tcPr>
            <w:tcW w:w="1249" w:type="dxa"/>
            <w:tcMar>
              <w:top w:w="28" w:type="dxa"/>
              <w:left w:w="57" w:type="dxa"/>
              <w:bottom w:w="28" w:type="dxa"/>
              <w:right w:w="28" w:type="dxa"/>
            </w:tcMar>
            <w:vAlign w:val="center"/>
          </w:tcPr>
          <w:p w14:paraId="4DA13B19" w14:textId="77777777" w:rsidR="006234CF" w:rsidRPr="00577B3F" w:rsidRDefault="006234CF"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12.0.1</w:t>
            </w:r>
          </w:p>
        </w:tc>
      </w:tr>
      <w:tr w:rsidR="006234CF" w:rsidRPr="00577B3F" w14:paraId="2C2C7AD3" w14:textId="77777777" w:rsidTr="002A3E1D">
        <w:trPr>
          <w:trHeight w:val="284"/>
          <w:jc w:val="center"/>
        </w:trPr>
        <w:tc>
          <w:tcPr>
            <w:tcW w:w="831" w:type="dxa"/>
            <w:tcMar>
              <w:top w:w="28" w:type="dxa"/>
              <w:left w:w="57" w:type="dxa"/>
              <w:bottom w:w="28" w:type="dxa"/>
              <w:right w:w="28" w:type="dxa"/>
            </w:tcMar>
            <w:vAlign w:val="center"/>
          </w:tcPr>
          <w:p w14:paraId="6B0CD674" w14:textId="77777777" w:rsidR="006234CF" w:rsidRPr="00577B3F" w:rsidRDefault="006234CF" w:rsidP="00306335">
            <w:pPr>
              <w:numPr>
                <w:ilvl w:val="0"/>
                <w:numId w:val="5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668BFEC6" w14:textId="77777777" w:rsidR="006234CF" w:rsidRPr="00577B3F" w:rsidRDefault="006234CF"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Благоустройство территории</w:t>
            </w:r>
          </w:p>
        </w:tc>
        <w:tc>
          <w:tcPr>
            <w:tcW w:w="1249" w:type="dxa"/>
            <w:tcMar>
              <w:top w:w="28" w:type="dxa"/>
              <w:left w:w="57" w:type="dxa"/>
              <w:bottom w:w="28" w:type="dxa"/>
              <w:right w:w="28" w:type="dxa"/>
            </w:tcMar>
            <w:vAlign w:val="center"/>
          </w:tcPr>
          <w:p w14:paraId="23B9DBA8" w14:textId="77777777" w:rsidR="006234CF" w:rsidRPr="00577B3F" w:rsidRDefault="006234CF"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12.0.2</w:t>
            </w:r>
          </w:p>
        </w:tc>
      </w:tr>
      <w:tr w:rsidR="006234CF" w:rsidRPr="00577B3F" w14:paraId="1A918970" w14:textId="77777777" w:rsidTr="002A3E1D">
        <w:trPr>
          <w:trHeight w:val="284"/>
          <w:jc w:val="center"/>
        </w:trPr>
        <w:tc>
          <w:tcPr>
            <w:tcW w:w="10206" w:type="dxa"/>
            <w:gridSpan w:val="3"/>
            <w:tcMar>
              <w:top w:w="28" w:type="dxa"/>
              <w:left w:w="57" w:type="dxa"/>
              <w:bottom w:w="28" w:type="dxa"/>
              <w:right w:w="28" w:type="dxa"/>
            </w:tcMar>
            <w:vAlign w:val="center"/>
          </w:tcPr>
          <w:p w14:paraId="4170AC5F" w14:textId="77777777" w:rsidR="006234CF" w:rsidRPr="00577B3F" w:rsidRDefault="006234CF"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Условно разрешенные виды использования</w:t>
            </w:r>
          </w:p>
        </w:tc>
      </w:tr>
      <w:tr w:rsidR="00DA5FC9" w:rsidRPr="00577B3F" w14:paraId="368AE344" w14:textId="77777777" w:rsidTr="002A3E1D">
        <w:trPr>
          <w:trHeight w:val="284"/>
          <w:jc w:val="center"/>
        </w:trPr>
        <w:tc>
          <w:tcPr>
            <w:tcW w:w="831" w:type="dxa"/>
            <w:tcMar>
              <w:top w:w="28" w:type="dxa"/>
              <w:left w:w="57" w:type="dxa"/>
              <w:bottom w:w="28" w:type="dxa"/>
              <w:right w:w="28" w:type="dxa"/>
            </w:tcMar>
            <w:vAlign w:val="center"/>
          </w:tcPr>
          <w:p w14:paraId="5C5247C1" w14:textId="77777777" w:rsidR="00DA5FC9" w:rsidRPr="00577B3F" w:rsidRDefault="00DA5FC9" w:rsidP="00306335">
            <w:pPr>
              <w:numPr>
                <w:ilvl w:val="0"/>
                <w:numId w:val="5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B97AE8C" w14:textId="77777777" w:rsidR="00DA5FC9" w:rsidRPr="00577B3F" w:rsidRDefault="00DA5FC9" w:rsidP="00DA5FC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eastAsia="zh-CN"/>
              </w:rPr>
              <w:t>Хранение автотранспорта</w:t>
            </w:r>
          </w:p>
        </w:tc>
        <w:tc>
          <w:tcPr>
            <w:tcW w:w="1249" w:type="dxa"/>
            <w:tcMar>
              <w:top w:w="28" w:type="dxa"/>
              <w:left w:w="57" w:type="dxa"/>
              <w:bottom w:w="28" w:type="dxa"/>
              <w:right w:w="28" w:type="dxa"/>
            </w:tcMar>
            <w:vAlign w:val="center"/>
          </w:tcPr>
          <w:p w14:paraId="65101F3A" w14:textId="77777777" w:rsidR="00DA5FC9" w:rsidRPr="00577B3F" w:rsidRDefault="00DA5FC9" w:rsidP="00DA5FC9">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2.7.1</w:t>
            </w:r>
          </w:p>
        </w:tc>
      </w:tr>
      <w:tr w:rsidR="00DA5FC9" w:rsidRPr="00577B3F" w14:paraId="6B2EED15" w14:textId="77777777" w:rsidTr="00E807C1">
        <w:trPr>
          <w:trHeight w:val="284"/>
          <w:jc w:val="center"/>
        </w:trPr>
        <w:tc>
          <w:tcPr>
            <w:tcW w:w="831" w:type="dxa"/>
            <w:tcMar>
              <w:top w:w="28" w:type="dxa"/>
              <w:left w:w="57" w:type="dxa"/>
              <w:bottom w:w="28" w:type="dxa"/>
              <w:right w:w="28" w:type="dxa"/>
            </w:tcMar>
            <w:vAlign w:val="center"/>
          </w:tcPr>
          <w:p w14:paraId="093D7076" w14:textId="77777777" w:rsidR="00DA5FC9" w:rsidRPr="00577B3F" w:rsidRDefault="00DA5FC9" w:rsidP="00306335">
            <w:pPr>
              <w:numPr>
                <w:ilvl w:val="0"/>
                <w:numId w:val="5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51020A8" w14:textId="77777777" w:rsidR="00DA5FC9" w:rsidRDefault="00DA5FC9" w:rsidP="00E807C1">
            <w:pP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Магазины</w:t>
            </w:r>
          </w:p>
        </w:tc>
        <w:tc>
          <w:tcPr>
            <w:tcW w:w="1249" w:type="dxa"/>
            <w:tcMar>
              <w:top w:w="28" w:type="dxa"/>
              <w:left w:w="57" w:type="dxa"/>
              <w:bottom w:w="28" w:type="dxa"/>
              <w:right w:w="28" w:type="dxa"/>
            </w:tcMar>
            <w:vAlign w:val="center"/>
          </w:tcPr>
          <w:p w14:paraId="26C192F1" w14:textId="77777777" w:rsidR="00DA5FC9" w:rsidRDefault="00DA5FC9"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4.4</w:t>
            </w:r>
          </w:p>
        </w:tc>
      </w:tr>
      <w:tr w:rsidR="00517B44" w:rsidRPr="00577B3F" w14:paraId="4517EF1C" w14:textId="77777777" w:rsidTr="002A3E1D">
        <w:trPr>
          <w:trHeight w:val="284"/>
          <w:jc w:val="center"/>
        </w:trPr>
        <w:tc>
          <w:tcPr>
            <w:tcW w:w="831" w:type="dxa"/>
            <w:tcMar>
              <w:top w:w="28" w:type="dxa"/>
              <w:left w:w="57" w:type="dxa"/>
              <w:bottom w:w="28" w:type="dxa"/>
              <w:right w:w="28" w:type="dxa"/>
            </w:tcMar>
            <w:vAlign w:val="center"/>
          </w:tcPr>
          <w:p w14:paraId="555E8362" w14:textId="77777777" w:rsidR="00517B44" w:rsidRPr="00577B3F" w:rsidRDefault="00517B44" w:rsidP="00306335">
            <w:pPr>
              <w:numPr>
                <w:ilvl w:val="0"/>
                <w:numId w:val="59"/>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25E31EB8" w14:textId="77777777" w:rsidR="00517B44" w:rsidRPr="00F958D6" w:rsidRDefault="00517B44" w:rsidP="00DA5FC9">
            <w:pPr>
              <w:rPr>
                <w:rFonts w:ascii="Times New Roman" w:hAnsi="Times New Roman" w:cs="Times New Roman"/>
                <w:color w:val="000000" w:themeColor="text1"/>
                <w:sz w:val="24"/>
                <w:szCs w:val="24"/>
                <w:lang w:eastAsia="zh-CN"/>
              </w:rPr>
            </w:pPr>
            <w:r w:rsidRPr="00F958D6">
              <w:rPr>
                <w:rFonts w:ascii="Times New Roman" w:hAnsi="Times New Roman" w:cs="Times New Roman"/>
                <w:sz w:val="24"/>
                <w:szCs w:val="24"/>
              </w:rPr>
              <w:t>Складские площадки</w:t>
            </w:r>
          </w:p>
        </w:tc>
        <w:tc>
          <w:tcPr>
            <w:tcW w:w="1249" w:type="dxa"/>
            <w:tcMar>
              <w:top w:w="28" w:type="dxa"/>
              <w:left w:w="57" w:type="dxa"/>
              <w:bottom w:w="28" w:type="dxa"/>
              <w:right w:w="28" w:type="dxa"/>
            </w:tcMar>
            <w:vAlign w:val="center"/>
          </w:tcPr>
          <w:p w14:paraId="151E43B3" w14:textId="77777777" w:rsidR="00517B44" w:rsidRDefault="00517B44" w:rsidP="00DA5FC9">
            <w:pPr>
              <w:jc w:val="center"/>
              <w:rPr>
                <w:rFonts w:ascii="Times New Roman" w:hAnsi="Times New Roman" w:cs="Times New Roman"/>
                <w:color w:val="000000" w:themeColor="text1"/>
                <w:sz w:val="24"/>
                <w:szCs w:val="24"/>
                <w:lang w:eastAsia="zh-CN"/>
              </w:rPr>
            </w:pPr>
            <w:r w:rsidRPr="00F958D6">
              <w:rPr>
                <w:rFonts w:ascii="Times New Roman" w:hAnsi="Times New Roman" w:cs="Times New Roman"/>
                <w:color w:val="000000" w:themeColor="text1"/>
                <w:sz w:val="24"/>
                <w:szCs w:val="24"/>
                <w:lang w:eastAsia="zh-CN"/>
              </w:rPr>
              <w:t>6.9.1</w:t>
            </w:r>
          </w:p>
        </w:tc>
      </w:tr>
      <w:tr w:rsidR="00DA5FC9" w:rsidRPr="00577B3F" w14:paraId="36FBE877" w14:textId="77777777" w:rsidTr="002A3E1D">
        <w:trPr>
          <w:trHeight w:val="284"/>
          <w:jc w:val="center"/>
        </w:trPr>
        <w:tc>
          <w:tcPr>
            <w:tcW w:w="10206" w:type="dxa"/>
            <w:gridSpan w:val="3"/>
            <w:tcMar>
              <w:top w:w="28" w:type="dxa"/>
              <w:left w:w="57" w:type="dxa"/>
              <w:bottom w:w="28" w:type="dxa"/>
              <w:right w:w="28" w:type="dxa"/>
            </w:tcMar>
            <w:vAlign w:val="center"/>
          </w:tcPr>
          <w:p w14:paraId="423CF125" w14:textId="77777777" w:rsidR="00DA5FC9" w:rsidRPr="00577B3F" w:rsidRDefault="00DA5FC9" w:rsidP="00DA5FC9">
            <w:pPr>
              <w:jc w:val="center"/>
              <w:rPr>
                <w:rFonts w:ascii="Times New Roman" w:hAnsi="Times New Roman" w:cs="Times New Roman"/>
                <w:sz w:val="24"/>
                <w:szCs w:val="24"/>
              </w:rPr>
            </w:pPr>
            <w:r w:rsidRPr="00577B3F">
              <w:rPr>
                <w:rFonts w:ascii="Times New Roman" w:hAnsi="Times New Roman" w:cs="Times New Roman"/>
                <w:sz w:val="24"/>
                <w:szCs w:val="24"/>
              </w:rPr>
              <w:t>Вспомогательные виды разрешенного использования</w:t>
            </w:r>
          </w:p>
        </w:tc>
      </w:tr>
      <w:tr w:rsidR="00DA5FC9" w:rsidRPr="00577B3F" w14:paraId="2B379DE2" w14:textId="77777777" w:rsidTr="002A3E1D">
        <w:trPr>
          <w:trHeight w:val="284"/>
          <w:jc w:val="center"/>
        </w:trPr>
        <w:tc>
          <w:tcPr>
            <w:tcW w:w="831" w:type="dxa"/>
            <w:tcMar>
              <w:top w:w="28" w:type="dxa"/>
              <w:left w:w="57" w:type="dxa"/>
              <w:bottom w:w="28" w:type="dxa"/>
              <w:right w:w="28" w:type="dxa"/>
            </w:tcMar>
            <w:vAlign w:val="center"/>
          </w:tcPr>
          <w:p w14:paraId="7911F6C4" w14:textId="77777777" w:rsidR="00DA5FC9" w:rsidRPr="00577B3F" w:rsidRDefault="00DA5FC9" w:rsidP="00102942">
            <w:pPr>
              <w:ind w:left="720"/>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4134BFBA" w14:textId="77777777" w:rsidR="00DA5FC9" w:rsidRPr="00577B3F" w:rsidRDefault="00DA5FC9" w:rsidP="00DA5FC9">
            <w:pPr>
              <w:jc w:val="both"/>
              <w:rPr>
                <w:rFonts w:ascii="Times New Roman" w:hAnsi="Times New Roman" w:cs="Times New Roman"/>
                <w:sz w:val="24"/>
                <w:szCs w:val="24"/>
              </w:rPr>
            </w:pPr>
            <w:r>
              <w:rPr>
                <w:rFonts w:ascii="Times New Roman" w:hAnsi="Times New Roman" w:cs="Times New Roman"/>
                <w:sz w:val="24"/>
                <w:szCs w:val="24"/>
              </w:rPr>
              <w:t>Не установлены</w:t>
            </w:r>
          </w:p>
        </w:tc>
        <w:tc>
          <w:tcPr>
            <w:tcW w:w="1249" w:type="dxa"/>
            <w:tcMar>
              <w:top w:w="28" w:type="dxa"/>
              <w:left w:w="57" w:type="dxa"/>
              <w:bottom w:w="28" w:type="dxa"/>
              <w:right w:w="28" w:type="dxa"/>
            </w:tcMar>
            <w:vAlign w:val="center"/>
          </w:tcPr>
          <w:p w14:paraId="1FAC2C99" w14:textId="77777777" w:rsidR="00DA5FC9" w:rsidRPr="00577B3F" w:rsidRDefault="00DA5FC9" w:rsidP="00DA5FC9">
            <w:pPr>
              <w:jc w:val="center"/>
              <w:rPr>
                <w:rFonts w:ascii="Times New Roman" w:hAnsi="Times New Roman" w:cs="Times New Roman"/>
                <w:sz w:val="24"/>
                <w:szCs w:val="24"/>
              </w:rPr>
            </w:pPr>
          </w:p>
        </w:tc>
      </w:tr>
    </w:tbl>
    <w:p w14:paraId="0FB0B8B4" w14:textId="77777777" w:rsidR="006234CF" w:rsidRPr="008D6A62" w:rsidRDefault="00B02E7A" w:rsidP="00102942">
      <w:pPr>
        <w:tabs>
          <w:tab w:val="left" w:pos="1276"/>
        </w:tabs>
        <w:spacing w:before="120" w:after="120" w:line="240" w:lineRule="auto"/>
        <w:ind w:firstLine="567"/>
        <w:jc w:val="both"/>
        <w:rPr>
          <w:rFonts w:ascii="Times New Roman" w:hAnsi="Times New Roman" w:cs="Times New Roman"/>
          <w:kern w:val="0"/>
          <w:sz w:val="24"/>
          <w:szCs w:val="24"/>
        </w:rPr>
      </w:pPr>
      <w:r>
        <w:rPr>
          <w:rFonts w:ascii="Times New Roman" w:hAnsi="Times New Roman" w:cs="Times New Roman"/>
          <w:kern w:val="0"/>
          <w:sz w:val="24"/>
          <w:szCs w:val="24"/>
        </w:rPr>
        <w:t>5</w:t>
      </w:r>
      <w:r w:rsidR="00102942">
        <w:rPr>
          <w:rFonts w:ascii="Times New Roman" w:hAnsi="Times New Roman" w:cs="Times New Roman"/>
          <w:kern w:val="0"/>
          <w:sz w:val="24"/>
          <w:szCs w:val="24"/>
        </w:rPr>
        <w:t>.1.3</w:t>
      </w:r>
      <w:r w:rsidR="006234CF">
        <w:rPr>
          <w:rFonts w:ascii="Times New Roman" w:hAnsi="Times New Roman" w:cs="Times New Roman"/>
          <w:kern w:val="0"/>
          <w:sz w:val="24"/>
          <w:szCs w:val="24"/>
        </w:rPr>
        <w:t>.</w:t>
      </w:r>
      <w:r w:rsidR="006234CF">
        <w:rPr>
          <w:rFonts w:ascii="Times New Roman" w:hAnsi="Times New Roman" w:cs="Times New Roman"/>
          <w:kern w:val="0"/>
          <w:sz w:val="24"/>
          <w:szCs w:val="24"/>
        </w:rPr>
        <w:tab/>
      </w:r>
      <w:r w:rsidR="006234CF" w:rsidRPr="008D6A62">
        <w:rPr>
          <w:rFonts w:ascii="Times New Roman" w:hAnsi="Times New Roman" w:cs="Times New Roman"/>
          <w:kern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4"/>
        <w:tblW w:w="10201" w:type="dxa"/>
        <w:tblLook w:val="04A0" w:firstRow="1" w:lastRow="0" w:firstColumn="1" w:lastColumn="0" w:noHBand="0" w:noVBand="1"/>
      </w:tblPr>
      <w:tblGrid>
        <w:gridCol w:w="583"/>
        <w:gridCol w:w="6168"/>
        <w:gridCol w:w="1726"/>
        <w:gridCol w:w="1724"/>
      </w:tblGrid>
      <w:tr w:rsidR="006234CF" w:rsidRPr="008D6A62" w14:paraId="13B0F293" w14:textId="77777777" w:rsidTr="00CA69D7">
        <w:trPr>
          <w:trHeight w:val="284"/>
          <w:tblHeader/>
        </w:trPr>
        <w:tc>
          <w:tcPr>
            <w:tcW w:w="583" w:type="dxa"/>
            <w:vMerge w:val="restart"/>
            <w:tcMar>
              <w:top w:w="28" w:type="dxa"/>
              <w:left w:w="57" w:type="dxa"/>
              <w:bottom w:w="28" w:type="dxa"/>
              <w:right w:w="57" w:type="dxa"/>
            </w:tcMar>
            <w:vAlign w:val="center"/>
          </w:tcPr>
          <w:p w14:paraId="09AA7D74" w14:textId="77777777" w:rsidR="006234CF" w:rsidRPr="008D6A62" w:rsidRDefault="006234CF" w:rsidP="002A3E1D">
            <w:pPr>
              <w:jc w:val="center"/>
              <w:rPr>
                <w:rFonts w:ascii="Times New Roman" w:hAnsi="Times New Roman"/>
                <w:color w:val="000000"/>
                <w:sz w:val="24"/>
                <w:szCs w:val="24"/>
              </w:rPr>
            </w:pPr>
            <w:r w:rsidRPr="008D6A62">
              <w:rPr>
                <w:rFonts w:ascii="Times New Roman" w:hAnsi="Times New Roman"/>
                <w:color w:val="000000"/>
                <w:sz w:val="24"/>
                <w:szCs w:val="24"/>
              </w:rPr>
              <w:t>№</w:t>
            </w:r>
          </w:p>
          <w:p w14:paraId="6C9B771F" w14:textId="77777777" w:rsidR="006234CF" w:rsidRPr="008D6A62" w:rsidRDefault="006234CF" w:rsidP="002A3E1D">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168" w:type="dxa"/>
            <w:vMerge w:val="restart"/>
            <w:tcMar>
              <w:top w:w="28" w:type="dxa"/>
              <w:left w:w="57" w:type="dxa"/>
              <w:bottom w:w="28" w:type="dxa"/>
              <w:right w:w="57" w:type="dxa"/>
            </w:tcMar>
            <w:vAlign w:val="center"/>
          </w:tcPr>
          <w:p w14:paraId="2335D201" w14:textId="77777777" w:rsidR="006234CF" w:rsidRPr="008D6A62" w:rsidRDefault="006234CF" w:rsidP="002A3E1D">
            <w:pPr>
              <w:jc w:val="center"/>
              <w:rPr>
                <w:rFonts w:ascii="Times New Roman" w:hAnsi="Times New Roman"/>
                <w:color w:val="000000"/>
                <w:sz w:val="24"/>
                <w:szCs w:val="24"/>
              </w:rPr>
            </w:pPr>
            <w:r w:rsidRPr="008D6A62">
              <w:rPr>
                <w:rFonts w:ascii="Times New Roman" w:hAnsi="Times New Roman"/>
                <w:color w:val="000000"/>
                <w:sz w:val="24"/>
                <w:szCs w:val="24"/>
              </w:rPr>
              <w:t>Виды разрешенного использования</w:t>
            </w:r>
          </w:p>
          <w:p w14:paraId="62C64003" w14:textId="77777777" w:rsidR="006234CF" w:rsidRPr="008D6A62" w:rsidRDefault="006234CF" w:rsidP="002A3E1D">
            <w:pPr>
              <w:jc w:val="center"/>
              <w:rPr>
                <w:rFonts w:ascii="Times New Roman" w:hAnsi="Times New Roman"/>
                <w:color w:val="000000"/>
                <w:sz w:val="24"/>
                <w:szCs w:val="24"/>
              </w:rPr>
            </w:pPr>
            <w:r w:rsidRPr="008D6A62">
              <w:rPr>
                <w:rFonts w:ascii="Times New Roman" w:hAnsi="Times New Roman"/>
                <w:color w:val="000000"/>
                <w:sz w:val="24"/>
                <w:szCs w:val="24"/>
              </w:rPr>
              <w:t>земельных участков (код)</w:t>
            </w:r>
          </w:p>
        </w:tc>
        <w:tc>
          <w:tcPr>
            <w:tcW w:w="3450" w:type="dxa"/>
            <w:gridSpan w:val="2"/>
            <w:tcMar>
              <w:top w:w="28" w:type="dxa"/>
              <w:left w:w="57" w:type="dxa"/>
              <w:bottom w:w="28" w:type="dxa"/>
              <w:right w:w="57" w:type="dxa"/>
            </w:tcMar>
            <w:vAlign w:val="center"/>
          </w:tcPr>
          <w:p w14:paraId="6A929026" w14:textId="77777777" w:rsidR="006234CF" w:rsidRPr="008D6A62" w:rsidRDefault="006234CF" w:rsidP="002A3E1D">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6234CF" w:rsidRPr="008D6A62" w14:paraId="32C67221" w14:textId="77777777" w:rsidTr="00CA69D7">
        <w:trPr>
          <w:trHeight w:val="284"/>
          <w:tblHeader/>
        </w:trPr>
        <w:tc>
          <w:tcPr>
            <w:tcW w:w="583" w:type="dxa"/>
            <w:vMerge/>
            <w:tcMar>
              <w:top w:w="28" w:type="dxa"/>
              <w:left w:w="57" w:type="dxa"/>
              <w:bottom w:w="28" w:type="dxa"/>
              <w:right w:w="57" w:type="dxa"/>
            </w:tcMar>
            <w:vAlign w:val="center"/>
          </w:tcPr>
          <w:p w14:paraId="0656B30B" w14:textId="77777777" w:rsidR="006234CF" w:rsidRPr="008D6A62" w:rsidRDefault="006234CF" w:rsidP="002A3E1D">
            <w:pPr>
              <w:ind w:left="170"/>
              <w:rPr>
                <w:rFonts w:ascii="Times New Roman" w:hAnsi="Times New Roman"/>
                <w:color w:val="000000"/>
                <w:sz w:val="24"/>
                <w:szCs w:val="24"/>
              </w:rPr>
            </w:pPr>
          </w:p>
        </w:tc>
        <w:tc>
          <w:tcPr>
            <w:tcW w:w="6168" w:type="dxa"/>
            <w:vMerge/>
            <w:tcMar>
              <w:top w:w="28" w:type="dxa"/>
              <w:left w:w="57" w:type="dxa"/>
              <w:bottom w:w="28" w:type="dxa"/>
              <w:right w:w="57" w:type="dxa"/>
            </w:tcMar>
            <w:vAlign w:val="center"/>
          </w:tcPr>
          <w:p w14:paraId="471F64F8" w14:textId="77777777" w:rsidR="006234CF" w:rsidRPr="008D6A62" w:rsidRDefault="006234CF" w:rsidP="002A3E1D">
            <w:pPr>
              <w:rPr>
                <w:rFonts w:ascii="Times New Roman" w:hAnsi="Times New Roman"/>
                <w:color w:val="000000"/>
                <w:sz w:val="24"/>
                <w:szCs w:val="24"/>
              </w:rPr>
            </w:pPr>
          </w:p>
        </w:tc>
        <w:tc>
          <w:tcPr>
            <w:tcW w:w="1726" w:type="dxa"/>
            <w:tcMar>
              <w:top w:w="28" w:type="dxa"/>
              <w:left w:w="57" w:type="dxa"/>
              <w:bottom w:w="28" w:type="dxa"/>
              <w:right w:w="57" w:type="dxa"/>
            </w:tcMar>
            <w:vAlign w:val="center"/>
          </w:tcPr>
          <w:p w14:paraId="1A714BDF" w14:textId="77777777" w:rsidR="006234CF" w:rsidRPr="008D6A62" w:rsidRDefault="006234CF" w:rsidP="002A3E1D">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24" w:type="dxa"/>
            <w:tcMar>
              <w:top w:w="28" w:type="dxa"/>
              <w:left w:w="57" w:type="dxa"/>
              <w:bottom w:w="28" w:type="dxa"/>
              <w:right w:w="57" w:type="dxa"/>
            </w:tcMar>
            <w:vAlign w:val="center"/>
          </w:tcPr>
          <w:p w14:paraId="07787252" w14:textId="77777777" w:rsidR="006234CF" w:rsidRPr="008D6A62" w:rsidRDefault="006234CF" w:rsidP="002A3E1D">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6234CF" w:rsidRPr="008D6A62" w14:paraId="13750CB7" w14:textId="77777777" w:rsidTr="002A477D">
        <w:trPr>
          <w:trHeight w:val="284"/>
        </w:trPr>
        <w:tc>
          <w:tcPr>
            <w:tcW w:w="583" w:type="dxa"/>
            <w:tcMar>
              <w:top w:w="28" w:type="dxa"/>
              <w:left w:w="57" w:type="dxa"/>
              <w:bottom w:w="28" w:type="dxa"/>
              <w:right w:w="57" w:type="dxa"/>
            </w:tcMar>
            <w:vAlign w:val="center"/>
          </w:tcPr>
          <w:p w14:paraId="02153AA0" w14:textId="77777777" w:rsidR="006234CF" w:rsidRPr="008D6A62" w:rsidRDefault="006234CF" w:rsidP="00306335">
            <w:pPr>
              <w:numPr>
                <w:ilvl w:val="0"/>
                <w:numId w:val="60"/>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0376CF6A" w14:textId="77777777" w:rsidR="006234CF" w:rsidRPr="008D6A62" w:rsidRDefault="006234CF" w:rsidP="002A3E1D">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p>
          <w:p w14:paraId="7FFFCD54" w14:textId="77777777" w:rsidR="006234CF" w:rsidRPr="008D6A62" w:rsidRDefault="006234CF" w:rsidP="002A3E1D">
            <w:pPr>
              <w:rPr>
                <w:rFonts w:ascii="Times New Roman" w:hAnsi="Times New Roman"/>
                <w:color w:val="000000"/>
                <w:sz w:val="24"/>
                <w:szCs w:val="24"/>
              </w:rPr>
            </w:pPr>
            <w:r w:rsidRPr="008D6A62">
              <w:rPr>
                <w:rFonts w:ascii="Times New Roman" w:hAnsi="Times New Roman"/>
                <w:color w:val="000000"/>
                <w:sz w:val="24"/>
                <w:szCs w:val="24"/>
              </w:rPr>
              <w:t>в том числе их площадь, кв. м</w:t>
            </w:r>
          </w:p>
        </w:tc>
      </w:tr>
      <w:tr w:rsidR="00FC4555" w:rsidRPr="008D6A62" w14:paraId="539CE029" w14:textId="77777777" w:rsidTr="00CA69D7">
        <w:trPr>
          <w:trHeight w:val="284"/>
        </w:trPr>
        <w:tc>
          <w:tcPr>
            <w:tcW w:w="583" w:type="dxa"/>
            <w:tcMar>
              <w:top w:w="28" w:type="dxa"/>
              <w:left w:w="57" w:type="dxa"/>
              <w:bottom w:w="28" w:type="dxa"/>
              <w:right w:w="57" w:type="dxa"/>
            </w:tcMar>
            <w:vAlign w:val="center"/>
          </w:tcPr>
          <w:p w14:paraId="05BE614E" w14:textId="77777777" w:rsidR="00FC4555" w:rsidRPr="008D6A62" w:rsidRDefault="00FC4555" w:rsidP="00306335">
            <w:pPr>
              <w:numPr>
                <w:ilvl w:val="0"/>
                <w:numId w:val="61"/>
              </w:numPr>
              <w:ind w:left="170" w:firstLine="0"/>
              <w:rPr>
                <w:rFonts w:ascii="Times New Roman" w:hAnsi="Times New Roman"/>
                <w:color w:val="000000"/>
                <w:sz w:val="24"/>
                <w:szCs w:val="24"/>
              </w:rPr>
            </w:pPr>
          </w:p>
        </w:tc>
        <w:tc>
          <w:tcPr>
            <w:tcW w:w="6168" w:type="dxa"/>
            <w:tcMar>
              <w:top w:w="28" w:type="dxa"/>
              <w:left w:w="57" w:type="dxa"/>
              <w:bottom w:w="28" w:type="dxa"/>
              <w:right w:w="57" w:type="dxa"/>
            </w:tcMar>
            <w:vAlign w:val="center"/>
          </w:tcPr>
          <w:p w14:paraId="73A7A90D" w14:textId="445055F8" w:rsidR="00FC4555" w:rsidRPr="00CA0529" w:rsidRDefault="00FC4555" w:rsidP="002A3E1D">
            <w:pPr>
              <w:rPr>
                <w:rFonts w:ascii="Times New Roman" w:hAnsi="Times New Roman"/>
                <w:color w:val="000000"/>
                <w:sz w:val="24"/>
                <w:szCs w:val="24"/>
              </w:rPr>
            </w:pPr>
            <w:r>
              <w:rPr>
                <w:rFonts w:ascii="Times New Roman" w:hAnsi="Times New Roman"/>
                <w:color w:val="000000" w:themeColor="text1"/>
                <w:sz w:val="24"/>
                <w:szCs w:val="24"/>
                <w:lang w:eastAsia="zh-CN"/>
              </w:rPr>
              <w:t>2.7.2</w:t>
            </w:r>
          </w:p>
        </w:tc>
        <w:tc>
          <w:tcPr>
            <w:tcW w:w="1726" w:type="dxa"/>
            <w:tcMar>
              <w:top w:w="28" w:type="dxa"/>
              <w:left w:w="57" w:type="dxa"/>
              <w:bottom w:w="28" w:type="dxa"/>
              <w:right w:w="57" w:type="dxa"/>
            </w:tcMar>
            <w:vAlign w:val="center"/>
          </w:tcPr>
          <w:p w14:paraId="399F581D" w14:textId="645E142F" w:rsidR="00FC4555" w:rsidRPr="008D6A62" w:rsidRDefault="00FC4555"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c>
          <w:tcPr>
            <w:tcW w:w="1724" w:type="dxa"/>
            <w:vAlign w:val="center"/>
          </w:tcPr>
          <w:p w14:paraId="020D4F03" w14:textId="089B0DE3" w:rsidR="00FC4555" w:rsidRPr="008D6A62" w:rsidRDefault="00FC4555" w:rsidP="002A3E1D">
            <w:pPr>
              <w:jc w:val="center"/>
              <w:rPr>
                <w:rFonts w:ascii="Times New Roman" w:hAnsi="Times New Roman"/>
                <w:color w:val="000000"/>
                <w:sz w:val="24"/>
                <w:szCs w:val="24"/>
              </w:rPr>
            </w:pPr>
            <w:r>
              <w:rPr>
                <w:rFonts w:ascii="Times New Roman" w:hAnsi="Times New Roman"/>
                <w:color w:val="000000"/>
                <w:sz w:val="24"/>
                <w:szCs w:val="24"/>
              </w:rPr>
              <w:t>30</w:t>
            </w:r>
          </w:p>
        </w:tc>
      </w:tr>
      <w:tr w:rsidR="006234CF" w:rsidRPr="008D6A62" w14:paraId="57531C5C" w14:textId="77777777" w:rsidTr="00CA69D7">
        <w:trPr>
          <w:trHeight w:val="284"/>
        </w:trPr>
        <w:tc>
          <w:tcPr>
            <w:tcW w:w="583" w:type="dxa"/>
            <w:tcMar>
              <w:top w:w="28" w:type="dxa"/>
              <w:left w:w="57" w:type="dxa"/>
              <w:bottom w:w="28" w:type="dxa"/>
              <w:right w:w="57" w:type="dxa"/>
            </w:tcMar>
            <w:vAlign w:val="center"/>
          </w:tcPr>
          <w:p w14:paraId="0C7580C1" w14:textId="77777777" w:rsidR="006234CF" w:rsidRPr="008D6A62" w:rsidRDefault="006234CF" w:rsidP="00306335">
            <w:pPr>
              <w:numPr>
                <w:ilvl w:val="0"/>
                <w:numId w:val="61"/>
              </w:numPr>
              <w:ind w:left="170" w:firstLine="0"/>
              <w:rPr>
                <w:rFonts w:ascii="Times New Roman" w:hAnsi="Times New Roman"/>
                <w:color w:val="000000"/>
                <w:sz w:val="24"/>
                <w:szCs w:val="24"/>
              </w:rPr>
            </w:pPr>
          </w:p>
        </w:tc>
        <w:tc>
          <w:tcPr>
            <w:tcW w:w="6168" w:type="dxa"/>
            <w:tcMar>
              <w:top w:w="28" w:type="dxa"/>
              <w:left w:w="57" w:type="dxa"/>
              <w:bottom w:w="28" w:type="dxa"/>
              <w:right w:w="57" w:type="dxa"/>
            </w:tcMar>
            <w:vAlign w:val="center"/>
          </w:tcPr>
          <w:p w14:paraId="12D92F67" w14:textId="1AE890F2" w:rsidR="006234CF" w:rsidRPr="008D6A62" w:rsidRDefault="00CA0529" w:rsidP="000B52A2">
            <w:pPr>
              <w:rPr>
                <w:rFonts w:ascii="Times New Roman" w:hAnsi="Times New Roman"/>
                <w:color w:val="000000"/>
                <w:sz w:val="24"/>
                <w:szCs w:val="24"/>
              </w:rPr>
            </w:pPr>
            <w:r w:rsidRPr="00CA0529">
              <w:rPr>
                <w:rFonts w:ascii="Times New Roman" w:hAnsi="Times New Roman"/>
                <w:color w:val="000000"/>
                <w:sz w:val="24"/>
                <w:szCs w:val="24"/>
              </w:rPr>
              <w:t>2.7.1</w:t>
            </w:r>
            <w:r>
              <w:rPr>
                <w:rFonts w:ascii="Times New Roman" w:hAnsi="Times New Roman"/>
                <w:color w:val="000000"/>
                <w:sz w:val="24"/>
                <w:szCs w:val="24"/>
              </w:rPr>
              <w:t xml:space="preserve">, </w:t>
            </w:r>
            <w:r w:rsidRPr="00CA0529">
              <w:rPr>
                <w:rFonts w:ascii="Times New Roman" w:hAnsi="Times New Roman"/>
                <w:color w:val="000000"/>
                <w:sz w:val="24"/>
                <w:szCs w:val="24"/>
              </w:rPr>
              <w:t>3.1.1</w:t>
            </w:r>
            <w:r>
              <w:rPr>
                <w:rFonts w:ascii="Times New Roman" w:hAnsi="Times New Roman"/>
                <w:color w:val="000000"/>
                <w:sz w:val="24"/>
                <w:szCs w:val="24"/>
              </w:rPr>
              <w:t xml:space="preserve">, </w:t>
            </w:r>
            <w:r w:rsidRPr="00CA0529">
              <w:rPr>
                <w:rFonts w:ascii="Times New Roman" w:hAnsi="Times New Roman"/>
                <w:color w:val="000000"/>
                <w:sz w:val="24"/>
                <w:szCs w:val="24"/>
              </w:rPr>
              <w:t>4.9.1.1</w:t>
            </w:r>
            <w:r>
              <w:rPr>
                <w:rFonts w:ascii="Times New Roman" w:hAnsi="Times New Roman"/>
                <w:color w:val="000000"/>
                <w:sz w:val="24"/>
                <w:szCs w:val="24"/>
              </w:rPr>
              <w:t>,</w:t>
            </w:r>
            <w:r w:rsidR="00517B44">
              <w:rPr>
                <w:rFonts w:ascii="Times New Roman" w:hAnsi="Times New Roman"/>
                <w:sz w:val="24"/>
                <w:szCs w:val="24"/>
                <w:lang w:eastAsia="zh-CN"/>
              </w:rPr>
              <w:t xml:space="preserve"> </w:t>
            </w:r>
            <w:r w:rsidRPr="00CA0529">
              <w:rPr>
                <w:rFonts w:ascii="Times New Roman" w:hAnsi="Times New Roman"/>
                <w:color w:val="000000"/>
                <w:sz w:val="24"/>
                <w:szCs w:val="24"/>
              </w:rPr>
              <w:t>4.9.2</w:t>
            </w:r>
            <w:r>
              <w:rPr>
                <w:rFonts w:ascii="Times New Roman" w:hAnsi="Times New Roman"/>
                <w:color w:val="000000"/>
                <w:sz w:val="24"/>
                <w:szCs w:val="24"/>
              </w:rPr>
              <w:t xml:space="preserve">, </w:t>
            </w:r>
            <w:r w:rsidRPr="00CA0529">
              <w:rPr>
                <w:rFonts w:ascii="Times New Roman" w:hAnsi="Times New Roman"/>
                <w:color w:val="000000"/>
                <w:sz w:val="24"/>
                <w:szCs w:val="24"/>
              </w:rPr>
              <w:t>5.4</w:t>
            </w:r>
            <w:r>
              <w:rPr>
                <w:rFonts w:ascii="Times New Roman" w:hAnsi="Times New Roman"/>
                <w:color w:val="000000"/>
                <w:sz w:val="24"/>
                <w:szCs w:val="24"/>
              </w:rPr>
              <w:t xml:space="preserve">, </w:t>
            </w:r>
            <w:r w:rsidR="00517B44">
              <w:rPr>
                <w:rFonts w:ascii="Times New Roman" w:hAnsi="Times New Roman"/>
                <w:color w:val="000000"/>
                <w:sz w:val="24"/>
                <w:szCs w:val="24"/>
              </w:rPr>
              <w:t xml:space="preserve">6.9.1, </w:t>
            </w:r>
            <w:r w:rsidRPr="00CA0529">
              <w:rPr>
                <w:rFonts w:ascii="Times New Roman" w:hAnsi="Times New Roman"/>
                <w:color w:val="000000"/>
                <w:sz w:val="24"/>
                <w:szCs w:val="24"/>
              </w:rPr>
              <w:t>7.1.1</w:t>
            </w:r>
            <w:r>
              <w:rPr>
                <w:rFonts w:ascii="Times New Roman" w:hAnsi="Times New Roman"/>
                <w:color w:val="000000"/>
                <w:sz w:val="24"/>
                <w:szCs w:val="24"/>
              </w:rPr>
              <w:t xml:space="preserve">, </w:t>
            </w:r>
            <w:r w:rsidRPr="00CA0529">
              <w:rPr>
                <w:rFonts w:ascii="Times New Roman" w:hAnsi="Times New Roman"/>
                <w:color w:val="000000"/>
                <w:sz w:val="24"/>
                <w:szCs w:val="24"/>
              </w:rPr>
              <w:t>7.1.2</w:t>
            </w:r>
            <w:r>
              <w:rPr>
                <w:rFonts w:ascii="Times New Roman" w:hAnsi="Times New Roman"/>
                <w:color w:val="000000"/>
                <w:sz w:val="24"/>
                <w:szCs w:val="24"/>
              </w:rPr>
              <w:t xml:space="preserve">, </w:t>
            </w:r>
            <w:r w:rsidRPr="00CA0529">
              <w:rPr>
                <w:rFonts w:ascii="Times New Roman" w:hAnsi="Times New Roman"/>
                <w:color w:val="000000"/>
                <w:sz w:val="24"/>
                <w:szCs w:val="24"/>
              </w:rPr>
              <w:t>7.2.2</w:t>
            </w:r>
            <w:r>
              <w:rPr>
                <w:rFonts w:ascii="Times New Roman" w:hAnsi="Times New Roman"/>
                <w:color w:val="000000"/>
                <w:sz w:val="24"/>
                <w:szCs w:val="24"/>
              </w:rPr>
              <w:t xml:space="preserve">, </w:t>
            </w:r>
            <w:r w:rsidRPr="00CA0529">
              <w:rPr>
                <w:rFonts w:ascii="Times New Roman" w:hAnsi="Times New Roman"/>
                <w:color w:val="000000"/>
                <w:sz w:val="24"/>
                <w:szCs w:val="24"/>
              </w:rPr>
              <w:t>7.2.3</w:t>
            </w:r>
            <w:r>
              <w:rPr>
                <w:rFonts w:ascii="Times New Roman" w:hAnsi="Times New Roman"/>
                <w:color w:val="000000"/>
                <w:sz w:val="24"/>
                <w:szCs w:val="24"/>
              </w:rPr>
              <w:t xml:space="preserve">, </w:t>
            </w:r>
            <w:r w:rsidRPr="00CA0529">
              <w:rPr>
                <w:rFonts w:ascii="Times New Roman" w:hAnsi="Times New Roman"/>
                <w:color w:val="000000"/>
                <w:sz w:val="24"/>
                <w:szCs w:val="24"/>
              </w:rPr>
              <w:t>7.3</w:t>
            </w:r>
            <w:r>
              <w:rPr>
                <w:rFonts w:ascii="Times New Roman" w:hAnsi="Times New Roman"/>
                <w:color w:val="000000"/>
                <w:sz w:val="24"/>
                <w:szCs w:val="24"/>
              </w:rPr>
              <w:t xml:space="preserve">, </w:t>
            </w:r>
            <w:r w:rsidRPr="00CA0529">
              <w:rPr>
                <w:rFonts w:ascii="Times New Roman" w:hAnsi="Times New Roman"/>
                <w:color w:val="000000"/>
                <w:sz w:val="24"/>
                <w:szCs w:val="24"/>
              </w:rPr>
              <w:t>7.5</w:t>
            </w:r>
            <w:r>
              <w:rPr>
                <w:rFonts w:ascii="Times New Roman" w:hAnsi="Times New Roman"/>
                <w:color w:val="000000"/>
                <w:sz w:val="24"/>
                <w:szCs w:val="24"/>
              </w:rPr>
              <w:t xml:space="preserve">, </w:t>
            </w:r>
            <w:r w:rsidRPr="00CA0529">
              <w:rPr>
                <w:rFonts w:ascii="Times New Roman" w:hAnsi="Times New Roman"/>
                <w:color w:val="000000"/>
                <w:sz w:val="24"/>
                <w:szCs w:val="24"/>
              </w:rPr>
              <w:t>8.3</w:t>
            </w:r>
            <w:r>
              <w:rPr>
                <w:rFonts w:ascii="Times New Roman" w:hAnsi="Times New Roman"/>
                <w:color w:val="000000"/>
                <w:sz w:val="24"/>
                <w:szCs w:val="24"/>
              </w:rPr>
              <w:t xml:space="preserve">, </w:t>
            </w:r>
            <w:r w:rsidR="005C7D5D">
              <w:rPr>
                <w:rFonts w:ascii="Times New Roman" w:hAnsi="Times New Roman"/>
                <w:color w:val="000000"/>
                <w:sz w:val="24"/>
                <w:szCs w:val="24"/>
              </w:rPr>
              <w:t xml:space="preserve">9.3, </w:t>
            </w:r>
            <w:r w:rsidRPr="00CA0529">
              <w:rPr>
                <w:rFonts w:ascii="Times New Roman" w:hAnsi="Times New Roman"/>
                <w:color w:val="000000"/>
                <w:sz w:val="24"/>
                <w:szCs w:val="24"/>
              </w:rPr>
              <w:t>12.0</w:t>
            </w:r>
            <w:r>
              <w:rPr>
                <w:rFonts w:ascii="Times New Roman" w:hAnsi="Times New Roman"/>
                <w:color w:val="000000"/>
                <w:sz w:val="24"/>
                <w:szCs w:val="24"/>
              </w:rPr>
              <w:t xml:space="preserve">, </w:t>
            </w:r>
            <w:r w:rsidRPr="00CA0529">
              <w:rPr>
                <w:rFonts w:ascii="Times New Roman" w:hAnsi="Times New Roman"/>
                <w:color w:val="000000"/>
                <w:sz w:val="24"/>
                <w:szCs w:val="24"/>
              </w:rPr>
              <w:t>12.0.1</w:t>
            </w:r>
            <w:r>
              <w:rPr>
                <w:rFonts w:ascii="Times New Roman" w:hAnsi="Times New Roman"/>
                <w:color w:val="000000"/>
                <w:sz w:val="24"/>
                <w:szCs w:val="24"/>
              </w:rPr>
              <w:t xml:space="preserve">, </w:t>
            </w:r>
            <w:r w:rsidRPr="00CA0529">
              <w:rPr>
                <w:rFonts w:ascii="Times New Roman" w:hAnsi="Times New Roman"/>
                <w:color w:val="000000"/>
                <w:sz w:val="24"/>
                <w:szCs w:val="24"/>
              </w:rPr>
              <w:t>12.0.2</w:t>
            </w:r>
          </w:p>
        </w:tc>
        <w:tc>
          <w:tcPr>
            <w:tcW w:w="3450" w:type="dxa"/>
            <w:gridSpan w:val="2"/>
            <w:tcMar>
              <w:top w:w="28" w:type="dxa"/>
              <w:left w:w="57" w:type="dxa"/>
              <w:bottom w:w="28" w:type="dxa"/>
              <w:right w:w="57" w:type="dxa"/>
            </w:tcMar>
            <w:vAlign w:val="center"/>
          </w:tcPr>
          <w:p w14:paraId="30FC3A3E" w14:textId="77777777" w:rsidR="006234CF" w:rsidRPr="008D6A62" w:rsidRDefault="006234CF"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0B52A2" w:rsidRPr="008D6A62" w14:paraId="2029354F" w14:textId="77777777" w:rsidTr="00CA69D7">
        <w:trPr>
          <w:trHeight w:val="284"/>
        </w:trPr>
        <w:tc>
          <w:tcPr>
            <w:tcW w:w="583" w:type="dxa"/>
            <w:tcMar>
              <w:top w:w="28" w:type="dxa"/>
              <w:left w:w="57" w:type="dxa"/>
              <w:bottom w:w="28" w:type="dxa"/>
              <w:right w:w="57" w:type="dxa"/>
            </w:tcMar>
            <w:vAlign w:val="center"/>
          </w:tcPr>
          <w:p w14:paraId="31F14A44" w14:textId="77777777" w:rsidR="000B52A2" w:rsidRPr="008D6A62" w:rsidRDefault="000B52A2" w:rsidP="00306335">
            <w:pPr>
              <w:numPr>
                <w:ilvl w:val="0"/>
                <w:numId w:val="61"/>
              </w:numPr>
              <w:ind w:left="170" w:firstLine="0"/>
              <w:rPr>
                <w:rFonts w:ascii="Times New Roman" w:hAnsi="Times New Roman"/>
                <w:color w:val="000000"/>
                <w:sz w:val="24"/>
                <w:szCs w:val="24"/>
              </w:rPr>
            </w:pPr>
          </w:p>
        </w:tc>
        <w:tc>
          <w:tcPr>
            <w:tcW w:w="6168" w:type="dxa"/>
            <w:tcMar>
              <w:top w:w="28" w:type="dxa"/>
              <w:left w:w="57" w:type="dxa"/>
              <w:bottom w:w="28" w:type="dxa"/>
              <w:right w:w="57" w:type="dxa"/>
            </w:tcMar>
            <w:vAlign w:val="center"/>
          </w:tcPr>
          <w:p w14:paraId="10BAEAF9" w14:textId="038CB819" w:rsidR="000B52A2" w:rsidRPr="00CA0529" w:rsidRDefault="000B52A2" w:rsidP="000B52A2">
            <w:pPr>
              <w:rPr>
                <w:rFonts w:ascii="Times New Roman" w:hAnsi="Times New Roman"/>
                <w:color w:val="000000"/>
                <w:sz w:val="24"/>
                <w:szCs w:val="24"/>
              </w:rPr>
            </w:pPr>
            <w:r w:rsidRPr="00CA0529">
              <w:rPr>
                <w:rFonts w:ascii="Times New Roman" w:hAnsi="Times New Roman"/>
                <w:color w:val="000000"/>
                <w:sz w:val="24"/>
                <w:szCs w:val="24"/>
              </w:rPr>
              <w:t>4.4</w:t>
            </w:r>
            <w:r>
              <w:rPr>
                <w:rFonts w:ascii="Times New Roman" w:hAnsi="Times New Roman"/>
                <w:color w:val="000000"/>
                <w:sz w:val="24"/>
                <w:szCs w:val="24"/>
              </w:rPr>
              <w:t xml:space="preserve">, </w:t>
            </w:r>
            <w:r w:rsidRPr="00CA0529">
              <w:rPr>
                <w:rFonts w:ascii="Times New Roman" w:hAnsi="Times New Roman"/>
                <w:color w:val="000000"/>
                <w:sz w:val="24"/>
                <w:szCs w:val="24"/>
              </w:rPr>
              <w:t>4.9.1.3</w:t>
            </w:r>
            <w:r>
              <w:rPr>
                <w:rFonts w:ascii="Times New Roman" w:hAnsi="Times New Roman"/>
                <w:color w:val="000000"/>
                <w:sz w:val="24"/>
                <w:szCs w:val="24"/>
              </w:rPr>
              <w:t xml:space="preserve">, </w:t>
            </w:r>
            <w:r w:rsidRPr="00CA0529">
              <w:rPr>
                <w:rFonts w:ascii="Times New Roman" w:hAnsi="Times New Roman"/>
                <w:color w:val="000000"/>
                <w:sz w:val="24"/>
                <w:szCs w:val="24"/>
              </w:rPr>
              <w:t>4.9.1.4</w:t>
            </w:r>
          </w:p>
        </w:tc>
        <w:tc>
          <w:tcPr>
            <w:tcW w:w="1726" w:type="dxa"/>
            <w:tcMar>
              <w:top w:w="28" w:type="dxa"/>
              <w:left w:w="57" w:type="dxa"/>
              <w:bottom w:w="28" w:type="dxa"/>
              <w:right w:w="57" w:type="dxa"/>
            </w:tcMar>
            <w:vAlign w:val="center"/>
          </w:tcPr>
          <w:p w14:paraId="3CE2F617" w14:textId="0B7BF7BB" w:rsidR="000B52A2" w:rsidRPr="008D6A62" w:rsidRDefault="000B52A2" w:rsidP="002A3E1D">
            <w:pPr>
              <w:jc w:val="center"/>
              <w:rPr>
                <w:rFonts w:ascii="Times New Roman" w:hAnsi="Times New Roman"/>
                <w:color w:val="000000"/>
                <w:sz w:val="24"/>
                <w:szCs w:val="24"/>
              </w:rPr>
            </w:pPr>
            <w:r>
              <w:rPr>
                <w:rFonts w:ascii="Times New Roman" w:hAnsi="Times New Roman"/>
                <w:color w:val="000000"/>
                <w:sz w:val="24"/>
                <w:szCs w:val="24"/>
              </w:rPr>
              <w:t>500</w:t>
            </w:r>
          </w:p>
        </w:tc>
        <w:tc>
          <w:tcPr>
            <w:tcW w:w="1724" w:type="dxa"/>
            <w:vAlign w:val="center"/>
          </w:tcPr>
          <w:p w14:paraId="6DD504E2" w14:textId="2DDB783B" w:rsidR="000B52A2" w:rsidRPr="008D6A62" w:rsidRDefault="000B52A2" w:rsidP="002A3E1D">
            <w:pPr>
              <w:jc w:val="center"/>
              <w:rPr>
                <w:rFonts w:ascii="Times New Roman" w:hAnsi="Times New Roman"/>
                <w:color w:val="000000"/>
                <w:sz w:val="24"/>
                <w:szCs w:val="24"/>
              </w:rPr>
            </w:pPr>
            <w:r>
              <w:rPr>
                <w:rFonts w:ascii="Times New Roman" w:hAnsi="Times New Roman"/>
                <w:color w:val="000000"/>
                <w:sz w:val="24"/>
                <w:szCs w:val="24"/>
              </w:rPr>
              <w:t>1500</w:t>
            </w:r>
          </w:p>
        </w:tc>
      </w:tr>
      <w:tr w:rsidR="006234CF" w:rsidRPr="008D6A62" w14:paraId="3F7C3D0F" w14:textId="77777777" w:rsidTr="002A477D">
        <w:trPr>
          <w:trHeight w:val="284"/>
        </w:trPr>
        <w:tc>
          <w:tcPr>
            <w:tcW w:w="583" w:type="dxa"/>
            <w:tcMar>
              <w:top w:w="28" w:type="dxa"/>
              <w:left w:w="57" w:type="dxa"/>
              <w:bottom w:w="28" w:type="dxa"/>
              <w:right w:w="57" w:type="dxa"/>
            </w:tcMar>
            <w:vAlign w:val="center"/>
          </w:tcPr>
          <w:p w14:paraId="2A73EC56" w14:textId="77777777" w:rsidR="006234CF" w:rsidRPr="008D6A62" w:rsidRDefault="006234CF" w:rsidP="00306335">
            <w:pPr>
              <w:numPr>
                <w:ilvl w:val="0"/>
                <w:numId w:val="60"/>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3C3E5CD5" w14:textId="77777777" w:rsidR="006234CF" w:rsidRPr="008D6A62" w:rsidRDefault="006234CF" w:rsidP="002A3E1D">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B02E7A" w:rsidRPr="008D6A62" w14:paraId="06CAF1B9" w14:textId="77777777" w:rsidTr="00CA69D7">
        <w:trPr>
          <w:trHeight w:val="284"/>
        </w:trPr>
        <w:tc>
          <w:tcPr>
            <w:tcW w:w="583" w:type="dxa"/>
            <w:tcMar>
              <w:top w:w="28" w:type="dxa"/>
              <w:left w:w="57" w:type="dxa"/>
              <w:bottom w:w="28" w:type="dxa"/>
              <w:right w:w="57" w:type="dxa"/>
            </w:tcMar>
            <w:vAlign w:val="center"/>
          </w:tcPr>
          <w:p w14:paraId="1C3F2E96" w14:textId="77777777" w:rsidR="00B02E7A" w:rsidRPr="008D6A62" w:rsidRDefault="00B02E7A" w:rsidP="00306335">
            <w:pPr>
              <w:numPr>
                <w:ilvl w:val="0"/>
                <w:numId w:val="62"/>
              </w:numPr>
              <w:ind w:left="170" w:firstLine="0"/>
              <w:rPr>
                <w:rFonts w:ascii="Times New Roman" w:hAnsi="Times New Roman"/>
                <w:color w:val="000000"/>
                <w:sz w:val="24"/>
                <w:szCs w:val="24"/>
              </w:rPr>
            </w:pPr>
          </w:p>
        </w:tc>
        <w:tc>
          <w:tcPr>
            <w:tcW w:w="6168" w:type="dxa"/>
            <w:tcBorders>
              <w:bottom w:val="single" w:sz="4" w:space="0" w:color="auto"/>
            </w:tcBorders>
            <w:shd w:val="clear" w:color="auto" w:fill="auto"/>
            <w:tcMar>
              <w:top w:w="28" w:type="dxa"/>
              <w:left w:w="57" w:type="dxa"/>
              <w:bottom w:w="28" w:type="dxa"/>
              <w:right w:w="57" w:type="dxa"/>
            </w:tcMar>
            <w:vAlign w:val="center"/>
          </w:tcPr>
          <w:p w14:paraId="3EEAE491" w14:textId="4CEE8FAD" w:rsidR="00B02E7A" w:rsidRPr="008D6A62" w:rsidRDefault="00CA0529" w:rsidP="000B52A2">
            <w:pPr>
              <w:rPr>
                <w:rFonts w:ascii="Times New Roman" w:hAnsi="Times New Roman"/>
                <w:color w:val="000000"/>
                <w:sz w:val="24"/>
                <w:szCs w:val="24"/>
              </w:rPr>
            </w:pPr>
            <w:r w:rsidRPr="00CA0529">
              <w:rPr>
                <w:rFonts w:ascii="Times New Roman" w:hAnsi="Times New Roman"/>
                <w:color w:val="000000"/>
                <w:sz w:val="24"/>
                <w:szCs w:val="24"/>
              </w:rPr>
              <w:t>2.7.1</w:t>
            </w:r>
            <w:r>
              <w:rPr>
                <w:rFonts w:ascii="Times New Roman" w:hAnsi="Times New Roman"/>
                <w:color w:val="000000"/>
                <w:sz w:val="24"/>
                <w:szCs w:val="24"/>
              </w:rPr>
              <w:t xml:space="preserve">, </w:t>
            </w:r>
            <w:r w:rsidRPr="00CA0529">
              <w:rPr>
                <w:rFonts w:ascii="Times New Roman" w:hAnsi="Times New Roman"/>
                <w:color w:val="000000"/>
                <w:sz w:val="24"/>
                <w:szCs w:val="24"/>
              </w:rPr>
              <w:t>4.4</w:t>
            </w:r>
            <w:r>
              <w:rPr>
                <w:rFonts w:ascii="Times New Roman" w:hAnsi="Times New Roman"/>
                <w:color w:val="000000"/>
                <w:sz w:val="24"/>
                <w:szCs w:val="24"/>
              </w:rPr>
              <w:t xml:space="preserve">, </w:t>
            </w:r>
            <w:r w:rsidRPr="00CA0529">
              <w:rPr>
                <w:rFonts w:ascii="Times New Roman" w:hAnsi="Times New Roman"/>
                <w:color w:val="000000"/>
                <w:sz w:val="24"/>
                <w:szCs w:val="24"/>
              </w:rPr>
              <w:t>4.9.1.1</w:t>
            </w:r>
            <w:r>
              <w:rPr>
                <w:rFonts w:ascii="Times New Roman" w:hAnsi="Times New Roman"/>
                <w:color w:val="000000"/>
                <w:sz w:val="24"/>
                <w:szCs w:val="24"/>
              </w:rPr>
              <w:t>,</w:t>
            </w:r>
            <w:r w:rsidR="00517B44">
              <w:rPr>
                <w:rFonts w:ascii="Times New Roman" w:hAnsi="Times New Roman"/>
                <w:sz w:val="24"/>
                <w:szCs w:val="24"/>
                <w:lang w:eastAsia="zh-CN"/>
              </w:rPr>
              <w:t xml:space="preserve"> </w:t>
            </w:r>
            <w:r w:rsidRPr="00CA0529">
              <w:rPr>
                <w:rFonts w:ascii="Times New Roman" w:hAnsi="Times New Roman"/>
                <w:color w:val="000000"/>
                <w:sz w:val="24"/>
                <w:szCs w:val="24"/>
              </w:rPr>
              <w:t>4.9.1.3</w:t>
            </w:r>
            <w:r>
              <w:rPr>
                <w:rFonts w:ascii="Times New Roman" w:hAnsi="Times New Roman"/>
                <w:color w:val="000000"/>
                <w:sz w:val="24"/>
                <w:szCs w:val="24"/>
              </w:rPr>
              <w:t xml:space="preserve">, </w:t>
            </w:r>
            <w:r w:rsidRPr="00CA0529">
              <w:rPr>
                <w:rFonts w:ascii="Times New Roman" w:hAnsi="Times New Roman"/>
                <w:color w:val="000000"/>
                <w:sz w:val="24"/>
                <w:szCs w:val="24"/>
              </w:rPr>
              <w:t>4.9.1.4</w:t>
            </w:r>
          </w:p>
        </w:tc>
        <w:tc>
          <w:tcPr>
            <w:tcW w:w="3450" w:type="dxa"/>
            <w:gridSpan w:val="2"/>
            <w:tcBorders>
              <w:bottom w:val="single" w:sz="4" w:space="0" w:color="auto"/>
            </w:tcBorders>
            <w:shd w:val="clear" w:color="auto" w:fill="auto"/>
            <w:tcMar>
              <w:top w:w="28" w:type="dxa"/>
              <w:left w:w="57" w:type="dxa"/>
              <w:bottom w:w="28" w:type="dxa"/>
              <w:right w:w="57" w:type="dxa"/>
            </w:tcMar>
            <w:vAlign w:val="center"/>
          </w:tcPr>
          <w:p w14:paraId="544F71BB" w14:textId="77777777" w:rsidR="00B02E7A" w:rsidRPr="008D6A62" w:rsidRDefault="00277B15" w:rsidP="002A3E1D">
            <w:pPr>
              <w:jc w:val="center"/>
              <w:rPr>
                <w:rFonts w:ascii="Times New Roman" w:hAnsi="Times New Roman"/>
                <w:color w:val="000000"/>
                <w:sz w:val="24"/>
                <w:szCs w:val="24"/>
              </w:rPr>
            </w:pPr>
            <w:r>
              <w:rPr>
                <w:rFonts w:ascii="Times New Roman" w:hAnsi="Times New Roman"/>
                <w:color w:val="000000"/>
                <w:sz w:val="24"/>
                <w:szCs w:val="24"/>
              </w:rPr>
              <w:t>3</w:t>
            </w:r>
          </w:p>
        </w:tc>
      </w:tr>
      <w:tr w:rsidR="006234CF" w:rsidRPr="008D6A62" w14:paraId="0B7BAA59" w14:textId="77777777" w:rsidTr="00CA69D7">
        <w:trPr>
          <w:trHeight w:val="284"/>
        </w:trPr>
        <w:tc>
          <w:tcPr>
            <w:tcW w:w="583" w:type="dxa"/>
            <w:tcMar>
              <w:top w:w="28" w:type="dxa"/>
              <w:left w:w="57" w:type="dxa"/>
              <w:bottom w:w="28" w:type="dxa"/>
              <w:right w:w="57" w:type="dxa"/>
            </w:tcMar>
            <w:vAlign w:val="center"/>
          </w:tcPr>
          <w:p w14:paraId="0C118FE1" w14:textId="77777777" w:rsidR="006234CF" w:rsidRPr="008D6A62" w:rsidRDefault="006234CF" w:rsidP="00306335">
            <w:pPr>
              <w:numPr>
                <w:ilvl w:val="0"/>
                <w:numId w:val="62"/>
              </w:numPr>
              <w:ind w:left="170" w:firstLine="0"/>
              <w:rPr>
                <w:rFonts w:ascii="Times New Roman" w:hAnsi="Times New Roman"/>
                <w:color w:val="000000"/>
                <w:sz w:val="24"/>
                <w:szCs w:val="24"/>
              </w:rPr>
            </w:pPr>
          </w:p>
        </w:tc>
        <w:tc>
          <w:tcPr>
            <w:tcW w:w="6168" w:type="dxa"/>
            <w:tcBorders>
              <w:bottom w:val="single" w:sz="4" w:space="0" w:color="auto"/>
            </w:tcBorders>
            <w:shd w:val="clear" w:color="auto" w:fill="auto"/>
            <w:tcMar>
              <w:top w:w="28" w:type="dxa"/>
              <w:left w:w="57" w:type="dxa"/>
              <w:bottom w:w="28" w:type="dxa"/>
              <w:right w:w="57" w:type="dxa"/>
            </w:tcMar>
            <w:vAlign w:val="center"/>
          </w:tcPr>
          <w:p w14:paraId="18C9658F" w14:textId="68217D43" w:rsidR="006234CF" w:rsidRPr="008D6A62" w:rsidRDefault="005C7D5D" w:rsidP="002A3E1D">
            <w:pPr>
              <w:rPr>
                <w:rFonts w:ascii="Times New Roman" w:hAnsi="Times New Roman"/>
                <w:color w:val="000000"/>
                <w:sz w:val="24"/>
                <w:szCs w:val="24"/>
              </w:rPr>
            </w:pPr>
            <w:r>
              <w:rPr>
                <w:rFonts w:ascii="Times New Roman" w:hAnsi="Times New Roman"/>
                <w:color w:val="000000" w:themeColor="text1"/>
                <w:sz w:val="24"/>
                <w:szCs w:val="24"/>
                <w:lang w:eastAsia="zh-CN"/>
              </w:rPr>
              <w:t xml:space="preserve">2.7.2, </w:t>
            </w:r>
            <w:r w:rsidR="00CA0529" w:rsidRPr="00CA0529">
              <w:rPr>
                <w:rFonts w:ascii="Times New Roman" w:hAnsi="Times New Roman"/>
                <w:color w:val="000000"/>
                <w:sz w:val="24"/>
                <w:szCs w:val="24"/>
              </w:rPr>
              <w:t>3.1.1</w:t>
            </w:r>
            <w:r w:rsidR="00CA0529">
              <w:rPr>
                <w:rFonts w:ascii="Times New Roman" w:hAnsi="Times New Roman"/>
                <w:color w:val="000000"/>
                <w:sz w:val="24"/>
                <w:szCs w:val="24"/>
              </w:rPr>
              <w:t xml:space="preserve">, </w:t>
            </w:r>
            <w:r w:rsidRPr="00CA0529">
              <w:rPr>
                <w:rFonts w:ascii="Times New Roman" w:hAnsi="Times New Roman"/>
                <w:color w:val="000000"/>
                <w:sz w:val="24"/>
                <w:szCs w:val="24"/>
              </w:rPr>
              <w:t>4.9.2</w:t>
            </w:r>
            <w:r>
              <w:rPr>
                <w:rFonts w:ascii="Times New Roman" w:hAnsi="Times New Roman"/>
                <w:color w:val="000000"/>
                <w:sz w:val="24"/>
                <w:szCs w:val="24"/>
              </w:rPr>
              <w:t xml:space="preserve">, </w:t>
            </w:r>
            <w:r w:rsidR="00CA0529" w:rsidRPr="00CA0529">
              <w:rPr>
                <w:rFonts w:ascii="Times New Roman" w:hAnsi="Times New Roman"/>
                <w:color w:val="000000"/>
                <w:sz w:val="24"/>
                <w:szCs w:val="24"/>
              </w:rPr>
              <w:t>5.4</w:t>
            </w:r>
            <w:r w:rsidR="00CA0529">
              <w:rPr>
                <w:rFonts w:ascii="Times New Roman" w:hAnsi="Times New Roman"/>
                <w:color w:val="000000"/>
                <w:sz w:val="24"/>
                <w:szCs w:val="24"/>
              </w:rPr>
              <w:t>,</w:t>
            </w:r>
            <w:r w:rsidR="00517B44">
              <w:rPr>
                <w:rFonts w:ascii="Times New Roman" w:hAnsi="Times New Roman"/>
                <w:color w:val="000000"/>
                <w:sz w:val="24"/>
                <w:szCs w:val="24"/>
              </w:rPr>
              <w:t xml:space="preserve"> 6.9.1,</w:t>
            </w:r>
            <w:r w:rsidR="00CA0529">
              <w:rPr>
                <w:rFonts w:ascii="Times New Roman" w:hAnsi="Times New Roman"/>
                <w:color w:val="000000"/>
                <w:sz w:val="24"/>
                <w:szCs w:val="24"/>
              </w:rPr>
              <w:t xml:space="preserve"> </w:t>
            </w:r>
            <w:r w:rsidR="00CA0529" w:rsidRPr="00CA0529">
              <w:rPr>
                <w:rFonts w:ascii="Times New Roman" w:hAnsi="Times New Roman"/>
                <w:color w:val="000000"/>
                <w:sz w:val="24"/>
                <w:szCs w:val="24"/>
              </w:rPr>
              <w:t>7.1.1</w:t>
            </w:r>
            <w:r w:rsidR="00CA0529">
              <w:rPr>
                <w:rFonts w:ascii="Times New Roman" w:hAnsi="Times New Roman"/>
                <w:color w:val="000000"/>
                <w:sz w:val="24"/>
                <w:szCs w:val="24"/>
              </w:rPr>
              <w:t xml:space="preserve">, </w:t>
            </w:r>
            <w:r w:rsidR="00277B15" w:rsidRPr="00CA0529">
              <w:rPr>
                <w:rFonts w:ascii="Times New Roman" w:hAnsi="Times New Roman"/>
                <w:color w:val="000000"/>
                <w:sz w:val="24"/>
                <w:szCs w:val="24"/>
              </w:rPr>
              <w:t>7.1.2</w:t>
            </w:r>
            <w:r w:rsidR="00277B15">
              <w:rPr>
                <w:rFonts w:ascii="Times New Roman" w:hAnsi="Times New Roman"/>
                <w:color w:val="000000"/>
                <w:sz w:val="24"/>
                <w:szCs w:val="24"/>
              </w:rPr>
              <w:t xml:space="preserve">, </w:t>
            </w:r>
            <w:r w:rsidR="00277B15" w:rsidRPr="00CA0529">
              <w:rPr>
                <w:rFonts w:ascii="Times New Roman" w:hAnsi="Times New Roman"/>
                <w:color w:val="000000"/>
                <w:sz w:val="24"/>
                <w:szCs w:val="24"/>
              </w:rPr>
              <w:t>7.2.2</w:t>
            </w:r>
            <w:r w:rsidR="00277B15">
              <w:rPr>
                <w:rFonts w:ascii="Times New Roman" w:hAnsi="Times New Roman"/>
                <w:color w:val="000000"/>
                <w:sz w:val="24"/>
                <w:szCs w:val="24"/>
              </w:rPr>
              <w:t xml:space="preserve">, </w:t>
            </w:r>
            <w:r w:rsidRPr="00CA0529">
              <w:rPr>
                <w:rFonts w:ascii="Times New Roman" w:hAnsi="Times New Roman"/>
                <w:color w:val="000000"/>
                <w:sz w:val="24"/>
                <w:szCs w:val="24"/>
              </w:rPr>
              <w:t>7.2.3</w:t>
            </w:r>
            <w:r>
              <w:rPr>
                <w:rFonts w:ascii="Times New Roman" w:hAnsi="Times New Roman"/>
                <w:color w:val="000000"/>
                <w:sz w:val="24"/>
                <w:szCs w:val="24"/>
              </w:rPr>
              <w:t xml:space="preserve">, </w:t>
            </w:r>
            <w:r w:rsidR="00277B15" w:rsidRPr="00CA0529">
              <w:rPr>
                <w:rFonts w:ascii="Times New Roman" w:hAnsi="Times New Roman"/>
                <w:color w:val="000000"/>
                <w:sz w:val="24"/>
                <w:szCs w:val="24"/>
              </w:rPr>
              <w:t>7.3</w:t>
            </w:r>
            <w:r w:rsidR="00277B15">
              <w:rPr>
                <w:rFonts w:ascii="Times New Roman" w:hAnsi="Times New Roman"/>
                <w:color w:val="000000"/>
                <w:sz w:val="24"/>
                <w:szCs w:val="24"/>
              </w:rPr>
              <w:t xml:space="preserve">, </w:t>
            </w:r>
            <w:r w:rsidR="00CA0529" w:rsidRPr="00CA0529">
              <w:rPr>
                <w:rFonts w:ascii="Times New Roman" w:hAnsi="Times New Roman"/>
                <w:color w:val="000000"/>
                <w:sz w:val="24"/>
                <w:szCs w:val="24"/>
              </w:rPr>
              <w:t>7.5</w:t>
            </w:r>
            <w:r w:rsidR="00CA0529">
              <w:rPr>
                <w:rFonts w:ascii="Times New Roman" w:hAnsi="Times New Roman"/>
                <w:color w:val="000000"/>
                <w:sz w:val="24"/>
                <w:szCs w:val="24"/>
              </w:rPr>
              <w:t xml:space="preserve">, </w:t>
            </w:r>
            <w:r w:rsidR="00CA0529" w:rsidRPr="00CA0529">
              <w:rPr>
                <w:rFonts w:ascii="Times New Roman" w:hAnsi="Times New Roman"/>
                <w:color w:val="000000"/>
                <w:sz w:val="24"/>
                <w:szCs w:val="24"/>
              </w:rPr>
              <w:t>8.3</w:t>
            </w:r>
            <w:r w:rsidR="00CA0529">
              <w:rPr>
                <w:rFonts w:ascii="Times New Roman" w:hAnsi="Times New Roman"/>
                <w:color w:val="000000"/>
                <w:sz w:val="24"/>
                <w:szCs w:val="24"/>
              </w:rPr>
              <w:t xml:space="preserve">, </w:t>
            </w:r>
            <w:r>
              <w:rPr>
                <w:rFonts w:ascii="Times New Roman" w:hAnsi="Times New Roman"/>
                <w:color w:val="000000"/>
                <w:sz w:val="24"/>
                <w:szCs w:val="24"/>
              </w:rPr>
              <w:t xml:space="preserve">9.3, </w:t>
            </w:r>
            <w:r w:rsidR="00CA0529" w:rsidRPr="00CA0529">
              <w:rPr>
                <w:rFonts w:ascii="Times New Roman" w:hAnsi="Times New Roman"/>
                <w:color w:val="000000"/>
                <w:sz w:val="24"/>
                <w:szCs w:val="24"/>
              </w:rPr>
              <w:t>12.0</w:t>
            </w:r>
            <w:r w:rsidR="00CA0529">
              <w:rPr>
                <w:rFonts w:ascii="Times New Roman" w:hAnsi="Times New Roman"/>
                <w:color w:val="000000"/>
                <w:sz w:val="24"/>
                <w:szCs w:val="24"/>
              </w:rPr>
              <w:t>,</w:t>
            </w:r>
            <w:r w:rsidR="00CA0529" w:rsidRPr="00CA0529">
              <w:rPr>
                <w:rFonts w:ascii="Times New Roman" w:hAnsi="Times New Roman"/>
                <w:color w:val="000000"/>
                <w:sz w:val="24"/>
                <w:szCs w:val="24"/>
              </w:rPr>
              <w:t xml:space="preserve"> 12.0.1</w:t>
            </w:r>
            <w:r>
              <w:rPr>
                <w:rFonts w:ascii="Times New Roman" w:hAnsi="Times New Roman"/>
                <w:color w:val="000000"/>
                <w:sz w:val="24"/>
                <w:szCs w:val="24"/>
              </w:rPr>
              <w:t xml:space="preserve">, </w:t>
            </w:r>
            <w:r w:rsidRPr="00CA0529">
              <w:rPr>
                <w:rFonts w:ascii="Times New Roman" w:hAnsi="Times New Roman"/>
                <w:color w:val="000000"/>
                <w:sz w:val="24"/>
                <w:szCs w:val="24"/>
              </w:rPr>
              <w:t>12.0.2</w:t>
            </w:r>
          </w:p>
        </w:tc>
        <w:tc>
          <w:tcPr>
            <w:tcW w:w="3450" w:type="dxa"/>
            <w:gridSpan w:val="2"/>
            <w:tcBorders>
              <w:bottom w:val="single" w:sz="4" w:space="0" w:color="auto"/>
            </w:tcBorders>
            <w:shd w:val="clear" w:color="auto" w:fill="auto"/>
            <w:tcMar>
              <w:top w:w="28" w:type="dxa"/>
              <w:left w:w="57" w:type="dxa"/>
              <w:bottom w:w="28" w:type="dxa"/>
              <w:right w:w="57" w:type="dxa"/>
            </w:tcMar>
            <w:vAlign w:val="center"/>
          </w:tcPr>
          <w:p w14:paraId="0149E8FC" w14:textId="77777777" w:rsidR="006234CF" w:rsidRPr="008D6A62" w:rsidRDefault="006234CF"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E729E2" w:rsidRPr="008D6A62" w14:paraId="6A396AE6" w14:textId="77777777" w:rsidTr="001C5583">
        <w:trPr>
          <w:trHeight w:val="284"/>
        </w:trPr>
        <w:tc>
          <w:tcPr>
            <w:tcW w:w="583" w:type="dxa"/>
            <w:tcMar>
              <w:top w:w="28" w:type="dxa"/>
              <w:left w:w="57" w:type="dxa"/>
              <w:bottom w:w="28" w:type="dxa"/>
              <w:right w:w="57" w:type="dxa"/>
            </w:tcMar>
            <w:vAlign w:val="center"/>
          </w:tcPr>
          <w:p w14:paraId="2242BE8C" w14:textId="77777777" w:rsidR="00E729E2" w:rsidRPr="008D6A62" w:rsidRDefault="00E729E2" w:rsidP="001C5583">
            <w:pPr>
              <w:ind w:left="17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7594D843" w14:textId="77777777" w:rsidR="00E729E2" w:rsidRPr="008D6A62" w:rsidRDefault="00E729E2" w:rsidP="001C5583">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r>
      <w:tr w:rsidR="006234CF" w:rsidRPr="008D6A62" w14:paraId="5A70BD49" w14:textId="77777777" w:rsidTr="002A477D">
        <w:trPr>
          <w:trHeight w:val="284"/>
        </w:trPr>
        <w:tc>
          <w:tcPr>
            <w:tcW w:w="583" w:type="dxa"/>
            <w:tcMar>
              <w:top w:w="28" w:type="dxa"/>
              <w:left w:w="57" w:type="dxa"/>
              <w:bottom w:w="28" w:type="dxa"/>
              <w:right w:w="57" w:type="dxa"/>
            </w:tcMar>
            <w:vAlign w:val="center"/>
          </w:tcPr>
          <w:p w14:paraId="37C6F902" w14:textId="77777777" w:rsidR="006234CF" w:rsidRPr="008D6A62" w:rsidRDefault="006234CF" w:rsidP="00306335">
            <w:pPr>
              <w:numPr>
                <w:ilvl w:val="0"/>
                <w:numId w:val="60"/>
              </w:numPr>
              <w:ind w:left="170" w:firstLine="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674B9A71" w14:textId="77777777" w:rsidR="006234CF" w:rsidRPr="008D6A62" w:rsidRDefault="006234CF" w:rsidP="002A3E1D">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зданий, строений, сооружений</w:t>
            </w:r>
          </w:p>
        </w:tc>
      </w:tr>
      <w:tr w:rsidR="00CA69D7" w:rsidRPr="008D6A62" w14:paraId="58B8C716" w14:textId="77777777" w:rsidTr="00CA69D7">
        <w:trPr>
          <w:trHeight w:val="284"/>
        </w:trPr>
        <w:tc>
          <w:tcPr>
            <w:tcW w:w="583" w:type="dxa"/>
            <w:tcMar>
              <w:top w:w="28" w:type="dxa"/>
              <w:left w:w="57" w:type="dxa"/>
              <w:bottom w:w="28" w:type="dxa"/>
              <w:right w:w="57" w:type="dxa"/>
            </w:tcMar>
            <w:vAlign w:val="center"/>
          </w:tcPr>
          <w:p w14:paraId="321A8A5D" w14:textId="77777777" w:rsidR="00CA69D7" w:rsidRPr="008D6A62" w:rsidRDefault="00CA69D7" w:rsidP="00306335">
            <w:pPr>
              <w:numPr>
                <w:ilvl w:val="0"/>
                <w:numId w:val="63"/>
              </w:numPr>
              <w:ind w:left="170" w:firstLine="0"/>
              <w:rPr>
                <w:rFonts w:ascii="Times New Roman" w:hAnsi="Times New Roman"/>
                <w:color w:val="000000"/>
                <w:sz w:val="24"/>
                <w:szCs w:val="24"/>
              </w:rPr>
            </w:pPr>
          </w:p>
        </w:tc>
        <w:tc>
          <w:tcPr>
            <w:tcW w:w="6168" w:type="dxa"/>
            <w:tcMar>
              <w:top w:w="28" w:type="dxa"/>
              <w:left w:w="57" w:type="dxa"/>
              <w:bottom w:w="28" w:type="dxa"/>
              <w:right w:w="57" w:type="dxa"/>
            </w:tcMar>
            <w:vAlign w:val="center"/>
          </w:tcPr>
          <w:p w14:paraId="3F3ADA64" w14:textId="086F8C08" w:rsidR="00CA69D7" w:rsidRPr="008D6A62" w:rsidRDefault="00CA69D7" w:rsidP="00CA69D7">
            <w:pPr>
              <w:rPr>
                <w:rFonts w:ascii="Times New Roman" w:hAnsi="Times New Roman"/>
                <w:color w:val="000000"/>
                <w:sz w:val="24"/>
                <w:szCs w:val="24"/>
              </w:rPr>
            </w:pPr>
            <w:r w:rsidRPr="00CA0529">
              <w:rPr>
                <w:rFonts w:ascii="Times New Roman" w:hAnsi="Times New Roman"/>
                <w:color w:val="000000"/>
                <w:sz w:val="24"/>
                <w:szCs w:val="24"/>
              </w:rPr>
              <w:t>2.7.1</w:t>
            </w:r>
            <w:r>
              <w:rPr>
                <w:rFonts w:ascii="Times New Roman" w:hAnsi="Times New Roman"/>
                <w:color w:val="000000"/>
                <w:sz w:val="24"/>
                <w:szCs w:val="24"/>
              </w:rPr>
              <w:t xml:space="preserve">, </w:t>
            </w:r>
            <w:r w:rsidRPr="00CA0529">
              <w:rPr>
                <w:rFonts w:ascii="Times New Roman" w:hAnsi="Times New Roman"/>
                <w:color w:val="000000"/>
                <w:sz w:val="24"/>
                <w:szCs w:val="24"/>
              </w:rPr>
              <w:t>7.1.2</w:t>
            </w:r>
            <w:r>
              <w:rPr>
                <w:rFonts w:ascii="Times New Roman" w:hAnsi="Times New Roman"/>
                <w:color w:val="000000"/>
                <w:sz w:val="24"/>
                <w:szCs w:val="24"/>
              </w:rPr>
              <w:t xml:space="preserve">, </w:t>
            </w:r>
            <w:r w:rsidRPr="00CA0529">
              <w:rPr>
                <w:rFonts w:ascii="Times New Roman" w:hAnsi="Times New Roman"/>
                <w:color w:val="000000"/>
                <w:sz w:val="24"/>
                <w:szCs w:val="24"/>
              </w:rPr>
              <w:t>7.2.2</w:t>
            </w:r>
          </w:p>
        </w:tc>
        <w:tc>
          <w:tcPr>
            <w:tcW w:w="1726" w:type="dxa"/>
            <w:vMerge w:val="restart"/>
            <w:shd w:val="clear" w:color="auto" w:fill="auto"/>
            <w:vAlign w:val="center"/>
          </w:tcPr>
          <w:p w14:paraId="4FD9088B" w14:textId="77777777" w:rsidR="00CA69D7" w:rsidRPr="008D6A62" w:rsidRDefault="00CA69D7" w:rsidP="00277B15">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c>
          <w:tcPr>
            <w:tcW w:w="1724" w:type="dxa"/>
            <w:shd w:val="clear" w:color="auto" w:fill="auto"/>
            <w:vAlign w:val="center"/>
          </w:tcPr>
          <w:p w14:paraId="54298AA5" w14:textId="77777777" w:rsidR="00CA69D7" w:rsidRPr="008D6A62" w:rsidRDefault="00CA69D7" w:rsidP="00277B15">
            <w:pPr>
              <w:jc w:val="center"/>
              <w:rPr>
                <w:rFonts w:ascii="Times New Roman" w:hAnsi="Times New Roman"/>
                <w:color w:val="000000"/>
                <w:sz w:val="24"/>
                <w:szCs w:val="24"/>
              </w:rPr>
            </w:pPr>
            <w:r>
              <w:rPr>
                <w:rFonts w:ascii="Times New Roman" w:hAnsi="Times New Roman"/>
                <w:color w:val="000000"/>
                <w:sz w:val="24"/>
                <w:szCs w:val="24"/>
              </w:rPr>
              <w:t>4</w:t>
            </w:r>
          </w:p>
        </w:tc>
      </w:tr>
      <w:tr w:rsidR="00CA69D7" w:rsidRPr="008D6A62" w14:paraId="6FB62E35" w14:textId="77777777" w:rsidTr="00CA69D7">
        <w:trPr>
          <w:trHeight w:val="284"/>
        </w:trPr>
        <w:tc>
          <w:tcPr>
            <w:tcW w:w="583" w:type="dxa"/>
            <w:tcMar>
              <w:top w:w="28" w:type="dxa"/>
              <w:left w:w="57" w:type="dxa"/>
              <w:bottom w:w="28" w:type="dxa"/>
              <w:right w:w="57" w:type="dxa"/>
            </w:tcMar>
            <w:vAlign w:val="center"/>
          </w:tcPr>
          <w:p w14:paraId="66A275E8" w14:textId="77777777" w:rsidR="00CA69D7" w:rsidRPr="008D6A62" w:rsidRDefault="00CA69D7" w:rsidP="00306335">
            <w:pPr>
              <w:numPr>
                <w:ilvl w:val="0"/>
                <w:numId w:val="63"/>
              </w:numPr>
              <w:ind w:left="170" w:firstLine="0"/>
              <w:rPr>
                <w:rFonts w:ascii="Times New Roman" w:hAnsi="Times New Roman"/>
                <w:color w:val="000000"/>
                <w:sz w:val="24"/>
                <w:szCs w:val="24"/>
              </w:rPr>
            </w:pPr>
          </w:p>
        </w:tc>
        <w:tc>
          <w:tcPr>
            <w:tcW w:w="6168" w:type="dxa"/>
            <w:tcMar>
              <w:top w:w="28" w:type="dxa"/>
              <w:left w:w="57" w:type="dxa"/>
              <w:bottom w:w="28" w:type="dxa"/>
              <w:right w:w="57" w:type="dxa"/>
            </w:tcMar>
            <w:vAlign w:val="center"/>
          </w:tcPr>
          <w:p w14:paraId="01923DFF" w14:textId="2663AC0D" w:rsidR="00CA69D7" w:rsidRPr="00CA0529" w:rsidRDefault="00CA69D7" w:rsidP="00CA69D7">
            <w:pPr>
              <w:rPr>
                <w:rFonts w:ascii="Times New Roman" w:hAnsi="Times New Roman"/>
                <w:color w:val="000000"/>
                <w:sz w:val="24"/>
                <w:szCs w:val="24"/>
              </w:rPr>
            </w:pPr>
            <w:r>
              <w:rPr>
                <w:rFonts w:ascii="Times New Roman" w:hAnsi="Times New Roman"/>
                <w:color w:val="000000"/>
                <w:sz w:val="24"/>
                <w:szCs w:val="24"/>
              </w:rPr>
              <w:t>2.7.2</w:t>
            </w:r>
          </w:p>
        </w:tc>
        <w:tc>
          <w:tcPr>
            <w:tcW w:w="1726" w:type="dxa"/>
            <w:vMerge/>
            <w:shd w:val="clear" w:color="auto" w:fill="auto"/>
            <w:vAlign w:val="center"/>
          </w:tcPr>
          <w:p w14:paraId="626104A6" w14:textId="77777777" w:rsidR="00CA69D7" w:rsidRPr="008D6A62" w:rsidRDefault="00CA69D7" w:rsidP="00277B15">
            <w:pPr>
              <w:jc w:val="center"/>
              <w:rPr>
                <w:rFonts w:ascii="Times New Roman" w:hAnsi="Times New Roman"/>
                <w:color w:val="000000"/>
                <w:sz w:val="24"/>
                <w:szCs w:val="24"/>
              </w:rPr>
            </w:pPr>
          </w:p>
        </w:tc>
        <w:tc>
          <w:tcPr>
            <w:tcW w:w="1724" w:type="dxa"/>
            <w:shd w:val="clear" w:color="auto" w:fill="auto"/>
            <w:vAlign w:val="center"/>
          </w:tcPr>
          <w:p w14:paraId="3EFC4A2B" w14:textId="618911D8" w:rsidR="00CA69D7" w:rsidRDefault="00CA69D7" w:rsidP="00277B15">
            <w:pPr>
              <w:jc w:val="center"/>
              <w:rPr>
                <w:rFonts w:ascii="Times New Roman" w:hAnsi="Times New Roman"/>
                <w:color w:val="000000"/>
                <w:sz w:val="24"/>
                <w:szCs w:val="24"/>
              </w:rPr>
            </w:pPr>
            <w:r>
              <w:rPr>
                <w:rFonts w:ascii="Times New Roman" w:hAnsi="Times New Roman"/>
                <w:color w:val="000000"/>
                <w:sz w:val="24"/>
                <w:szCs w:val="24"/>
              </w:rPr>
              <w:t>1</w:t>
            </w:r>
          </w:p>
        </w:tc>
      </w:tr>
      <w:tr w:rsidR="00CA69D7" w:rsidRPr="008D6A62" w14:paraId="1BCF3BCB" w14:textId="77777777" w:rsidTr="00CA69D7">
        <w:trPr>
          <w:trHeight w:val="284"/>
        </w:trPr>
        <w:tc>
          <w:tcPr>
            <w:tcW w:w="583" w:type="dxa"/>
            <w:tcMar>
              <w:top w:w="28" w:type="dxa"/>
              <w:left w:w="57" w:type="dxa"/>
              <w:bottom w:w="28" w:type="dxa"/>
              <w:right w:w="57" w:type="dxa"/>
            </w:tcMar>
            <w:vAlign w:val="center"/>
          </w:tcPr>
          <w:p w14:paraId="7A69158F" w14:textId="77777777" w:rsidR="00CA69D7" w:rsidRPr="008D6A62" w:rsidRDefault="00CA69D7" w:rsidP="00306335">
            <w:pPr>
              <w:numPr>
                <w:ilvl w:val="0"/>
                <w:numId w:val="63"/>
              </w:numPr>
              <w:ind w:left="170" w:firstLine="0"/>
              <w:rPr>
                <w:rFonts w:ascii="Times New Roman" w:hAnsi="Times New Roman"/>
                <w:color w:val="000000"/>
                <w:sz w:val="24"/>
                <w:szCs w:val="24"/>
              </w:rPr>
            </w:pPr>
          </w:p>
        </w:tc>
        <w:tc>
          <w:tcPr>
            <w:tcW w:w="6168" w:type="dxa"/>
            <w:tcMar>
              <w:top w:w="28" w:type="dxa"/>
              <w:left w:w="57" w:type="dxa"/>
              <w:bottom w:w="28" w:type="dxa"/>
              <w:right w:w="57" w:type="dxa"/>
            </w:tcMar>
            <w:vAlign w:val="center"/>
          </w:tcPr>
          <w:p w14:paraId="2C6D0C61" w14:textId="5F26905E" w:rsidR="00CA69D7" w:rsidRDefault="00CA69D7" w:rsidP="00CA69D7">
            <w:pPr>
              <w:rPr>
                <w:rFonts w:ascii="Times New Roman" w:hAnsi="Times New Roman"/>
                <w:color w:val="000000"/>
                <w:sz w:val="24"/>
                <w:szCs w:val="24"/>
              </w:rPr>
            </w:pPr>
            <w:r w:rsidRPr="00CA0529">
              <w:rPr>
                <w:rFonts w:ascii="Times New Roman" w:hAnsi="Times New Roman"/>
                <w:color w:val="000000"/>
                <w:sz w:val="24"/>
                <w:szCs w:val="24"/>
              </w:rPr>
              <w:t>4.4</w:t>
            </w:r>
            <w:r>
              <w:rPr>
                <w:rFonts w:ascii="Times New Roman" w:hAnsi="Times New Roman"/>
                <w:color w:val="000000"/>
                <w:sz w:val="24"/>
                <w:szCs w:val="24"/>
              </w:rPr>
              <w:t xml:space="preserve">, </w:t>
            </w:r>
            <w:r w:rsidRPr="00CA0529">
              <w:rPr>
                <w:rFonts w:ascii="Times New Roman" w:hAnsi="Times New Roman"/>
                <w:color w:val="000000"/>
                <w:sz w:val="24"/>
                <w:szCs w:val="24"/>
              </w:rPr>
              <w:t>4.9.1.1</w:t>
            </w:r>
            <w:r>
              <w:rPr>
                <w:rFonts w:ascii="Times New Roman" w:hAnsi="Times New Roman"/>
                <w:color w:val="000000"/>
                <w:sz w:val="24"/>
                <w:szCs w:val="24"/>
              </w:rPr>
              <w:t xml:space="preserve">, </w:t>
            </w:r>
            <w:r w:rsidRPr="00CA0529">
              <w:rPr>
                <w:rFonts w:ascii="Times New Roman" w:hAnsi="Times New Roman"/>
                <w:color w:val="000000"/>
                <w:sz w:val="24"/>
                <w:szCs w:val="24"/>
              </w:rPr>
              <w:t>4.9.1.3</w:t>
            </w:r>
            <w:r>
              <w:rPr>
                <w:rFonts w:ascii="Times New Roman" w:hAnsi="Times New Roman"/>
                <w:color w:val="000000"/>
                <w:sz w:val="24"/>
                <w:szCs w:val="24"/>
              </w:rPr>
              <w:t xml:space="preserve">, </w:t>
            </w:r>
            <w:r w:rsidRPr="00CA0529">
              <w:rPr>
                <w:rFonts w:ascii="Times New Roman" w:hAnsi="Times New Roman"/>
                <w:color w:val="000000"/>
                <w:sz w:val="24"/>
                <w:szCs w:val="24"/>
              </w:rPr>
              <w:t>4.9.1.4</w:t>
            </w:r>
          </w:p>
        </w:tc>
        <w:tc>
          <w:tcPr>
            <w:tcW w:w="1726" w:type="dxa"/>
            <w:vMerge/>
            <w:shd w:val="clear" w:color="auto" w:fill="auto"/>
            <w:vAlign w:val="center"/>
          </w:tcPr>
          <w:p w14:paraId="6E80C1C6" w14:textId="77777777" w:rsidR="00CA69D7" w:rsidRPr="008D6A62" w:rsidRDefault="00CA69D7" w:rsidP="00277B15">
            <w:pPr>
              <w:jc w:val="center"/>
              <w:rPr>
                <w:rFonts w:ascii="Times New Roman" w:hAnsi="Times New Roman"/>
                <w:color w:val="000000"/>
                <w:sz w:val="24"/>
                <w:szCs w:val="24"/>
              </w:rPr>
            </w:pPr>
          </w:p>
        </w:tc>
        <w:tc>
          <w:tcPr>
            <w:tcW w:w="1724" w:type="dxa"/>
            <w:shd w:val="clear" w:color="auto" w:fill="auto"/>
            <w:vAlign w:val="center"/>
          </w:tcPr>
          <w:p w14:paraId="5C96AF48" w14:textId="70B68F13" w:rsidR="00CA69D7" w:rsidRDefault="00CA69D7" w:rsidP="00277B15">
            <w:pPr>
              <w:jc w:val="center"/>
              <w:rPr>
                <w:rFonts w:ascii="Times New Roman" w:hAnsi="Times New Roman"/>
                <w:color w:val="000000"/>
                <w:sz w:val="24"/>
                <w:szCs w:val="24"/>
              </w:rPr>
            </w:pPr>
            <w:r>
              <w:rPr>
                <w:rFonts w:ascii="Times New Roman" w:hAnsi="Times New Roman"/>
                <w:color w:val="000000"/>
                <w:sz w:val="24"/>
                <w:szCs w:val="24"/>
              </w:rPr>
              <w:t>2</w:t>
            </w:r>
          </w:p>
        </w:tc>
      </w:tr>
      <w:tr w:rsidR="00277B15" w:rsidRPr="008D6A62" w14:paraId="38668538" w14:textId="77777777" w:rsidTr="00CA69D7">
        <w:trPr>
          <w:trHeight w:val="284"/>
        </w:trPr>
        <w:tc>
          <w:tcPr>
            <w:tcW w:w="583" w:type="dxa"/>
            <w:tcMar>
              <w:top w:w="28" w:type="dxa"/>
              <w:left w:w="57" w:type="dxa"/>
              <w:bottom w:w="28" w:type="dxa"/>
              <w:right w:w="57" w:type="dxa"/>
            </w:tcMar>
            <w:vAlign w:val="center"/>
          </w:tcPr>
          <w:p w14:paraId="43BA8D74" w14:textId="77777777" w:rsidR="00277B15" w:rsidRPr="008D6A62" w:rsidRDefault="00277B15" w:rsidP="00306335">
            <w:pPr>
              <w:numPr>
                <w:ilvl w:val="0"/>
                <w:numId w:val="63"/>
              </w:numPr>
              <w:ind w:left="170" w:firstLine="0"/>
              <w:rPr>
                <w:rFonts w:ascii="Times New Roman" w:hAnsi="Times New Roman"/>
                <w:color w:val="000000"/>
                <w:sz w:val="24"/>
                <w:szCs w:val="24"/>
              </w:rPr>
            </w:pPr>
          </w:p>
        </w:tc>
        <w:tc>
          <w:tcPr>
            <w:tcW w:w="6168" w:type="dxa"/>
            <w:tcMar>
              <w:top w:w="28" w:type="dxa"/>
              <w:left w:w="57" w:type="dxa"/>
              <w:bottom w:w="28" w:type="dxa"/>
              <w:right w:w="57" w:type="dxa"/>
            </w:tcMar>
            <w:vAlign w:val="center"/>
          </w:tcPr>
          <w:p w14:paraId="66D17BA5" w14:textId="77777777" w:rsidR="00277B15" w:rsidRPr="008D6A62" w:rsidRDefault="00277B15" w:rsidP="00517B44">
            <w:pPr>
              <w:rPr>
                <w:rFonts w:ascii="Times New Roman" w:hAnsi="Times New Roman"/>
                <w:color w:val="000000"/>
                <w:sz w:val="24"/>
                <w:szCs w:val="24"/>
              </w:rPr>
            </w:pPr>
            <w:r w:rsidRPr="00CA0529">
              <w:rPr>
                <w:rFonts w:ascii="Times New Roman" w:hAnsi="Times New Roman"/>
                <w:color w:val="000000"/>
                <w:sz w:val="24"/>
                <w:szCs w:val="24"/>
              </w:rPr>
              <w:t>4.9.2</w:t>
            </w:r>
            <w:r>
              <w:rPr>
                <w:rFonts w:ascii="Times New Roman" w:hAnsi="Times New Roman"/>
                <w:color w:val="000000"/>
                <w:sz w:val="24"/>
                <w:szCs w:val="24"/>
              </w:rPr>
              <w:t>,</w:t>
            </w:r>
            <w:r w:rsidR="00517B44">
              <w:rPr>
                <w:rFonts w:ascii="Times New Roman" w:hAnsi="Times New Roman"/>
                <w:color w:val="000000"/>
                <w:sz w:val="24"/>
                <w:szCs w:val="24"/>
              </w:rPr>
              <w:t xml:space="preserve"> 6.9.1,</w:t>
            </w:r>
            <w:r>
              <w:rPr>
                <w:rFonts w:ascii="Times New Roman" w:hAnsi="Times New Roman"/>
                <w:color w:val="000000"/>
                <w:sz w:val="24"/>
                <w:szCs w:val="24"/>
              </w:rPr>
              <w:t xml:space="preserve"> </w:t>
            </w:r>
            <w:r w:rsidRPr="00CA0529">
              <w:rPr>
                <w:rFonts w:ascii="Times New Roman" w:hAnsi="Times New Roman"/>
                <w:color w:val="000000"/>
                <w:sz w:val="24"/>
                <w:szCs w:val="24"/>
              </w:rPr>
              <w:t>7.2.3</w:t>
            </w:r>
            <w:r>
              <w:rPr>
                <w:rFonts w:ascii="Times New Roman" w:hAnsi="Times New Roman"/>
                <w:color w:val="000000"/>
                <w:sz w:val="24"/>
                <w:szCs w:val="24"/>
              </w:rPr>
              <w:t xml:space="preserve">, </w:t>
            </w:r>
            <w:r w:rsidRPr="00CA0529">
              <w:rPr>
                <w:rFonts w:ascii="Times New Roman" w:hAnsi="Times New Roman"/>
                <w:color w:val="000000"/>
                <w:sz w:val="24"/>
                <w:szCs w:val="24"/>
              </w:rPr>
              <w:t>12.0.2</w:t>
            </w:r>
          </w:p>
        </w:tc>
        <w:tc>
          <w:tcPr>
            <w:tcW w:w="3450" w:type="dxa"/>
            <w:gridSpan w:val="2"/>
            <w:shd w:val="clear" w:color="auto" w:fill="auto"/>
            <w:vAlign w:val="center"/>
          </w:tcPr>
          <w:p w14:paraId="0D816759" w14:textId="77777777" w:rsidR="00277B15" w:rsidRPr="008D6A62" w:rsidRDefault="00277B15" w:rsidP="00277B15">
            <w:pPr>
              <w:jc w:val="center"/>
              <w:rPr>
                <w:rFonts w:ascii="Times New Roman" w:hAnsi="Times New Roman"/>
                <w:color w:val="000000"/>
                <w:sz w:val="24"/>
                <w:szCs w:val="24"/>
              </w:rPr>
            </w:pPr>
            <w:r>
              <w:rPr>
                <w:rFonts w:ascii="Times New Roman" w:hAnsi="Times New Roman"/>
                <w:color w:val="000000"/>
                <w:sz w:val="24"/>
                <w:szCs w:val="24"/>
              </w:rPr>
              <w:t>0</w:t>
            </w:r>
          </w:p>
        </w:tc>
      </w:tr>
      <w:tr w:rsidR="00277B15" w:rsidRPr="008D6A62" w14:paraId="79F13280" w14:textId="77777777" w:rsidTr="00CA69D7">
        <w:trPr>
          <w:trHeight w:val="284"/>
        </w:trPr>
        <w:tc>
          <w:tcPr>
            <w:tcW w:w="583" w:type="dxa"/>
            <w:tcMar>
              <w:top w:w="28" w:type="dxa"/>
              <w:left w:w="57" w:type="dxa"/>
              <w:bottom w:w="28" w:type="dxa"/>
              <w:right w:w="57" w:type="dxa"/>
            </w:tcMar>
            <w:vAlign w:val="center"/>
          </w:tcPr>
          <w:p w14:paraId="50117E8C" w14:textId="77777777" w:rsidR="00277B15" w:rsidRPr="008D6A62" w:rsidRDefault="00277B15" w:rsidP="00306335">
            <w:pPr>
              <w:numPr>
                <w:ilvl w:val="0"/>
                <w:numId w:val="63"/>
              </w:numPr>
              <w:ind w:left="170" w:firstLine="0"/>
              <w:rPr>
                <w:rFonts w:ascii="Times New Roman" w:hAnsi="Times New Roman"/>
                <w:color w:val="000000"/>
                <w:sz w:val="24"/>
                <w:szCs w:val="24"/>
              </w:rPr>
            </w:pPr>
          </w:p>
        </w:tc>
        <w:tc>
          <w:tcPr>
            <w:tcW w:w="6168" w:type="dxa"/>
            <w:tcMar>
              <w:top w:w="28" w:type="dxa"/>
              <w:left w:w="57" w:type="dxa"/>
              <w:bottom w:w="28" w:type="dxa"/>
              <w:right w:w="57" w:type="dxa"/>
            </w:tcMar>
            <w:vAlign w:val="center"/>
          </w:tcPr>
          <w:p w14:paraId="4A30AC75" w14:textId="40C944A5" w:rsidR="00277B15" w:rsidRPr="008D6A62" w:rsidRDefault="00277B15" w:rsidP="00277B15">
            <w:pPr>
              <w:rPr>
                <w:rFonts w:ascii="Times New Roman" w:hAnsi="Times New Roman"/>
                <w:color w:val="000000"/>
                <w:sz w:val="24"/>
                <w:szCs w:val="24"/>
              </w:rPr>
            </w:pPr>
            <w:r w:rsidRPr="00CA0529">
              <w:rPr>
                <w:rFonts w:ascii="Times New Roman" w:hAnsi="Times New Roman"/>
                <w:color w:val="000000"/>
                <w:sz w:val="24"/>
                <w:szCs w:val="24"/>
              </w:rPr>
              <w:t>3.1.1</w:t>
            </w:r>
            <w:r>
              <w:rPr>
                <w:rFonts w:ascii="Times New Roman" w:hAnsi="Times New Roman"/>
                <w:color w:val="000000"/>
                <w:sz w:val="24"/>
                <w:szCs w:val="24"/>
              </w:rPr>
              <w:t xml:space="preserve">, </w:t>
            </w:r>
            <w:r w:rsidRPr="00CA0529">
              <w:rPr>
                <w:rFonts w:ascii="Times New Roman" w:hAnsi="Times New Roman"/>
                <w:color w:val="000000"/>
                <w:sz w:val="24"/>
                <w:szCs w:val="24"/>
              </w:rPr>
              <w:t>5.4</w:t>
            </w:r>
            <w:r>
              <w:rPr>
                <w:rFonts w:ascii="Times New Roman" w:hAnsi="Times New Roman"/>
                <w:color w:val="000000"/>
                <w:sz w:val="24"/>
                <w:szCs w:val="24"/>
              </w:rPr>
              <w:t xml:space="preserve">, </w:t>
            </w:r>
            <w:r w:rsidRPr="00CA0529">
              <w:rPr>
                <w:rFonts w:ascii="Times New Roman" w:hAnsi="Times New Roman"/>
                <w:color w:val="000000"/>
                <w:sz w:val="24"/>
                <w:szCs w:val="24"/>
              </w:rPr>
              <w:t>7.1.1</w:t>
            </w:r>
            <w:r>
              <w:rPr>
                <w:rFonts w:ascii="Times New Roman" w:hAnsi="Times New Roman"/>
                <w:color w:val="000000"/>
                <w:sz w:val="24"/>
                <w:szCs w:val="24"/>
              </w:rPr>
              <w:t xml:space="preserve">, </w:t>
            </w:r>
            <w:r w:rsidRPr="00CA0529">
              <w:rPr>
                <w:rFonts w:ascii="Times New Roman" w:hAnsi="Times New Roman"/>
                <w:color w:val="000000"/>
                <w:sz w:val="24"/>
                <w:szCs w:val="24"/>
              </w:rPr>
              <w:t>7.3</w:t>
            </w:r>
            <w:r>
              <w:rPr>
                <w:rFonts w:ascii="Times New Roman" w:hAnsi="Times New Roman"/>
                <w:color w:val="000000"/>
                <w:sz w:val="24"/>
                <w:szCs w:val="24"/>
              </w:rPr>
              <w:t xml:space="preserve">, </w:t>
            </w:r>
            <w:r w:rsidRPr="00CA0529">
              <w:rPr>
                <w:rFonts w:ascii="Times New Roman" w:hAnsi="Times New Roman"/>
                <w:color w:val="000000"/>
                <w:sz w:val="24"/>
                <w:szCs w:val="24"/>
              </w:rPr>
              <w:t>7.5</w:t>
            </w:r>
            <w:r>
              <w:rPr>
                <w:rFonts w:ascii="Times New Roman" w:hAnsi="Times New Roman"/>
                <w:color w:val="000000"/>
                <w:sz w:val="24"/>
                <w:szCs w:val="24"/>
              </w:rPr>
              <w:t xml:space="preserve">, </w:t>
            </w:r>
            <w:r w:rsidRPr="00CA0529">
              <w:rPr>
                <w:rFonts w:ascii="Times New Roman" w:hAnsi="Times New Roman"/>
                <w:color w:val="000000"/>
                <w:sz w:val="24"/>
                <w:szCs w:val="24"/>
              </w:rPr>
              <w:t>8.3</w:t>
            </w:r>
            <w:r>
              <w:rPr>
                <w:rFonts w:ascii="Times New Roman" w:hAnsi="Times New Roman"/>
                <w:color w:val="000000"/>
                <w:sz w:val="24"/>
                <w:szCs w:val="24"/>
              </w:rPr>
              <w:t xml:space="preserve">, </w:t>
            </w:r>
            <w:r w:rsidR="005C7D5D">
              <w:rPr>
                <w:rFonts w:ascii="Times New Roman" w:hAnsi="Times New Roman"/>
                <w:color w:val="000000"/>
                <w:sz w:val="24"/>
                <w:szCs w:val="24"/>
              </w:rPr>
              <w:t xml:space="preserve">9.3, </w:t>
            </w:r>
            <w:r w:rsidRPr="00CA0529">
              <w:rPr>
                <w:rFonts w:ascii="Times New Roman" w:hAnsi="Times New Roman"/>
                <w:color w:val="000000"/>
                <w:sz w:val="24"/>
                <w:szCs w:val="24"/>
              </w:rPr>
              <w:t>12.0</w:t>
            </w:r>
            <w:r>
              <w:rPr>
                <w:rFonts w:ascii="Times New Roman" w:hAnsi="Times New Roman"/>
                <w:color w:val="000000"/>
                <w:sz w:val="24"/>
                <w:szCs w:val="24"/>
              </w:rPr>
              <w:t>,</w:t>
            </w:r>
            <w:r w:rsidRPr="00CA0529">
              <w:rPr>
                <w:rFonts w:ascii="Times New Roman" w:hAnsi="Times New Roman"/>
                <w:color w:val="000000"/>
                <w:sz w:val="24"/>
                <w:szCs w:val="24"/>
              </w:rPr>
              <w:t xml:space="preserve"> 12.0.1</w:t>
            </w:r>
          </w:p>
        </w:tc>
        <w:tc>
          <w:tcPr>
            <w:tcW w:w="3450" w:type="dxa"/>
            <w:gridSpan w:val="2"/>
            <w:shd w:val="clear" w:color="auto" w:fill="auto"/>
            <w:vAlign w:val="center"/>
          </w:tcPr>
          <w:p w14:paraId="4854D80C" w14:textId="77777777" w:rsidR="00277B15" w:rsidRPr="008D6A62" w:rsidRDefault="00277B15" w:rsidP="00277B15">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277B15" w:rsidRPr="008D6A62" w14:paraId="74F98211" w14:textId="77777777" w:rsidTr="002A477D">
        <w:trPr>
          <w:trHeight w:val="284"/>
        </w:trPr>
        <w:tc>
          <w:tcPr>
            <w:tcW w:w="583" w:type="dxa"/>
            <w:tcMar>
              <w:top w:w="28" w:type="dxa"/>
              <w:left w:w="57" w:type="dxa"/>
              <w:bottom w:w="28" w:type="dxa"/>
              <w:right w:w="57" w:type="dxa"/>
            </w:tcMar>
            <w:vAlign w:val="center"/>
          </w:tcPr>
          <w:p w14:paraId="352B5927" w14:textId="77777777" w:rsidR="00277B15" w:rsidRPr="008D6A62" w:rsidRDefault="00277B15" w:rsidP="00306335">
            <w:pPr>
              <w:numPr>
                <w:ilvl w:val="0"/>
                <w:numId w:val="60"/>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5B08025C" w14:textId="77777777" w:rsidR="00277B15" w:rsidRPr="008D6A62" w:rsidRDefault="00277B15" w:rsidP="00277B15">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p>
          <w:p w14:paraId="5D4F716A" w14:textId="77777777" w:rsidR="00277B15" w:rsidRPr="008D6A62" w:rsidRDefault="00277B15" w:rsidP="00277B15">
            <w:pPr>
              <w:rPr>
                <w:rFonts w:ascii="Times New Roman" w:hAnsi="Times New Roman"/>
                <w:color w:val="000000"/>
                <w:sz w:val="24"/>
                <w:szCs w:val="24"/>
              </w:rPr>
            </w:pP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p>
          <w:p w14:paraId="4BBEE239" w14:textId="77777777" w:rsidR="00277B15" w:rsidRPr="008D6A62" w:rsidRDefault="00277B15" w:rsidP="00277B15">
            <w:pPr>
              <w:rPr>
                <w:rFonts w:ascii="Times New Roman" w:hAnsi="Times New Roman"/>
                <w:color w:val="000000"/>
                <w:sz w:val="24"/>
                <w:szCs w:val="24"/>
              </w:rPr>
            </w:pPr>
            <w:r w:rsidRPr="008D6A62">
              <w:rPr>
                <w:rFonts w:ascii="Times New Roman" w:hAnsi="Times New Roman"/>
                <w:color w:val="000000"/>
                <w:sz w:val="24"/>
                <w:szCs w:val="24"/>
              </w:rPr>
              <w:t>ко всей площади земельного участка, %</w:t>
            </w:r>
          </w:p>
        </w:tc>
      </w:tr>
      <w:tr w:rsidR="00277B15" w:rsidRPr="008D6A62" w14:paraId="5F3CE73A" w14:textId="77777777" w:rsidTr="00CA69D7">
        <w:trPr>
          <w:trHeight w:val="284"/>
        </w:trPr>
        <w:tc>
          <w:tcPr>
            <w:tcW w:w="583" w:type="dxa"/>
            <w:tcMar>
              <w:top w:w="28" w:type="dxa"/>
              <w:left w:w="57" w:type="dxa"/>
              <w:bottom w:w="28" w:type="dxa"/>
              <w:right w:w="57" w:type="dxa"/>
            </w:tcMar>
            <w:vAlign w:val="center"/>
          </w:tcPr>
          <w:p w14:paraId="22FFAC74" w14:textId="77777777" w:rsidR="00277B15" w:rsidRPr="008D6A62" w:rsidRDefault="00277B15" w:rsidP="00306335">
            <w:pPr>
              <w:numPr>
                <w:ilvl w:val="0"/>
                <w:numId w:val="64"/>
              </w:numPr>
              <w:ind w:left="170" w:firstLine="0"/>
              <w:rPr>
                <w:rFonts w:ascii="Times New Roman" w:hAnsi="Times New Roman"/>
                <w:color w:val="000000"/>
                <w:sz w:val="24"/>
                <w:szCs w:val="24"/>
              </w:rPr>
            </w:pPr>
          </w:p>
        </w:tc>
        <w:tc>
          <w:tcPr>
            <w:tcW w:w="6168"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4587B5BB" w14:textId="71A4E50E" w:rsidR="00277B15" w:rsidRPr="008D6A62" w:rsidRDefault="00277B15" w:rsidP="000B52A2">
            <w:pPr>
              <w:rPr>
                <w:rFonts w:ascii="Times New Roman" w:hAnsi="Times New Roman"/>
                <w:color w:val="000000"/>
                <w:sz w:val="24"/>
                <w:szCs w:val="24"/>
              </w:rPr>
            </w:pPr>
            <w:r w:rsidRPr="00CA0529">
              <w:rPr>
                <w:rFonts w:ascii="Times New Roman" w:hAnsi="Times New Roman"/>
                <w:color w:val="000000"/>
                <w:sz w:val="24"/>
                <w:szCs w:val="24"/>
              </w:rPr>
              <w:t>2.7.1</w:t>
            </w:r>
            <w:r>
              <w:rPr>
                <w:rFonts w:ascii="Times New Roman" w:hAnsi="Times New Roman"/>
                <w:color w:val="000000"/>
                <w:sz w:val="24"/>
                <w:szCs w:val="24"/>
              </w:rPr>
              <w:t xml:space="preserve">, </w:t>
            </w:r>
            <w:r w:rsidRPr="00CA0529">
              <w:rPr>
                <w:rFonts w:ascii="Times New Roman" w:hAnsi="Times New Roman"/>
                <w:color w:val="000000"/>
                <w:sz w:val="24"/>
                <w:szCs w:val="24"/>
              </w:rPr>
              <w:t>4.4</w:t>
            </w:r>
            <w:r>
              <w:rPr>
                <w:rFonts w:ascii="Times New Roman" w:hAnsi="Times New Roman"/>
                <w:color w:val="000000"/>
                <w:sz w:val="24"/>
                <w:szCs w:val="24"/>
              </w:rPr>
              <w:t xml:space="preserve">, </w:t>
            </w:r>
            <w:r w:rsidRPr="00CA0529">
              <w:rPr>
                <w:rFonts w:ascii="Times New Roman" w:hAnsi="Times New Roman"/>
                <w:color w:val="000000"/>
                <w:sz w:val="24"/>
                <w:szCs w:val="24"/>
              </w:rPr>
              <w:t>4.9.1.1</w:t>
            </w:r>
            <w:r>
              <w:rPr>
                <w:rFonts w:ascii="Times New Roman" w:hAnsi="Times New Roman"/>
                <w:color w:val="000000"/>
                <w:sz w:val="24"/>
                <w:szCs w:val="24"/>
              </w:rPr>
              <w:t>,</w:t>
            </w:r>
            <w:r w:rsidR="00517B44">
              <w:rPr>
                <w:rFonts w:ascii="Times New Roman" w:hAnsi="Times New Roman"/>
                <w:sz w:val="24"/>
                <w:szCs w:val="24"/>
                <w:lang w:eastAsia="zh-CN"/>
              </w:rPr>
              <w:t xml:space="preserve"> </w:t>
            </w:r>
            <w:r w:rsidRPr="00CA0529">
              <w:rPr>
                <w:rFonts w:ascii="Times New Roman" w:hAnsi="Times New Roman"/>
                <w:color w:val="000000"/>
                <w:sz w:val="24"/>
                <w:szCs w:val="24"/>
              </w:rPr>
              <w:t>4.9.1.3</w:t>
            </w:r>
            <w:r>
              <w:rPr>
                <w:rFonts w:ascii="Times New Roman" w:hAnsi="Times New Roman"/>
                <w:color w:val="000000"/>
                <w:sz w:val="24"/>
                <w:szCs w:val="24"/>
              </w:rPr>
              <w:t xml:space="preserve">, </w:t>
            </w:r>
            <w:r w:rsidRPr="00CA0529">
              <w:rPr>
                <w:rFonts w:ascii="Times New Roman" w:hAnsi="Times New Roman"/>
                <w:color w:val="000000"/>
                <w:sz w:val="24"/>
                <w:szCs w:val="24"/>
              </w:rPr>
              <w:t>4.9.1.4</w:t>
            </w:r>
          </w:p>
        </w:tc>
        <w:tc>
          <w:tcPr>
            <w:tcW w:w="345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253ADBD" w14:textId="112C3D2A" w:rsidR="00277B15" w:rsidRPr="008D6A62" w:rsidRDefault="00CA69D7" w:rsidP="00277B15">
            <w:pPr>
              <w:jc w:val="center"/>
              <w:rPr>
                <w:rFonts w:ascii="Times New Roman" w:hAnsi="Times New Roman"/>
                <w:color w:val="000000"/>
                <w:sz w:val="24"/>
                <w:szCs w:val="24"/>
              </w:rPr>
            </w:pPr>
            <w:r>
              <w:rPr>
                <w:rFonts w:ascii="Times New Roman" w:hAnsi="Times New Roman"/>
                <w:color w:val="000000"/>
                <w:sz w:val="24"/>
                <w:szCs w:val="24"/>
              </w:rPr>
              <w:t>6</w:t>
            </w:r>
            <w:r w:rsidR="00277B15">
              <w:rPr>
                <w:rFonts w:ascii="Times New Roman" w:hAnsi="Times New Roman"/>
                <w:color w:val="000000"/>
                <w:sz w:val="24"/>
                <w:szCs w:val="24"/>
              </w:rPr>
              <w:t>0</w:t>
            </w:r>
          </w:p>
        </w:tc>
      </w:tr>
      <w:tr w:rsidR="00277B15" w:rsidRPr="008D6A62" w14:paraId="26F9678F" w14:textId="77777777" w:rsidTr="00CA69D7">
        <w:trPr>
          <w:trHeight w:val="284"/>
        </w:trPr>
        <w:tc>
          <w:tcPr>
            <w:tcW w:w="583" w:type="dxa"/>
            <w:tcMar>
              <w:top w:w="28" w:type="dxa"/>
              <w:left w:w="57" w:type="dxa"/>
              <w:bottom w:w="28" w:type="dxa"/>
              <w:right w:w="57" w:type="dxa"/>
            </w:tcMar>
            <w:vAlign w:val="center"/>
          </w:tcPr>
          <w:p w14:paraId="3E7F856C" w14:textId="77777777" w:rsidR="00277B15" w:rsidRPr="008D6A62" w:rsidRDefault="00277B15" w:rsidP="00306335">
            <w:pPr>
              <w:numPr>
                <w:ilvl w:val="0"/>
                <w:numId w:val="64"/>
              </w:numPr>
              <w:ind w:left="170" w:firstLine="0"/>
              <w:rPr>
                <w:rFonts w:ascii="Times New Roman" w:hAnsi="Times New Roman"/>
                <w:color w:val="000000"/>
                <w:sz w:val="24"/>
                <w:szCs w:val="24"/>
              </w:rPr>
            </w:pPr>
          </w:p>
        </w:tc>
        <w:tc>
          <w:tcPr>
            <w:tcW w:w="6168" w:type="dxa"/>
            <w:tcMar>
              <w:top w:w="28" w:type="dxa"/>
              <w:left w:w="57" w:type="dxa"/>
              <w:bottom w:w="28" w:type="dxa"/>
              <w:right w:w="57" w:type="dxa"/>
            </w:tcMar>
            <w:vAlign w:val="center"/>
          </w:tcPr>
          <w:p w14:paraId="3D2E598D" w14:textId="77777777" w:rsidR="00277B15" w:rsidRPr="008D6A62" w:rsidRDefault="00277B15" w:rsidP="00277B15">
            <w:pPr>
              <w:rPr>
                <w:rFonts w:ascii="Times New Roman" w:hAnsi="Times New Roman"/>
                <w:color w:val="000000"/>
                <w:sz w:val="24"/>
                <w:szCs w:val="24"/>
              </w:rPr>
            </w:pPr>
            <w:r w:rsidRPr="00CA0529">
              <w:rPr>
                <w:rFonts w:ascii="Times New Roman" w:hAnsi="Times New Roman"/>
                <w:color w:val="000000"/>
                <w:sz w:val="24"/>
                <w:szCs w:val="24"/>
              </w:rPr>
              <w:t>4.9.2</w:t>
            </w:r>
            <w:r>
              <w:rPr>
                <w:rFonts w:ascii="Times New Roman" w:hAnsi="Times New Roman"/>
                <w:color w:val="000000"/>
                <w:sz w:val="24"/>
                <w:szCs w:val="24"/>
              </w:rPr>
              <w:t xml:space="preserve">, </w:t>
            </w:r>
            <w:r w:rsidR="00517B44">
              <w:rPr>
                <w:rFonts w:ascii="Times New Roman" w:hAnsi="Times New Roman"/>
                <w:color w:val="000000"/>
                <w:sz w:val="24"/>
                <w:szCs w:val="24"/>
              </w:rPr>
              <w:t xml:space="preserve">6.9.1, </w:t>
            </w:r>
            <w:r w:rsidRPr="00CA0529">
              <w:rPr>
                <w:rFonts w:ascii="Times New Roman" w:hAnsi="Times New Roman"/>
                <w:color w:val="000000"/>
                <w:sz w:val="24"/>
                <w:szCs w:val="24"/>
              </w:rPr>
              <w:t>7.2.3</w:t>
            </w:r>
            <w:r>
              <w:rPr>
                <w:rFonts w:ascii="Times New Roman" w:hAnsi="Times New Roman"/>
                <w:color w:val="000000"/>
                <w:sz w:val="24"/>
                <w:szCs w:val="24"/>
              </w:rPr>
              <w:t xml:space="preserve">, </w:t>
            </w:r>
            <w:r w:rsidRPr="00CA0529">
              <w:rPr>
                <w:rFonts w:ascii="Times New Roman" w:hAnsi="Times New Roman"/>
                <w:color w:val="000000"/>
                <w:sz w:val="24"/>
                <w:szCs w:val="24"/>
              </w:rPr>
              <w:t>12.0.2</w:t>
            </w:r>
          </w:p>
        </w:tc>
        <w:tc>
          <w:tcPr>
            <w:tcW w:w="3450" w:type="dxa"/>
            <w:gridSpan w:val="2"/>
            <w:tcMar>
              <w:top w:w="28" w:type="dxa"/>
              <w:left w:w="57" w:type="dxa"/>
              <w:bottom w:w="28" w:type="dxa"/>
              <w:right w:w="57" w:type="dxa"/>
            </w:tcMar>
            <w:vAlign w:val="center"/>
          </w:tcPr>
          <w:p w14:paraId="362E3D7B" w14:textId="77777777" w:rsidR="00277B15" w:rsidRPr="008D6A62" w:rsidRDefault="00277B15" w:rsidP="00277B15">
            <w:pPr>
              <w:jc w:val="center"/>
              <w:rPr>
                <w:rFonts w:ascii="Times New Roman" w:hAnsi="Times New Roman"/>
                <w:color w:val="000000"/>
                <w:sz w:val="24"/>
                <w:szCs w:val="24"/>
              </w:rPr>
            </w:pPr>
            <w:r>
              <w:rPr>
                <w:rFonts w:ascii="Times New Roman" w:hAnsi="Times New Roman"/>
                <w:color w:val="000000"/>
                <w:sz w:val="24"/>
                <w:szCs w:val="24"/>
              </w:rPr>
              <w:t>0</w:t>
            </w:r>
          </w:p>
        </w:tc>
      </w:tr>
      <w:tr w:rsidR="00277B15" w:rsidRPr="008D6A62" w14:paraId="60D70305" w14:textId="77777777" w:rsidTr="00CA69D7">
        <w:trPr>
          <w:trHeight w:val="284"/>
        </w:trPr>
        <w:tc>
          <w:tcPr>
            <w:tcW w:w="583" w:type="dxa"/>
            <w:tcMar>
              <w:top w:w="28" w:type="dxa"/>
              <w:left w:w="57" w:type="dxa"/>
              <w:bottom w:w="28" w:type="dxa"/>
              <w:right w:w="57" w:type="dxa"/>
            </w:tcMar>
            <w:vAlign w:val="center"/>
          </w:tcPr>
          <w:p w14:paraId="4906A48D" w14:textId="77777777" w:rsidR="00277B15" w:rsidRPr="008D6A62" w:rsidRDefault="00277B15" w:rsidP="00306335">
            <w:pPr>
              <w:numPr>
                <w:ilvl w:val="0"/>
                <w:numId w:val="64"/>
              </w:numPr>
              <w:ind w:left="170" w:firstLine="0"/>
              <w:rPr>
                <w:rFonts w:ascii="Times New Roman" w:hAnsi="Times New Roman"/>
                <w:color w:val="000000"/>
                <w:sz w:val="24"/>
                <w:szCs w:val="24"/>
              </w:rPr>
            </w:pPr>
          </w:p>
        </w:tc>
        <w:tc>
          <w:tcPr>
            <w:tcW w:w="6168" w:type="dxa"/>
            <w:tcMar>
              <w:top w:w="28" w:type="dxa"/>
              <w:left w:w="57" w:type="dxa"/>
              <w:bottom w:w="28" w:type="dxa"/>
              <w:right w:w="57" w:type="dxa"/>
            </w:tcMar>
            <w:vAlign w:val="center"/>
          </w:tcPr>
          <w:p w14:paraId="1EE399A1" w14:textId="1A0DE70F" w:rsidR="00277B15" w:rsidRPr="008D6A62" w:rsidRDefault="00FC4555" w:rsidP="00277B15">
            <w:pPr>
              <w:rPr>
                <w:rFonts w:ascii="Times New Roman" w:hAnsi="Times New Roman"/>
                <w:color w:val="000000"/>
                <w:sz w:val="24"/>
                <w:szCs w:val="24"/>
              </w:rPr>
            </w:pPr>
            <w:r>
              <w:rPr>
                <w:rFonts w:ascii="Times New Roman" w:hAnsi="Times New Roman"/>
                <w:color w:val="000000"/>
                <w:sz w:val="24"/>
                <w:szCs w:val="24"/>
              </w:rPr>
              <w:t xml:space="preserve">2.7.2, </w:t>
            </w:r>
            <w:r w:rsidR="00277B15" w:rsidRPr="00CA0529">
              <w:rPr>
                <w:rFonts w:ascii="Times New Roman" w:hAnsi="Times New Roman"/>
                <w:color w:val="000000"/>
                <w:sz w:val="24"/>
                <w:szCs w:val="24"/>
              </w:rPr>
              <w:t>3.1.1</w:t>
            </w:r>
            <w:r w:rsidR="00277B15">
              <w:rPr>
                <w:rFonts w:ascii="Times New Roman" w:hAnsi="Times New Roman"/>
                <w:color w:val="000000"/>
                <w:sz w:val="24"/>
                <w:szCs w:val="24"/>
              </w:rPr>
              <w:t xml:space="preserve">, </w:t>
            </w:r>
            <w:r w:rsidR="00277B15" w:rsidRPr="00CA0529">
              <w:rPr>
                <w:rFonts w:ascii="Times New Roman" w:hAnsi="Times New Roman"/>
                <w:color w:val="000000"/>
                <w:sz w:val="24"/>
                <w:szCs w:val="24"/>
              </w:rPr>
              <w:t>5.4</w:t>
            </w:r>
            <w:r w:rsidR="00277B15">
              <w:rPr>
                <w:rFonts w:ascii="Times New Roman" w:hAnsi="Times New Roman"/>
                <w:color w:val="000000"/>
                <w:sz w:val="24"/>
                <w:szCs w:val="24"/>
              </w:rPr>
              <w:t xml:space="preserve">, </w:t>
            </w:r>
            <w:r w:rsidR="00277B15" w:rsidRPr="00CA0529">
              <w:rPr>
                <w:rFonts w:ascii="Times New Roman" w:hAnsi="Times New Roman"/>
                <w:color w:val="000000"/>
                <w:sz w:val="24"/>
                <w:szCs w:val="24"/>
              </w:rPr>
              <w:t>7.1.1</w:t>
            </w:r>
            <w:r w:rsidR="00277B15">
              <w:rPr>
                <w:rFonts w:ascii="Times New Roman" w:hAnsi="Times New Roman"/>
                <w:color w:val="000000"/>
                <w:sz w:val="24"/>
                <w:szCs w:val="24"/>
              </w:rPr>
              <w:t xml:space="preserve">, </w:t>
            </w:r>
            <w:r w:rsidR="00277B15" w:rsidRPr="00CA0529">
              <w:rPr>
                <w:rFonts w:ascii="Times New Roman" w:hAnsi="Times New Roman"/>
                <w:color w:val="000000"/>
                <w:sz w:val="24"/>
                <w:szCs w:val="24"/>
              </w:rPr>
              <w:t>7.1.2</w:t>
            </w:r>
            <w:r w:rsidR="00277B15">
              <w:rPr>
                <w:rFonts w:ascii="Times New Roman" w:hAnsi="Times New Roman"/>
                <w:color w:val="000000"/>
                <w:sz w:val="24"/>
                <w:szCs w:val="24"/>
              </w:rPr>
              <w:t xml:space="preserve">, </w:t>
            </w:r>
            <w:r w:rsidR="00277B15" w:rsidRPr="00CA0529">
              <w:rPr>
                <w:rFonts w:ascii="Times New Roman" w:hAnsi="Times New Roman"/>
                <w:color w:val="000000"/>
                <w:sz w:val="24"/>
                <w:szCs w:val="24"/>
              </w:rPr>
              <w:t>7.2.2</w:t>
            </w:r>
            <w:r w:rsidR="00277B15">
              <w:rPr>
                <w:rFonts w:ascii="Times New Roman" w:hAnsi="Times New Roman"/>
                <w:color w:val="000000"/>
                <w:sz w:val="24"/>
                <w:szCs w:val="24"/>
              </w:rPr>
              <w:t xml:space="preserve">, </w:t>
            </w:r>
            <w:r w:rsidR="00277B15" w:rsidRPr="00CA0529">
              <w:rPr>
                <w:rFonts w:ascii="Times New Roman" w:hAnsi="Times New Roman"/>
                <w:color w:val="000000"/>
                <w:sz w:val="24"/>
                <w:szCs w:val="24"/>
              </w:rPr>
              <w:t>7.3</w:t>
            </w:r>
            <w:r w:rsidR="00277B15">
              <w:rPr>
                <w:rFonts w:ascii="Times New Roman" w:hAnsi="Times New Roman"/>
                <w:color w:val="000000"/>
                <w:sz w:val="24"/>
                <w:szCs w:val="24"/>
              </w:rPr>
              <w:t xml:space="preserve">, </w:t>
            </w:r>
            <w:r w:rsidR="00277B15" w:rsidRPr="00CA0529">
              <w:rPr>
                <w:rFonts w:ascii="Times New Roman" w:hAnsi="Times New Roman"/>
                <w:color w:val="000000"/>
                <w:sz w:val="24"/>
                <w:szCs w:val="24"/>
              </w:rPr>
              <w:t>7.5</w:t>
            </w:r>
            <w:r w:rsidR="00277B15">
              <w:rPr>
                <w:rFonts w:ascii="Times New Roman" w:hAnsi="Times New Roman"/>
                <w:color w:val="000000"/>
                <w:sz w:val="24"/>
                <w:szCs w:val="24"/>
              </w:rPr>
              <w:t xml:space="preserve">, </w:t>
            </w:r>
            <w:r w:rsidR="00277B15" w:rsidRPr="00CA0529">
              <w:rPr>
                <w:rFonts w:ascii="Times New Roman" w:hAnsi="Times New Roman"/>
                <w:color w:val="000000"/>
                <w:sz w:val="24"/>
                <w:szCs w:val="24"/>
              </w:rPr>
              <w:t>8.3</w:t>
            </w:r>
            <w:r w:rsidR="00277B15">
              <w:rPr>
                <w:rFonts w:ascii="Times New Roman" w:hAnsi="Times New Roman"/>
                <w:color w:val="000000"/>
                <w:sz w:val="24"/>
                <w:szCs w:val="24"/>
              </w:rPr>
              <w:t xml:space="preserve">, </w:t>
            </w:r>
            <w:r w:rsidR="005C7D5D">
              <w:rPr>
                <w:rFonts w:ascii="Times New Roman" w:hAnsi="Times New Roman"/>
                <w:color w:val="000000"/>
                <w:sz w:val="24"/>
                <w:szCs w:val="24"/>
              </w:rPr>
              <w:t xml:space="preserve">9.3, </w:t>
            </w:r>
            <w:r w:rsidR="00277B15" w:rsidRPr="00CA0529">
              <w:rPr>
                <w:rFonts w:ascii="Times New Roman" w:hAnsi="Times New Roman"/>
                <w:color w:val="000000"/>
                <w:sz w:val="24"/>
                <w:szCs w:val="24"/>
              </w:rPr>
              <w:t>12.0</w:t>
            </w:r>
            <w:r w:rsidR="00277B15">
              <w:rPr>
                <w:rFonts w:ascii="Times New Roman" w:hAnsi="Times New Roman"/>
                <w:color w:val="000000"/>
                <w:sz w:val="24"/>
                <w:szCs w:val="24"/>
              </w:rPr>
              <w:t>,</w:t>
            </w:r>
            <w:r w:rsidR="00277B15" w:rsidRPr="00CA0529">
              <w:rPr>
                <w:rFonts w:ascii="Times New Roman" w:hAnsi="Times New Roman"/>
                <w:color w:val="000000"/>
                <w:sz w:val="24"/>
                <w:szCs w:val="24"/>
              </w:rPr>
              <w:t xml:space="preserve"> 12.0.1</w:t>
            </w:r>
          </w:p>
        </w:tc>
        <w:tc>
          <w:tcPr>
            <w:tcW w:w="3450" w:type="dxa"/>
            <w:gridSpan w:val="2"/>
            <w:tcMar>
              <w:top w:w="28" w:type="dxa"/>
              <w:left w:w="57" w:type="dxa"/>
              <w:bottom w:w="28" w:type="dxa"/>
              <w:right w:w="57" w:type="dxa"/>
            </w:tcMar>
            <w:vAlign w:val="center"/>
          </w:tcPr>
          <w:p w14:paraId="1C897840" w14:textId="77777777" w:rsidR="00277B15" w:rsidRPr="008D6A62" w:rsidRDefault="00277B15" w:rsidP="00277B15">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bl>
    <w:p w14:paraId="339BB381" w14:textId="77777777" w:rsidR="006234CF" w:rsidRDefault="00B02E7A" w:rsidP="006234CF">
      <w:pPr>
        <w:spacing w:before="120" w:after="120" w:line="240" w:lineRule="auto"/>
        <w:ind w:firstLine="709"/>
        <w:jc w:val="both"/>
        <w:rPr>
          <w:rFonts w:ascii="Times New Roman" w:hAnsi="Times New Roman" w:cs="Times New Roman"/>
          <w:kern w:val="0"/>
          <w:sz w:val="24"/>
          <w:szCs w:val="24"/>
        </w:rPr>
      </w:pPr>
      <w:r w:rsidRPr="00940ADD">
        <w:rPr>
          <w:rFonts w:ascii="Times New Roman" w:hAnsi="Times New Roman" w:cs="Times New Roman"/>
          <w:kern w:val="0"/>
          <w:sz w:val="24"/>
          <w:szCs w:val="24"/>
        </w:rPr>
        <w:lastRenderedPageBreak/>
        <w:t>5</w:t>
      </w:r>
      <w:r w:rsidR="006234CF" w:rsidRPr="00940ADD">
        <w:rPr>
          <w:rFonts w:ascii="Times New Roman" w:hAnsi="Times New Roman" w:cs="Times New Roman"/>
          <w:kern w:val="0"/>
          <w:sz w:val="24"/>
          <w:szCs w:val="24"/>
        </w:rPr>
        <w:t>.1.</w:t>
      </w:r>
      <w:r w:rsidR="00102942">
        <w:rPr>
          <w:rFonts w:ascii="Times New Roman" w:hAnsi="Times New Roman" w:cs="Times New Roman"/>
          <w:kern w:val="0"/>
          <w:sz w:val="24"/>
          <w:szCs w:val="24"/>
        </w:rPr>
        <w:t>4.</w:t>
      </w:r>
      <w:r w:rsidR="006234CF" w:rsidRPr="00940ADD">
        <w:rPr>
          <w:rFonts w:ascii="Times New Roman" w:hAnsi="Times New Roman" w:cs="Times New Roman"/>
          <w:kern w:val="0"/>
          <w:sz w:val="24"/>
          <w:szCs w:val="24"/>
        </w:rPr>
        <w:tab/>
        <w:t>Предельные (минимальные и (или) максимальные) размеры земельных участков</w:t>
      </w:r>
      <w:r w:rsidR="006234CF">
        <w:rPr>
          <w:rFonts w:ascii="Times New Roman" w:hAnsi="Times New Roman" w:cs="Times New Roman"/>
          <w:kern w:val="0"/>
          <w:sz w:val="24"/>
          <w:szCs w:val="24"/>
        </w:rPr>
        <w:br/>
      </w:r>
      <w:r w:rsidR="006234CF" w:rsidRPr="008D6A62">
        <w:rPr>
          <w:rFonts w:ascii="Times New Roman" w:hAnsi="Times New Roman" w:cs="Times New Roman"/>
          <w:kern w:val="0"/>
          <w:sz w:val="24"/>
          <w:szCs w:val="24"/>
        </w:rPr>
        <w:t>и предельные параметры разрешенного строительства, реконструкции объектов капитального строительства</w:t>
      </w:r>
      <w:r w:rsidR="006234CF" w:rsidRPr="00577B3F">
        <w:rPr>
          <w:rFonts w:ascii="Times New Roman" w:hAnsi="Times New Roman" w:cs="Times New Roman"/>
          <w:kern w:val="0"/>
          <w:sz w:val="24"/>
          <w:szCs w:val="24"/>
        </w:rPr>
        <w:t xml:space="preserve">, установленные для подзоны </w:t>
      </w:r>
      <w:r w:rsidR="006234CF" w:rsidRPr="00731C65">
        <w:rPr>
          <w:rFonts w:ascii="Times New Roman" w:hAnsi="Times New Roman" w:cs="Times New Roman"/>
          <w:kern w:val="0"/>
          <w:sz w:val="24"/>
          <w:szCs w:val="24"/>
        </w:rPr>
        <w:t>Т</w:t>
      </w:r>
      <w:r>
        <w:rPr>
          <w:rFonts w:ascii="Times New Roman" w:hAnsi="Times New Roman" w:cs="Times New Roman"/>
          <w:kern w:val="0"/>
          <w:sz w:val="24"/>
          <w:szCs w:val="24"/>
        </w:rPr>
        <w:t>Т</w:t>
      </w:r>
      <w:r w:rsidR="006234CF" w:rsidRPr="00731C65">
        <w:rPr>
          <w:rFonts w:ascii="Times New Roman" w:hAnsi="Times New Roman" w:cs="Times New Roman"/>
          <w:kern w:val="0"/>
          <w:sz w:val="24"/>
          <w:szCs w:val="24"/>
        </w:rPr>
        <w:t>.</w:t>
      </w:r>
      <w:r w:rsidR="006234CF">
        <w:rPr>
          <w:rFonts w:ascii="Times New Roman" w:hAnsi="Times New Roman" w:cs="Times New Roman"/>
          <w:kern w:val="0"/>
          <w:sz w:val="24"/>
          <w:szCs w:val="24"/>
        </w:rPr>
        <w:t>1</w:t>
      </w:r>
      <w:r w:rsidR="006234CF" w:rsidRPr="00731C65">
        <w:rPr>
          <w:rFonts w:ascii="Times New Roman" w:hAnsi="Times New Roman" w:cs="Times New Roman"/>
          <w:kern w:val="0"/>
          <w:sz w:val="24"/>
          <w:szCs w:val="24"/>
        </w:rPr>
        <w:t>.0</w:t>
      </w:r>
      <w:r w:rsidR="006234CF" w:rsidRPr="00577B3F">
        <w:rPr>
          <w:rFonts w:ascii="Times New Roman" w:hAnsi="Times New Roman" w:cs="Times New Roman"/>
          <w:kern w:val="0"/>
          <w:sz w:val="24"/>
          <w:szCs w:val="24"/>
        </w:rPr>
        <w:t>:</w:t>
      </w:r>
    </w:p>
    <w:tbl>
      <w:tblPr>
        <w:tblStyle w:val="4"/>
        <w:tblW w:w="10201" w:type="dxa"/>
        <w:tblLook w:val="04A0" w:firstRow="1" w:lastRow="0" w:firstColumn="1" w:lastColumn="0" w:noHBand="0" w:noVBand="1"/>
      </w:tblPr>
      <w:tblGrid>
        <w:gridCol w:w="583"/>
        <w:gridCol w:w="6278"/>
        <w:gridCol w:w="1623"/>
        <w:gridCol w:w="1717"/>
      </w:tblGrid>
      <w:tr w:rsidR="000D1F16" w:rsidRPr="008D6A62" w14:paraId="61DE3905" w14:textId="77777777" w:rsidTr="00E807C1">
        <w:trPr>
          <w:trHeight w:val="284"/>
          <w:tblHeader/>
        </w:trPr>
        <w:tc>
          <w:tcPr>
            <w:tcW w:w="583" w:type="dxa"/>
            <w:vMerge w:val="restart"/>
            <w:tcMar>
              <w:top w:w="28" w:type="dxa"/>
              <w:left w:w="57" w:type="dxa"/>
              <w:bottom w:w="57" w:type="dxa"/>
              <w:right w:w="28" w:type="dxa"/>
            </w:tcMar>
            <w:vAlign w:val="center"/>
          </w:tcPr>
          <w:p w14:paraId="774229C9"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w:t>
            </w:r>
          </w:p>
          <w:p w14:paraId="404A00A0"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278" w:type="dxa"/>
            <w:vMerge w:val="restart"/>
            <w:tcMar>
              <w:top w:w="28" w:type="dxa"/>
              <w:left w:w="57" w:type="dxa"/>
              <w:bottom w:w="57" w:type="dxa"/>
              <w:right w:w="28" w:type="dxa"/>
            </w:tcMar>
            <w:vAlign w:val="center"/>
          </w:tcPr>
          <w:p w14:paraId="7206D6A9"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Наименование</w:t>
            </w:r>
          </w:p>
        </w:tc>
        <w:tc>
          <w:tcPr>
            <w:tcW w:w="3340" w:type="dxa"/>
            <w:gridSpan w:val="2"/>
            <w:tcMar>
              <w:top w:w="28" w:type="dxa"/>
              <w:left w:w="57" w:type="dxa"/>
              <w:bottom w:w="57" w:type="dxa"/>
              <w:right w:w="28" w:type="dxa"/>
            </w:tcMar>
            <w:vAlign w:val="center"/>
          </w:tcPr>
          <w:p w14:paraId="0B65F7C0"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0D1F16" w:rsidRPr="008D6A62" w14:paraId="7969A0C9" w14:textId="77777777" w:rsidTr="00E807C1">
        <w:trPr>
          <w:trHeight w:val="284"/>
          <w:tblHeader/>
        </w:trPr>
        <w:tc>
          <w:tcPr>
            <w:tcW w:w="583" w:type="dxa"/>
            <w:vMerge/>
            <w:tcMar>
              <w:top w:w="28" w:type="dxa"/>
              <w:left w:w="57" w:type="dxa"/>
              <w:bottom w:w="57" w:type="dxa"/>
              <w:right w:w="28" w:type="dxa"/>
            </w:tcMar>
            <w:vAlign w:val="center"/>
          </w:tcPr>
          <w:p w14:paraId="253E5E78" w14:textId="77777777" w:rsidR="000D1F16" w:rsidRPr="008D6A62" w:rsidRDefault="000D1F16" w:rsidP="00E807C1">
            <w:pPr>
              <w:jc w:val="center"/>
              <w:rPr>
                <w:rFonts w:ascii="Times New Roman" w:hAnsi="Times New Roman"/>
                <w:color w:val="000000"/>
                <w:sz w:val="24"/>
                <w:szCs w:val="24"/>
              </w:rPr>
            </w:pPr>
          </w:p>
        </w:tc>
        <w:tc>
          <w:tcPr>
            <w:tcW w:w="6278" w:type="dxa"/>
            <w:vMerge/>
            <w:tcMar>
              <w:top w:w="28" w:type="dxa"/>
              <w:left w:w="57" w:type="dxa"/>
              <w:bottom w:w="57" w:type="dxa"/>
              <w:right w:w="28" w:type="dxa"/>
            </w:tcMar>
            <w:vAlign w:val="center"/>
          </w:tcPr>
          <w:p w14:paraId="64BAD96A" w14:textId="77777777" w:rsidR="000D1F16" w:rsidRPr="008D6A62" w:rsidRDefault="000D1F16" w:rsidP="00E807C1">
            <w:pPr>
              <w:rPr>
                <w:rFonts w:ascii="Times New Roman" w:hAnsi="Times New Roman"/>
                <w:color w:val="000000"/>
                <w:sz w:val="24"/>
                <w:szCs w:val="24"/>
              </w:rPr>
            </w:pPr>
          </w:p>
        </w:tc>
        <w:tc>
          <w:tcPr>
            <w:tcW w:w="1623" w:type="dxa"/>
            <w:tcMar>
              <w:top w:w="28" w:type="dxa"/>
              <w:left w:w="57" w:type="dxa"/>
              <w:bottom w:w="57" w:type="dxa"/>
              <w:right w:w="28" w:type="dxa"/>
            </w:tcMar>
            <w:vAlign w:val="center"/>
          </w:tcPr>
          <w:p w14:paraId="6F339DB5"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17" w:type="dxa"/>
            <w:tcMar>
              <w:top w:w="28" w:type="dxa"/>
              <w:left w:w="57" w:type="dxa"/>
              <w:bottom w:w="57" w:type="dxa"/>
              <w:right w:w="28" w:type="dxa"/>
            </w:tcMar>
            <w:vAlign w:val="center"/>
          </w:tcPr>
          <w:p w14:paraId="2A361FAB"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0D1F16" w:rsidRPr="008D6A62" w14:paraId="14BF0E93" w14:textId="77777777" w:rsidTr="00E807C1">
        <w:trPr>
          <w:trHeight w:val="284"/>
        </w:trPr>
        <w:tc>
          <w:tcPr>
            <w:tcW w:w="583" w:type="dxa"/>
            <w:tcMar>
              <w:top w:w="28" w:type="dxa"/>
              <w:left w:w="57" w:type="dxa"/>
              <w:bottom w:w="57" w:type="dxa"/>
              <w:right w:w="28" w:type="dxa"/>
            </w:tcMar>
            <w:vAlign w:val="center"/>
          </w:tcPr>
          <w:p w14:paraId="644A2BAA" w14:textId="77777777" w:rsidR="000D1F16" w:rsidRPr="008D6A62" w:rsidRDefault="000D1F16" w:rsidP="00306335">
            <w:pPr>
              <w:numPr>
                <w:ilvl w:val="0"/>
                <w:numId w:val="87"/>
              </w:numPr>
              <w:ind w:left="170" w:firstLine="0"/>
              <w:rPr>
                <w:rFonts w:ascii="Times New Roman" w:hAnsi="Times New Roman"/>
                <w:color w:val="000000"/>
                <w:sz w:val="24"/>
                <w:szCs w:val="24"/>
              </w:rPr>
            </w:pPr>
          </w:p>
        </w:tc>
        <w:tc>
          <w:tcPr>
            <w:tcW w:w="6278" w:type="dxa"/>
            <w:tcMar>
              <w:top w:w="28" w:type="dxa"/>
              <w:left w:w="57" w:type="dxa"/>
              <w:bottom w:w="57" w:type="dxa"/>
              <w:right w:w="28" w:type="dxa"/>
            </w:tcMar>
            <w:vAlign w:val="center"/>
          </w:tcPr>
          <w:p w14:paraId="0C7A0149"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r>
              <w:rPr>
                <w:rFonts w:ascii="Times New Roman" w:hAnsi="Times New Roman"/>
                <w:color w:val="000000"/>
                <w:sz w:val="24"/>
                <w:szCs w:val="24"/>
              </w:rPr>
              <w:t xml:space="preserve"> </w:t>
            </w:r>
            <w:r w:rsidRPr="008D6A62">
              <w:rPr>
                <w:rFonts w:ascii="Times New Roman" w:hAnsi="Times New Roman"/>
                <w:color w:val="000000"/>
                <w:sz w:val="24"/>
                <w:szCs w:val="24"/>
              </w:rPr>
              <w:t>в том числе их площадь, кв. м</w:t>
            </w:r>
          </w:p>
        </w:tc>
        <w:tc>
          <w:tcPr>
            <w:tcW w:w="3340" w:type="dxa"/>
            <w:gridSpan w:val="2"/>
            <w:tcMar>
              <w:top w:w="28" w:type="dxa"/>
              <w:left w:w="57" w:type="dxa"/>
              <w:bottom w:w="57" w:type="dxa"/>
              <w:right w:w="28" w:type="dxa"/>
            </w:tcMar>
            <w:vAlign w:val="center"/>
          </w:tcPr>
          <w:p w14:paraId="3F900FE8"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0D1F16" w:rsidRPr="008D6A62" w14:paraId="2A383300" w14:textId="77777777" w:rsidTr="00E807C1">
        <w:trPr>
          <w:trHeight w:val="284"/>
        </w:trPr>
        <w:tc>
          <w:tcPr>
            <w:tcW w:w="583" w:type="dxa"/>
            <w:tcMar>
              <w:top w:w="28" w:type="dxa"/>
              <w:left w:w="57" w:type="dxa"/>
              <w:bottom w:w="57" w:type="dxa"/>
              <w:right w:w="28" w:type="dxa"/>
            </w:tcMar>
            <w:vAlign w:val="center"/>
          </w:tcPr>
          <w:p w14:paraId="009EE856" w14:textId="77777777" w:rsidR="000D1F16" w:rsidRPr="008D6A62" w:rsidRDefault="000D1F16" w:rsidP="00306335">
            <w:pPr>
              <w:numPr>
                <w:ilvl w:val="0"/>
                <w:numId w:val="87"/>
              </w:numPr>
              <w:ind w:left="170" w:firstLine="0"/>
              <w:rPr>
                <w:rFonts w:ascii="Times New Roman" w:hAnsi="Times New Roman"/>
                <w:color w:val="000000"/>
                <w:sz w:val="24"/>
                <w:szCs w:val="24"/>
              </w:rPr>
            </w:pPr>
          </w:p>
        </w:tc>
        <w:tc>
          <w:tcPr>
            <w:tcW w:w="6278" w:type="dxa"/>
            <w:tcBorders>
              <w:bottom w:val="single" w:sz="4" w:space="0" w:color="auto"/>
            </w:tcBorders>
            <w:shd w:val="clear" w:color="auto" w:fill="auto"/>
            <w:tcMar>
              <w:top w:w="28" w:type="dxa"/>
              <w:left w:w="57" w:type="dxa"/>
              <w:bottom w:w="57" w:type="dxa"/>
              <w:right w:w="28" w:type="dxa"/>
            </w:tcMar>
            <w:vAlign w:val="center"/>
          </w:tcPr>
          <w:p w14:paraId="6B43D0EE"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3340" w:type="dxa"/>
            <w:gridSpan w:val="2"/>
            <w:tcBorders>
              <w:bottom w:val="single" w:sz="4" w:space="0" w:color="auto"/>
            </w:tcBorders>
            <w:shd w:val="clear" w:color="auto" w:fill="auto"/>
            <w:tcMar>
              <w:top w:w="28" w:type="dxa"/>
              <w:left w:w="57" w:type="dxa"/>
              <w:bottom w:w="57" w:type="dxa"/>
              <w:right w:w="28" w:type="dxa"/>
            </w:tcMar>
            <w:vAlign w:val="center"/>
          </w:tcPr>
          <w:p w14:paraId="23B32251"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r w:rsidR="000D1F16" w:rsidRPr="008D6A62" w14:paraId="25D8BA9F" w14:textId="77777777" w:rsidTr="00E807C1">
        <w:trPr>
          <w:trHeight w:val="284"/>
        </w:trPr>
        <w:tc>
          <w:tcPr>
            <w:tcW w:w="583" w:type="dxa"/>
            <w:tcMar>
              <w:top w:w="28" w:type="dxa"/>
              <w:left w:w="57" w:type="dxa"/>
              <w:bottom w:w="57" w:type="dxa"/>
              <w:right w:w="28" w:type="dxa"/>
            </w:tcMar>
            <w:vAlign w:val="center"/>
          </w:tcPr>
          <w:p w14:paraId="49095BF8" w14:textId="77777777" w:rsidR="000D1F16" w:rsidRPr="008D6A62" w:rsidRDefault="000D1F16" w:rsidP="00306335">
            <w:pPr>
              <w:numPr>
                <w:ilvl w:val="0"/>
                <w:numId w:val="87"/>
              </w:numPr>
              <w:ind w:left="170" w:firstLine="0"/>
              <w:rPr>
                <w:rFonts w:ascii="Times New Roman" w:hAnsi="Times New Roman"/>
                <w:color w:val="000000"/>
                <w:sz w:val="24"/>
                <w:szCs w:val="24"/>
              </w:rPr>
            </w:pPr>
          </w:p>
        </w:tc>
        <w:tc>
          <w:tcPr>
            <w:tcW w:w="6278" w:type="dxa"/>
            <w:shd w:val="clear" w:color="auto" w:fill="auto"/>
            <w:tcMar>
              <w:top w:w="28" w:type="dxa"/>
              <w:left w:w="57" w:type="dxa"/>
              <w:bottom w:w="57" w:type="dxa"/>
              <w:right w:w="28" w:type="dxa"/>
            </w:tcMar>
            <w:vAlign w:val="center"/>
          </w:tcPr>
          <w:p w14:paraId="071A1230"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c>
          <w:tcPr>
            <w:tcW w:w="3340" w:type="dxa"/>
            <w:gridSpan w:val="2"/>
            <w:shd w:val="clear" w:color="auto" w:fill="auto"/>
            <w:tcMar>
              <w:top w:w="28" w:type="dxa"/>
              <w:left w:w="57" w:type="dxa"/>
              <w:bottom w:w="57" w:type="dxa"/>
              <w:right w:w="28" w:type="dxa"/>
            </w:tcMar>
            <w:vAlign w:val="center"/>
          </w:tcPr>
          <w:p w14:paraId="0E386DCB"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r w:rsidR="000D1F16" w:rsidRPr="008D6A62" w14:paraId="081C900B" w14:textId="77777777" w:rsidTr="00E807C1">
        <w:trPr>
          <w:trHeight w:val="284"/>
        </w:trPr>
        <w:tc>
          <w:tcPr>
            <w:tcW w:w="583" w:type="dxa"/>
            <w:tcMar>
              <w:top w:w="28" w:type="dxa"/>
              <w:left w:w="57" w:type="dxa"/>
              <w:bottom w:w="57" w:type="dxa"/>
              <w:right w:w="28" w:type="dxa"/>
            </w:tcMar>
            <w:vAlign w:val="center"/>
          </w:tcPr>
          <w:p w14:paraId="067C303F" w14:textId="77777777" w:rsidR="000D1F16" w:rsidRPr="008D6A62" w:rsidRDefault="000D1F16" w:rsidP="00306335">
            <w:pPr>
              <w:numPr>
                <w:ilvl w:val="0"/>
                <w:numId w:val="87"/>
              </w:numPr>
              <w:ind w:left="170" w:firstLine="0"/>
              <w:rPr>
                <w:rFonts w:ascii="Times New Roman" w:hAnsi="Times New Roman"/>
                <w:color w:val="000000"/>
                <w:sz w:val="24"/>
                <w:szCs w:val="24"/>
              </w:rPr>
            </w:pPr>
          </w:p>
        </w:tc>
        <w:tc>
          <w:tcPr>
            <w:tcW w:w="6278" w:type="dxa"/>
            <w:tcBorders>
              <w:top w:val="single" w:sz="4" w:space="0" w:color="auto"/>
              <w:left w:val="single" w:sz="4" w:space="0" w:color="auto"/>
              <w:bottom w:val="single" w:sz="4" w:space="0" w:color="auto"/>
            </w:tcBorders>
            <w:shd w:val="clear" w:color="auto" w:fill="auto"/>
            <w:tcMar>
              <w:top w:w="28" w:type="dxa"/>
              <w:left w:w="57" w:type="dxa"/>
              <w:bottom w:w="57" w:type="dxa"/>
              <w:right w:w="28" w:type="dxa"/>
            </w:tcMar>
            <w:vAlign w:val="center"/>
          </w:tcPr>
          <w:p w14:paraId="65538321"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r>
              <w:rPr>
                <w:rFonts w:ascii="Times New Roman" w:hAnsi="Times New Roman"/>
                <w:color w:val="000000"/>
                <w:sz w:val="24"/>
                <w:szCs w:val="24"/>
              </w:rPr>
              <w:t xml:space="preserve"> </w:t>
            </w: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r>
              <w:rPr>
                <w:rFonts w:ascii="Times New Roman" w:hAnsi="Times New Roman"/>
                <w:color w:val="000000"/>
                <w:sz w:val="24"/>
                <w:szCs w:val="24"/>
              </w:rPr>
              <w:t xml:space="preserve"> </w:t>
            </w:r>
            <w:r w:rsidRPr="008D6A62">
              <w:rPr>
                <w:rFonts w:ascii="Times New Roman" w:hAnsi="Times New Roman"/>
                <w:color w:val="000000"/>
                <w:sz w:val="24"/>
                <w:szCs w:val="24"/>
              </w:rPr>
              <w:t>ко всей площади земельного участка, %</w:t>
            </w:r>
          </w:p>
        </w:tc>
        <w:tc>
          <w:tcPr>
            <w:tcW w:w="334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28" w:type="dxa"/>
            </w:tcMar>
            <w:vAlign w:val="center"/>
          </w:tcPr>
          <w:p w14:paraId="4FDA6334"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bl>
    <w:p w14:paraId="4ACEBAC8" w14:textId="77777777" w:rsidR="00517B44" w:rsidRDefault="00B02E7A" w:rsidP="00517B44">
      <w:pPr>
        <w:spacing w:before="120" w:after="0" w:line="240" w:lineRule="auto"/>
        <w:ind w:firstLine="709"/>
        <w:jc w:val="both"/>
        <w:rPr>
          <w:rFonts w:ascii="Times New Roman" w:hAnsi="Times New Roman" w:cs="Times New Roman"/>
          <w:kern w:val="0"/>
          <w:sz w:val="24"/>
          <w:szCs w:val="24"/>
        </w:rPr>
      </w:pPr>
      <w:r w:rsidRPr="003520B4">
        <w:rPr>
          <w:rFonts w:ascii="Times New Roman" w:hAnsi="Times New Roman" w:cs="Times New Roman"/>
          <w:kern w:val="0"/>
          <w:sz w:val="24"/>
          <w:szCs w:val="24"/>
        </w:rPr>
        <w:t>5</w:t>
      </w:r>
      <w:r w:rsidR="006234CF" w:rsidRPr="003520B4">
        <w:rPr>
          <w:rFonts w:ascii="Times New Roman" w:hAnsi="Times New Roman" w:cs="Times New Roman"/>
          <w:kern w:val="0"/>
          <w:sz w:val="24"/>
          <w:szCs w:val="24"/>
        </w:rPr>
        <w:t>.1.</w:t>
      </w:r>
      <w:r w:rsidR="00102942">
        <w:rPr>
          <w:rFonts w:ascii="Times New Roman" w:hAnsi="Times New Roman" w:cs="Times New Roman"/>
          <w:kern w:val="0"/>
          <w:sz w:val="24"/>
          <w:szCs w:val="24"/>
        </w:rPr>
        <w:t>5</w:t>
      </w:r>
      <w:r w:rsidR="006234CF" w:rsidRPr="003520B4">
        <w:rPr>
          <w:rFonts w:ascii="Times New Roman" w:hAnsi="Times New Roman" w:cs="Times New Roman"/>
          <w:kern w:val="0"/>
          <w:sz w:val="24"/>
          <w:szCs w:val="24"/>
        </w:rPr>
        <w:t>.</w:t>
      </w:r>
      <w:r w:rsidR="006234CF" w:rsidRPr="003520B4">
        <w:rPr>
          <w:rFonts w:ascii="Times New Roman" w:hAnsi="Times New Roman" w:cs="Times New Roman"/>
          <w:kern w:val="0"/>
          <w:sz w:val="24"/>
          <w:szCs w:val="24"/>
        </w:rPr>
        <w:tab/>
      </w:r>
      <w:r w:rsidR="00517B44" w:rsidRPr="00DE14AA">
        <w:rPr>
          <w:rFonts w:ascii="Times New Roman" w:hAnsi="Times New Roman" w:cs="Times New Roman"/>
          <w:kern w:val="0"/>
          <w:sz w:val="24"/>
          <w:szCs w:val="24"/>
        </w:rPr>
        <w:t>Требования к архитектурно-градостроительному облику объе</w:t>
      </w:r>
      <w:r w:rsidR="00DE14AA" w:rsidRPr="00DE14AA">
        <w:rPr>
          <w:rFonts w:ascii="Times New Roman" w:hAnsi="Times New Roman" w:cs="Times New Roman"/>
          <w:kern w:val="0"/>
          <w:sz w:val="24"/>
          <w:szCs w:val="24"/>
        </w:rPr>
        <w:t>ктов капитального строительства (далее – требования).</w:t>
      </w:r>
    </w:p>
    <w:p w14:paraId="77E05AC0" w14:textId="4498BF5C" w:rsidR="00DE14AA" w:rsidRPr="00DE14AA" w:rsidRDefault="00455DA3" w:rsidP="00455DA3">
      <w:pPr>
        <w:spacing w:before="120" w:after="120"/>
        <w:ind w:firstLine="567"/>
        <w:jc w:val="both"/>
        <w:rPr>
          <w:rFonts w:ascii="Times New Roman" w:eastAsia="Calibri" w:hAnsi="Times New Roman" w:cs="Times New Roman"/>
          <w:sz w:val="24"/>
          <w:szCs w:val="24"/>
        </w:rPr>
      </w:pPr>
      <w:r w:rsidRPr="00455DA3">
        <w:rPr>
          <w:rFonts w:ascii="Times New Roman" w:eastAsia="Calibri" w:hAnsi="Times New Roman" w:cs="Times New Roman"/>
          <w:sz w:val="24"/>
          <w:szCs w:val="24"/>
        </w:rPr>
        <w:t>Требования в отношении сетевых автозаправочных станций определяются фирменным стилем либо нижеуказанными требованиями</w:t>
      </w:r>
      <w:r w:rsidR="00DE14AA" w:rsidRPr="00DE14AA">
        <w:rPr>
          <w:rFonts w:ascii="Times New Roman" w:eastAsia="Calibri" w:hAnsi="Times New Roman" w:cs="Times New Roman"/>
          <w:sz w:val="24"/>
          <w:szCs w:val="24"/>
        </w:rPr>
        <w:t>.</w:t>
      </w:r>
    </w:p>
    <w:p w14:paraId="75067E9E" w14:textId="77777777" w:rsidR="00DE14AA" w:rsidRPr="00DE14AA" w:rsidRDefault="00DE14AA" w:rsidP="00306335">
      <w:pPr>
        <w:pStyle w:val="a6"/>
        <w:numPr>
          <w:ilvl w:val="0"/>
          <w:numId w:val="102"/>
        </w:numPr>
        <w:tabs>
          <w:tab w:val="left" w:pos="1134"/>
        </w:tabs>
        <w:jc w:val="both"/>
        <w:rPr>
          <w:sz w:val="24"/>
          <w:szCs w:val="24"/>
          <w:shd w:val="clear" w:color="auto" w:fill="FFFFFF"/>
          <w:lang w:eastAsia="ru-RU"/>
        </w:rPr>
      </w:pPr>
      <w:r w:rsidRPr="00DE14AA">
        <w:rPr>
          <w:sz w:val="24"/>
          <w:szCs w:val="24"/>
          <w:u w:val="single"/>
          <w:shd w:val="clear" w:color="auto" w:fill="FFFFFF"/>
          <w:lang w:eastAsia="ru-RU"/>
        </w:rPr>
        <w:t>К цветовым решениям объектов капитального строительства:</w:t>
      </w:r>
    </w:p>
    <w:p w14:paraId="153471CE" w14:textId="77777777" w:rsidR="00DE14AA" w:rsidRPr="00DE14AA" w:rsidRDefault="00DE14AA" w:rsidP="00DE14AA">
      <w:pPr>
        <w:pStyle w:val="a6"/>
        <w:tabs>
          <w:tab w:val="left" w:pos="1134"/>
        </w:tabs>
        <w:ind w:left="0" w:firstLine="567"/>
        <w:jc w:val="both"/>
        <w:rPr>
          <w:sz w:val="24"/>
          <w:szCs w:val="24"/>
          <w:shd w:val="clear" w:color="auto" w:fill="FFFFFF"/>
          <w:lang w:eastAsia="ru-RU"/>
        </w:rPr>
      </w:pPr>
      <w:r w:rsidRPr="00DE14AA">
        <w:rPr>
          <w:sz w:val="24"/>
          <w:szCs w:val="24"/>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5A40F449" w14:textId="77777777" w:rsidR="000A6528" w:rsidRDefault="00DE14AA" w:rsidP="000A6528">
      <w:pPr>
        <w:tabs>
          <w:tab w:val="left" w:pos="1134"/>
        </w:tabs>
        <w:spacing w:after="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r w:rsidR="000A6528">
        <w:rPr>
          <w:rFonts w:ascii="Times New Roman" w:hAnsi="Times New Roman" w:cs="Times New Roman"/>
          <w:sz w:val="24"/>
          <w:szCs w:val="24"/>
          <w:shd w:val="clear" w:color="auto" w:fill="FFFFFF"/>
          <w:lang w:eastAsia="ru-RU"/>
        </w:rPr>
        <w:t>;</w:t>
      </w:r>
    </w:p>
    <w:p w14:paraId="17FEAFCC" w14:textId="578854F9" w:rsidR="00DE14AA" w:rsidRPr="00DE14AA" w:rsidRDefault="000A6528" w:rsidP="000A6528">
      <w:pPr>
        <w:tabs>
          <w:tab w:val="left" w:pos="1134"/>
        </w:tabs>
        <w:spacing w:after="0" w:line="240" w:lineRule="auto"/>
        <w:ind w:firstLine="567"/>
        <w:jc w:val="both"/>
        <w:rPr>
          <w:rFonts w:ascii="Times New Roman" w:hAnsi="Times New Roman" w:cs="Times New Roman"/>
          <w:sz w:val="24"/>
          <w:szCs w:val="24"/>
          <w:shd w:val="clear" w:color="auto" w:fill="FFFFFF"/>
          <w:lang w:eastAsia="ru-RU"/>
        </w:rPr>
      </w:pPr>
      <w:r w:rsidRPr="000A6528">
        <w:rPr>
          <w:rFonts w:ascii="Times New Roman" w:hAnsi="Times New Roman" w:cs="Times New Roman"/>
          <w:sz w:val="24"/>
          <w:szCs w:val="24"/>
          <w:shd w:val="clear" w:color="auto" w:fill="FFFFFF"/>
          <w:lang w:eastAsia="ru-RU"/>
        </w:rPr>
        <w:t xml:space="preserve">Цветовое решение покрытия кровли (кроме плоской кровли) должно быть увязано с общим </w:t>
      </w:r>
      <w:proofErr w:type="gramStart"/>
      <w:r w:rsidRPr="000A6528">
        <w:rPr>
          <w:rFonts w:ascii="Times New Roman" w:hAnsi="Times New Roman" w:cs="Times New Roman"/>
          <w:sz w:val="24"/>
          <w:szCs w:val="24"/>
          <w:shd w:val="clear" w:color="auto" w:fill="FFFFFF"/>
          <w:lang w:eastAsia="ru-RU"/>
        </w:rPr>
        <w:t>архитектурным решением</w:t>
      </w:r>
      <w:proofErr w:type="gramEnd"/>
      <w:r w:rsidRPr="000A6528">
        <w:rPr>
          <w:rFonts w:ascii="Times New Roman" w:hAnsi="Times New Roman" w:cs="Times New Roman"/>
          <w:sz w:val="24"/>
          <w:szCs w:val="24"/>
          <w:shd w:val="clear" w:color="auto" w:fill="FFFFFF"/>
          <w:lang w:eastAsia="ru-RU"/>
        </w:rPr>
        <w:t xml:space="preserve"> здания</w:t>
      </w:r>
      <w:r w:rsidR="00DE14AA" w:rsidRPr="00DE14AA">
        <w:rPr>
          <w:rFonts w:ascii="Times New Roman" w:hAnsi="Times New Roman" w:cs="Times New Roman"/>
          <w:sz w:val="24"/>
          <w:szCs w:val="24"/>
          <w:shd w:val="clear" w:color="auto" w:fill="FFFFFF"/>
          <w:lang w:eastAsia="ru-RU"/>
        </w:rPr>
        <w:t>.</w:t>
      </w:r>
    </w:p>
    <w:p w14:paraId="20AAF549" w14:textId="0A012D7A" w:rsidR="00DE14AA" w:rsidRPr="00DE14AA" w:rsidRDefault="00DE14AA" w:rsidP="00DE14AA">
      <w:pPr>
        <w:tabs>
          <w:tab w:val="left" w:pos="1134"/>
        </w:tabs>
        <w:spacing w:before="60" w:after="0"/>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1.1)</w:t>
      </w:r>
      <w:r w:rsidRPr="00DE14AA">
        <w:rPr>
          <w:rFonts w:ascii="Times New Roman" w:hAnsi="Times New Roman" w:cs="Times New Roman"/>
          <w:sz w:val="24"/>
          <w:szCs w:val="24"/>
          <w:shd w:val="clear" w:color="auto" w:fill="FFFFFF"/>
          <w:lang w:eastAsia="ru-RU"/>
        </w:rPr>
        <w:tab/>
        <w:t>К отделке фасадов</w:t>
      </w:r>
      <w:r w:rsidR="00455DA3">
        <w:rPr>
          <w:rFonts w:ascii="Times New Roman" w:hAnsi="Times New Roman" w:cs="Times New Roman"/>
          <w:sz w:val="24"/>
          <w:szCs w:val="24"/>
          <w:shd w:val="clear" w:color="auto" w:fill="FFFFFF"/>
          <w:lang w:eastAsia="ru-RU"/>
        </w:rPr>
        <w:t xml:space="preserve"> </w:t>
      </w:r>
      <w:r w:rsidR="00455DA3" w:rsidRPr="00455DA3">
        <w:rPr>
          <w:rFonts w:ascii="Times New Roman" w:hAnsi="Times New Roman" w:cs="Times New Roman"/>
          <w:sz w:val="24"/>
          <w:szCs w:val="24"/>
          <w:shd w:val="clear" w:color="auto" w:fill="FFFFFF"/>
          <w:lang w:eastAsia="ru-RU"/>
        </w:rPr>
        <w:t>(кроме объектов торгового назначения (магазинов)</w:t>
      </w:r>
      <w:r w:rsidRPr="00DE14AA">
        <w:rPr>
          <w:rFonts w:ascii="Times New Roman" w:hAnsi="Times New Roman" w:cs="Times New Roman"/>
          <w:sz w:val="24"/>
          <w:szCs w:val="24"/>
          <w:shd w:val="clear" w:color="auto" w:fill="FFFFFF"/>
          <w:lang w:eastAsia="ru-RU"/>
        </w:rPr>
        <w:t>:</w:t>
      </w:r>
    </w:p>
    <w:p w14:paraId="5990B2A2" w14:textId="77777777" w:rsidR="00DE14AA" w:rsidRPr="00DE14AA" w:rsidRDefault="00DE14AA" w:rsidP="000A6528">
      <w:pPr>
        <w:spacing w:after="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машино-места,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1F21C4C6" w14:textId="77777777" w:rsidR="00DE14AA" w:rsidRPr="00DE14AA" w:rsidRDefault="00DE14AA" w:rsidP="00DE14AA">
      <w:pPr>
        <w:spacing w:before="60" w:after="0"/>
        <w:ind w:firstLine="567"/>
        <w:jc w:val="both"/>
        <w:rPr>
          <w:rFonts w:ascii="Times New Roman" w:hAnsi="Times New Roman" w:cs="Times New Roman"/>
          <w:sz w:val="24"/>
          <w:szCs w:val="24"/>
          <w:u w:val="single"/>
          <w:shd w:val="clear" w:color="auto" w:fill="FFFFFF"/>
          <w:lang w:eastAsia="ru-RU"/>
        </w:rPr>
      </w:pPr>
      <w:r w:rsidRPr="00DE14AA">
        <w:rPr>
          <w:rFonts w:ascii="Times New Roman" w:hAnsi="Times New Roman" w:cs="Times New Roman"/>
          <w:sz w:val="24"/>
          <w:szCs w:val="24"/>
          <w:u w:val="single"/>
          <w:shd w:val="clear" w:color="auto" w:fill="FFFFFF"/>
          <w:lang w:eastAsia="ru-RU"/>
        </w:rPr>
        <w:t>Красная цветовая палитра</w:t>
      </w:r>
    </w:p>
    <w:p w14:paraId="6D86A430" w14:textId="77777777" w:rsidR="00DE14AA" w:rsidRPr="00DE14AA" w:rsidRDefault="00DE14AA" w:rsidP="00DE14AA">
      <w:pPr>
        <w:spacing w:before="60" w:after="60"/>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Основные пастельные цвета фасадных покрытий (не менее 70% от плоскости фасада):</w:t>
      </w:r>
    </w:p>
    <w:p w14:paraId="6155B17B" w14:textId="77777777" w:rsidR="00DE14AA" w:rsidRPr="00DE14AA" w:rsidRDefault="00DE14AA" w:rsidP="00DE14AA">
      <w:pPr>
        <w:spacing w:before="60" w:after="60"/>
        <w:jc w:val="both"/>
        <w:rPr>
          <w:rFonts w:ascii="Times New Roman" w:hAnsi="Times New Roman" w:cs="Times New Roman"/>
          <w:sz w:val="24"/>
          <w:szCs w:val="24"/>
          <w:shd w:val="clear" w:color="auto" w:fill="FFFFFF"/>
          <w:lang w:eastAsia="ru-RU"/>
        </w:rPr>
      </w:pPr>
      <w:r w:rsidRPr="00DE14AA">
        <w:rPr>
          <w:rFonts w:ascii="Times New Roman" w:hAnsi="Times New Roman" w:cs="Times New Roman"/>
          <w:noProof/>
          <w:sz w:val="24"/>
          <w:szCs w:val="24"/>
          <w:shd w:val="clear" w:color="auto" w:fill="FFFFFF"/>
          <w:lang w:eastAsia="ru-RU"/>
        </w:rPr>
        <w:drawing>
          <wp:inline distT="0" distB="0" distL="0" distR="0" wp14:anchorId="278F2186" wp14:editId="3905E899">
            <wp:extent cx="6480175" cy="1286510"/>
            <wp:effectExtent l="0" t="0" r="0" b="8890"/>
            <wp:docPr id="1852632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2F86B931" w14:textId="77777777"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5E7B49CA" w14:textId="77777777" w:rsidR="00DE14AA" w:rsidRPr="00DE14AA" w:rsidRDefault="00DE14AA" w:rsidP="00DE14AA">
      <w:pPr>
        <w:spacing w:before="60" w:after="60"/>
        <w:jc w:val="both"/>
        <w:rPr>
          <w:rFonts w:ascii="Times New Roman" w:hAnsi="Times New Roman" w:cs="Times New Roman"/>
          <w:sz w:val="24"/>
          <w:szCs w:val="24"/>
          <w:shd w:val="clear" w:color="auto" w:fill="FFFFFF"/>
          <w:lang w:eastAsia="ru-RU"/>
        </w:rPr>
      </w:pPr>
      <w:r w:rsidRPr="00DE14AA">
        <w:rPr>
          <w:rFonts w:ascii="Times New Roman" w:hAnsi="Times New Roman" w:cs="Times New Roman"/>
          <w:noProof/>
          <w:sz w:val="24"/>
          <w:szCs w:val="24"/>
          <w:shd w:val="clear" w:color="auto" w:fill="FFFFFF"/>
          <w:lang w:eastAsia="ru-RU"/>
        </w:rPr>
        <w:lastRenderedPageBreak/>
        <w:drawing>
          <wp:inline distT="0" distB="0" distL="0" distR="0" wp14:anchorId="32B90408" wp14:editId="7EDC878F">
            <wp:extent cx="6480175" cy="618490"/>
            <wp:effectExtent l="0" t="0" r="0" b="0"/>
            <wp:docPr id="18526321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4181" name="Рисунок 87290418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80175" cy="618490"/>
                    </a:xfrm>
                    <a:prstGeom prst="rect">
                      <a:avLst/>
                    </a:prstGeom>
                  </pic:spPr>
                </pic:pic>
              </a:graphicData>
            </a:graphic>
          </wp:inline>
        </w:drawing>
      </w:r>
    </w:p>
    <w:p w14:paraId="3ACAC50B" w14:textId="77777777"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0FF5F7BD" w14:textId="77777777" w:rsidR="00DE14AA" w:rsidRPr="00DE14AA" w:rsidRDefault="00DE14AA" w:rsidP="000A6528">
      <w:pPr>
        <w:spacing w:before="60" w:after="60" w:line="240" w:lineRule="auto"/>
        <w:ind w:firstLine="567"/>
        <w:jc w:val="both"/>
        <w:rPr>
          <w:rFonts w:ascii="Times New Roman" w:hAnsi="Times New Roman" w:cs="Times New Roman"/>
          <w:sz w:val="24"/>
          <w:szCs w:val="24"/>
          <w:u w:val="single"/>
          <w:shd w:val="clear" w:color="auto" w:fill="FFFFFF"/>
          <w:lang w:eastAsia="ru-RU"/>
        </w:rPr>
      </w:pPr>
      <w:r w:rsidRPr="00DE14AA">
        <w:rPr>
          <w:rFonts w:ascii="Times New Roman" w:hAnsi="Times New Roman" w:cs="Times New Roman"/>
          <w:sz w:val="24"/>
          <w:szCs w:val="24"/>
          <w:u w:val="single"/>
          <w:shd w:val="clear" w:color="auto" w:fill="FFFFFF"/>
          <w:lang w:eastAsia="ru-RU"/>
        </w:rPr>
        <w:t>Зеленая цветовая палитра</w:t>
      </w:r>
    </w:p>
    <w:p w14:paraId="6A2DBEBC" w14:textId="77777777"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Основные пастельные цвета фасадных покрытий (не менее 70% от плоскости фасада):</w:t>
      </w:r>
    </w:p>
    <w:p w14:paraId="77FB3186" w14:textId="77777777" w:rsidR="00DE14AA" w:rsidRPr="00DE14AA" w:rsidRDefault="00DE14AA" w:rsidP="000A6528">
      <w:pPr>
        <w:spacing w:before="60" w:after="60" w:line="240" w:lineRule="auto"/>
        <w:jc w:val="both"/>
        <w:rPr>
          <w:rFonts w:ascii="Times New Roman" w:hAnsi="Times New Roman" w:cs="Times New Roman"/>
          <w:sz w:val="24"/>
          <w:szCs w:val="24"/>
          <w:shd w:val="clear" w:color="auto" w:fill="FFFFFF"/>
          <w:lang w:eastAsia="ru-RU"/>
        </w:rPr>
      </w:pPr>
      <w:r w:rsidRPr="00DE14AA">
        <w:rPr>
          <w:rFonts w:ascii="Times New Roman" w:hAnsi="Times New Roman" w:cs="Times New Roman"/>
          <w:noProof/>
          <w:sz w:val="24"/>
          <w:szCs w:val="24"/>
          <w:shd w:val="clear" w:color="auto" w:fill="FFFFFF"/>
          <w:lang w:eastAsia="ru-RU"/>
        </w:rPr>
        <w:drawing>
          <wp:inline distT="0" distB="0" distL="0" distR="0" wp14:anchorId="6D49854A" wp14:editId="388B49F7">
            <wp:extent cx="6480175" cy="1273810"/>
            <wp:effectExtent l="0" t="0" r="0" b="2540"/>
            <wp:docPr id="18526321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7AA7CBDA" w14:textId="77777777"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124452E0" w14:textId="77777777" w:rsidR="00DE14AA" w:rsidRPr="00DE14AA" w:rsidRDefault="00DE14AA" w:rsidP="000A6528">
      <w:pPr>
        <w:spacing w:before="60" w:after="60" w:line="240" w:lineRule="auto"/>
        <w:jc w:val="both"/>
        <w:rPr>
          <w:rFonts w:ascii="Times New Roman" w:hAnsi="Times New Roman" w:cs="Times New Roman"/>
          <w:sz w:val="24"/>
          <w:szCs w:val="24"/>
          <w:shd w:val="clear" w:color="auto" w:fill="FFFFFF"/>
          <w:lang w:eastAsia="ru-RU"/>
        </w:rPr>
      </w:pPr>
      <w:r w:rsidRPr="00DE14AA">
        <w:rPr>
          <w:rFonts w:ascii="Times New Roman" w:hAnsi="Times New Roman" w:cs="Times New Roman"/>
          <w:noProof/>
          <w:sz w:val="24"/>
          <w:szCs w:val="24"/>
          <w:shd w:val="clear" w:color="auto" w:fill="FFFFFF"/>
          <w:lang w:eastAsia="ru-RU"/>
        </w:rPr>
        <w:drawing>
          <wp:inline distT="0" distB="0" distL="0" distR="0" wp14:anchorId="52A159BA" wp14:editId="12FC1BF9">
            <wp:extent cx="6480175" cy="624840"/>
            <wp:effectExtent l="0" t="0" r="0" b="3810"/>
            <wp:docPr id="18526321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9550" name="Рисунок 12426795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624840"/>
                    </a:xfrm>
                    <a:prstGeom prst="rect">
                      <a:avLst/>
                    </a:prstGeom>
                  </pic:spPr>
                </pic:pic>
              </a:graphicData>
            </a:graphic>
          </wp:inline>
        </w:drawing>
      </w:r>
    </w:p>
    <w:p w14:paraId="622C0568" w14:textId="77777777"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4DD86329" w14:textId="77777777" w:rsidR="00DE14AA" w:rsidRPr="00DE14AA" w:rsidRDefault="00DE14AA" w:rsidP="000A6528">
      <w:pPr>
        <w:spacing w:before="60" w:after="60" w:line="240" w:lineRule="auto"/>
        <w:ind w:firstLine="567"/>
        <w:jc w:val="both"/>
        <w:rPr>
          <w:rFonts w:ascii="Times New Roman" w:hAnsi="Times New Roman" w:cs="Times New Roman"/>
          <w:sz w:val="24"/>
          <w:szCs w:val="24"/>
          <w:u w:val="single"/>
          <w:shd w:val="clear" w:color="auto" w:fill="FFFFFF"/>
          <w:lang w:eastAsia="ru-RU"/>
        </w:rPr>
      </w:pPr>
      <w:r w:rsidRPr="00DE14AA">
        <w:rPr>
          <w:rFonts w:ascii="Times New Roman" w:hAnsi="Times New Roman" w:cs="Times New Roman"/>
          <w:sz w:val="24"/>
          <w:szCs w:val="24"/>
          <w:u w:val="single"/>
          <w:shd w:val="clear" w:color="auto" w:fill="FFFFFF"/>
          <w:lang w:eastAsia="ru-RU"/>
        </w:rPr>
        <w:t>Синяя цветовая палитра</w:t>
      </w:r>
    </w:p>
    <w:p w14:paraId="016109D2" w14:textId="77777777"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Основные пастельные цвета фасадных покрытий (не менее 70% от плоскости фасада):</w:t>
      </w:r>
    </w:p>
    <w:p w14:paraId="02C25C50" w14:textId="77777777" w:rsidR="00DE14AA" w:rsidRPr="00DE14AA" w:rsidRDefault="00DE14AA" w:rsidP="000A6528">
      <w:pPr>
        <w:spacing w:before="60" w:after="60" w:line="240" w:lineRule="auto"/>
        <w:jc w:val="both"/>
        <w:rPr>
          <w:rFonts w:ascii="Times New Roman" w:hAnsi="Times New Roman" w:cs="Times New Roman"/>
          <w:sz w:val="24"/>
          <w:szCs w:val="24"/>
          <w:shd w:val="clear" w:color="auto" w:fill="FFFFFF"/>
          <w:lang w:eastAsia="ru-RU"/>
        </w:rPr>
      </w:pPr>
      <w:r w:rsidRPr="00DE14AA">
        <w:rPr>
          <w:rFonts w:ascii="Times New Roman" w:hAnsi="Times New Roman" w:cs="Times New Roman"/>
          <w:noProof/>
          <w:sz w:val="24"/>
          <w:szCs w:val="24"/>
          <w:shd w:val="clear" w:color="auto" w:fill="FFFFFF"/>
          <w:lang w:eastAsia="ru-RU"/>
        </w:rPr>
        <w:drawing>
          <wp:inline distT="0" distB="0" distL="0" distR="0" wp14:anchorId="6CC9EC68" wp14:editId="197F4087">
            <wp:extent cx="6480175" cy="1315720"/>
            <wp:effectExtent l="0" t="0" r="0" b="0"/>
            <wp:docPr id="18526321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755C242E" w14:textId="77777777"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6AE4EA1C" w14:textId="77777777" w:rsidR="00DE14AA" w:rsidRPr="00DE14AA" w:rsidRDefault="00DE14AA" w:rsidP="000A6528">
      <w:pPr>
        <w:spacing w:before="60" w:after="60" w:line="240" w:lineRule="auto"/>
        <w:jc w:val="both"/>
        <w:rPr>
          <w:rFonts w:ascii="Times New Roman" w:hAnsi="Times New Roman" w:cs="Times New Roman"/>
          <w:sz w:val="24"/>
          <w:szCs w:val="24"/>
          <w:shd w:val="clear" w:color="auto" w:fill="FFFFFF"/>
          <w:lang w:eastAsia="ru-RU"/>
        </w:rPr>
      </w:pPr>
      <w:r w:rsidRPr="00DE14AA">
        <w:rPr>
          <w:rFonts w:ascii="Times New Roman" w:hAnsi="Times New Roman" w:cs="Times New Roman"/>
          <w:noProof/>
          <w:sz w:val="24"/>
          <w:szCs w:val="24"/>
          <w:shd w:val="clear" w:color="auto" w:fill="FFFFFF"/>
          <w:lang w:eastAsia="ru-RU"/>
        </w:rPr>
        <w:drawing>
          <wp:inline distT="0" distB="0" distL="0" distR="0" wp14:anchorId="41DB4080" wp14:editId="134656F4">
            <wp:extent cx="6480175" cy="634365"/>
            <wp:effectExtent l="0" t="0" r="0" b="0"/>
            <wp:docPr id="18526321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8389" name="Рисунок 17591583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634365"/>
                    </a:xfrm>
                    <a:prstGeom prst="rect">
                      <a:avLst/>
                    </a:prstGeom>
                  </pic:spPr>
                </pic:pic>
              </a:graphicData>
            </a:graphic>
          </wp:inline>
        </w:drawing>
      </w:r>
    </w:p>
    <w:p w14:paraId="6AF62D54" w14:textId="77777777"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0135E4C8" w14:textId="77777777" w:rsidR="00DE14AA" w:rsidRPr="00DE14AA" w:rsidRDefault="00DE14AA" w:rsidP="000A6528">
      <w:pPr>
        <w:spacing w:before="60" w:after="60" w:line="240" w:lineRule="auto"/>
        <w:ind w:firstLine="567"/>
        <w:jc w:val="both"/>
        <w:rPr>
          <w:rFonts w:ascii="Times New Roman" w:hAnsi="Times New Roman" w:cs="Times New Roman"/>
          <w:sz w:val="24"/>
          <w:szCs w:val="24"/>
          <w:u w:val="single"/>
          <w:shd w:val="clear" w:color="auto" w:fill="FFFFFF"/>
          <w:lang w:eastAsia="ru-RU"/>
        </w:rPr>
      </w:pPr>
      <w:r w:rsidRPr="00DE14AA">
        <w:rPr>
          <w:rFonts w:ascii="Times New Roman" w:hAnsi="Times New Roman" w:cs="Times New Roman"/>
          <w:sz w:val="24"/>
          <w:szCs w:val="24"/>
          <w:u w:val="single"/>
          <w:shd w:val="clear" w:color="auto" w:fill="FFFFFF"/>
          <w:lang w:eastAsia="ru-RU"/>
        </w:rPr>
        <w:t>Желтая цветовая палитра</w:t>
      </w:r>
    </w:p>
    <w:p w14:paraId="0B968A7A" w14:textId="77777777"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Основные пастельные цвета фасадных покрытий (не менее 70% от плоскости фасада):</w:t>
      </w:r>
    </w:p>
    <w:p w14:paraId="294B182E" w14:textId="77777777" w:rsidR="00DE14AA" w:rsidRPr="00DE14AA" w:rsidRDefault="00DE14AA" w:rsidP="000A6528">
      <w:pPr>
        <w:spacing w:before="60" w:after="60" w:line="240" w:lineRule="auto"/>
        <w:jc w:val="both"/>
        <w:rPr>
          <w:rFonts w:ascii="Times New Roman" w:hAnsi="Times New Roman" w:cs="Times New Roman"/>
          <w:sz w:val="24"/>
          <w:szCs w:val="24"/>
          <w:shd w:val="clear" w:color="auto" w:fill="FFFFFF"/>
          <w:lang w:eastAsia="ru-RU"/>
        </w:rPr>
      </w:pPr>
      <w:r w:rsidRPr="00DE14AA">
        <w:rPr>
          <w:rFonts w:ascii="Times New Roman" w:hAnsi="Times New Roman" w:cs="Times New Roman"/>
          <w:noProof/>
          <w:sz w:val="24"/>
          <w:szCs w:val="24"/>
          <w:shd w:val="clear" w:color="auto" w:fill="FFFFFF"/>
          <w:lang w:eastAsia="ru-RU"/>
        </w:rPr>
        <w:drawing>
          <wp:inline distT="0" distB="0" distL="0" distR="0" wp14:anchorId="0C828A10" wp14:editId="06F73CDE">
            <wp:extent cx="6480175" cy="1277620"/>
            <wp:effectExtent l="0" t="0" r="0" b="0"/>
            <wp:docPr id="18526321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40EB61FB" w14:textId="77777777"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lastRenderedPageBreak/>
        <w:t>Дополнительные контрастные цвета декоративных и акцентных элементов фасадных покрытий (не более 30%):</w:t>
      </w:r>
    </w:p>
    <w:p w14:paraId="211AC466" w14:textId="77777777" w:rsidR="00DE14AA" w:rsidRPr="00DE14AA" w:rsidRDefault="00DE14AA" w:rsidP="000A6528">
      <w:pPr>
        <w:spacing w:before="60" w:after="60" w:line="240" w:lineRule="auto"/>
        <w:jc w:val="both"/>
        <w:rPr>
          <w:rFonts w:ascii="Times New Roman" w:hAnsi="Times New Roman" w:cs="Times New Roman"/>
          <w:sz w:val="24"/>
          <w:szCs w:val="24"/>
          <w:shd w:val="clear" w:color="auto" w:fill="FFFFFF"/>
          <w:lang w:eastAsia="ru-RU"/>
        </w:rPr>
      </w:pPr>
      <w:r w:rsidRPr="00DE14AA">
        <w:rPr>
          <w:rFonts w:ascii="Times New Roman" w:hAnsi="Times New Roman" w:cs="Times New Roman"/>
          <w:noProof/>
          <w:sz w:val="24"/>
          <w:szCs w:val="24"/>
          <w:shd w:val="clear" w:color="auto" w:fill="FFFFFF"/>
          <w:lang w:eastAsia="ru-RU"/>
        </w:rPr>
        <w:drawing>
          <wp:inline distT="0" distB="0" distL="0" distR="0" wp14:anchorId="55E6B4D6" wp14:editId="0EB46BAF">
            <wp:extent cx="6480175" cy="633095"/>
            <wp:effectExtent l="0" t="0" r="0" b="0"/>
            <wp:docPr id="18526321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1AED2F8F" w14:textId="77777777"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184644C3" w14:textId="77777777" w:rsidR="00DE14AA" w:rsidRPr="00DE14AA" w:rsidRDefault="00DE14AA" w:rsidP="000A6528">
      <w:pPr>
        <w:spacing w:before="60" w:after="60" w:line="240" w:lineRule="auto"/>
        <w:ind w:firstLine="567"/>
        <w:jc w:val="both"/>
        <w:rPr>
          <w:rFonts w:ascii="Times New Roman" w:hAnsi="Times New Roman" w:cs="Times New Roman"/>
          <w:sz w:val="24"/>
          <w:szCs w:val="24"/>
          <w:u w:val="single"/>
          <w:shd w:val="clear" w:color="auto" w:fill="FFFFFF"/>
          <w:lang w:eastAsia="ru-RU"/>
        </w:rPr>
      </w:pPr>
      <w:r w:rsidRPr="00DE14AA">
        <w:rPr>
          <w:rFonts w:ascii="Times New Roman" w:hAnsi="Times New Roman" w:cs="Times New Roman"/>
          <w:sz w:val="24"/>
          <w:szCs w:val="24"/>
          <w:u w:val="single"/>
          <w:shd w:val="clear" w:color="auto" w:fill="FFFFFF"/>
          <w:lang w:eastAsia="ru-RU"/>
        </w:rPr>
        <w:t>Серая цветовая палитра.</w:t>
      </w:r>
    </w:p>
    <w:p w14:paraId="5AC8AF13" w14:textId="77777777"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Основные пастельные цвета фасадных покрытий (не менее 70% от плоскости фасада):</w:t>
      </w:r>
    </w:p>
    <w:p w14:paraId="5FF15B9E" w14:textId="77777777" w:rsidR="00DE14AA" w:rsidRPr="00DE14AA" w:rsidRDefault="00DE14AA" w:rsidP="000A6528">
      <w:pPr>
        <w:spacing w:before="60" w:after="60" w:line="240" w:lineRule="auto"/>
        <w:jc w:val="both"/>
        <w:rPr>
          <w:rFonts w:ascii="Times New Roman" w:hAnsi="Times New Roman" w:cs="Times New Roman"/>
          <w:sz w:val="24"/>
          <w:szCs w:val="24"/>
          <w:u w:val="single"/>
          <w:shd w:val="clear" w:color="auto" w:fill="FFFFFF"/>
          <w:lang w:eastAsia="ru-RU"/>
        </w:rPr>
      </w:pPr>
      <w:r w:rsidRPr="00DE14AA">
        <w:rPr>
          <w:rFonts w:ascii="Times New Roman" w:hAnsi="Times New Roman" w:cs="Times New Roman"/>
          <w:noProof/>
          <w:sz w:val="24"/>
          <w:szCs w:val="24"/>
          <w:shd w:val="clear" w:color="auto" w:fill="FFFFFF"/>
          <w:lang w:eastAsia="ru-RU"/>
        </w:rPr>
        <w:drawing>
          <wp:inline distT="0" distB="0" distL="0" distR="0" wp14:anchorId="3A93C84E" wp14:editId="527826DC">
            <wp:extent cx="6480175" cy="1259205"/>
            <wp:effectExtent l="0" t="0" r="0" b="0"/>
            <wp:docPr id="18526321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4954B5EF" w14:textId="77777777"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Дополнительные контрастные цвета декоративных и акцентных элементов фасадных покрытий (не более 30%):</w:t>
      </w:r>
    </w:p>
    <w:p w14:paraId="51D45D20" w14:textId="77777777" w:rsidR="00DE14AA" w:rsidRPr="00DE14AA" w:rsidRDefault="00DE14AA" w:rsidP="000A6528">
      <w:pPr>
        <w:spacing w:before="60" w:after="60" w:line="240" w:lineRule="auto"/>
        <w:jc w:val="both"/>
        <w:rPr>
          <w:rFonts w:ascii="Times New Roman" w:hAnsi="Times New Roman" w:cs="Times New Roman"/>
          <w:sz w:val="24"/>
          <w:szCs w:val="24"/>
          <w:u w:val="single"/>
          <w:shd w:val="clear" w:color="auto" w:fill="FFFFFF"/>
          <w:lang w:eastAsia="ru-RU"/>
        </w:rPr>
      </w:pPr>
      <w:r w:rsidRPr="00DE14AA">
        <w:rPr>
          <w:rFonts w:ascii="Times New Roman" w:hAnsi="Times New Roman" w:cs="Times New Roman"/>
          <w:noProof/>
          <w:sz w:val="24"/>
          <w:szCs w:val="24"/>
          <w:shd w:val="clear" w:color="auto" w:fill="FFFFFF"/>
          <w:lang w:eastAsia="ru-RU"/>
        </w:rPr>
        <w:drawing>
          <wp:inline distT="0" distB="0" distL="0" distR="0" wp14:anchorId="6677AD8C" wp14:editId="1849B5B8">
            <wp:extent cx="6480175" cy="605790"/>
            <wp:effectExtent l="0" t="0" r="0" b="3810"/>
            <wp:docPr id="18526321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5B058384" w14:textId="77777777"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Основные пастельные цвета также применимы для декоративных и акцентных элементов фасадных покрытий.</w:t>
      </w:r>
    </w:p>
    <w:p w14:paraId="7D93588F" w14:textId="06188DEA" w:rsidR="00DE14AA" w:rsidRPr="00DE14AA" w:rsidRDefault="00DE14AA" w:rsidP="000A6528">
      <w:pPr>
        <w:spacing w:before="60" w:after="6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1.2) К металлическим элементам фасадов (кровл</w:t>
      </w:r>
      <w:r w:rsidR="004A1791">
        <w:rPr>
          <w:rFonts w:ascii="Times New Roman" w:hAnsi="Times New Roman" w:cs="Times New Roman"/>
          <w:sz w:val="24"/>
          <w:szCs w:val="24"/>
          <w:shd w:val="clear" w:color="auto" w:fill="FFFFFF"/>
          <w:lang w:eastAsia="ru-RU"/>
        </w:rPr>
        <w:t>я, водостоки, ограждения, двери</w:t>
      </w:r>
      <w:r w:rsidRPr="00DE14AA">
        <w:rPr>
          <w:rFonts w:ascii="Times New Roman" w:hAnsi="Times New Roman" w:cs="Times New Roman"/>
          <w:sz w:val="24"/>
          <w:szCs w:val="24"/>
          <w:shd w:val="clear" w:color="auto" w:fill="FFFFFF"/>
          <w:lang w:eastAsia="ru-RU"/>
        </w:rPr>
        <w:t>)</w:t>
      </w:r>
      <w:r w:rsidR="00455DA3" w:rsidRPr="00455DA3">
        <w:rPr>
          <w:rFonts w:ascii="Times New Roman" w:eastAsia="Times New Roman" w:hAnsi="Times New Roman" w:cs="Times New Roman"/>
          <w:kern w:val="0"/>
          <w:sz w:val="24"/>
          <w:szCs w:val="24"/>
          <w:shd w:val="clear" w:color="auto" w:fill="FFFFFF"/>
          <w:lang w:eastAsia="ru-RU"/>
        </w:rPr>
        <w:t xml:space="preserve"> </w:t>
      </w:r>
      <w:r w:rsidR="00455DA3" w:rsidRPr="00455DA3">
        <w:rPr>
          <w:rFonts w:ascii="Times New Roman" w:hAnsi="Times New Roman" w:cs="Times New Roman"/>
          <w:sz w:val="24"/>
          <w:szCs w:val="24"/>
          <w:shd w:val="clear" w:color="auto" w:fill="FFFFFF"/>
          <w:lang w:eastAsia="ru-RU"/>
        </w:rPr>
        <w:t>(кроме объектов торгового назначения (магазинов)</w:t>
      </w:r>
      <w:r w:rsidRPr="00DE14AA">
        <w:rPr>
          <w:rFonts w:ascii="Times New Roman" w:hAnsi="Times New Roman" w:cs="Times New Roman"/>
          <w:sz w:val="24"/>
          <w:szCs w:val="24"/>
          <w:shd w:val="clear" w:color="auto" w:fill="FFFFFF"/>
          <w:lang w:eastAsia="ru-RU"/>
        </w:rPr>
        <w:t>:</w:t>
      </w:r>
    </w:p>
    <w:p w14:paraId="18B95E96" w14:textId="77777777" w:rsidR="00DE14AA" w:rsidRPr="00DE14AA" w:rsidRDefault="00DE14AA" w:rsidP="000A6528">
      <w:pPr>
        <w:spacing w:line="240" w:lineRule="auto"/>
        <w:jc w:val="center"/>
        <w:rPr>
          <w:rFonts w:ascii="Times New Roman" w:hAnsi="Times New Roman" w:cs="Times New Roman"/>
          <w:noProof/>
          <w:sz w:val="24"/>
          <w:szCs w:val="24"/>
          <w:shd w:val="clear" w:color="auto" w:fill="FFFFFF"/>
          <w:lang w:eastAsia="ru-RU"/>
        </w:rPr>
      </w:pPr>
      <w:r w:rsidRPr="00DE14AA">
        <w:rPr>
          <w:rFonts w:ascii="Times New Roman" w:hAnsi="Times New Roman" w:cs="Times New Roman"/>
          <w:noProof/>
          <w:sz w:val="24"/>
          <w:szCs w:val="24"/>
          <w:shd w:val="clear" w:color="auto" w:fill="FFFFFF"/>
          <w:lang w:eastAsia="ru-RU"/>
        </w:rPr>
        <w:drawing>
          <wp:inline distT="0" distB="0" distL="0" distR="0" wp14:anchorId="5ECD0FDC" wp14:editId="7BE657B7">
            <wp:extent cx="6391275" cy="1935903"/>
            <wp:effectExtent l="19050" t="0" r="9525" b="0"/>
            <wp:docPr id="18526321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b="2754"/>
                    <a:stretch>
                      <a:fillRect/>
                    </a:stretch>
                  </pic:blipFill>
                  <pic:spPr bwMode="auto">
                    <a:xfrm>
                      <a:off x="0" y="0"/>
                      <a:ext cx="6391275" cy="1935903"/>
                    </a:xfrm>
                    <a:prstGeom prst="rect">
                      <a:avLst/>
                    </a:prstGeom>
                    <a:noFill/>
                  </pic:spPr>
                </pic:pic>
              </a:graphicData>
            </a:graphic>
          </wp:inline>
        </w:drawing>
      </w:r>
    </w:p>
    <w:p w14:paraId="27033BA3" w14:textId="77777777" w:rsidR="00455DA3" w:rsidRPr="00455DA3" w:rsidRDefault="00455DA3" w:rsidP="00455DA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55DA3">
        <w:rPr>
          <w:rFonts w:ascii="Times New Roman" w:eastAsia="Times New Roman" w:hAnsi="Times New Roman" w:cs="Times New Roman"/>
          <w:kern w:val="0"/>
          <w:sz w:val="24"/>
          <w:szCs w:val="24"/>
          <w:shd w:val="clear" w:color="auto" w:fill="FFFFFF"/>
          <w:lang w:eastAsia="ru-RU"/>
        </w:rPr>
        <w:t>1.3) К отделке фасадов объектов торгового назначения (магазинов):</w:t>
      </w:r>
    </w:p>
    <w:p w14:paraId="4213A439" w14:textId="77777777" w:rsidR="00455DA3" w:rsidRPr="00455DA3" w:rsidRDefault="00455DA3" w:rsidP="00455DA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55DA3">
        <w:rPr>
          <w:rFonts w:ascii="Times New Roman" w:eastAsia="Times New Roman" w:hAnsi="Times New Roman" w:cs="Times New Roman"/>
          <w:kern w:val="0"/>
          <w:sz w:val="24"/>
          <w:szCs w:val="24"/>
          <w:shd w:val="clear" w:color="auto" w:fill="FFFFFF"/>
          <w:lang w:eastAsia="ru-RU"/>
        </w:rPr>
        <w:t>Основные пастельные цвета фасадных покрытий (не менее 70% от плоскости фасада):</w:t>
      </w:r>
    </w:p>
    <w:p w14:paraId="068FE78B" w14:textId="77777777" w:rsidR="00455DA3" w:rsidRPr="00455DA3" w:rsidRDefault="00455DA3" w:rsidP="00455DA3">
      <w:pPr>
        <w:spacing w:after="0" w:line="240" w:lineRule="auto"/>
        <w:jc w:val="both"/>
        <w:rPr>
          <w:rFonts w:ascii="Times New Roman" w:eastAsia="Times New Roman" w:hAnsi="Times New Roman" w:cs="Times New Roman"/>
          <w:kern w:val="0"/>
          <w:sz w:val="24"/>
          <w:szCs w:val="24"/>
          <w:shd w:val="clear" w:color="auto" w:fill="FFFFFF"/>
          <w:lang w:eastAsia="ru-RU"/>
        </w:rPr>
      </w:pPr>
      <w:r w:rsidRPr="00455DA3">
        <w:rPr>
          <w:rFonts w:ascii="Times New Roman" w:eastAsia="Times New Roman" w:hAnsi="Times New Roman" w:cs="Times New Roman"/>
          <w:kern w:val="0"/>
          <w:sz w:val="24"/>
          <w:szCs w:val="24"/>
          <w:shd w:val="clear" w:color="auto" w:fill="FFFFFF"/>
          <w:lang w:eastAsia="ru-RU"/>
        </w:rPr>
        <w:t xml:space="preserve"> </w:t>
      </w:r>
      <w:r w:rsidRPr="00455DA3">
        <w:rPr>
          <w:rFonts w:ascii="Times New Roman" w:eastAsia="Times New Roman" w:hAnsi="Times New Roman" w:cs="Times New Roman"/>
          <w:noProof/>
          <w:kern w:val="0"/>
          <w:sz w:val="28"/>
          <w:szCs w:val="28"/>
          <w:lang w:eastAsia="ru-RU"/>
        </w:rPr>
        <w:drawing>
          <wp:inline distT="0" distB="0" distL="0" distR="0" wp14:anchorId="497E9378" wp14:editId="17EC370A">
            <wp:extent cx="4171950" cy="1987550"/>
            <wp:effectExtent l="0" t="0" r="0" b="0"/>
            <wp:docPr id="412846791" name="Рисунок 41284679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59B261E3" w14:textId="77777777" w:rsidR="00455DA3" w:rsidRPr="00455DA3" w:rsidRDefault="00455DA3" w:rsidP="00455DA3">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55DA3">
        <w:rPr>
          <w:rFonts w:ascii="Times New Roman" w:eastAsia="Times New Roman" w:hAnsi="Times New Roman" w:cs="Times New Roman"/>
          <w:kern w:val="0"/>
          <w:sz w:val="24"/>
          <w:szCs w:val="24"/>
          <w:shd w:val="clear" w:color="auto" w:fill="FFFFFF"/>
          <w:lang w:eastAsia="ru-RU"/>
        </w:rPr>
        <w:lastRenderedPageBreak/>
        <w:t>1.4)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roofErr w:type="gramStart"/>
      <w:r w:rsidRPr="00455DA3">
        <w:rPr>
          <w:rFonts w:ascii="Times New Roman" w:eastAsia="Times New Roman" w:hAnsi="Times New Roman" w:cs="Times New Roman"/>
          <w:kern w:val="0"/>
          <w:sz w:val="24"/>
          <w:szCs w:val="24"/>
          <w:shd w:val="clear" w:color="auto" w:fill="FFFFFF"/>
          <w:lang w:eastAsia="ru-RU"/>
        </w:rPr>
        <w:t>,:</w:t>
      </w:r>
      <w:proofErr w:type="gramEnd"/>
    </w:p>
    <w:p w14:paraId="2B62299E" w14:textId="77777777" w:rsidR="00455DA3" w:rsidRPr="00455DA3" w:rsidRDefault="00455DA3" w:rsidP="00455DA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55DA3">
        <w:rPr>
          <w:rFonts w:ascii="Times New Roman" w:eastAsia="Times New Roman" w:hAnsi="Times New Roman" w:cs="Times New Roman"/>
          <w:kern w:val="0"/>
          <w:sz w:val="24"/>
          <w:szCs w:val="24"/>
          <w:shd w:val="clear" w:color="auto" w:fill="FFFFFF"/>
          <w:lang w:eastAsia="ru-RU"/>
        </w:rPr>
        <w:t xml:space="preserve">- серая цветовая палитра: RAL </w:t>
      </w:r>
      <w:proofErr w:type="spellStart"/>
      <w:r w:rsidRPr="00455DA3">
        <w:rPr>
          <w:rFonts w:ascii="Times New Roman" w:eastAsia="Times New Roman" w:hAnsi="Times New Roman" w:cs="Times New Roman"/>
          <w:kern w:val="0"/>
          <w:sz w:val="24"/>
          <w:szCs w:val="24"/>
          <w:shd w:val="clear" w:color="auto" w:fill="FFFFFF"/>
          <w:lang w:eastAsia="ru-RU"/>
        </w:rPr>
        <w:t>classic</w:t>
      </w:r>
      <w:proofErr w:type="spellEnd"/>
      <w:r w:rsidRPr="00455DA3">
        <w:rPr>
          <w:rFonts w:ascii="Times New Roman" w:eastAsia="Times New Roman" w:hAnsi="Times New Roman" w:cs="Times New Roman"/>
          <w:kern w:val="0"/>
          <w:sz w:val="24"/>
          <w:szCs w:val="24"/>
          <w:shd w:val="clear" w:color="auto" w:fill="FFFFFF"/>
          <w:lang w:eastAsia="ru-RU"/>
        </w:rPr>
        <w:t xml:space="preserve"> - всех оттенков 7ххх, 9ххх:</w:t>
      </w:r>
    </w:p>
    <w:p w14:paraId="6FE3584E" w14:textId="77777777" w:rsidR="00455DA3" w:rsidRPr="00455DA3" w:rsidRDefault="00455DA3" w:rsidP="00455DA3">
      <w:pPr>
        <w:spacing w:after="0" w:line="240" w:lineRule="auto"/>
        <w:jc w:val="both"/>
        <w:rPr>
          <w:rFonts w:ascii="Times New Roman" w:eastAsia="Times New Roman" w:hAnsi="Times New Roman" w:cs="Times New Roman"/>
          <w:kern w:val="0"/>
          <w:sz w:val="24"/>
          <w:szCs w:val="24"/>
          <w:shd w:val="clear" w:color="auto" w:fill="FFFFFF"/>
          <w:lang w:eastAsia="ru-RU"/>
        </w:rPr>
      </w:pPr>
      <w:r w:rsidRPr="00455DA3">
        <w:rPr>
          <w:rFonts w:ascii="Times New Roman" w:eastAsia="Times New Roman" w:hAnsi="Times New Roman" w:cs="Times New Roman"/>
          <w:noProof/>
          <w:kern w:val="0"/>
          <w:sz w:val="24"/>
          <w:szCs w:val="24"/>
          <w:shd w:val="clear" w:color="auto" w:fill="FFFFFF"/>
          <w:lang w:eastAsia="ru-RU"/>
        </w:rPr>
        <w:drawing>
          <wp:inline distT="0" distB="0" distL="0" distR="0" wp14:anchorId="5C08494E" wp14:editId="44F12AE6">
            <wp:extent cx="6515100" cy="647700"/>
            <wp:effectExtent l="0" t="0" r="0" b="0"/>
            <wp:docPr id="412846792" name="Рисунок 41284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7FBF943B" w14:textId="77777777" w:rsidR="00455DA3" w:rsidRPr="00455DA3" w:rsidRDefault="00455DA3" w:rsidP="00455DA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55DA3">
        <w:rPr>
          <w:rFonts w:ascii="Times New Roman" w:eastAsia="Times New Roman" w:hAnsi="Times New Roman" w:cs="Times New Roman"/>
          <w:kern w:val="0"/>
          <w:sz w:val="24"/>
          <w:szCs w:val="24"/>
          <w:shd w:val="clear" w:color="auto" w:fill="FFFFFF"/>
          <w:lang w:eastAsia="ru-RU"/>
        </w:rPr>
        <w:t xml:space="preserve">- коричневая цветовая палитра: RAL </w:t>
      </w:r>
      <w:proofErr w:type="spellStart"/>
      <w:r w:rsidRPr="00455DA3">
        <w:rPr>
          <w:rFonts w:ascii="Times New Roman" w:eastAsia="Times New Roman" w:hAnsi="Times New Roman" w:cs="Times New Roman"/>
          <w:kern w:val="0"/>
          <w:sz w:val="24"/>
          <w:szCs w:val="24"/>
          <w:shd w:val="clear" w:color="auto" w:fill="FFFFFF"/>
          <w:lang w:eastAsia="ru-RU"/>
        </w:rPr>
        <w:t>classic</w:t>
      </w:r>
      <w:proofErr w:type="spellEnd"/>
      <w:r w:rsidRPr="00455DA3">
        <w:rPr>
          <w:rFonts w:ascii="Times New Roman" w:eastAsia="Times New Roman" w:hAnsi="Times New Roman" w:cs="Times New Roman"/>
          <w:kern w:val="0"/>
          <w:sz w:val="24"/>
          <w:szCs w:val="24"/>
          <w:shd w:val="clear" w:color="auto" w:fill="FFFFFF"/>
          <w:lang w:eastAsia="ru-RU"/>
        </w:rPr>
        <w:t xml:space="preserve"> - всех оттенков 8ххх, RAL 1001, 1002, 1013, 1011, 1014, 1015, 1019, 1024; </w:t>
      </w:r>
    </w:p>
    <w:p w14:paraId="73A68AD9" w14:textId="77777777" w:rsidR="00455DA3" w:rsidRPr="00455DA3" w:rsidRDefault="00455DA3" w:rsidP="00455DA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55DA3">
        <w:rPr>
          <w:rFonts w:ascii="Times New Roman" w:eastAsia="Times New Roman" w:hAnsi="Times New Roman" w:cs="Times New Roman"/>
          <w:kern w:val="0"/>
          <w:sz w:val="24"/>
          <w:szCs w:val="24"/>
          <w:shd w:val="clear" w:color="auto" w:fill="FFFFFF"/>
          <w:lang w:eastAsia="ru-RU"/>
        </w:rPr>
        <w:t xml:space="preserve">- </w:t>
      </w:r>
      <w:proofErr w:type="gramStart"/>
      <w:r w:rsidRPr="00455DA3">
        <w:rPr>
          <w:rFonts w:ascii="Times New Roman" w:eastAsia="Times New Roman" w:hAnsi="Times New Roman" w:cs="Times New Roman"/>
          <w:kern w:val="0"/>
          <w:sz w:val="24"/>
          <w:szCs w:val="24"/>
          <w:shd w:val="clear" w:color="auto" w:fill="FFFFFF"/>
          <w:lang w:eastAsia="ru-RU"/>
        </w:rPr>
        <w:t>красно-кирпичная</w:t>
      </w:r>
      <w:proofErr w:type="gramEnd"/>
      <w:r w:rsidRPr="00455DA3">
        <w:rPr>
          <w:rFonts w:ascii="Times New Roman" w:eastAsia="Times New Roman" w:hAnsi="Times New Roman" w:cs="Times New Roman"/>
          <w:kern w:val="0"/>
          <w:sz w:val="24"/>
          <w:szCs w:val="24"/>
          <w:shd w:val="clear" w:color="auto" w:fill="FFFFFF"/>
          <w:lang w:eastAsia="ru-RU"/>
        </w:rPr>
        <w:t xml:space="preserve"> цветовая палитра: RAL </w:t>
      </w:r>
      <w:proofErr w:type="spellStart"/>
      <w:r w:rsidRPr="00455DA3">
        <w:rPr>
          <w:rFonts w:ascii="Times New Roman" w:eastAsia="Times New Roman" w:hAnsi="Times New Roman" w:cs="Times New Roman"/>
          <w:kern w:val="0"/>
          <w:sz w:val="24"/>
          <w:szCs w:val="24"/>
          <w:shd w:val="clear" w:color="auto" w:fill="FFFFFF"/>
          <w:lang w:eastAsia="ru-RU"/>
        </w:rPr>
        <w:t>classic</w:t>
      </w:r>
      <w:proofErr w:type="spellEnd"/>
      <w:r w:rsidRPr="00455DA3">
        <w:rPr>
          <w:rFonts w:ascii="Times New Roman" w:eastAsia="Times New Roman" w:hAnsi="Times New Roman" w:cs="Times New Roman"/>
          <w:kern w:val="0"/>
          <w:sz w:val="24"/>
          <w:szCs w:val="24"/>
          <w:shd w:val="clear" w:color="auto" w:fill="FFFFFF"/>
          <w:lang w:eastAsia="ru-RU"/>
        </w:rPr>
        <w:t xml:space="preserve"> - всех оттенков 8ххх:</w:t>
      </w:r>
    </w:p>
    <w:p w14:paraId="5729AAEE" w14:textId="77777777" w:rsidR="00455DA3" w:rsidRPr="00455DA3" w:rsidRDefault="00455DA3" w:rsidP="00455DA3">
      <w:pPr>
        <w:spacing w:after="0" w:line="240" w:lineRule="auto"/>
        <w:jc w:val="both"/>
        <w:rPr>
          <w:rFonts w:ascii="Times New Roman" w:eastAsia="Times New Roman" w:hAnsi="Times New Roman" w:cs="Times New Roman"/>
          <w:kern w:val="0"/>
          <w:sz w:val="24"/>
          <w:szCs w:val="24"/>
          <w:shd w:val="clear" w:color="auto" w:fill="FFFFFF"/>
          <w:lang w:eastAsia="ru-RU"/>
        </w:rPr>
      </w:pPr>
      <w:r w:rsidRPr="00455DA3">
        <w:rPr>
          <w:rFonts w:ascii="Times New Roman" w:eastAsia="Times New Roman" w:hAnsi="Times New Roman" w:cs="Times New Roman"/>
          <w:noProof/>
          <w:kern w:val="0"/>
          <w:sz w:val="24"/>
          <w:szCs w:val="24"/>
          <w:shd w:val="clear" w:color="auto" w:fill="FFFFFF"/>
          <w:lang w:eastAsia="ru-RU"/>
        </w:rPr>
        <w:drawing>
          <wp:inline distT="0" distB="0" distL="0" distR="0" wp14:anchorId="7307932B" wp14:editId="04A5BBC1">
            <wp:extent cx="6515100" cy="647700"/>
            <wp:effectExtent l="0" t="0" r="0" b="0"/>
            <wp:docPr id="412846793" name="Рисунок 41284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r w:rsidRPr="00455DA3">
        <w:rPr>
          <w:rFonts w:ascii="Times New Roman" w:eastAsia="Times New Roman" w:hAnsi="Times New Roman" w:cs="Times New Roman"/>
          <w:kern w:val="0"/>
          <w:sz w:val="24"/>
          <w:szCs w:val="24"/>
          <w:shd w:val="clear" w:color="auto" w:fill="FFFFFF"/>
          <w:lang w:eastAsia="ru-RU"/>
        </w:rPr>
        <w:t xml:space="preserve"> </w:t>
      </w:r>
    </w:p>
    <w:p w14:paraId="748F4F4A" w14:textId="77777777" w:rsidR="00455DA3" w:rsidRPr="00455DA3" w:rsidRDefault="00455DA3" w:rsidP="00455DA3">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55DA3">
        <w:rPr>
          <w:rFonts w:ascii="Times New Roman" w:eastAsia="Times New Roman" w:hAnsi="Times New Roman" w:cs="Times New Roman"/>
          <w:kern w:val="0"/>
          <w:sz w:val="24"/>
          <w:szCs w:val="24"/>
          <w:shd w:val="clear" w:color="auto" w:fill="FFFFFF"/>
          <w:lang w:eastAsia="ru-RU"/>
        </w:rPr>
        <w:t xml:space="preserve">Цвета для металлических элементов отделки фасадов и др. материалов с заводским покрытием: </w:t>
      </w:r>
    </w:p>
    <w:p w14:paraId="38E1BA20" w14:textId="77777777" w:rsidR="00455DA3" w:rsidRPr="00455DA3" w:rsidRDefault="00455DA3" w:rsidP="00455DA3">
      <w:pPr>
        <w:spacing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55DA3">
        <w:rPr>
          <w:rFonts w:ascii="Times New Roman" w:eastAsia="Times New Roman" w:hAnsi="Times New Roman" w:cs="Times New Roman"/>
          <w:kern w:val="0"/>
          <w:sz w:val="24"/>
          <w:szCs w:val="24"/>
          <w:shd w:val="clear" w:color="auto" w:fill="FFFFFF"/>
          <w:lang w:eastAsia="ru-RU"/>
        </w:rPr>
        <w:t>- вся палитра RAL 7ххх, включая темные оттенки:</w:t>
      </w:r>
    </w:p>
    <w:p w14:paraId="46AE3B5C" w14:textId="77777777" w:rsidR="00455DA3" w:rsidRPr="00455DA3" w:rsidRDefault="00455DA3" w:rsidP="00455DA3">
      <w:pPr>
        <w:spacing w:after="0" w:line="240" w:lineRule="auto"/>
        <w:jc w:val="both"/>
        <w:rPr>
          <w:rFonts w:ascii="Times New Roman" w:eastAsia="Times New Roman" w:hAnsi="Times New Roman" w:cs="Times New Roman"/>
          <w:kern w:val="0"/>
          <w:sz w:val="24"/>
          <w:szCs w:val="24"/>
          <w:shd w:val="clear" w:color="auto" w:fill="FFFFFF"/>
          <w:lang w:eastAsia="ru-RU"/>
        </w:rPr>
      </w:pPr>
      <w:r w:rsidRPr="00455DA3">
        <w:rPr>
          <w:rFonts w:ascii="Times New Roman" w:eastAsia="Times New Roman" w:hAnsi="Times New Roman" w:cs="Times New Roman"/>
          <w:noProof/>
          <w:kern w:val="0"/>
          <w:sz w:val="24"/>
          <w:szCs w:val="24"/>
          <w:shd w:val="clear" w:color="auto" w:fill="FFFFFF"/>
          <w:lang w:eastAsia="ru-RU"/>
        </w:rPr>
        <w:drawing>
          <wp:inline distT="0" distB="0" distL="0" distR="0" wp14:anchorId="65209A93" wp14:editId="2ED6F3D6">
            <wp:extent cx="1739900" cy="596900"/>
            <wp:effectExtent l="0" t="0" r="0" b="0"/>
            <wp:docPr id="412846794" name="Рисунок 41284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25281B2E" w14:textId="77777777" w:rsidR="00455DA3" w:rsidRPr="00455DA3" w:rsidRDefault="00455DA3" w:rsidP="00455DA3">
      <w:pPr>
        <w:spacing w:before="120" w:after="0" w:line="240" w:lineRule="auto"/>
        <w:ind w:firstLine="709"/>
        <w:jc w:val="both"/>
        <w:rPr>
          <w:rFonts w:ascii="Times New Roman" w:eastAsia="Times New Roman" w:hAnsi="Times New Roman" w:cs="Times New Roman"/>
          <w:kern w:val="0"/>
          <w:sz w:val="24"/>
          <w:szCs w:val="24"/>
          <w:shd w:val="clear" w:color="auto" w:fill="FFFFFF"/>
          <w:lang w:eastAsia="ru-RU"/>
        </w:rPr>
      </w:pPr>
      <w:r w:rsidRPr="00455DA3">
        <w:rPr>
          <w:rFonts w:ascii="Times New Roman" w:eastAsia="Times New Roman" w:hAnsi="Times New Roman" w:cs="Times New Roman"/>
          <w:kern w:val="0"/>
          <w:sz w:val="24"/>
          <w:szCs w:val="24"/>
          <w:shd w:val="clear" w:color="auto" w:fill="FFFFFF"/>
          <w:lang w:eastAsia="ru-RU"/>
        </w:rPr>
        <w:t>Цвета оконных профилей, и остекленных дверей, витражей и фасадов:</w:t>
      </w:r>
    </w:p>
    <w:p w14:paraId="0EA776A0" w14:textId="77777777" w:rsidR="00455DA3" w:rsidRPr="00455DA3" w:rsidRDefault="00455DA3" w:rsidP="00455DA3">
      <w:pPr>
        <w:spacing w:after="0" w:line="240" w:lineRule="auto"/>
        <w:jc w:val="both"/>
        <w:rPr>
          <w:rFonts w:ascii="Times New Roman" w:eastAsia="Times New Roman" w:hAnsi="Times New Roman" w:cs="Times New Roman"/>
          <w:kern w:val="0"/>
          <w:sz w:val="24"/>
          <w:szCs w:val="24"/>
          <w:shd w:val="clear" w:color="auto" w:fill="FFFFFF"/>
          <w:lang w:eastAsia="ru-RU"/>
        </w:rPr>
      </w:pPr>
      <w:r w:rsidRPr="00455DA3">
        <w:rPr>
          <w:rFonts w:ascii="Times New Roman" w:eastAsia="Times New Roman" w:hAnsi="Times New Roman" w:cs="Times New Roman"/>
          <w:noProof/>
          <w:kern w:val="0"/>
          <w:sz w:val="24"/>
          <w:szCs w:val="24"/>
          <w:shd w:val="clear" w:color="auto" w:fill="FFFFFF"/>
          <w:lang w:eastAsia="ru-RU"/>
        </w:rPr>
        <w:drawing>
          <wp:inline distT="0" distB="0" distL="0" distR="0" wp14:anchorId="07552AF1" wp14:editId="695D1CFD">
            <wp:extent cx="4470400" cy="596900"/>
            <wp:effectExtent l="0" t="0" r="6350" b="0"/>
            <wp:docPr id="412846795" name="Рисунок 41284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2FCDC2E5" w14:textId="77777777" w:rsidR="00455DA3" w:rsidRDefault="00455DA3" w:rsidP="000A6528">
      <w:pPr>
        <w:spacing w:after="0" w:line="240" w:lineRule="auto"/>
        <w:ind w:firstLine="567"/>
        <w:jc w:val="both"/>
        <w:rPr>
          <w:rFonts w:ascii="Times New Roman" w:hAnsi="Times New Roman" w:cs="Times New Roman"/>
          <w:sz w:val="24"/>
          <w:szCs w:val="24"/>
          <w:shd w:val="clear" w:color="auto" w:fill="FFFFFF"/>
          <w:lang w:eastAsia="ru-RU"/>
        </w:rPr>
      </w:pPr>
    </w:p>
    <w:p w14:paraId="1A6E650E" w14:textId="77777777" w:rsidR="00DE14AA" w:rsidRPr="00DE14AA" w:rsidRDefault="00DE14AA" w:rsidP="000A6528">
      <w:pPr>
        <w:spacing w:after="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2)</w:t>
      </w:r>
      <w:r w:rsidRPr="00DE14AA">
        <w:rPr>
          <w:rFonts w:ascii="Times New Roman" w:hAnsi="Times New Roman" w:cs="Times New Roman"/>
          <w:sz w:val="24"/>
          <w:szCs w:val="24"/>
          <w:shd w:val="clear" w:color="auto" w:fill="FFFFFF"/>
          <w:lang w:eastAsia="ru-RU"/>
        </w:rPr>
        <w:tab/>
        <w:t xml:space="preserve"> </w:t>
      </w:r>
      <w:r w:rsidRPr="00DE14AA">
        <w:rPr>
          <w:rFonts w:ascii="Times New Roman" w:hAnsi="Times New Roman" w:cs="Times New Roman"/>
          <w:sz w:val="24"/>
          <w:szCs w:val="24"/>
          <w:u w:val="single"/>
          <w:shd w:val="clear" w:color="auto" w:fill="FFFFFF"/>
          <w:lang w:eastAsia="ru-RU"/>
        </w:rPr>
        <w:t>К отделочным и (или) строительным материалам объектов капитального строительства</w:t>
      </w:r>
      <w:r w:rsidRPr="00DE14AA">
        <w:rPr>
          <w:rFonts w:ascii="Times New Roman" w:hAnsi="Times New Roman" w:cs="Times New Roman"/>
          <w:sz w:val="24"/>
          <w:szCs w:val="24"/>
          <w:shd w:val="clear" w:color="auto" w:fill="FFFFFF"/>
          <w:lang w:eastAsia="ru-RU"/>
        </w:rPr>
        <w:t>:</w:t>
      </w:r>
    </w:p>
    <w:p w14:paraId="18278548" w14:textId="534BE54E" w:rsidR="00DE14AA" w:rsidRPr="00DE14AA" w:rsidRDefault="000A6528" w:rsidP="000A6528">
      <w:pPr>
        <w:numPr>
          <w:ilvl w:val="0"/>
          <w:numId w:val="94"/>
        </w:numPr>
        <w:tabs>
          <w:tab w:val="left" w:pos="360"/>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0A6528">
        <w:rPr>
          <w:rFonts w:ascii="Times New Roman" w:hAnsi="Times New Roman" w:cs="Times New Roman"/>
          <w:sz w:val="24"/>
          <w:szCs w:val="24"/>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0A6528">
        <w:rPr>
          <w:rFonts w:ascii="Times New Roman" w:hAnsi="Times New Roman" w:cs="Times New Roman"/>
          <w:sz w:val="24"/>
          <w:szCs w:val="24"/>
          <w:shd w:val="clear" w:color="auto" w:fill="FFFFFF"/>
          <w:lang w:eastAsia="ru-RU"/>
        </w:rPr>
        <w:t>керамогранит</w:t>
      </w:r>
      <w:proofErr w:type="spellEnd"/>
      <w:r w:rsidRPr="000A6528">
        <w:rPr>
          <w:rFonts w:ascii="Times New Roman" w:hAnsi="Times New Roman" w:cs="Times New Roman"/>
          <w:sz w:val="24"/>
          <w:szCs w:val="24"/>
          <w:shd w:val="clear" w:color="auto" w:fill="FFFFFF"/>
          <w:lang w:eastAsia="ru-RU"/>
        </w:rPr>
        <w:t xml:space="preserve"> (толщина не менее 10 мм), бетонных </w:t>
      </w:r>
      <w:proofErr w:type="spellStart"/>
      <w:r w:rsidRPr="000A6528">
        <w:rPr>
          <w:rFonts w:ascii="Times New Roman" w:hAnsi="Times New Roman" w:cs="Times New Roman"/>
          <w:sz w:val="24"/>
          <w:szCs w:val="24"/>
          <w:shd w:val="clear" w:color="auto" w:fill="FFFFFF"/>
          <w:lang w:eastAsia="ru-RU"/>
        </w:rPr>
        <w:t>фиброцементных</w:t>
      </w:r>
      <w:proofErr w:type="spellEnd"/>
      <w:r w:rsidRPr="000A6528">
        <w:rPr>
          <w:rFonts w:ascii="Times New Roman" w:hAnsi="Times New Roman" w:cs="Times New Roman"/>
          <w:sz w:val="24"/>
          <w:szCs w:val="24"/>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r w:rsidR="00DE14AA" w:rsidRPr="00DE14AA">
        <w:rPr>
          <w:rFonts w:ascii="Times New Roman" w:hAnsi="Times New Roman" w:cs="Times New Roman"/>
          <w:sz w:val="24"/>
          <w:szCs w:val="24"/>
          <w:shd w:val="clear" w:color="auto" w:fill="FFFFFF"/>
          <w:lang w:eastAsia="ru-RU"/>
        </w:rPr>
        <w:t>;</w:t>
      </w:r>
    </w:p>
    <w:p w14:paraId="3F30E1AA" w14:textId="1562790B" w:rsidR="00DE14AA" w:rsidRPr="00DE14AA" w:rsidRDefault="00DE14AA" w:rsidP="00306335">
      <w:pPr>
        <w:numPr>
          <w:ilvl w:val="0"/>
          <w:numId w:val="94"/>
        </w:numPr>
        <w:tabs>
          <w:tab w:val="left" w:pos="360"/>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 xml:space="preserve">для объектов </w:t>
      </w:r>
      <w:r w:rsidR="00455DA3" w:rsidRPr="00455DA3">
        <w:rPr>
          <w:rFonts w:ascii="Times New Roman" w:hAnsi="Times New Roman" w:cs="Times New Roman"/>
          <w:sz w:val="24"/>
          <w:szCs w:val="24"/>
          <w:shd w:val="clear" w:color="auto" w:fill="FFFFFF"/>
          <w:lang w:eastAsia="ru-RU"/>
        </w:rPr>
        <w:t xml:space="preserve">торгового назначения (магазинов), </w:t>
      </w:r>
      <w:r w:rsidRPr="00DE14AA">
        <w:rPr>
          <w:rFonts w:ascii="Times New Roman" w:hAnsi="Times New Roman" w:cs="Times New Roman"/>
          <w:sz w:val="24"/>
          <w:szCs w:val="24"/>
          <w:shd w:val="clear" w:color="auto" w:fill="FFFFFF"/>
          <w:lang w:eastAsia="ru-RU"/>
        </w:rPr>
        <w:t>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514E0DAD" w14:textId="77777777" w:rsidR="00DE14AA" w:rsidRPr="00DE14AA" w:rsidRDefault="00DE14AA" w:rsidP="00306335">
      <w:pPr>
        <w:numPr>
          <w:ilvl w:val="0"/>
          <w:numId w:val="94"/>
        </w:numPr>
        <w:tabs>
          <w:tab w:val="left" w:pos="360"/>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DE14AA">
        <w:rPr>
          <w:rFonts w:ascii="Times New Roman" w:hAnsi="Times New Roman" w:cs="Times New Roman"/>
          <w:sz w:val="24"/>
          <w:szCs w:val="24"/>
          <w:shd w:val="clear" w:color="auto" w:fill="FFFFFF"/>
          <w:vertAlign w:val="superscript"/>
          <w:lang w:eastAsia="ru-RU"/>
        </w:rPr>
        <w:t xml:space="preserve">о </w:t>
      </w:r>
      <w:r w:rsidRPr="00DE14AA">
        <w:rPr>
          <w:rFonts w:ascii="Times New Roman" w:hAnsi="Times New Roman" w:cs="Times New Roman"/>
          <w:sz w:val="24"/>
          <w:szCs w:val="24"/>
          <w:shd w:val="clear" w:color="auto" w:fill="FFFFFF"/>
          <w:lang w:eastAsia="ru-RU"/>
        </w:rPr>
        <w:t>С, минимальной температуре -45</w:t>
      </w:r>
      <w:r w:rsidRPr="00DE14AA">
        <w:rPr>
          <w:rFonts w:ascii="Times New Roman" w:hAnsi="Times New Roman" w:cs="Times New Roman"/>
          <w:sz w:val="24"/>
          <w:szCs w:val="24"/>
          <w:shd w:val="clear" w:color="auto" w:fill="FFFFFF"/>
          <w:vertAlign w:val="superscript"/>
          <w:lang w:eastAsia="ru-RU"/>
        </w:rPr>
        <w:t>о</w:t>
      </w:r>
      <w:r w:rsidRPr="00DE14AA">
        <w:rPr>
          <w:rFonts w:ascii="Times New Roman" w:hAnsi="Times New Roman" w:cs="Times New Roman"/>
          <w:sz w:val="24"/>
          <w:szCs w:val="24"/>
          <w:shd w:val="clear" w:color="auto" w:fill="FFFFFF"/>
          <w:lang w:eastAsia="ru-RU"/>
        </w:rPr>
        <w:t xml:space="preserve"> С и относительной влажности в пределах от 40% до 95%.</w:t>
      </w:r>
    </w:p>
    <w:p w14:paraId="3A6F744C" w14:textId="77777777" w:rsidR="00DE14AA" w:rsidRPr="00DE14AA" w:rsidRDefault="00DE14AA" w:rsidP="001E5AC4">
      <w:pPr>
        <w:tabs>
          <w:tab w:val="left" w:pos="360"/>
          <w:tab w:val="left" w:pos="851"/>
        </w:tabs>
        <w:spacing w:after="0"/>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DE14AA">
        <w:rPr>
          <w:rFonts w:ascii="Times New Roman" w:hAnsi="Times New Roman" w:cs="Times New Roman"/>
          <w:sz w:val="24"/>
          <w:szCs w:val="24"/>
          <w:shd w:val="clear" w:color="auto" w:fill="FFFFFF"/>
          <w:lang w:eastAsia="ru-RU"/>
        </w:rPr>
        <w:t>грязеудержание</w:t>
      </w:r>
      <w:proofErr w:type="spellEnd"/>
      <w:r w:rsidRPr="00DE14AA">
        <w:rPr>
          <w:rFonts w:ascii="Times New Roman" w:hAnsi="Times New Roman" w:cs="Times New Roman"/>
          <w:sz w:val="24"/>
          <w:szCs w:val="24"/>
          <w:shd w:val="clear" w:color="auto" w:fill="FFFFFF"/>
          <w:lang w:eastAsia="ru-RU"/>
        </w:rPr>
        <w:t xml:space="preserve">, </w:t>
      </w:r>
      <w:proofErr w:type="spellStart"/>
      <w:r w:rsidRPr="00DE14AA">
        <w:rPr>
          <w:rFonts w:ascii="Times New Roman" w:hAnsi="Times New Roman" w:cs="Times New Roman"/>
          <w:sz w:val="24"/>
          <w:szCs w:val="24"/>
          <w:shd w:val="clear" w:color="auto" w:fill="FFFFFF"/>
          <w:lang w:eastAsia="ru-RU"/>
        </w:rPr>
        <w:t>меление</w:t>
      </w:r>
      <w:proofErr w:type="spellEnd"/>
      <w:r w:rsidRPr="00DE14AA">
        <w:rPr>
          <w:rFonts w:ascii="Times New Roman" w:hAnsi="Times New Roman" w:cs="Times New Roman"/>
          <w:sz w:val="24"/>
          <w:szCs w:val="24"/>
          <w:shd w:val="clear" w:color="auto" w:fill="FFFFFF"/>
          <w:lang w:eastAsia="ru-RU"/>
        </w:rPr>
        <w:t xml:space="preserve">) - не более 3 баллов по ГОСТ 9.407-2015 </w:t>
      </w:r>
      <w:proofErr w:type="spellStart"/>
      <w:r w:rsidRPr="00DE14AA">
        <w:rPr>
          <w:rFonts w:ascii="Times New Roman" w:hAnsi="Times New Roman" w:cs="Times New Roman"/>
          <w:sz w:val="24"/>
          <w:szCs w:val="24"/>
          <w:shd w:val="clear" w:color="auto" w:fill="FFFFFF"/>
          <w:lang w:eastAsia="ru-RU"/>
        </w:rPr>
        <w:t>п.п</w:t>
      </w:r>
      <w:proofErr w:type="spellEnd"/>
      <w:r w:rsidRPr="00DE14AA">
        <w:rPr>
          <w:rFonts w:ascii="Times New Roman" w:hAnsi="Times New Roman" w:cs="Times New Roman"/>
          <w:sz w:val="24"/>
          <w:szCs w:val="24"/>
          <w:shd w:val="clear" w:color="auto" w:fill="FFFFFF"/>
          <w:lang w:eastAsia="ru-RU"/>
        </w:rPr>
        <w:t>. 8.2, 8.3, 8.4.</w:t>
      </w:r>
    </w:p>
    <w:p w14:paraId="60CD6844" w14:textId="77777777" w:rsidR="00DE14AA" w:rsidRPr="00DE14AA" w:rsidRDefault="00DE14AA" w:rsidP="00306335">
      <w:pPr>
        <w:numPr>
          <w:ilvl w:val="0"/>
          <w:numId w:val="94"/>
        </w:numPr>
        <w:tabs>
          <w:tab w:val="left" w:pos="360"/>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highlight w:val="white"/>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r w:rsidRPr="00DE14AA">
        <w:rPr>
          <w:rFonts w:ascii="Times New Roman" w:hAnsi="Times New Roman" w:cs="Times New Roman"/>
          <w:sz w:val="24"/>
          <w:szCs w:val="24"/>
          <w:lang w:eastAsia="ru-RU"/>
        </w:rPr>
        <w:t>.</w:t>
      </w:r>
    </w:p>
    <w:p w14:paraId="4325DEAE" w14:textId="77777777" w:rsidR="00DE14AA" w:rsidRPr="00DE14AA" w:rsidRDefault="00DE14AA" w:rsidP="00DE14AA">
      <w:pPr>
        <w:ind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u w:val="single"/>
          <w:shd w:val="clear" w:color="auto" w:fill="FFFFFF"/>
          <w:lang w:eastAsia="ru-RU"/>
        </w:rPr>
        <w:t>Не допускается</w:t>
      </w:r>
      <w:r w:rsidRPr="00DE14AA">
        <w:rPr>
          <w:rFonts w:ascii="Times New Roman" w:hAnsi="Times New Roman" w:cs="Times New Roman"/>
          <w:sz w:val="24"/>
          <w:szCs w:val="24"/>
          <w:shd w:val="clear" w:color="auto" w:fill="FFFFFF"/>
          <w:lang w:eastAsia="ru-RU"/>
        </w:rPr>
        <w:t>:</w:t>
      </w:r>
    </w:p>
    <w:p w14:paraId="1EDC9B38" w14:textId="77777777" w:rsidR="00DE14AA" w:rsidRPr="00DE14AA" w:rsidRDefault="00DE14AA" w:rsidP="00C51E23">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окраска поверхностей, облицованных натуральным (природным) камнем;</w:t>
      </w:r>
    </w:p>
    <w:p w14:paraId="103B7D4D" w14:textId="77777777" w:rsidR="00DE14AA" w:rsidRDefault="00DE14AA" w:rsidP="00C51E23">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lastRenderedPageBreak/>
        <w:t>бетонная необлицованная поверхность для первого и цокольного этажа;</w:t>
      </w:r>
    </w:p>
    <w:p w14:paraId="01D89C86" w14:textId="77777777" w:rsidR="00C51E23" w:rsidRPr="00C51E23" w:rsidRDefault="00C51E23" w:rsidP="00C51E23">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C51E23">
        <w:rPr>
          <w:rFonts w:ascii="Times New Roman" w:hAnsi="Times New Roman" w:cs="Times New Roman"/>
          <w:sz w:val="24"/>
          <w:szCs w:val="24"/>
          <w:shd w:val="clear" w:color="auto" w:fill="FFFFFF"/>
          <w:lang w:eastAsia="ru-RU"/>
        </w:rPr>
        <w:t xml:space="preserve">штукатурный фасад по фасадному утеплению из </w:t>
      </w:r>
      <w:proofErr w:type="spellStart"/>
      <w:r w:rsidRPr="00C51E23">
        <w:rPr>
          <w:rFonts w:ascii="Times New Roman" w:hAnsi="Times New Roman" w:cs="Times New Roman"/>
          <w:sz w:val="24"/>
          <w:szCs w:val="24"/>
          <w:shd w:val="clear" w:color="auto" w:fill="FFFFFF"/>
          <w:lang w:eastAsia="ru-RU"/>
        </w:rPr>
        <w:t>пенополистирола</w:t>
      </w:r>
      <w:proofErr w:type="spellEnd"/>
      <w:r w:rsidRPr="00C51E23">
        <w:rPr>
          <w:rFonts w:ascii="Times New Roman" w:hAnsi="Times New Roman" w:cs="Times New Roman"/>
          <w:sz w:val="24"/>
          <w:szCs w:val="24"/>
          <w:shd w:val="clear" w:color="auto" w:fill="FFFFFF"/>
          <w:lang w:eastAsia="ru-RU"/>
        </w:rPr>
        <w:t>;</w:t>
      </w:r>
    </w:p>
    <w:p w14:paraId="6DF96684" w14:textId="77777777" w:rsidR="00C51E23" w:rsidRDefault="00C51E23" w:rsidP="00C51E23">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C51E23">
        <w:rPr>
          <w:rFonts w:ascii="Times New Roman" w:hAnsi="Times New Roman" w:cs="Times New Roman"/>
          <w:sz w:val="24"/>
          <w:szCs w:val="24"/>
          <w:shd w:val="clear" w:color="auto" w:fill="FFFFFF"/>
          <w:lang w:eastAsia="ru-RU"/>
        </w:rPr>
        <w:t xml:space="preserve">использование бетонных </w:t>
      </w:r>
      <w:proofErr w:type="spellStart"/>
      <w:r w:rsidRPr="00C51E23">
        <w:rPr>
          <w:rFonts w:ascii="Times New Roman" w:hAnsi="Times New Roman" w:cs="Times New Roman"/>
          <w:sz w:val="24"/>
          <w:szCs w:val="24"/>
          <w:shd w:val="clear" w:color="auto" w:fill="FFFFFF"/>
          <w:lang w:eastAsia="ru-RU"/>
        </w:rPr>
        <w:t>фиброцементных</w:t>
      </w:r>
      <w:proofErr w:type="spellEnd"/>
      <w:r w:rsidRPr="00C51E23">
        <w:rPr>
          <w:rFonts w:ascii="Times New Roman" w:hAnsi="Times New Roman" w:cs="Times New Roman"/>
          <w:sz w:val="24"/>
          <w:szCs w:val="24"/>
          <w:shd w:val="clear" w:color="auto" w:fill="FFFFFF"/>
          <w:lang w:eastAsia="ru-RU"/>
        </w:rPr>
        <w:t xml:space="preserve"> элементов без гидрофобного покрытия;</w:t>
      </w:r>
    </w:p>
    <w:p w14:paraId="186E77C4" w14:textId="7D22674B" w:rsidR="00455DA3" w:rsidRPr="00C51E23" w:rsidRDefault="00455DA3" w:rsidP="00C51E23">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455DA3">
        <w:rPr>
          <w:rFonts w:ascii="Times New Roman" w:hAnsi="Times New Roman" w:cs="Times New Roman"/>
          <w:sz w:val="24"/>
          <w:szCs w:val="24"/>
          <w:shd w:val="clear" w:color="auto" w:fill="FFFFFF"/>
          <w:lang w:eastAsia="ru-RU"/>
        </w:rPr>
        <w:t>металлические элементы отделки с толщиной менее 0,5 мм</w:t>
      </w:r>
      <w:r>
        <w:rPr>
          <w:rFonts w:ascii="Times New Roman" w:hAnsi="Times New Roman" w:cs="Times New Roman"/>
          <w:sz w:val="24"/>
          <w:szCs w:val="24"/>
          <w:shd w:val="clear" w:color="auto" w:fill="FFFFFF"/>
          <w:lang w:eastAsia="ru-RU"/>
        </w:rPr>
        <w:t>;</w:t>
      </w:r>
    </w:p>
    <w:p w14:paraId="13DECBBF" w14:textId="77777777" w:rsidR="00C51E23" w:rsidRPr="00C51E23" w:rsidRDefault="00C51E23" w:rsidP="00C51E23">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C51E23">
        <w:rPr>
          <w:rFonts w:ascii="Times New Roman" w:hAnsi="Times New Roman" w:cs="Times New Roman"/>
          <w:sz w:val="24"/>
          <w:szCs w:val="24"/>
          <w:shd w:val="clear" w:color="auto" w:fill="FFFFFF"/>
          <w:lang w:eastAsia="ru-RU"/>
        </w:rPr>
        <w:t>металлические оцинкованные элементы без лакокрасочного покрытия (кроме ограждения кровли и элементов фасадов, не выходящих на территории общего пользования);</w:t>
      </w:r>
    </w:p>
    <w:p w14:paraId="653B1741" w14:textId="77777777" w:rsidR="00C51E23" w:rsidRPr="00C51E23" w:rsidRDefault="00C51E23" w:rsidP="00C51E23">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C51E23">
        <w:rPr>
          <w:rFonts w:ascii="Times New Roman" w:hAnsi="Times New Roman" w:cs="Times New Roman"/>
          <w:sz w:val="24"/>
          <w:szCs w:val="24"/>
          <w:shd w:val="clear" w:color="auto" w:fill="FFFFFF"/>
          <w:lang w:eastAsia="ru-RU"/>
        </w:rPr>
        <w:t xml:space="preserve">размещение декоративных элементов, выполненных из </w:t>
      </w:r>
      <w:proofErr w:type="spellStart"/>
      <w:r w:rsidRPr="00C51E23">
        <w:rPr>
          <w:rFonts w:ascii="Times New Roman" w:hAnsi="Times New Roman" w:cs="Times New Roman"/>
          <w:sz w:val="24"/>
          <w:szCs w:val="24"/>
          <w:shd w:val="clear" w:color="auto" w:fill="FFFFFF"/>
          <w:lang w:eastAsia="ru-RU"/>
        </w:rPr>
        <w:t>пенополистирола</w:t>
      </w:r>
      <w:proofErr w:type="spellEnd"/>
      <w:r w:rsidRPr="00C51E23">
        <w:rPr>
          <w:rFonts w:ascii="Times New Roman" w:hAnsi="Times New Roman" w:cs="Times New Roman"/>
          <w:sz w:val="24"/>
          <w:szCs w:val="24"/>
          <w:shd w:val="clear" w:color="auto" w:fill="FFFFFF"/>
          <w:lang w:eastAsia="ru-RU"/>
        </w:rPr>
        <w:t xml:space="preserve">, </w:t>
      </w:r>
      <w:proofErr w:type="spellStart"/>
      <w:r w:rsidRPr="00C51E23">
        <w:rPr>
          <w:rFonts w:ascii="Times New Roman" w:hAnsi="Times New Roman" w:cs="Times New Roman"/>
          <w:sz w:val="24"/>
          <w:szCs w:val="24"/>
          <w:shd w:val="clear" w:color="auto" w:fill="FFFFFF"/>
          <w:lang w:eastAsia="ru-RU"/>
        </w:rPr>
        <w:t>пенополиуретана</w:t>
      </w:r>
      <w:proofErr w:type="spellEnd"/>
      <w:r w:rsidRPr="00C51E23">
        <w:rPr>
          <w:rFonts w:ascii="Times New Roman" w:hAnsi="Times New Roman" w:cs="Times New Roman"/>
          <w:sz w:val="24"/>
          <w:szCs w:val="24"/>
          <w:shd w:val="clear" w:color="auto" w:fill="FFFFFF"/>
          <w:lang w:eastAsia="ru-RU"/>
        </w:rPr>
        <w:t xml:space="preserve">, </w:t>
      </w:r>
      <w:proofErr w:type="spellStart"/>
      <w:r w:rsidRPr="00C51E23">
        <w:rPr>
          <w:rFonts w:ascii="Times New Roman" w:hAnsi="Times New Roman" w:cs="Times New Roman"/>
          <w:sz w:val="24"/>
          <w:szCs w:val="24"/>
          <w:shd w:val="clear" w:color="auto" w:fill="FFFFFF"/>
          <w:lang w:eastAsia="ru-RU"/>
        </w:rPr>
        <w:t>минваты</w:t>
      </w:r>
      <w:proofErr w:type="spellEnd"/>
      <w:r w:rsidRPr="00C51E23">
        <w:rPr>
          <w:rFonts w:ascii="Times New Roman" w:hAnsi="Times New Roman" w:cs="Times New Roman"/>
          <w:sz w:val="24"/>
          <w:szCs w:val="24"/>
          <w:shd w:val="clear" w:color="auto" w:fill="FFFFFF"/>
          <w:lang w:eastAsia="ru-RU"/>
        </w:rPr>
        <w:t xml:space="preserve"> с тонким штукатурным слоем, ниже 2 метров над уровнем земли;</w:t>
      </w:r>
    </w:p>
    <w:p w14:paraId="26F813A6" w14:textId="77777777" w:rsidR="00C51E23" w:rsidRPr="00C51E23" w:rsidRDefault="00C51E23" w:rsidP="00C51E23">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C51E23">
        <w:rPr>
          <w:rFonts w:ascii="Times New Roman" w:hAnsi="Times New Roman" w:cs="Times New Roman"/>
          <w:sz w:val="24"/>
          <w:szCs w:val="24"/>
          <w:shd w:val="clear" w:color="auto" w:fill="FFFFFF"/>
          <w:lang w:eastAsia="ru-RU"/>
        </w:rPr>
        <w:t xml:space="preserve">выполнение больших глухих плоскостей фасада из материалов, имитирующих </w:t>
      </w:r>
      <w:proofErr w:type="gramStart"/>
      <w:r w:rsidRPr="00C51E23">
        <w:rPr>
          <w:rFonts w:ascii="Times New Roman" w:hAnsi="Times New Roman" w:cs="Times New Roman"/>
          <w:sz w:val="24"/>
          <w:szCs w:val="24"/>
          <w:shd w:val="clear" w:color="auto" w:fill="FFFFFF"/>
          <w:lang w:eastAsia="ru-RU"/>
        </w:rPr>
        <w:t>натуральные</w:t>
      </w:r>
      <w:proofErr w:type="gramEnd"/>
      <w:r w:rsidRPr="00C51E23">
        <w:rPr>
          <w:rFonts w:ascii="Times New Roman" w:hAnsi="Times New Roman" w:cs="Times New Roman"/>
          <w:sz w:val="24"/>
          <w:szCs w:val="24"/>
          <w:shd w:val="clear" w:color="auto" w:fill="FFFFFF"/>
          <w:lang w:eastAsia="ru-RU"/>
        </w:rPr>
        <w:t>, с заметно повторяющимся рисунком;</w:t>
      </w:r>
    </w:p>
    <w:p w14:paraId="16168486" w14:textId="77777777" w:rsidR="00C51E23" w:rsidRPr="00C51E23" w:rsidRDefault="00C51E23" w:rsidP="00C51E23">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C51E23">
        <w:rPr>
          <w:rFonts w:ascii="Times New Roman" w:hAnsi="Times New Roman" w:cs="Times New Roman"/>
          <w:sz w:val="24"/>
          <w:szCs w:val="24"/>
          <w:shd w:val="clear" w:color="auto" w:fill="FFFFFF"/>
          <w:lang w:eastAsia="ru-RU"/>
        </w:rPr>
        <w:t xml:space="preserve">отделка фасада </w:t>
      </w:r>
      <w:proofErr w:type="spellStart"/>
      <w:r w:rsidRPr="00C51E23">
        <w:rPr>
          <w:rFonts w:ascii="Times New Roman" w:hAnsi="Times New Roman" w:cs="Times New Roman"/>
          <w:sz w:val="24"/>
          <w:szCs w:val="24"/>
          <w:shd w:val="clear" w:color="auto" w:fill="FFFFFF"/>
          <w:lang w:eastAsia="ru-RU"/>
        </w:rPr>
        <w:t>керамогранитной</w:t>
      </w:r>
      <w:proofErr w:type="spellEnd"/>
      <w:r w:rsidRPr="00C51E23">
        <w:rPr>
          <w:rFonts w:ascii="Times New Roman" w:hAnsi="Times New Roman" w:cs="Times New Roman"/>
          <w:sz w:val="24"/>
          <w:szCs w:val="24"/>
          <w:shd w:val="clear" w:color="auto" w:fill="FFFFFF"/>
          <w:lang w:eastAsia="ru-RU"/>
        </w:rPr>
        <w:t xml:space="preserve"> глянцевой однотонной плиткой 600х600 мм;</w:t>
      </w:r>
    </w:p>
    <w:p w14:paraId="4D8CE136" w14:textId="78E6CB83" w:rsidR="00C51E23" w:rsidRPr="00DE14AA" w:rsidRDefault="00C51E23" w:rsidP="00C51E23">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C51E23">
        <w:rPr>
          <w:rFonts w:ascii="Times New Roman" w:hAnsi="Times New Roman" w:cs="Times New Roman"/>
          <w:sz w:val="24"/>
          <w:szCs w:val="24"/>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5542B12A" w14:textId="77777777" w:rsidR="00DE14AA" w:rsidRPr="00DE14AA" w:rsidRDefault="00DE14AA" w:rsidP="00C51E23">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7A9368F4" w14:textId="77777777" w:rsidR="00DE14AA" w:rsidRPr="00DE14AA" w:rsidRDefault="00DE14AA" w:rsidP="00C51E23">
      <w:pPr>
        <w:numPr>
          <w:ilvl w:val="0"/>
          <w:numId w:val="95"/>
        </w:numPr>
        <w:tabs>
          <w:tab w:val="left" w:pos="851"/>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использование в качестве отделочных материалов фасадов объектов капитального строительства:</w:t>
      </w:r>
    </w:p>
    <w:p w14:paraId="0EC541D3" w14:textId="58E1B0D4" w:rsidR="00C51E23" w:rsidRDefault="00C51E23" w:rsidP="00C51E23">
      <w:pPr>
        <w:numPr>
          <w:ilvl w:val="0"/>
          <w:numId w:val="96"/>
        </w:numPr>
        <w:tabs>
          <w:tab w:val="left" w:pos="851"/>
          <w:tab w:val="left" w:pos="993"/>
        </w:tabs>
        <w:spacing w:after="200" w:line="240" w:lineRule="auto"/>
        <w:ind w:left="0" w:firstLine="567"/>
        <w:contextualSpacing/>
        <w:jc w:val="both"/>
        <w:rPr>
          <w:rFonts w:ascii="Times New Roman" w:hAnsi="Times New Roman" w:cs="Times New Roman"/>
          <w:sz w:val="24"/>
          <w:szCs w:val="24"/>
          <w:shd w:val="clear" w:color="auto" w:fill="FFFFFF"/>
          <w:lang w:eastAsia="ru-RU"/>
        </w:rPr>
      </w:pPr>
      <w:proofErr w:type="gramStart"/>
      <w:r w:rsidRPr="00C51E23">
        <w:rPr>
          <w:rFonts w:ascii="Times New Roman" w:hAnsi="Times New Roman" w:cs="Times New Roman"/>
          <w:sz w:val="24"/>
          <w:szCs w:val="24"/>
          <w:shd w:val="clear" w:color="auto" w:fill="FFFFFF"/>
          <w:lang w:eastAsia="ru-RU"/>
        </w:rPr>
        <w:t>штукатурки (штукатурный фасад допускается применять, если окружающая застройка преимущественно выполнена с применением штукатурных фасадов.</w:t>
      </w:r>
      <w:proofErr w:type="gramEnd"/>
      <w:r w:rsidRPr="00C51E23">
        <w:rPr>
          <w:rFonts w:ascii="Times New Roman" w:hAnsi="Times New Roman" w:cs="Times New Roman"/>
          <w:sz w:val="24"/>
          <w:szCs w:val="24"/>
          <w:shd w:val="clear" w:color="auto" w:fill="FFFFFF"/>
          <w:lang w:eastAsia="ru-RU"/>
        </w:rPr>
        <w:t xml:space="preserve"> </w:t>
      </w:r>
      <w:proofErr w:type="gramStart"/>
      <w:r w:rsidRPr="00C51E23">
        <w:rPr>
          <w:rFonts w:ascii="Times New Roman" w:hAnsi="Times New Roman" w:cs="Times New Roman"/>
          <w:sz w:val="24"/>
          <w:szCs w:val="24"/>
          <w:shd w:val="clear" w:color="auto" w:fill="FFFFFF"/>
          <w:lang w:eastAsia="ru-RU"/>
        </w:rPr>
        <w:t>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w:t>
      </w:r>
      <w:proofErr w:type="gramEnd"/>
    </w:p>
    <w:p w14:paraId="53FB84D2" w14:textId="77777777" w:rsidR="00455DA3" w:rsidRPr="00455DA3" w:rsidRDefault="00455DA3" w:rsidP="00455DA3">
      <w:pPr>
        <w:numPr>
          <w:ilvl w:val="0"/>
          <w:numId w:val="96"/>
        </w:numPr>
        <w:tabs>
          <w:tab w:val="left" w:pos="851"/>
          <w:tab w:val="left" w:pos="993"/>
        </w:tabs>
        <w:spacing w:after="200" w:line="240" w:lineRule="auto"/>
        <w:ind w:left="0" w:firstLine="631"/>
        <w:contextualSpacing/>
        <w:jc w:val="both"/>
        <w:rPr>
          <w:rFonts w:ascii="Times New Roman" w:hAnsi="Times New Roman" w:cs="Times New Roman"/>
          <w:sz w:val="24"/>
          <w:szCs w:val="24"/>
          <w:shd w:val="clear" w:color="auto" w:fill="FFFFFF"/>
          <w:lang w:eastAsia="ru-RU"/>
        </w:rPr>
      </w:pPr>
      <w:r w:rsidRPr="00455DA3">
        <w:rPr>
          <w:rFonts w:ascii="Times New Roman" w:hAnsi="Times New Roman" w:cs="Times New Roman"/>
          <w:sz w:val="24"/>
          <w:szCs w:val="24"/>
          <w:shd w:val="clear" w:color="auto" w:fill="FFFFFF"/>
          <w:lang w:eastAsia="ru-RU"/>
        </w:rPr>
        <w:t>пластиковых панелей, сотового поликарбоната;</w:t>
      </w:r>
    </w:p>
    <w:p w14:paraId="732359FB" w14:textId="77777777" w:rsidR="00455DA3" w:rsidRPr="00455DA3" w:rsidRDefault="00455DA3" w:rsidP="00455DA3">
      <w:pPr>
        <w:numPr>
          <w:ilvl w:val="0"/>
          <w:numId w:val="96"/>
        </w:numPr>
        <w:tabs>
          <w:tab w:val="left" w:pos="851"/>
          <w:tab w:val="left" w:pos="993"/>
        </w:tabs>
        <w:spacing w:after="200" w:line="240" w:lineRule="auto"/>
        <w:ind w:left="0" w:firstLine="631"/>
        <w:contextualSpacing/>
        <w:jc w:val="both"/>
        <w:rPr>
          <w:rFonts w:ascii="Times New Roman" w:hAnsi="Times New Roman" w:cs="Times New Roman"/>
          <w:sz w:val="24"/>
          <w:szCs w:val="24"/>
          <w:shd w:val="clear" w:color="auto" w:fill="FFFFFF"/>
          <w:lang w:eastAsia="ru-RU"/>
        </w:rPr>
      </w:pPr>
      <w:proofErr w:type="spellStart"/>
      <w:r w:rsidRPr="00455DA3">
        <w:rPr>
          <w:rFonts w:ascii="Times New Roman" w:hAnsi="Times New Roman" w:cs="Times New Roman"/>
          <w:sz w:val="24"/>
          <w:szCs w:val="24"/>
          <w:shd w:val="clear" w:color="auto" w:fill="FFFFFF"/>
          <w:lang w:eastAsia="ru-RU"/>
        </w:rPr>
        <w:t>сайдинга</w:t>
      </w:r>
      <w:proofErr w:type="spellEnd"/>
      <w:r w:rsidRPr="00455DA3">
        <w:rPr>
          <w:rFonts w:ascii="Times New Roman" w:hAnsi="Times New Roman" w:cs="Times New Roman"/>
          <w:sz w:val="24"/>
          <w:szCs w:val="24"/>
          <w:shd w:val="clear" w:color="auto" w:fill="FFFFFF"/>
          <w:lang w:eastAsia="ru-RU"/>
        </w:rPr>
        <w:t xml:space="preserve"> (винилового) (кроме отдельно стоящих и пристроенных гаражей, предназначенных для хранения автотранспорта, в том числе с разделением на </w:t>
      </w:r>
      <w:proofErr w:type="spellStart"/>
      <w:r w:rsidRPr="00455DA3">
        <w:rPr>
          <w:rFonts w:ascii="Times New Roman" w:hAnsi="Times New Roman" w:cs="Times New Roman"/>
          <w:sz w:val="24"/>
          <w:szCs w:val="24"/>
          <w:shd w:val="clear" w:color="auto" w:fill="FFFFFF"/>
          <w:lang w:eastAsia="ru-RU"/>
        </w:rPr>
        <w:t>машино</w:t>
      </w:r>
      <w:proofErr w:type="spellEnd"/>
      <w:r w:rsidRPr="00455DA3">
        <w:rPr>
          <w:rFonts w:ascii="Times New Roman" w:hAnsi="Times New Roman" w:cs="Times New Roman"/>
          <w:sz w:val="24"/>
          <w:szCs w:val="24"/>
          <w:shd w:val="clear" w:color="auto" w:fill="FFFFFF"/>
          <w:lang w:eastAsia="ru-RU"/>
        </w:rPr>
        <w:t>-места);</w:t>
      </w:r>
    </w:p>
    <w:p w14:paraId="042E4A89" w14:textId="36BC81B2" w:rsidR="00DE14AA" w:rsidRPr="00455DA3" w:rsidRDefault="00455DA3" w:rsidP="00455DA3">
      <w:pPr>
        <w:numPr>
          <w:ilvl w:val="0"/>
          <w:numId w:val="96"/>
        </w:numPr>
        <w:tabs>
          <w:tab w:val="left" w:pos="851"/>
          <w:tab w:val="left" w:pos="993"/>
        </w:tabs>
        <w:spacing w:after="200" w:line="240" w:lineRule="auto"/>
        <w:ind w:left="0" w:firstLine="631"/>
        <w:contextualSpacing/>
        <w:jc w:val="both"/>
        <w:rPr>
          <w:rFonts w:ascii="Times New Roman" w:hAnsi="Times New Roman" w:cs="Times New Roman"/>
          <w:sz w:val="24"/>
          <w:szCs w:val="24"/>
          <w:shd w:val="clear" w:color="auto" w:fill="FFFFFF"/>
          <w:lang w:eastAsia="ru-RU"/>
        </w:rPr>
      </w:pPr>
      <w:r w:rsidRPr="00455DA3">
        <w:rPr>
          <w:rFonts w:ascii="Times New Roman" w:hAnsi="Times New Roman" w:cs="Times New Roman"/>
          <w:sz w:val="24"/>
          <w:szCs w:val="24"/>
          <w:shd w:val="clear" w:color="auto" w:fill="FFFFFF"/>
          <w:lang w:eastAsia="ru-RU"/>
        </w:rPr>
        <w:t xml:space="preserve">профилированного металлического листа (кроме объектов торгового назначения (магазинов), отдельно стоящих и пристроенных гаражей, предназначенных для хранения автотранспорта, в том числе с разделением на </w:t>
      </w:r>
      <w:proofErr w:type="spellStart"/>
      <w:r w:rsidRPr="00455DA3">
        <w:rPr>
          <w:rFonts w:ascii="Times New Roman" w:hAnsi="Times New Roman" w:cs="Times New Roman"/>
          <w:sz w:val="24"/>
          <w:szCs w:val="24"/>
          <w:shd w:val="clear" w:color="auto" w:fill="FFFFFF"/>
          <w:lang w:eastAsia="ru-RU"/>
        </w:rPr>
        <w:t>машино</w:t>
      </w:r>
      <w:proofErr w:type="spellEnd"/>
      <w:r w:rsidRPr="00455DA3">
        <w:rPr>
          <w:rFonts w:ascii="Times New Roman" w:hAnsi="Times New Roman" w:cs="Times New Roman"/>
          <w:sz w:val="24"/>
          <w:szCs w:val="24"/>
          <w:shd w:val="clear" w:color="auto" w:fill="FFFFFF"/>
          <w:lang w:eastAsia="ru-RU"/>
        </w:rPr>
        <w:t>-места;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w:t>
      </w:r>
      <w:proofErr w:type="gramStart"/>
      <w:r w:rsidRPr="00455DA3">
        <w:rPr>
          <w:rFonts w:ascii="Times New Roman" w:hAnsi="Times New Roman" w:cs="Times New Roman"/>
          <w:sz w:val="24"/>
          <w:szCs w:val="24"/>
          <w:shd w:val="clear" w:color="auto" w:fill="FFFFFF"/>
          <w:lang w:eastAsia="ru-RU"/>
        </w:rPr>
        <w:t xml:space="preserve"> С</w:t>
      </w:r>
      <w:proofErr w:type="gramEnd"/>
      <w:r w:rsidRPr="00455DA3">
        <w:rPr>
          <w:rFonts w:ascii="Times New Roman" w:hAnsi="Times New Roman" w:cs="Times New Roman"/>
          <w:sz w:val="24"/>
          <w:szCs w:val="24"/>
          <w:shd w:val="clear" w:color="auto" w:fill="FFFFFF"/>
          <w:lang w:eastAsia="ru-RU"/>
        </w:rPr>
        <w:t>, НС, Н)</w:t>
      </w:r>
      <w:r>
        <w:rPr>
          <w:rFonts w:ascii="Times New Roman" w:hAnsi="Times New Roman" w:cs="Times New Roman"/>
          <w:sz w:val="24"/>
          <w:szCs w:val="24"/>
          <w:shd w:val="clear" w:color="auto" w:fill="FFFFFF"/>
          <w:lang w:eastAsia="ru-RU"/>
        </w:rPr>
        <w:t>;</w:t>
      </w:r>
    </w:p>
    <w:p w14:paraId="7EEE20D7" w14:textId="77777777" w:rsidR="00DE14AA" w:rsidRPr="00DE14AA" w:rsidRDefault="00DE14AA" w:rsidP="00C51E23">
      <w:pPr>
        <w:numPr>
          <w:ilvl w:val="0"/>
          <w:numId w:val="96"/>
        </w:numPr>
        <w:tabs>
          <w:tab w:val="left" w:pos="851"/>
          <w:tab w:val="left" w:pos="993"/>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асбестоцементных листов, самоклеящейся пленки, баннерной ткани, сотового поликарбоната;</w:t>
      </w:r>
    </w:p>
    <w:p w14:paraId="106EC55B" w14:textId="77777777" w:rsidR="00DE14AA" w:rsidRPr="00DE14AA" w:rsidRDefault="00DE14AA" w:rsidP="00C51E23">
      <w:pPr>
        <w:numPr>
          <w:ilvl w:val="0"/>
          <w:numId w:val="96"/>
        </w:numPr>
        <w:tabs>
          <w:tab w:val="left" w:pos="851"/>
          <w:tab w:val="left" w:pos="993"/>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04EECF4F" w14:textId="4B719963" w:rsidR="00DE14AA" w:rsidRPr="00C51E23" w:rsidRDefault="00DE14AA" w:rsidP="00C51E23">
      <w:pPr>
        <w:numPr>
          <w:ilvl w:val="0"/>
          <w:numId w:val="96"/>
        </w:numPr>
        <w:tabs>
          <w:tab w:val="left" w:pos="851"/>
          <w:tab w:val="left" w:pos="993"/>
        </w:tabs>
        <w:spacing w:after="20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w:t>
      </w:r>
      <w:r w:rsidR="00C51E23">
        <w:rPr>
          <w:rFonts w:ascii="Times New Roman" w:hAnsi="Times New Roman" w:cs="Times New Roman"/>
          <w:sz w:val="24"/>
          <w:szCs w:val="24"/>
          <w:shd w:val="clear" w:color="auto" w:fill="FFFFFF"/>
          <w:lang w:eastAsia="ru-RU"/>
        </w:rPr>
        <w:t>екты и элементы благоустройства</w:t>
      </w:r>
      <w:r w:rsidRPr="00C51E23">
        <w:rPr>
          <w:rFonts w:ascii="Times New Roman" w:hAnsi="Times New Roman" w:cs="Times New Roman"/>
          <w:sz w:val="24"/>
          <w:szCs w:val="24"/>
          <w:shd w:val="clear" w:color="auto" w:fill="FFFFFF"/>
          <w:lang w:eastAsia="ru-RU"/>
        </w:rPr>
        <w:t>.</w:t>
      </w:r>
    </w:p>
    <w:p w14:paraId="5893BDA0" w14:textId="77777777" w:rsidR="00DE14AA" w:rsidRPr="00DE14AA" w:rsidRDefault="00DE14AA" w:rsidP="00C51E23">
      <w:pPr>
        <w:spacing w:before="240" w:after="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 xml:space="preserve">3) </w:t>
      </w:r>
      <w:r w:rsidRPr="00DE14AA">
        <w:rPr>
          <w:rFonts w:ascii="Times New Roman" w:hAnsi="Times New Roman" w:cs="Times New Roman"/>
          <w:sz w:val="24"/>
          <w:szCs w:val="24"/>
          <w:shd w:val="clear" w:color="auto" w:fill="FFFFFF"/>
          <w:lang w:eastAsia="ru-RU"/>
        </w:rPr>
        <w:tab/>
      </w:r>
      <w:r w:rsidRPr="00DE14AA">
        <w:rPr>
          <w:rFonts w:ascii="Times New Roman" w:hAnsi="Times New Roman" w:cs="Times New Roman"/>
          <w:sz w:val="24"/>
          <w:szCs w:val="24"/>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DE14AA">
        <w:rPr>
          <w:rFonts w:ascii="Times New Roman" w:hAnsi="Times New Roman" w:cs="Times New Roman"/>
          <w:sz w:val="24"/>
          <w:szCs w:val="24"/>
          <w:shd w:val="clear" w:color="auto" w:fill="FFFFFF"/>
          <w:lang w:eastAsia="ru-RU"/>
        </w:rPr>
        <w:t>.</w:t>
      </w:r>
    </w:p>
    <w:p w14:paraId="36DE783F" w14:textId="77777777" w:rsidR="00DE14AA" w:rsidRPr="00DE14AA" w:rsidRDefault="00DE14AA" w:rsidP="00C51E23">
      <w:pPr>
        <w:spacing w:after="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0FB7C98E" w14:textId="77777777" w:rsidR="00DE14AA" w:rsidRPr="00DE14AA" w:rsidRDefault="00DE14AA" w:rsidP="00C51E23">
      <w:pPr>
        <w:spacing w:after="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18BBF6B3" w14:textId="3088DA1D" w:rsidR="00DE14AA" w:rsidRPr="00DE14AA" w:rsidRDefault="00DE14AA" w:rsidP="00C51E23">
      <w:pPr>
        <w:spacing w:after="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 xml:space="preserve">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w:t>
      </w:r>
      <w:r w:rsidR="00C51E23" w:rsidRPr="00C51E23">
        <w:rPr>
          <w:rFonts w:ascii="Times New Roman" w:hAnsi="Times New Roman" w:cs="Times New Roman"/>
          <w:sz w:val="24"/>
          <w:szCs w:val="24"/>
          <w:shd w:val="clear" w:color="auto" w:fill="FFFFFF"/>
          <w:lang w:eastAsia="ru-RU"/>
        </w:rPr>
        <w:t>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7DF3E7A6" w14:textId="77777777" w:rsidR="00DE14AA" w:rsidRPr="00DE14AA" w:rsidRDefault="00DE14AA" w:rsidP="00C51E23">
      <w:pPr>
        <w:spacing w:after="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При реконструкции объекта капитального строительства:</w:t>
      </w:r>
    </w:p>
    <w:p w14:paraId="110AB51B" w14:textId="77777777" w:rsidR="00DE14AA" w:rsidRPr="00DE14AA" w:rsidRDefault="00DE14AA" w:rsidP="00C51E23">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lastRenderedPageBreak/>
        <w:t>размещение дополнительного оборудования должно обеспечивать сохранность отделки фасада либо ее восстановление;</w:t>
      </w:r>
    </w:p>
    <w:p w14:paraId="62D29291" w14:textId="77777777" w:rsidR="00DE14AA" w:rsidRPr="00DE14AA" w:rsidRDefault="00DE14AA" w:rsidP="00C51E23">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434DA2A3" w14:textId="77777777" w:rsidR="00DE14AA" w:rsidRPr="00DE14AA" w:rsidRDefault="00DE14AA" w:rsidP="00C51E23">
      <w:pPr>
        <w:spacing w:after="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14651884" w14:textId="77777777" w:rsidR="00DE14AA" w:rsidRPr="00DE14AA" w:rsidRDefault="00DE14AA" w:rsidP="00C51E23">
      <w:pPr>
        <w:spacing w:after="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056A3681" w14:textId="77777777" w:rsidR="00DE14AA" w:rsidRPr="00DE14AA" w:rsidRDefault="00DE14AA" w:rsidP="00C51E23">
      <w:pPr>
        <w:spacing w:after="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u w:val="single"/>
          <w:shd w:val="clear" w:color="auto" w:fill="FFFFFF"/>
          <w:lang w:eastAsia="ru-RU"/>
        </w:rPr>
        <w:t>Не допускается</w:t>
      </w:r>
      <w:r w:rsidRPr="00DE14AA">
        <w:rPr>
          <w:rFonts w:ascii="Times New Roman" w:hAnsi="Times New Roman" w:cs="Times New Roman"/>
          <w:sz w:val="24"/>
          <w:szCs w:val="24"/>
          <w:shd w:val="clear" w:color="auto" w:fill="FFFFFF"/>
          <w:lang w:eastAsia="ru-RU"/>
        </w:rPr>
        <w:t>:</w:t>
      </w:r>
    </w:p>
    <w:p w14:paraId="56B9AF54" w14:textId="77777777" w:rsidR="00DE14AA" w:rsidRPr="00DE14AA" w:rsidRDefault="00DE14AA" w:rsidP="00C51E23">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2C8819C2" w14:textId="77777777" w:rsidR="00DE14AA" w:rsidRPr="00DE14AA" w:rsidRDefault="00DE14AA" w:rsidP="00C51E23">
      <w:pPr>
        <w:numPr>
          <w:ilvl w:val="0"/>
          <w:numId w:val="95"/>
        </w:numPr>
        <w:tabs>
          <w:tab w:val="left" w:pos="851"/>
        </w:tabs>
        <w:spacing w:after="0" w:line="240" w:lineRule="auto"/>
        <w:ind w:left="0"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7C51050F" w14:textId="7423983A" w:rsidR="00DE14AA" w:rsidRPr="00DE14AA" w:rsidRDefault="00DE14AA" w:rsidP="00C51E23">
      <w:pPr>
        <w:numPr>
          <w:ilvl w:val="0"/>
          <w:numId w:val="95"/>
        </w:numPr>
        <w:tabs>
          <w:tab w:val="left" w:pos="851"/>
        </w:tabs>
        <w:spacing w:line="240" w:lineRule="auto"/>
        <w:ind w:left="0"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w:t>
      </w:r>
      <w:r w:rsidR="001D62EA" w:rsidRPr="001D62EA">
        <w:rPr>
          <w:rFonts w:ascii="Times New Roman" w:hAnsi="Times New Roman" w:cs="Times New Roman"/>
          <w:sz w:val="24"/>
          <w:szCs w:val="24"/>
          <w:shd w:val="clear" w:color="auto" w:fill="FFFFFF"/>
          <w:lang w:eastAsia="ru-RU"/>
        </w:rPr>
        <w:t xml:space="preserve"> (кроме водосточных труб</w:t>
      </w:r>
      <w:proofErr w:type="gramStart"/>
      <w:r w:rsidR="001D62EA" w:rsidRPr="001D62EA">
        <w:rPr>
          <w:rFonts w:ascii="Times New Roman" w:hAnsi="Times New Roman" w:cs="Times New Roman"/>
          <w:sz w:val="24"/>
          <w:szCs w:val="24"/>
          <w:shd w:val="clear" w:color="auto" w:fill="FFFFFF"/>
          <w:lang w:eastAsia="ru-RU"/>
        </w:rPr>
        <w:t>).</w:t>
      </w:r>
      <w:r w:rsidRPr="00DE14AA">
        <w:rPr>
          <w:rFonts w:ascii="Times New Roman" w:hAnsi="Times New Roman" w:cs="Times New Roman"/>
          <w:sz w:val="24"/>
          <w:szCs w:val="24"/>
          <w:shd w:val="clear" w:color="auto" w:fill="FFFFFF"/>
          <w:lang w:eastAsia="ru-RU"/>
        </w:rPr>
        <w:t>.</w:t>
      </w:r>
      <w:proofErr w:type="gramEnd"/>
    </w:p>
    <w:p w14:paraId="4B3C0BA2" w14:textId="0D245278" w:rsidR="00DE14AA" w:rsidRPr="00DE14AA" w:rsidRDefault="00DE14AA" w:rsidP="00C51E23">
      <w:pPr>
        <w:tabs>
          <w:tab w:val="left" w:pos="1134"/>
        </w:tabs>
        <w:spacing w:after="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 xml:space="preserve">4) </w:t>
      </w:r>
      <w:r w:rsidRPr="00DE14AA">
        <w:rPr>
          <w:rFonts w:ascii="Times New Roman" w:hAnsi="Times New Roman" w:cs="Times New Roman"/>
          <w:sz w:val="24"/>
          <w:szCs w:val="24"/>
          <w:shd w:val="clear" w:color="auto" w:fill="FFFFFF"/>
          <w:lang w:eastAsia="ru-RU"/>
        </w:rPr>
        <w:tab/>
      </w:r>
      <w:r w:rsidRPr="00DE14AA">
        <w:rPr>
          <w:rFonts w:ascii="Times New Roman" w:hAnsi="Times New Roman" w:cs="Times New Roman"/>
          <w:sz w:val="24"/>
          <w:szCs w:val="24"/>
          <w:u w:val="single"/>
          <w:shd w:val="clear" w:color="auto" w:fill="FFFFFF"/>
          <w:lang w:eastAsia="ru-RU"/>
        </w:rPr>
        <w:t>К подсветке фасадов объектов капитального строительства</w:t>
      </w:r>
      <w:r w:rsidR="00C51E23">
        <w:rPr>
          <w:rFonts w:ascii="Times New Roman" w:hAnsi="Times New Roman" w:cs="Times New Roman"/>
          <w:sz w:val="24"/>
          <w:szCs w:val="24"/>
          <w:u w:val="single"/>
          <w:shd w:val="clear" w:color="auto" w:fill="FFFFFF"/>
          <w:lang w:eastAsia="ru-RU"/>
        </w:rPr>
        <w:t>:</w:t>
      </w:r>
      <w:r w:rsidRPr="00DE14AA">
        <w:rPr>
          <w:rFonts w:ascii="Times New Roman" w:hAnsi="Times New Roman" w:cs="Times New Roman"/>
          <w:sz w:val="24"/>
          <w:szCs w:val="24"/>
          <w:shd w:val="clear" w:color="auto" w:fill="FFFFFF"/>
          <w:lang w:eastAsia="ru-RU"/>
        </w:rPr>
        <w:t xml:space="preserve"> </w:t>
      </w:r>
    </w:p>
    <w:p w14:paraId="59971101" w14:textId="77777777" w:rsidR="00DE14AA" w:rsidRPr="00DE14AA" w:rsidRDefault="00DE14AA" w:rsidP="00C51E23">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13743453" w14:textId="77777777" w:rsidR="00DE14AA" w:rsidRPr="00DE14AA" w:rsidRDefault="00DE14AA" w:rsidP="00C51E23">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 xml:space="preserve">архитектурная подсветка зданий должна включать: </w:t>
      </w:r>
    </w:p>
    <w:p w14:paraId="6C080946" w14:textId="77777777" w:rsidR="00DE14AA" w:rsidRPr="00DE14AA" w:rsidRDefault="00DE14AA" w:rsidP="00C51E23">
      <w:pPr>
        <w:pStyle w:val="a6"/>
        <w:numPr>
          <w:ilvl w:val="0"/>
          <w:numId w:val="98"/>
        </w:numPr>
        <w:tabs>
          <w:tab w:val="left" w:pos="851"/>
          <w:tab w:val="left" w:pos="1134"/>
        </w:tabs>
        <w:ind w:left="0" w:firstLine="567"/>
        <w:jc w:val="both"/>
        <w:rPr>
          <w:sz w:val="24"/>
          <w:szCs w:val="24"/>
          <w:shd w:val="clear" w:color="auto" w:fill="FFFFFF"/>
          <w:lang w:eastAsia="ru-RU"/>
        </w:rPr>
      </w:pPr>
      <w:r w:rsidRPr="00DE14AA">
        <w:rPr>
          <w:sz w:val="24"/>
          <w:szCs w:val="24"/>
          <w:shd w:val="clear" w:color="auto" w:fill="FFFFFF"/>
          <w:lang w:eastAsia="ru-RU"/>
        </w:rPr>
        <w:t>освещение входных групп;</w:t>
      </w:r>
    </w:p>
    <w:p w14:paraId="0B58BA52" w14:textId="77777777" w:rsidR="00DE14AA" w:rsidRPr="00DE14AA" w:rsidRDefault="00DE14AA" w:rsidP="00C51E23">
      <w:pPr>
        <w:pStyle w:val="a6"/>
        <w:numPr>
          <w:ilvl w:val="0"/>
          <w:numId w:val="98"/>
        </w:numPr>
        <w:tabs>
          <w:tab w:val="left" w:pos="851"/>
          <w:tab w:val="left" w:pos="1134"/>
        </w:tabs>
        <w:ind w:left="0" w:firstLine="567"/>
        <w:jc w:val="both"/>
        <w:rPr>
          <w:sz w:val="24"/>
          <w:szCs w:val="24"/>
          <w:shd w:val="clear" w:color="auto" w:fill="FFFFFF"/>
          <w:lang w:eastAsia="ru-RU"/>
        </w:rPr>
      </w:pPr>
      <w:r w:rsidRPr="00DE14AA">
        <w:rPr>
          <w:sz w:val="24"/>
          <w:szCs w:val="24"/>
          <w:shd w:val="clear" w:color="auto" w:fill="FFFFFF"/>
          <w:lang w:eastAsia="ru-RU"/>
        </w:rPr>
        <w:t>подсветку информационных знаков и конструкций;</w:t>
      </w:r>
    </w:p>
    <w:p w14:paraId="65F080E0" w14:textId="77777777" w:rsidR="00DE14AA" w:rsidRPr="00DE14AA" w:rsidRDefault="00DE14AA" w:rsidP="00C51E23">
      <w:pPr>
        <w:pStyle w:val="a6"/>
        <w:numPr>
          <w:ilvl w:val="0"/>
          <w:numId w:val="98"/>
        </w:numPr>
        <w:tabs>
          <w:tab w:val="left" w:pos="851"/>
          <w:tab w:val="left" w:pos="1134"/>
        </w:tabs>
        <w:spacing w:after="120"/>
        <w:ind w:left="0" w:firstLine="567"/>
        <w:jc w:val="both"/>
        <w:rPr>
          <w:sz w:val="24"/>
          <w:szCs w:val="24"/>
          <w:shd w:val="clear" w:color="auto" w:fill="FFFFFF"/>
          <w:lang w:eastAsia="ru-RU"/>
        </w:rPr>
      </w:pPr>
      <w:r w:rsidRPr="00DE14AA">
        <w:rPr>
          <w:sz w:val="24"/>
          <w:szCs w:val="24"/>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568D0E34" w14:textId="77777777" w:rsidR="00DE14AA" w:rsidRPr="00DE14AA" w:rsidRDefault="00DE14AA" w:rsidP="00C51E23">
      <w:pPr>
        <w:tabs>
          <w:tab w:val="left" w:pos="1134"/>
        </w:tabs>
        <w:spacing w:after="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 xml:space="preserve">5) </w:t>
      </w:r>
      <w:r w:rsidRPr="00DE14AA">
        <w:rPr>
          <w:rFonts w:ascii="Times New Roman" w:hAnsi="Times New Roman" w:cs="Times New Roman"/>
          <w:sz w:val="24"/>
          <w:szCs w:val="24"/>
          <w:shd w:val="clear" w:color="auto" w:fill="FFFFFF"/>
          <w:lang w:eastAsia="ru-RU"/>
        </w:rPr>
        <w:tab/>
      </w:r>
      <w:r w:rsidRPr="00DE14AA">
        <w:rPr>
          <w:rFonts w:ascii="Times New Roman" w:hAnsi="Times New Roman" w:cs="Times New Roman"/>
          <w:sz w:val="24"/>
          <w:szCs w:val="24"/>
          <w:u w:val="single"/>
          <w:shd w:val="clear" w:color="auto" w:fill="FFFFFF"/>
          <w:lang w:eastAsia="ru-RU"/>
        </w:rPr>
        <w:t>К объемно-пространственным характеристикам объектов капитального строительства</w:t>
      </w:r>
      <w:r w:rsidRPr="00DE14AA">
        <w:rPr>
          <w:rFonts w:ascii="Times New Roman" w:hAnsi="Times New Roman" w:cs="Times New Roman"/>
          <w:sz w:val="24"/>
          <w:szCs w:val="24"/>
          <w:shd w:val="clear" w:color="auto" w:fill="FFFFFF"/>
          <w:lang w:eastAsia="ru-RU"/>
        </w:rPr>
        <w:t>:</w:t>
      </w:r>
    </w:p>
    <w:p w14:paraId="7C66D241" w14:textId="77777777" w:rsidR="00DE14AA" w:rsidRPr="00DE14AA" w:rsidRDefault="00DE14AA" w:rsidP="00C51E23">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0F9D0100" w14:textId="77777777" w:rsidR="00DE14AA" w:rsidRPr="00DE14AA" w:rsidRDefault="00DE14AA" w:rsidP="00C51E23">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153C1A5F" w14:textId="77777777" w:rsidR="00DE14AA" w:rsidRPr="00DE14AA" w:rsidRDefault="00DE14AA" w:rsidP="00C51E23">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3DCC58EC" w14:textId="77777777" w:rsidR="00DE14AA" w:rsidRPr="00DE14AA" w:rsidRDefault="00DE14AA" w:rsidP="00C51E23">
      <w:pPr>
        <w:pStyle w:val="a6"/>
        <w:numPr>
          <w:ilvl w:val="0"/>
          <w:numId w:val="97"/>
        </w:numPr>
        <w:tabs>
          <w:tab w:val="left" w:pos="851"/>
        </w:tabs>
        <w:ind w:left="0" w:firstLine="567"/>
        <w:jc w:val="both"/>
        <w:rPr>
          <w:sz w:val="24"/>
          <w:szCs w:val="24"/>
          <w:shd w:val="clear" w:color="auto" w:fill="FFFFFF"/>
          <w:lang w:eastAsia="ru-RU"/>
        </w:rPr>
      </w:pPr>
      <w:r w:rsidRPr="00DE14AA">
        <w:rPr>
          <w:sz w:val="24"/>
          <w:szCs w:val="24"/>
          <w:shd w:val="clear" w:color="auto" w:fill="FFFFFF"/>
          <w:lang w:eastAsia="ru-RU"/>
        </w:rPr>
        <w:t>здания необходимо размещать с учетом сложившейся линии застройки улицы (квартала);</w:t>
      </w:r>
    </w:p>
    <w:p w14:paraId="637C283B" w14:textId="77777777" w:rsidR="00DE14AA" w:rsidRPr="00DE14AA" w:rsidRDefault="00DE14AA" w:rsidP="00C51E23">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2D2038C0" w14:textId="06569A46" w:rsidR="00DE14AA" w:rsidRPr="00DE14AA" w:rsidRDefault="00DE14AA" w:rsidP="00C51E23">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w:t>
      </w:r>
      <w:r w:rsidR="004A1791">
        <w:rPr>
          <w:rFonts w:ascii="Times New Roman" w:hAnsi="Times New Roman" w:cs="Times New Roman"/>
          <w:sz w:val="24"/>
          <w:szCs w:val="24"/>
          <w:shd w:val="clear" w:color="auto" w:fill="FFFFFF"/>
          <w:lang w:eastAsia="ru-RU"/>
        </w:rPr>
        <w:t xml:space="preserve">земельного участка </w:t>
      </w:r>
      <w:r w:rsidRPr="00DE14AA">
        <w:rPr>
          <w:rFonts w:ascii="Times New Roman" w:hAnsi="Times New Roman" w:cs="Times New Roman"/>
          <w:sz w:val="24"/>
          <w:szCs w:val="24"/>
          <w:shd w:val="clear" w:color="auto" w:fill="FFFFFF"/>
          <w:lang w:eastAsia="ru-RU"/>
        </w:rPr>
        <w:t>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482DE502" w14:textId="77777777" w:rsidR="00DE14AA" w:rsidRPr="00DE14AA" w:rsidRDefault="00DE14AA" w:rsidP="00C51E23">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23B74D9A" w14:textId="77777777" w:rsidR="00DE14AA" w:rsidRPr="00DE14AA" w:rsidRDefault="00DE14AA" w:rsidP="00C51E23">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lastRenderedPageBreak/>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4A28D88C" w14:textId="77777777" w:rsidR="00DE14AA" w:rsidRPr="00DE14AA" w:rsidRDefault="00DE14AA" w:rsidP="00C51E23">
      <w:pPr>
        <w:numPr>
          <w:ilvl w:val="0"/>
          <w:numId w:val="97"/>
        </w:numPr>
        <w:tabs>
          <w:tab w:val="left" w:pos="851"/>
        </w:tabs>
        <w:spacing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 xml:space="preserve">для объектов общественного назначения, общая площадь которых составляет не более чем 1500 квадратных метров, </w:t>
      </w:r>
      <w:proofErr w:type="spellStart"/>
      <w:r w:rsidRPr="00DE14AA">
        <w:rPr>
          <w:rFonts w:ascii="Times New Roman" w:hAnsi="Times New Roman" w:cs="Times New Roman"/>
          <w:sz w:val="24"/>
          <w:szCs w:val="24"/>
          <w:shd w:val="clear" w:color="auto" w:fill="FFFFFF"/>
          <w:lang w:eastAsia="ru-RU"/>
        </w:rPr>
        <w:t>приобъектные</w:t>
      </w:r>
      <w:proofErr w:type="spellEnd"/>
      <w:r w:rsidRPr="00DE14AA">
        <w:rPr>
          <w:rFonts w:ascii="Times New Roman" w:hAnsi="Times New Roman" w:cs="Times New Roman"/>
          <w:sz w:val="24"/>
          <w:szCs w:val="24"/>
          <w:shd w:val="clear" w:color="auto" w:fill="FFFFFF"/>
          <w:lang w:eastAsia="ru-RU"/>
        </w:rPr>
        <w:t xml:space="preserve"> стоянки автомобилей следует размещать в пределах отведенного земельного участка.</w:t>
      </w:r>
    </w:p>
    <w:p w14:paraId="1C085744" w14:textId="77777777" w:rsidR="00DE14AA" w:rsidRPr="00DE14AA" w:rsidRDefault="00DE14AA" w:rsidP="000A6528">
      <w:pPr>
        <w:spacing w:before="240" w:after="0"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 xml:space="preserve">6) </w:t>
      </w:r>
      <w:r w:rsidRPr="00DE14AA">
        <w:rPr>
          <w:rFonts w:ascii="Times New Roman" w:hAnsi="Times New Roman" w:cs="Times New Roman"/>
          <w:sz w:val="24"/>
          <w:szCs w:val="24"/>
          <w:shd w:val="clear" w:color="auto" w:fill="FFFFFF"/>
          <w:lang w:eastAsia="ru-RU"/>
        </w:rPr>
        <w:tab/>
      </w:r>
      <w:r w:rsidRPr="00DE14AA">
        <w:rPr>
          <w:rFonts w:ascii="Times New Roman" w:hAnsi="Times New Roman" w:cs="Times New Roman"/>
          <w:sz w:val="24"/>
          <w:szCs w:val="24"/>
          <w:u w:val="single"/>
          <w:shd w:val="clear" w:color="auto" w:fill="FFFFFF"/>
          <w:lang w:eastAsia="ru-RU"/>
        </w:rPr>
        <w:t>К архитектурно-стилистическим характеристикам объектов капитального строительства</w:t>
      </w:r>
      <w:r w:rsidRPr="00DE14AA">
        <w:rPr>
          <w:rFonts w:ascii="Times New Roman" w:hAnsi="Times New Roman" w:cs="Times New Roman"/>
          <w:sz w:val="24"/>
          <w:szCs w:val="24"/>
          <w:shd w:val="clear" w:color="auto" w:fill="FFFFFF"/>
          <w:lang w:eastAsia="ru-RU"/>
        </w:rPr>
        <w:t>:</w:t>
      </w:r>
    </w:p>
    <w:p w14:paraId="07088E78" w14:textId="77777777" w:rsidR="00DE14AA" w:rsidRPr="00DE14AA" w:rsidRDefault="00DE14AA" w:rsidP="00C51E23">
      <w:pPr>
        <w:numPr>
          <w:ilvl w:val="0"/>
          <w:numId w:val="97"/>
        </w:numPr>
        <w:tabs>
          <w:tab w:val="left" w:pos="851"/>
        </w:tabs>
        <w:spacing w:before="240"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архитектурный облик объекта должен быть подчинен единому стилистическому решению;</w:t>
      </w:r>
    </w:p>
    <w:p w14:paraId="6E4E3EFF" w14:textId="77777777" w:rsidR="00DE14AA" w:rsidRPr="00DE14AA" w:rsidRDefault="00DE14AA" w:rsidP="00C51E23">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u w:val="single"/>
          <w:shd w:val="clear" w:color="auto" w:fill="FFFFFF"/>
          <w:lang w:eastAsia="ru-RU"/>
        </w:rPr>
        <w:t>входные группы</w:t>
      </w:r>
      <w:r w:rsidRPr="00DE14AA">
        <w:rPr>
          <w:rFonts w:ascii="Times New Roman" w:hAnsi="Times New Roman" w:cs="Times New Roman"/>
          <w:sz w:val="24"/>
          <w:szCs w:val="24"/>
          <w:shd w:val="clear" w:color="auto" w:fill="FFFFFF"/>
          <w:lang w:eastAsia="ru-RU"/>
        </w:rPr>
        <w:t>:</w:t>
      </w:r>
    </w:p>
    <w:p w14:paraId="4AD3BFB0" w14:textId="77777777" w:rsidR="00DE14AA" w:rsidRPr="00DE14AA" w:rsidRDefault="00DE14AA" w:rsidP="00C51E23">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входы в здание должны быть оборудованы навесами или заглублены в нишу не менее чем на 60 сантиметров;</w:t>
      </w:r>
    </w:p>
    <w:p w14:paraId="386D90F0" w14:textId="6B9DEB92" w:rsidR="00DE14AA" w:rsidRPr="00DE14AA" w:rsidRDefault="00C51E23" w:rsidP="00C51E23">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C51E23">
        <w:rPr>
          <w:rFonts w:ascii="Times New Roman" w:hAnsi="Times New Roman" w:cs="Times New Roman"/>
          <w:sz w:val="24"/>
          <w:szCs w:val="24"/>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5E5E2466" w14:textId="24631E4D" w:rsidR="00DE14AA" w:rsidRPr="00DE14AA" w:rsidRDefault="00C52105" w:rsidP="00C51E23">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lang w:eastAsia="ru-RU"/>
        </w:rPr>
        <w:t xml:space="preserve">главные </w:t>
      </w:r>
      <w:r w:rsidR="00DE14AA" w:rsidRPr="00DE14AA">
        <w:rPr>
          <w:rFonts w:ascii="Times New Roman" w:hAnsi="Times New Roman" w:cs="Times New Roman"/>
          <w:sz w:val="24"/>
          <w:szCs w:val="24"/>
          <w:shd w:val="clear" w:color="auto" w:fill="FFFFFF"/>
          <w:lang w:eastAsia="ru-RU"/>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5CA73565" w14:textId="77777777" w:rsidR="00DE14AA" w:rsidRPr="00DE14AA" w:rsidRDefault="00DE14AA" w:rsidP="00C51E23">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u w:val="single"/>
          <w:shd w:val="clear" w:color="auto" w:fill="FFFFFF"/>
          <w:lang w:eastAsia="ru-RU"/>
        </w:rPr>
        <w:t>цоколь</w:t>
      </w:r>
      <w:r w:rsidRPr="00DE14AA">
        <w:rPr>
          <w:rFonts w:ascii="Times New Roman" w:hAnsi="Times New Roman" w:cs="Times New Roman"/>
          <w:sz w:val="24"/>
          <w:szCs w:val="24"/>
          <w:shd w:val="clear" w:color="auto" w:fill="FFFFFF"/>
          <w:lang w:eastAsia="ru-RU"/>
        </w:rPr>
        <w:t xml:space="preserve"> – </w:t>
      </w:r>
      <w:r w:rsidRPr="00DE14AA">
        <w:rPr>
          <w:rFonts w:ascii="Times New Roman" w:eastAsia="Calibri" w:hAnsi="Times New Roman" w:cs="Times New Roman"/>
          <w:sz w:val="24"/>
          <w:szCs w:val="24"/>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DE14AA">
        <w:rPr>
          <w:rFonts w:ascii="Times New Roman" w:hAnsi="Times New Roman" w:cs="Times New Roman"/>
          <w:sz w:val="24"/>
          <w:szCs w:val="24"/>
          <w:shd w:val="clear" w:color="auto" w:fill="FFFFFF"/>
          <w:lang w:eastAsia="ru-RU"/>
        </w:rPr>
        <w:t>;</w:t>
      </w:r>
    </w:p>
    <w:p w14:paraId="06F03992" w14:textId="6B012E24" w:rsidR="00C52105" w:rsidRDefault="00DE14AA" w:rsidP="00C51E23">
      <w:pPr>
        <w:numPr>
          <w:ilvl w:val="0"/>
          <w:numId w:val="97"/>
        </w:numPr>
        <w:tabs>
          <w:tab w:val="left" w:pos="0"/>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u w:val="single"/>
          <w:shd w:val="clear" w:color="auto" w:fill="FFFFFF"/>
          <w:lang w:eastAsia="ru-RU"/>
        </w:rPr>
        <w:t>первый и цокольный этаж</w:t>
      </w:r>
      <w:r w:rsidR="00C52105">
        <w:rPr>
          <w:rFonts w:ascii="Times New Roman" w:hAnsi="Times New Roman" w:cs="Times New Roman"/>
          <w:sz w:val="24"/>
          <w:szCs w:val="24"/>
          <w:u w:val="single"/>
          <w:shd w:val="clear" w:color="auto" w:fill="FFFFFF"/>
          <w:lang w:eastAsia="ru-RU"/>
        </w:rPr>
        <w:t>:</w:t>
      </w:r>
      <w:r w:rsidRPr="00DE14AA">
        <w:rPr>
          <w:rFonts w:ascii="Times New Roman" w:hAnsi="Times New Roman" w:cs="Times New Roman"/>
          <w:sz w:val="24"/>
          <w:szCs w:val="24"/>
          <w:shd w:val="clear" w:color="auto" w:fill="FFFFFF"/>
          <w:lang w:eastAsia="ru-RU"/>
        </w:rPr>
        <w:t xml:space="preserve"> </w:t>
      </w:r>
    </w:p>
    <w:p w14:paraId="73FE50B7" w14:textId="77777777" w:rsidR="00C52105" w:rsidRPr="00C52105" w:rsidRDefault="00C52105" w:rsidP="00C5210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C52105">
        <w:rPr>
          <w:rFonts w:ascii="Times New Roman" w:hAnsi="Times New Roman" w:cs="Times New Roman"/>
          <w:sz w:val="24"/>
          <w:szCs w:val="24"/>
          <w:shd w:val="clear" w:color="auto" w:fill="FFFFFF"/>
          <w:lang w:eastAsia="ru-RU"/>
        </w:rPr>
        <w:t xml:space="preserve">должны быть выполнены из облицовочного, прочного и антивандального материала (без применения штукатурки); </w:t>
      </w:r>
    </w:p>
    <w:p w14:paraId="15B84374" w14:textId="7E6B757C" w:rsidR="00DE14AA" w:rsidRPr="00DE14AA" w:rsidRDefault="00C52105" w:rsidP="00C52105">
      <w:pPr>
        <w:numPr>
          <w:ilvl w:val="0"/>
          <w:numId w:val="99"/>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C52105">
        <w:rPr>
          <w:rFonts w:ascii="Times New Roman" w:hAnsi="Times New Roman" w:cs="Times New Roman"/>
          <w:sz w:val="24"/>
          <w:szCs w:val="24"/>
          <w:shd w:val="clear" w:color="auto" w:fill="FFFFFF"/>
          <w:lang w:eastAsia="ru-RU"/>
        </w:rPr>
        <w:t>высота первого этажа общественных зданий, нежилого этажа жилищного фонда должна быть не менее 4 метра</w:t>
      </w:r>
      <w:r w:rsidR="00DE14AA" w:rsidRPr="00DE14AA">
        <w:rPr>
          <w:rFonts w:ascii="Times New Roman" w:hAnsi="Times New Roman" w:cs="Times New Roman"/>
          <w:sz w:val="24"/>
          <w:szCs w:val="24"/>
          <w:shd w:val="clear" w:color="auto" w:fill="FFFFFF"/>
          <w:lang w:eastAsia="ru-RU"/>
        </w:rPr>
        <w:t>;</w:t>
      </w:r>
    </w:p>
    <w:p w14:paraId="590071DC" w14:textId="77777777" w:rsidR="00DE14AA" w:rsidRPr="00DE14AA" w:rsidRDefault="00DE14AA" w:rsidP="00C51E23">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u w:val="single"/>
          <w:shd w:val="clear" w:color="auto" w:fill="FFFFFF"/>
          <w:lang w:eastAsia="ru-RU"/>
        </w:rPr>
        <w:t>фасад:</w:t>
      </w:r>
      <w:r w:rsidRPr="00DE14AA">
        <w:rPr>
          <w:rFonts w:ascii="Times New Roman" w:hAnsi="Times New Roman" w:cs="Times New Roman"/>
          <w:sz w:val="24"/>
          <w:szCs w:val="24"/>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011CF206" w14:textId="77777777" w:rsidR="00DE14AA" w:rsidRPr="00DE14AA" w:rsidRDefault="00DE14AA" w:rsidP="00C51E23">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u w:val="single"/>
          <w:shd w:val="clear" w:color="auto" w:fill="FFFFFF"/>
          <w:lang w:eastAsia="ru-RU"/>
        </w:rPr>
        <w:t>окна, лоджии, балконы</w:t>
      </w:r>
      <w:r w:rsidRPr="00DE14AA">
        <w:rPr>
          <w:rFonts w:ascii="Times New Roman" w:hAnsi="Times New Roman" w:cs="Times New Roman"/>
          <w:sz w:val="24"/>
          <w:szCs w:val="24"/>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4E7D6F46" w14:textId="77777777" w:rsidR="00DE14AA" w:rsidRPr="00DE14AA" w:rsidRDefault="00DE14AA" w:rsidP="00C51E23">
      <w:pPr>
        <w:numPr>
          <w:ilvl w:val="0"/>
          <w:numId w:val="97"/>
        </w:numPr>
        <w:tabs>
          <w:tab w:val="left" w:pos="851"/>
        </w:tabs>
        <w:spacing w:after="0" w:line="240" w:lineRule="auto"/>
        <w:ind w:left="0" w:firstLine="567"/>
        <w:contextualSpacing/>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u w:val="single"/>
          <w:shd w:val="clear" w:color="auto" w:fill="FFFFFF"/>
          <w:lang w:eastAsia="ru-RU"/>
        </w:rPr>
        <w:t>информационные носители:</w:t>
      </w:r>
      <w:r w:rsidRPr="00DE14AA">
        <w:rPr>
          <w:rFonts w:ascii="Times New Roman" w:hAnsi="Times New Roman" w:cs="Times New Roman"/>
          <w:sz w:val="24"/>
          <w:szCs w:val="24"/>
          <w:shd w:val="clear" w:color="auto" w:fill="FFFFFF"/>
          <w:lang w:eastAsia="ru-RU"/>
        </w:rPr>
        <w:t xml:space="preserve"> при оформлении необходимо использовать ровные шрифты, без засечек и декоративных элементов.</w:t>
      </w:r>
    </w:p>
    <w:p w14:paraId="3D22B8E2" w14:textId="77777777" w:rsidR="00DE14AA" w:rsidRPr="00DE14AA" w:rsidRDefault="00DE14AA" w:rsidP="000A6528">
      <w:pPr>
        <w:spacing w:line="240" w:lineRule="auto"/>
        <w:ind w:firstLine="567"/>
        <w:jc w:val="both"/>
        <w:rPr>
          <w:rFonts w:ascii="Times New Roman" w:hAnsi="Times New Roman" w:cs="Times New Roman"/>
          <w:sz w:val="24"/>
          <w:szCs w:val="24"/>
          <w:shd w:val="clear" w:color="auto" w:fill="FFFFFF"/>
          <w:lang w:eastAsia="ru-RU"/>
        </w:rPr>
      </w:pPr>
      <w:r w:rsidRPr="00DE14AA">
        <w:rPr>
          <w:rFonts w:ascii="Times New Roman" w:hAnsi="Times New Roman" w:cs="Times New Roman"/>
          <w:sz w:val="24"/>
          <w:szCs w:val="24"/>
          <w:shd w:val="clear" w:color="auto" w:fill="FFFFFF"/>
          <w:lang w:eastAsia="ru-RU"/>
        </w:rPr>
        <w:t>Запрещается использовать крышу зданий для размещения рекламных конструкций.</w:t>
      </w:r>
    </w:p>
    <w:p w14:paraId="5196A2F1" w14:textId="77777777" w:rsidR="006234CF" w:rsidRPr="00577B3F" w:rsidRDefault="00517B44" w:rsidP="000A6528">
      <w:pPr>
        <w:spacing w:before="120" w:after="0" w:line="240" w:lineRule="auto"/>
        <w:ind w:firstLine="567"/>
        <w:jc w:val="both"/>
        <w:rPr>
          <w:rFonts w:ascii="Times New Roman" w:hAnsi="Times New Roman" w:cs="Times New Roman"/>
          <w:kern w:val="0"/>
          <w:sz w:val="24"/>
          <w:szCs w:val="24"/>
        </w:rPr>
      </w:pPr>
      <w:r>
        <w:rPr>
          <w:rFonts w:ascii="Times New Roman" w:hAnsi="Times New Roman" w:cs="Times New Roman"/>
          <w:kern w:val="0"/>
          <w:sz w:val="24"/>
          <w:szCs w:val="24"/>
        </w:rPr>
        <w:t>5.1.</w:t>
      </w:r>
      <w:r w:rsidR="00102942">
        <w:rPr>
          <w:rFonts w:ascii="Times New Roman" w:hAnsi="Times New Roman" w:cs="Times New Roman"/>
          <w:kern w:val="0"/>
          <w:sz w:val="24"/>
          <w:szCs w:val="24"/>
        </w:rPr>
        <w:t>6</w:t>
      </w:r>
      <w:r>
        <w:rPr>
          <w:rFonts w:ascii="Times New Roman" w:hAnsi="Times New Roman" w:cs="Times New Roman"/>
          <w:kern w:val="0"/>
          <w:sz w:val="24"/>
          <w:szCs w:val="24"/>
        </w:rPr>
        <w:t xml:space="preserve">. </w:t>
      </w:r>
      <w:r w:rsidR="006234CF" w:rsidRPr="003520B4">
        <w:rPr>
          <w:rFonts w:ascii="Times New Roman" w:hAnsi="Times New Roman" w:cs="Times New Roman"/>
          <w:kern w:val="0"/>
          <w:sz w:val="24"/>
          <w:szCs w:val="24"/>
        </w:rPr>
        <w:t>Ограничения использования земельных участков и объектов капитального</w:t>
      </w:r>
      <w:r w:rsidR="006234CF" w:rsidRPr="00577B3F">
        <w:rPr>
          <w:rFonts w:ascii="Times New Roman" w:hAnsi="Times New Roman" w:cs="Times New Roman"/>
          <w:kern w:val="0"/>
          <w:sz w:val="24"/>
          <w:szCs w:val="24"/>
        </w:rPr>
        <w:t xml:space="preserve"> строительства, устанавливаемые в соответствии с законодательством Российской Федерации.</w:t>
      </w:r>
    </w:p>
    <w:p w14:paraId="1AF5D7D6" w14:textId="77777777" w:rsidR="006234CF" w:rsidRPr="00577B3F" w:rsidRDefault="006234CF" w:rsidP="000A6528">
      <w:pPr>
        <w:spacing w:after="0" w:line="240" w:lineRule="auto"/>
        <w:ind w:firstLine="567"/>
        <w:jc w:val="both"/>
        <w:rPr>
          <w:rFonts w:ascii="Times New Roman" w:hAnsi="Times New Roman" w:cs="Times New Roman"/>
          <w:kern w:val="0"/>
          <w:sz w:val="24"/>
          <w:szCs w:val="24"/>
        </w:rPr>
      </w:pPr>
      <w:r w:rsidRPr="00577B3F">
        <w:rPr>
          <w:rFonts w:ascii="Times New Roman" w:hAnsi="Times New Roman" w:cs="Times New Roman"/>
          <w:kern w:val="0"/>
          <w:sz w:val="24"/>
          <w:szCs w:val="24"/>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35B05AFD" w14:textId="436933EA" w:rsidR="006234CF" w:rsidRPr="00B6195A" w:rsidRDefault="006234CF" w:rsidP="000A6528">
      <w:pPr>
        <w:spacing w:after="0" w:line="240" w:lineRule="auto"/>
        <w:ind w:firstLine="567"/>
        <w:jc w:val="both"/>
        <w:rPr>
          <w:rFonts w:ascii="Times New Roman" w:hAnsi="Times New Roman" w:cs="Times New Roman"/>
          <w:kern w:val="0"/>
          <w:sz w:val="28"/>
          <w:szCs w:val="28"/>
        </w:rPr>
      </w:pPr>
      <w:r w:rsidRPr="00577B3F">
        <w:rPr>
          <w:rFonts w:ascii="Times New Roman" w:hAnsi="Times New Roman" w:cs="Times New Roman"/>
          <w:kern w:val="0"/>
          <w:sz w:val="24"/>
          <w:szCs w:val="24"/>
        </w:rPr>
        <w:t>Ограничения использования земельных участков и объектов капитального строительства</w:t>
      </w:r>
      <w:r>
        <w:rPr>
          <w:rFonts w:ascii="Times New Roman" w:hAnsi="Times New Roman" w:cs="Times New Roman"/>
          <w:kern w:val="0"/>
          <w:sz w:val="24"/>
          <w:szCs w:val="24"/>
        </w:rPr>
        <w:br/>
      </w:r>
      <w:r w:rsidRPr="00577B3F">
        <w:rPr>
          <w:rFonts w:ascii="Times New Roman" w:hAnsi="Times New Roman" w:cs="Times New Roman"/>
          <w:kern w:val="0"/>
          <w:sz w:val="24"/>
          <w:szCs w:val="24"/>
        </w:rPr>
        <w:t xml:space="preserve">в границах зон с особыми условиями использования территории, установленные федеральными законами или иными нормативными правовыми актами, указаны в </w:t>
      </w:r>
      <w:r>
        <w:rPr>
          <w:rFonts w:ascii="Times New Roman" w:hAnsi="Times New Roman" w:cs="Times New Roman"/>
          <w:kern w:val="0"/>
          <w:sz w:val="24"/>
          <w:szCs w:val="24"/>
        </w:rPr>
        <w:t>статье 16</w:t>
      </w:r>
      <w:r w:rsidRPr="00577B3F">
        <w:rPr>
          <w:rFonts w:ascii="Times New Roman" w:hAnsi="Times New Roman" w:cs="Times New Roman"/>
          <w:kern w:val="0"/>
          <w:sz w:val="24"/>
          <w:szCs w:val="24"/>
        </w:rPr>
        <w:t xml:space="preserve"> настоящих Правил</w:t>
      </w:r>
      <w:proofErr w:type="gramStart"/>
      <w:r w:rsidRPr="00577B3F">
        <w:rPr>
          <w:rFonts w:ascii="Times New Roman" w:hAnsi="Times New Roman" w:cs="Times New Roman"/>
          <w:kern w:val="0"/>
          <w:sz w:val="24"/>
          <w:szCs w:val="24"/>
        </w:rPr>
        <w:t>.</w:t>
      </w:r>
      <w:r w:rsidR="00B6195A" w:rsidRPr="00B6195A">
        <w:rPr>
          <w:rFonts w:ascii="Times New Roman" w:hAnsi="Times New Roman" w:cs="Times New Roman"/>
          <w:kern w:val="0"/>
          <w:sz w:val="28"/>
          <w:szCs w:val="28"/>
        </w:rPr>
        <w:t>».</w:t>
      </w:r>
      <w:proofErr w:type="gramEnd"/>
    </w:p>
    <w:p w14:paraId="499F63FE" w14:textId="77777777" w:rsidR="00B02E7A" w:rsidRDefault="00B02E7A" w:rsidP="00306335">
      <w:pPr>
        <w:numPr>
          <w:ilvl w:val="0"/>
          <w:numId w:val="3"/>
        </w:numPr>
        <w:spacing w:before="120"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Пункт 5.3</w:t>
      </w:r>
      <w:r w:rsidR="00A03CC6">
        <w:rPr>
          <w:rFonts w:ascii="Times New Roman" w:hAnsi="Times New Roman" w:cs="Times New Roman"/>
          <w:sz w:val="28"/>
          <w:szCs w:val="28"/>
        </w:rPr>
        <w:t xml:space="preserve"> </w:t>
      </w:r>
      <w:r>
        <w:rPr>
          <w:rFonts w:ascii="Times New Roman" w:hAnsi="Times New Roman" w:cs="Times New Roman"/>
          <w:sz w:val="28"/>
          <w:szCs w:val="28"/>
        </w:rPr>
        <w:t>раздела «</w:t>
      </w:r>
      <w:r>
        <w:rPr>
          <w:rFonts w:ascii="Times New Roman" w:hAnsi="Times New Roman" w:cs="Times New Roman"/>
          <w:b/>
          <w:bCs/>
          <w:sz w:val="24"/>
          <w:szCs w:val="24"/>
        </w:rPr>
        <w:t>5</w:t>
      </w:r>
      <w:r w:rsidRPr="00577B3F">
        <w:rPr>
          <w:rFonts w:ascii="Times New Roman" w:hAnsi="Times New Roman" w:cs="Times New Roman"/>
          <w:b/>
          <w:bCs/>
          <w:sz w:val="24"/>
          <w:szCs w:val="24"/>
        </w:rPr>
        <w:t>.</w:t>
      </w:r>
      <w:r>
        <w:rPr>
          <w:rFonts w:ascii="Times New Roman" w:hAnsi="Times New Roman" w:cs="Times New Roman"/>
          <w:b/>
          <w:bCs/>
          <w:sz w:val="24"/>
          <w:szCs w:val="24"/>
        </w:rPr>
        <w:t> З</w:t>
      </w:r>
      <w:r w:rsidRPr="00577B3F">
        <w:rPr>
          <w:rFonts w:ascii="Times New Roman" w:hAnsi="Times New Roman" w:cs="Times New Roman"/>
          <w:b/>
          <w:bCs/>
          <w:sz w:val="24"/>
          <w:szCs w:val="24"/>
        </w:rPr>
        <w:t>ОНЫ</w:t>
      </w:r>
      <w:r>
        <w:rPr>
          <w:rFonts w:ascii="Times New Roman" w:hAnsi="Times New Roman" w:cs="Times New Roman"/>
          <w:b/>
          <w:bCs/>
          <w:sz w:val="24"/>
          <w:szCs w:val="24"/>
        </w:rPr>
        <w:t xml:space="preserve"> ТРАНСПОРТНОЙ ИНФРАСТРУКТУРЫ</w:t>
      </w:r>
      <w:r>
        <w:rPr>
          <w:rFonts w:ascii="Times New Roman" w:hAnsi="Times New Roman" w:cs="Times New Roman"/>
          <w:sz w:val="28"/>
          <w:szCs w:val="28"/>
        </w:rPr>
        <w:t>» статьи 15.1 исключить.</w:t>
      </w:r>
    </w:p>
    <w:p w14:paraId="02CBD713" w14:textId="77777777" w:rsidR="00A03CC6" w:rsidRDefault="00A03CC6" w:rsidP="00306335">
      <w:pPr>
        <w:numPr>
          <w:ilvl w:val="0"/>
          <w:numId w:val="3"/>
        </w:numPr>
        <w:spacing w:before="120"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Пункт 5.5 раздела «</w:t>
      </w:r>
      <w:r>
        <w:rPr>
          <w:rFonts w:ascii="Times New Roman" w:hAnsi="Times New Roman" w:cs="Times New Roman"/>
          <w:b/>
          <w:bCs/>
          <w:sz w:val="24"/>
          <w:szCs w:val="24"/>
        </w:rPr>
        <w:t>5</w:t>
      </w:r>
      <w:r w:rsidRPr="00577B3F">
        <w:rPr>
          <w:rFonts w:ascii="Times New Roman" w:hAnsi="Times New Roman" w:cs="Times New Roman"/>
          <w:b/>
          <w:bCs/>
          <w:sz w:val="24"/>
          <w:szCs w:val="24"/>
        </w:rPr>
        <w:t>.</w:t>
      </w:r>
      <w:r>
        <w:rPr>
          <w:rFonts w:ascii="Times New Roman" w:hAnsi="Times New Roman" w:cs="Times New Roman"/>
          <w:b/>
          <w:bCs/>
          <w:sz w:val="24"/>
          <w:szCs w:val="24"/>
        </w:rPr>
        <w:t> З</w:t>
      </w:r>
      <w:r w:rsidRPr="00577B3F">
        <w:rPr>
          <w:rFonts w:ascii="Times New Roman" w:hAnsi="Times New Roman" w:cs="Times New Roman"/>
          <w:b/>
          <w:bCs/>
          <w:sz w:val="24"/>
          <w:szCs w:val="24"/>
        </w:rPr>
        <w:t>ОНЫ</w:t>
      </w:r>
      <w:r>
        <w:rPr>
          <w:rFonts w:ascii="Times New Roman" w:hAnsi="Times New Roman" w:cs="Times New Roman"/>
          <w:b/>
          <w:bCs/>
          <w:sz w:val="24"/>
          <w:szCs w:val="24"/>
        </w:rPr>
        <w:t xml:space="preserve"> ТРАНСПОРТНОЙ ИНФРАСТРУКТУРЫ</w:t>
      </w:r>
      <w:r>
        <w:rPr>
          <w:rFonts w:ascii="Times New Roman" w:hAnsi="Times New Roman" w:cs="Times New Roman"/>
          <w:sz w:val="28"/>
          <w:szCs w:val="28"/>
        </w:rPr>
        <w:t>» статьи 15.1 исключить.</w:t>
      </w:r>
    </w:p>
    <w:p w14:paraId="6106B889" w14:textId="77777777" w:rsidR="00A03CC6" w:rsidRDefault="00A03CC6" w:rsidP="00306335">
      <w:pPr>
        <w:numPr>
          <w:ilvl w:val="0"/>
          <w:numId w:val="3"/>
        </w:numPr>
        <w:spacing w:before="120"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Пункт 5.7 раздела «</w:t>
      </w:r>
      <w:r>
        <w:rPr>
          <w:rFonts w:ascii="Times New Roman" w:hAnsi="Times New Roman" w:cs="Times New Roman"/>
          <w:b/>
          <w:bCs/>
          <w:sz w:val="24"/>
          <w:szCs w:val="24"/>
        </w:rPr>
        <w:t>5</w:t>
      </w:r>
      <w:r w:rsidRPr="00577B3F">
        <w:rPr>
          <w:rFonts w:ascii="Times New Roman" w:hAnsi="Times New Roman" w:cs="Times New Roman"/>
          <w:b/>
          <w:bCs/>
          <w:sz w:val="24"/>
          <w:szCs w:val="24"/>
        </w:rPr>
        <w:t>.</w:t>
      </w:r>
      <w:r>
        <w:rPr>
          <w:rFonts w:ascii="Times New Roman" w:hAnsi="Times New Roman" w:cs="Times New Roman"/>
          <w:b/>
          <w:bCs/>
          <w:sz w:val="24"/>
          <w:szCs w:val="24"/>
        </w:rPr>
        <w:t> З</w:t>
      </w:r>
      <w:r w:rsidRPr="00577B3F">
        <w:rPr>
          <w:rFonts w:ascii="Times New Roman" w:hAnsi="Times New Roman" w:cs="Times New Roman"/>
          <w:b/>
          <w:bCs/>
          <w:sz w:val="24"/>
          <w:szCs w:val="24"/>
        </w:rPr>
        <w:t>ОНЫ</w:t>
      </w:r>
      <w:r>
        <w:rPr>
          <w:rFonts w:ascii="Times New Roman" w:hAnsi="Times New Roman" w:cs="Times New Roman"/>
          <w:b/>
          <w:bCs/>
          <w:sz w:val="24"/>
          <w:szCs w:val="24"/>
        </w:rPr>
        <w:t xml:space="preserve"> ТРАНСПОРТНОЙ ИНФРАСТРУКТУРЫ</w:t>
      </w:r>
      <w:r>
        <w:rPr>
          <w:rFonts w:ascii="Times New Roman" w:hAnsi="Times New Roman" w:cs="Times New Roman"/>
          <w:sz w:val="28"/>
          <w:szCs w:val="28"/>
        </w:rPr>
        <w:t>» статьи 15.1 исключить.</w:t>
      </w:r>
    </w:p>
    <w:p w14:paraId="59E2484C" w14:textId="77777777" w:rsidR="00A03CC6" w:rsidRDefault="00A03CC6" w:rsidP="00306335">
      <w:pPr>
        <w:numPr>
          <w:ilvl w:val="0"/>
          <w:numId w:val="3"/>
        </w:numPr>
        <w:spacing w:before="120"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lastRenderedPageBreak/>
        <w:t>Пункт 5.8 раздела «</w:t>
      </w:r>
      <w:r>
        <w:rPr>
          <w:rFonts w:ascii="Times New Roman" w:hAnsi="Times New Roman" w:cs="Times New Roman"/>
          <w:b/>
          <w:bCs/>
          <w:sz w:val="24"/>
          <w:szCs w:val="24"/>
        </w:rPr>
        <w:t>5</w:t>
      </w:r>
      <w:r w:rsidRPr="00577B3F">
        <w:rPr>
          <w:rFonts w:ascii="Times New Roman" w:hAnsi="Times New Roman" w:cs="Times New Roman"/>
          <w:b/>
          <w:bCs/>
          <w:sz w:val="24"/>
          <w:szCs w:val="24"/>
        </w:rPr>
        <w:t>.</w:t>
      </w:r>
      <w:r>
        <w:rPr>
          <w:rFonts w:ascii="Times New Roman" w:hAnsi="Times New Roman" w:cs="Times New Roman"/>
          <w:b/>
          <w:bCs/>
          <w:sz w:val="24"/>
          <w:szCs w:val="24"/>
        </w:rPr>
        <w:t> З</w:t>
      </w:r>
      <w:r w:rsidRPr="00577B3F">
        <w:rPr>
          <w:rFonts w:ascii="Times New Roman" w:hAnsi="Times New Roman" w:cs="Times New Roman"/>
          <w:b/>
          <w:bCs/>
          <w:sz w:val="24"/>
          <w:szCs w:val="24"/>
        </w:rPr>
        <w:t>ОНЫ</w:t>
      </w:r>
      <w:r>
        <w:rPr>
          <w:rFonts w:ascii="Times New Roman" w:hAnsi="Times New Roman" w:cs="Times New Roman"/>
          <w:b/>
          <w:bCs/>
          <w:sz w:val="24"/>
          <w:szCs w:val="24"/>
        </w:rPr>
        <w:t xml:space="preserve"> ТРАНСПОРТНОЙ ИНФРАСТРУКТУРЫ</w:t>
      </w:r>
      <w:r>
        <w:rPr>
          <w:rFonts w:ascii="Times New Roman" w:hAnsi="Times New Roman" w:cs="Times New Roman"/>
          <w:sz w:val="28"/>
          <w:szCs w:val="28"/>
        </w:rPr>
        <w:t>» статьи 15.1 исключить.</w:t>
      </w:r>
    </w:p>
    <w:p w14:paraId="58FC64FF" w14:textId="77777777" w:rsidR="00A03CC6" w:rsidRDefault="00A03CC6" w:rsidP="00306335">
      <w:pPr>
        <w:numPr>
          <w:ilvl w:val="0"/>
          <w:numId w:val="3"/>
        </w:numPr>
        <w:spacing w:before="120"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Пункт 6.1 раздела «</w:t>
      </w:r>
      <w:r>
        <w:rPr>
          <w:rFonts w:ascii="Times New Roman" w:hAnsi="Times New Roman" w:cs="Times New Roman"/>
          <w:b/>
          <w:bCs/>
          <w:sz w:val="24"/>
          <w:szCs w:val="24"/>
        </w:rPr>
        <w:t>6</w:t>
      </w:r>
      <w:r w:rsidRPr="00577B3F">
        <w:rPr>
          <w:rFonts w:ascii="Times New Roman" w:hAnsi="Times New Roman" w:cs="Times New Roman"/>
          <w:b/>
          <w:bCs/>
          <w:sz w:val="24"/>
          <w:szCs w:val="24"/>
        </w:rPr>
        <w:t>.</w:t>
      </w:r>
      <w:r w:rsidR="00940ADD">
        <w:rPr>
          <w:rFonts w:ascii="Times New Roman" w:hAnsi="Times New Roman" w:cs="Times New Roman"/>
          <w:b/>
          <w:bCs/>
          <w:sz w:val="24"/>
          <w:szCs w:val="24"/>
        </w:rPr>
        <w:t> </w:t>
      </w:r>
      <w:r>
        <w:rPr>
          <w:rFonts w:ascii="Times New Roman" w:hAnsi="Times New Roman" w:cs="Times New Roman"/>
          <w:b/>
          <w:bCs/>
          <w:sz w:val="24"/>
          <w:szCs w:val="24"/>
        </w:rPr>
        <w:t>З</w:t>
      </w:r>
      <w:r w:rsidRPr="00577B3F">
        <w:rPr>
          <w:rFonts w:ascii="Times New Roman" w:hAnsi="Times New Roman" w:cs="Times New Roman"/>
          <w:b/>
          <w:bCs/>
          <w:sz w:val="24"/>
          <w:szCs w:val="24"/>
        </w:rPr>
        <w:t>ОНЫ</w:t>
      </w:r>
      <w:r>
        <w:rPr>
          <w:rFonts w:ascii="Times New Roman" w:hAnsi="Times New Roman" w:cs="Times New Roman"/>
          <w:b/>
          <w:bCs/>
          <w:sz w:val="24"/>
          <w:szCs w:val="24"/>
        </w:rPr>
        <w:t xml:space="preserve"> ИНЖЕНЕРНОЙ ИНФРАСТРУКТУРЫ</w:t>
      </w:r>
      <w:r>
        <w:rPr>
          <w:rFonts w:ascii="Times New Roman" w:hAnsi="Times New Roman" w:cs="Times New Roman"/>
          <w:sz w:val="28"/>
          <w:szCs w:val="28"/>
        </w:rPr>
        <w:t>» статьи 15.1 изложить в следующей редакции:</w:t>
      </w:r>
    </w:p>
    <w:p w14:paraId="65BB7F39" w14:textId="77777777" w:rsidR="00A03CC6" w:rsidRDefault="00A03CC6" w:rsidP="00A03CC6">
      <w:pPr>
        <w:spacing w:before="120" w:after="120" w:line="240" w:lineRule="auto"/>
        <w:rPr>
          <w:rFonts w:ascii="Times New Roman" w:hAnsi="Times New Roman" w:cs="Times New Roman"/>
          <w:b/>
          <w:bCs/>
          <w:sz w:val="24"/>
          <w:szCs w:val="24"/>
        </w:rPr>
      </w:pPr>
      <w:r w:rsidRPr="00E50C2B">
        <w:rPr>
          <w:rFonts w:ascii="Times New Roman" w:hAnsi="Times New Roman" w:cs="Times New Roman"/>
          <w:sz w:val="28"/>
          <w:szCs w:val="28"/>
        </w:rPr>
        <w:t>«</w:t>
      </w:r>
      <w:r>
        <w:rPr>
          <w:rFonts w:ascii="Times New Roman" w:hAnsi="Times New Roman" w:cs="Times New Roman"/>
          <w:b/>
          <w:bCs/>
          <w:sz w:val="24"/>
          <w:szCs w:val="24"/>
        </w:rPr>
        <w:t>6.1</w:t>
      </w:r>
      <w:r w:rsidRPr="00E50C2B">
        <w:rPr>
          <w:rFonts w:ascii="Times New Roman" w:hAnsi="Times New Roman" w:cs="Times New Roman"/>
          <w:b/>
          <w:bCs/>
          <w:sz w:val="24"/>
          <w:szCs w:val="24"/>
        </w:rPr>
        <w:t xml:space="preserve">. </w:t>
      </w:r>
      <w:r w:rsidRPr="00577B3F">
        <w:rPr>
          <w:rFonts w:ascii="Times New Roman" w:hAnsi="Times New Roman" w:cs="Times New Roman"/>
          <w:b/>
          <w:bCs/>
          <w:sz w:val="24"/>
          <w:szCs w:val="24"/>
        </w:rPr>
        <w:t xml:space="preserve">Градостроительный регламент </w:t>
      </w:r>
      <w:r>
        <w:rPr>
          <w:rFonts w:ascii="Times New Roman" w:hAnsi="Times New Roman" w:cs="Times New Roman"/>
          <w:b/>
          <w:bCs/>
          <w:sz w:val="24"/>
          <w:szCs w:val="24"/>
        </w:rPr>
        <w:t>зоны инженерной инфраструктуры</w:t>
      </w:r>
    </w:p>
    <w:p w14:paraId="650C9FD2" w14:textId="77777777" w:rsidR="00A03CC6" w:rsidRPr="00883F46" w:rsidRDefault="00A03CC6" w:rsidP="00233A24">
      <w:pPr>
        <w:spacing w:after="0" w:line="240" w:lineRule="auto"/>
        <w:ind w:firstLine="709"/>
        <w:outlineLvl w:val="1"/>
        <w:rPr>
          <w:rFonts w:ascii="Times New Roman" w:hAnsi="Times New Roman" w:cs="Times New Roman"/>
          <w:sz w:val="24"/>
          <w:szCs w:val="24"/>
        </w:rPr>
      </w:pPr>
      <w:r>
        <w:rPr>
          <w:rFonts w:ascii="Times New Roman" w:hAnsi="Times New Roman" w:cs="Times New Roman"/>
          <w:sz w:val="24"/>
          <w:szCs w:val="24"/>
        </w:rPr>
        <w:t>6.1.1.</w:t>
      </w:r>
      <w:r>
        <w:rPr>
          <w:rFonts w:ascii="Times New Roman" w:hAnsi="Times New Roman" w:cs="Times New Roman"/>
          <w:sz w:val="24"/>
          <w:szCs w:val="24"/>
        </w:rPr>
        <w:tab/>
      </w:r>
      <w:r w:rsidRPr="00883F46">
        <w:rPr>
          <w:rFonts w:ascii="Times New Roman" w:hAnsi="Times New Roman" w:cs="Times New Roman"/>
          <w:sz w:val="24"/>
          <w:szCs w:val="24"/>
        </w:rPr>
        <w:t xml:space="preserve">Кодовое обозначение </w:t>
      </w:r>
      <w:r w:rsidRPr="00883F46">
        <w:rPr>
          <w:rFonts w:ascii="Times New Roman" w:hAnsi="Times New Roman" w:cs="Times New Roman"/>
          <w:sz w:val="24"/>
          <w:szCs w:val="24"/>
        </w:rPr>
        <w:softHyphen/>
        <w:t xml:space="preserve">– </w:t>
      </w:r>
      <w:r>
        <w:rPr>
          <w:rFonts w:ascii="Times New Roman" w:hAnsi="Times New Roman" w:cs="Times New Roman"/>
          <w:sz w:val="24"/>
          <w:szCs w:val="24"/>
        </w:rPr>
        <w:t>ТИ</w:t>
      </w:r>
      <w:r w:rsidRPr="00883F46">
        <w:rPr>
          <w:rFonts w:ascii="Times New Roman" w:hAnsi="Times New Roman" w:cs="Times New Roman"/>
          <w:sz w:val="24"/>
          <w:szCs w:val="24"/>
        </w:rPr>
        <w:t>.</w:t>
      </w:r>
      <w:r>
        <w:rPr>
          <w:rFonts w:ascii="Times New Roman" w:hAnsi="Times New Roman" w:cs="Times New Roman"/>
          <w:sz w:val="24"/>
          <w:szCs w:val="24"/>
        </w:rPr>
        <w:t>1.</w:t>
      </w:r>
    </w:p>
    <w:p w14:paraId="305C2DA2" w14:textId="77777777" w:rsidR="00A03CC6" w:rsidRPr="00577B3F" w:rsidRDefault="00A03CC6" w:rsidP="00233A24">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В пределах территориальной зоны</w:t>
      </w:r>
      <w:r>
        <w:rPr>
          <w:rFonts w:ascii="Times New Roman" w:hAnsi="Times New Roman" w:cs="Times New Roman"/>
          <w:kern w:val="0"/>
          <w:sz w:val="24"/>
          <w:szCs w:val="24"/>
        </w:rPr>
        <w:t xml:space="preserve"> ТИ.1</w:t>
      </w:r>
      <w:r w:rsidRPr="00577B3F">
        <w:rPr>
          <w:rFonts w:ascii="Times New Roman" w:hAnsi="Times New Roman" w:cs="Times New Roman"/>
          <w:kern w:val="0"/>
          <w:sz w:val="24"/>
          <w:szCs w:val="24"/>
        </w:rPr>
        <w:t xml:space="preserve"> установлен</w:t>
      </w:r>
      <w:r>
        <w:rPr>
          <w:rFonts w:ascii="Times New Roman" w:hAnsi="Times New Roman" w:cs="Times New Roman"/>
          <w:kern w:val="0"/>
          <w:sz w:val="24"/>
          <w:szCs w:val="24"/>
        </w:rPr>
        <w:t>а подзона инженерной инфраструктуры ТИ.1.0.</w:t>
      </w:r>
    </w:p>
    <w:p w14:paraId="5B4F5A5F" w14:textId="77777777" w:rsidR="00A03CC6" w:rsidRPr="00577B3F" w:rsidRDefault="00A03CC6" w:rsidP="00A03CC6">
      <w:pPr>
        <w:spacing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6.1.2.</w:t>
      </w:r>
      <w:r>
        <w:rPr>
          <w:rFonts w:ascii="Times New Roman" w:hAnsi="Times New Roman" w:cs="Times New Roman"/>
          <w:kern w:val="0"/>
          <w:sz w:val="24"/>
          <w:szCs w:val="24"/>
        </w:rPr>
        <w:tab/>
      </w:r>
      <w:r w:rsidRPr="00577B3F">
        <w:rPr>
          <w:rFonts w:ascii="Times New Roman" w:hAnsi="Times New Roman" w:cs="Times New Roman"/>
          <w:kern w:val="0"/>
          <w:sz w:val="24"/>
          <w:szCs w:val="24"/>
        </w:rPr>
        <w:t>Виды разрешенного использования земельных участков:</w:t>
      </w:r>
    </w:p>
    <w:tbl>
      <w:tblPr>
        <w:tblStyle w:val="11"/>
        <w:tblW w:w="10206" w:type="dxa"/>
        <w:jc w:val="center"/>
        <w:tblLayout w:type="fixed"/>
        <w:tblLook w:val="04A0" w:firstRow="1" w:lastRow="0" w:firstColumn="1" w:lastColumn="0" w:noHBand="0" w:noVBand="1"/>
      </w:tblPr>
      <w:tblGrid>
        <w:gridCol w:w="831"/>
        <w:gridCol w:w="8126"/>
        <w:gridCol w:w="1249"/>
      </w:tblGrid>
      <w:tr w:rsidR="00A03CC6" w:rsidRPr="00577B3F" w14:paraId="7A2D36F5" w14:textId="77777777" w:rsidTr="002A3E1D">
        <w:trPr>
          <w:trHeight w:val="284"/>
          <w:tblHeader/>
          <w:jc w:val="center"/>
        </w:trPr>
        <w:tc>
          <w:tcPr>
            <w:tcW w:w="831" w:type="dxa"/>
            <w:shd w:val="clear" w:color="auto" w:fill="auto"/>
            <w:tcMar>
              <w:top w:w="28" w:type="dxa"/>
              <w:left w:w="57" w:type="dxa"/>
              <w:bottom w:w="28" w:type="dxa"/>
              <w:right w:w="28" w:type="dxa"/>
            </w:tcMar>
            <w:vAlign w:val="center"/>
          </w:tcPr>
          <w:p w14:paraId="0E4AC309" w14:textId="77777777" w:rsidR="00A03CC6" w:rsidRPr="00577B3F" w:rsidRDefault="00A03CC6"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п/п</w:t>
            </w:r>
          </w:p>
        </w:tc>
        <w:tc>
          <w:tcPr>
            <w:tcW w:w="8126" w:type="dxa"/>
            <w:shd w:val="clear" w:color="auto" w:fill="auto"/>
            <w:tcMar>
              <w:top w:w="28" w:type="dxa"/>
              <w:left w:w="57" w:type="dxa"/>
              <w:bottom w:w="28" w:type="dxa"/>
              <w:right w:w="28" w:type="dxa"/>
            </w:tcMar>
            <w:vAlign w:val="center"/>
          </w:tcPr>
          <w:p w14:paraId="6528DF8C" w14:textId="77777777" w:rsidR="00A03CC6" w:rsidRPr="00577B3F" w:rsidRDefault="00A03CC6"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249" w:type="dxa"/>
            <w:tcMar>
              <w:top w:w="28" w:type="dxa"/>
              <w:left w:w="57" w:type="dxa"/>
              <w:bottom w:w="28" w:type="dxa"/>
              <w:right w:w="28" w:type="dxa"/>
            </w:tcMar>
            <w:vAlign w:val="center"/>
          </w:tcPr>
          <w:p w14:paraId="6C14EF4C" w14:textId="77777777" w:rsidR="00A03CC6" w:rsidRPr="00577B3F" w:rsidRDefault="00A03CC6" w:rsidP="002A3E1D">
            <w:pPr>
              <w:jc w:val="center"/>
              <w:rPr>
                <w:rFonts w:ascii="Times New Roman" w:hAnsi="Times New Roman" w:cs="Times New Roman"/>
                <w:bCs/>
                <w:sz w:val="24"/>
                <w:szCs w:val="24"/>
                <w:lang w:eastAsia="zh-CN"/>
              </w:rPr>
            </w:pPr>
            <w:r w:rsidRPr="00577B3F">
              <w:rPr>
                <w:rFonts w:ascii="Times New Roman" w:hAnsi="Times New Roman" w:cs="Times New Roman"/>
                <w:bCs/>
                <w:sz w:val="24"/>
                <w:szCs w:val="24"/>
                <w:lang w:eastAsia="zh-CN"/>
              </w:rPr>
              <w:t>Код</w:t>
            </w:r>
          </w:p>
        </w:tc>
      </w:tr>
      <w:tr w:rsidR="00A03CC6" w:rsidRPr="00577B3F" w14:paraId="768BD9E9" w14:textId="77777777" w:rsidTr="002A3E1D">
        <w:trPr>
          <w:trHeight w:val="284"/>
          <w:jc w:val="center"/>
        </w:trPr>
        <w:tc>
          <w:tcPr>
            <w:tcW w:w="10206" w:type="dxa"/>
            <w:gridSpan w:val="3"/>
            <w:tcMar>
              <w:top w:w="28" w:type="dxa"/>
              <w:left w:w="57" w:type="dxa"/>
              <w:bottom w:w="28" w:type="dxa"/>
              <w:right w:w="28" w:type="dxa"/>
            </w:tcMar>
            <w:vAlign w:val="center"/>
          </w:tcPr>
          <w:p w14:paraId="33A25B0D" w14:textId="77777777" w:rsidR="00A03CC6" w:rsidRPr="00577B3F" w:rsidRDefault="00A03CC6"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Основные виды разрешенного использования</w:t>
            </w:r>
          </w:p>
        </w:tc>
      </w:tr>
      <w:tr w:rsidR="00A03CC6" w:rsidRPr="00577B3F" w14:paraId="5609DD03" w14:textId="77777777" w:rsidTr="002A3E1D">
        <w:trPr>
          <w:trHeight w:val="284"/>
          <w:jc w:val="center"/>
        </w:trPr>
        <w:tc>
          <w:tcPr>
            <w:tcW w:w="831" w:type="dxa"/>
            <w:tcMar>
              <w:top w:w="28" w:type="dxa"/>
              <w:left w:w="57" w:type="dxa"/>
              <w:bottom w:w="28" w:type="dxa"/>
              <w:right w:w="28" w:type="dxa"/>
            </w:tcMar>
            <w:vAlign w:val="center"/>
          </w:tcPr>
          <w:p w14:paraId="6E33B7D4" w14:textId="77777777" w:rsidR="00A03CC6" w:rsidRPr="00577B3F" w:rsidRDefault="00A03CC6" w:rsidP="00306335">
            <w:pPr>
              <w:numPr>
                <w:ilvl w:val="0"/>
                <w:numId w:val="65"/>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51202757" w14:textId="77777777" w:rsidR="00A03CC6" w:rsidRPr="00577B3F" w:rsidRDefault="00A03CC6" w:rsidP="002A3E1D">
            <w:pP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Предоставление коммунальных услуг</w:t>
            </w:r>
          </w:p>
        </w:tc>
        <w:tc>
          <w:tcPr>
            <w:tcW w:w="1249" w:type="dxa"/>
            <w:tcMar>
              <w:top w:w="28" w:type="dxa"/>
              <w:left w:w="57" w:type="dxa"/>
              <w:bottom w:w="28" w:type="dxa"/>
              <w:right w:w="28" w:type="dxa"/>
            </w:tcMar>
            <w:vAlign w:val="center"/>
          </w:tcPr>
          <w:p w14:paraId="59922107" w14:textId="77777777" w:rsidR="00A03CC6" w:rsidRPr="00577B3F" w:rsidRDefault="00A03CC6"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3.1.1</w:t>
            </w:r>
          </w:p>
        </w:tc>
      </w:tr>
      <w:tr w:rsidR="00A03CC6" w:rsidRPr="00577B3F" w14:paraId="72BBDD57" w14:textId="77777777" w:rsidTr="002A3E1D">
        <w:trPr>
          <w:trHeight w:val="284"/>
          <w:jc w:val="center"/>
        </w:trPr>
        <w:tc>
          <w:tcPr>
            <w:tcW w:w="831" w:type="dxa"/>
            <w:tcMar>
              <w:top w:w="28" w:type="dxa"/>
              <w:left w:w="57" w:type="dxa"/>
              <w:bottom w:w="28" w:type="dxa"/>
              <w:right w:w="28" w:type="dxa"/>
            </w:tcMar>
            <w:vAlign w:val="center"/>
          </w:tcPr>
          <w:p w14:paraId="5370A344" w14:textId="77777777" w:rsidR="00A03CC6" w:rsidRPr="00577B3F" w:rsidRDefault="00A03CC6" w:rsidP="00306335">
            <w:pPr>
              <w:numPr>
                <w:ilvl w:val="0"/>
                <w:numId w:val="6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2334461D" w14:textId="77777777" w:rsidR="00A03CC6" w:rsidRPr="00577B3F" w:rsidRDefault="00EE1E34" w:rsidP="002A3E1D">
            <w:pPr>
              <w:rPr>
                <w:rFonts w:ascii="Times New Roman" w:hAnsi="Times New Roman" w:cs="Times New Roman"/>
                <w:color w:val="000000" w:themeColor="text1"/>
                <w:sz w:val="24"/>
                <w:szCs w:val="24"/>
                <w:lang w:eastAsia="zh-CN"/>
              </w:rPr>
            </w:pPr>
            <w:r>
              <w:rPr>
                <w:rFonts w:ascii="Times New Roman" w:hAnsi="Times New Roman" w:cs="Times New Roman"/>
                <w:sz w:val="24"/>
                <w:szCs w:val="24"/>
              </w:rPr>
              <w:t>Обеспечение деятельности в области гидрометеорологии и смежных с ней областях</w:t>
            </w:r>
          </w:p>
        </w:tc>
        <w:tc>
          <w:tcPr>
            <w:tcW w:w="1249" w:type="dxa"/>
            <w:tcMar>
              <w:top w:w="28" w:type="dxa"/>
              <w:left w:w="57" w:type="dxa"/>
              <w:bottom w:w="28" w:type="dxa"/>
              <w:right w:w="28" w:type="dxa"/>
            </w:tcMar>
            <w:vAlign w:val="center"/>
          </w:tcPr>
          <w:p w14:paraId="27729B48" w14:textId="77777777" w:rsidR="00A03CC6" w:rsidRPr="00577B3F" w:rsidRDefault="00EE1E34"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3.9.1</w:t>
            </w:r>
          </w:p>
        </w:tc>
      </w:tr>
      <w:tr w:rsidR="00A03CC6" w:rsidRPr="00577B3F" w14:paraId="249D9222" w14:textId="77777777" w:rsidTr="002A3E1D">
        <w:trPr>
          <w:trHeight w:val="284"/>
          <w:jc w:val="center"/>
        </w:trPr>
        <w:tc>
          <w:tcPr>
            <w:tcW w:w="831" w:type="dxa"/>
            <w:tcMar>
              <w:top w:w="28" w:type="dxa"/>
              <w:left w:w="57" w:type="dxa"/>
              <w:bottom w:w="28" w:type="dxa"/>
              <w:right w:w="28" w:type="dxa"/>
            </w:tcMar>
            <w:vAlign w:val="center"/>
          </w:tcPr>
          <w:p w14:paraId="2C2737AF" w14:textId="77777777" w:rsidR="00A03CC6" w:rsidRPr="00577B3F" w:rsidRDefault="00A03CC6" w:rsidP="00306335">
            <w:pPr>
              <w:numPr>
                <w:ilvl w:val="0"/>
                <w:numId w:val="6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7900FC2" w14:textId="77777777" w:rsidR="00A03CC6" w:rsidRPr="00577B3F" w:rsidRDefault="00EE1E34" w:rsidP="002A3E1D">
            <w:pPr>
              <w:rPr>
                <w:rFonts w:ascii="Times New Roman" w:hAnsi="Times New Roman" w:cs="Times New Roman"/>
                <w:sz w:val="24"/>
                <w:szCs w:val="24"/>
              </w:rPr>
            </w:pPr>
            <w:r>
              <w:rPr>
                <w:rFonts w:ascii="Times New Roman" w:hAnsi="Times New Roman" w:cs="Times New Roman"/>
                <w:sz w:val="24"/>
                <w:szCs w:val="24"/>
              </w:rPr>
              <w:t>Трубопроводный транспорт</w:t>
            </w:r>
          </w:p>
        </w:tc>
        <w:tc>
          <w:tcPr>
            <w:tcW w:w="1249" w:type="dxa"/>
            <w:tcMar>
              <w:top w:w="28" w:type="dxa"/>
              <w:left w:w="57" w:type="dxa"/>
              <w:bottom w:w="28" w:type="dxa"/>
              <w:right w:w="28" w:type="dxa"/>
            </w:tcMar>
            <w:vAlign w:val="center"/>
          </w:tcPr>
          <w:p w14:paraId="6CB987D9" w14:textId="77777777" w:rsidR="00A03CC6" w:rsidRPr="00577B3F" w:rsidRDefault="00EE1E34"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7.5</w:t>
            </w:r>
          </w:p>
        </w:tc>
      </w:tr>
      <w:tr w:rsidR="00A03CC6" w:rsidRPr="00577B3F" w14:paraId="046E6396" w14:textId="77777777" w:rsidTr="002A3E1D">
        <w:trPr>
          <w:trHeight w:val="284"/>
          <w:jc w:val="center"/>
        </w:trPr>
        <w:tc>
          <w:tcPr>
            <w:tcW w:w="831" w:type="dxa"/>
            <w:tcMar>
              <w:top w:w="28" w:type="dxa"/>
              <w:left w:w="57" w:type="dxa"/>
              <w:bottom w:w="28" w:type="dxa"/>
              <w:right w:w="28" w:type="dxa"/>
            </w:tcMar>
            <w:vAlign w:val="center"/>
          </w:tcPr>
          <w:p w14:paraId="4BFBF765" w14:textId="77777777" w:rsidR="00A03CC6" w:rsidRPr="00577B3F" w:rsidRDefault="00A03CC6" w:rsidP="00306335">
            <w:pPr>
              <w:numPr>
                <w:ilvl w:val="0"/>
                <w:numId w:val="6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C4EBDC1" w14:textId="77777777" w:rsidR="00A03CC6" w:rsidRPr="00577B3F" w:rsidRDefault="00EE1E34" w:rsidP="002A3E1D">
            <w:pPr>
              <w:rPr>
                <w:rFonts w:ascii="Times New Roman" w:hAnsi="Times New Roman" w:cs="Times New Roman"/>
                <w:sz w:val="24"/>
                <w:szCs w:val="24"/>
              </w:rPr>
            </w:pPr>
            <w:r>
              <w:rPr>
                <w:rFonts w:ascii="Times New Roman" w:hAnsi="Times New Roman" w:cs="Times New Roman"/>
                <w:sz w:val="24"/>
                <w:szCs w:val="24"/>
              </w:rPr>
              <w:t>Связь</w:t>
            </w:r>
          </w:p>
        </w:tc>
        <w:tc>
          <w:tcPr>
            <w:tcW w:w="1249" w:type="dxa"/>
            <w:tcMar>
              <w:top w:w="28" w:type="dxa"/>
              <w:left w:w="57" w:type="dxa"/>
              <w:bottom w:w="28" w:type="dxa"/>
              <w:right w:w="28" w:type="dxa"/>
            </w:tcMar>
            <w:vAlign w:val="center"/>
          </w:tcPr>
          <w:p w14:paraId="13D24359" w14:textId="77777777" w:rsidR="00A03CC6" w:rsidRPr="00577B3F" w:rsidRDefault="00EE1E34"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6.8</w:t>
            </w:r>
          </w:p>
        </w:tc>
      </w:tr>
      <w:tr w:rsidR="00EE1E34" w:rsidRPr="00577B3F" w14:paraId="0603C15A" w14:textId="77777777" w:rsidTr="00E807C1">
        <w:trPr>
          <w:trHeight w:val="284"/>
          <w:jc w:val="center"/>
        </w:trPr>
        <w:tc>
          <w:tcPr>
            <w:tcW w:w="831" w:type="dxa"/>
            <w:tcMar>
              <w:top w:w="28" w:type="dxa"/>
              <w:left w:w="57" w:type="dxa"/>
              <w:bottom w:w="28" w:type="dxa"/>
              <w:right w:w="28" w:type="dxa"/>
            </w:tcMar>
            <w:vAlign w:val="center"/>
          </w:tcPr>
          <w:p w14:paraId="19EF1217" w14:textId="77777777" w:rsidR="00EE1E34" w:rsidRPr="00577B3F" w:rsidRDefault="00EE1E34" w:rsidP="00306335">
            <w:pPr>
              <w:numPr>
                <w:ilvl w:val="0"/>
                <w:numId w:val="65"/>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0395B05C" w14:textId="77777777" w:rsidR="00EE1E34" w:rsidRPr="00577B3F" w:rsidRDefault="00EE1E34" w:rsidP="00EE1E34">
            <w:pPr>
              <w:rPr>
                <w:rFonts w:ascii="Times New Roman" w:hAnsi="Times New Roman" w:cs="Times New Roman"/>
                <w:sz w:val="24"/>
                <w:szCs w:val="24"/>
              </w:rPr>
            </w:pPr>
            <w:r w:rsidRPr="00EE1E34">
              <w:rPr>
                <w:rFonts w:ascii="Times New Roman" w:hAnsi="Times New Roman" w:cs="Times New Roman"/>
                <w:sz w:val="24"/>
                <w:szCs w:val="24"/>
              </w:rPr>
              <w:t>Специальное пользование водными объектами</w:t>
            </w:r>
          </w:p>
        </w:tc>
        <w:tc>
          <w:tcPr>
            <w:tcW w:w="1249" w:type="dxa"/>
            <w:tcMar>
              <w:top w:w="28" w:type="dxa"/>
              <w:left w:w="57" w:type="dxa"/>
              <w:bottom w:w="28" w:type="dxa"/>
              <w:right w:w="28" w:type="dxa"/>
            </w:tcMar>
            <w:vAlign w:val="center"/>
          </w:tcPr>
          <w:p w14:paraId="209B6F26" w14:textId="77777777" w:rsidR="00EE1E34" w:rsidRPr="00577B3F" w:rsidRDefault="00EE1E34" w:rsidP="00EE1E34">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11.2</w:t>
            </w:r>
          </w:p>
        </w:tc>
      </w:tr>
      <w:tr w:rsidR="00EE1E34" w:rsidRPr="00577B3F" w14:paraId="17888521" w14:textId="77777777" w:rsidTr="00E807C1">
        <w:trPr>
          <w:trHeight w:val="284"/>
          <w:jc w:val="center"/>
        </w:trPr>
        <w:tc>
          <w:tcPr>
            <w:tcW w:w="831" w:type="dxa"/>
            <w:tcMar>
              <w:top w:w="28" w:type="dxa"/>
              <w:left w:w="57" w:type="dxa"/>
              <w:bottom w:w="28" w:type="dxa"/>
              <w:right w:w="28" w:type="dxa"/>
            </w:tcMar>
            <w:vAlign w:val="center"/>
          </w:tcPr>
          <w:p w14:paraId="591D442E" w14:textId="77777777" w:rsidR="00EE1E34" w:rsidRPr="00577B3F" w:rsidRDefault="00EE1E34" w:rsidP="00306335">
            <w:pPr>
              <w:numPr>
                <w:ilvl w:val="0"/>
                <w:numId w:val="65"/>
              </w:numPr>
              <w:jc w:val="center"/>
              <w:rPr>
                <w:rFonts w:ascii="Times New Roman" w:hAnsi="Times New Roman" w:cs="Times New Roman"/>
                <w:sz w:val="24"/>
                <w:szCs w:val="24"/>
              </w:rPr>
            </w:pPr>
          </w:p>
        </w:tc>
        <w:tc>
          <w:tcPr>
            <w:tcW w:w="8126" w:type="dxa"/>
            <w:tcBorders>
              <w:top w:val="single" w:sz="4" w:space="0" w:color="000000"/>
              <w:left w:val="single" w:sz="4" w:space="0" w:color="000000"/>
              <w:bottom w:val="single" w:sz="4" w:space="0" w:color="000000"/>
            </w:tcBorders>
            <w:shd w:val="clear" w:color="auto" w:fill="auto"/>
            <w:tcMar>
              <w:top w:w="28" w:type="dxa"/>
              <w:left w:w="57" w:type="dxa"/>
              <w:bottom w:w="28" w:type="dxa"/>
              <w:right w:w="28" w:type="dxa"/>
            </w:tcMar>
          </w:tcPr>
          <w:p w14:paraId="52CD722D" w14:textId="77777777" w:rsidR="00EE1E34" w:rsidRPr="00EE1E34" w:rsidRDefault="00EE1E34" w:rsidP="00EE1E34">
            <w:pPr>
              <w:rPr>
                <w:rFonts w:ascii="Times New Roman" w:hAnsi="Times New Roman" w:cs="Times New Roman"/>
                <w:sz w:val="24"/>
                <w:szCs w:val="24"/>
              </w:rPr>
            </w:pPr>
            <w:r w:rsidRPr="00EE1E34">
              <w:rPr>
                <w:rFonts w:ascii="Times New Roman" w:hAnsi="Times New Roman" w:cs="Times New Roman"/>
                <w:sz w:val="24"/>
                <w:szCs w:val="24"/>
              </w:rPr>
              <w:t>Гидротехнические сооружения</w:t>
            </w:r>
          </w:p>
        </w:tc>
        <w:tc>
          <w:tcPr>
            <w:tcW w:w="1249" w:type="dxa"/>
            <w:tcMar>
              <w:top w:w="28" w:type="dxa"/>
              <w:left w:w="57" w:type="dxa"/>
              <w:bottom w:w="28" w:type="dxa"/>
              <w:right w:w="28" w:type="dxa"/>
            </w:tcMar>
            <w:vAlign w:val="center"/>
          </w:tcPr>
          <w:p w14:paraId="2EA1FD8B" w14:textId="77777777" w:rsidR="00EE1E34" w:rsidRPr="00577B3F" w:rsidRDefault="00EE1E34" w:rsidP="00EE1E34">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11.3</w:t>
            </w:r>
          </w:p>
        </w:tc>
      </w:tr>
      <w:tr w:rsidR="00A03CC6" w:rsidRPr="00577B3F" w14:paraId="26D4C6FC" w14:textId="77777777" w:rsidTr="002A3E1D">
        <w:trPr>
          <w:trHeight w:val="284"/>
          <w:jc w:val="center"/>
        </w:trPr>
        <w:tc>
          <w:tcPr>
            <w:tcW w:w="831" w:type="dxa"/>
            <w:tcMar>
              <w:top w:w="28" w:type="dxa"/>
              <w:left w:w="57" w:type="dxa"/>
              <w:bottom w:w="28" w:type="dxa"/>
              <w:right w:w="28" w:type="dxa"/>
            </w:tcMar>
            <w:vAlign w:val="center"/>
          </w:tcPr>
          <w:p w14:paraId="6B680F56" w14:textId="77777777" w:rsidR="00A03CC6" w:rsidRPr="00577B3F" w:rsidRDefault="00A03CC6" w:rsidP="00306335">
            <w:pPr>
              <w:numPr>
                <w:ilvl w:val="0"/>
                <w:numId w:val="6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22159F8" w14:textId="77777777" w:rsidR="00A03CC6" w:rsidRPr="00577B3F" w:rsidRDefault="00A03CC6"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 xml:space="preserve">Земельные участки (территории) общего пользования </w:t>
            </w:r>
          </w:p>
        </w:tc>
        <w:tc>
          <w:tcPr>
            <w:tcW w:w="1249" w:type="dxa"/>
            <w:tcMar>
              <w:top w:w="28" w:type="dxa"/>
              <w:left w:w="57" w:type="dxa"/>
              <w:bottom w:w="28" w:type="dxa"/>
              <w:right w:w="28" w:type="dxa"/>
            </w:tcMar>
            <w:vAlign w:val="center"/>
          </w:tcPr>
          <w:p w14:paraId="24853F29" w14:textId="77777777" w:rsidR="00A03CC6" w:rsidRPr="00577B3F" w:rsidRDefault="00A03CC6"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w:t>
            </w:r>
          </w:p>
        </w:tc>
      </w:tr>
      <w:tr w:rsidR="00A03CC6" w:rsidRPr="00577B3F" w14:paraId="7226E673" w14:textId="77777777" w:rsidTr="002A3E1D">
        <w:trPr>
          <w:trHeight w:val="284"/>
          <w:jc w:val="center"/>
        </w:trPr>
        <w:tc>
          <w:tcPr>
            <w:tcW w:w="831" w:type="dxa"/>
            <w:tcMar>
              <w:top w:w="28" w:type="dxa"/>
              <w:left w:w="57" w:type="dxa"/>
              <w:bottom w:w="28" w:type="dxa"/>
              <w:right w:w="28" w:type="dxa"/>
            </w:tcMar>
            <w:vAlign w:val="center"/>
          </w:tcPr>
          <w:p w14:paraId="4BE28923" w14:textId="77777777" w:rsidR="00A03CC6" w:rsidRPr="00577B3F" w:rsidRDefault="00A03CC6" w:rsidP="00306335">
            <w:pPr>
              <w:numPr>
                <w:ilvl w:val="0"/>
                <w:numId w:val="6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4CB3EA84" w14:textId="77777777" w:rsidR="00A03CC6" w:rsidRPr="00577B3F" w:rsidRDefault="00A03CC6"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Улично-дорожная сеть</w:t>
            </w:r>
          </w:p>
        </w:tc>
        <w:tc>
          <w:tcPr>
            <w:tcW w:w="1249" w:type="dxa"/>
            <w:tcMar>
              <w:top w:w="28" w:type="dxa"/>
              <w:left w:w="57" w:type="dxa"/>
              <w:bottom w:w="28" w:type="dxa"/>
              <w:right w:w="28" w:type="dxa"/>
            </w:tcMar>
            <w:vAlign w:val="center"/>
          </w:tcPr>
          <w:p w14:paraId="2D38ABE3" w14:textId="77777777" w:rsidR="00A03CC6" w:rsidRPr="00577B3F" w:rsidRDefault="00A03CC6"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12.0.1</w:t>
            </w:r>
          </w:p>
        </w:tc>
      </w:tr>
      <w:tr w:rsidR="00A03CC6" w:rsidRPr="00577B3F" w14:paraId="2B794FBA" w14:textId="77777777" w:rsidTr="002A3E1D">
        <w:trPr>
          <w:trHeight w:val="284"/>
          <w:jc w:val="center"/>
        </w:trPr>
        <w:tc>
          <w:tcPr>
            <w:tcW w:w="831" w:type="dxa"/>
            <w:tcMar>
              <w:top w:w="28" w:type="dxa"/>
              <w:left w:w="57" w:type="dxa"/>
              <w:bottom w:w="28" w:type="dxa"/>
              <w:right w:w="28" w:type="dxa"/>
            </w:tcMar>
            <w:vAlign w:val="center"/>
          </w:tcPr>
          <w:p w14:paraId="5963B273" w14:textId="77777777" w:rsidR="00A03CC6" w:rsidRPr="00577B3F" w:rsidRDefault="00A03CC6" w:rsidP="00306335">
            <w:pPr>
              <w:numPr>
                <w:ilvl w:val="0"/>
                <w:numId w:val="65"/>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60C1DC89" w14:textId="77777777" w:rsidR="00A03CC6" w:rsidRPr="00577B3F" w:rsidRDefault="00A03CC6"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Благоустройство территории</w:t>
            </w:r>
          </w:p>
        </w:tc>
        <w:tc>
          <w:tcPr>
            <w:tcW w:w="1249" w:type="dxa"/>
            <w:tcMar>
              <w:top w:w="28" w:type="dxa"/>
              <w:left w:w="57" w:type="dxa"/>
              <w:bottom w:w="28" w:type="dxa"/>
              <w:right w:w="28" w:type="dxa"/>
            </w:tcMar>
            <w:vAlign w:val="center"/>
          </w:tcPr>
          <w:p w14:paraId="08367027" w14:textId="77777777" w:rsidR="00A03CC6" w:rsidRPr="00577B3F" w:rsidRDefault="00A03CC6"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12.0.2</w:t>
            </w:r>
          </w:p>
        </w:tc>
      </w:tr>
      <w:tr w:rsidR="00A03CC6" w:rsidRPr="00577B3F" w14:paraId="23DF0D20" w14:textId="77777777" w:rsidTr="002A3E1D">
        <w:trPr>
          <w:trHeight w:val="284"/>
          <w:jc w:val="center"/>
        </w:trPr>
        <w:tc>
          <w:tcPr>
            <w:tcW w:w="10206" w:type="dxa"/>
            <w:gridSpan w:val="3"/>
            <w:tcMar>
              <w:top w:w="28" w:type="dxa"/>
              <w:left w:w="57" w:type="dxa"/>
              <w:bottom w:w="28" w:type="dxa"/>
              <w:right w:w="28" w:type="dxa"/>
            </w:tcMar>
            <w:vAlign w:val="center"/>
          </w:tcPr>
          <w:p w14:paraId="67F457F4" w14:textId="77777777" w:rsidR="00A03CC6" w:rsidRPr="00577B3F" w:rsidRDefault="00A03CC6"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Условно разрешенные виды использования</w:t>
            </w:r>
          </w:p>
        </w:tc>
      </w:tr>
      <w:tr w:rsidR="00A03CC6" w:rsidRPr="00577B3F" w14:paraId="3D9214C1" w14:textId="77777777" w:rsidTr="002A3E1D">
        <w:trPr>
          <w:trHeight w:val="284"/>
          <w:jc w:val="center"/>
        </w:trPr>
        <w:tc>
          <w:tcPr>
            <w:tcW w:w="831" w:type="dxa"/>
            <w:tcMar>
              <w:top w:w="28" w:type="dxa"/>
              <w:left w:w="57" w:type="dxa"/>
              <w:bottom w:w="28" w:type="dxa"/>
              <w:right w:w="28" w:type="dxa"/>
            </w:tcMar>
            <w:vAlign w:val="center"/>
          </w:tcPr>
          <w:p w14:paraId="3F07442A" w14:textId="77777777" w:rsidR="00A03CC6" w:rsidRPr="00577B3F" w:rsidRDefault="00A03CC6" w:rsidP="00A870DF">
            <w:pPr>
              <w:ind w:left="720"/>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4CEDA4C" w14:textId="77777777" w:rsidR="00A03CC6" w:rsidRPr="00577B3F" w:rsidRDefault="00A03CC6" w:rsidP="002A3E1D">
            <w:pPr>
              <w:rPr>
                <w:rFonts w:ascii="Times New Roman" w:hAnsi="Times New Roman" w:cs="Times New Roman"/>
                <w:color w:val="000000" w:themeColor="text1"/>
                <w:sz w:val="24"/>
                <w:szCs w:val="24"/>
              </w:rPr>
            </w:pPr>
            <w:r>
              <w:rPr>
                <w:rFonts w:ascii="Times New Roman" w:hAnsi="Times New Roman" w:cs="Times New Roman"/>
                <w:sz w:val="24"/>
                <w:szCs w:val="24"/>
              </w:rPr>
              <w:t>Не установлены</w:t>
            </w:r>
          </w:p>
        </w:tc>
        <w:tc>
          <w:tcPr>
            <w:tcW w:w="1249" w:type="dxa"/>
            <w:tcMar>
              <w:top w:w="28" w:type="dxa"/>
              <w:left w:w="57" w:type="dxa"/>
              <w:bottom w:w="28" w:type="dxa"/>
              <w:right w:w="28" w:type="dxa"/>
            </w:tcMar>
            <w:vAlign w:val="center"/>
          </w:tcPr>
          <w:p w14:paraId="5E9963AF" w14:textId="77777777" w:rsidR="00A03CC6" w:rsidRPr="00577B3F" w:rsidRDefault="00277B15"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w:t>
            </w:r>
          </w:p>
        </w:tc>
      </w:tr>
      <w:tr w:rsidR="00A03CC6" w:rsidRPr="00577B3F" w14:paraId="483A1103" w14:textId="77777777" w:rsidTr="002A3E1D">
        <w:trPr>
          <w:trHeight w:val="284"/>
          <w:jc w:val="center"/>
        </w:trPr>
        <w:tc>
          <w:tcPr>
            <w:tcW w:w="10206" w:type="dxa"/>
            <w:gridSpan w:val="3"/>
            <w:tcMar>
              <w:top w:w="28" w:type="dxa"/>
              <w:left w:w="57" w:type="dxa"/>
              <w:bottom w:w="28" w:type="dxa"/>
              <w:right w:w="28" w:type="dxa"/>
            </w:tcMar>
            <w:vAlign w:val="center"/>
          </w:tcPr>
          <w:p w14:paraId="28330456" w14:textId="77777777" w:rsidR="00A03CC6" w:rsidRPr="00577B3F" w:rsidRDefault="00A03CC6" w:rsidP="002A3E1D">
            <w:pPr>
              <w:jc w:val="center"/>
              <w:rPr>
                <w:rFonts w:ascii="Times New Roman" w:hAnsi="Times New Roman" w:cs="Times New Roman"/>
                <w:sz w:val="24"/>
                <w:szCs w:val="24"/>
              </w:rPr>
            </w:pPr>
            <w:r w:rsidRPr="00577B3F">
              <w:rPr>
                <w:rFonts w:ascii="Times New Roman" w:hAnsi="Times New Roman" w:cs="Times New Roman"/>
                <w:sz w:val="24"/>
                <w:szCs w:val="24"/>
              </w:rPr>
              <w:t>Вспомогательные виды разрешенного использования</w:t>
            </w:r>
          </w:p>
        </w:tc>
      </w:tr>
      <w:tr w:rsidR="00A03CC6" w:rsidRPr="00577B3F" w14:paraId="11D0A1C9" w14:textId="77777777" w:rsidTr="002A3E1D">
        <w:trPr>
          <w:trHeight w:val="284"/>
          <w:jc w:val="center"/>
        </w:trPr>
        <w:tc>
          <w:tcPr>
            <w:tcW w:w="831" w:type="dxa"/>
            <w:tcMar>
              <w:top w:w="28" w:type="dxa"/>
              <w:left w:w="57" w:type="dxa"/>
              <w:bottom w:w="28" w:type="dxa"/>
              <w:right w:w="28" w:type="dxa"/>
            </w:tcMar>
            <w:vAlign w:val="center"/>
          </w:tcPr>
          <w:p w14:paraId="76AB7BA6" w14:textId="77777777" w:rsidR="00A03CC6" w:rsidRPr="00577B3F" w:rsidRDefault="00A03CC6" w:rsidP="00A870DF">
            <w:pPr>
              <w:ind w:left="720"/>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2BB38E29" w14:textId="77777777" w:rsidR="00A03CC6" w:rsidRPr="00577B3F" w:rsidRDefault="00A03CC6" w:rsidP="002A3E1D">
            <w:pPr>
              <w:jc w:val="both"/>
              <w:rPr>
                <w:rFonts w:ascii="Times New Roman" w:hAnsi="Times New Roman" w:cs="Times New Roman"/>
                <w:sz w:val="24"/>
                <w:szCs w:val="24"/>
              </w:rPr>
            </w:pPr>
            <w:r>
              <w:rPr>
                <w:rFonts w:ascii="Times New Roman" w:hAnsi="Times New Roman" w:cs="Times New Roman"/>
                <w:sz w:val="24"/>
                <w:szCs w:val="24"/>
              </w:rPr>
              <w:t>Не установлены</w:t>
            </w:r>
          </w:p>
        </w:tc>
        <w:tc>
          <w:tcPr>
            <w:tcW w:w="1249" w:type="dxa"/>
            <w:tcMar>
              <w:top w:w="28" w:type="dxa"/>
              <w:left w:w="57" w:type="dxa"/>
              <w:bottom w:w="28" w:type="dxa"/>
              <w:right w:w="28" w:type="dxa"/>
            </w:tcMar>
            <w:vAlign w:val="center"/>
          </w:tcPr>
          <w:p w14:paraId="2261824E" w14:textId="77777777" w:rsidR="00A03CC6" w:rsidRPr="00577B3F" w:rsidRDefault="00277B15" w:rsidP="002A3E1D">
            <w:pPr>
              <w:jc w:val="center"/>
              <w:rPr>
                <w:rFonts w:ascii="Times New Roman" w:hAnsi="Times New Roman" w:cs="Times New Roman"/>
                <w:sz w:val="24"/>
                <w:szCs w:val="24"/>
              </w:rPr>
            </w:pPr>
            <w:r>
              <w:rPr>
                <w:rFonts w:ascii="Times New Roman" w:hAnsi="Times New Roman" w:cs="Times New Roman"/>
                <w:sz w:val="24"/>
                <w:szCs w:val="24"/>
              </w:rPr>
              <w:t>–</w:t>
            </w:r>
          </w:p>
        </w:tc>
      </w:tr>
    </w:tbl>
    <w:p w14:paraId="0BDB5F62" w14:textId="77777777" w:rsidR="00A03CC6" w:rsidRPr="008D6A62" w:rsidRDefault="00A03CC6" w:rsidP="00A03CC6">
      <w:pPr>
        <w:spacing w:before="120"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6.1.3.</w:t>
      </w:r>
      <w:r>
        <w:rPr>
          <w:rFonts w:ascii="Times New Roman" w:hAnsi="Times New Roman" w:cs="Times New Roman"/>
          <w:kern w:val="0"/>
          <w:sz w:val="24"/>
          <w:szCs w:val="24"/>
        </w:rPr>
        <w:tab/>
      </w:r>
      <w:r w:rsidRPr="008D6A62">
        <w:rPr>
          <w:rFonts w:ascii="Times New Roman" w:hAnsi="Times New Roman" w:cs="Times New Roman"/>
          <w:kern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4"/>
        <w:tblW w:w="10201" w:type="dxa"/>
        <w:tblLook w:val="04A0" w:firstRow="1" w:lastRow="0" w:firstColumn="1" w:lastColumn="0" w:noHBand="0" w:noVBand="1"/>
      </w:tblPr>
      <w:tblGrid>
        <w:gridCol w:w="583"/>
        <w:gridCol w:w="6175"/>
        <w:gridCol w:w="1726"/>
        <w:gridCol w:w="1717"/>
      </w:tblGrid>
      <w:tr w:rsidR="00A03CC6" w:rsidRPr="008D6A62" w14:paraId="764B6C98" w14:textId="77777777" w:rsidTr="002A477D">
        <w:trPr>
          <w:trHeight w:val="284"/>
          <w:tblHeader/>
        </w:trPr>
        <w:tc>
          <w:tcPr>
            <w:tcW w:w="583" w:type="dxa"/>
            <w:vMerge w:val="restart"/>
            <w:tcMar>
              <w:top w:w="28" w:type="dxa"/>
              <w:left w:w="57" w:type="dxa"/>
              <w:bottom w:w="28" w:type="dxa"/>
              <w:right w:w="57" w:type="dxa"/>
            </w:tcMar>
            <w:vAlign w:val="center"/>
          </w:tcPr>
          <w:p w14:paraId="79E6F163" w14:textId="77777777" w:rsidR="00A03CC6" w:rsidRPr="008D6A62" w:rsidRDefault="00A03CC6" w:rsidP="002A3E1D">
            <w:pPr>
              <w:jc w:val="center"/>
              <w:rPr>
                <w:rFonts w:ascii="Times New Roman" w:hAnsi="Times New Roman"/>
                <w:color w:val="000000"/>
                <w:sz w:val="24"/>
                <w:szCs w:val="24"/>
              </w:rPr>
            </w:pPr>
            <w:r w:rsidRPr="008D6A62">
              <w:rPr>
                <w:rFonts w:ascii="Times New Roman" w:hAnsi="Times New Roman"/>
                <w:color w:val="000000"/>
                <w:sz w:val="24"/>
                <w:szCs w:val="24"/>
              </w:rPr>
              <w:t>№</w:t>
            </w:r>
          </w:p>
          <w:p w14:paraId="2BC76B69" w14:textId="77777777" w:rsidR="00A03CC6" w:rsidRPr="008D6A62" w:rsidRDefault="00A03CC6" w:rsidP="002A3E1D">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175" w:type="dxa"/>
            <w:vMerge w:val="restart"/>
            <w:tcMar>
              <w:top w:w="28" w:type="dxa"/>
              <w:left w:w="57" w:type="dxa"/>
              <w:bottom w:w="28" w:type="dxa"/>
              <w:right w:w="57" w:type="dxa"/>
            </w:tcMar>
            <w:vAlign w:val="center"/>
          </w:tcPr>
          <w:p w14:paraId="1C706C25" w14:textId="77777777" w:rsidR="00A03CC6" w:rsidRPr="008D6A62" w:rsidRDefault="00A03CC6" w:rsidP="002A3E1D">
            <w:pPr>
              <w:jc w:val="center"/>
              <w:rPr>
                <w:rFonts w:ascii="Times New Roman" w:hAnsi="Times New Roman"/>
                <w:color w:val="000000"/>
                <w:sz w:val="24"/>
                <w:szCs w:val="24"/>
              </w:rPr>
            </w:pPr>
            <w:r w:rsidRPr="008D6A62">
              <w:rPr>
                <w:rFonts w:ascii="Times New Roman" w:hAnsi="Times New Roman"/>
                <w:color w:val="000000"/>
                <w:sz w:val="24"/>
                <w:szCs w:val="24"/>
              </w:rPr>
              <w:t>Виды разрешенного использования</w:t>
            </w:r>
          </w:p>
          <w:p w14:paraId="1FF1887B" w14:textId="77777777" w:rsidR="00A03CC6" w:rsidRPr="008D6A62" w:rsidRDefault="00A03CC6" w:rsidP="002A3E1D">
            <w:pPr>
              <w:jc w:val="center"/>
              <w:rPr>
                <w:rFonts w:ascii="Times New Roman" w:hAnsi="Times New Roman"/>
                <w:color w:val="000000"/>
                <w:sz w:val="24"/>
                <w:szCs w:val="24"/>
              </w:rPr>
            </w:pPr>
            <w:r w:rsidRPr="008D6A62">
              <w:rPr>
                <w:rFonts w:ascii="Times New Roman" w:hAnsi="Times New Roman"/>
                <w:color w:val="000000"/>
                <w:sz w:val="24"/>
                <w:szCs w:val="24"/>
              </w:rPr>
              <w:t>земельных участков (код)</w:t>
            </w:r>
          </w:p>
        </w:tc>
        <w:tc>
          <w:tcPr>
            <w:tcW w:w="3443" w:type="dxa"/>
            <w:gridSpan w:val="2"/>
            <w:tcMar>
              <w:top w:w="28" w:type="dxa"/>
              <w:left w:w="57" w:type="dxa"/>
              <w:bottom w:w="28" w:type="dxa"/>
              <w:right w:w="57" w:type="dxa"/>
            </w:tcMar>
            <w:vAlign w:val="center"/>
          </w:tcPr>
          <w:p w14:paraId="100DA3A3" w14:textId="77777777" w:rsidR="00A03CC6" w:rsidRPr="008D6A62" w:rsidRDefault="00A03CC6" w:rsidP="002A3E1D">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A03CC6" w:rsidRPr="008D6A62" w14:paraId="2B8F5AF8" w14:textId="77777777" w:rsidTr="002A477D">
        <w:trPr>
          <w:trHeight w:val="284"/>
          <w:tblHeader/>
        </w:trPr>
        <w:tc>
          <w:tcPr>
            <w:tcW w:w="583" w:type="dxa"/>
            <w:vMerge/>
            <w:tcMar>
              <w:top w:w="28" w:type="dxa"/>
              <w:left w:w="57" w:type="dxa"/>
              <w:bottom w:w="28" w:type="dxa"/>
              <w:right w:w="57" w:type="dxa"/>
            </w:tcMar>
            <w:vAlign w:val="center"/>
          </w:tcPr>
          <w:p w14:paraId="4691EEE4" w14:textId="77777777" w:rsidR="00A03CC6" w:rsidRPr="008D6A62" w:rsidRDefault="00A03CC6" w:rsidP="002A3E1D">
            <w:pPr>
              <w:ind w:left="170"/>
              <w:rPr>
                <w:rFonts w:ascii="Times New Roman" w:hAnsi="Times New Roman"/>
                <w:color w:val="000000"/>
                <w:sz w:val="24"/>
                <w:szCs w:val="24"/>
              </w:rPr>
            </w:pPr>
          </w:p>
        </w:tc>
        <w:tc>
          <w:tcPr>
            <w:tcW w:w="6175" w:type="dxa"/>
            <w:vMerge/>
            <w:tcMar>
              <w:top w:w="28" w:type="dxa"/>
              <w:left w:w="57" w:type="dxa"/>
              <w:bottom w:w="28" w:type="dxa"/>
              <w:right w:w="57" w:type="dxa"/>
            </w:tcMar>
            <w:vAlign w:val="center"/>
          </w:tcPr>
          <w:p w14:paraId="67867B6A" w14:textId="77777777" w:rsidR="00A03CC6" w:rsidRPr="008D6A62" w:rsidRDefault="00A03CC6" w:rsidP="002A3E1D">
            <w:pPr>
              <w:rPr>
                <w:rFonts w:ascii="Times New Roman" w:hAnsi="Times New Roman"/>
                <w:color w:val="000000"/>
                <w:sz w:val="24"/>
                <w:szCs w:val="24"/>
              </w:rPr>
            </w:pPr>
          </w:p>
        </w:tc>
        <w:tc>
          <w:tcPr>
            <w:tcW w:w="1726" w:type="dxa"/>
            <w:tcMar>
              <w:top w:w="28" w:type="dxa"/>
              <w:left w:w="57" w:type="dxa"/>
              <w:bottom w:w="28" w:type="dxa"/>
              <w:right w:w="57" w:type="dxa"/>
            </w:tcMar>
            <w:vAlign w:val="center"/>
          </w:tcPr>
          <w:p w14:paraId="2D398280" w14:textId="77777777" w:rsidR="00A03CC6" w:rsidRPr="008D6A62" w:rsidRDefault="00A03CC6" w:rsidP="002A3E1D">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17" w:type="dxa"/>
            <w:tcMar>
              <w:top w:w="28" w:type="dxa"/>
              <w:left w:w="57" w:type="dxa"/>
              <w:bottom w:w="28" w:type="dxa"/>
              <w:right w:w="57" w:type="dxa"/>
            </w:tcMar>
            <w:vAlign w:val="center"/>
          </w:tcPr>
          <w:p w14:paraId="12503F0C" w14:textId="77777777" w:rsidR="00A03CC6" w:rsidRPr="008D6A62" w:rsidRDefault="00A03CC6" w:rsidP="002A3E1D">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A03CC6" w:rsidRPr="008D6A62" w14:paraId="7EEFC3A9" w14:textId="77777777" w:rsidTr="002A477D">
        <w:trPr>
          <w:trHeight w:val="284"/>
        </w:trPr>
        <w:tc>
          <w:tcPr>
            <w:tcW w:w="583" w:type="dxa"/>
            <w:tcMar>
              <w:top w:w="28" w:type="dxa"/>
              <w:left w:w="57" w:type="dxa"/>
              <w:bottom w:w="28" w:type="dxa"/>
              <w:right w:w="57" w:type="dxa"/>
            </w:tcMar>
            <w:vAlign w:val="center"/>
          </w:tcPr>
          <w:p w14:paraId="35A1AAFF" w14:textId="77777777" w:rsidR="00A03CC6" w:rsidRPr="008D6A62" w:rsidRDefault="00A03CC6" w:rsidP="00306335">
            <w:pPr>
              <w:numPr>
                <w:ilvl w:val="0"/>
                <w:numId w:val="66"/>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1629B661" w14:textId="77777777" w:rsidR="00A03CC6" w:rsidRPr="008D6A62" w:rsidRDefault="00A03CC6" w:rsidP="002A3E1D">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p>
          <w:p w14:paraId="5946747D" w14:textId="77777777" w:rsidR="00A03CC6" w:rsidRPr="008D6A62" w:rsidRDefault="00A03CC6" w:rsidP="002A3E1D">
            <w:pPr>
              <w:rPr>
                <w:rFonts w:ascii="Times New Roman" w:hAnsi="Times New Roman"/>
                <w:color w:val="000000"/>
                <w:sz w:val="24"/>
                <w:szCs w:val="24"/>
              </w:rPr>
            </w:pPr>
            <w:r w:rsidRPr="008D6A62">
              <w:rPr>
                <w:rFonts w:ascii="Times New Roman" w:hAnsi="Times New Roman"/>
                <w:color w:val="000000"/>
                <w:sz w:val="24"/>
                <w:szCs w:val="24"/>
              </w:rPr>
              <w:t>в том числе их площадь, кв. м</w:t>
            </w:r>
          </w:p>
        </w:tc>
      </w:tr>
      <w:tr w:rsidR="00277B15" w:rsidRPr="008D6A62" w14:paraId="052EA622" w14:textId="77777777" w:rsidTr="002A477D">
        <w:trPr>
          <w:trHeight w:val="284"/>
        </w:trPr>
        <w:tc>
          <w:tcPr>
            <w:tcW w:w="583" w:type="dxa"/>
            <w:tcMar>
              <w:top w:w="28" w:type="dxa"/>
              <w:left w:w="57" w:type="dxa"/>
              <w:bottom w:w="28" w:type="dxa"/>
              <w:right w:w="57" w:type="dxa"/>
            </w:tcMar>
            <w:vAlign w:val="center"/>
          </w:tcPr>
          <w:p w14:paraId="4F322BF2" w14:textId="77777777" w:rsidR="00277B15" w:rsidRPr="008D6A62" w:rsidRDefault="00277B15" w:rsidP="00306335">
            <w:pPr>
              <w:numPr>
                <w:ilvl w:val="0"/>
                <w:numId w:val="67"/>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52CCBF00" w14:textId="77777777" w:rsidR="00277B15" w:rsidRPr="008D6A62" w:rsidRDefault="00277B15" w:rsidP="00277B15">
            <w:pPr>
              <w:rPr>
                <w:rFonts w:ascii="Times New Roman" w:hAnsi="Times New Roman"/>
                <w:color w:val="000000"/>
                <w:sz w:val="24"/>
                <w:szCs w:val="24"/>
              </w:rPr>
            </w:pPr>
            <w:r w:rsidRPr="00277B15">
              <w:rPr>
                <w:rFonts w:ascii="Times New Roman" w:hAnsi="Times New Roman"/>
                <w:color w:val="000000"/>
                <w:sz w:val="24"/>
                <w:szCs w:val="24"/>
              </w:rPr>
              <w:t>3.1.1</w:t>
            </w:r>
            <w:r>
              <w:rPr>
                <w:rFonts w:ascii="Times New Roman" w:hAnsi="Times New Roman"/>
                <w:color w:val="000000"/>
                <w:sz w:val="24"/>
                <w:szCs w:val="24"/>
              </w:rPr>
              <w:t xml:space="preserve">, </w:t>
            </w:r>
            <w:r w:rsidRPr="00277B15">
              <w:rPr>
                <w:rFonts w:ascii="Times New Roman" w:hAnsi="Times New Roman"/>
                <w:color w:val="000000"/>
                <w:sz w:val="24"/>
                <w:szCs w:val="24"/>
              </w:rPr>
              <w:t>3.9.1</w:t>
            </w:r>
            <w:r>
              <w:rPr>
                <w:rFonts w:ascii="Times New Roman" w:hAnsi="Times New Roman"/>
                <w:color w:val="000000"/>
                <w:sz w:val="24"/>
                <w:szCs w:val="24"/>
              </w:rPr>
              <w:t xml:space="preserve">, </w:t>
            </w:r>
            <w:r w:rsidRPr="00277B15">
              <w:rPr>
                <w:rFonts w:ascii="Times New Roman" w:hAnsi="Times New Roman"/>
                <w:color w:val="000000"/>
                <w:sz w:val="24"/>
                <w:szCs w:val="24"/>
              </w:rPr>
              <w:t>7.5</w:t>
            </w:r>
            <w:r>
              <w:rPr>
                <w:rFonts w:ascii="Times New Roman" w:hAnsi="Times New Roman"/>
                <w:color w:val="000000"/>
                <w:sz w:val="24"/>
                <w:szCs w:val="24"/>
              </w:rPr>
              <w:t xml:space="preserve">, </w:t>
            </w:r>
            <w:r w:rsidRPr="00277B15">
              <w:rPr>
                <w:rFonts w:ascii="Times New Roman" w:hAnsi="Times New Roman"/>
                <w:color w:val="000000"/>
                <w:sz w:val="24"/>
                <w:szCs w:val="24"/>
              </w:rPr>
              <w:t>6.8</w:t>
            </w:r>
            <w:r>
              <w:rPr>
                <w:rFonts w:ascii="Times New Roman" w:hAnsi="Times New Roman"/>
                <w:color w:val="000000"/>
                <w:sz w:val="24"/>
                <w:szCs w:val="24"/>
              </w:rPr>
              <w:t xml:space="preserve">, </w:t>
            </w:r>
            <w:r w:rsidRPr="00277B15">
              <w:rPr>
                <w:rFonts w:ascii="Times New Roman" w:hAnsi="Times New Roman"/>
                <w:color w:val="000000"/>
                <w:sz w:val="24"/>
                <w:szCs w:val="24"/>
              </w:rPr>
              <w:t>11.2</w:t>
            </w:r>
            <w:r>
              <w:rPr>
                <w:rFonts w:ascii="Times New Roman" w:hAnsi="Times New Roman"/>
                <w:color w:val="000000"/>
                <w:sz w:val="24"/>
                <w:szCs w:val="24"/>
              </w:rPr>
              <w:t xml:space="preserve">, </w:t>
            </w:r>
            <w:r w:rsidRPr="00277B15">
              <w:rPr>
                <w:rFonts w:ascii="Times New Roman" w:hAnsi="Times New Roman"/>
                <w:color w:val="000000"/>
                <w:sz w:val="24"/>
                <w:szCs w:val="24"/>
              </w:rPr>
              <w:t>11.3</w:t>
            </w:r>
            <w:r>
              <w:rPr>
                <w:rFonts w:ascii="Times New Roman" w:hAnsi="Times New Roman"/>
                <w:color w:val="000000"/>
                <w:sz w:val="24"/>
                <w:szCs w:val="24"/>
              </w:rPr>
              <w:t xml:space="preserve">, </w:t>
            </w:r>
            <w:r w:rsidRPr="00277B15">
              <w:rPr>
                <w:rFonts w:ascii="Times New Roman" w:hAnsi="Times New Roman"/>
                <w:color w:val="000000"/>
                <w:sz w:val="24"/>
                <w:szCs w:val="24"/>
              </w:rPr>
              <w:t>12.0</w:t>
            </w:r>
            <w:r>
              <w:rPr>
                <w:rFonts w:ascii="Times New Roman" w:hAnsi="Times New Roman"/>
                <w:color w:val="000000"/>
                <w:sz w:val="24"/>
                <w:szCs w:val="24"/>
              </w:rPr>
              <w:t xml:space="preserve">, </w:t>
            </w:r>
            <w:r w:rsidRPr="00277B15">
              <w:rPr>
                <w:rFonts w:ascii="Times New Roman" w:hAnsi="Times New Roman"/>
                <w:color w:val="000000"/>
                <w:sz w:val="24"/>
                <w:szCs w:val="24"/>
              </w:rPr>
              <w:t>12.0.1</w:t>
            </w:r>
            <w:r>
              <w:rPr>
                <w:rFonts w:ascii="Times New Roman" w:hAnsi="Times New Roman"/>
                <w:color w:val="000000"/>
                <w:sz w:val="24"/>
                <w:szCs w:val="24"/>
              </w:rPr>
              <w:t xml:space="preserve">, </w:t>
            </w:r>
            <w:r w:rsidRPr="00277B15">
              <w:rPr>
                <w:rFonts w:ascii="Times New Roman" w:hAnsi="Times New Roman"/>
                <w:color w:val="000000"/>
                <w:sz w:val="24"/>
                <w:szCs w:val="24"/>
              </w:rPr>
              <w:t>12.0.2</w:t>
            </w:r>
          </w:p>
        </w:tc>
        <w:tc>
          <w:tcPr>
            <w:tcW w:w="3443" w:type="dxa"/>
            <w:gridSpan w:val="2"/>
            <w:tcMar>
              <w:top w:w="28" w:type="dxa"/>
              <w:left w:w="57" w:type="dxa"/>
              <w:bottom w:w="28" w:type="dxa"/>
              <w:right w:w="57" w:type="dxa"/>
            </w:tcMar>
            <w:vAlign w:val="center"/>
          </w:tcPr>
          <w:p w14:paraId="13C845E9" w14:textId="77777777" w:rsidR="00277B15" w:rsidRPr="008D6A62" w:rsidRDefault="00277B15" w:rsidP="00277B15">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277B15" w:rsidRPr="008D6A62" w14:paraId="27AE46E0" w14:textId="77777777" w:rsidTr="002A477D">
        <w:trPr>
          <w:trHeight w:val="284"/>
        </w:trPr>
        <w:tc>
          <w:tcPr>
            <w:tcW w:w="583" w:type="dxa"/>
            <w:tcMar>
              <w:top w:w="28" w:type="dxa"/>
              <w:left w:w="57" w:type="dxa"/>
              <w:bottom w:w="28" w:type="dxa"/>
              <w:right w:w="57" w:type="dxa"/>
            </w:tcMar>
            <w:vAlign w:val="center"/>
          </w:tcPr>
          <w:p w14:paraId="69A81973" w14:textId="77777777" w:rsidR="00277B15" w:rsidRPr="008D6A62" w:rsidRDefault="00277B15" w:rsidP="00306335">
            <w:pPr>
              <w:numPr>
                <w:ilvl w:val="0"/>
                <w:numId w:val="66"/>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70E54C55" w14:textId="77777777" w:rsidR="00277B15" w:rsidRPr="008D6A62" w:rsidRDefault="00277B15" w:rsidP="00277B15">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277B15" w:rsidRPr="008D6A62" w14:paraId="05F60D2E" w14:textId="77777777" w:rsidTr="002A477D">
        <w:trPr>
          <w:trHeight w:val="284"/>
        </w:trPr>
        <w:tc>
          <w:tcPr>
            <w:tcW w:w="583" w:type="dxa"/>
            <w:tcMar>
              <w:top w:w="28" w:type="dxa"/>
              <w:left w:w="57" w:type="dxa"/>
              <w:bottom w:w="28" w:type="dxa"/>
              <w:right w:w="57" w:type="dxa"/>
            </w:tcMar>
            <w:vAlign w:val="center"/>
          </w:tcPr>
          <w:p w14:paraId="63E1CBBA" w14:textId="77777777" w:rsidR="00277B15" w:rsidRPr="008D6A62" w:rsidRDefault="00277B15" w:rsidP="00306335">
            <w:pPr>
              <w:numPr>
                <w:ilvl w:val="0"/>
                <w:numId w:val="68"/>
              </w:numPr>
              <w:ind w:left="170" w:firstLine="0"/>
              <w:rPr>
                <w:rFonts w:ascii="Times New Roman" w:hAnsi="Times New Roman"/>
                <w:color w:val="000000"/>
                <w:sz w:val="24"/>
                <w:szCs w:val="24"/>
              </w:rPr>
            </w:pPr>
          </w:p>
        </w:tc>
        <w:tc>
          <w:tcPr>
            <w:tcW w:w="6175" w:type="dxa"/>
            <w:tcBorders>
              <w:bottom w:val="single" w:sz="4" w:space="0" w:color="auto"/>
            </w:tcBorders>
            <w:shd w:val="clear" w:color="auto" w:fill="auto"/>
            <w:tcMar>
              <w:top w:w="28" w:type="dxa"/>
              <w:left w:w="57" w:type="dxa"/>
              <w:bottom w:w="28" w:type="dxa"/>
              <w:right w:w="57" w:type="dxa"/>
            </w:tcMar>
            <w:vAlign w:val="center"/>
          </w:tcPr>
          <w:p w14:paraId="68517BEE" w14:textId="77777777" w:rsidR="00277B15" w:rsidRPr="008D6A62" w:rsidRDefault="00277B15" w:rsidP="00277B15">
            <w:pPr>
              <w:rPr>
                <w:rFonts w:ascii="Times New Roman" w:hAnsi="Times New Roman"/>
                <w:color w:val="000000"/>
                <w:sz w:val="24"/>
                <w:szCs w:val="24"/>
              </w:rPr>
            </w:pPr>
            <w:r w:rsidRPr="00277B15">
              <w:rPr>
                <w:rFonts w:ascii="Times New Roman" w:hAnsi="Times New Roman"/>
                <w:color w:val="000000"/>
                <w:sz w:val="24"/>
                <w:szCs w:val="24"/>
              </w:rPr>
              <w:t>12.0.2</w:t>
            </w:r>
          </w:p>
        </w:tc>
        <w:tc>
          <w:tcPr>
            <w:tcW w:w="3443" w:type="dxa"/>
            <w:gridSpan w:val="2"/>
            <w:tcBorders>
              <w:bottom w:val="single" w:sz="4" w:space="0" w:color="auto"/>
            </w:tcBorders>
            <w:shd w:val="clear" w:color="auto" w:fill="auto"/>
            <w:tcMar>
              <w:top w:w="28" w:type="dxa"/>
              <w:left w:w="57" w:type="dxa"/>
              <w:bottom w:w="28" w:type="dxa"/>
              <w:right w:w="57" w:type="dxa"/>
            </w:tcMar>
            <w:vAlign w:val="center"/>
          </w:tcPr>
          <w:p w14:paraId="190C3FBE" w14:textId="77777777" w:rsidR="00277B15" w:rsidRPr="008D6A62" w:rsidRDefault="00277B15" w:rsidP="00277B15">
            <w:pPr>
              <w:jc w:val="center"/>
              <w:rPr>
                <w:rFonts w:ascii="Times New Roman" w:hAnsi="Times New Roman"/>
                <w:color w:val="000000"/>
                <w:sz w:val="24"/>
                <w:szCs w:val="24"/>
              </w:rPr>
            </w:pPr>
            <w:r>
              <w:rPr>
                <w:rFonts w:ascii="Times New Roman" w:hAnsi="Times New Roman"/>
                <w:color w:val="000000"/>
                <w:sz w:val="24"/>
                <w:szCs w:val="24"/>
              </w:rPr>
              <w:t>0</w:t>
            </w:r>
          </w:p>
        </w:tc>
      </w:tr>
      <w:tr w:rsidR="00277B15" w:rsidRPr="008D6A62" w14:paraId="60F961C2" w14:textId="77777777" w:rsidTr="002A477D">
        <w:trPr>
          <w:trHeight w:val="284"/>
        </w:trPr>
        <w:tc>
          <w:tcPr>
            <w:tcW w:w="583" w:type="dxa"/>
            <w:tcMar>
              <w:top w:w="28" w:type="dxa"/>
              <w:left w:w="57" w:type="dxa"/>
              <w:bottom w:w="28" w:type="dxa"/>
              <w:right w:w="57" w:type="dxa"/>
            </w:tcMar>
            <w:vAlign w:val="center"/>
          </w:tcPr>
          <w:p w14:paraId="4B64572E" w14:textId="77777777" w:rsidR="00277B15" w:rsidRPr="008D6A62" w:rsidRDefault="00277B15" w:rsidP="00306335">
            <w:pPr>
              <w:numPr>
                <w:ilvl w:val="0"/>
                <w:numId w:val="68"/>
              </w:numPr>
              <w:ind w:left="170" w:firstLine="0"/>
              <w:rPr>
                <w:rFonts w:ascii="Times New Roman" w:hAnsi="Times New Roman"/>
                <w:color w:val="000000"/>
                <w:sz w:val="24"/>
                <w:szCs w:val="24"/>
              </w:rPr>
            </w:pPr>
          </w:p>
        </w:tc>
        <w:tc>
          <w:tcPr>
            <w:tcW w:w="6175" w:type="dxa"/>
            <w:tcBorders>
              <w:bottom w:val="single" w:sz="4" w:space="0" w:color="auto"/>
            </w:tcBorders>
            <w:shd w:val="clear" w:color="auto" w:fill="auto"/>
            <w:tcMar>
              <w:top w:w="28" w:type="dxa"/>
              <w:left w:w="57" w:type="dxa"/>
              <w:bottom w:w="28" w:type="dxa"/>
              <w:right w:w="57" w:type="dxa"/>
            </w:tcMar>
            <w:vAlign w:val="center"/>
          </w:tcPr>
          <w:p w14:paraId="637165C3" w14:textId="3D1C0C84" w:rsidR="00277B15" w:rsidRPr="008D6A62" w:rsidRDefault="00277B15" w:rsidP="00277B15">
            <w:pPr>
              <w:rPr>
                <w:rFonts w:ascii="Times New Roman" w:hAnsi="Times New Roman"/>
                <w:color w:val="000000"/>
                <w:sz w:val="24"/>
                <w:szCs w:val="24"/>
              </w:rPr>
            </w:pPr>
            <w:r w:rsidRPr="00277B15">
              <w:rPr>
                <w:rFonts w:ascii="Times New Roman" w:hAnsi="Times New Roman"/>
                <w:color w:val="000000"/>
                <w:sz w:val="24"/>
                <w:szCs w:val="24"/>
              </w:rPr>
              <w:t>3.1.1</w:t>
            </w:r>
            <w:r>
              <w:rPr>
                <w:rFonts w:ascii="Times New Roman" w:hAnsi="Times New Roman"/>
                <w:color w:val="000000"/>
                <w:sz w:val="24"/>
                <w:szCs w:val="24"/>
              </w:rPr>
              <w:t xml:space="preserve">, </w:t>
            </w:r>
            <w:r w:rsidR="008077AD" w:rsidRPr="00277B15">
              <w:rPr>
                <w:rFonts w:ascii="Times New Roman" w:hAnsi="Times New Roman"/>
                <w:color w:val="000000"/>
                <w:sz w:val="24"/>
                <w:szCs w:val="24"/>
              </w:rPr>
              <w:t>3.9.1</w:t>
            </w:r>
            <w:r w:rsidR="008077AD">
              <w:rPr>
                <w:rFonts w:ascii="Times New Roman" w:hAnsi="Times New Roman"/>
                <w:color w:val="000000"/>
                <w:sz w:val="24"/>
                <w:szCs w:val="24"/>
              </w:rPr>
              <w:t>,</w:t>
            </w:r>
            <w:r w:rsidR="00BC727B">
              <w:rPr>
                <w:rFonts w:ascii="Times New Roman" w:hAnsi="Times New Roman"/>
                <w:color w:val="000000"/>
                <w:sz w:val="24"/>
                <w:szCs w:val="24"/>
              </w:rPr>
              <w:t xml:space="preserve"> </w:t>
            </w:r>
            <w:r w:rsidRPr="00277B15">
              <w:rPr>
                <w:rFonts w:ascii="Times New Roman" w:hAnsi="Times New Roman"/>
                <w:color w:val="000000"/>
                <w:sz w:val="24"/>
                <w:szCs w:val="24"/>
              </w:rPr>
              <w:t>7.5</w:t>
            </w:r>
            <w:r>
              <w:rPr>
                <w:rFonts w:ascii="Times New Roman" w:hAnsi="Times New Roman"/>
                <w:color w:val="000000"/>
                <w:sz w:val="24"/>
                <w:szCs w:val="24"/>
              </w:rPr>
              <w:t xml:space="preserve">, </w:t>
            </w:r>
            <w:r w:rsidRPr="00277B15">
              <w:rPr>
                <w:rFonts w:ascii="Times New Roman" w:hAnsi="Times New Roman"/>
                <w:color w:val="000000"/>
                <w:sz w:val="24"/>
                <w:szCs w:val="24"/>
              </w:rPr>
              <w:t>6.8</w:t>
            </w:r>
            <w:r>
              <w:rPr>
                <w:rFonts w:ascii="Times New Roman" w:hAnsi="Times New Roman"/>
                <w:color w:val="000000"/>
                <w:sz w:val="24"/>
                <w:szCs w:val="24"/>
              </w:rPr>
              <w:t xml:space="preserve">, </w:t>
            </w:r>
            <w:r w:rsidRPr="00277B15">
              <w:rPr>
                <w:rFonts w:ascii="Times New Roman" w:hAnsi="Times New Roman"/>
                <w:color w:val="000000"/>
                <w:sz w:val="24"/>
                <w:szCs w:val="24"/>
              </w:rPr>
              <w:t>11.2</w:t>
            </w:r>
            <w:r>
              <w:rPr>
                <w:rFonts w:ascii="Times New Roman" w:hAnsi="Times New Roman"/>
                <w:color w:val="000000"/>
                <w:sz w:val="24"/>
                <w:szCs w:val="24"/>
              </w:rPr>
              <w:t xml:space="preserve">, </w:t>
            </w:r>
            <w:r w:rsidRPr="00277B15">
              <w:rPr>
                <w:rFonts w:ascii="Times New Roman" w:hAnsi="Times New Roman"/>
                <w:color w:val="000000"/>
                <w:sz w:val="24"/>
                <w:szCs w:val="24"/>
              </w:rPr>
              <w:t>11.3</w:t>
            </w:r>
            <w:r>
              <w:rPr>
                <w:rFonts w:ascii="Times New Roman" w:hAnsi="Times New Roman"/>
                <w:color w:val="000000"/>
                <w:sz w:val="24"/>
                <w:szCs w:val="24"/>
              </w:rPr>
              <w:t xml:space="preserve">, </w:t>
            </w:r>
            <w:r w:rsidRPr="00277B15">
              <w:rPr>
                <w:rFonts w:ascii="Times New Roman" w:hAnsi="Times New Roman"/>
                <w:color w:val="000000"/>
                <w:sz w:val="24"/>
                <w:szCs w:val="24"/>
              </w:rPr>
              <w:t>12.0</w:t>
            </w:r>
            <w:r>
              <w:rPr>
                <w:rFonts w:ascii="Times New Roman" w:hAnsi="Times New Roman"/>
                <w:color w:val="000000"/>
                <w:sz w:val="24"/>
                <w:szCs w:val="24"/>
              </w:rPr>
              <w:t xml:space="preserve">, </w:t>
            </w:r>
            <w:r w:rsidRPr="00277B15">
              <w:rPr>
                <w:rFonts w:ascii="Times New Roman" w:hAnsi="Times New Roman"/>
                <w:color w:val="000000"/>
                <w:sz w:val="24"/>
                <w:szCs w:val="24"/>
              </w:rPr>
              <w:t>12.0.1</w:t>
            </w:r>
          </w:p>
        </w:tc>
        <w:tc>
          <w:tcPr>
            <w:tcW w:w="3443" w:type="dxa"/>
            <w:gridSpan w:val="2"/>
            <w:tcBorders>
              <w:bottom w:val="single" w:sz="4" w:space="0" w:color="auto"/>
            </w:tcBorders>
            <w:shd w:val="clear" w:color="auto" w:fill="auto"/>
            <w:tcMar>
              <w:top w:w="28" w:type="dxa"/>
              <w:left w:w="57" w:type="dxa"/>
              <w:bottom w:w="28" w:type="dxa"/>
              <w:right w:w="57" w:type="dxa"/>
            </w:tcMar>
            <w:vAlign w:val="center"/>
          </w:tcPr>
          <w:p w14:paraId="1059D2D1" w14:textId="77777777" w:rsidR="00277B15" w:rsidRPr="008D6A62" w:rsidRDefault="00277B15" w:rsidP="00277B15">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277B15" w:rsidRPr="008D6A62" w14:paraId="6F020249" w14:textId="77777777" w:rsidTr="002A477D">
        <w:trPr>
          <w:trHeight w:val="284"/>
        </w:trPr>
        <w:tc>
          <w:tcPr>
            <w:tcW w:w="583" w:type="dxa"/>
            <w:tcMar>
              <w:top w:w="28" w:type="dxa"/>
              <w:left w:w="57" w:type="dxa"/>
              <w:bottom w:w="28" w:type="dxa"/>
              <w:right w:w="57" w:type="dxa"/>
            </w:tcMar>
            <w:vAlign w:val="center"/>
          </w:tcPr>
          <w:p w14:paraId="5A283467" w14:textId="77777777" w:rsidR="00277B15" w:rsidRPr="008D6A62" w:rsidRDefault="00277B15" w:rsidP="00277B15">
            <w:pPr>
              <w:ind w:left="17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536F46F5" w14:textId="77777777" w:rsidR="00277B15" w:rsidRPr="008D6A62" w:rsidRDefault="00277B15" w:rsidP="00277B15">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r>
      <w:tr w:rsidR="00277B15" w:rsidRPr="008D6A62" w14:paraId="540E5F25" w14:textId="77777777" w:rsidTr="002A477D">
        <w:trPr>
          <w:trHeight w:val="284"/>
        </w:trPr>
        <w:tc>
          <w:tcPr>
            <w:tcW w:w="583" w:type="dxa"/>
            <w:tcMar>
              <w:top w:w="28" w:type="dxa"/>
              <w:left w:w="57" w:type="dxa"/>
              <w:bottom w:w="28" w:type="dxa"/>
              <w:right w:w="57" w:type="dxa"/>
            </w:tcMar>
            <w:vAlign w:val="center"/>
          </w:tcPr>
          <w:p w14:paraId="3B1EB031" w14:textId="77777777" w:rsidR="00277B15" w:rsidRPr="008D6A62" w:rsidRDefault="00277B15" w:rsidP="00306335">
            <w:pPr>
              <w:numPr>
                <w:ilvl w:val="0"/>
                <w:numId w:val="66"/>
              </w:numPr>
              <w:ind w:left="170" w:firstLine="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235A2371" w14:textId="77777777" w:rsidR="00277B15" w:rsidRPr="008D6A62" w:rsidRDefault="00277B15" w:rsidP="00277B15">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зданий, строений, сооружений</w:t>
            </w:r>
          </w:p>
        </w:tc>
      </w:tr>
      <w:tr w:rsidR="00D548F1" w:rsidRPr="008D6A62" w14:paraId="138FCF97" w14:textId="77777777" w:rsidTr="002A477D">
        <w:trPr>
          <w:trHeight w:val="284"/>
        </w:trPr>
        <w:tc>
          <w:tcPr>
            <w:tcW w:w="583" w:type="dxa"/>
            <w:tcMar>
              <w:top w:w="28" w:type="dxa"/>
              <w:left w:w="57" w:type="dxa"/>
              <w:bottom w:w="28" w:type="dxa"/>
              <w:right w:w="57" w:type="dxa"/>
            </w:tcMar>
            <w:vAlign w:val="center"/>
          </w:tcPr>
          <w:p w14:paraId="4664F804" w14:textId="77777777" w:rsidR="00D548F1" w:rsidRPr="008D6A62" w:rsidRDefault="00D548F1" w:rsidP="00306335">
            <w:pPr>
              <w:numPr>
                <w:ilvl w:val="0"/>
                <w:numId w:val="69"/>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2A8B88AC" w14:textId="77777777" w:rsidR="00D548F1" w:rsidRPr="008D6A62" w:rsidRDefault="00D548F1" w:rsidP="00D548F1">
            <w:pPr>
              <w:rPr>
                <w:rFonts w:ascii="Times New Roman" w:hAnsi="Times New Roman"/>
                <w:color w:val="000000"/>
                <w:sz w:val="24"/>
                <w:szCs w:val="24"/>
              </w:rPr>
            </w:pPr>
            <w:r w:rsidRPr="00277B15">
              <w:rPr>
                <w:rFonts w:ascii="Times New Roman" w:hAnsi="Times New Roman"/>
                <w:color w:val="000000"/>
                <w:sz w:val="24"/>
                <w:szCs w:val="24"/>
              </w:rPr>
              <w:t>12.0.2</w:t>
            </w:r>
          </w:p>
        </w:tc>
        <w:tc>
          <w:tcPr>
            <w:tcW w:w="3443" w:type="dxa"/>
            <w:gridSpan w:val="2"/>
            <w:shd w:val="clear" w:color="auto" w:fill="auto"/>
            <w:vAlign w:val="center"/>
          </w:tcPr>
          <w:p w14:paraId="4606F272" w14:textId="77777777" w:rsidR="00D548F1" w:rsidRPr="008D6A62" w:rsidRDefault="00D548F1" w:rsidP="00D548F1">
            <w:pPr>
              <w:jc w:val="center"/>
              <w:rPr>
                <w:rFonts w:ascii="Times New Roman" w:hAnsi="Times New Roman"/>
                <w:color w:val="000000"/>
                <w:sz w:val="24"/>
                <w:szCs w:val="24"/>
              </w:rPr>
            </w:pPr>
            <w:r>
              <w:rPr>
                <w:rFonts w:ascii="Times New Roman" w:hAnsi="Times New Roman"/>
                <w:color w:val="000000"/>
                <w:sz w:val="24"/>
                <w:szCs w:val="24"/>
              </w:rPr>
              <w:t>0</w:t>
            </w:r>
          </w:p>
        </w:tc>
      </w:tr>
      <w:tr w:rsidR="00D548F1" w:rsidRPr="008D6A62" w14:paraId="02C14D2B" w14:textId="77777777" w:rsidTr="002A477D">
        <w:trPr>
          <w:trHeight w:val="284"/>
        </w:trPr>
        <w:tc>
          <w:tcPr>
            <w:tcW w:w="583" w:type="dxa"/>
            <w:tcMar>
              <w:top w:w="28" w:type="dxa"/>
              <w:left w:w="57" w:type="dxa"/>
              <w:bottom w:w="28" w:type="dxa"/>
              <w:right w:w="57" w:type="dxa"/>
            </w:tcMar>
            <w:vAlign w:val="center"/>
          </w:tcPr>
          <w:p w14:paraId="0F1B94F9" w14:textId="77777777" w:rsidR="00D548F1" w:rsidRPr="008D6A62" w:rsidRDefault="00D548F1" w:rsidP="00306335">
            <w:pPr>
              <w:numPr>
                <w:ilvl w:val="0"/>
                <w:numId w:val="69"/>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302EC204" w14:textId="77777777" w:rsidR="00D548F1" w:rsidRPr="008D6A62" w:rsidRDefault="00D548F1" w:rsidP="00D548F1">
            <w:pPr>
              <w:rPr>
                <w:rFonts w:ascii="Times New Roman" w:hAnsi="Times New Roman"/>
                <w:color w:val="000000"/>
                <w:sz w:val="24"/>
                <w:szCs w:val="24"/>
              </w:rPr>
            </w:pPr>
            <w:r w:rsidRPr="00277B15">
              <w:rPr>
                <w:rFonts w:ascii="Times New Roman" w:hAnsi="Times New Roman"/>
                <w:color w:val="000000"/>
                <w:sz w:val="24"/>
                <w:szCs w:val="24"/>
              </w:rPr>
              <w:t>3.1.1</w:t>
            </w:r>
            <w:r>
              <w:rPr>
                <w:rFonts w:ascii="Times New Roman" w:hAnsi="Times New Roman"/>
                <w:color w:val="000000"/>
                <w:sz w:val="24"/>
                <w:szCs w:val="24"/>
              </w:rPr>
              <w:t xml:space="preserve">, </w:t>
            </w:r>
            <w:r w:rsidRPr="00277B15">
              <w:rPr>
                <w:rFonts w:ascii="Times New Roman" w:hAnsi="Times New Roman"/>
                <w:color w:val="000000"/>
                <w:sz w:val="24"/>
                <w:szCs w:val="24"/>
              </w:rPr>
              <w:t>3.9.1</w:t>
            </w:r>
            <w:r>
              <w:rPr>
                <w:rFonts w:ascii="Times New Roman" w:hAnsi="Times New Roman"/>
                <w:color w:val="000000"/>
                <w:sz w:val="24"/>
                <w:szCs w:val="24"/>
              </w:rPr>
              <w:t xml:space="preserve">, </w:t>
            </w:r>
            <w:r w:rsidRPr="00277B15">
              <w:rPr>
                <w:rFonts w:ascii="Times New Roman" w:hAnsi="Times New Roman"/>
                <w:color w:val="000000"/>
                <w:sz w:val="24"/>
                <w:szCs w:val="24"/>
              </w:rPr>
              <w:t>7.5</w:t>
            </w:r>
            <w:r>
              <w:rPr>
                <w:rFonts w:ascii="Times New Roman" w:hAnsi="Times New Roman"/>
                <w:color w:val="000000"/>
                <w:sz w:val="24"/>
                <w:szCs w:val="24"/>
              </w:rPr>
              <w:t xml:space="preserve">, </w:t>
            </w:r>
            <w:r w:rsidRPr="00277B15">
              <w:rPr>
                <w:rFonts w:ascii="Times New Roman" w:hAnsi="Times New Roman"/>
                <w:color w:val="000000"/>
                <w:sz w:val="24"/>
                <w:szCs w:val="24"/>
              </w:rPr>
              <w:t>6.8</w:t>
            </w:r>
            <w:r>
              <w:rPr>
                <w:rFonts w:ascii="Times New Roman" w:hAnsi="Times New Roman"/>
                <w:color w:val="000000"/>
                <w:sz w:val="24"/>
                <w:szCs w:val="24"/>
              </w:rPr>
              <w:t xml:space="preserve">, </w:t>
            </w:r>
            <w:r w:rsidRPr="00277B15">
              <w:rPr>
                <w:rFonts w:ascii="Times New Roman" w:hAnsi="Times New Roman"/>
                <w:color w:val="000000"/>
                <w:sz w:val="24"/>
                <w:szCs w:val="24"/>
              </w:rPr>
              <w:t>11.2</w:t>
            </w:r>
            <w:r>
              <w:rPr>
                <w:rFonts w:ascii="Times New Roman" w:hAnsi="Times New Roman"/>
                <w:color w:val="000000"/>
                <w:sz w:val="24"/>
                <w:szCs w:val="24"/>
              </w:rPr>
              <w:t xml:space="preserve">, </w:t>
            </w:r>
            <w:r w:rsidRPr="00277B15">
              <w:rPr>
                <w:rFonts w:ascii="Times New Roman" w:hAnsi="Times New Roman"/>
                <w:color w:val="000000"/>
                <w:sz w:val="24"/>
                <w:szCs w:val="24"/>
              </w:rPr>
              <w:t>11.3</w:t>
            </w:r>
            <w:r>
              <w:rPr>
                <w:rFonts w:ascii="Times New Roman" w:hAnsi="Times New Roman"/>
                <w:color w:val="000000"/>
                <w:sz w:val="24"/>
                <w:szCs w:val="24"/>
              </w:rPr>
              <w:t xml:space="preserve">, </w:t>
            </w:r>
            <w:r w:rsidRPr="00277B15">
              <w:rPr>
                <w:rFonts w:ascii="Times New Roman" w:hAnsi="Times New Roman"/>
                <w:color w:val="000000"/>
                <w:sz w:val="24"/>
                <w:szCs w:val="24"/>
              </w:rPr>
              <w:t>12.0</w:t>
            </w:r>
            <w:r>
              <w:rPr>
                <w:rFonts w:ascii="Times New Roman" w:hAnsi="Times New Roman"/>
                <w:color w:val="000000"/>
                <w:sz w:val="24"/>
                <w:szCs w:val="24"/>
              </w:rPr>
              <w:t xml:space="preserve">, </w:t>
            </w:r>
            <w:r w:rsidRPr="00277B15">
              <w:rPr>
                <w:rFonts w:ascii="Times New Roman" w:hAnsi="Times New Roman"/>
                <w:color w:val="000000"/>
                <w:sz w:val="24"/>
                <w:szCs w:val="24"/>
              </w:rPr>
              <w:t>12.0.1</w:t>
            </w:r>
          </w:p>
        </w:tc>
        <w:tc>
          <w:tcPr>
            <w:tcW w:w="3443" w:type="dxa"/>
            <w:gridSpan w:val="2"/>
            <w:shd w:val="clear" w:color="auto" w:fill="auto"/>
            <w:vAlign w:val="center"/>
          </w:tcPr>
          <w:p w14:paraId="0CD5D7B7" w14:textId="77777777" w:rsidR="00D548F1" w:rsidRPr="008D6A62" w:rsidRDefault="00D548F1" w:rsidP="00D548F1">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D548F1" w:rsidRPr="008D6A62" w14:paraId="1093F486" w14:textId="77777777" w:rsidTr="002A477D">
        <w:trPr>
          <w:trHeight w:val="284"/>
        </w:trPr>
        <w:tc>
          <w:tcPr>
            <w:tcW w:w="583" w:type="dxa"/>
            <w:tcMar>
              <w:top w:w="28" w:type="dxa"/>
              <w:left w:w="57" w:type="dxa"/>
              <w:bottom w:w="28" w:type="dxa"/>
              <w:right w:w="57" w:type="dxa"/>
            </w:tcMar>
            <w:vAlign w:val="center"/>
          </w:tcPr>
          <w:p w14:paraId="4CBA1B40" w14:textId="77777777" w:rsidR="00D548F1" w:rsidRPr="008D6A62" w:rsidRDefault="00D548F1" w:rsidP="00306335">
            <w:pPr>
              <w:numPr>
                <w:ilvl w:val="0"/>
                <w:numId w:val="66"/>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1AB43BAC" w14:textId="77777777" w:rsidR="00D548F1" w:rsidRPr="008D6A62" w:rsidRDefault="00D548F1" w:rsidP="00D548F1">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p>
          <w:p w14:paraId="0F6202AA" w14:textId="77777777" w:rsidR="00D548F1" w:rsidRPr="008D6A62" w:rsidRDefault="00D548F1" w:rsidP="00D548F1">
            <w:pPr>
              <w:rPr>
                <w:rFonts w:ascii="Times New Roman" w:hAnsi="Times New Roman"/>
                <w:color w:val="000000"/>
                <w:sz w:val="24"/>
                <w:szCs w:val="24"/>
              </w:rPr>
            </w:pPr>
            <w:r w:rsidRPr="008D6A62">
              <w:rPr>
                <w:rFonts w:ascii="Times New Roman" w:hAnsi="Times New Roman"/>
                <w:color w:val="000000"/>
                <w:sz w:val="24"/>
                <w:szCs w:val="24"/>
              </w:rPr>
              <w:lastRenderedPageBreak/>
              <w:t>как отношение суммарной площади земельного участка, которая может быть застроена,</w:t>
            </w:r>
          </w:p>
          <w:p w14:paraId="3E0CEAAE" w14:textId="77777777" w:rsidR="00D548F1" w:rsidRPr="008D6A62" w:rsidRDefault="00D548F1" w:rsidP="00D548F1">
            <w:pPr>
              <w:rPr>
                <w:rFonts w:ascii="Times New Roman" w:hAnsi="Times New Roman"/>
                <w:color w:val="000000"/>
                <w:sz w:val="24"/>
                <w:szCs w:val="24"/>
              </w:rPr>
            </w:pPr>
            <w:r w:rsidRPr="008D6A62">
              <w:rPr>
                <w:rFonts w:ascii="Times New Roman" w:hAnsi="Times New Roman"/>
                <w:color w:val="000000"/>
                <w:sz w:val="24"/>
                <w:szCs w:val="24"/>
              </w:rPr>
              <w:t>ко всей площади земельного участка, %</w:t>
            </w:r>
          </w:p>
        </w:tc>
      </w:tr>
      <w:tr w:rsidR="00D548F1" w:rsidRPr="008D6A62" w14:paraId="32461D40" w14:textId="77777777" w:rsidTr="002A477D">
        <w:trPr>
          <w:trHeight w:val="284"/>
        </w:trPr>
        <w:tc>
          <w:tcPr>
            <w:tcW w:w="583" w:type="dxa"/>
            <w:tcMar>
              <w:top w:w="28" w:type="dxa"/>
              <w:left w:w="57" w:type="dxa"/>
              <w:bottom w:w="28" w:type="dxa"/>
              <w:right w:w="57" w:type="dxa"/>
            </w:tcMar>
            <w:vAlign w:val="center"/>
          </w:tcPr>
          <w:p w14:paraId="17186DF5" w14:textId="77777777" w:rsidR="00D548F1" w:rsidRPr="008D6A62" w:rsidRDefault="00D548F1" w:rsidP="00306335">
            <w:pPr>
              <w:numPr>
                <w:ilvl w:val="0"/>
                <w:numId w:val="70"/>
              </w:numPr>
              <w:ind w:left="170" w:firstLine="0"/>
              <w:rPr>
                <w:rFonts w:ascii="Times New Roman" w:hAnsi="Times New Roman"/>
                <w:color w:val="000000"/>
                <w:sz w:val="24"/>
                <w:szCs w:val="24"/>
              </w:rPr>
            </w:pPr>
          </w:p>
        </w:tc>
        <w:tc>
          <w:tcPr>
            <w:tcW w:w="6175"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1F3F091A" w14:textId="77777777" w:rsidR="00D548F1" w:rsidRPr="008D6A62" w:rsidRDefault="00D548F1" w:rsidP="00D548F1">
            <w:pPr>
              <w:rPr>
                <w:rFonts w:ascii="Times New Roman" w:hAnsi="Times New Roman"/>
                <w:color w:val="000000"/>
                <w:sz w:val="24"/>
                <w:szCs w:val="24"/>
              </w:rPr>
            </w:pPr>
            <w:r w:rsidRPr="00277B15">
              <w:rPr>
                <w:rFonts w:ascii="Times New Roman" w:hAnsi="Times New Roman"/>
                <w:color w:val="000000"/>
                <w:sz w:val="24"/>
                <w:szCs w:val="24"/>
              </w:rPr>
              <w:t>12.0.2</w:t>
            </w:r>
          </w:p>
        </w:tc>
        <w:tc>
          <w:tcPr>
            <w:tcW w:w="3443"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504CEDA8" w14:textId="77777777" w:rsidR="00D548F1" w:rsidRPr="008D6A62" w:rsidRDefault="00D548F1" w:rsidP="00D548F1">
            <w:pPr>
              <w:jc w:val="center"/>
              <w:rPr>
                <w:rFonts w:ascii="Times New Roman" w:hAnsi="Times New Roman"/>
                <w:color w:val="000000"/>
                <w:sz w:val="24"/>
                <w:szCs w:val="24"/>
              </w:rPr>
            </w:pPr>
            <w:r>
              <w:rPr>
                <w:rFonts w:ascii="Times New Roman" w:hAnsi="Times New Roman"/>
                <w:color w:val="000000"/>
                <w:sz w:val="24"/>
                <w:szCs w:val="24"/>
              </w:rPr>
              <w:t>0</w:t>
            </w:r>
          </w:p>
        </w:tc>
      </w:tr>
      <w:tr w:rsidR="00D548F1" w:rsidRPr="008D6A62" w14:paraId="4DC99AD7" w14:textId="77777777" w:rsidTr="002A477D">
        <w:trPr>
          <w:trHeight w:val="284"/>
        </w:trPr>
        <w:tc>
          <w:tcPr>
            <w:tcW w:w="583" w:type="dxa"/>
            <w:tcMar>
              <w:top w:w="28" w:type="dxa"/>
              <w:left w:w="57" w:type="dxa"/>
              <w:bottom w:w="28" w:type="dxa"/>
              <w:right w:w="57" w:type="dxa"/>
            </w:tcMar>
            <w:vAlign w:val="center"/>
          </w:tcPr>
          <w:p w14:paraId="46DCE436" w14:textId="77777777" w:rsidR="00D548F1" w:rsidRPr="008D6A62" w:rsidRDefault="00D548F1" w:rsidP="00306335">
            <w:pPr>
              <w:numPr>
                <w:ilvl w:val="0"/>
                <w:numId w:val="70"/>
              </w:numPr>
              <w:ind w:left="170" w:firstLine="0"/>
              <w:rPr>
                <w:rFonts w:ascii="Times New Roman" w:hAnsi="Times New Roman"/>
                <w:color w:val="000000"/>
                <w:sz w:val="24"/>
                <w:szCs w:val="24"/>
              </w:rPr>
            </w:pPr>
          </w:p>
        </w:tc>
        <w:tc>
          <w:tcPr>
            <w:tcW w:w="6175"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232BBBCB" w14:textId="77777777" w:rsidR="00D548F1" w:rsidRPr="008D6A62" w:rsidRDefault="00D548F1" w:rsidP="00D548F1">
            <w:pPr>
              <w:rPr>
                <w:rFonts w:ascii="Times New Roman" w:hAnsi="Times New Roman"/>
                <w:color w:val="000000"/>
                <w:sz w:val="24"/>
                <w:szCs w:val="24"/>
              </w:rPr>
            </w:pPr>
            <w:r w:rsidRPr="00277B15">
              <w:rPr>
                <w:rFonts w:ascii="Times New Roman" w:hAnsi="Times New Roman"/>
                <w:color w:val="000000"/>
                <w:sz w:val="24"/>
                <w:szCs w:val="24"/>
              </w:rPr>
              <w:t>3.1.1</w:t>
            </w:r>
            <w:r>
              <w:rPr>
                <w:rFonts w:ascii="Times New Roman" w:hAnsi="Times New Roman"/>
                <w:color w:val="000000"/>
                <w:sz w:val="24"/>
                <w:szCs w:val="24"/>
              </w:rPr>
              <w:t xml:space="preserve">, </w:t>
            </w:r>
            <w:r w:rsidRPr="00277B15">
              <w:rPr>
                <w:rFonts w:ascii="Times New Roman" w:hAnsi="Times New Roman"/>
                <w:color w:val="000000"/>
                <w:sz w:val="24"/>
                <w:szCs w:val="24"/>
              </w:rPr>
              <w:t>3.9.1</w:t>
            </w:r>
            <w:r>
              <w:rPr>
                <w:rFonts w:ascii="Times New Roman" w:hAnsi="Times New Roman"/>
                <w:color w:val="000000"/>
                <w:sz w:val="24"/>
                <w:szCs w:val="24"/>
              </w:rPr>
              <w:t xml:space="preserve">, </w:t>
            </w:r>
            <w:r w:rsidRPr="00277B15">
              <w:rPr>
                <w:rFonts w:ascii="Times New Roman" w:hAnsi="Times New Roman"/>
                <w:color w:val="000000"/>
                <w:sz w:val="24"/>
                <w:szCs w:val="24"/>
              </w:rPr>
              <w:t>7.5</w:t>
            </w:r>
            <w:r>
              <w:rPr>
                <w:rFonts w:ascii="Times New Roman" w:hAnsi="Times New Roman"/>
                <w:color w:val="000000"/>
                <w:sz w:val="24"/>
                <w:szCs w:val="24"/>
              </w:rPr>
              <w:t xml:space="preserve">, </w:t>
            </w:r>
            <w:r w:rsidRPr="00277B15">
              <w:rPr>
                <w:rFonts w:ascii="Times New Roman" w:hAnsi="Times New Roman"/>
                <w:color w:val="000000"/>
                <w:sz w:val="24"/>
                <w:szCs w:val="24"/>
              </w:rPr>
              <w:t>6.8</w:t>
            </w:r>
            <w:r>
              <w:rPr>
                <w:rFonts w:ascii="Times New Roman" w:hAnsi="Times New Roman"/>
                <w:color w:val="000000"/>
                <w:sz w:val="24"/>
                <w:szCs w:val="24"/>
              </w:rPr>
              <w:t xml:space="preserve">, </w:t>
            </w:r>
            <w:r w:rsidRPr="00277B15">
              <w:rPr>
                <w:rFonts w:ascii="Times New Roman" w:hAnsi="Times New Roman"/>
                <w:color w:val="000000"/>
                <w:sz w:val="24"/>
                <w:szCs w:val="24"/>
              </w:rPr>
              <w:t>11.2</w:t>
            </w:r>
            <w:r>
              <w:rPr>
                <w:rFonts w:ascii="Times New Roman" w:hAnsi="Times New Roman"/>
                <w:color w:val="000000"/>
                <w:sz w:val="24"/>
                <w:szCs w:val="24"/>
              </w:rPr>
              <w:t xml:space="preserve">, </w:t>
            </w:r>
            <w:r w:rsidRPr="00277B15">
              <w:rPr>
                <w:rFonts w:ascii="Times New Roman" w:hAnsi="Times New Roman"/>
                <w:color w:val="000000"/>
                <w:sz w:val="24"/>
                <w:szCs w:val="24"/>
              </w:rPr>
              <w:t>11.3</w:t>
            </w:r>
            <w:r>
              <w:rPr>
                <w:rFonts w:ascii="Times New Roman" w:hAnsi="Times New Roman"/>
                <w:color w:val="000000"/>
                <w:sz w:val="24"/>
                <w:szCs w:val="24"/>
              </w:rPr>
              <w:t xml:space="preserve">, </w:t>
            </w:r>
            <w:r w:rsidRPr="00277B15">
              <w:rPr>
                <w:rFonts w:ascii="Times New Roman" w:hAnsi="Times New Roman"/>
                <w:color w:val="000000"/>
                <w:sz w:val="24"/>
                <w:szCs w:val="24"/>
              </w:rPr>
              <w:t>12.0</w:t>
            </w:r>
            <w:r>
              <w:rPr>
                <w:rFonts w:ascii="Times New Roman" w:hAnsi="Times New Roman"/>
                <w:color w:val="000000"/>
                <w:sz w:val="24"/>
                <w:szCs w:val="24"/>
              </w:rPr>
              <w:t xml:space="preserve">, </w:t>
            </w:r>
            <w:r w:rsidRPr="00277B15">
              <w:rPr>
                <w:rFonts w:ascii="Times New Roman" w:hAnsi="Times New Roman"/>
                <w:color w:val="000000"/>
                <w:sz w:val="24"/>
                <w:szCs w:val="24"/>
              </w:rPr>
              <w:t>12.0.1</w:t>
            </w:r>
          </w:p>
        </w:tc>
        <w:tc>
          <w:tcPr>
            <w:tcW w:w="3443"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5FD01BDB" w14:textId="77777777" w:rsidR="00D548F1" w:rsidRPr="008D6A62" w:rsidRDefault="00D548F1" w:rsidP="00D548F1">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bl>
    <w:p w14:paraId="4A4614BA" w14:textId="77777777" w:rsidR="00A03CC6" w:rsidRDefault="00A03CC6" w:rsidP="00A03CC6">
      <w:pPr>
        <w:spacing w:before="120" w:after="120" w:line="240" w:lineRule="auto"/>
        <w:ind w:firstLine="709"/>
        <w:jc w:val="both"/>
        <w:rPr>
          <w:rFonts w:ascii="Times New Roman" w:hAnsi="Times New Roman" w:cs="Times New Roman"/>
          <w:kern w:val="0"/>
          <w:sz w:val="24"/>
          <w:szCs w:val="24"/>
        </w:rPr>
      </w:pPr>
      <w:r w:rsidRPr="00940ADD">
        <w:rPr>
          <w:rFonts w:ascii="Times New Roman" w:hAnsi="Times New Roman" w:cs="Times New Roman"/>
          <w:kern w:val="0"/>
          <w:sz w:val="24"/>
          <w:szCs w:val="24"/>
        </w:rPr>
        <w:t>6.1.4.</w:t>
      </w:r>
      <w:r w:rsidRPr="00940ADD">
        <w:rPr>
          <w:rFonts w:ascii="Times New Roman" w:hAnsi="Times New Roman" w:cs="Times New Roman"/>
          <w:kern w:val="0"/>
          <w:sz w:val="24"/>
          <w:szCs w:val="24"/>
        </w:rPr>
        <w:tab/>
        <w:t>Предельные (минимальные и (или) максимальные) размеры земельных участков</w:t>
      </w:r>
      <w:r>
        <w:rPr>
          <w:rFonts w:ascii="Times New Roman" w:hAnsi="Times New Roman" w:cs="Times New Roman"/>
          <w:kern w:val="0"/>
          <w:sz w:val="24"/>
          <w:szCs w:val="24"/>
        </w:rPr>
        <w:br/>
      </w:r>
      <w:r w:rsidRPr="008D6A62">
        <w:rPr>
          <w:rFonts w:ascii="Times New Roman" w:hAnsi="Times New Roman" w:cs="Times New Roman"/>
          <w:kern w:val="0"/>
          <w:sz w:val="24"/>
          <w:szCs w:val="24"/>
        </w:rPr>
        <w:t>и предельные параметры разрешенного строительства, реконструкции объектов капитального строительства</w:t>
      </w:r>
      <w:r w:rsidRPr="00577B3F">
        <w:rPr>
          <w:rFonts w:ascii="Times New Roman" w:hAnsi="Times New Roman" w:cs="Times New Roman"/>
          <w:kern w:val="0"/>
          <w:sz w:val="24"/>
          <w:szCs w:val="24"/>
        </w:rPr>
        <w:t xml:space="preserve">, установленные для подзоны </w:t>
      </w:r>
      <w:r w:rsidRPr="00731C65">
        <w:rPr>
          <w:rFonts w:ascii="Times New Roman" w:hAnsi="Times New Roman" w:cs="Times New Roman"/>
          <w:kern w:val="0"/>
          <w:sz w:val="24"/>
          <w:szCs w:val="24"/>
        </w:rPr>
        <w:t>Т</w:t>
      </w:r>
      <w:r>
        <w:rPr>
          <w:rFonts w:ascii="Times New Roman" w:hAnsi="Times New Roman" w:cs="Times New Roman"/>
          <w:kern w:val="0"/>
          <w:sz w:val="24"/>
          <w:szCs w:val="24"/>
        </w:rPr>
        <w:t>И</w:t>
      </w:r>
      <w:r w:rsidRPr="00731C65">
        <w:rPr>
          <w:rFonts w:ascii="Times New Roman" w:hAnsi="Times New Roman" w:cs="Times New Roman"/>
          <w:kern w:val="0"/>
          <w:sz w:val="24"/>
          <w:szCs w:val="24"/>
        </w:rPr>
        <w:t>.</w:t>
      </w:r>
      <w:r>
        <w:rPr>
          <w:rFonts w:ascii="Times New Roman" w:hAnsi="Times New Roman" w:cs="Times New Roman"/>
          <w:kern w:val="0"/>
          <w:sz w:val="24"/>
          <w:szCs w:val="24"/>
        </w:rPr>
        <w:t>1</w:t>
      </w:r>
      <w:r w:rsidRPr="00731C65">
        <w:rPr>
          <w:rFonts w:ascii="Times New Roman" w:hAnsi="Times New Roman" w:cs="Times New Roman"/>
          <w:kern w:val="0"/>
          <w:sz w:val="24"/>
          <w:szCs w:val="24"/>
        </w:rPr>
        <w:t>.0</w:t>
      </w:r>
      <w:r w:rsidRPr="00577B3F">
        <w:rPr>
          <w:rFonts w:ascii="Times New Roman" w:hAnsi="Times New Roman" w:cs="Times New Roman"/>
          <w:kern w:val="0"/>
          <w:sz w:val="24"/>
          <w:szCs w:val="24"/>
        </w:rPr>
        <w:t>:</w:t>
      </w:r>
    </w:p>
    <w:tbl>
      <w:tblPr>
        <w:tblStyle w:val="4"/>
        <w:tblW w:w="10201" w:type="dxa"/>
        <w:tblLook w:val="04A0" w:firstRow="1" w:lastRow="0" w:firstColumn="1" w:lastColumn="0" w:noHBand="0" w:noVBand="1"/>
      </w:tblPr>
      <w:tblGrid>
        <w:gridCol w:w="583"/>
        <w:gridCol w:w="6278"/>
        <w:gridCol w:w="1623"/>
        <w:gridCol w:w="1717"/>
      </w:tblGrid>
      <w:tr w:rsidR="000D1F16" w:rsidRPr="008D6A62" w14:paraId="73505483" w14:textId="77777777" w:rsidTr="00E807C1">
        <w:trPr>
          <w:trHeight w:val="284"/>
          <w:tblHeader/>
        </w:trPr>
        <w:tc>
          <w:tcPr>
            <w:tcW w:w="583" w:type="dxa"/>
            <w:vMerge w:val="restart"/>
            <w:tcMar>
              <w:top w:w="28" w:type="dxa"/>
              <w:left w:w="57" w:type="dxa"/>
              <w:bottom w:w="57" w:type="dxa"/>
              <w:right w:w="28" w:type="dxa"/>
            </w:tcMar>
            <w:vAlign w:val="center"/>
          </w:tcPr>
          <w:p w14:paraId="7D960F9D"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w:t>
            </w:r>
          </w:p>
          <w:p w14:paraId="00E1F765"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278" w:type="dxa"/>
            <w:vMerge w:val="restart"/>
            <w:tcMar>
              <w:top w:w="28" w:type="dxa"/>
              <w:left w:w="57" w:type="dxa"/>
              <w:bottom w:w="57" w:type="dxa"/>
              <w:right w:w="28" w:type="dxa"/>
            </w:tcMar>
            <w:vAlign w:val="center"/>
          </w:tcPr>
          <w:p w14:paraId="77DC8CD1"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Наименование</w:t>
            </w:r>
          </w:p>
        </w:tc>
        <w:tc>
          <w:tcPr>
            <w:tcW w:w="3340" w:type="dxa"/>
            <w:gridSpan w:val="2"/>
            <w:tcMar>
              <w:top w:w="28" w:type="dxa"/>
              <w:left w:w="57" w:type="dxa"/>
              <w:bottom w:w="57" w:type="dxa"/>
              <w:right w:w="28" w:type="dxa"/>
            </w:tcMar>
            <w:vAlign w:val="center"/>
          </w:tcPr>
          <w:p w14:paraId="631337CB"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0D1F16" w:rsidRPr="008D6A62" w14:paraId="3291D707" w14:textId="77777777" w:rsidTr="00E807C1">
        <w:trPr>
          <w:trHeight w:val="284"/>
          <w:tblHeader/>
        </w:trPr>
        <w:tc>
          <w:tcPr>
            <w:tcW w:w="583" w:type="dxa"/>
            <w:vMerge/>
            <w:tcMar>
              <w:top w:w="28" w:type="dxa"/>
              <w:left w:w="57" w:type="dxa"/>
              <w:bottom w:w="57" w:type="dxa"/>
              <w:right w:w="28" w:type="dxa"/>
            </w:tcMar>
            <w:vAlign w:val="center"/>
          </w:tcPr>
          <w:p w14:paraId="6BC729C3" w14:textId="77777777" w:rsidR="000D1F16" w:rsidRPr="008D6A62" w:rsidRDefault="000D1F16" w:rsidP="00E807C1">
            <w:pPr>
              <w:jc w:val="center"/>
              <w:rPr>
                <w:rFonts w:ascii="Times New Roman" w:hAnsi="Times New Roman"/>
                <w:color w:val="000000"/>
                <w:sz w:val="24"/>
                <w:szCs w:val="24"/>
              </w:rPr>
            </w:pPr>
          </w:p>
        </w:tc>
        <w:tc>
          <w:tcPr>
            <w:tcW w:w="6278" w:type="dxa"/>
            <w:vMerge/>
            <w:tcMar>
              <w:top w:w="28" w:type="dxa"/>
              <w:left w:w="57" w:type="dxa"/>
              <w:bottom w:w="57" w:type="dxa"/>
              <w:right w:w="28" w:type="dxa"/>
            </w:tcMar>
            <w:vAlign w:val="center"/>
          </w:tcPr>
          <w:p w14:paraId="529A0790" w14:textId="77777777" w:rsidR="000D1F16" w:rsidRPr="008D6A62" w:rsidRDefault="000D1F16" w:rsidP="00E807C1">
            <w:pPr>
              <w:rPr>
                <w:rFonts w:ascii="Times New Roman" w:hAnsi="Times New Roman"/>
                <w:color w:val="000000"/>
                <w:sz w:val="24"/>
                <w:szCs w:val="24"/>
              </w:rPr>
            </w:pPr>
          </w:p>
        </w:tc>
        <w:tc>
          <w:tcPr>
            <w:tcW w:w="1623" w:type="dxa"/>
            <w:tcMar>
              <w:top w:w="28" w:type="dxa"/>
              <w:left w:w="57" w:type="dxa"/>
              <w:bottom w:w="57" w:type="dxa"/>
              <w:right w:w="28" w:type="dxa"/>
            </w:tcMar>
            <w:vAlign w:val="center"/>
          </w:tcPr>
          <w:p w14:paraId="7A21048A"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17" w:type="dxa"/>
            <w:tcMar>
              <w:top w:w="28" w:type="dxa"/>
              <w:left w:w="57" w:type="dxa"/>
              <w:bottom w:w="57" w:type="dxa"/>
              <w:right w:w="28" w:type="dxa"/>
            </w:tcMar>
            <w:vAlign w:val="center"/>
          </w:tcPr>
          <w:p w14:paraId="5FB80B2E"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0D1F16" w:rsidRPr="008D6A62" w14:paraId="0A51D346" w14:textId="77777777" w:rsidTr="00E807C1">
        <w:trPr>
          <w:trHeight w:val="284"/>
        </w:trPr>
        <w:tc>
          <w:tcPr>
            <w:tcW w:w="583" w:type="dxa"/>
            <w:tcMar>
              <w:top w:w="28" w:type="dxa"/>
              <w:left w:w="57" w:type="dxa"/>
              <w:bottom w:w="57" w:type="dxa"/>
              <w:right w:w="28" w:type="dxa"/>
            </w:tcMar>
            <w:vAlign w:val="center"/>
          </w:tcPr>
          <w:p w14:paraId="1FF2EFED" w14:textId="77777777" w:rsidR="000D1F16" w:rsidRPr="008D6A62" w:rsidRDefault="000D1F16" w:rsidP="00306335">
            <w:pPr>
              <w:numPr>
                <w:ilvl w:val="0"/>
                <w:numId w:val="88"/>
              </w:numPr>
              <w:ind w:left="170" w:firstLine="0"/>
              <w:rPr>
                <w:rFonts w:ascii="Times New Roman" w:hAnsi="Times New Roman"/>
                <w:color w:val="000000"/>
                <w:sz w:val="24"/>
                <w:szCs w:val="24"/>
              </w:rPr>
            </w:pPr>
          </w:p>
        </w:tc>
        <w:tc>
          <w:tcPr>
            <w:tcW w:w="6278" w:type="dxa"/>
            <w:tcMar>
              <w:top w:w="28" w:type="dxa"/>
              <w:left w:w="57" w:type="dxa"/>
              <w:bottom w:w="57" w:type="dxa"/>
              <w:right w:w="28" w:type="dxa"/>
            </w:tcMar>
            <w:vAlign w:val="center"/>
          </w:tcPr>
          <w:p w14:paraId="45EB1C68"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r>
              <w:rPr>
                <w:rFonts w:ascii="Times New Roman" w:hAnsi="Times New Roman"/>
                <w:color w:val="000000"/>
                <w:sz w:val="24"/>
                <w:szCs w:val="24"/>
              </w:rPr>
              <w:t xml:space="preserve"> </w:t>
            </w:r>
            <w:r w:rsidRPr="008D6A62">
              <w:rPr>
                <w:rFonts w:ascii="Times New Roman" w:hAnsi="Times New Roman"/>
                <w:color w:val="000000"/>
                <w:sz w:val="24"/>
                <w:szCs w:val="24"/>
              </w:rPr>
              <w:t>в том числе их площадь, кв. м</w:t>
            </w:r>
          </w:p>
        </w:tc>
        <w:tc>
          <w:tcPr>
            <w:tcW w:w="3340" w:type="dxa"/>
            <w:gridSpan w:val="2"/>
            <w:tcMar>
              <w:top w:w="28" w:type="dxa"/>
              <w:left w:w="57" w:type="dxa"/>
              <w:bottom w:w="57" w:type="dxa"/>
              <w:right w:w="28" w:type="dxa"/>
            </w:tcMar>
            <w:vAlign w:val="center"/>
          </w:tcPr>
          <w:p w14:paraId="67AD9C4B" w14:textId="77777777" w:rsidR="000D1F16" w:rsidRPr="008D6A62" w:rsidRDefault="000D1F16" w:rsidP="00E807C1">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0D1F16" w:rsidRPr="008D6A62" w14:paraId="080833C0" w14:textId="77777777" w:rsidTr="00E807C1">
        <w:trPr>
          <w:trHeight w:val="284"/>
        </w:trPr>
        <w:tc>
          <w:tcPr>
            <w:tcW w:w="583" w:type="dxa"/>
            <w:tcMar>
              <w:top w:w="28" w:type="dxa"/>
              <w:left w:w="57" w:type="dxa"/>
              <w:bottom w:w="57" w:type="dxa"/>
              <w:right w:w="28" w:type="dxa"/>
            </w:tcMar>
            <w:vAlign w:val="center"/>
          </w:tcPr>
          <w:p w14:paraId="0022D8BC" w14:textId="77777777" w:rsidR="000D1F16" w:rsidRPr="008D6A62" w:rsidRDefault="000D1F16" w:rsidP="00306335">
            <w:pPr>
              <w:numPr>
                <w:ilvl w:val="0"/>
                <w:numId w:val="88"/>
              </w:numPr>
              <w:ind w:left="170" w:firstLine="0"/>
              <w:rPr>
                <w:rFonts w:ascii="Times New Roman" w:hAnsi="Times New Roman"/>
                <w:color w:val="000000"/>
                <w:sz w:val="24"/>
                <w:szCs w:val="24"/>
              </w:rPr>
            </w:pPr>
          </w:p>
        </w:tc>
        <w:tc>
          <w:tcPr>
            <w:tcW w:w="6278" w:type="dxa"/>
            <w:tcBorders>
              <w:bottom w:val="single" w:sz="4" w:space="0" w:color="auto"/>
            </w:tcBorders>
            <w:shd w:val="clear" w:color="auto" w:fill="auto"/>
            <w:tcMar>
              <w:top w:w="28" w:type="dxa"/>
              <w:left w:w="57" w:type="dxa"/>
              <w:bottom w:w="57" w:type="dxa"/>
              <w:right w:w="28" w:type="dxa"/>
            </w:tcMar>
            <w:vAlign w:val="center"/>
          </w:tcPr>
          <w:p w14:paraId="53E14F88"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3340" w:type="dxa"/>
            <w:gridSpan w:val="2"/>
            <w:tcBorders>
              <w:bottom w:val="single" w:sz="4" w:space="0" w:color="auto"/>
            </w:tcBorders>
            <w:shd w:val="clear" w:color="auto" w:fill="auto"/>
            <w:tcMar>
              <w:top w:w="28" w:type="dxa"/>
              <w:left w:w="57" w:type="dxa"/>
              <w:bottom w:w="57" w:type="dxa"/>
              <w:right w:w="28" w:type="dxa"/>
            </w:tcMar>
            <w:vAlign w:val="center"/>
          </w:tcPr>
          <w:p w14:paraId="05B4E6D5"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r w:rsidR="000D1F16" w:rsidRPr="008D6A62" w14:paraId="6BBA7070" w14:textId="77777777" w:rsidTr="00E807C1">
        <w:trPr>
          <w:trHeight w:val="284"/>
        </w:trPr>
        <w:tc>
          <w:tcPr>
            <w:tcW w:w="583" w:type="dxa"/>
            <w:tcMar>
              <w:top w:w="28" w:type="dxa"/>
              <w:left w:w="57" w:type="dxa"/>
              <w:bottom w:w="57" w:type="dxa"/>
              <w:right w:w="28" w:type="dxa"/>
            </w:tcMar>
            <w:vAlign w:val="center"/>
          </w:tcPr>
          <w:p w14:paraId="3DB61355" w14:textId="77777777" w:rsidR="000D1F16" w:rsidRPr="008D6A62" w:rsidRDefault="000D1F16" w:rsidP="00306335">
            <w:pPr>
              <w:numPr>
                <w:ilvl w:val="0"/>
                <w:numId w:val="88"/>
              </w:numPr>
              <w:ind w:left="170" w:firstLine="0"/>
              <w:rPr>
                <w:rFonts w:ascii="Times New Roman" w:hAnsi="Times New Roman"/>
                <w:color w:val="000000"/>
                <w:sz w:val="24"/>
                <w:szCs w:val="24"/>
              </w:rPr>
            </w:pPr>
          </w:p>
        </w:tc>
        <w:tc>
          <w:tcPr>
            <w:tcW w:w="6278" w:type="dxa"/>
            <w:shd w:val="clear" w:color="auto" w:fill="auto"/>
            <w:tcMar>
              <w:top w:w="28" w:type="dxa"/>
              <w:left w:w="57" w:type="dxa"/>
              <w:bottom w:w="57" w:type="dxa"/>
              <w:right w:w="28" w:type="dxa"/>
            </w:tcMar>
            <w:vAlign w:val="center"/>
          </w:tcPr>
          <w:p w14:paraId="0D1081C4"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c>
          <w:tcPr>
            <w:tcW w:w="3340" w:type="dxa"/>
            <w:gridSpan w:val="2"/>
            <w:shd w:val="clear" w:color="auto" w:fill="auto"/>
            <w:tcMar>
              <w:top w:w="28" w:type="dxa"/>
              <w:left w:w="57" w:type="dxa"/>
              <w:bottom w:w="57" w:type="dxa"/>
              <w:right w:w="28" w:type="dxa"/>
            </w:tcMar>
            <w:vAlign w:val="center"/>
          </w:tcPr>
          <w:p w14:paraId="4D4F0688"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r w:rsidR="000D1F16" w:rsidRPr="008D6A62" w14:paraId="1C1A2B57" w14:textId="77777777" w:rsidTr="00E807C1">
        <w:trPr>
          <w:trHeight w:val="284"/>
        </w:trPr>
        <w:tc>
          <w:tcPr>
            <w:tcW w:w="583" w:type="dxa"/>
            <w:tcMar>
              <w:top w:w="28" w:type="dxa"/>
              <w:left w:w="57" w:type="dxa"/>
              <w:bottom w:w="57" w:type="dxa"/>
              <w:right w:w="28" w:type="dxa"/>
            </w:tcMar>
            <w:vAlign w:val="center"/>
          </w:tcPr>
          <w:p w14:paraId="6A785B24" w14:textId="77777777" w:rsidR="000D1F16" w:rsidRPr="008D6A62" w:rsidRDefault="000D1F16" w:rsidP="00306335">
            <w:pPr>
              <w:numPr>
                <w:ilvl w:val="0"/>
                <w:numId w:val="88"/>
              </w:numPr>
              <w:ind w:left="170" w:firstLine="0"/>
              <w:rPr>
                <w:rFonts w:ascii="Times New Roman" w:hAnsi="Times New Roman"/>
                <w:color w:val="000000"/>
                <w:sz w:val="24"/>
                <w:szCs w:val="24"/>
              </w:rPr>
            </w:pPr>
          </w:p>
        </w:tc>
        <w:tc>
          <w:tcPr>
            <w:tcW w:w="6278" w:type="dxa"/>
            <w:tcBorders>
              <w:top w:val="single" w:sz="4" w:space="0" w:color="auto"/>
              <w:left w:val="single" w:sz="4" w:space="0" w:color="auto"/>
              <w:bottom w:val="single" w:sz="4" w:space="0" w:color="auto"/>
            </w:tcBorders>
            <w:shd w:val="clear" w:color="auto" w:fill="auto"/>
            <w:tcMar>
              <w:top w:w="28" w:type="dxa"/>
              <w:left w:w="57" w:type="dxa"/>
              <w:bottom w:w="57" w:type="dxa"/>
              <w:right w:w="28" w:type="dxa"/>
            </w:tcMar>
            <w:vAlign w:val="center"/>
          </w:tcPr>
          <w:p w14:paraId="264D67FE" w14:textId="77777777" w:rsidR="000D1F16" w:rsidRPr="008D6A62" w:rsidRDefault="000D1F16" w:rsidP="00E807C1">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r>
              <w:rPr>
                <w:rFonts w:ascii="Times New Roman" w:hAnsi="Times New Roman"/>
                <w:color w:val="000000"/>
                <w:sz w:val="24"/>
                <w:szCs w:val="24"/>
              </w:rPr>
              <w:t xml:space="preserve"> </w:t>
            </w: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r>
              <w:rPr>
                <w:rFonts w:ascii="Times New Roman" w:hAnsi="Times New Roman"/>
                <w:color w:val="000000"/>
                <w:sz w:val="24"/>
                <w:szCs w:val="24"/>
              </w:rPr>
              <w:t xml:space="preserve"> </w:t>
            </w:r>
            <w:r w:rsidRPr="008D6A62">
              <w:rPr>
                <w:rFonts w:ascii="Times New Roman" w:hAnsi="Times New Roman"/>
                <w:color w:val="000000"/>
                <w:sz w:val="24"/>
                <w:szCs w:val="24"/>
              </w:rPr>
              <w:t>ко всей площади земельного участка, %</w:t>
            </w:r>
          </w:p>
        </w:tc>
        <w:tc>
          <w:tcPr>
            <w:tcW w:w="334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28" w:type="dxa"/>
            </w:tcMar>
            <w:vAlign w:val="center"/>
          </w:tcPr>
          <w:p w14:paraId="029B550B" w14:textId="77777777" w:rsidR="000D1F16" w:rsidRPr="008D6A62" w:rsidRDefault="000D1F16" w:rsidP="00E807C1">
            <w:pPr>
              <w:jc w:val="center"/>
              <w:rPr>
                <w:rFonts w:ascii="Times New Roman" w:hAnsi="Times New Roman"/>
                <w:color w:val="000000"/>
                <w:sz w:val="24"/>
                <w:szCs w:val="24"/>
              </w:rPr>
            </w:pPr>
            <w:r>
              <w:rPr>
                <w:rFonts w:ascii="Times New Roman" w:hAnsi="Times New Roman"/>
                <w:color w:val="000000"/>
                <w:sz w:val="24"/>
                <w:szCs w:val="24"/>
              </w:rPr>
              <w:t>0</w:t>
            </w:r>
          </w:p>
        </w:tc>
      </w:tr>
    </w:tbl>
    <w:p w14:paraId="32FD5FC2" w14:textId="77777777" w:rsidR="00A03CC6" w:rsidRPr="00577B3F" w:rsidRDefault="00A03CC6" w:rsidP="001A61EF">
      <w:pPr>
        <w:spacing w:before="120" w:after="0" w:line="240" w:lineRule="auto"/>
        <w:ind w:firstLine="709"/>
        <w:jc w:val="both"/>
        <w:rPr>
          <w:rFonts w:ascii="Times New Roman" w:hAnsi="Times New Roman" w:cs="Times New Roman"/>
          <w:kern w:val="0"/>
          <w:sz w:val="24"/>
          <w:szCs w:val="24"/>
        </w:rPr>
      </w:pPr>
      <w:r w:rsidRPr="003520B4">
        <w:rPr>
          <w:rFonts w:ascii="Times New Roman" w:hAnsi="Times New Roman" w:cs="Times New Roman"/>
          <w:kern w:val="0"/>
          <w:sz w:val="24"/>
          <w:szCs w:val="24"/>
        </w:rPr>
        <w:t>6.1.</w:t>
      </w:r>
      <w:r w:rsidR="003520B4" w:rsidRPr="003520B4">
        <w:rPr>
          <w:rFonts w:ascii="Times New Roman" w:hAnsi="Times New Roman" w:cs="Times New Roman"/>
          <w:kern w:val="0"/>
          <w:sz w:val="24"/>
          <w:szCs w:val="24"/>
        </w:rPr>
        <w:t>5</w:t>
      </w:r>
      <w:r w:rsidRPr="003520B4">
        <w:rPr>
          <w:rFonts w:ascii="Times New Roman" w:hAnsi="Times New Roman" w:cs="Times New Roman"/>
          <w:kern w:val="0"/>
          <w:sz w:val="24"/>
          <w:szCs w:val="24"/>
        </w:rPr>
        <w:t>.</w:t>
      </w:r>
      <w:r w:rsidRPr="003520B4">
        <w:rPr>
          <w:rFonts w:ascii="Times New Roman" w:hAnsi="Times New Roman" w:cs="Times New Roman"/>
          <w:kern w:val="0"/>
          <w:sz w:val="24"/>
          <w:szCs w:val="24"/>
        </w:rPr>
        <w:tab/>
        <w:t>Ограничения использования земельных участков и объектов капитального</w:t>
      </w:r>
      <w:r w:rsidRPr="00577B3F">
        <w:rPr>
          <w:rFonts w:ascii="Times New Roman" w:hAnsi="Times New Roman" w:cs="Times New Roman"/>
          <w:kern w:val="0"/>
          <w:sz w:val="24"/>
          <w:szCs w:val="24"/>
        </w:rPr>
        <w:t xml:space="preserve"> строительства, устанавливаемые в соответствии с законодательством Российской Федерации.</w:t>
      </w:r>
    </w:p>
    <w:p w14:paraId="3D4F53F8" w14:textId="77777777" w:rsidR="00A03CC6" w:rsidRPr="00577B3F" w:rsidRDefault="00A03CC6" w:rsidP="00A03CC6">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2755174E" w14:textId="77777777" w:rsidR="00EF77A6" w:rsidRDefault="00A03CC6" w:rsidP="00A03CC6">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Ограничения использования земельных участков и объектов капитального строительства</w:t>
      </w:r>
      <w:r>
        <w:rPr>
          <w:rFonts w:ascii="Times New Roman" w:hAnsi="Times New Roman" w:cs="Times New Roman"/>
          <w:kern w:val="0"/>
          <w:sz w:val="24"/>
          <w:szCs w:val="24"/>
        </w:rPr>
        <w:br/>
      </w:r>
      <w:r w:rsidRPr="00577B3F">
        <w:rPr>
          <w:rFonts w:ascii="Times New Roman" w:hAnsi="Times New Roman" w:cs="Times New Roman"/>
          <w:kern w:val="0"/>
          <w:sz w:val="24"/>
          <w:szCs w:val="24"/>
        </w:rPr>
        <w:t xml:space="preserve">в границах зон с особыми условиями использования территории, установленные федеральными законами или иными нормативными правовыми актами, указаны в </w:t>
      </w:r>
      <w:r>
        <w:rPr>
          <w:rFonts w:ascii="Times New Roman" w:hAnsi="Times New Roman" w:cs="Times New Roman"/>
          <w:kern w:val="0"/>
          <w:sz w:val="24"/>
          <w:szCs w:val="24"/>
        </w:rPr>
        <w:t>статье 16</w:t>
      </w:r>
      <w:r w:rsidRPr="00577B3F">
        <w:rPr>
          <w:rFonts w:ascii="Times New Roman" w:hAnsi="Times New Roman" w:cs="Times New Roman"/>
          <w:kern w:val="0"/>
          <w:sz w:val="24"/>
          <w:szCs w:val="24"/>
        </w:rPr>
        <w:t xml:space="preserve"> настоящих Правил.</w:t>
      </w:r>
    </w:p>
    <w:p w14:paraId="066BC662" w14:textId="77777777" w:rsidR="00A03CC6" w:rsidRDefault="00EF77A6" w:rsidP="00EF77A6">
      <w:pPr>
        <w:spacing w:after="0" w:line="240" w:lineRule="auto"/>
        <w:ind w:firstLine="709"/>
        <w:jc w:val="right"/>
        <w:rPr>
          <w:rFonts w:ascii="Times New Roman" w:hAnsi="Times New Roman" w:cs="Times New Roman"/>
          <w:kern w:val="0"/>
          <w:sz w:val="24"/>
          <w:szCs w:val="24"/>
        </w:rPr>
      </w:pPr>
      <w:r w:rsidRPr="00EF77A6">
        <w:rPr>
          <w:rFonts w:ascii="Times New Roman" w:hAnsi="Times New Roman" w:cs="Times New Roman"/>
          <w:kern w:val="0"/>
          <w:sz w:val="28"/>
          <w:szCs w:val="28"/>
        </w:rPr>
        <w:t>».</w:t>
      </w:r>
    </w:p>
    <w:p w14:paraId="6FA6562B" w14:textId="77777777" w:rsidR="0034001E" w:rsidRDefault="0034001E" w:rsidP="00306335">
      <w:pPr>
        <w:numPr>
          <w:ilvl w:val="0"/>
          <w:numId w:val="3"/>
        </w:numPr>
        <w:spacing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Пункт 8.1 раздела «</w:t>
      </w:r>
      <w:r>
        <w:rPr>
          <w:rFonts w:ascii="Times New Roman" w:hAnsi="Times New Roman" w:cs="Times New Roman"/>
          <w:b/>
          <w:bCs/>
          <w:sz w:val="24"/>
          <w:szCs w:val="24"/>
        </w:rPr>
        <w:t>8</w:t>
      </w:r>
      <w:r w:rsidRPr="00577B3F">
        <w:rPr>
          <w:rFonts w:ascii="Times New Roman" w:hAnsi="Times New Roman" w:cs="Times New Roman"/>
          <w:b/>
          <w:bCs/>
          <w:sz w:val="24"/>
          <w:szCs w:val="24"/>
        </w:rPr>
        <w:t>.</w:t>
      </w:r>
      <w:r>
        <w:rPr>
          <w:rFonts w:ascii="Times New Roman" w:hAnsi="Times New Roman" w:cs="Times New Roman"/>
          <w:b/>
          <w:bCs/>
          <w:sz w:val="24"/>
          <w:szCs w:val="24"/>
        </w:rPr>
        <w:t>  З</w:t>
      </w:r>
      <w:r w:rsidRPr="00577B3F">
        <w:rPr>
          <w:rFonts w:ascii="Times New Roman" w:hAnsi="Times New Roman" w:cs="Times New Roman"/>
          <w:b/>
          <w:bCs/>
          <w:sz w:val="24"/>
          <w:szCs w:val="24"/>
        </w:rPr>
        <w:t>ОНЫ</w:t>
      </w:r>
      <w:r>
        <w:rPr>
          <w:rFonts w:ascii="Times New Roman" w:hAnsi="Times New Roman" w:cs="Times New Roman"/>
          <w:b/>
          <w:bCs/>
          <w:sz w:val="24"/>
          <w:szCs w:val="24"/>
        </w:rPr>
        <w:t xml:space="preserve"> СПЕЦИАЛЬНОГО НАЗНАЧЕНИЯ</w:t>
      </w:r>
      <w:r>
        <w:rPr>
          <w:rFonts w:ascii="Times New Roman" w:hAnsi="Times New Roman" w:cs="Times New Roman"/>
          <w:sz w:val="28"/>
          <w:szCs w:val="28"/>
        </w:rPr>
        <w:t>» статьи 15.1 изложить в следующей редакции:</w:t>
      </w:r>
    </w:p>
    <w:p w14:paraId="5B44B524" w14:textId="77777777" w:rsidR="0034001E" w:rsidRDefault="0034001E" w:rsidP="0034001E">
      <w:pPr>
        <w:spacing w:before="120" w:after="120" w:line="240" w:lineRule="auto"/>
        <w:rPr>
          <w:rFonts w:ascii="Times New Roman" w:hAnsi="Times New Roman" w:cs="Times New Roman"/>
          <w:b/>
          <w:bCs/>
          <w:sz w:val="24"/>
          <w:szCs w:val="24"/>
        </w:rPr>
      </w:pPr>
      <w:r w:rsidRPr="00E50C2B">
        <w:rPr>
          <w:rFonts w:ascii="Times New Roman" w:hAnsi="Times New Roman" w:cs="Times New Roman"/>
          <w:sz w:val="28"/>
          <w:szCs w:val="28"/>
        </w:rPr>
        <w:t>«</w:t>
      </w:r>
      <w:r>
        <w:rPr>
          <w:rFonts w:ascii="Times New Roman" w:hAnsi="Times New Roman" w:cs="Times New Roman"/>
          <w:b/>
          <w:bCs/>
          <w:sz w:val="24"/>
          <w:szCs w:val="24"/>
        </w:rPr>
        <w:t>8.1</w:t>
      </w:r>
      <w:r w:rsidRPr="00E50C2B">
        <w:rPr>
          <w:rFonts w:ascii="Times New Roman" w:hAnsi="Times New Roman" w:cs="Times New Roman"/>
          <w:b/>
          <w:bCs/>
          <w:sz w:val="24"/>
          <w:szCs w:val="24"/>
        </w:rPr>
        <w:t xml:space="preserve">. </w:t>
      </w:r>
      <w:r w:rsidRPr="00577B3F">
        <w:rPr>
          <w:rFonts w:ascii="Times New Roman" w:hAnsi="Times New Roman" w:cs="Times New Roman"/>
          <w:b/>
          <w:bCs/>
          <w:sz w:val="24"/>
          <w:szCs w:val="24"/>
        </w:rPr>
        <w:t xml:space="preserve">Градостроительный регламент </w:t>
      </w:r>
      <w:r>
        <w:rPr>
          <w:rFonts w:ascii="Times New Roman" w:hAnsi="Times New Roman" w:cs="Times New Roman"/>
          <w:b/>
          <w:bCs/>
          <w:sz w:val="24"/>
          <w:szCs w:val="24"/>
        </w:rPr>
        <w:t>зоны кладбищ</w:t>
      </w:r>
    </w:p>
    <w:p w14:paraId="75E61A4A" w14:textId="77777777" w:rsidR="0034001E" w:rsidRPr="00883F46" w:rsidRDefault="0034001E" w:rsidP="00233A24">
      <w:pPr>
        <w:spacing w:after="0" w:line="240" w:lineRule="auto"/>
        <w:ind w:firstLine="709"/>
        <w:outlineLvl w:val="1"/>
        <w:rPr>
          <w:rFonts w:ascii="Times New Roman" w:hAnsi="Times New Roman" w:cs="Times New Roman"/>
          <w:sz w:val="24"/>
          <w:szCs w:val="24"/>
        </w:rPr>
      </w:pPr>
      <w:r>
        <w:rPr>
          <w:rFonts w:ascii="Times New Roman" w:hAnsi="Times New Roman" w:cs="Times New Roman"/>
          <w:sz w:val="24"/>
          <w:szCs w:val="24"/>
        </w:rPr>
        <w:t>8.1.1.</w:t>
      </w:r>
      <w:r>
        <w:rPr>
          <w:rFonts w:ascii="Times New Roman" w:hAnsi="Times New Roman" w:cs="Times New Roman"/>
          <w:sz w:val="24"/>
          <w:szCs w:val="24"/>
        </w:rPr>
        <w:tab/>
      </w:r>
      <w:r w:rsidRPr="00883F46">
        <w:rPr>
          <w:rFonts w:ascii="Times New Roman" w:hAnsi="Times New Roman" w:cs="Times New Roman"/>
          <w:sz w:val="24"/>
          <w:szCs w:val="24"/>
        </w:rPr>
        <w:t xml:space="preserve">Кодовое обозначение </w:t>
      </w:r>
      <w:r w:rsidRPr="00883F46">
        <w:rPr>
          <w:rFonts w:ascii="Times New Roman" w:hAnsi="Times New Roman" w:cs="Times New Roman"/>
          <w:sz w:val="24"/>
          <w:szCs w:val="24"/>
        </w:rPr>
        <w:softHyphen/>
        <w:t xml:space="preserve">– </w:t>
      </w:r>
      <w:r>
        <w:rPr>
          <w:rFonts w:ascii="Times New Roman" w:hAnsi="Times New Roman" w:cs="Times New Roman"/>
          <w:sz w:val="24"/>
          <w:szCs w:val="24"/>
        </w:rPr>
        <w:t>Т</w:t>
      </w:r>
      <w:r w:rsidR="00257AFC">
        <w:rPr>
          <w:rFonts w:ascii="Times New Roman" w:hAnsi="Times New Roman" w:cs="Times New Roman"/>
          <w:sz w:val="24"/>
          <w:szCs w:val="24"/>
        </w:rPr>
        <w:t>СН</w:t>
      </w:r>
      <w:r w:rsidRPr="00883F46">
        <w:rPr>
          <w:rFonts w:ascii="Times New Roman" w:hAnsi="Times New Roman" w:cs="Times New Roman"/>
          <w:sz w:val="24"/>
          <w:szCs w:val="24"/>
        </w:rPr>
        <w:t>.</w:t>
      </w:r>
      <w:r>
        <w:rPr>
          <w:rFonts w:ascii="Times New Roman" w:hAnsi="Times New Roman" w:cs="Times New Roman"/>
          <w:sz w:val="24"/>
          <w:szCs w:val="24"/>
        </w:rPr>
        <w:t>1.</w:t>
      </w:r>
    </w:p>
    <w:p w14:paraId="178B7E86" w14:textId="77777777" w:rsidR="0034001E" w:rsidRPr="00577B3F" w:rsidRDefault="00257AFC" w:rsidP="0034001E">
      <w:pPr>
        <w:spacing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8</w:t>
      </w:r>
      <w:r w:rsidR="0034001E">
        <w:rPr>
          <w:rFonts w:ascii="Times New Roman" w:hAnsi="Times New Roman" w:cs="Times New Roman"/>
          <w:kern w:val="0"/>
          <w:sz w:val="24"/>
          <w:szCs w:val="24"/>
        </w:rPr>
        <w:t>.1.2.</w:t>
      </w:r>
      <w:r w:rsidR="0034001E">
        <w:rPr>
          <w:rFonts w:ascii="Times New Roman" w:hAnsi="Times New Roman" w:cs="Times New Roman"/>
          <w:kern w:val="0"/>
          <w:sz w:val="24"/>
          <w:szCs w:val="24"/>
        </w:rPr>
        <w:tab/>
      </w:r>
      <w:r w:rsidR="0034001E" w:rsidRPr="00577B3F">
        <w:rPr>
          <w:rFonts w:ascii="Times New Roman" w:hAnsi="Times New Roman" w:cs="Times New Roman"/>
          <w:kern w:val="0"/>
          <w:sz w:val="24"/>
          <w:szCs w:val="24"/>
        </w:rPr>
        <w:t>Виды разрешенного использования земельных участков:</w:t>
      </w:r>
    </w:p>
    <w:tbl>
      <w:tblPr>
        <w:tblStyle w:val="11"/>
        <w:tblW w:w="10206" w:type="dxa"/>
        <w:jc w:val="center"/>
        <w:tblLayout w:type="fixed"/>
        <w:tblLook w:val="04A0" w:firstRow="1" w:lastRow="0" w:firstColumn="1" w:lastColumn="0" w:noHBand="0" w:noVBand="1"/>
      </w:tblPr>
      <w:tblGrid>
        <w:gridCol w:w="831"/>
        <w:gridCol w:w="8126"/>
        <w:gridCol w:w="1249"/>
      </w:tblGrid>
      <w:tr w:rsidR="0034001E" w:rsidRPr="00577B3F" w14:paraId="1B29150A" w14:textId="77777777" w:rsidTr="002A3E1D">
        <w:trPr>
          <w:trHeight w:val="284"/>
          <w:tblHeader/>
          <w:jc w:val="center"/>
        </w:trPr>
        <w:tc>
          <w:tcPr>
            <w:tcW w:w="831" w:type="dxa"/>
            <w:shd w:val="clear" w:color="auto" w:fill="auto"/>
            <w:tcMar>
              <w:top w:w="28" w:type="dxa"/>
              <w:left w:w="57" w:type="dxa"/>
              <w:bottom w:w="28" w:type="dxa"/>
              <w:right w:w="28" w:type="dxa"/>
            </w:tcMar>
            <w:vAlign w:val="center"/>
          </w:tcPr>
          <w:p w14:paraId="5D81950C" w14:textId="77777777" w:rsidR="0034001E" w:rsidRPr="00577B3F" w:rsidRDefault="0034001E"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 </w:t>
            </w:r>
            <w:proofErr w:type="gramStart"/>
            <w:r w:rsidRPr="00577B3F">
              <w:rPr>
                <w:rFonts w:ascii="Times New Roman" w:hAnsi="Times New Roman" w:cs="Times New Roman"/>
                <w:bCs/>
                <w:sz w:val="24"/>
                <w:szCs w:val="24"/>
                <w:lang w:eastAsia="zh-CN"/>
              </w:rPr>
              <w:t>п</w:t>
            </w:r>
            <w:proofErr w:type="gramEnd"/>
            <w:r w:rsidRPr="00577B3F">
              <w:rPr>
                <w:rFonts w:ascii="Times New Roman" w:hAnsi="Times New Roman" w:cs="Times New Roman"/>
                <w:bCs/>
                <w:sz w:val="24"/>
                <w:szCs w:val="24"/>
                <w:lang w:eastAsia="zh-CN"/>
              </w:rPr>
              <w:t>/п</w:t>
            </w:r>
          </w:p>
        </w:tc>
        <w:tc>
          <w:tcPr>
            <w:tcW w:w="8126" w:type="dxa"/>
            <w:shd w:val="clear" w:color="auto" w:fill="auto"/>
            <w:tcMar>
              <w:top w:w="28" w:type="dxa"/>
              <w:left w:w="57" w:type="dxa"/>
              <w:bottom w:w="28" w:type="dxa"/>
              <w:right w:w="28" w:type="dxa"/>
            </w:tcMar>
            <w:vAlign w:val="center"/>
          </w:tcPr>
          <w:p w14:paraId="4F3FDA4E" w14:textId="77777777" w:rsidR="0034001E" w:rsidRPr="00577B3F" w:rsidRDefault="0034001E"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249" w:type="dxa"/>
            <w:tcMar>
              <w:top w:w="28" w:type="dxa"/>
              <w:left w:w="57" w:type="dxa"/>
              <w:bottom w:w="28" w:type="dxa"/>
              <w:right w:w="28" w:type="dxa"/>
            </w:tcMar>
            <w:vAlign w:val="center"/>
          </w:tcPr>
          <w:p w14:paraId="5FA6C038" w14:textId="77777777" w:rsidR="0034001E" w:rsidRPr="00577B3F" w:rsidRDefault="0034001E" w:rsidP="002A3E1D">
            <w:pPr>
              <w:jc w:val="center"/>
              <w:rPr>
                <w:rFonts w:ascii="Times New Roman" w:hAnsi="Times New Roman" w:cs="Times New Roman"/>
                <w:bCs/>
                <w:sz w:val="24"/>
                <w:szCs w:val="24"/>
                <w:lang w:eastAsia="zh-CN"/>
              </w:rPr>
            </w:pPr>
            <w:r w:rsidRPr="00577B3F">
              <w:rPr>
                <w:rFonts w:ascii="Times New Roman" w:hAnsi="Times New Roman" w:cs="Times New Roman"/>
                <w:bCs/>
                <w:sz w:val="24"/>
                <w:szCs w:val="24"/>
                <w:lang w:eastAsia="zh-CN"/>
              </w:rPr>
              <w:t>Код</w:t>
            </w:r>
          </w:p>
        </w:tc>
      </w:tr>
      <w:tr w:rsidR="0034001E" w:rsidRPr="00577B3F" w14:paraId="5EA1FB6D" w14:textId="77777777" w:rsidTr="002A3E1D">
        <w:trPr>
          <w:trHeight w:val="284"/>
          <w:jc w:val="center"/>
        </w:trPr>
        <w:tc>
          <w:tcPr>
            <w:tcW w:w="10206" w:type="dxa"/>
            <w:gridSpan w:val="3"/>
            <w:tcMar>
              <w:top w:w="28" w:type="dxa"/>
              <w:left w:w="57" w:type="dxa"/>
              <w:bottom w:w="28" w:type="dxa"/>
              <w:right w:w="28" w:type="dxa"/>
            </w:tcMar>
            <w:vAlign w:val="center"/>
          </w:tcPr>
          <w:p w14:paraId="1218DB4E" w14:textId="77777777" w:rsidR="0034001E" w:rsidRPr="00577B3F" w:rsidRDefault="0034001E"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Основные виды разрешенного использования</w:t>
            </w:r>
          </w:p>
        </w:tc>
      </w:tr>
      <w:tr w:rsidR="0034001E" w:rsidRPr="00577B3F" w14:paraId="477DFA05" w14:textId="77777777" w:rsidTr="002A3E1D">
        <w:trPr>
          <w:trHeight w:val="284"/>
          <w:jc w:val="center"/>
        </w:trPr>
        <w:tc>
          <w:tcPr>
            <w:tcW w:w="831" w:type="dxa"/>
            <w:tcMar>
              <w:top w:w="28" w:type="dxa"/>
              <w:left w:w="57" w:type="dxa"/>
              <w:bottom w:w="28" w:type="dxa"/>
              <w:right w:w="28" w:type="dxa"/>
            </w:tcMar>
            <w:vAlign w:val="center"/>
          </w:tcPr>
          <w:p w14:paraId="0737785E" w14:textId="77777777" w:rsidR="0034001E" w:rsidRPr="00577B3F" w:rsidRDefault="0034001E" w:rsidP="00306335">
            <w:pPr>
              <w:numPr>
                <w:ilvl w:val="0"/>
                <w:numId w:val="71"/>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7611539C" w14:textId="77777777" w:rsidR="0034001E" w:rsidRPr="00577B3F" w:rsidRDefault="0034001E" w:rsidP="002A3E1D">
            <w:pP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Предоставление коммунальных услуг</w:t>
            </w:r>
          </w:p>
        </w:tc>
        <w:tc>
          <w:tcPr>
            <w:tcW w:w="1249" w:type="dxa"/>
            <w:tcMar>
              <w:top w:w="28" w:type="dxa"/>
              <w:left w:w="57" w:type="dxa"/>
              <w:bottom w:w="28" w:type="dxa"/>
              <w:right w:w="28" w:type="dxa"/>
            </w:tcMar>
            <w:vAlign w:val="center"/>
          </w:tcPr>
          <w:p w14:paraId="11C180FC" w14:textId="77777777" w:rsidR="0034001E" w:rsidRPr="00577B3F" w:rsidRDefault="0034001E"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3.1.1</w:t>
            </w:r>
          </w:p>
        </w:tc>
      </w:tr>
      <w:tr w:rsidR="0034001E" w:rsidRPr="00577B3F" w14:paraId="29700B5C" w14:textId="77777777" w:rsidTr="002A3E1D">
        <w:trPr>
          <w:trHeight w:val="284"/>
          <w:jc w:val="center"/>
        </w:trPr>
        <w:tc>
          <w:tcPr>
            <w:tcW w:w="831" w:type="dxa"/>
            <w:tcMar>
              <w:top w:w="28" w:type="dxa"/>
              <w:left w:w="57" w:type="dxa"/>
              <w:bottom w:w="28" w:type="dxa"/>
              <w:right w:w="28" w:type="dxa"/>
            </w:tcMar>
            <w:vAlign w:val="center"/>
          </w:tcPr>
          <w:p w14:paraId="46ED6DAE" w14:textId="77777777" w:rsidR="0034001E" w:rsidRPr="00577B3F" w:rsidRDefault="0034001E" w:rsidP="00306335">
            <w:pPr>
              <w:numPr>
                <w:ilvl w:val="0"/>
                <w:numId w:val="7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1D957A37" w14:textId="77777777" w:rsidR="0034001E" w:rsidRPr="00577B3F" w:rsidRDefault="00EE1E34" w:rsidP="002A3E1D">
            <w:pPr>
              <w:rPr>
                <w:rFonts w:ascii="Times New Roman" w:hAnsi="Times New Roman" w:cs="Times New Roman"/>
                <w:color w:val="000000" w:themeColor="text1"/>
                <w:sz w:val="24"/>
                <w:szCs w:val="24"/>
                <w:lang w:eastAsia="zh-CN"/>
              </w:rPr>
            </w:pPr>
            <w:r w:rsidRPr="00EE1E34">
              <w:rPr>
                <w:rFonts w:ascii="Times New Roman" w:hAnsi="Times New Roman" w:cs="Times New Roman"/>
                <w:color w:val="000000" w:themeColor="text1"/>
                <w:sz w:val="24"/>
                <w:szCs w:val="24"/>
                <w:lang w:eastAsia="zh-CN"/>
              </w:rPr>
              <w:t>Ритуальная деятельность</w:t>
            </w:r>
          </w:p>
        </w:tc>
        <w:tc>
          <w:tcPr>
            <w:tcW w:w="1249" w:type="dxa"/>
            <w:tcMar>
              <w:top w:w="28" w:type="dxa"/>
              <w:left w:w="57" w:type="dxa"/>
              <w:bottom w:w="28" w:type="dxa"/>
              <w:right w:w="28" w:type="dxa"/>
            </w:tcMar>
            <w:vAlign w:val="center"/>
          </w:tcPr>
          <w:p w14:paraId="0A7E46D5" w14:textId="77777777" w:rsidR="0034001E" w:rsidRPr="00577B3F" w:rsidRDefault="005F18C4"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12.1</w:t>
            </w:r>
          </w:p>
        </w:tc>
      </w:tr>
      <w:tr w:rsidR="0034001E" w:rsidRPr="00577B3F" w14:paraId="164A171D" w14:textId="77777777" w:rsidTr="002A3E1D">
        <w:trPr>
          <w:trHeight w:val="284"/>
          <w:jc w:val="center"/>
        </w:trPr>
        <w:tc>
          <w:tcPr>
            <w:tcW w:w="831" w:type="dxa"/>
            <w:tcMar>
              <w:top w:w="28" w:type="dxa"/>
              <w:left w:w="57" w:type="dxa"/>
              <w:bottom w:w="28" w:type="dxa"/>
              <w:right w:w="28" w:type="dxa"/>
            </w:tcMar>
            <w:vAlign w:val="center"/>
          </w:tcPr>
          <w:p w14:paraId="4A7081D1" w14:textId="77777777" w:rsidR="0034001E" w:rsidRPr="00577B3F" w:rsidRDefault="0034001E" w:rsidP="00306335">
            <w:pPr>
              <w:numPr>
                <w:ilvl w:val="0"/>
                <w:numId w:val="7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9310E02" w14:textId="77777777" w:rsidR="0034001E" w:rsidRPr="00577B3F" w:rsidRDefault="0034001E"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 xml:space="preserve">Земельные участки (территории) общего пользования </w:t>
            </w:r>
          </w:p>
        </w:tc>
        <w:tc>
          <w:tcPr>
            <w:tcW w:w="1249" w:type="dxa"/>
            <w:tcMar>
              <w:top w:w="28" w:type="dxa"/>
              <w:left w:w="57" w:type="dxa"/>
              <w:bottom w:w="28" w:type="dxa"/>
              <w:right w:w="28" w:type="dxa"/>
            </w:tcMar>
            <w:vAlign w:val="center"/>
          </w:tcPr>
          <w:p w14:paraId="49F34FD2" w14:textId="77777777" w:rsidR="0034001E" w:rsidRPr="00577B3F" w:rsidRDefault="0034001E"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w:t>
            </w:r>
          </w:p>
        </w:tc>
      </w:tr>
      <w:tr w:rsidR="0034001E" w:rsidRPr="00577B3F" w14:paraId="1E3CAE33" w14:textId="77777777" w:rsidTr="002A3E1D">
        <w:trPr>
          <w:trHeight w:val="284"/>
          <w:jc w:val="center"/>
        </w:trPr>
        <w:tc>
          <w:tcPr>
            <w:tcW w:w="831" w:type="dxa"/>
            <w:tcMar>
              <w:top w:w="28" w:type="dxa"/>
              <w:left w:w="57" w:type="dxa"/>
              <w:bottom w:w="28" w:type="dxa"/>
              <w:right w:w="28" w:type="dxa"/>
            </w:tcMar>
            <w:vAlign w:val="center"/>
          </w:tcPr>
          <w:p w14:paraId="3365759F" w14:textId="77777777" w:rsidR="0034001E" w:rsidRPr="00577B3F" w:rsidRDefault="0034001E" w:rsidP="00306335">
            <w:pPr>
              <w:numPr>
                <w:ilvl w:val="0"/>
                <w:numId w:val="7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65E368B" w14:textId="77777777" w:rsidR="0034001E" w:rsidRPr="00577B3F" w:rsidRDefault="0034001E"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Улично-дорожная сеть</w:t>
            </w:r>
          </w:p>
        </w:tc>
        <w:tc>
          <w:tcPr>
            <w:tcW w:w="1249" w:type="dxa"/>
            <w:tcMar>
              <w:top w:w="28" w:type="dxa"/>
              <w:left w:w="57" w:type="dxa"/>
              <w:bottom w:w="28" w:type="dxa"/>
              <w:right w:w="28" w:type="dxa"/>
            </w:tcMar>
            <w:vAlign w:val="center"/>
          </w:tcPr>
          <w:p w14:paraId="775F4DE8" w14:textId="77777777" w:rsidR="0034001E" w:rsidRPr="00577B3F" w:rsidRDefault="0034001E"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12.0.1</w:t>
            </w:r>
          </w:p>
        </w:tc>
      </w:tr>
      <w:tr w:rsidR="0034001E" w:rsidRPr="00577B3F" w14:paraId="08C895DD" w14:textId="77777777" w:rsidTr="002A3E1D">
        <w:trPr>
          <w:trHeight w:val="284"/>
          <w:jc w:val="center"/>
        </w:trPr>
        <w:tc>
          <w:tcPr>
            <w:tcW w:w="831" w:type="dxa"/>
            <w:tcMar>
              <w:top w:w="28" w:type="dxa"/>
              <w:left w:w="57" w:type="dxa"/>
              <w:bottom w:w="28" w:type="dxa"/>
              <w:right w:w="28" w:type="dxa"/>
            </w:tcMar>
            <w:vAlign w:val="center"/>
          </w:tcPr>
          <w:p w14:paraId="18F3AA2E" w14:textId="77777777" w:rsidR="0034001E" w:rsidRPr="00577B3F" w:rsidRDefault="0034001E" w:rsidP="00306335">
            <w:pPr>
              <w:numPr>
                <w:ilvl w:val="0"/>
                <w:numId w:val="7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6D45D68" w14:textId="77777777" w:rsidR="0034001E" w:rsidRPr="00577B3F" w:rsidRDefault="0034001E" w:rsidP="002A3E1D">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Благоустройство территории</w:t>
            </w:r>
          </w:p>
        </w:tc>
        <w:tc>
          <w:tcPr>
            <w:tcW w:w="1249" w:type="dxa"/>
            <w:tcMar>
              <w:top w:w="28" w:type="dxa"/>
              <w:left w:w="57" w:type="dxa"/>
              <w:bottom w:w="28" w:type="dxa"/>
              <w:right w:w="28" w:type="dxa"/>
            </w:tcMar>
            <w:vAlign w:val="center"/>
          </w:tcPr>
          <w:p w14:paraId="2C104F8D" w14:textId="77777777" w:rsidR="0034001E" w:rsidRPr="00577B3F" w:rsidRDefault="0034001E"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12.0.2</w:t>
            </w:r>
          </w:p>
        </w:tc>
      </w:tr>
      <w:tr w:rsidR="0034001E" w:rsidRPr="00577B3F" w14:paraId="6EFF6CC0" w14:textId="77777777" w:rsidTr="002A3E1D">
        <w:trPr>
          <w:trHeight w:val="284"/>
          <w:jc w:val="center"/>
        </w:trPr>
        <w:tc>
          <w:tcPr>
            <w:tcW w:w="10206" w:type="dxa"/>
            <w:gridSpan w:val="3"/>
            <w:tcMar>
              <w:top w:w="28" w:type="dxa"/>
              <w:left w:w="57" w:type="dxa"/>
              <w:bottom w:w="28" w:type="dxa"/>
              <w:right w:w="28" w:type="dxa"/>
            </w:tcMar>
            <w:vAlign w:val="center"/>
          </w:tcPr>
          <w:p w14:paraId="1229F742" w14:textId="77777777" w:rsidR="0034001E" w:rsidRPr="00577B3F" w:rsidRDefault="0034001E"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lastRenderedPageBreak/>
              <w:t>Условно разрешенные виды использования</w:t>
            </w:r>
          </w:p>
        </w:tc>
      </w:tr>
      <w:tr w:rsidR="005F18C4" w:rsidRPr="00577B3F" w14:paraId="03417C63" w14:textId="77777777" w:rsidTr="002A3E1D">
        <w:trPr>
          <w:trHeight w:val="284"/>
          <w:jc w:val="center"/>
        </w:trPr>
        <w:tc>
          <w:tcPr>
            <w:tcW w:w="831" w:type="dxa"/>
            <w:tcMar>
              <w:top w:w="28" w:type="dxa"/>
              <w:left w:w="57" w:type="dxa"/>
              <w:bottom w:w="28" w:type="dxa"/>
              <w:right w:w="28" w:type="dxa"/>
            </w:tcMar>
            <w:vAlign w:val="center"/>
          </w:tcPr>
          <w:p w14:paraId="25277F1C" w14:textId="77777777" w:rsidR="005F18C4" w:rsidRPr="00577B3F" w:rsidRDefault="005F18C4" w:rsidP="00306335">
            <w:pPr>
              <w:numPr>
                <w:ilvl w:val="0"/>
                <w:numId w:val="71"/>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744275D" w14:textId="77777777" w:rsidR="005F18C4" w:rsidRDefault="005F18C4" w:rsidP="002A3E1D">
            <w:pPr>
              <w:rPr>
                <w:rFonts w:ascii="Times New Roman" w:hAnsi="Times New Roman" w:cs="Times New Roman"/>
                <w:sz w:val="24"/>
                <w:szCs w:val="24"/>
              </w:rPr>
            </w:pPr>
            <w:r>
              <w:rPr>
                <w:rFonts w:ascii="Times New Roman" w:hAnsi="Times New Roman" w:cs="Times New Roman"/>
                <w:sz w:val="24"/>
                <w:szCs w:val="24"/>
              </w:rPr>
              <w:t>Стоянка транспортных средств</w:t>
            </w:r>
          </w:p>
        </w:tc>
        <w:tc>
          <w:tcPr>
            <w:tcW w:w="1249" w:type="dxa"/>
            <w:tcMar>
              <w:top w:w="28" w:type="dxa"/>
              <w:left w:w="57" w:type="dxa"/>
              <w:bottom w:w="28" w:type="dxa"/>
              <w:right w:w="28" w:type="dxa"/>
            </w:tcMar>
            <w:vAlign w:val="center"/>
          </w:tcPr>
          <w:p w14:paraId="0CA724F5" w14:textId="77777777" w:rsidR="005F18C4" w:rsidRDefault="005F18C4" w:rsidP="002A3E1D">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4.9.2</w:t>
            </w:r>
          </w:p>
        </w:tc>
      </w:tr>
      <w:tr w:rsidR="0034001E" w:rsidRPr="00577B3F" w14:paraId="73B31582" w14:textId="77777777" w:rsidTr="002A3E1D">
        <w:trPr>
          <w:trHeight w:val="284"/>
          <w:jc w:val="center"/>
        </w:trPr>
        <w:tc>
          <w:tcPr>
            <w:tcW w:w="10206" w:type="dxa"/>
            <w:gridSpan w:val="3"/>
            <w:tcMar>
              <w:top w:w="28" w:type="dxa"/>
              <w:left w:w="57" w:type="dxa"/>
              <w:bottom w:w="28" w:type="dxa"/>
              <w:right w:w="28" w:type="dxa"/>
            </w:tcMar>
            <w:vAlign w:val="center"/>
          </w:tcPr>
          <w:p w14:paraId="024D89FB" w14:textId="77777777" w:rsidR="0034001E" w:rsidRPr="00577B3F" w:rsidRDefault="0034001E" w:rsidP="002A3E1D">
            <w:pPr>
              <w:jc w:val="center"/>
              <w:rPr>
                <w:rFonts w:ascii="Times New Roman" w:hAnsi="Times New Roman" w:cs="Times New Roman"/>
                <w:sz w:val="24"/>
                <w:szCs w:val="24"/>
              </w:rPr>
            </w:pPr>
            <w:r w:rsidRPr="00577B3F">
              <w:rPr>
                <w:rFonts w:ascii="Times New Roman" w:hAnsi="Times New Roman" w:cs="Times New Roman"/>
                <w:sz w:val="24"/>
                <w:szCs w:val="24"/>
              </w:rPr>
              <w:t>Вспомогательные виды разрешенного использования</w:t>
            </w:r>
          </w:p>
        </w:tc>
      </w:tr>
      <w:tr w:rsidR="00BC727B" w:rsidRPr="00577B3F" w14:paraId="5D86ED34" w14:textId="77777777" w:rsidTr="002A3E1D">
        <w:trPr>
          <w:trHeight w:val="284"/>
          <w:jc w:val="center"/>
        </w:trPr>
        <w:tc>
          <w:tcPr>
            <w:tcW w:w="831" w:type="dxa"/>
            <w:tcMar>
              <w:top w:w="28" w:type="dxa"/>
              <w:left w:w="57" w:type="dxa"/>
              <w:bottom w:w="28" w:type="dxa"/>
              <w:right w:w="28" w:type="dxa"/>
            </w:tcMar>
            <w:vAlign w:val="center"/>
          </w:tcPr>
          <w:p w14:paraId="384D1D53" w14:textId="77777777" w:rsidR="00BC727B" w:rsidRPr="00577B3F" w:rsidRDefault="00BC727B" w:rsidP="00BC727B">
            <w:pPr>
              <w:numPr>
                <w:ilvl w:val="0"/>
                <w:numId w:val="71"/>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016ACA27" w14:textId="52C263C3" w:rsidR="00BC727B" w:rsidRPr="00577B3F" w:rsidRDefault="00BC727B" w:rsidP="002A3E1D">
            <w:pPr>
              <w:jc w:val="both"/>
              <w:rPr>
                <w:rFonts w:ascii="Times New Roman" w:hAnsi="Times New Roman" w:cs="Times New Roman"/>
                <w:sz w:val="24"/>
                <w:szCs w:val="24"/>
              </w:rPr>
            </w:pPr>
            <w:r>
              <w:rPr>
                <w:rFonts w:ascii="Times New Roman" w:hAnsi="Times New Roman" w:cs="Times New Roman"/>
                <w:sz w:val="24"/>
                <w:szCs w:val="24"/>
              </w:rPr>
              <w:t>Бытовое обслуживание</w:t>
            </w:r>
          </w:p>
        </w:tc>
        <w:tc>
          <w:tcPr>
            <w:tcW w:w="1249" w:type="dxa"/>
            <w:tcMar>
              <w:top w:w="28" w:type="dxa"/>
              <w:left w:w="57" w:type="dxa"/>
              <w:bottom w:w="28" w:type="dxa"/>
              <w:right w:w="28" w:type="dxa"/>
            </w:tcMar>
            <w:vAlign w:val="center"/>
          </w:tcPr>
          <w:p w14:paraId="78D9FB34" w14:textId="067A0BC8" w:rsidR="00BC727B" w:rsidRPr="00577B3F" w:rsidRDefault="00BC727B" w:rsidP="002A3E1D">
            <w:pPr>
              <w:jc w:val="center"/>
              <w:rPr>
                <w:rFonts w:ascii="Times New Roman" w:hAnsi="Times New Roman" w:cs="Times New Roman"/>
                <w:sz w:val="24"/>
                <w:szCs w:val="24"/>
              </w:rPr>
            </w:pPr>
            <w:r>
              <w:rPr>
                <w:rFonts w:ascii="Times New Roman" w:hAnsi="Times New Roman" w:cs="Times New Roman"/>
                <w:color w:val="000000" w:themeColor="text1"/>
                <w:sz w:val="24"/>
                <w:szCs w:val="24"/>
                <w:lang w:eastAsia="zh-CN"/>
              </w:rPr>
              <w:t>3.3</w:t>
            </w:r>
          </w:p>
        </w:tc>
      </w:tr>
    </w:tbl>
    <w:p w14:paraId="1C46DE40" w14:textId="77777777" w:rsidR="0034001E" w:rsidRPr="008D6A62" w:rsidRDefault="00257AFC" w:rsidP="00B62E21">
      <w:pPr>
        <w:spacing w:before="120" w:after="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8</w:t>
      </w:r>
      <w:r w:rsidR="0034001E">
        <w:rPr>
          <w:rFonts w:ascii="Times New Roman" w:hAnsi="Times New Roman" w:cs="Times New Roman"/>
          <w:kern w:val="0"/>
          <w:sz w:val="24"/>
          <w:szCs w:val="24"/>
        </w:rPr>
        <w:t>.1.3.</w:t>
      </w:r>
      <w:r w:rsidR="0034001E">
        <w:rPr>
          <w:rFonts w:ascii="Times New Roman" w:hAnsi="Times New Roman" w:cs="Times New Roman"/>
          <w:kern w:val="0"/>
          <w:sz w:val="24"/>
          <w:szCs w:val="24"/>
        </w:rPr>
        <w:tab/>
      </w:r>
      <w:r w:rsidR="0034001E" w:rsidRPr="008D6A62">
        <w:rPr>
          <w:rFonts w:ascii="Times New Roman" w:hAnsi="Times New Roman" w:cs="Times New Roman"/>
          <w:kern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4"/>
        <w:tblW w:w="10201" w:type="dxa"/>
        <w:tblLook w:val="04A0" w:firstRow="1" w:lastRow="0" w:firstColumn="1" w:lastColumn="0" w:noHBand="0" w:noVBand="1"/>
      </w:tblPr>
      <w:tblGrid>
        <w:gridCol w:w="583"/>
        <w:gridCol w:w="6175"/>
        <w:gridCol w:w="1726"/>
        <w:gridCol w:w="1717"/>
      </w:tblGrid>
      <w:tr w:rsidR="0034001E" w:rsidRPr="008D6A62" w14:paraId="04C51654" w14:textId="77777777" w:rsidTr="002A477D">
        <w:trPr>
          <w:trHeight w:val="284"/>
          <w:tblHeader/>
        </w:trPr>
        <w:tc>
          <w:tcPr>
            <w:tcW w:w="583" w:type="dxa"/>
            <w:vMerge w:val="restart"/>
            <w:tcMar>
              <w:top w:w="28" w:type="dxa"/>
              <w:left w:w="57" w:type="dxa"/>
              <w:bottom w:w="28" w:type="dxa"/>
              <w:right w:w="57" w:type="dxa"/>
            </w:tcMar>
            <w:vAlign w:val="center"/>
          </w:tcPr>
          <w:p w14:paraId="65C9087A" w14:textId="77777777" w:rsidR="0034001E" w:rsidRPr="008D6A62" w:rsidRDefault="0034001E" w:rsidP="002A3E1D">
            <w:pPr>
              <w:jc w:val="center"/>
              <w:rPr>
                <w:rFonts w:ascii="Times New Roman" w:hAnsi="Times New Roman"/>
                <w:color w:val="000000"/>
                <w:sz w:val="24"/>
                <w:szCs w:val="24"/>
              </w:rPr>
            </w:pPr>
            <w:r w:rsidRPr="008D6A62">
              <w:rPr>
                <w:rFonts w:ascii="Times New Roman" w:hAnsi="Times New Roman"/>
                <w:color w:val="000000"/>
                <w:sz w:val="24"/>
                <w:szCs w:val="24"/>
              </w:rPr>
              <w:t>№</w:t>
            </w:r>
          </w:p>
          <w:p w14:paraId="6C57183E" w14:textId="77777777" w:rsidR="0034001E" w:rsidRPr="008D6A62" w:rsidRDefault="0034001E" w:rsidP="002A3E1D">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175" w:type="dxa"/>
            <w:vMerge w:val="restart"/>
            <w:tcMar>
              <w:top w:w="28" w:type="dxa"/>
              <w:left w:w="57" w:type="dxa"/>
              <w:bottom w:w="28" w:type="dxa"/>
              <w:right w:w="57" w:type="dxa"/>
            </w:tcMar>
            <w:vAlign w:val="center"/>
          </w:tcPr>
          <w:p w14:paraId="644A0040" w14:textId="77777777" w:rsidR="0034001E" w:rsidRPr="008D6A62" w:rsidRDefault="0034001E" w:rsidP="002A3E1D">
            <w:pPr>
              <w:jc w:val="center"/>
              <w:rPr>
                <w:rFonts w:ascii="Times New Roman" w:hAnsi="Times New Roman"/>
                <w:color w:val="000000"/>
                <w:sz w:val="24"/>
                <w:szCs w:val="24"/>
              </w:rPr>
            </w:pPr>
            <w:r w:rsidRPr="008D6A62">
              <w:rPr>
                <w:rFonts w:ascii="Times New Roman" w:hAnsi="Times New Roman"/>
                <w:color w:val="000000"/>
                <w:sz w:val="24"/>
                <w:szCs w:val="24"/>
              </w:rPr>
              <w:t>Виды разрешенного использования</w:t>
            </w:r>
          </w:p>
          <w:p w14:paraId="05F88FAA" w14:textId="77777777" w:rsidR="0034001E" w:rsidRPr="008D6A62" w:rsidRDefault="0034001E" w:rsidP="002A3E1D">
            <w:pPr>
              <w:jc w:val="center"/>
              <w:rPr>
                <w:rFonts w:ascii="Times New Roman" w:hAnsi="Times New Roman"/>
                <w:color w:val="000000"/>
                <w:sz w:val="24"/>
                <w:szCs w:val="24"/>
              </w:rPr>
            </w:pPr>
            <w:r w:rsidRPr="008D6A62">
              <w:rPr>
                <w:rFonts w:ascii="Times New Roman" w:hAnsi="Times New Roman"/>
                <w:color w:val="000000"/>
                <w:sz w:val="24"/>
                <w:szCs w:val="24"/>
              </w:rPr>
              <w:t>земельных участков (код)</w:t>
            </w:r>
          </w:p>
        </w:tc>
        <w:tc>
          <w:tcPr>
            <w:tcW w:w="3443" w:type="dxa"/>
            <w:gridSpan w:val="2"/>
            <w:tcMar>
              <w:top w:w="28" w:type="dxa"/>
              <w:left w:w="57" w:type="dxa"/>
              <w:bottom w:w="28" w:type="dxa"/>
              <w:right w:w="57" w:type="dxa"/>
            </w:tcMar>
            <w:vAlign w:val="center"/>
          </w:tcPr>
          <w:p w14:paraId="2BAC1C44" w14:textId="77777777" w:rsidR="0034001E" w:rsidRPr="008D6A62" w:rsidRDefault="0034001E" w:rsidP="002A3E1D">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34001E" w:rsidRPr="008D6A62" w14:paraId="5DB325FE" w14:textId="77777777" w:rsidTr="002A477D">
        <w:trPr>
          <w:trHeight w:val="284"/>
          <w:tblHeader/>
        </w:trPr>
        <w:tc>
          <w:tcPr>
            <w:tcW w:w="583" w:type="dxa"/>
            <w:vMerge/>
            <w:tcMar>
              <w:top w:w="28" w:type="dxa"/>
              <w:left w:w="57" w:type="dxa"/>
              <w:bottom w:w="28" w:type="dxa"/>
              <w:right w:w="57" w:type="dxa"/>
            </w:tcMar>
            <w:vAlign w:val="center"/>
          </w:tcPr>
          <w:p w14:paraId="17F63BC8" w14:textId="77777777" w:rsidR="0034001E" w:rsidRPr="008D6A62" w:rsidRDefault="0034001E" w:rsidP="002A3E1D">
            <w:pPr>
              <w:ind w:left="170"/>
              <w:rPr>
                <w:rFonts w:ascii="Times New Roman" w:hAnsi="Times New Roman"/>
                <w:color w:val="000000"/>
                <w:sz w:val="24"/>
                <w:szCs w:val="24"/>
              </w:rPr>
            </w:pPr>
          </w:p>
        </w:tc>
        <w:tc>
          <w:tcPr>
            <w:tcW w:w="6175" w:type="dxa"/>
            <w:vMerge/>
            <w:tcMar>
              <w:top w:w="28" w:type="dxa"/>
              <w:left w:w="57" w:type="dxa"/>
              <w:bottom w:w="28" w:type="dxa"/>
              <w:right w:w="57" w:type="dxa"/>
            </w:tcMar>
            <w:vAlign w:val="center"/>
          </w:tcPr>
          <w:p w14:paraId="5C602206" w14:textId="77777777" w:rsidR="0034001E" w:rsidRPr="008D6A62" w:rsidRDefault="0034001E" w:rsidP="002A3E1D">
            <w:pPr>
              <w:rPr>
                <w:rFonts w:ascii="Times New Roman" w:hAnsi="Times New Roman"/>
                <w:color w:val="000000"/>
                <w:sz w:val="24"/>
                <w:szCs w:val="24"/>
              </w:rPr>
            </w:pPr>
          </w:p>
        </w:tc>
        <w:tc>
          <w:tcPr>
            <w:tcW w:w="1726" w:type="dxa"/>
            <w:tcMar>
              <w:top w:w="28" w:type="dxa"/>
              <w:left w:w="57" w:type="dxa"/>
              <w:bottom w:w="28" w:type="dxa"/>
              <w:right w:w="57" w:type="dxa"/>
            </w:tcMar>
            <w:vAlign w:val="center"/>
          </w:tcPr>
          <w:p w14:paraId="6F062D1F" w14:textId="77777777" w:rsidR="0034001E" w:rsidRPr="008D6A62" w:rsidRDefault="0034001E" w:rsidP="002A3E1D">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17" w:type="dxa"/>
            <w:tcMar>
              <w:top w:w="28" w:type="dxa"/>
              <w:left w:w="57" w:type="dxa"/>
              <w:bottom w:w="28" w:type="dxa"/>
              <w:right w:w="57" w:type="dxa"/>
            </w:tcMar>
            <w:vAlign w:val="center"/>
          </w:tcPr>
          <w:p w14:paraId="5AFE0282" w14:textId="77777777" w:rsidR="0034001E" w:rsidRPr="008D6A62" w:rsidRDefault="0034001E" w:rsidP="002A3E1D">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34001E" w:rsidRPr="008D6A62" w14:paraId="1974E1A4" w14:textId="77777777" w:rsidTr="002A477D">
        <w:trPr>
          <w:trHeight w:val="284"/>
        </w:trPr>
        <w:tc>
          <w:tcPr>
            <w:tcW w:w="583" w:type="dxa"/>
            <w:tcMar>
              <w:top w:w="28" w:type="dxa"/>
              <w:left w:w="57" w:type="dxa"/>
              <w:bottom w:w="28" w:type="dxa"/>
              <w:right w:w="57" w:type="dxa"/>
            </w:tcMar>
            <w:vAlign w:val="center"/>
          </w:tcPr>
          <w:p w14:paraId="3CC56946" w14:textId="77777777" w:rsidR="0034001E" w:rsidRPr="008D6A62" w:rsidRDefault="0034001E" w:rsidP="00306335">
            <w:pPr>
              <w:numPr>
                <w:ilvl w:val="0"/>
                <w:numId w:val="72"/>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7C6480C3" w14:textId="77777777" w:rsidR="0034001E" w:rsidRPr="008D6A62" w:rsidRDefault="0034001E" w:rsidP="002A3E1D">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p>
          <w:p w14:paraId="36ACACFB" w14:textId="77777777" w:rsidR="0034001E" w:rsidRPr="008D6A62" w:rsidRDefault="0034001E" w:rsidP="002A3E1D">
            <w:pPr>
              <w:rPr>
                <w:rFonts w:ascii="Times New Roman" w:hAnsi="Times New Roman"/>
                <w:color w:val="000000"/>
                <w:sz w:val="24"/>
                <w:szCs w:val="24"/>
              </w:rPr>
            </w:pPr>
            <w:r w:rsidRPr="008D6A62">
              <w:rPr>
                <w:rFonts w:ascii="Times New Roman" w:hAnsi="Times New Roman"/>
                <w:color w:val="000000"/>
                <w:sz w:val="24"/>
                <w:szCs w:val="24"/>
              </w:rPr>
              <w:t>в том числе их площадь, кв. м</w:t>
            </w:r>
          </w:p>
        </w:tc>
      </w:tr>
      <w:tr w:rsidR="003F3546" w:rsidRPr="008D6A62" w14:paraId="6892F2FD" w14:textId="77777777" w:rsidTr="002A477D">
        <w:trPr>
          <w:trHeight w:val="284"/>
        </w:trPr>
        <w:tc>
          <w:tcPr>
            <w:tcW w:w="583" w:type="dxa"/>
            <w:tcMar>
              <w:top w:w="28" w:type="dxa"/>
              <w:left w:w="57" w:type="dxa"/>
              <w:bottom w:w="28" w:type="dxa"/>
              <w:right w:w="57" w:type="dxa"/>
            </w:tcMar>
            <w:vAlign w:val="center"/>
          </w:tcPr>
          <w:p w14:paraId="34011CDB" w14:textId="77777777" w:rsidR="003F3546" w:rsidRPr="008D6A62" w:rsidRDefault="003F3546" w:rsidP="00306335">
            <w:pPr>
              <w:numPr>
                <w:ilvl w:val="0"/>
                <w:numId w:val="73"/>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29BCD3F4" w14:textId="28E60479" w:rsidR="003F3546" w:rsidRPr="008D6A62" w:rsidRDefault="003F3546" w:rsidP="003F3546">
            <w:pPr>
              <w:rPr>
                <w:rFonts w:ascii="Times New Roman" w:hAnsi="Times New Roman"/>
                <w:color w:val="000000"/>
                <w:sz w:val="24"/>
                <w:szCs w:val="24"/>
              </w:rPr>
            </w:pPr>
            <w:r w:rsidRPr="00577B3F">
              <w:rPr>
                <w:rFonts w:ascii="Times New Roman" w:hAnsi="Times New Roman"/>
                <w:sz w:val="24"/>
                <w:szCs w:val="24"/>
                <w:lang w:eastAsia="zh-CN"/>
              </w:rPr>
              <w:t>3.1.1</w:t>
            </w:r>
            <w:r>
              <w:rPr>
                <w:rFonts w:ascii="Times New Roman" w:hAnsi="Times New Roman"/>
                <w:sz w:val="24"/>
                <w:szCs w:val="24"/>
                <w:lang w:eastAsia="zh-CN"/>
              </w:rPr>
              <w:t xml:space="preserve">, </w:t>
            </w:r>
            <w:r w:rsidR="00BC727B">
              <w:rPr>
                <w:rFonts w:ascii="Times New Roman" w:hAnsi="Times New Roman"/>
                <w:sz w:val="24"/>
                <w:szCs w:val="24"/>
                <w:lang w:eastAsia="zh-CN"/>
              </w:rPr>
              <w:t xml:space="preserve">4.9.2, </w:t>
            </w:r>
            <w:r w:rsidRPr="00577B3F">
              <w:rPr>
                <w:rFonts w:ascii="Times New Roman" w:hAnsi="Times New Roman"/>
                <w:color w:val="000000" w:themeColor="text1"/>
                <w:sz w:val="24"/>
                <w:szCs w:val="24"/>
                <w:lang w:eastAsia="zh-CN"/>
              </w:rPr>
              <w:t>12.0</w:t>
            </w:r>
            <w:r>
              <w:rPr>
                <w:rFonts w:ascii="Times New Roman" w:hAnsi="Times New Roman"/>
                <w:color w:val="000000" w:themeColor="text1"/>
                <w:sz w:val="24"/>
                <w:szCs w:val="24"/>
                <w:lang w:eastAsia="zh-CN"/>
              </w:rPr>
              <w:t xml:space="preserve">, </w:t>
            </w:r>
            <w:r w:rsidRPr="00577B3F">
              <w:rPr>
                <w:rFonts w:ascii="Times New Roman" w:hAnsi="Times New Roman"/>
                <w:color w:val="000000" w:themeColor="text1"/>
                <w:sz w:val="24"/>
                <w:szCs w:val="24"/>
                <w:lang w:eastAsia="zh-CN"/>
              </w:rPr>
              <w:t>12.0.1</w:t>
            </w:r>
            <w:r>
              <w:rPr>
                <w:rFonts w:ascii="Times New Roman" w:hAnsi="Times New Roman"/>
                <w:color w:val="000000" w:themeColor="text1"/>
                <w:sz w:val="24"/>
                <w:szCs w:val="24"/>
                <w:lang w:eastAsia="zh-CN"/>
              </w:rPr>
              <w:t xml:space="preserve">, </w:t>
            </w:r>
            <w:r w:rsidRPr="00577B3F">
              <w:rPr>
                <w:rFonts w:ascii="Times New Roman" w:hAnsi="Times New Roman"/>
                <w:color w:val="000000" w:themeColor="text1"/>
                <w:sz w:val="24"/>
                <w:szCs w:val="24"/>
                <w:lang w:eastAsia="zh-CN"/>
              </w:rPr>
              <w:t>12.0.2</w:t>
            </w:r>
            <w:r>
              <w:rPr>
                <w:rFonts w:ascii="Times New Roman" w:hAnsi="Times New Roman"/>
                <w:color w:val="000000" w:themeColor="text1"/>
                <w:sz w:val="24"/>
                <w:szCs w:val="24"/>
                <w:lang w:eastAsia="zh-CN"/>
              </w:rPr>
              <w:t>, 12.1</w:t>
            </w:r>
          </w:p>
        </w:tc>
        <w:tc>
          <w:tcPr>
            <w:tcW w:w="3443" w:type="dxa"/>
            <w:gridSpan w:val="2"/>
            <w:tcMar>
              <w:top w:w="28" w:type="dxa"/>
              <w:left w:w="57" w:type="dxa"/>
              <w:bottom w:w="28" w:type="dxa"/>
              <w:right w:w="57" w:type="dxa"/>
            </w:tcMar>
            <w:vAlign w:val="center"/>
          </w:tcPr>
          <w:p w14:paraId="4C1BFBAD" w14:textId="77777777" w:rsidR="003F3546" w:rsidRPr="008D6A62" w:rsidRDefault="003F3546" w:rsidP="003F3546">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34001E" w:rsidRPr="008D6A62" w14:paraId="7A5240BC" w14:textId="77777777" w:rsidTr="002A477D">
        <w:trPr>
          <w:trHeight w:val="284"/>
        </w:trPr>
        <w:tc>
          <w:tcPr>
            <w:tcW w:w="583" w:type="dxa"/>
            <w:tcMar>
              <w:top w:w="28" w:type="dxa"/>
              <w:left w:w="57" w:type="dxa"/>
              <w:bottom w:w="28" w:type="dxa"/>
              <w:right w:w="57" w:type="dxa"/>
            </w:tcMar>
            <w:vAlign w:val="center"/>
          </w:tcPr>
          <w:p w14:paraId="6880B743" w14:textId="77777777" w:rsidR="0034001E" w:rsidRPr="008D6A62" w:rsidRDefault="0034001E" w:rsidP="00306335">
            <w:pPr>
              <w:numPr>
                <w:ilvl w:val="0"/>
                <w:numId w:val="72"/>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2D038000" w14:textId="77777777" w:rsidR="0034001E" w:rsidRPr="008D6A62" w:rsidRDefault="0034001E" w:rsidP="002A3E1D">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424EA4" w:rsidRPr="008D6A62" w14:paraId="173C7509" w14:textId="77777777" w:rsidTr="002A477D">
        <w:trPr>
          <w:trHeight w:val="284"/>
        </w:trPr>
        <w:tc>
          <w:tcPr>
            <w:tcW w:w="583" w:type="dxa"/>
            <w:tcMar>
              <w:top w:w="28" w:type="dxa"/>
              <w:left w:w="57" w:type="dxa"/>
              <w:bottom w:w="28" w:type="dxa"/>
              <w:right w:w="57" w:type="dxa"/>
            </w:tcMar>
            <w:vAlign w:val="center"/>
          </w:tcPr>
          <w:p w14:paraId="00D89F08" w14:textId="77777777" w:rsidR="00424EA4" w:rsidRPr="008D6A62" w:rsidRDefault="00424EA4" w:rsidP="00306335">
            <w:pPr>
              <w:numPr>
                <w:ilvl w:val="0"/>
                <w:numId w:val="74"/>
              </w:numPr>
              <w:ind w:left="170" w:firstLine="0"/>
              <w:rPr>
                <w:rFonts w:ascii="Times New Roman" w:hAnsi="Times New Roman"/>
                <w:color w:val="000000"/>
                <w:sz w:val="24"/>
                <w:szCs w:val="24"/>
              </w:rPr>
            </w:pPr>
          </w:p>
        </w:tc>
        <w:tc>
          <w:tcPr>
            <w:tcW w:w="6175" w:type="dxa"/>
            <w:tcBorders>
              <w:bottom w:val="single" w:sz="4" w:space="0" w:color="auto"/>
            </w:tcBorders>
            <w:shd w:val="clear" w:color="auto" w:fill="auto"/>
            <w:tcMar>
              <w:top w:w="28" w:type="dxa"/>
              <w:left w:w="57" w:type="dxa"/>
              <w:bottom w:w="28" w:type="dxa"/>
              <w:right w:w="57" w:type="dxa"/>
            </w:tcMar>
            <w:vAlign w:val="center"/>
          </w:tcPr>
          <w:p w14:paraId="11599874" w14:textId="1858C301" w:rsidR="00424EA4" w:rsidRPr="00424EA4" w:rsidRDefault="00424EA4" w:rsidP="00424EA4">
            <w:pPr>
              <w:rPr>
                <w:rFonts w:ascii="Times New Roman" w:hAnsi="Times New Roman"/>
                <w:color w:val="000000" w:themeColor="text1"/>
                <w:sz w:val="24"/>
                <w:szCs w:val="24"/>
                <w:lang w:val="en-US" w:eastAsia="zh-CN"/>
              </w:rPr>
            </w:pPr>
            <w:r>
              <w:rPr>
                <w:rFonts w:ascii="Times New Roman" w:hAnsi="Times New Roman"/>
                <w:color w:val="000000" w:themeColor="text1"/>
                <w:sz w:val="24"/>
                <w:szCs w:val="24"/>
                <w:lang w:val="en-US" w:eastAsia="zh-CN"/>
              </w:rPr>
              <w:t>3</w:t>
            </w:r>
            <w:r>
              <w:rPr>
                <w:rFonts w:ascii="Times New Roman" w:hAnsi="Times New Roman"/>
                <w:color w:val="000000" w:themeColor="text1"/>
                <w:sz w:val="24"/>
                <w:szCs w:val="24"/>
                <w:lang w:eastAsia="zh-CN"/>
              </w:rPr>
              <w:t>.</w:t>
            </w:r>
            <w:r>
              <w:rPr>
                <w:rFonts w:ascii="Times New Roman" w:hAnsi="Times New Roman"/>
                <w:color w:val="000000" w:themeColor="text1"/>
                <w:sz w:val="24"/>
                <w:szCs w:val="24"/>
                <w:lang w:val="en-US" w:eastAsia="zh-CN"/>
              </w:rPr>
              <w:t>3</w:t>
            </w:r>
          </w:p>
        </w:tc>
        <w:tc>
          <w:tcPr>
            <w:tcW w:w="3443" w:type="dxa"/>
            <w:gridSpan w:val="2"/>
            <w:tcBorders>
              <w:bottom w:val="single" w:sz="4" w:space="0" w:color="auto"/>
            </w:tcBorders>
            <w:shd w:val="clear" w:color="auto" w:fill="auto"/>
            <w:tcMar>
              <w:top w:w="28" w:type="dxa"/>
              <w:left w:w="57" w:type="dxa"/>
              <w:bottom w:w="28" w:type="dxa"/>
              <w:right w:w="57" w:type="dxa"/>
            </w:tcMar>
            <w:vAlign w:val="center"/>
          </w:tcPr>
          <w:p w14:paraId="353A4381" w14:textId="203DB30D" w:rsidR="00424EA4" w:rsidRDefault="00424EA4" w:rsidP="002A3E1D">
            <w:pPr>
              <w:jc w:val="center"/>
              <w:rPr>
                <w:rFonts w:ascii="Times New Roman" w:hAnsi="Times New Roman"/>
                <w:color w:val="000000"/>
                <w:sz w:val="24"/>
                <w:szCs w:val="24"/>
              </w:rPr>
            </w:pPr>
            <w:r>
              <w:rPr>
                <w:rFonts w:ascii="Times New Roman" w:hAnsi="Times New Roman"/>
                <w:color w:val="000000"/>
                <w:sz w:val="24"/>
                <w:szCs w:val="24"/>
              </w:rPr>
              <w:t>3</w:t>
            </w:r>
          </w:p>
        </w:tc>
      </w:tr>
      <w:tr w:rsidR="00257AFC" w:rsidRPr="008D6A62" w14:paraId="2FE1BD81" w14:textId="77777777" w:rsidTr="002A477D">
        <w:trPr>
          <w:trHeight w:val="284"/>
        </w:trPr>
        <w:tc>
          <w:tcPr>
            <w:tcW w:w="583" w:type="dxa"/>
            <w:tcMar>
              <w:top w:w="28" w:type="dxa"/>
              <w:left w:w="57" w:type="dxa"/>
              <w:bottom w:w="28" w:type="dxa"/>
              <w:right w:w="57" w:type="dxa"/>
            </w:tcMar>
            <w:vAlign w:val="center"/>
          </w:tcPr>
          <w:p w14:paraId="408A6A1A" w14:textId="77777777" w:rsidR="00257AFC" w:rsidRPr="008D6A62" w:rsidRDefault="00257AFC" w:rsidP="00306335">
            <w:pPr>
              <w:numPr>
                <w:ilvl w:val="0"/>
                <w:numId w:val="74"/>
              </w:numPr>
              <w:ind w:left="170" w:firstLine="0"/>
              <w:rPr>
                <w:rFonts w:ascii="Times New Roman" w:hAnsi="Times New Roman"/>
                <w:color w:val="000000"/>
                <w:sz w:val="24"/>
                <w:szCs w:val="24"/>
              </w:rPr>
            </w:pPr>
          </w:p>
        </w:tc>
        <w:tc>
          <w:tcPr>
            <w:tcW w:w="6175" w:type="dxa"/>
            <w:tcBorders>
              <w:bottom w:val="single" w:sz="4" w:space="0" w:color="auto"/>
            </w:tcBorders>
            <w:shd w:val="clear" w:color="auto" w:fill="auto"/>
            <w:tcMar>
              <w:top w:w="28" w:type="dxa"/>
              <w:left w:w="57" w:type="dxa"/>
              <w:bottom w:w="28" w:type="dxa"/>
              <w:right w:w="57" w:type="dxa"/>
            </w:tcMar>
            <w:vAlign w:val="center"/>
          </w:tcPr>
          <w:p w14:paraId="19154063" w14:textId="77777777" w:rsidR="00257AFC" w:rsidRPr="008D6A62" w:rsidRDefault="003F3546" w:rsidP="002A3E1D">
            <w:pPr>
              <w:rPr>
                <w:rFonts w:ascii="Times New Roman" w:hAnsi="Times New Roman"/>
                <w:color w:val="000000"/>
                <w:sz w:val="24"/>
                <w:szCs w:val="24"/>
              </w:rPr>
            </w:pPr>
            <w:r w:rsidRPr="00577B3F">
              <w:rPr>
                <w:rFonts w:ascii="Times New Roman" w:hAnsi="Times New Roman"/>
                <w:color w:val="000000" w:themeColor="text1"/>
                <w:sz w:val="24"/>
                <w:szCs w:val="24"/>
                <w:lang w:eastAsia="zh-CN"/>
              </w:rPr>
              <w:t>12.0.2</w:t>
            </w:r>
          </w:p>
        </w:tc>
        <w:tc>
          <w:tcPr>
            <w:tcW w:w="3443" w:type="dxa"/>
            <w:gridSpan w:val="2"/>
            <w:tcBorders>
              <w:bottom w:val="single" w:sz="4" w:space="0" w:color="auto"/>
            </w:tcBorders>
            <w:shd w:val="clear" w:color="auto" w:fill="auto"/>
            <w:tcMar>
              <w:top w:w="28" w:type="dxa"/>
              <w:left w:w="57" w:type="dxa"/>
              <w:bottom w:w="28" w:type="dxa"/>
              <w:right w:w="57" w:type="dxa"/>
            </w:tcMar>
            <w:vAlign w:val="center"/>
          </w:tcPr>
          <w:p w14:paraId="5F53E0BE" w14:textId="77777777" w:rsidR="00257AFC" w:rsidRPr="008D6A62" w:rsidRDefault="003F3546" w:rsidP="002A3E1D">
            <w:pPr>
              <w:jc w:val="center"/>
              <w:rPr>
                <w:rFonts w:ascii="Times New Roman" w:hAnsi="Times New Roman"/>
                <w:color w:val="000000"/>
                <w:sz w:val="24"/>
                <w:szCs w:val="24"/>
              </w:rPr>
            </w:pPr>
            <w:r>
              <w:rPr>
                <w:rFonts w:ascii="Times New Roman" w:hAnsi="Times New Roman"/>
                <w:color w:val="000000"/>
                <w:sz w:val="24"/>
                <w:szCs w:val="24"/>
              </w:rPr>
              <w:t>0</w:t>
            </w:r>
          </w:p>
        </w:tc>
      </w:tr>
      <w:tr w:rsidR="0034001E" w:rsidRPr="008D6A62" w14:paraId="35E5CD9A" w14:textId="77777777" w:rsidTr="002A477D">
        <w:trPr>
          <w:trHeight w:val="284"/>
        </w:trPr>
        <w:tc>
          <w:tcPr>
            <w:tcW w:w="583" w:type="dxa"/>
            <w:tcMar>
              <w:top w:w="28" w:type="dxa"/>
              <w:left w:w="57" w:type="dxa"/>
              <w:bottom w:w="28" w:type="dxa"/>
              <w:right w:w="57" w:type="dxa"/>
            </w:tcMar>
            <w:vAlign w:val="center"/>
          </w:tcPr>
          <w:p w14:paraId="022FC799" w14:textId="77777777" w:rsidR="0034001E" w:rsidRPr="008D6A62" w:rsidRDefault="0034001E" w:rsidP="00306335">
            <w:pPr>
              <w:numPr>
                <w:ilvl w:val="0"/>
                <w:numId w:val="74"/>
              </w:numPr>
              <w:ind w:left="170" w:firstLine="0"/>
              <w:rPr>
                <w:rFonts w:ascii="Times New Roman" w:hAnsi="Times New Roman"/>
                <w:color w:val="000000"/>
                <w:sz w:val="24"/>
                <w:szCs w:val="24"/>
              </w:rPr>
            </w:pPr>
          </w:p>
        </w:tc>
        <w:tc>
          <w:tcPr>
            <w:tcW w:w="6175" w:type="dxa"/>
            <w:tcBorders>
              <w:bottom w:val="single" w:sz="4" w:space="0" w:color="auto"/>
            </w:tcBorders>
            <w:shd w:val="clear" w:color="auto" w:fill="auto"/>
            <w:tcMar>
              <w:top w:w="28" w:type="dxa"/>
              <w:left w:w="57" w:type="dxa"/>
              <w:bottom w:w="28" w:type="dxa"/>
              <w:right w:w="57" w:type="dxa"/>
            </w:tcMar>
            <w:vAlign w:val="center"/>
          </w:tcPr>
          <w:p w14:paraId="7E08E1DD" w14:textId="1E110F02" w:rsidR="0034001E" w:rsidRPr="008D6A62" w:rsidRDefault="003F3546" w:rsidP="002A3E1D">
            <w:pPr>
              <w:rPr>
                <w:rFonts w:ascii="Times New Roman" w:hAnsi="Times New Roman"/>
                <w:color w:val="000000"/>
                <w:sz w:val="24"/>
                <w:szCs w:val="24"/>
              </w:rPr>
            </w:pPr>
            <w:r w:rsidRPr="00577B3F">
              <w:rPr>
                <w:rFonts w:ascii="Times New Roman" w:hAnsi="Times New Roman"/>
                <w:sz w:val="24"/>
                <w:szCs w:val="24"/>
                <w:lang w:eastAsia="zh-CN"/>
              </w:rPr>
              <w:t>3.1.1</w:t>
            </w:r>
            <w:r>
              <w:rPr>
                <w:rFonts w:ascii="Times New Roman" w:hAnsi="Times New Roman"/>
                <w:sz w:val="24"/>
                <w:szCs w:val="24"/>
                <w:lang w:eastAsia="zh-CN"/>
              </w:rPr>
              <w:t xml:space="preserve">, </w:t>
            </w:r>
            <w:r w:rsidR="00424EA4">
              <w:rPr>
                <w:rFonts w:ascii="Times New Roman" w:hAnsi="Times New Roman"/>
                <w:sz w:val="24"/>
                <w:szCs w:val="24"/>
                <w:lang w:eastAsia="zh-CN"/>
              </w:rPr>
              <w:t xml:space="preserve">4.9.2, </w:t>
            </w:r>
            <w:r w:rsidRPr="00577B3F">
              <w:rPr>
                <w:rFonts w:ascii="Times New Roman" w:hAnsi="Times New Roman"/>
                <w:color w:val="000000" w:themeColor="text1"/>
                <w:sz w:val="24"/>
                <w:szCs w:val="24"/>
                <w:lang w:eastAsia="zh-CN"/>
              </w:rPr>
              <w:t>12.0</w:t>
            </w:r>
            <w:r>
              <w:rPr>
                <w:rFonts w:ascii="Times New Roman" w:hAnsi="Times New Roman"/>
                <w:color w:val="000000" w:themeColor="text1"/>
                <w:sz w:val="24"/>
                <w:szCs w:val="24"/>
                <w:lang w:eastAsia="zh-CN"/>
              </w:rPr>
              <w:t xml:space="preserve">, </w:t>
            </w:r>
            <w:r w:rsidRPr="00577B3F">
              <w:rPr>
                <w:rFonts w:ascii="Times New Roman" w:hAnsi="Times New Roman"/>
                <w:color w:val="000000" w:themeColor="text1"/>
                <w:sz w:val="24"/>
                <w:szCs w:val="24"/>
                <w:lang w:eastAsia="zh-CN"/>
              </w:rPr>
              <w:t>12.0.1</w:t>
            </w:r>
            <w:r>
              <w:rPr>
                <w:rFonts w:ascii="Times New Roman" w:hAnsi="Times New Roman"/>
                <w:color w:val="000000" w:themeColor="text1"/>
                <w:sz w:val="24"/>
                <w:szCs w:val="24"/>
                <w:lang w:eastAsia="zh-CN"/>
              </w:rPr>
              <w:t>, 12.1</w:t>
            </w:r>
          </w:p>
        </w:tc>
        <w:tc>
          <w:tcPr>
            <w:tcW w:w="3443" w:type="dxa"/>
            <w:gridSpan w:val="2"/>
            <w:tcBorders>
              <w:bottom w:val="single" w:sz="4" w:space="0" w:color="auto"/>
            </w:tcBorders>
            <w:shd w:val="clear" w:color="auto" w:fill="auto"/>
            <w:tcMar>
              <w:top w:w="28" w:type="dxa"/>
              <w:left w:w="57" w:type="dxa"/>
              <w:bottom w:w="28" w:type="dxa"/>
              <w:right w:w="57" w:type="dxa"/>
            </w:tcMar>
            <w:vAlign w:val="center"/>
          </w:tcPr>
          <w:p w14:paraId="35CDDEB6" w14:textId="77777777" w:rsidR="0034001E" w:rsidRPr="008D6A62" w:rsidRDefault="0034001E"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34001E" w:rsidRPr="008D6A62" w14:paraId="5BA87611" w14:textId="77777777" w:rsidTr="002A477D">
        <w:trPr>
          <w:trHeight w:val="284"/>
        </w:trPr>
        <w:tc>
          <w:tcPr>
            <w:tcW w:w="583" w:type="dxa"/>
            <w:tcMar>
              <w:top w:w="28" w:type="dxa"/>
              <w:left w:w="57" w:type="dxa"/>
              <w:bottom w:w="28" w:type="dxa"/>
              <w:right w:w="57" w:type="dxa"/>
            </w:tcMar>
            <w:vAlign w:val="center"/>
          </w:tcPr>
          <w:p w14:paraId="4C0D4C7C" w14:textId="77777777" w:rsidR="0034001E" w:rsidRPr="008D6A62" w:rsidRDefault="0034001E" w:rsidP="002A3E1D">
            <w:pPr>
              <w:ind w:left="17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353C0C16" w14:textId="77777777" w:rsidR="0034001E" w:rsidRPr="008D6A62" w:rsidRDefault="0034001E" w:rsidP="002A3E1D">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r>
      <w:tr w:rsidR="0034001E" w:rsidRPr="008D6A62" w14:paraId="3EA7FCED" w14:textId="77777777" w:rsidTr="002A477D">
        <w:trPr>
          <w:trHeight w:val="284"/>
        </w:trPr>
        <w:tc>
          <w:tcPr>
            <w:tcW w:w="583" w:type="dxa"/>
            <w:tcMar>
              <w:top w:w="28" w:type="dxa"/>
              <w:left w:w="57" w:type="dxa"/>
              <w:bottom w:w="28" w:type="dxa"/>
              <w:right w:w="57" w:type="dxa"/>
            </w:tcMar>
            <w:vAlign w:val="center"/>
          </w:tcPr>
          <w:p w14:paraId="68C64E5A" w14:textId="77777777" w:rsidR="0034001E" w:rsidRPr="008D6A62" w:rsidRDefault="0034001E" w:rsidP="00306335">
            <w:pPr>
              <w:numPr>
                <w:ilvl w:val="0"/>
                <w:numId w:val="72"/>
              </w:numPr>
              <w:ind w:left="170" w:firstLine="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1AB8CD48" w14:textId="410E683D" w:rsidR="0034001E" w:rsidRPr="008D6A62" w:rsidRDefault="0034001E" w:rsidP="002A3E1D">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зданий, строений, сооружений</w:t>
            </w:r>
            <w:r w:rsidR="00424EA4">
              <w:rPr>
                <w:rFonts w:ascii="Times New Roman" w:hAnsi="Times New Roman"/>
                <w:color w:val="000000"/>
                <w:sz w:val="24"/>
                <w:szCs w:val="24"/>
              </w:rPr>
              <w:t>, этаж</w:t>
            </w:r>
          </w:p>
        </w:tc>
      </w:tr>
      <w:tr w:rsidR="00424EA4" w:rsidRPr="008D6A62" w14:paraId="5351B854" w14:textId="77777777" w:rsidTr="002A477D">
        <w:trPr>
          <w:trHeight w:val="284"/>
        </w:trPr>
        <w:tc>
          <w:tcPr>
            <w:tcW w:w="583" w:type="dxa"/>
            <w:tcMar>
              <w:top w:w="28" w:type="dxa"/>
              <w:left w:w="57" w:type="dxa"/>
              <w:bottom w:w="28" w:type="dxa"/>
              <w:right w:w="57" w:type="dxa"/>
            </w:tcMar>
            <w:vAlign w:val="center"/>
          </w:tcPr>
          <w:p w14:paraId="36C5506B" w14:textId="77777777" w:rsidR="00424EA4" w:rsidRPr="008D6A62" w:rsidRDefault="00424EA4" w:rsidP="00306335">
            <w:pPr>
              <w:numPr>
                <w:ilvl w:val="0"/>
                <w:numId w:val="75"/>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4AAAE4A0" w14:textId="0119430A" w:rsidR="00424EA4" w:rsidRPr="00577B3F" w:rsidRDefault="00424EA4" w:rsidP="003F3546">
            <w:pPr>
              <w:rPr>
                <w:rFonts w:ascii="Times New Roman" w:hAnsi="Times New Roman"/>
                <w:color w:val="000000" w:themeColor="text1"/>
                <w:sz w:val="24"/>
                <w:szCs w:val="24"/>
                <w:lang w:eastAsia="zh-CN"/>
              </w:rPr>
            </w:pPr>
            <w:r>
              <w:rPr>
                <w:rFonts w:ascii="Times New Roman" w:hAnsi="Times New Roman"/>
                <w:color w:val="000000" w:themeColor="text1"/>
                <w:sz w:val="24"/>
                <w:szCs w:val="24"/>
                <w:lang w:eastAsia="zh-CN"/>
              </w:rPr>
              <w:t>3.3</w:t>
            </w:r>
          </w:p>
        </w:tc>
        <w:tc>
          <w:tcPr>
            <w:tcW w:w="3443" w:type="dxa"/>
            <w:gridSpan w:val="2"/>
            <w:shd w:val="clear" w:color="auto" w:fill="auto"/>
            <w:vAlign w:val="center"/>
          </w:tcPr>
          <w:p w14:paraId="19119A1B" w14:textId="412D85EA" w:rsidR="00424EA4" w:rsidRDefault="00424EA4" w:rsidP="003F3546">
            <w:pPr>
              <w:jc w:val="center"/>
              <w:rPr>
                <w:rFonts w:ascii="Times New Roman" w:hAnsi="Times New Roman"/>
                <w:color w:val="000000"/>
                <w:sz w:val="24"/>
                <w:szCs w:val="24"/>
              </w:rPr>
            </w:pPr>
            <w:r>
              <w:rPr>
                <w:rFonts w:ascii="Times New Roman" w:hAnsi="Times New Roman"/>
                <w:color w:val="000000"/>
                <w:sz w:val="24"/>
                <w:szCs w:val="24"/>
              </w:rPr>
              <w:t>1</w:t>
            </w:r>
          </w:p>
        </w:tc>
      </w:tr>
      <w:tr w:rsidR="003F3546" w:rsidRPr="008D6A62" w14:paraId="5DB681F3" w14:textId="77777777" w:rsidTr="002A477D">
        <w:trPr>
          <w:trHeight w:val="284"/>
        </w:trPr>
        <w:tc>
          <w:tcPr>
            <w:tcW w:w="583" w:type="dxa"/>
            <w:tcMar>
              <w:top w:w="28" w:type="dxa"/>
              <w:left w:w="57" w:type="dxa"/>
              <w:bottom w:w="28" w:type="dxa"/>
              <w:right w:w="57" w:type="dxa"/>
            </w:tcMar>
            <w:vAlign w:val="center"/>
          </w:tcPr>
          <w:p w14:paraId="4D9EEBA9" w14:textId="77777777" w:rsidR="003F3546" w:rsidRPr="008D6A62" w:rsidRDefault="003F3546" w:rsidP="00306335">
            <w:pPr>
              <w:numPr>
                <w:ilvl w:val="0"/>
                <w:numId w:val="75"/>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64C38AE2" w14:textId="239EF3CA" w:rsidR="003F3546" w:rsidRPr="008D6A62" w:rsidRDefault="00424EA4" w:rsidP="003F3546">
            <w:pPr>
              <w:rPr>
                <w:rFonts w:ascii="Times New Roman" w:hAnsi="Times New Roman"/>
                <w:color w:val="000000"/>
                <w:sz w:val="24"/>
                <w:szCs w:val="24"/>
              </w:rPr>
            </w:pPr>
            <w:r>
              <w:rPr>
                <w:rFonts w:ascii="Times New Roman" w:hAnsi="Times New Roman"/>
                <w:color w:val="000000" w:themeColor="text1"/>
                <w:sz w:val="24"/>
                <w:szCs w:val="24"/>
                <w:lang w:eastAsia="zh-CN"/>
              </w:rPr>
              <w:t xml:space="preserve">4.9.2, </w:t>
            </w:r>
            <w:r w:rsidR="003F3546" w:rsidRPr="00577B3F">
              <w:rPr>
                <w:rFonts w:ascii="Times New Roman" w:hAnsi="Times New Roman"/>
                <w:color w:val="000000" w:themeColor="text1"/>
                <w:sz w:val="24"/>
                <w:szCs w:val="24"/>
                <w:lang w:eastAsia="zh-CN"/>
              </w:rPr>
              <w:t>12.0.2</w:t>
            </w:r>
          </w:p>
        </w:tc>
        <w:tc>
          <w:tcPr>
            <w:tcW w:w="3443" w:type="dxa"/>
            <w:gridSpan w:val="2"/>
            <w:shd w:val="clear" w:color="auto" w:fill="auto"/>
            <w:vAlign w:val="center"/>
          </w:tcPr>
          <w:p w14:paraId="3CB3EDCC" w14:textId="77777777" w:rsidR="003F3546" w:rsidRPr="008D6A62" w:rsidRDefault="003F3546" w:rsidP="003F3546">
            <w:pPr>
              <w:jc w:val="center"/>
              <w:rPr>
                <w:rFonts w:ascii="Times New Roman" w:hAnsi="Times New Roman"/>
                <w:color w:val="000000"/>
                <w:sz w:val="24"/>
                <w:szCs w:val="24"/>
              </w:rPr>
            </w:pPr>
            <w:r>
              <w:rPr>
                <w:rFonts w:ascii="Times New Roman" w:hAnsi="Times New Roman"/>
                <w:color w:val="000000"/>
                <w:sz w:val="24"/>
                <w:szCs w:val="24"/>
              </w:rPr>
              <w:t>0</w:t>
            </w:r>
          </w:p>
        </w:tc>
      </w:tr>
      <w:tr w:rsidR="003F3546" w:rsidRPr="008D6A62" w14:paraId="6892F753" w14:textId="77777777" w:rsidTr="002A477D">
        <w:trPr>
          <w:trHeight w:val="284"/>
        </w:trPr>
        <w:tc>
          <w:tcPr>
            <w:tcW w:w="583" w:type="dxa"/>
            <w:tcMar>
              <w:top w:w="28" w:type="dxa"/>
              <w:left w:w="57" w:type="dxa"/>
              <w:bottom w:w="28" w:type="dxa"/>
              <w:right w:w="57" w:type="dxa"/>
            </w:tcMar>
            <w:vAlign w:val="center"/>
          </w:tcPr>
          <w:p w14:paraId="3DA4351F" w14:textId="77777777" w:rsidR="003F3546" w:rsidRPr="008D6A62" w:rsidRDefault="003F3546" w:rsidP="00306335">
            <w:pPr>
              <w:numPr>
                <w:ilvl w:val="0"/>
                <w:numId w:val="75"/>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5F96CB0A" w14:textId="77777777" w:rsidR="003F3546" w:rsidRPr="008D6A62" w:rsidRDefault="003F3546" w:rsidP="003F3546">
            <w:pPr>
              <w:rPr>
                <w:rFonts w:ascii="Times New Roman" w:hAnsi="Times New Roman"/>
                <w:color w:val="000000"/>
                <w:sz w:val="24"/>
                <w:szCs w:val="24"/>
              </w:rPr>
            </w:pPr>
            <w:r w:rsidRPr="00577B3F">
              <w:rPr>
                <w:rFonts w:ascii="Times New Roman" w:hAnsi="Times New Roman"/>
                <w:sz w:val="24"/>
                <w:szCs w:val="24"/>
                <w:lang w:eastAsia="zh-CN"/>
              </w:rPr>
              <w:t>3.1.1</w:t>
            </w:r>
            <w:r>
              <w:rPr>
                <w:rFonts w:ascii="Times New Roman" w:hAnsi="Times New Roman"/>
                <w:sz w:val="24"/>
                <w:szCs w:val="24"/>
                <w:lang w:eastAsia="zh-CN"/>
              </w:rPr>
              <w:t xml:space="preserve">, </w:t>
            </w:r>
            <w:r w:rsidRPr="00577B3F">
              <w:rPr>
                <w:rFonts w:ascii="Times New Roman" w:hAnsi="Times New Roman"/>
                <w:color w:val="000000" w:themeColor="text1"/>
                <w:sz w:val="24"/>
                <w:szCs w:val="24"/>
                <w:lang w:eastAsia="zh-CN"/>
              </w:rPr>
              <w:t>12.0</w:t>
            </w:r>
            <w:r>
              <w:rPr>
                <w:rFonts w:ascii="Times New Roman" w:hAnsi="Times New Roman"/>
                <w:color w:val="000000" w:themeColor="text1"/>
                <w:sz w:val="24"/>
                <w:szCs w:val="24"/>
                <w:lang w:eastAsia="zh-CN"/>
              </w:rPr>
              <w:t xml:space="preserve">, </w:t>
            </w:r>
            <w:r w:rsidRPr="00577B3F">
              <w:rPr>
                <w:rFonts w:ascii="Times New Roman" w:hAnsi="Times New Roman"/>
                <w:color w:val="000000" w:themeColor="text1"/>
                <w:sz w:val="24"/>
                <w:szCs w:val="24"/>
                <w:lang w:eastAsia="zh-CN"/>
              </w:rPr>
              <w:t>12.0.1</w:t>
            </w:r>
            <w:r>
              <w:rPr>
                <w:rFonts w:ascii="Times New Roman" w:hAnsi="Times New Roman"/>
                <w:color w:val="000000" w:themeColor="text1"/>
                <w:sz w:val="24"/>
                <w:szCs w:val="24"/>
                <w:lang w:eastAsia="zh-CN"/>
              </w:rPr>
              <w:t>, 12.1</w:t>
            </w:r>
          </w:p>
        </w:tc>
        <w:tc>
          <w:tcPr>
            <w:tcW w:w="3443" w:type="dxa"/>
            <w:gridSpan w:val="2"/>
            <w:shd w:val="clear" w:color="auto" w:fill="auto"/>
            <w:vAlign w:val="center"/>
          </w:tcPr>
          <w:p w14:paraId="36F8243D" w14:textId="77777777" w:rsidR="003F3546" w:rsidRPr="008D6A62" w:rsidRDefault="003F3546" w:rsidP="003F3546">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3F3546" w:rsidRPr="008D6A62" w14:paraId="3C869450" w14:textId="77777777" w:rsidTr="002A477D">
        <w:trPr>
          <w:trHeight w:val="284"/>
        </w:trPr>
        <w:tc>
          <w:tcPr>
            <w:tcW w:w="583" w:type="dxa"/>
            <w:tcMar>
              <w:top w:w="28" w:type="dxa"/>
              <w:left w:w="57" w:type="dxa"/>
              <w:bottom w:w="28" w:type="dxa"/>
              <w:right w:w="57" w:type="dxa"/>
            </w:tcMar>
            <w:vAlign w:val="center"/>
          </w:tcPr>
          <w:p w14:paraId="692709B6" w14:textId="77777777" w:rsidR="003F3546" w:rsidRPr="008D6A62" w:rsidRDefault="003F3546" w:rsidP="00306335">
            <w:pPr>
              <w:numPr>
                <w:ilvl w:val="0"/>
                <w:numId w:val="72"/>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19AC6DCD" w14:textId="77777777" w:rsidR="003F3546" w:rsidRPr="008D6A62" w:rsidRDefault="003F3546" w:rsidP="003F3546">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p>
          <w:p w14:paraId="06FD0D6B" w14:textId="77777777" w:rsidR="003F3546" w:rsidRPr="008D6A62" w:rsidRDefault="003F3546" w:rsidP="003F3546">
            <w:pPr>
              <w:rPr>
                <w:rFonts w:ascii="Times New Roman" w:hAnsi="Times New Roman"/>
                <w:color w:val="000000"/>
                <w:sz w:val="24"/>
                <w:szCs w:val="24"/>
              </w:rPr>
            </w:pP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p>
          <w:p w14:paraId="34F88156" w14:textId="77777777" w:rsidR="003F3546" w:rsidRPr="008D6A62" w:rsidRDefault="003F3546" w:rsidP="003F3546">
            <w:pPr>
              <w:rPr>
                <w:rFonts w:ascii="Times New Roman" w:hAnsi="Times New Roman"/>
                <w:color w:val="000000"/>
                <w:sz w:val="24"/>
                <w:szCs w:val="24"/>
              </w:rPr>
            </w:pPr>
            <w:r w:rsidRPr="008D6A62">
              <w:rPr>
                <w:rFonts w:ascii="Times New Roman" w:hAnsi="Times New Roman"/>
                <w:color w:val="000000"/>
                <w:sz w:val="24"/>
                <w:szCs w:val="24"/>
              </w:rPr>
              <w:t>ко всей площади земельного участка, %</w:t>
            </w:r>
          </w:p>
        </w:tc>
      </w:tr>
      <w:tr w:rsidR="003F3546" w:rsidRPr="008D6A62" w14:paraId="78F5C580" w14:textId="77777777" w:rsidTr="002A477D">
        <w:trPr>
          <w:trHeight w:val="284"/>
        </w:trPr>
        <w:tc>
          <w:tcPr>
            <w:tcW w:w="583" w:type="dxa"/>
            <w:tcMar>
              <w:top w:w="28" w:type="dxa"/>
              <w:left w:w="57" w:type="dxa"/>
              <w:bottom w:w="28" w:type="dxa"/>
              <w:right w:w="57" w:type="dxa"/>
            </w:tcMar>
            <w:vAlign w:val="center"/>
          </w:tcPr>
          <w:p w14:paraId="11F49343" w14:textId="77777777" w:rsidR="003F3546" w:rsidRPr="008D6A62" w:rsidRDefault="003F3546" w:rsidP="00306335">
            <w:pPr>
              <w:numPr>
                <w:ilvl w:val="0"/>
                <w:numId w:val="76"/>
              </w:numPr>
              <w:ind w:left="170" w:firstLine="0"/>
              <w:rPr>
                <w:rFonts w:ascii="Times New Roman" w:hAnsi="Times New Roman"/>
                <w:color w:val="000000"/>
                <w:sz w:val="24"/>
                <w:szCs w:val="24"/>
              </w:rPr>
            </w:pPr>
          </w:p>
        </w:tc>
        <w:tc>
          <w:tcPr>
            <w:tcW w:w="6175"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6EC22EC7" w14:textId="4FD902F5" w:rsidR="003F3546" w:rsidRPr="008D6A62" w:rsidRDefault="00424EA4" w:rsidP="003F3546">
            <w:pPr>
              <w:rPr>
                <w:rFonts w:ascii="Times New Roman" w:hAnsi="Times New Roman"/>
                <w:color w:val="000000"/>
                <w:sz w:val="24"/>
                <w:szCs w:val="24"/>
              </w:rPr>
            </w:pPr>
            <w:r>
              <w:rPr>
                <w:rFonts w:ascii="Times New Roman" w:hAnsi="Times New Roman"/>
                <w:color w:val="000000" w:themeColor="text1"/>
                <w:sz w:val="24"/>
                <w:szCs w:val="24"/>
                <w:lang w:eastAsia="zh-CN"/>
              </w:rPr>
              <w:t xml:space="preserve">4.9.2, </w:t>
            </w:r>
            <w:r w:rsidR="003F3546" w:rsidRPr="00577B3F">
              <w:rPr>
                <w:rFonts w:ascii="Times New Roman" w:hAnsi="Times New Roman"/>
                <w:color w:val="000000" w:themeColor="text1"/>
                <w:sz w:val="24"/>
                <w:szCs w:val="24"/>
                <w:lang w:eastAsia="zh-CN"/>
              </w:rPr>
              <w:t>12.0.2</w:t>
            </w:r>
          </w:p>
        </w:tc>
        <w:tc>
          <w:tcPr>
            <w:tcW w:w="3443"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A898666" w14:textId="77777777" w:rsidR="003F3546" w:rsidRPr="008D6A62" w:rsidRDefault="003F3546" w:rsidP="003F3546">
            <w:pPr>
              <w:jc w:val="center"/>
              <w:rPr>
                <w:rFonts w:ascii="Times New Roman" w:hAnsi="Times New Roman"/>
                <w:color w:val="000000"/>
                <w:sz w:val="24"/>
                <w:szCs w:val="24"/>
              </w:rPr>
            </w:pPr>
            <w:r>
              <w:rPr>
                <w:rFonts w:ascii="Times New Roman" w:hAnsi="Times New Roman"/>
                <w:color w:val="000000"/>
                <w:sz w:val="24"/>
                <w:szCs w:val="24"/>
              </w:rPr>
              <w:t>0</w:t>
            </w:r>
          </w:p>
        </w:tc>
      </w:tr>
      <w:tr w:rsidR="003F3546" w:rsidRPr="008D6A62" w14:paraId="3C3CF059" w14:textId="77777777" w:rsidTr="002A477D">
        <w:trPr>
          <w:trHeight w:val="284"/>
        </w:trPr>
        <w:tc>
          <w:tcPr>
            <w:tcW w:w="583" w:type="dxa"/>
            <w:tcMar>
              <w:top w:w="28" w:type="dxa"/>
              <w:left w:w="57" w:type="dxa"/>
              <w:bottom w:w="28" w:type="dxa"/>
              <w:right w:w="57" w:type="dxa"/>
            </w:tcMar>
            <w:vAlign w:val="center"/>
          </w:tcPr>
          <w:p w14:paraId="07A6C686" w14:textId="77777777" w:rsidR="003F3546" w:rsidRPr="008D6A62" w:rsidRDefault="003F3546" w:rsidP="00306335">
            <w:pPr>
              <w:numPr>
                <w:ilvl w:val="0"/>
                <w:numId w:val="76"/>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241AC272" w14:textId="77777777" w:rsidR="003F3546" w:rsidRPr="008D6A62" w:rsidRDefault="003F3546" w:rsidP="003F3546">
            <w:pPr>
              <w:rPr>
                <w:rFonts w:ascii="Times New Roman" w:hAnsi="Times New Roman"/>
                <w:color w:val="000000"/>
                <w:sz w:val="24"/>
                <w:szCs w:val="24"/>
              </w:rPr>
            </w:pPr>
            <w:r w:rsidRPr="00577B3F">
              <w:rPr>
                <w:rFonts w:ascii="Times New Roman" w:hAnsi="Times New Roman"/>
                <w:sz w:val="24"/>
                <w:szCs w:val="24"/>
                <w:lang w:eastAsia="zh-CN"/>
              </w:rPr>
              <w:t>3.1.1</w:t>
            </w:r>
            <w:r>
              <w:rPr>
                <w:rFonts w:ascii="Times New Roman" w:hAnsi="Times New Roman"/>
                <w:sz w:val="24"/>
                <w:szCs w:val="24"/>
                <w:lang w:eastAsia="zh-CN"/>
              </w:rPr>
              <w:t xml:space="preserve">, </w:t>
            </w:r>
            <w:r w:rsidRPr="00577B3F">
              <w:rPr>
                <w:rFonts w:ascii="Times New Roman" w:hAnsi="Times New Roman"/>
                <w:color w:val="000000" w:themeColor="text1"/>
                <w:sz w:val="24"/>
                <w:szCs w:val="24"/>
                <w:lang w:eastAsia="zh-CN"/>
              </w:rPr>
              <w:t>12.0</w:t>
            </w:r>
            <w:r>
              <w:rPr>
                <w:rFonts w:ascii="Times New Roman" w:hAnsi="Times New Roman"/>
                <w:color w:val="000000" w:themeColor="text1"/>
                <w:sz w:val="24"/>
                <w:szCs w:val="24"/>
                <w:lang w:eastAsia="zh-CN"/>
              </w:rPr>
              <w:t xml:space="preserve">, </w:t>
            </w:r>
            <w:r w:rsidRPr="00577B3F">
              <w:rPr>
                <w:rFonts w:ascii="Times New Roman" w:hAnsi="Times New Roman"/>
                <w:color w:val="000000" w:themeColor="text1"/>
                <w:sz w:val="24"/>
                <w:szCs w:val="24"/>
                <w:lang w:eastAsia="zh-CN"/>
              </w:rPr>
              <w:t>12.0.1</w:t>
            </w:r>
            <w:r>
              <w:rPr>
                <w:rFonts w:ascii="Times New Roman" w:hAnsi="Times New Roman"/>
                <w:color w:val="000000" w:themeColor="text1"/>
                <w:sz w:val="24"/>
                <w:szCs w:val="24"/>
                <w:lang w:eastAsia="zh-CN"/>
              </w:rPr>
              <w:t>, 12.1</w:t>
            </w:r>
          </w:p>
        </w:tc>
        <w:tc>
          <w:tcPr>
            <w:tcW w:w="3443" w:type="dxa"/>
            <w:gridSpan w:val="2"/>
            <w:tcMar>
              <w:top w:w="28" w:type="dxa"/>
              <w:left w:w="57" w:type="dxa"/>
              <w:bottom w:w="28" w:type="dxa"/>
              <w:right w:w="57" w:type="dxa"/>
            </w:tcMar>
            <w:vAlign w:val="center"/>
          </w:tcPr>
          <w:p w14:paraId="31A258FF" w14:textId="77777777" w:rsidR="003F3546" w:rsidRPr="008D6A62" w:rsidRDefault="003F3546" w:rsidP="003F3546">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bl>
    <w:p w14:paraId="08DD6BA4" w14:textId="77777777" w:rsidR="0034001E" w:rsidRPr="00577B3F" w:rsidRDefault="00257AFC" w:rsidP="001A61EF">
      <w:pPr>
        <w:spacing w:before="120" w:after="0" w:line="240" w:lineRule="auto"/>
        <w:ind w:firstLine="709"/>
        <w:jc w:val="both"/>
        <w:rPr>
          <w:rFonts w:ascii="Times New Roman" w:hAnsi="Times New Roman" w:cs="Times New Roman"/>
          <w:kern w:val="0"/>
          <w:sz w:val="24"/>
          <w:szCs w:val="24"/>
        </w:rPr>
      </w:pPr>
      <w:r w:rsidRPr="00940ADD">
        <w:rPr>
          <w:rFonts w:ascii="Times New Roman" w:hAnsi="Times New Roman" w:cs="Times New Roman"/>
          <w:kern w:val="0"/>
          <w:sz w:val="24"/>
          <w:szCs w:val="24"/>
        </w:rPr>
        <w:t>8</w:t>
      </w:r>
      <w:r w:rsidR="0034001E" w:rsidRPr="00940ADD">
        <w:rPr>
          <w:rFonts w:ascii="Times New Roman" w:hAnsi="Times New Roman" w:cs="Times New Roman"/>
          <w:kern w:val="0"/>
          <w:sz w:val="24"/>
          <w:szCs w:val="24"/>
        </w:rPr>
        <w:t>.1.</w:t>
      </w:r>
      <w:r w:rsidRPr="00940ADD">
        <w:rPr>
          <w:rFonts w:ascii="Times New Roman" w:hAnsi="Times New Roman" w:cs="Times New Roman"/>
          <w:kern w:val="0"/>
          <w:sz w:val="24"/>
          <w:szCs w:val="24"/>
        </w:rPr>
        <w:t>4</w:t>
      </w:r>
      <w:r w:rsidR="0034001E" w:rsidRPr="00940ADD">
        <w:rPr>
          <w:rFonts w:ascii="Times New Roman" w:hAnsi="Times New Roman" w:cs="Times New Roman"/>
          <w:kern w:val="0"/>
          <w:sz w:val="24"/>
          <w:szCs w:val="24"/>
        </w:rPr>
        <w:t>.</w:t>
      </w:r>
      <w:r w:rsidR="0034001E" w:rsidRPr="00940ADD">
        <w:rPr>
          <w:rFonts w:ascii="Times New Roman" w:hAnsi="Times New Roman" w:cs="Times New Roman"/>
          <w:kern w:val="0"/>
          <w:sz w:val="24"/>
          <w:szCs w:val="24"/>
        </w:rPr>
        <w:tab/>
        <w:t>Ограничения использования земельных участков и объектов капитального</w:t>
      </w:r>
      <w:r w:rsidR="0034001E" w:rsidRPr="00577B3F">
        <w:rPr>
          <w:rFonts w:ascii="Times New Roman" w:hAnsi="Times New Roman" w:cs="Times New Roman"/>
          <w:kern w:val="0"/>
          <w:sz w:val="24"/>
          <w:szCs w:val="24"/>
        </w:rPr>
        <w:t xml:space="preserve"> строительства, устанавливаемые в соответствии с законодательством Российской Федерации.</w:t>
      </w:r>
    </w:p>
    <w:p w14:paraId="317715DF" w14:textId="77777777" w:rsidR="0034001E" w:rsidRPr="00577B3F" w:rsidRDefault="0034001E" w:rsidP="0034001E">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2826B7C" w14:textId="677302F5" w:rsidR="0034001E" w:rsidRPr="00574764" w:rsidRDefault="0034001E" w:rsidP="00B62E21">
      <w:pPr>
        <w:spacing w:after="0" w:line="240" w:lineRule="auto"/>
        <w:ind w:firstLine="709"/>
        <w:jc w:val="both"/>
        <w:rPr>
          <w:rFonts w:ascii="Times New Roman" w:hAnsi="Times New Roman" w:cs="Times New Roman"/>
          <w:kern w:val="0"/>
          <w:sz w:val="28"/>
          <w:szCs w:val="28"/>
        </w:rPr>
      </w:pPr>
      <w:r w:rsidRPr="00577B3F">
        <w:rPr>
          <w:rFonts w:ascii="Times New Roman" w:hAnsi="Times New Roman" w:cs="Times New Roman"/>
          <w:kern w:val="0"/>
          <w:sz w:val="24"/>
          <w:szCs w:val="24"/>
        </w:rPr>
        <w:t>Ограничения использования земельных участков и объектов капитального строительства</w:t>
      </w:r>
      <w:r>
        <w:rPr>
          <w:rFonts w:ascii="Times New Roman" w:hAnsi="Times New Roman" w:cs="Times New Roman"/>
          <w:kern w:val="0"/>
          <w:sz w:val="24"/>
          <w:szCs w:val="24"/>
        </w:rPr>
        <w:br/>
      </w:r>
      <w:r w:rsidRPr="00577B3F">
        <w:rPr>
          <w:rFonts w:ascii="Times New Roman" w:hAnsi="Times New Roman" w:cs="Times New Roman"/>
          <w:kern w:val="0"/>
          <w:sz w:val="24"/>
          <w:szCs w:val="24"/>
        </w:rPr>
        <w:t xml:space="preserve">в границах зон с особыми условиями использования территории, установленные федеральными законами или иными нормативными правовыми актами, указаны в </w:t>
      </w:r>
      <w:r>
        <w:rPr>
          <w:rFonts w:ascii="Times New Roman" w:hAnsi="Times New Roman" w:cs="Times New Roman"/>
          <w:kern w:val="0"/>
          <w:sz w:val="24"/>
          <w:szCs w:val="24"/>
        </w:rPr>
        <w:t>статье 16</w:t>
      </w:r>
      <w:r w:rsidRPr="00577B3F">
        <w:rPr>
          <w:rFonts w:ascii="Times New Roman" w:hAnsi="Times New Roman" w:cs="Times New Roman"/>
          <w:kern w:val="0"/>
          <w:sz w:val="24"/>
          <w:szCs w:val="24"/>
        </w:rPr>
        <w:t xml:space="preserve"> настоящих Правил</w:t>
      </w:r>
      <w:proofErr w:type="gramStart"/>
      <w:r w:rsidRPr="00577B3F">
        <w:rPr>
          <w:rFonts w:ascii="Times New Roman" w:hAnsi="Times New Roman" w:cs="Times New Roman"/>
          <w:kern w:val="0"/>
          <w:sz w:val="24"/>
          <w:szCs w:val="24"/>
        </w:rPr>
        <w:t>.</w:t>
      </w:r>
      <w:r w:rsidR="00574764" w:rsidRPr="00574764">
        <w:rPr>
          <w:rFonts w:ascii="Times New Roman" w:hAnsi="Times New Roman" w:cs="Times New Roman"/>
          <w:kern w:val="0"/>
          <w:sz w:val="28"/>
          <w:szCs w:val="28"/>
        </w:rPr>
        <w:t>».</w:t>
      </w:r>
      <w:proofErr w:type="gramEnd"/>
    </w:p>
    <w:p w14:paraId="20623E14" w14:textId="77777777" w:rsidR="00192296" w:rsidRDefault="00192296" w:rsidP="00306335">
      <w:pPr>
        <w:numPr>
          <w:ilvl w:val="0"/>
          <w:numId w:val="3"/>
        </w:numPr>
        <w:spacing w:after="12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Пункт 8.3 раздела «</w:t>
      </w:r>
      <w:r w:rsidRPr="00C80FC5">
        <w:rPr>
          <w:rFonts w:ascii="Times New Roman" w:hAnsi="Times New Roman" w:cs="Times New Roman"/>
          <w:b/>
          <w:bCs/>
          <w:sz w:val="24"/>
          <w:szCs w:val="24"/>
        </w:rPr>
        <w:t>8.  ЗОНЫ СПЕЦИАЛЬНОГО НАЗНАЧЕНИЯ</w:t>
      </w:r>
      <w:r>
        <w:rPr>
          <w:rFonts w:ascii="Times New Roman" w:hAnsi="Times New Roman" w:cs="Times New Roman"/>
          <w:sz w:val="28"/>
          <w:szCs w:val="28"/>
        </w:rPr>
        <w:t>» статьи 15.1 изложить в следующей редакции:</w:t>
      </w:r>
    </w:p>
    <w:p w14:paraId="73F44A6C" w14:textId="77777777" w:rsidR="00192296" w:rsidRDefault="00192296" w:rsidP="00192296">
      <w:pPr>
        <w:spacing w:before="120" w:after="120" w:line="240" w:lineRule="auto"/>
        <w:rPr>
          <w:rFonts w:ascii="Times New Roman" w:hAnsi="Times New Roman" w:cs="Times New Roman"/>
          <w:b/>
          <w:bCs/>
          <w:sz w:val="24"/>
          <w:szCs w:val="24"/>
        </w:rPr>
      </w:pPr>
      <w:r w:rsidRPr="00E50C2B">
        <w:rPr>
          <w:rFonts w:ascii="Times New Roman" w:hAnsi="Times New Roman" w:cs="Times New Roman"/>
          <w:sz w:val="28"/>
          <w:szCs w:val="28"/>
        </w:rPr>
        <w:t>«</w:t>
      </w:r>
      <w:r>
        <w:rPr>
          <w:rFonts w:ascii="Times New Roman" w:hAnsi="Times New Roman" w:cs="Times New Roman"/>
          <w:b/>
          <w:bCs/>
          <w:sz w:val="24"/>
          <w:szCs w:val="24"/>
        </w:rPr>
        <w:t>8.3</w:t>
      </w:r>
      <w:r w:rsidRPr="00E50C2B">
        <w:rPr>
          <w:rFonts w:ascii="Times New Roman" w:hAnsi="Times New Roman" w:cs="Times New Roman"/>
          <w:b/>
          <w:bCs/>
          <w:sz w:val="24"/>
          <w:szCs w:val="24"/>
        </w:rPr>
        <w:t xml:space="preserve">. </w:t>
      </w:r>
      <w:r w:rsidRPr="00577B3F">
        <w:rPr>
          <w:rFonts w:ascii="Times New Roman" w:hAnsi="Times New Roman" w:cs="Times New Roman"/>
          <w:b/>
          <w:bCs/>
          <w:sz w:val="24"/>
          <w:szCs w:val="24"/>
        </w:rPr>
        <w:t xml:space="preserve">Градостроительный регламент </w:t>
      </w:r>
      <w:r>
        <w:rPr>
          <w:rFonts w:ascii="Times New Roman" w:hAnsi="Times New Roman" w:cs="Times New Roman"/>
          <w:b/>
          <w:bCs/>
          <w:sz w:val="24"/>
          <w:szCs w:val="24"/>
        </w:rPr>
        <w:t>зоны озелененных территорий специального назначения</w:t>
      </w:r>
    </w:p>
    <w:p w14:paraId="7DD8042C" w14:textId="77777777" w:rsidR="00192296" w:rsidRPr="00883F46" w:rsidRDefault="00192296" w:rsidP="00233A24">
      <w:pPr>
        <w:spacing w:after="0" w:line="240" w:lineRule="auto"/>
        <w:ind w:firstLine="709"/>
        <w:outlineLvl w:val="1"/>
        <w:rPr>
          <w:rFonts w:ascii="Times New Roman" w:hAnsi="Times New Roman" w:cs="Times New Roman"/>
          <w:sz w:val="24"/>
          <w:szCs w:val="24"/>
        </w:rPr>
      </w:pPr>
      <w:r>
        <w:rPr>
          <w:rFonts w:ascii="Times New Roman" w:hAnsi="Times New Roman" w:cs="Times New Roman"/>
          <w:sz w:val="24"/>
          <w:szCs w:val="24"/>
        </w:rPr>
        <w:t>8.3.1.</w:t>
      </w:r>
      <w:r>
        <w:rPr>
          <w:rFonts w:ascii="Times New Roman" w:hAnsi="Times New Roman" w:cs="Times New Roman"/>
          <w:sz w:val="24"/>
          <w:szCs w:val="24"/>
        </w:rPr>
        <w:tab/>
      </w:r>
      <w:r w:rsidRPr="00883F46">
        <w:rPr>
          <w:rFonts w:ascii="Times New Roman" w:hAnsi="Times New Roman" w:cs="Times New Roman"/>
          <w:sz w:val="24"/>
          <w:szCs w:val="24"/>
        </w:rPr>
        <w:t xml:space="preserve">Кодовое обозначение </w:t>
      </w:r>
      <w:r w:rsidRPr="00883F46">
        <w:rPr>
          <w:rFonts w:ascii="Times New Roman" w:hAnsi="Times New Roman" w:cs="Times New Roman"/>
          <w:sz w:val="24"/>
          <w:szCs w:val="24"/>
        </w:rPr>
        <w:softHyphen/>
        <w:t xml:space="preserve">– </w:t>
      </w:r>
      <w:r>
        <w:rPr>
          <w:rFonts w:ascii="Times New Roman" w:hAnsi="Times New Roman" w:cs="Times New Roman"/>
          <w:sz w:val="24"/>
          <w:szCs w:val="24"/>
        </w:rPr>
        <w:t>ТСН</w:t>
      </w:r>
      <w:r w:rsidRPr="00883F46">
        <w:rPr>
          <w:rFonts w:ascii="Times New Roman" w:hAnsi="Times New Roman" w:cs="Times New Roman"/>
          <w:sz w:val="24"/>
          <w:szCs w:val="24"/>
        </w:rPr>
        <w:t>.</w:t>
      </w:r>
      <w:r>
        <w:rPr>
          <w:rFonts w:ascii="Times New Roman" w:hAnsi="Times New Roman" w:cs="Times New Roman"/>
          <w:sz w:val="24"/>
          <w:szCs w:val="24"/>
        </w:rPr>
        <w:t>2.</w:t>
      </w:r>
    </w:p>
    <w:p w14:paraId="6324FE66" w14:textId="77777777" w:rsidR="00192296" w:rsidRPr="00577B3F" w:rsidRDefault="00192296" w:rsidP="00192296">
      <w:pPr>
        <w:spacing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8.3.2.</w:t>
      </w:r>
      <w:r>
        <w:rPr>
          <w:rFonts w:ascii="Times New Roman" w:hAnsi="Times New Roman" w:cs="Times New Roman"/>
          <w:kern w:val="0"/>
          <w:sz w:val="24"/>
          <w:szCs w:val="24"/>
        </w:rPr>
        <w:tab/>
      </w:r>
      <w:r w:rsidRPr="00577B3F">
        <w:rPr>
          <w:rFonts w:ascii="Times New Roman" w:hAnsi="Times New Roman" w:cs="Times New Roman"/>
          <w:kern w:val="0"/>
          <w:sz w:val="24"/>
          <w:szCs w:val="24"/>
        </w:rPr>
        <w:t>Виды разрешенного использования земельных участков:</w:t>
      </w:r>
    </w:p>
    <w:tbl>
      <w:tblPr>
        <w:tblStyle w:val="11"/>
        <w:tblW w:w="10206" w:type="dxa"/>
        <w:jc w:val="center"/>
        <w:tblLayout w:type="fixed"/>
        <w:tblLook w:val="04A0" w:firstRow="1" w:lastRow="0" w:firstColumn="1" w:lastColumn="0" w:noHBand="0" w:noVBand="1"/>
      </w:tblPr>
      <w:tblGrid>
        <w:gridCol w:w="831"/>
        <w:gridCol w:w="8126"/>
        <w:gridCol w:w="1249"/>
      </w:tblGrid>
      <w:tr w:rsidR="00192296" w:rsidRPr="00577B3F" w14:paraId="572C1631" w14:textId="77777777" w:rsidTr="002A3E1D">
        <w:trPr>
          <w:trHeight w:val="284"/>
          <w:tblHeader/>
          <w:jc w:val="center"/>
        </w:trPr>
        <w:tc>
          <w:tcPr>
            <w:tcW w:w="831" w:type="dxa"/>
            <w:shd w:val="clear" w:color="auto" w:fill="auto"/>
            <w:tcMar>
              <w:top w:w="28" w:type="dxa"/>
              <w:left w:w="57" w:type="dxa"/>
              <w:bottom w:w="28" w:type="dxa"/>
              <w:right w:w="28" w:type="dxa"/>
            </w:tcMar>
            <w:vAlign w:val="center"/>
          </w:tcPr>
          <w:p w14:paraId="1D4076FC" w14:textId="77777777" w:rsidR="00192296" w:rsidRPr="00577B3F" w:rsidRDefault="00192296"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 </w:t>
            </w:r>
            <w:proofErr w:type="gramStart"/>
            <w:r w:rsidRPr="00577B3F">
              <w:rPr>
                <w:rFonts w:ascii="Times New Roman" w:hAnsi="Times New Roman" w:cs="Times New Roman"/>
                <w:bCs/>
                <w:sz w:val="24"/>
                <w:szCs w:val="24"/>
                <w:lang w:eastAsia="zh-CN"/>
              </w:rPr>
              <w:t>п</w:t>
            </w:r>
            <w:proofErr w:type="gramEnd"/>
            <w:r w:rsidRPr="00577B3F">
              <w:rPr>
                <w:rFonts w:ascii="Times New Roman" w:hAnsi="Times New Roman" w:cs="Times New Roman"/>
                <w:bCs/>
                <w:sz w:val="24"/>
                <w:szCs w:val="24"/>
                <w:lang w:eastAsia="zh-CN"/>
              </w:rPr>
              <w:t>/п</w:t>
            </w:r>
          </w:p>
        </w:tc>
        <w:tc>
          <w:tcPr>
            <w:tcW w:w="8126" w:type="dxa"/>
            <w:shd w:val="clear" w:color="auto" w:fill="auto"/>
            <w:tcMar>
              <w:top w:w="28" w:type="dxa"/>
              <w:left w:w="57" w:type="dxa"/>
              <w:bottom w:w="28" w:type="dxa"/>
              <w:right w:w="28" w:type="dxa"/>
            </w:tcMar>
            <w:vAlign w:val="center"/>
          </w:tcPr>
          <w:p w14:paraId="4D21528D" w14:textId="77777777" w:rsidR="00192296" w:rsidRPr="00577B3F" w:rsidRDefault="00192296" w:rsidP="002A3E1D">
            <w:pPr>
              <w:jc w:val="center"/>
              <w:rPr>
                <w:rFonts w:ascii="Times New Roman" w:hAnsi="Times New Roman" w:cs="Times New Roman"/>
                <w:sz w:val="24"/>
                <w:szCs w:val="24"/>
              </w:rPr>
            </w:pPr>
            <w:r w:rsidRPr="00577B3F">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249" w:type="dxa"/>
            <w:tcMar>
              <w:top w:w="28" w:type="dxa"/>
              <w:left w:w="57" w:type="dxa"/>
              <w:bottom w:w="28" w:type="dxa"/>
              <w:right w:w="28" w:type="dxa"/>
            </w:tcMar>
            <w:vAlign w:val="center"/>
          </w:tcPr>
          <w:p w14:paraId="1268BD1F" w14:textId="77777777" w:rsidR="00192296" w:rsidRPr="00577B3F" w:rsidRDefault="00192296" w:rsidP="002A3E1D">
            <w:pPr>
              <w:jc w:val="center"/>
              <w:rPr>
                <w:rFonts w:ascii="Times New Roman" w:hAnsi="Times New Roman" w:cs="Times New Roman"/>
                <w:bCs/>
                <w:sz w:val="24"/>
                <w:szCs w:val="24"/>
                <w:lang w:eastAsia="zh-CN"/>
              </w:rPr>
            </w:pPr>
            <w:r w:rsidRPr="00577B3F">
              <w:rPr>
                <w:rFonts w:ascii="Times New Roman" w:hAnsi="Times New Roman" w:cs="Times New Roman"/>
                <w:bCs/>
                <w:sz w:val="24"/>
                <w:szCs w:val="24"/>
                <w:lang w:eastAsia="zh-CN"/>
              </w:rPr>
              <w:t>Код</w:t>
            </w:r>
          </w:p>
        </w:tc>
      </w:tr>
      <w:tr w:rsidR="00192296" w:rsidRPr="00577B3F" w14:paraId="5AC45F6B" w14:textId="77777777" w:rsidTr="002A3E1D">
        <w:trPr>
          <w:trHeight w:val="284"/>
          <w:jc w:val="center"/>
        </w:trPr>
        <w:tc>
          <w:tcPr>
            <w:tcW w:w="10206" w:type="dxa"/>
            <w:gridSpan w:val="3"/>
            <w:tcMar>
              <w:top w:w="28" w:type="dxa"/>
              <w:left w:w="57" w:type="dxa"/>
              <w:bottom w:w="28" w:type="dxa"/>
              <w:right w:w="28" w:type="dxa"/>
            </w:tcMar>
            <w:vAlign w:val="center"/>
          </w:tcPr>
          <w:p w14:paraId="515C3E06" w14:textId="77777777" w:rsidR="00192296" w:rsidRPr="00577B3F" w:rsidRDefault="00192296"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lastRenderedPageBreak/>
              <w:t>Основные виды разрешенного использования</w:t>
            </w:r>
          </w:p>
        </w:tc>
      </w:tr>
      <w:tr w:rsidR="00192296" w:rsidRPr="00577B3F" w14:paraId="34DAADDF" w14:textId="77777777" w:rsidTr="002A3E1D">
        <w:trPr>
          <w:trHeight w:val="284"/>
          <w:jc w:val="center"/>
        </w:trPr>
        <w:tc>
          <w:tcPr>
            <w:tcW w:w="831" w:type="dxa"/>
            <w:tcMar>
              <w:top w:w="28" w:type="dxa"/>
              <w:left w:w="57" w:type="dxa"/>
              <w:bottom w:w="28" w:type="dxa"/>
              <w:right w:w="28" w:type="dxa"/>
            </w:tcMar>
            <w:vAlign w:val="center"/>
          </w:tcPr>
          <w:p w14:paraId="3A8D73A6" w14:textId="77777777" w:rsidR="00192296" w:rsidRPr="00577B3F" w:rsidRDefault="00192296" w:rsidP="00306335">
            <w:pPr>
              <w:numPr>
                <w:ilvl w:val="0"/>
                <w:numId w:val="77"/>
              </w:numPr>
              <w:jc w:val="center"/>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5F9A70BC" w14:textId="77777777" w:rsidR="00192296" w:rsidRPr="00577B3F" w:rsidRDefault="00192296" w:rsidP="002A3E1D">
            <w:pP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Предоставление коммунальных услуг</w:t>
            </w:r>
          </w:p>
        </w:tc>
        <w:tc>
          <w:tcPr>
            <w:tcW w:w="1249" w:type="dxa"/>
            <w:tcMar>
              <w:top w:w="28" w:type="dxa"/>
              <w:left w:w="57" w:type="dxa"/>
              <w:bottom w:w="28" w:type="dxa"/>
              <w:right w:w="28" w:type="dxa"/>
            </w:tcMar>
            <w:vAlign w:val="center"/>
          </w:tcPr>
          <w:p w14:paraId="42E3B670" w14:textId="77777777" w:rsidR="00192296" w:rsidRPr="00577B3F" w:rsidRDefault="00192296"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lang w:eastAsia="zh-CN"/>
              </w:rPr>
              <w:t>3.1.1</w:t>
            </w:r>
          </w:p>
        </w:tc>
      </w:tr>
      <w:tr w:rsidR="00C353B9" w:rsidRPr="00577B3F" w14:paraId="53A33DBE" w14:textId="77777777" w:rsidTr="002A3E1D">
        <w:trPr>
          <w:trHeight w:val="284"/>
          <w:jc w:val="center"/>
        </w:trPr>
        <w:tc>
          <w:tcPr>
            <w:tcW w:w="831" w:type="dxa"/>
            <w:tcMar>
              <w:top w:w="28" w:type="dxa"/>
              <w:left w:w="57" w:type="dxa"/>
              <w:bottom w:w="28" w:type="dxa"/>
              <w:right w:w="28" w:type="dxa"/>
            </w:tcMar>
            <w:vAlign w:val="center"/>
          </w:tcPr>
          <w:p w14:paraId="288E4248" w14:textId="77777777" w:rsidR="00C353B9" w:rsidRPr="00577B3F" w:rsidRDefault="00C353B9" w:rsidP="00306335">
            <w:pPr>
              <w:numPr>
                <w:ilvl w:val="0"/>
                <w:numId w:val="7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74919EF7" w14:textId="77777777" w:rsidR="00C353B9" w:rsidRDefault="00C353B9" w:rsidP="002A3E1D">
            <w:pPr>
              <w:rPr>
                <w:rFonts w:ascii="Times New Roman" w:hAnsi="Times New Roman" w:cs="Times New Roman"/>
                <w:color w:val="000000" w:themeColor="text1"/>
                <w:sz w:val="24"/>
                <w:szCs w:val="24"/>
                <w:lang w:eastAsia="zh-CN"/>
              </w:rPr>
            </w:pPr>
            <w:r w:rsidRPr="00C353B9">
              <w:rPr>
                <w:rFonts w:ascii="Times New Roman" w:hAnsi="Times New Roman" w:cs="Times New Roman"/>
                <w:color w:val="000000" w:themeColor="text1"/>
                <w:sz w:val="24"/>
                <w:szCs w:val="24"/>
                <w:lang w:eastAsia="zh-CN"/>
              </w:rPr>
              <w:t>Земельные участки (территории) общего пользования</w:t>
            </w:r>
          </w:p>
        </w:tc>
        <w:tc>
          <w:tcPr>
            <w:tcW w:w="1249" w:type="dxa"/>
            <w:tcMar>
              <w:top w:w="28" w:type="dxa"/>
              <w:left w:w="57" w:type="dxa"/>
              <w:bottom w:w="28" w:type="dxa"/>
              <w:right w:w="28" w:type="dxa"/>
            </w:tcMar>
            <w:vAlign w:val="center"/>
          </w:tcPr>
          <w:p w14:paraId="118C6FA1" w14:textId="77777777" w:rsidR="00C353B9" w:rsidRDefault="00C353B9"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12.0</w:t>
            </w:r>
          </w:p>
        </w:tc>
      </w:tr>
      <w:tr w:rsidR="00C353B9" w:rsidRPr="00577B3F" w14:paraId="6E943F86" w14:textId="77777777" w:rsidTr="00E807C1">
        <w:trPr>
          <w:trHeight w:val="284"/>
          <w:jc w:val="center"/>
        </w:trPr>
        <w:tc>
          <w:tcPr>
            <w:tcW w:w="831" w:type="dxa"/>
            <w:tcMar>
              <w:top w:w="28" w:type="dxa"/>
              <w:left w:w="57" w:type="dxa"/>
              <w:bottom w:w="28" w:type="dxa"/>
              <w:right w:w="28" w:type="dxa"/>
            </w:tcMar>
            <w:vAlign w:val="center"/>
          </w:tcPr>
          <w:p w14:paraId="38847C17" w14:textId="77777777" w:rsidR="00C353B9" w:rsidRPr="00577B3F" w:rsidRDefault="00C353B9" w:rsidP="00306335">
            <w:pPr>
              <w:numPr>
                <w:ilvl w:val="0"/>
                <w:numId w:val="7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4D993E92" w14:textId="77777777" w:rsidR="00C353B9" w:rsidRPr="00577B3F" w:rsidRDefault="00C353B9" w:rsidP="00E807C1">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Улично-дорожная сеть</w:t>
            </w:r>
          </w:p>
        </w:tc>
        <w:tc>
          <w:tcPr>
            <w:tcW w:w="1249" w:type="dxa"/>
            <w:tcMar>
              <w:top w:w="28" w:type="dxa"/>
              <w:left w:w="57" w:type="dxa"/>
              <w:bottom w:w="28" w:type="dxa"/>
              <w:right w:w="28" w:type="dxa"/>
            </w:tcMar>
            <w:vAlign w:val="center"/>
          </w:tcPr>
          <w:p w14:paraId="0B023412" w14:textId="77777777" w:rsidR="00C353B9" w:rsidRPr="00577B3F" w:rsidRDefault="00C353B9" w:rsidP="00E807C1">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12.0.1</w:t>
            </w:r>
          </w:p>
        </w:tc>
      </w:tr>
      <w:tr w:rsidR="005F18C4" w:rsidRPr="00577B3F" w14:paraId="70436415" w14:textId="77777777" w:rsidTr="00E807C1">
        <w:trPr>
          <w:trHeight w:val="284"/>
          <w:jc w:val="center"/>
        </w:trPr>
        <w:tc>
          <w:tcPr>
            <w:tcW w:w="831" w:type="dxa"/>
            <w:tcMar>
              <w:top w:w="28" w:type="dxa"/>
              <w:left w:w="57" w:type="dxa"/>
              <w:bottom w:w="28" w:type="dxa"/>
              <w:right w:w="28" w:type="dxa"/>
            </w:tcMar>
            <w:vAlign w:val="center"/>
          </w:tcPr>
          <w:p w14:paraId="4855DF3B" w14:textId="77777777" w:rsidR="005F18C4" w:rsidRPr="00577B3F" w:rsidRDefault="005F18C4" w:rsidP="00306335">
            <w:pPr>
              <w:numPr>
                <w:ilvl w:val="0"/>
                <w:numId w:val="7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2161B579" w14:textId="77777777" w:rsidR="005F18C4" w:rsidRPr="00577B3F" w:rsidRDefault="005F18C4" w:rsidP="00E807C1">
            <w:pPr>
              <w:rPr>
                <w:rFonts w:ascii="Times New Roman" w:hAnsi="Times New Roman" w:cs="Times New Roman"/>
                <w:sz w:val="24"/>
                <w:szCs w:val="24"/>
              </w:rPr>
            </w:pPr>
            <w:r w:rsidRPr="00577B3F">
              <w:rPr>
                <w:rFonts w:ascii="Times New Roman" w:hAnsi="Times New Roman" w:cs="Times New Roman"/>
                <w:color w:val="000000" w:themeColor="text1"/>
                <w:sz w:val="24"/>
                <w:szCs w:val="24"/>
                <w:lang w:eastAsia="zh-CN"/>
              </w:rPr>
              <w:t>Благоустройство территории</w:t>
            </w:r>
          </w:p>
        </w:tc>
        <w:tc>
          <w:tcPr>
            <w:tcW w:w="1249" w:type="dxa"/>
            <w:tcMar>
              <w:top w:w="28" w:type="dxa"/>
              <w:left w:w="57" w:type="dxa"/>
              <w:bottom w:w="28" w:type="dxa"/>
              <w:right w:w="28" w:type="dxa"/>
            </w:tcMar>
            <w:vAlign w:val="center"/>
          </w:tcPr>
          <w:p w14:paraId="3C7BB108" w14:textId="77777777" w:rsidR="005F18C4" w:rsidRPr="00577B3F" w:rsidRDefault="005F18C4" w:rsidP="00E807C1">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color w:val="000000" w:themeColor="text1"/>
                <w:sz w:val="24"/>
                <w:szCs w:val="24"/>
                <w:lang w:eastAsia="zh-CN"/>
              </w:rPr>
              <w:t>12.0.2</w:t>
            </w:r>
          </w:p>
        </w:tc>
      </w:tr>
      <w:tr w:rsidR="00192296" w:rsidRPr="00577B3F" w14:paraId="7280858D" w14:textId="77777777" w:rsidTr="002A3E1D">
        <w:trPr>
          <w:trHeight w:val="284"/>
          <w:jc w:val="center"/>
        </w:trPr>
        <w:tc>
          <w:tcPr>
            <w:tcW w:w="831" w:type="dxa"/>
            <w:tcMar>
              <w:top w:w="28" w:type="dxa"/>
              <w:left w:w="57" w:type="dxa"/>
              <w:bottom w:w="28" w:type="dxa"/>
              <w:right w:w="28" w:type="dxa"/>
            </w:tcMar>
            <w:vAlign w:val="center"/>
          </w:tcPr>
          <w:p w14:paraId="64637436" w14:textId="77777777" w:rsidR="00192296" w:rsidRPr="00577B3F" w:rsidRDefault="00192296" w:rsidP="00306335">
            <w:pPr>
              <w:numPr>
                <w:ilvl w:val="0"/>
                <w:numId w:val="7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66E1BC0" w14:textId="77777777" w:rsidR="00192296" w:rsidRPr="00577B3F" w:rsidRDefault="005F18C4" w:rsidP="002A3E1D">
            <w:pP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Запас</w:t>
            </w:r>
          </w:p>
        </w:tc>
        <w:tc>
          <w:tcPr>
            <w:tcW w:w="1249" w:type="dxa"/>
            <w:tcMar>
              <w:top w:w="28" w:type="dxa"/>
              <w:left w:w="57" w:type="dxa"/>
              <w:bottom w:w="28" w:type="dxa"/>
              <w:right w:w="28" w:type="dxa"/>
            </w:tcMar>
            <w:vAlign w:val="center"/>
          </w:tcPr>
          <w:p w14:paraId="592B7050" w14:textId="77777777" w:rsidR="00192296" w:rsidRPr="00577B3F" w:rsidRDefault="005F18C4" w:rsidP="002A3E1D">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12.3</w:t>
            </w:r>
          </w:p>
        </w:tc>
      </w:tr>
      <w:tr w:rsidR="00192296" w:rsidRPr="00577B3F" w14:paraId="08BC9137" w14:textId="77777777" w:rsidTr="002A3E1D">
        <w:trPr>
          <w:trHeight w:val="284"/>
          <w:jc w:val="center"/>
        </w:trPr>
        <w:tc>
          <w:tcPr>
            <w:tcW w:w="10206" w:type="dxa"/>
            <w:gridSpan w:val="3"/>
            <w:tcMar>
              <w:top w:w="28" w:type="dxa"/>
              <w:left w:w="57" w:type="dxa"/>
              <w:bottom w:w="28" w:type="dxa"/>
              <w:right w:w="28" w:type="dxa"/>
            </w:tcMar>
            <w:vAlign w:val="center"/>
          </w:tcPr>
          <w:p w14:paraId="47905FEB" w14:textId="77777777" w:rsidR="00192296" w:rsidRPr="00577B3F" w:rsidRDefault="00192296" w:rsidP="002A3E1D">
            <w:pPr>
              <w:jc w:val="center"/>
              <w:rPr>
                <w:rFonts w:ascii="Times New Roman" w:hAnsi="Times New Roman" w:cs="Times New Roman"/>
                <w:color w:val="000000" w:themeColor="text1"/>
                <w:sz w:val="24"/>
                <w:szCs w:val="24"/>
                <w:lang w:eastAsia="zh-CN"/>
              </w:rPr>
            </w:pPr>
            <w:r w:rsidRPr="00577B3F">
              <w:rPr>
                <w:rFonts w:ascii="Times New Roman" w:hAnsi="Times New Roman" w:cs="Times New Roman"/>
                <w:sz w:val="24"/>
                <w:szCs w:val="24"/>
              </w:rPr>
              <w:t>Условно разрешенные виды использования</w:t>
            </w:r>
          </w:p>
        </w:tc>
      </w:tr>
      <w:tr w:rsidR="00467AC8" w:rsidRPr="00577B3F" w14:paraId="0FA71865" w14:textId="77777777" w:rsidTr="00E807C1">
        <w:trPr>
          <w:trHeight w:val="284"/>
          <w:jc w:val="center"/>
        </w:trPr>
        <w:tc>
          <w:tcPr>
            <w:tcW w:w="831" w:type="dxa"/>
            <w:tcMar>
              <w:top w:w="28" w:type="dxa"/>
              <w:left w:w="57" w:type="dxa"/>
              <w:bottom w:w="28" w:type="dxa"/>
              <w:right w:w="28" w:type="dxa"/>
            </w:tcMar>
            <w:vAlign w:val="center"/>
          </w:tcPr>
          <w:p w14:paraId="5130FE46" w14:textId="77777777" w:rsidR="00467AC8" w:rsidRPr="00577B3F" w:rsidRDefault="00467AC8" w:rsidP="00306335">
            <w:pPr>
              <w:numPr>
                <w:ilvl w:val="0"/>
                <w:numId w:val="77"/>
              </w:numPr>
              <w:jc w:val="center"/>
              <w:rPr>
                <w:rFonts w:ascii="Times New Roman" w:hAnsi="Times New Roman" w:cs="Times New Roman"/>
                <w:sz w:val="24"/>
                <w:szCs w:val="24"/>
              </w:rPr>
            </w:pPr>
          </w:p>
        </w:tc>
        <w:tc>
          <w:tcPr>
            <w:tcW w:w="8126" w:type="dxa"/>
            <w:shd w:val="clear" w:color="auto" w:fill="auto"/>
            <w:tcMar>
              <w:top w:w="28" w:type="dxa"/>
              <w:left w:w="57" w:type="dxa"/>
              <w:bottom w:w="28" w:type="dxa"/>
              <w:right w:w="28" w:type="dxa"/>
            </w:tcMar>
            <w:vAlign w:val="center"/>
          </w:tcPr>
          <w:p w14:paraId="5F97B505" w14:textId="77777777" w:rsidR="00467AC8" w:rsidRPr="00577B3F" w:rsidRDefault="00467AC8" w:rsidP="00E807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Стоянка транспортных средств</w:t>
            </w:r>
          </w:p>
        </w:tc>
        <w:tc>
          <w:tcPr>
            <w:tcW w:w="1249" w:type="dxa"/>
            <w:tcMar>
              <w:top w:w="28" w:type="dxa"/>
              <w:left w:w="57" w:type="dxa"/>
              <w:bottom w:w="28" w:type="dxa"/>
              <w:right w:w="28" w:type="dxa"/>
            </w:tcMar>
            <w:vAlign w:val="center"/>
          </w:tcPr>
          <w:p w14:paraId="5A0868BE" w14:textId="77777777" w:rsidR="00467AC8" w:rsidRPr="00577B3F" w:rsidRDefault="00467AC8" w:rsidP="00E807C1">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4.9.2</w:t>
            </w:r>
          </w:p>
        </w:tc>
      </w:tr>
      <w:tr w:rsidR="00192296" w:rsidRPr="00577B3F" w14:paraId="23AD2701" w14:textId="77777777" w:rsidTr="002A3E1D">
        <w:trPr>
          <w:trHeight w:val="284"/>
          <w:jc w:val="center"/>
        </w:trPr>
        <w:tc>
          <w:tcPr>
            <w:tcW w:w="10206" w:type="dxa"/>
            <w:gridSpan w:val="3"/>
            <w:tcMar>
              <w:top w:w="28" w:type="dxa"/>
              <w:left w:w="57" w:type="dxa"/>
              <w:bottom w:w="28" w:type="dxa"/>
              <w:right w:w="28" w:type="dxa"/>
            </w:tcMar>
            <w:vAlign w:val="center"/>
          </w:tcPr>
          <w:p w14:paraId="185F863A" w14:textId="77777777" w:rsidR="00192296" w:rsidRPr="00577B3F" w:rsidRDefault="00192296" w:rsidP="002A3E1D">
            <w:pPr>
              <w:jc w:val="center"/>
              <w:rPr>
                <w:rFonts w:ascii="Times New Roman" w:hAnsi="Times New Roman" w:cs="Times New Roman"/>
                <w:sz w:val="24"/>
                <w:szCs w:val="24"/>
              </w:rPr>
            </w:pPr>
            <w:r w:rsidRPr="00577B3F">
              <w:rPr>
                <w:rFonts w:ascii="Times New Roman" w:hAnsi="Times New Roman" w:cs="Times New Roman"/>
                <w:sz w:val="24"/>
                <w:szCs w:val="24"/>
              </w:rPr>
              <w:t>Вспомогательные виды разрешенного использования</w:t>
            </w:r>
          </w:p>
        </w:tc>
      </w:tr>
      <w:tr w:rsidR="00192296" w:rsidRPr="00577B3F" w14:paraId="2C1C72BB" w14:textId="77777777" w:rsidTr="002A3E1D">
        <w:trPr>
          <w:trHeight w:val="284"/>
          <w:jc w:val="center"/>
        </w:trPr>
        <w:tc>
          <w:tcPr>
            <w:tcW w:w="831" w:type="dxa"/>
            <w:tcMar>
              <w:top w:w="28" w:type="dxa"/>
              <w:left w:w="57" w:type="dxa"/>
              <w:bottom w:w="28" w:type="dxa"/>
              <w:right w:w="28" w:type="dxa"/>
            </w:tcMar>
            <w:vAlign w:val="center"/>
          </w:tcPr>
          <w:p w14:paraId="44BE133A" w14:textId="77777777" w:rsidR="00192296" w:rsidRPr="00577B3F" w:rsidRDefault="00192296" w:rsidP="00A870DF">
            <w:pPr>
              <w:ind w:left="720"/>
              <w:rPr>
                <w:rFonts w:ascii="Times New Roman" w:hAnsi="Times New Roman" w:cs="Times New Roman"/>
                <w:sz w:val="24"/>
                <w:szCs w:val="24"/>
              </w:rPr>
            </w:pPr>
          </w:p>
        </w:tc>
        <w:tc>
          <w:tcPr>
            <w:tcW w:w="8126" w:type="dxa"/>
            <w:tcMar>
              <w:top w:w="28" w:type="dxa"/>
              <w:left w:w="57" w:type="dxa"/>
              <w:bottom w:w="28" w:type="dxa"/>
              <w:right w:w="28" w:type="dxa"/>
            </w:tcMar>
            <w:vAlign w:val="center"/>
          </w:tcPr>
          <w:p w14:paraId="4AF464F2" w14:textId="77777777" w:rsidR="00192296" w:rsidRPr="00577B3F" w:rsidRDefault="00192296" w:rsidP="002A3E1D">
            <w:pPr>
              <w:jc w:val="both"/>
              <w:rPr>
                <w:rFonts w:ascii="Times New Roman" w:hAnsi="Times New Roman" w:cs="Times New Roman"/>
                <w:sz w:val="24"/>
                <w:szCs w:val="24"/>
              </w:rPr>
            </w:pPr>
            <w:r>
              <w:rPr>
                <w:rFonts w:ascii="Times New Roman" w:hAnsi="Times New Roman" w:cs="Times New Roman"/>
                <w:sz w:val="24"/>
                <w:szCs w:val="24"/>
              </w:rPr>
              <w:t>Не установлены</w:t>
            </w:r>
          </w:p>
        </w:tc>
        <w:tc>
          <w:tcPr>
            <w:tcW w:w="1249" w:type="dxa"/>
            <w:tcMar>
              <w:top w:w="28" w:type="dxa"/>
              <w:left w:w="57" w:type="dxa"/>
              <w:bottom w:w="28" w:type="dxa"/>
              <w:right w:w="28" w:type="dxa"/>
            </w:tcMar>
            <w:vAlign w:val="center"/>
          </w:tcPr>
          <w:p w14:paraId="1CD17FB1" w14:textId="77777777" w:rsidR="00192296" w:rsidRPr="00577B3F" w:rsidRDefault="00192296" w:rsidP="002A3E1D">
            <w:pPr>
              <w:jc w:val="center"/>
              <w:rPr>
                <w:rFonts w:ascii="Times New Roman" w:hAnsi="Times New Roman" w:cs="Times New Roman"/>
                <w:sz w:val="24"/>
                <w:szCs w:val="24"/>
              </w:rPr>
            </w:pPr>
          </w:p>
        </w:tc>
      </w:tr>
    </w:tbl>
    <w:p w14:paraId="5A6A4A12" w14:textId="77777777" w:rsidR="00192296" w:rsidRPr="008D6A62" w:rsidRDefault="00192296" w:rsidP="00192296">
      <w:pPr>
        <w:spacing w:before="120" w:after="120" w:line="24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8.3.3.</w:t>
      </w:r>
      <w:r>
        <w:rPr>
          <w:rFonts w:ascii="Times New Roman" w:hAnsi="Times New Roman" w:cs="Times New Roman"/>
          <w:kern w:val="0"/>
          <w:sz w:val="24"/>
          <w:szCs w:val="24"/>
        </w:rPr>
        <w:tab/>
      </w:r>
      <w:r w:rsidRPr="008D6A62">
        <w:rPr>
          <w:rFonts w:ascii="Times New Roman" w:hAnsi="Times New Roman" w:cs="Times New Roman"/>
          <w:kern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4"/>
        <w:tblW w:w="10201" w:type="dxa"/>
        <w:tblLook w:val="04A0" w:firstRow="1" w:lastRow="0" w:firstColumn="1" w:lastColumn="0" w:noHBand="0" w:noVBand="1"/>
      </w:tblPr>
      <w:tblGrid>
        <w:gridCol w:w="583"/>
        <w:gridCol w:w="6175"/>
        <w:gridCol w:w="1726"/>
        <w:gridCol w:w="1717"/>
      </w:tblGrid>
      <w:tr w:rsidR="00192296" w:rsidRPr="008D6A62" w14:paraId="64561D59" w14:textId="77777777" w:rsidTr="002A477D">
        <w:trPr>
          <w:trHeight w:val="284"/>
          <w:tblHeader/>
        </w:trPr>
        <w:tc>
          <w:tcPr>
            <w:tcW w:w="583" w:type="dxa"/>
            <w:vMerge w:val="restart"/>
            <w:tcMar>
              <w:top w:w="28" w:type="dxa"/>
              <w:left w:w="57" w:type="dxa"/>
              <w:bottom w:w="28" w:type="dxa"/>
              <w:right w:w="57" w:type="dxa"/>
            </w:tcMar>
            <w:vAlign w:val="center"/>
          </w:tcPr>
          <w:p w14:paraId="3AA88216" w14:textId="77777777" w:rsidR="00192296" w:rsidRPr="008D6A62" w:rsidRDefault="00192296" w:rsidP="002A3E1D">
            <w:pPr>
              <w:jc w:val="center"/>
              <w:rPr>
                <w:rFonts w:ascii="Times New Roman" w:hAnsi="Times New Roman"/>
                <w:color w:val="000000"/>
                <w:sz w:val="24"/>
                <w:szCs w:val="24"/>
              </w:rPr>
            </w:pPr>
            <w:r w:rsidRPr="008D6A62">
              <w:rPr>
                <w:rFonts w:ascii="Times New Roman" w:hAnsi="Times New Roman"/>
                <w:color w:val="000000"/>
                <w:sz w:val="24"/>
                <w:szCs w:val="24"/>
              </w:rPr>
              <w:t>№</w:t>
            </w:r>
          </w:p>
          <w:p w14:paraId="6D934EE5" w14:textId="77777777" w:rsidR="00192296" w:rsidRPr="008D6A62" w:rsidRDefault="00192296" w:rsidP="002A3E1D">
            <w:pPr>
              <w:jc w:val="center"/>
              <w:rPr>
                <w:rFonts w:ascii="Times New Roman" w:hAnsi="Times New Roman"/>
                <w:color w:val="000000"/>
                <w:sz w:val="24"/>
                <w:szCs w:val="24"/>
              </w:rPr>
            </w:pPr>
            <w:r w:rsidRPr="008D6A62">
              <w:rPr>
                <w:rFonts w:ascii="Times New Roman" w:hAnsi="Times New Roman"/>
                <w:color w:val="000000"/>
                <w:sz w:val="24"/>
                <w:szCs w:val="24"/>
              </w:rPr>
              <w:t>п/п</w:t>
            </w:r>
          </w:p>
        </w:tc>
        <w:tc>
          <w:tcPr>
            <w:tcW w:w="6175" w:type="dxa"/>
            <w:vMerge w:val="restart"/>
            <w:tcMar>
              <w:top w:w="28" w:type="dxa"/>
              <w:left w:w="57" w:type="dxa"/>
              <w:bottom w:w="28" w:type="dxa"/>
              <w:right w:w="57" w:type="dxa"/>
            </w:tcMar>
            <w:vAlign w:val="center"/>
          </w:tcPr>
          <w:p w14:paraId="47469D47" w14:textId="77777777" w:rsidR="00192296" w:rsidRPr="008D6A62" w:rsidRDefault="00192296" w:rsidP="002A3E1D">
            <w:pPr>
              <w:jc w:val="center"/>
              <w:rPr>
                <w:rFonts w:ascii="Times New Roman" w:hAnsi="Times New Roman"/>
                <w:color w:val="000000"/>
                <w:sz w:val="24"/>
                <w:szCs w:val="24"/>
              </w:rPr>
            </w:pPr>
            <w:r w:rsidRPr="008D6A62">
              <w:rPr>
                <w:rFonts w:ascii="Times New Roman" w:hAnsi="Times New Roman"/>
                <w:color w:val="000000"/>
                <w:sz w:val="24"/>
                <w:szCs w:val="24"/>
              </w:rPr>
              <w:t>Виды разрешенного использования</w:t>
            </w:r>
          </w:p>
          <w:p w14:paraId="7B0C90D2" w14:textId="77777777" w:rsidR="00192296" w:rsidRPr="008D6A62" w:rsidRDefault="00192296" w:rsidP="002A3E1D">
            <w:pPr>
              <w:jc w:val="center"/>
              <w:rPr>
                <w:rFonts w:ascii="Times New Roman" w:hAnsi="Times New Roman"/>
                <w:color w:val="000000"/>
                <w:sz w:val="24"/>
                <w:szCs w:val="24"/>
              </w:rPr>
            </w:pPr>
            <w:r w:rsidRPr="008D6A62">
              <w:rPr>
                <w:rFonts w:ascii="Times New Roman" w:hAnsi="Times New Roman"/>
                <w:color w:val="000000"/>
                <w:sz w:val="24"/>
                <w:szCs w:val="24"/>
              </w:rPr>
              <w:t>земельных участков (код)</w:t>
            </w:r>
          </w:p>
        </w:tc>
        <w:tc>
          <w:tcPr>
            <w:tcW w:w="3443" w:type="dxa"/>
            <w:gridSpan w:val="2"/>
            <w:tcMar>
              <w:top w:w="28" w:type="dxa"/>
              <w:left w:w="57" w:type="dxa"/>
              <w:bottom w:w="28" w:type="dxa"/>
              <w:right w:w="57" w:type="dxa"/>
            </w:tcMar>
            <w:vAlign w:val="center"/>
          </w:tcPr>
          <w:p w14:paraId="2C1CB4F0" w14:textId="77777777" w:rsidR="00192296" w:rsidRPr="008D6A62" w:rsidRDefault="00192296" w:rsidP="002A3E1D">
            <w:pPr>
              <w:jc w:val="center"/>
              <w:rPr>
                <w:rFonts w:ascii="Times New Roman" w:hAnsi="Times New Roman"/>
                <w:color w:val="000000"/>
                <w:sz w:val="24"/>
                <w:szCs w:val="24"/>
              </w:rPr>
            </w:pPr>
            <w:r w:rsidRPr="008D6A62">
              <w:rPr>
                <w:rFonts w:ascii="Times New Roman" w:hAnsi="Times New Roman"/>
                <w:color w:val="000000"/>
                <w:sz w:val="24"/>
                <w:szCs w:val="24"/>
              </w:rPr>
              <w:t>Предельные значения</w:t>
            </w:r>
          </w:p>
        </w:tc>
      </w:tr>
      <w:tr w:rsidR="00192296" w:rsidRPr="008D6A62" w14:paraId="03A39A0E" w14:textId="77777777" w:rsidTr="002A477D">
        <w:trPr>
          <w:trHeight w:val="284"/>
          <w:tblHeader/>
        </w:trPr>
        <w:tc>
          <w:tcPr>
            <w:tcW w:w="583" w:type="dxa"/>
            <w:vMerge/>
            <w:tcMar>
              <w:top w:w="28" w:type="dxa"/>
              <w:left w:w="57" w:type="dxa"/>
              <w:bottom w:w="28" w:type="dxa"/>
              <w:right w:w="57" w:type="dxa"/>
            </w:tcMar>
            <w:vAlign w:val="center"/>
          </w:tcPr>
          <w:p w14:paraId="56B0C815" w14:textId="77777777" w:rsidR="00192296" w:rsidRPr="008D6A62" w:rsidRDefault="00192296" w:rsidP="002A3E1D">
            <w:pPr>
              <w:ind w:left="170"/>
              <w:rPr>
                <w:rFonts w:ascii="Times New Roman" w:hAnsi="Times New Roman"/>
                <w:color w:val="000000"/>
                <w:sz w:val="24"/>
                <w:szCs w:val="24"/>
              </w:rPr>
            </w:pPr>
          </w:p>
        </w:tc>
        <w:tc>
          <w:tcPr>
            <w:tcW w:w="6175" w:type="dxa"/>
            <w:vMerge/>
            <w:tcMar>
              <w:top w:w="28" w:type="dxa"/>
              <w:left w:w="57" w:type="dxa"/>
              <w:bottom w:w="28" w:type="dxa"/>
              <w:right w:w="57" w:type="dxa"/>
            </w:tcMar>
            <w:vAlign w:val="center"/>
          </w:tcPr>
          <w:p w14:paraId="56F8A4EB" w14:textId="77777777" w:rsidR="00192296" w:rsidRPr="008D6A62" w:rsidRDefault="00192296" w:rsidP="002A3E1D">
            <w:pPr>
              <w:rPr>
                <w:rFonts w:ascii="Times New Roman" w:hAnsi="Times New Roman"/>
                <w:color w:val="000000"/>
                <w:sz w:val="24"/>
                <w:szCs w:val="24"/>
              </w:rPr>
            </w:pPr>
          </w:p>
        </w:tc>
        <w:tc>
          <w:tcPr>
            <w:tcW w:w="1726" w:type="dxa"/>
            <w:tcMar>
              <w:top w:w="28" w:type="dxa"/>
              <w:left w:w="57" w:type="dxa"/>
              <w:bottom w:w="28" w:type="dxa"/>
              <w:right w:w="57" w:type="dxa"/>
            </w:tcMar>
            <w:vAlign w:val="center"/>
          </w:tcPr>
          <w:p w14:paraId="1BDBBCAA" w14:textId="77777777" w:rsidR="00192296" w:rsidRPr="008D6A62" w:rsidRDefault="00192296" w:rsidP="002A3E1D">
            <w:pPr>
              <w:jc w:val="center"/>
              <w:rPr>
                <w:rFonts w:ascii="Times New Roman" w:hAnsi="Times New Roman"/>
                <w:color w:val="000000"/>
                <w:sz w:val="24"/>
                <w:szCs w:val="24"/>
              </w:rPr>
            </w:pPr>
            <w:r w:rsidRPr="008D6A62">
              <w:rPr>
                <w:rFonts w:ascii="Times New Roman" w:hAnsi="Times New Roman"/>
                <w:color w:val="000000"/>
                <w:sz w:val="24"/>
                <w:szCs w:val="24"/>
              </w:rPr>
              <w:t>Минимальные</w:t>
            </w:r>
          </w:p>
        </w:tc>
        <w:tc>
          <w:tcPr>
            <w:tcW w:w="1717" w:type="dxa"/>
            <w:tcMar>
              <w:top w:w="28" w:type="dxa"/>
              <w:left w:w="57" w:type="dxa"/>
              <w:bottom w:w="28" w:type="dxa"/>
              <w:right w:w="57" w:type="dxa"/>
            </w:tcMar>
            <w:vAlign w:val="center"/>
          </w:tcPr>
          <w:p w14:paraId="57E191CF" w14:textId="77777777" w:rsidR="00192296" w:rsidRPr="008D6A62" w:rsidRDefault="00192296" w:rsidP="002A3E1D">
            <w:pPr>
              <w:jc w:val="center"/>
              <w:rPr>
                <w:rFonts w:ascii="Times New Roman" w:hAnsi="Times New Roman"/>
                <w:color w:val="000000"/>
                <w:sz w:val="24"/>
                <w:szCs w:val="24"/>
              </w:rPr>
            </w:pPr>
            <w:r w:rsidRPr="008D6A62">
              <w:rPr>
                <w:rFonts w:ascii="Times New Roman" w:hAnsi="Times New Roman"/>
                <w:color w:val="000000"/>
                <w:sz w:val="24"/>
                <w:szCs w:val="24"/>
              </w:rPr>
              <w:t>Максимальные</w:t>
            </w:r>
          </w:p>
        </w:tc>
      </w:tr>
      <w:tr w:rsidR="00192296" w:rsidRPr="008D6A62" w14:paraId="33EEFADD" w14:textId="77777777" w:rsidTr="002A477D">
        <w:trPr>
          <w:trHeight w:val="284"/>
        </w:trPr>
        <w:tc>
          <w:tcPr>
            <w:tcW w:w="583" w:type="dxa"/>
            <w:tcMar>
              <w:top w:w="28" w:type="dxa"/>
              <w:left w:w="57" w:type="dxa"/>
              <w:bottom w:w="28" w:type="dxa"/>
              <w:right w:w="57" w:type="dxa"/>
            </w:tcMar>
            <w:vAlign w:val="center"/>
          </w:tcPr>
          <w:p w14:paraId="3659B51F" w14:textId="77777777" w:rsidR="00192296" w:rsidRPr="008D6A62" w:rsidRDefault="00192296" w:rsidP="00306335">
            <w:pPr>
              <w:numPr>
                <w:ilvl w:val="0"/>
                <w:numId w:val="78"/>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2A863C48" w14:textId="77777777" w:rsidR="00192296" w:rsidRPr="008D6A62" w:rsidRDefault="00192296" w:rsidP="002A3E1D">
            <w:pPr>
              <w:rPr>
                <w:rFonts w:ascii="Times New Roman" w:hAnsi="Times New Roman"/>
                <w:color w:val="000000"/>
                <w:sz w:val="24"/>
                <w:szCs w:val="24"/>
              </w:rPr>
            </w:pPr>
            <w:r w:rsidRPr="008D6A62">
              <w:rPr>
                <w:rFonts w:ascii="Times New Roman" w:hAnsi="Times New Roman"/>
                <w:color w:val="000000"/>
                <w:sz w:val="24"/>
                <w:szCs w:val="24"/>
              </w:rPr>
              <w:t>Предельные (минимальные и (или) максимальные) размеры земельных участков,</w:t>
            </w:r>
          </w:p>
          <w:p w14:paraId="7AC35DB6" w14:textId="77777777" w:rsidR="00192296" w:rsidRPr="008D6A62" w:rsidRDefault="00192296" w:rsidP="002A3E1D">
            <w:pPr>
              <w:rPr>
                <w:rFonts w:ascii="Times New Roman" w:hAnsi="Times New Roman"/>
                <w:color w:val="000000"/>
                <w:sz w:val="24"/>
                <w:szCs w:val="24"/>
              </w:rPr>
            </w:pPr>
            <w:r w:rsidRPr="008D6A62">
              <w:rPr>
                <w:rFonts w:ascii="Times New Roman" w:hAnsi="Times New Roman"/>
                <w:color w:val="000000"/>
                <w:sz w:val="24"/>
                <w:szCs w:val="24"/>
              </w:rPr>
              <w:t>в том числе их площадь, кв. м</w:t>
            </w:r>
          </w:p>
        </w:tc>
      </w:tr>
      <w:tr w:rsidR="00192296" w:rsidRPr="008D6A62" w14:paraId="4B4A26AA" w14:textId="77777777" w:rsidTr="002A477D">
        <w:trPr>
          <w:trHeight w:val="284"/>
        </w:trPr>
        <w:tc>
          <w:tcPr>
            <w:tcW w:w="583" w:type="dxa"/>
            <w:tcMar>
              <w:top w:w="28" w:type="dxa"/>
              <w:left w:w="57" w:type="dxa"/>
              <w:bottom w:w="28" w:type="dxa"/>
              <w:right w:w="57" w:type="dxa"/>
            </w:tcMar>
            <w:vAlign w:val="center"/>
          </w:tcPr>
          <w:p w14:paraId="1E822320" w14:textId="77777777" w:rsidR="00192296" w:rsidRPr="008D6A62" w:rsidRDefault="00192296" w:rsidP="00306335">
            <w:pPr>
              <w:numPr>
                <w:ilvl w:val="0"/>
                <w:numId w:val="79"/>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018A37E7" w14:textId="0F14AB6C" w:rsidR="00C353B9" w:rsidRPr="008D6A62" w:rsidRDefault="00C353B9" w:rsidP="00424EA4">
            <w:pPr>
              <w:rPr>
                <w:rFonts w:ascii="Times New Roman" w:hAnsi="Times New Roman"/>
                <w:color w:val="000000"/>
                <w:sz w:val="24"/>
                <w:szCs w:val="24"/>
              </w:rPr>
            </w:pPr>
            <w:r w:rsidRPr="00C353B9">
              <w:rPr>
                <w:rFonts w:ascii="Times New Roman" w:hAnsi="Times New Roman"/>
                <w:color w:val="000000"/>
                <w:sz w:val="24"/>
                <w:szCs w:val="24"/>
              </w:rPr>
              <w:t>3.1.1</w:t>
            </w:r>
            <w:r>
              <w:rPr>
                <w:rFonts w:ascii="Times New Roman" w:hAnsi="Times New Roman"/>
                <w:color w:val="000000"/>
                <w:sz w:val="24"/>
                <w:szCs w:val="24"/>
              </w:rPr>
              <w:t xml:space="preserve">, </w:t>
            </w:r>
            <w:r w:rsidRPr="00C353B9">
              <w:rPr>
                <w:rFonts w:ascii="Times New Roman" w:hAnsi="Times New Roman"/>
                <w:color w:val="000000"/>
                <w:sz w:val="24"/>
                <w:szCs w:val="24"/>
              </w:rPr>
              <w:t>4.9.2</w:t>
            </w:r>
            <w:r>
              <w:rPr>
                <w:rFonts w:ascii="Times New Roman" w:hAnsi="Times New Roman"/>
                <w:color w:val="000000"/>
                <w:sz w:val="24"/>
                <w:szCs w:val="24"/>
              </w:rPr>
              <w:t xml:space="preserve">, 12.0, </w:t>
            </w:r>
            <w:r w:rsidRPr="00C353B9">
              <w:rPr>
                <w:rFonts w:ascii="Times New Roman" w:hAnsi="Times New Roman"/>
                <w:color w:val="000000"/>
                <w:sz w:val="24"/>
                <w:szCs w:val="24"/>
              </w:rPr>
              <w:t>12.0.1</w:t>
            </w:r>
            <w:r>
              <w:rPr>
                <w:rFonts w:ascii="Times New Roman" w:hAnsi="Times New Roman"/>
                <w:color w:val="000000"/>
                <w:sz w:val="24"/>
                <w:szCs w:val="24"/>
              </w:rPr>
              <w:t xml:space="preserve">, 12.0.2, </w:t>
            </w:r>
            <w:r w:rsidRPr="00C353B9">
              <w:rPr>
                <w:rFonts w:ascii="Times New Roman" w:hAnsi="Times New Roman"/>
                <w:color w:val="000000"/>
                <w:sz w:val="24"/>
                <w:szCs w:val="24"/>
              </w:rPr>
              <w:t>12.3</w:t>
            </w:r>
          </w:p>
        </w:tc>
        <w:tc>
          <w:tcPr>
            <w:tcW w:w="3443" w:type="dxa"/>
            <w:gridSpan w:val="2"/>
            <w:tcMar>
              <w:top w:w="28" w:type="dxa"/>
              <w:left w:w="57" w:type="dxa"/>
              <w:bottom w:w="28" w:type="dxa"/>
              <w:right w:w="57" w:type="dxa"/>
            </w:tcMar>
            <w:vAlign w:val="center"/>
          </w:tcPr>
          <w:p w14:paraId="2E8F5204" w14:textId="77777777" w:rsidR="00192296" w:rsidRPr="008D6A62" w:rsidRDefault="00192296"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192296" w:rsidRPr="008D6A62" w14:paraId="12847744" w14:textId="77777777" w:rsidTr="002A477D">
        <w:trPr>
          <w:trHeight w:val="284"/>
        </w:trPr>
        <w:tc>
          <w:tcPr>
            <w:tcW w:w="583" w:type="dxa"/>
            <w:tcMar>
              <w:top w:w="28" w:type="dxa"/>
              <w:left w:w="57" w:type="dxa"/>
              <w:bottom w:w="28" w:type="dxa"/>
              <w:right w:w="57" w:type="dxa"/>
            </w:tcMar>
            <w:vAlign w:val="center"/>
          </w:tcPr>
          <w:p w14:paraId="76BA2A79" w14:textId="77777777" w:rsidR="00192296" w:rsidRPr="008D6A62" w:rsidRDefault="00192296" w:rsidP="00306335">
            <w:pPr>
              <w:numPr>
                <w:ilvl w:val="0"/>
                <w:numId w:val="78"/>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5EFC5CE4" w14:textId="77777777" w:rsidR="00192296" w:rsidRPr="008D6A62" w:rsidRDefault="00192296" w:rsidP="002A3E1D">
            <w:pPr>
              <w:rPr>
                <w:rFonts w:ascii="Times New Roman" w:hAnsi="Times New Roman"/>
                <w:color w:val="000000"/>
                <w:sz w:val="24"/>
                <w:szCs w:val="24"/>
              </w:rPr>
            </w:pPr>
            <w:r w:rsidRPr="008D6A62">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192296" w:rsidRPr="008D6A62" w14:paraId="41F5FFB9" w14:textId="77777777" w:rsidTr="002A477D">
        <w:trPr>
          <w:trHeight w:val="284"/>
        </w:trPr>
        <w:tc>
          <w:tcPr>
            <w:tcW w:w="583" w:type="dxa"/>
            <w:tcMar>
              <w:top w:w="28" w:type="dxa"/>
              <w:left w:w="57" w:type="dxa"/>
              <w:bottom w:w="28" w:type="dxa"/>
              <w:right w:w="57" w:type="dxa"/>
            </w:tcMar>
            <w:vAlign w:val="center"/>
          </w:tcPr>
          <w:p w14:paraId="7EE01669" w14:textId="77777777" w:rsidR="00192296" w:rsidRPr="008D6A62" w:rsidRDefault="00192296" w:rsidP="00306335">
            <w:pPr>
              <w:numPr>
                <w:ilvl w:val="0"/>
                <w:numId w:val="80"/>
              </w:numPr>
              <w:ind w:left="170" w:firstLine="0"/>
              <w:rPr>
                <w:rFonts w:ascii="Times New Roman" w:hAnsi="Times New Roman"/>
                <w:color w:val="000000"/>
                <w:sz w:val="24"/>
                <w:szCs w:val="24"/>
              </w:rPr>
            </w:pPr>
          </w:p>
        </w:tc>
        <w:tc>
          <w:tcPr>
            <w:tcW w:w="6175" w:type="dxa"/>
            <w:tcBorders>
              <w:bottom w:val="single" w:sz="4" w:space="0" w:color="auto"/>
            </w:tcBorders>
            <w:shd w:val="clear" w:color="auto" w:fill="auto"/>
            <w:tcMar>
              <w:top w:w="28" w:type="dxa"/>
              <w:left w:w="57" w:type="dxa"/>
              <w:bottom w:w="28" w:type="dxa"/>
              <w:right w:w="57" w:type="dxa"/>
            </w:tcMar>
            <w:vAlign w:val="center"/>
          </w:tcPr>
          <w:p w14:paraId="75C8A883" w14:textId="2701175E" w:rsidR="00192296" w:rsidRPr="008D6A62" w:rsidRDefault="00C353B9" w:rsidP="002A3E1D">
            <w:pPr>
              <w:rPr>
                <w:rFonts w:ascii="Times New Roman" w:hAnsi="Times New Roman"/>
                <w:color w:val="000000"/>
                <w:sz w:val="24"/>
                <w:szCs w:val="24"/>
              </w:rPr>
            </w:pPr>
            <w:r w:rsidRPr="00C353B9">
              <w:rPr>
                <w:rFonts w:ascii="Times New Roman" w:hAnsi="Times New Roman"/>
                <w:color w:val="000000"/>
                <w:sz w:val="24"/>
                <w:szCs w:val="24"/>
              </w:rPr>
              <w:t>4.9.2</w:t>
            </w:r>
            <w:r>
              <w:rPr>
                <w:rFonts w:ascii="Times New Roman" w:hAnsi="Times New Roman"/>
                <w:color w:val="000000"/>
                <w:sz w:val="24"/>
                <w:szCs w:val="24"/>
              </w:rPr>
              <w:t>,</w:t>
            </w:r>
            <w:r w:rsidR="002E356E">
              <w:rPr>
                <w:rFonts w:ascii="Times New Roman" w:hAnsi="Times New Roman"/>
                <w:color w:val="000000"/>
                <w:sz w:val="24"/>
                <w:szCs w:val="24"/>
              </w:rPr>
              <w:t xml:space="preserve"> 12.0.2</w:t>
            </w:r>
          </w:p>
        </w:tc>
        <w:tc>
          <w:tcPr>
            <w:tcW w:w="3443" w:type="dxa"/>
            <w:gridSpan w:val="2"/>
            <w:tcBorders>
              <w:bottom w:val="single" w:sz="4" w:space="0" w:color="auto"/>
            </w:tcBorders>
            <w:shd w:val="clear" w:color="auto" w:fill="auto"/>
            <w:tcMar>
              <w:top w:w="28" w:type="dxa"/>
              <w:left w:w="57" w:type="dxa"/>
              <w:bottom w:w="28" w:type="dxa"/>
              <w:right w:w="57" w:type="dxa"/>
            </w:tcMar>
            <w:vAlign w:val="center"/>
          </w:tcPr>
          <w:p w14:paraId="2DF598DC" w14:textId="77777777" w:rsidR="00192296" w:rsidRPr="008D6A62" w:rsidRDefault="00C353B9" w:rsidP="002A3E1D">
            <w:pPr>
              <w:jc w:val="center"/>
              <w:rPr>
                <w:rFonts w:ascii="Times New Roman" w:hAnsi="Times New Roman"/>
                <w:color w:val="000000"/>
                <w:sz w:val="24"/>
                <w:szCs w:val="24"/>
              </w:rPr>
            </w:pPr>
            <w:r>
              <w:rPr>
                <w:rFonts w:ascii="Times New Roman" w:hAnsi="Times New Roman"/>
                <w:color w:val="000000"/>
                <w:sz w:val="24"/>
                <w:szCs w:val="24"/>
              </w:rPr>
              <w:t>0</w:t>
            </w:r>
          </w:p>
        </w:tc>
      </w:tr>
      <w:tr w:rsidR="00192296" w:rsidRPr="008D6A62" w14:paraId="61CF0073" w14:textId="77777777" w:rsidTr="002A477D">
        <w:trPr>
          <w:trHeight w:val="284"/>
        </w:trPr>
        <w:tc>
          <w:tcPr>
            <w:tcW w:w="583" w:type="dxa"/>
            <w:tcMar>
              <w:top w:w="28" w:type="dxa"/>
              <w:left w:w="57" w:type="dxa"/>
              <w:bottom w:w="28" w:type="dxa"/>
              <w:right w:w="57" w:type="dxa"/>
            </w:tcMar>
            <w:vAlign w:val="center"/>
          </w:tcPr>
          <w:p w14:paraId="156020D8" w14:textId="77777777" w:rsidR="00192296" w:rsidRPr="008D6A62" w:rsidRDefault="00192296" w:rsidP="00306335">
            <w:pPr>
              <w:numPr>
                <w:ilvl w:val="0"/>
                <w:numId w:val="80"/>
              </w:numPr>
              <w:ind w:left="170" w:firstLine="0"/>
              <w:rPr>
                <w:rFonts w:ascii="Times New Roman" w:hAnsi="Times New Roman"/>
                <w:color w:val="000000"/>
                <w:sz w:val="24"/>
                <w:szCs w:val="24"/>
              </w:rPr>
            </w:pPr>
          </w:p>
        </w:tc>
        <w:tc>
          <w:tcPr>
            <w:tcW w:w="6175" w:type="dxa"/>
            <w:tcBorders>
              <w:bottom w:val="single" w:sz="4" w:space="0" w:color="auto"/>
            </w:tcBorders>
            <w:shd w:val="clear" w:color="auto" w:fill="auto"/>
            <w:tcMar>
              <w:top w:w="28" w:type="dxa"/>
              <w:left w:w="57" w:type="dxa"/>
              <w:bottom w:w="28" w:type="dxa"/>
              <w:right w:w="57" w:type="dxa"/>
            </w:tcMar>
            <w:vAlign w:val="center"/>
          </w:tcPr>
          <w:p w14:paraId="23D8C0A2" w14:textId="6FEA2F69" w:rsidR="00192296" w:rsidRPr="008D6A62" w:rsidRDefault="00C353B9" w:rsidP="00424EA4">
            <w:pPr>
              <w:rPr>
                <w:rFonts w:ascii="Times New Roman" w:hAnsi="Times New Roman"/>
                <w:color w:val="000000"/>
                <w:sz w:val="24"/>
                <w:szCs w:val="24"/>
              </w:rPr>
            </w:pPr>
            <w:r w:rsidRPr="00C353B9">
              <w:rPr>
                <w:rFonts w:ascii="Times New Roman" w:hAnsi="Times New Roman"/>
                <w:color w:val="000000"/>
                <w:sz w:val="24"/>
                <w:szCs w:val="24"/>
              </w:rPr>
              <w:t>3.1.1</w:t>
            </w:r>
            <w:r>
              <w:rPr>
                <w:rFonts w:ascii="Times New Roman" w:hAnsi="Times New Roman"/>
                <w:color w:val="000000"/>
                <w:sz w:val="24"/>
                <w:szCs w:val="24"/>
              </w:rPr>
              <w:t xml:space="preserve">, 12.0, </w:t>
            </w:r>
            <w:r w:rsidRPr="00C353B9">
              <w:rPr>
                <w:rFonts w:ascii="Times New Roman" w:hAnsi="Times New Roman"/>
                <w:color w:val="000000"/>
                <w:sz w:val="24"/>
                <w:szCs w:val="24"/>
              </w:rPr>
              <w:t>12.0.1</w:t>
            </w:r>
            <w:r>
              <w:rPr>
                <w:rFonts w:ascii="Times New Roman" w:hAnsi="Times New Roman"/>
                <w:color w:val="000000"/>
                <w:sz w:val="24"/>
                <w:szCs w:val="24"/>
              </w:rPr>
              <w:t xml:space="preserve">, </w:t>
            </w:r>
            <w:r w:rsidRPr="00C353B9">
              <w:rPr>
                <w:rFonts w:ascii="Times New Roman" w:hAnsi="Times New Roman"/>
                <w:color w:val="000000"/>
                <w:sz w:val="24"/>
                <w:szCs w:val="24"/>
              </w:rPr>
              <w:t>12.3</w:t>
            </w:r>
          </w:p>
        </w:tc>
        <w:tc>
          <w:tcPr>
            <w:tcW w:w="3443" w:type="dxa"/>
            <w:gridSpan w:val="2"/>
            <w:tcBorders>
              <w:bottom w:val="single" w:sz="4" w:space="0" w:color="auto"/>
            </w:tcBorders>
            <w:shd w:val="clear" w:color="auto" w:fill="auto"/>
            <w:tcMar>
              <w:top w:w="28" w:type="dxa"/>
              <w:left w:w="57" w:type="dxa"/>
              <w:bottom w:w="28" w:type="dxa"/>
              <w:right w:w="57" w:type="dxa"/>
            </w:tcMar>
            <w:vAlign w:val="center"/>
          </w:tcPr>
          <w:p w14:paraId="4D62C93D" w14:textId="77777777" w:rsidR="00192296" w:rsidRPr="008D6A62" w:rsidRDefault="00192296" w:rsidP="002A3E1D">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192296" w:rsidRPr="008D6A62" w14:paraId="026DA3B6" w14:textId="77777777" w:rsidTr="002A477D">
        <w:trPr>
          <w:trHeight w:val="284"/>
        </w:trPr>
        <w:tc>
          <w:tcPr>
            <w:tcW w:w="583" w:type="dxa"/>
            <w:tcMar>
              <w:top w:w="28" w:type="dxa"/>
              <w:left w:w="57" w:type="dxa"/>
              <w:bottom w:w="28" w:type="dxa"/>
              <w:right w:w="57" w:type="dxa"/>
            </w:tcMar>
            <w:vAlign w:val="center"/>
          </w:tcPr>
          <w:p w14:paraId="5D512D11" w14:textId="77777777" w:rsidR="00192296" w:rsidRPr="008D6A62" w:rsidRDefault="00192296" w:rsidP="002A3E1D">
            <w:pPr>
              <w:ind w:left="17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0E3AD798" w14:textId="77777777" w:rsidR="00192296" w:rsidRPr="008D6A62" w:rsidRDefault="00192296" w:rsidP="002A3E1D">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или предельная высота зданий, строений, сооружений</w:t>
            </w:r>
          </w:p>
        </w:tc>
      </w:tr>
      <w:tr w:rsidR="00192296" w:rsidRPr="008D6A62" w14:paraId="21B8E500" w14:textId="77777777" w:rsidTr="002A477D">
        <w:trPr>
          <w:trHeight w:val="284"/>
        </w:trPr>
        <w:tc>
          <w:tcPr>
            <w:tcW w:w="583" w:type="dxa"/>
            <w:tcMar>
              <w:top w:w="28" w:type="dxa"/>
              <w:left w:w="57" w:type="dxa"/>
              <w:bottom w:w="28" w:type="dxa"/>
              <w:right w:w="57" w:type="dxa"/>
            </w:tcMar>
            <w:vAlign w:val="center"/>
          </w:tcPr>
          <w:p w14:paraId="432E2727" w14:textId="77777777" w:rsidR="00192296" w:rsidRPr="008D6A62" w:rsidRDefault="00192296" w:rsidP="00306335">
            <w:pPr>
              <w:numPr>
                <w:ilvl w:val="0"/>
                <w:numId w:val="78"/>
              </w:numPr>
              <w:ind w:left="170" w:firstLine="0"/>
              <w:rPr>
                <w:rFonts w:ascii="Times New Roman" w:hAnsi="Times New Roman"/>
                <w:color w:val="000000"/>
                <w:sz w:val="24"/>
                <w:szCs w:val="24"/>
              </w:rPr>
            </w:pPr>
          </w:p>
        </w:tc>
        <w:tc>
          <w:tcPr>
            <w:tcW w:w="9618" w:type="dxa"/>
            <w:gridSpan w:val="3"/>
            <w:shd w:val="clear" w:color="auto" w:fill="auto"/>
            <w:tcMar>
              <w:top w:w="28" w:type="dxa"/>
              <w:left w:w="57" w:type="dxa"/>
              <w:bottom w:w="28" w:type="dxa"/>
              <w:right w:w="57" w:type="dxa"/>
            </w:tcMar>
            <w:vAlign w:val="center"/>
          </w:tcPr>
          <w:p w14:paraId="5CA0D930" w14:textId="77777777" w:rsidR="00192296" w:rsidRPr="008D6A62" w:rsidRDefault="00192296" w:rsidP="002A3E1D">
            <w:pPr>
              <w:rPr>
                <w:rFonts w:ascii="Times New Roman" w:hAnsi="Times New Roman"/>
                <w:color w:val="000000"/>
                <w:sz w:val="24"/>
                <w:szCs w:val="24"/>
              </w:rPr>
            </w:pPr>
            <w:r w:rsidRPr="008D6A62">
              <w:rPr>
                <w:rFonts w:ascii="Times New Roman" w:hAnsi="Times New Roman"/>
                <w:color w:val="000000"/>
                <w:sz w:val="24"/>
                <w:szCs w:val="24"/>
              </w:rPr>
              <w:t>Предельное количество этажей зданий, строений, сооружений</w:t>
            </w:r>
          </w:p>
        </w:tc>
      </w:tr>
      <w:tr w:rsidR="00255564" w:rsidRPr="008D6A62" w14:paraId="116C7E41" w14:textId="77777777" w:rsidTr="002A477D">
        <w:trPr>
          <w:trHeight w:val="284"/>
        </w:trPr>
        <w:tc>
          <w:tcPr>
            <w:tcW w:w="583" w:type="dxa"/>
            <w:tcMar>
              <w:top w:w="28" w:type="dxa"/>
              <w:left w:w="57" w:type="dxa"/>
              <w:bottom w:w="28" w:type="dxa"/>
              <w:right w:w="57" w:type="dxa"/>
            </w:tcMar>
            <w:vAlign w:val="center"/>
          </w:tcPr>
          <w:p w14:paraId="101EA8A8" w14:textId="77777777" w:rsidR="00255564" w:rsidRPr="008D6A62" w:rsidRDefault="00255564" w:rsidP="00306335">
            <w:pPr>
              <w:numPr>
                <w:ilvl w:val="0"/>
                <w:numId w:val="81"/>
              </w:numPr>
              <w:ind w:left="170" w:firstLine="0"/>
              <w:rPr>
                <w:rFonts w:ascii="Times New Roman" w:hAnsi="Times New Roman"/>
                <w:color w:val="000000"/>
                <w:sz w:val="24"/>
                <w:szCs w:val="24"/>
              </w:rPr>
            </w:pPr>
          </w:p>
        </w:tc>
        <w:tc>
          <w:tcPr>
            <w:tcW w:w="6175" w:type="dxa"/>
            <w:tcBorders>
              <w:bottom w:val="single" w:sz="4" w:space="0" w:color="auto"/>
            </w:tcBorders>
            <w:shd w:val="clear" w:color="auto" w:fill="auto"/>
            <w:tcMar>
              <w:top w:w="28" w:type="dxa"/>
              <w:left w:w="57" w:type="dxa"/>
              <w:bottom w:w="28" w:type="dxa"/>
              <w:right w:w="57" w:type="dxa"/>
            </w:tcMar>
            <w:vAlign w:val="center"/>
          </w:tcPr>
          <w:p w14:paraId="0338E9AC" w14:textId="77777777" w:rsidR="00255564" w:rsidRPr="00C353B9" w:rsidRDefault="00255564" w:rsidP="002E356E">
            <w:pPr>
              <w:rPr>
                <w:rFonts w:ascii="Times New Roman" w:hAnsi="Times New Roman"/>
                <w:color w:val="000000"/>
                <w:sz w:val="24"/>
                <w:szCs w:val="24"/>
              </w:rPr>
            </w:pPr>
            <w:r w:rsidRPr="00C353B9">
              <w:rPr>
                <w:rFonts w:ascii="Times New Roman" w:hAnsi="Times New Roman"/>
                <w:color w:val="000000"/>
                <w:sz w:val="24"/>
                <w:szCs w:val="24"/>
              </w:rPr>
              <w:t>4.9.2</w:t>
            </w:r>
            <w:r>
              <w:rPr>
                <w:rFonts w:ascii="Times New Roman" w:hAnsi="Times New Roman"/>
                <w:color w:val="000000"/>
                <w:sz w:val="24"/>
                <w:szCs w:val="24"/>
              </w:rPr>
              <w:t>, 12.0.2</w:t>
            </w:r>
          </w:p>
        </w:tc>
        <w:tc>
          <w:tcPr>
            <w:tcW w:w="3443" w:type="dxa"/>
            <w:gridSpan w:val="2"/>
            <w:shd w:val="clear" w:color="auto" w:fill="auto"/>
            <w:vAlign w:val="center"/>
          </w:tcPr>
          <w:p w14:paraId="396922E5" w14:textId="77777777" w:rsidR="00255564" w:rsidRDefault="00255564" w:rsidP="002E356E">
            <w:pPr>
              <w:jc w:val="center"/>
              <w:rPr>
                <w:rFonts w:ascii="Times New Roman" w:hAnsi="Times New Roman"/>
                <w:color w:val="000000"/>
                <w:sz w:val="24"/>
                <w:szCs w:val="24"/>
              </w:rPr>
            </w:pPr>
            <w:r>
              <w:rPr>
                <w:rFonts w:ascii="Times New Roman" w:hAnsi="Times New Roman"/>
                <w:color w:val="000000"/>
                <w:sz w:val="24"/>
                <w:szCs w:val="24"/>
              </w:rPr>
              <w:t>0</w:t>
            </w:r>
          </w:p>
        </w:tc>
      </w:tr>
      <w:tr w:rsidR="002E356E" w:rsidRPr="008D6A62" w14:paraId="4375057C" w14:textId="77777777" w:rsidTr="002A477D">
        <w:trPr>
          <w:trHeight w:val="284"/>
        </w:trPr>
        <w:tc>
          <w:tcPr>
            <w:tcW w:w="583" w:type="dxa"/>
            <w:tcMar>
              <w:top w:w="28" w:type="dxa"/>
              <w:left w:w="57" w:type="dxa"/>
              <w:bottom w:w="28" w:type="dxa"/>
              <w:right w:w="57" w:type="dxa"/>
            </w:tcMar>
            <w:vAlign w:val="center"/>
          </w:tcPr>
          <w:p w14:paraId="0A344840" w14:textId="77777777" w:rsidR="002E356E" w:rsidRPr="008D6A62" w:rsidRDefault="002E356E" w:rsidP="00306335">
            <w:pPr>
              <w:numPr>
                <w:ilvl w:val="0"/>
                <w:numId w:val="81"/>
              </w:numPr>
              <w:ind w:left="170" w:firstLine="0"/>
              <w:rPr>
                <w:rFonts w:ascii="Times New Roman" w:hAnsi="Times New Roman"/>
                <w:color w:val="000000"/>
                <w:sz w:val="24"/>
                <w:szCs w:val="24"/>
              </w:rPr>
            </w:pPr>
          </w:p>
        </w:tc>
        <w:tc>
          <w:tcPr>
            <w:tcW w:w="6175" w:type="dxa"/>
            <w:tcBorders>
              <w:bottom w:val="single" w:sz="4" w:space="0" w:color="auto"/>
            </w:tcBorders>
            <w:shd w:val="clear" w:color="auto" w:fill="auto"/>
            <w:tcMar>
              <w:top w:w="28" w:type="dxa"/>
              <w:left w:w="57" w:type="dxa"/>
              <w:bottom w:w="28" w:type="dxa"/>
              <w:right w:w="57" w:type="dxa"/>
            </w:tcMar>
            <w:vAlign w:val="center"/>
          </w:tcPr>
          <w:p w14:paraId="12C4816A" w14:textId="0629CD2E" w:rsidR="002E356E" w:rsidRPr="008D6A62" w:rsidRDefault="002E356E" w:rsidP="00424EA4">
            <w:pPr>
              <w:rPr>
                <w:rFonts w:ascii="Times New Roman" w:hAnsi="Times New Roman"/>
                <w:color w:val="000000"/>
                <w:sz w:val="24"/>
                <w:szCs w:val="24"/>
              </w:rPr>
            </w:pPr>
            <w:r w:rsidRPr="00C353B9">
              <w:rPr>
                <w:rFonts w:ascii="Times New Roman" w:hAnsi="Times New Roman"/>
                <w:color w:val="000000"/>
                <w:sz w:val="24"/>
                <w:szCs w:val="24"/>
              </w:rPr>
              <w:t>3.1.1</w:t>
            </w:r>
            <w:r>
              <w:rPr>
                <w:rFonts w:ascii="Times New Roman" w:hAnsi="Times New Roman"/>
                <w:color w:val="000000"/>
                <w:sz w:val="24"/>
                <w:szCs w:val="24"/>
              </w:rPr>
              <w:t xml:space="preserve">, 12.0, </w:t>
            </w:r>
            <w:r w:rsidRPr="00C353B9">
              <w:rPr>
                <w:rFonts w:ascii="Times New Roman" w:hAnsi="Times New Roman"/>
                <w:color w:val="000000"/>
                <w:sz w:val="24"/>
                <w:szCs w:val="24"/>
              </w:rPr>
              <w:t>12.0.1</w:t>
            </w:r>
            <w:r>
              <w:rPr>
                <w:rFonts w:ascii="Times New Roman" w:hAnsi="Times New Roman"/>
                <w:color w:val="000000"/>
                <w:sz w:val="24"/>
                <w:szCs w:val="24"/>
              </w:rPr>
              <w:t xml:space="preserve">, </w:t>
            </w:r>
            <w:r w:rsidRPr="00C353B9">
              <w:rPr>
                <w:rFonts w:ascii="Times New Roman" w:hAnsi="Times New Roman"/>
                <w:color w:val="000000"/>
                <w:sz w:val="24"/>
                <w:szCs w:val="24"/>
              </w:rPr>
              <w:t>12.3</w:t>
            </w:r>
          </w:p>
        </w:tc>
        <w:tc>
          <w:tcPr>
            <w:tcW w:w="3443" w:type="dxa"/>
            <w:gridSpan w:val="2"/>
            <w:shd w:val="clear" w:color="auto" w:fill="auto"/>
            <w:vAlign w:val="center"/>
          </w:tcPr>
          <w:p w14:paraId="17A581E6" w14:textId="77777777" w:rsidR="002E356E" w:rsidRPr="008D6A62" w:rsidRDefault="002E356E" w:rsidP="002E356E">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r w:rsidR="00192296" w:rsidRPr="008D6A62" w14:paraId="10BBCB7C" w14:textId="77777777" w:rsidTr="002A477D">
        <w:trPr>
          <w:trHeight w:val="284"/>
        </w:trPr>
        <w:tc>
          <w:tcPr>
            <w:tcW w:w="583" w:type="dxa"/>
            <w:tcMar>
              <w:top w:w="28" w:type="dxa"/>
              <w:left w:w="57" w:type="dxa"/>
              <w:bottom w:w="28" w:type="dxa"/>
              <w:right w:w="57" w:type="dxa"/>
            </w:tcMar>
            <w:vAlign w:val="center"/>
          </w:tcPr>
          <w:p w14:paraId="7B6030F9" w14:textId="77777777" w:rsidR="00192296" w:rsidRPr="008D6A62" w:rsidRDefault="00192296" w:rsidP="00306335">
            <w:pPr>
              <w:numPr>
                <w:ilvl w:val="0"/>
                <w:numId w:val="78"/>
              </w:numPr>
              <w:ind w:left="170" w:firstLine="0"/>
              <w:rPr>
                <w:rFonts w:ascii="Times New Roman" w:hAnsi="Times New Roman"/>
                <w:color w:val="000000"/>
                <w:sz w:val="24"/>
                <w:szCs w:val="24"/>
              </w:rPr>
            </w:pPr>
          </w:p>
        </w:tc>
        <w:tc>
          <w:tcPr>
            <w:tcW w:w="9618" w:type="dxa"/>
            <w:gridSpan w:val="3"/>
            <w:tcMar>
              <w:top w:w="28" w:type="dxa"/>
              <w:left w:w="57" w:type="dxa"/>
              <w:bottom w:w="28" w:type="dxa"/>
              <w:right w:w="57" w:type="dxa"/>
            </w:tcMar>
            <w:vAlign w:val="center"/>
          </w:tcPr>
          <w:p w14:paraId="3443B2E0" w14:textId="77777777" w:rsidR="00192296" w:rsidRPr="008D6A62" w:rsidRDefault="00192296" w:rsidP="002A3E1D">
            <w:pPr>
              <w:rPr>
                <w:rFonts w:ascii="Times New Roman" w:hAnsi="Times New Roman"/>
                <w:color w:val="000000"/>
                <w:sz w:val="24"/>
                <w:szCs w:val="24"/>
              </w:rPr>
            </w:pPr>
            <w:r w:rsidRPr="008D6A62">
              <w:rPr>
                <w:rFonts w:ascii="Times New Roman" w:hAnsi="Times New Roman"/>
                <w:color w:val="000000"/>
                <w:sz w:val="24"/>
                <w:szCs w:val="24"/>
              </w:rPr>
              <w:t>Максимальный процент застройки в границах земельного участка, определяемый</w:t>
            </w:r>
          </w:p>
          <w:p w14:paraId="2431FCF0" w14:textId="77777777" w:rsidR="00192296" w:rsidRPr="008D6A62" w:rsidRDefault="00192296" w:rsidP="002A3E1D">
            <w:pPr>
              <w:rPr>
                <w:rFonts w:ascii="Times New Roman" w:hAnsi="Times New Roman"/>
                <w:color w:val="000000"/>
                <w:sz w:val="24"/>
                <w:szCs w:val="24"/>
              </w:rPr>
            </w:pPr>
            <w:r w:rsidRPr="008D6A62">
              <w:rPr>
                <w:rFonts w:ascii="Times New Roman" w:hAnsi="Times New Roman"/>
                <w:color w:val="000000"/>
                <w:sz w:val="24"/>
                <w:szCs w:val="24"/>
              </w:rPr>
              <w:t>как отношение суммарной площади земельного участка, которая может быть застроена,</w:t>
            </w:r>
          </w:p>
          <w:p w14:paraId="2CC15A8E" w14:textId="77777777" w:rsidR="00192296" w:rsidRPr="008D6A62" w:rsidRDefault="00192296" w:rsidP="002A3E1D">
            <w:pPr>
              <w:rPr>
                <w:rFonts w:ascii="Times New Roman" w:hAnsi="Times New Roman"/>
                <w:color w:val="000000"/>
                <w:sz w:val="24"/>
                <w:szCs w:val="24"/>
              </w:rPr>
            </w:pPr>
            <w:r w:rsidRPr="008D6A62">
              <w:rPr>
                <w:rFonts w:ascii="Times New Roman" w:hAnsi="Times New Roman"/>
                <w:color w:val="000000"/>
                <w:sz w:val="24"/>
                <w:szCs w:val="24"/>
              </w:rPr>
              <w:t>ко всей площади земельного участка, %</w:t>
            </w:r>
          </w:p>
        </w:tc>
      </w:tr>
      <w:tr w:rsidR="002E356E" w:rsidRPr="008D6A62" w14:paraId="79439892" w14:textId="77777777" w:rsidTr="002A477D">
        <w:trPr>
          <w:trHeight w:val="284"/>
        </w:trPr>
        <w:tc>
          <w:tcPr>
            <w:tcW w:w="583" w:type="dxa"/>
            <w:tcMar>
              <w:top w:w="28" w:type="dxa"/>
              <w:left w:w="57" w:type="dxa"/>
              <w:bottom w:w="28" w:type="dxa"/>
              <w:right w:w="57" w:type="dxa"/>
            </w:tcMar>
            <w:vAlign w:val="center"/>
          </w:tcPr>
          <w:p w14:paraId="0F7A1BFB" w14:textId="77777777" w:rsidR="002E356E" w:rsidRPr="008D6A62" w:rsidRDefault="002E356E" w:rsidP="00306335">
            <w:pPr>
              <w:numPr>
                <w:ilvl w:val="0"/>
                <w:numId w:val="82"/>
              </w:numPr>
              <w:ind w:left="170" w:firstLine="0"/>
              <w:rPr>
                <w:rFonts w:ascii="Times New Roman" w:hAnsi="Times New Roman"/>
                <w:color w:val="000000"/>
                <w:sz w:val="24"/>
                <w:szCs w:val="24"/>
              </w:rPr>
            </w:pPr>
          </w:p>
        </w:tc>
        <w:tc>
          <w:tcPr>
            <w:tcW w:w="6175"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5A902E0B" w14:textId="77777777" w:rsidR="002E356E" w:rsidRPr="008D6A62" w:rsidRDefault="002E356E" w:rsidP="002E356E">
            <w:pPr>
              <w:rPr>
                <w:rFonts w:ascii="Times New Roman" w:hAnsi="Times New Roman"/>
                <w:color w:val="000000"/>
                <w:sz w:val="24"/>
                <w:szCs w:val="24"/>
              </w:rPr>
            </w:pPr>
            <w:r w:rsidRPr="00C353B9">
              <w:rPr>
                <w:rFonts w:ascii="Times New Roman" w:hAnsi="Times New Roman"/>
                <w:color w:val="000000"/>
                <w:sz w:val="24"/>
                <w:szCs w:val="24"/>
              </w:rPr>
              <w:t>4.9.2</w:t>
            </w:r>
            <w:r>
              <w:rPr>
                <w:rFonts w:ascii="Times New Roman" w:hAnsi="Times New Roman"/>
                <w:color w:val="000000"/>
                <w:sz w:val="24"/>
                <w:szCs w:val="24"/>
              </w:rPr>
              <w:t>, 12.0.2</w:t>
            </w:r>
          </w:p>
        </w:tc>
        <w:tc>
          <w:tcPr>
            <w:tcW w:w="3443"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8434F3C" w14:textId="77777777" w:rsidR="002E356E" w:rsidRPr="008D6A62" w:rsidRDefault="002E356E" w:rsidP="002E356E">
            <w:pPr>
              <w:jc w:val="center"/>
              <w:rPr>
                <w:rFonts w:ascii="Times New Roman" w:hAnsi="Times New Roman"/>
                <w:color w:val="000000"/>
                <w:sz w:val="24"/>
                <w:szCs w:val="24"/>
              </w:rPr>
            </w:pPr>
            <w:r>
              <w:rPr>
                <w:rFonts w:ascii="Times New Roman" w:hAnsi="Times New Roman"/>
                <w:color w:val="000000"/>
                <w:sz w:val="24"/>
                <w:szCs w:val="24"/>
              </w:rPr>
              <w:t>0</w:t>
            </w:r>
          </w:p>
        </w:tc>
      </w:tr>
      <w:tr w:rsidR="002E356E" w:rsidRPr="008D6A62" w14:paraId="0BFC8D69" w14:textId="77777777" w:rsidTr="002A477D">
        <w:trPr>
          <w:trHeight w:val="284"/>
        </w:trPr>
        <w:tc>
          <w:tcPr>
            <w:tcW w:w="583" w:type="dxa"/>
            <w:tcMar>
              <w:top w:w="28" w:type="dxa"/>
              <w:left w:w="57" w:type="dxa"/>
              <w:bottom w:w="28" w:type="dxa"/>
              <w:right w:w="57" w:type="dxa"/>
            </w:tcMar>
            <w:vAlign w:val="center"/>
          </w:tcPr>
          <w:p w14:paraId="314108D5" w14:textId="77777777" w:rsidR="002E356E" w:rsidRPr="008D6A62" w:rsidRDefault="002E356E" w:rsidP="00306335">
            <w:pPr>
              <w:numPr>
                <w:ilvl w:val="0"/>
                <w:numId w:val="82"/>
              </w:numPr>
              <w:ind w:left="170" w:firstLine="0"/>
              <w:rPr>
                <w:rFonts w:ascii="Times New Roman" w:hAnsi="Times New Roman"/>
                <w:color w:val="000000"/>
                <w:sz w:val="24"/>
                <w:szCs w:val="24"/>
              </w:rPr>
            </w:pPr>
          </w:p>
        </w:tc>
        <w:tc>
          <w:tcPr>
            <w:tcW w:w="6175" w:type="dxa"/>
            <w:tcMar>
              <w:top w:w="28" w:type="dxa"/>
              <w:left w:w="57" w:type="dxa"/>
              <w:bottom w:w="28" w:type="dxa"/>
              <w:right w:w="57" w:type="dxa"/>
            </w:tcMar>
            <w:vAlign w:val="center"/>
          </w:tcPr>
          <w:p w14:paraId="26FCAD85" w14:textId="0CB0FEE8" w:rsidR="002E356E" w:rsidRPr="008D6A62" w:rsidRDefault="002E356E" w:rsidP="00424EA4">
            <w:pPr>
              <w:rPr>
                <w:rFonts w:ascii="Times New Roman" w:hAnsi="Times New Roman"/>
                <w:color w:val="000000"/>
                <w:sz w:val="24"/>
                <w:szCs w:val="24"/>
              </w:rPr>
            </w:pPr>
            <w:r w:rsidRPr="00C353B9">
              <w:rPr>
                <w:rFonts w:ascii="Times New Roman" w:hAnsi="Times New Roman"/>
                <w:color w:val="000000"/>
                <w:sz w:val="24"/>
                <w:szCs w:val="24"/>
              </w:rPr>
              <w:t>3.1.1</w:t>
            </w:r>
            <w:r>
              <w:rPr>
                <w:rFonts w:ascii="Times New Roman" w:hAnsi="Times New Roman"/>
                <w:color w:val="000000"/>
                <w:sz w:val="24"/>
                <w:szCs w:val="24"/>
              </w:rPr>
              <w:t xml:space="preserve">, 12.0, </w:t>
            </w:r>
            <w:r w:rsidRPr="00C353B9">
              <w:rPr>
                <w:rFonts w:ascii="Times New Roman" w:hAnsi="Times New Roman"/>
                <w:color w:val="000000"/>
                <w:sz w:val="24"/>
                <w:szCs w:val="24"/>
              </w:rPr>
              <w:t>12.0.1</w:t>
            </w:r>
            <w:r>
              <w:rPr>
                <w:rFonts w:ascii="Times New Roman" w:hAnsi="Times New Roman"/>
                <w:color w:val="000000"/>
                <w:sz w:val="24"/>
                <w:szCs w:val="24"/>
              </w:rPr>
              <w:t xml:space="preserve">, </w:t>
            </w:r>
            <w:r w:rsidRPr="00C353B9">
              <w:rPr>
                <w:rFonts w:ascii="Times New Roman" w:hAnsi="Times New Roman"/>
                <w:color w:val="000000"/>
                <w:sz w:val="24"/>
                <w:szCs w:val="24"/>
              </w:rPr>
              <w:t>12.3</w:t>
            </w:r>
          </w:p>
        </w:tc>
        <w:tc>
          <w:tcPr>
            <w:tcW w:w="3443" w:type="dxa"/>
            <w:gridSpan w:val="2"/>
            <w:tcMar>
              <w:top w:w="28" w:type="dxa"/>
              <w:left w:w="57" w:type="dxa"/>
              <w:bottom w:w="28" w:type="dxa"/>
              <w:right w:w="57" w:type="dxa"/>
            </w:tcMar>
            <w:vAlign w:val="center"/>
          </w:tcPr>
          <w:p w14:paraId="46998E80" w14:textId="77777777" w:rsidR="002E356E" w:rsidRPr="008D6A62" w:rsidRDefault="002E356E" w:rsidP="002E356E">
            <w:pPr>
              <w:jc w:val="center"/>
              <w:rPr>
                <w:rFonts w:ascii="Times New Roman" w:hAnsi="Times New Roman"/>
                <w:color w:val="000000"/>
                <w:sz w:val="24"/>
                <w:szCs w:val="24"/>
              </w:rPr>
            </w:pPr>
            <w:r w:rsidRPr="008D6A62">
              <w:rPr>
                <w:rFonts w:ascii="Times New Roman" w:hAnsi="Times New Roman"/>
                <w:color w:val="000000"/>
                <w:sz w:val="24"/>
                <w:szCs w:val="24"/>
              </w:rPr>
              <w:t>Не подлежат установлению</w:t>
            </w:r>
          </w:p>
        </w:tc>
      </w:tr>
    </w:tbl>
    <w:p w14:paraId="72C99E81" w14:textId="77777777" w:rsidR="00192296" w:rsidRPr="00577B3F" w:rsidRDefault="00192296" w:rsidP="001A61EF">
      <w:pPr>
        <w:spacing w:before="120" w:after="0" w:line="240" w:lineRule="auto"/>
        <w:ind w:firstLine="709"/>
        <w:jc w:val="both"/>
        <w:rPr>
          <w:rFonts w:ascii="Times New Roman" w:hAnsi="Times New Roman" w:cs="Times New Roman"/>
          <w:kern w:val="0"/>
          <w:sz w:val="24"/>
          <w:szCs w:val="24"/>
        </w:rPr>
      </w:pPr>
      <w:r w:rsidRPr="00940ADD">
        <w:rPr>
          <w:rFonts w:ascii="Times New Roman" w:hAnsi="Times New Roman" w:cs="Times New Roman"/>
          <w:kern w:val="0"/>
          <w:sz w:val="24"/>
          <w:szCs w:val="24"/>
        </w:rPr>
        <w:t>8.3.4.</w:t>
      </w:r>
      <w:r w:rsidRPr="00940ADD">
        <w:rPr>
          <w:rFonts w:ascii="Times New Roman" w:hAnsi="Times New Roman" w:cs="Times New Roman"/>
          <w:kern w:val="0"/>
          <w:sz w:val="24"/>
          <w:szCs w:val="24"/>
        </w:rPr>
        <w:tab/>
        <w:t>Ограничения использования земельных участков и объектов капитального</w:t>
      </w:r>
      <w:r w:rsidRPr="00577B3F">
        <w:rPr>
          <w:rFonts w:ascii="Times New Roman" w:hAnsi="Times New Roman" w:cs="Times New Roman"/>
          <w:kern w:val="0"/>
          <w:sz w:val="24"/>
          <w:szCs w:val="24"/>
        </w:rPr>
        <w:t xml:space="preserve"> строительства, устанавливаемые в соответствии с законодательством Российской Федерации.</w:t>
      </w:r>
    </w:p>
    <w:p w14:paraId="3BD29EE5" w14:textId="77777777" w:rsidR="00192296" w:rsidRPr="00577B3F" w:rsidRDefault="00192296" w:rsidP="00192296">
      <w:pPr>
        <w:spacing w:after="0" w:line="240" w:lineRule="auto"/>
        <w:ind w:firstLine="709"/>
        <w:jc w:val="both"/>
        <w:rPr>
          <w:rFonts w:ascii="Times New Roman" w:hAnsi="Times New Roman" w:cs="Times New Roman"/>
          <w:kern w:val="0"/>
          <w:sz w:val="24"/>
          <w:szCs w:val="24"/>
        </w:rPr>
      </w:pPr>
      <w:r w:rsidRPr="00577B3F">
        <w:rPr>
          <w:rFonts w:ascii="Times New Roman" w:hAnsi="Times New Roman" w:cs="Times New Roman"/>
          <w:kern w:val="0"/>
          <w:sz w:val="24"/>
          <w:szCs w:val="24"/>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51AB5334" w14:textId="747F7F66" w:rsidR="00192296" w:rsidRPr="00EF77A6" w:rsidRDefault="00192296" w:rsidP="00B62E21">
      <w:pPr>
        <w:spacing w:after="0" w:line="240" w:lineRule="auto"/>
        <w:ind w:firstLine="709"/>
        <w:jc w:val="both"/>
        <w:rPr>
          <w:rFonts w:ascii="Times New Roman" w:hAnsi="Times New Roman" w:cs="Times New Roman"/>
          <w:kern w:val="0"/>
          <w:sz w:val="28"/>
          <w:szCs w:val="28"/>
        </w:rPr>
      </w:pPr>
      <w:r w:rsidRPr="00577B3F">
        <w:rPr>
          <w:rFonts w:ascii="Times New Roman" w:hAnsi="Times New Roman" w:cs="Times New Roman"/>
          <w:kern w:val="0"/>
          <w:sz w:val="24"/>
          <w:szCs w:val="24"/>
        </w:rPr>
        <w:t>Ограничения использования земельных участков и объектов капитального строительства</w:t>
      </w:r>
      <w:r>
        <w:rPr>
          <w:rFonts w:ascii="Times New Roman" w:hAnsi="Times New Roman" w:cs="Times New Roman"/>
          <w:kern w:val="0"/>
          <w:sz w:val="24"/>
          <w:szCs w:val="24"/>
        </w:rPr>
        <w:br/>
      </w:r>
      <w:r w:rsidRPr="00577B3F">
        <w:rPr>
          <w:rFonts w:ascii="Times New Roman" w:hAnsi="Times New Roman" w:cs="Times New Roman"/>
          <w:kern w:val="0"/>
          <w:sz w:val="24"/>
          <w:szCs w:val="24"/>
        </w:rPr>
        <w:t xml:space="preserve">в границах зон с особыми условиями использования территории, установленные федеральными законами или иными нормативными правовыми актами, указаны в </w:t>
      </w:r>
      <w:r>
        <w:rPr>
          <w:rFonts w:ascii="Times New Roman" w:hAnsi="Times New Roman" w:cs="Times New Roman"/>
          <w:kern w:val="0"/>
          <w:sz w:val="24"/>
          <w:szCs w:val="24"/>
        </w:rPr>
        <w:t>статье 16</w:t>
      </w:r>
      <w:r w:rsidRPr="00577B3F">
        <w:rPr>
          <w:rFonts w:ascii="Times New Roman" w:hAnsi="Times New Roman" w:cs="Times New Roman"/>
          <w:kern w:val="0"/>
          <w:sz w:val="24"/>
          <w:szCs w:val="24"/>
        </w:rPr>
        <w:t xml:space="preserve"> настоящих Правил</w:t>
      </w:r>
      <w:proofErr w:type="gramStart"/>
      <w:r w:rsidRPr="00577B3F">
        <w:rPr>
          <w:rFonts w:ascii="Times New Roman" w:hAnsi="Times New Roman" w:cs="Times New Roman"/>
          <w:kern w:val="0"/>
          <w:sz w:val="24"/>
          <w:szCs w:val="24"/>
        </w:rPr>
        <w:t>.</w:t>
      </w:r>
      <w:r w:rsidR="00EF77A6" w:rsidRPr="00EF77A6">
        <w:rPr>
          <w:rFonts w:ascii="Times New Roman" w:hAnsi="Times New Roman" w:cs="Times New Roman"/>
          <w:kern w:val="0"/>
          <w:sz w:val="28"/>
          <w:szCs w:val="28"/>
        </w:rPr>
        <w:t>».</w:t>
      </w:r>
      <w:proofErr w:type="gramEnd"/>
    </w:p>
    <w:p w14:paraId="34A3C895" w14:textId="77777777" w:rsidR="00533291" w:rsidRPr="00533291" w:rsidRDefault="00533291" w:rsidP="00B62E21">
      <w:pPr>
        <w:numPr>
          <w:ilvl w:val="0"/>
          <w:numId w:val="3"/>
        </w:numPr>
        <w:spacing w:before="240" w:after="0" w:line="240" w:lineRule="auto"/>
        <w:ind w:left="0" w:firstLine="709"/>
        <w:jc w:val="both"/>
        <w:outlineLvl w:val="0"/>
        <w:rPr>
          <w:rFonts w:ascii="Times New Roman" w:hAnsi="Times New Roman" w:cs="Times New Roman"/>
          <w:sz w:val="28"/>
          <w:szCs w:val="28"/>
        </w:rPr>
      </w:pPr>
      <w:bookmarkStart w:id="113" w:name="_Hlk150959645"/>
      <w:r w:rsidRPr="00533291">
        <w:rPr>
          <w:rFonts w:ascii="Times New Roman" w:hAnsi="Times New Roman" w:cs="Times New Roman"/>
          <w:sz w:val="28"/>
          <w:szCs w:val="28"/>
        </w:rPr>
        <w:t xml:space="preserve">Статью 16 </w:t>
      </w:r>
      <w:r w:rsidR="002162DF">
        <w:rPr>
          <w:rFonts w:ascii="Times New Roman" w:hAnsi="Times New Roman" w:cs="Times New Roman"/>
          <w:sz w:val="28"/>
          <w:szCs w:val="28"/>
        </w:rPr>
        <w:t>изложить в новой редакции</w:t>
      </w:r>
      <w:r w:rsidR="00A06D6D" w:rsidRPr="00533291">
        <w:rPr>
          <w:rFonts w:ascii="Times New Roman" w:hAnsi="Times New Roman" w:cs="Times New Roman"/>
          <w:sz w:val="28"/>
          <w:szCs w:val="28"/>
        </w:rPr>
        <w:t>:</w:t>
      </w:r>
    </w:p>
    <w:bookmarkEnd w:id="113"/>
    <w:p w14:paraId="27D0324B" w14:textId="22B1E17D" w:rsidR="002162DF" w:rsidRPr="005F61EB" w:rsidRDefault="00533291" w:rsidP="00B62E21">
      <w:pPr>
        <w:spacing w:after="0" w:line="240" w:lineRule="auto"/>
        <w:jc w:val="both"/>
        <w:rPr>
          <w:rFonts w:ascii="Times New Roman" w:hAnsi="Times New Roman"/>
          <w:sz w:val="24"/>
          <w:szCs w:val="24"/>
        </w:rPr>
      </w:pPr>
      <w:r w:rsidRPr="00E77955">
        <w:rPr>
          <w:rFonts w:ascii="Times New Roman" w:hAnsi="Times New Roman" w:cs="Times New Roman"/>
          <w:sz w:val="28"/>
          <w:szCs w:val="28"/>
        </w:rPr>
        <w:lastRenderedPageBreak/>
        <w:t>«</w:t>
      </w:r>
      <w:bookmarkStart w:id="114" w:name="_Toc66960742"/>
      <w:r w:rsidR="002162DF" w:rsidRPr="005F61EB">
        <w:rPr>
          <w:rFonts w:ascii="Times New Roman" w:hAnsi="Times New Roman"/>
          <w:sz w:val="24"/>
          <w:szCs w:val="24"/>
        </w:rPr>
        <w:t>Статья 16.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14"/>
      <w:r w:rsidR="002162DF" w:rsidRPr="005F61EB">
        <w:rPr>
          <w:rFonts w:ascii="Times New Roman" w:hAnsi="Times New Roman"/>
          <w:sz w:val="24"/>
          <w:szCs w:val="24"/>
        </w:rPr>
        <w:t xml:space="preserve"> </w:t>
      </w:r>
    </w:p>
    <w:p w14:paraId="792625BC" w14:textId="77777777" w:rsidR="002162DF" w:rsidRPr="002162DF" w:rsidRDefault="002162DF" w:rsidP="003A5E3A">
      <w:pPr>
        <w:numPr>
          <w:ilvl w:val="0"/>
          <w:numId w:val="120"/>
        </w:numPr>
        <w:spacing w:after="0" w:line="240" w:lineRule="auto"/>
        <w:ind w:left="0" w:firstLine="709"/>
        <w:contextualSpacing/>
        <w:jc w:val="both"/>
        <w:rPr>
          <w:rFonts w:ascii="Times New Roman" w:eastAsia="Times New Roman" w:hAnsi="Times New Roman" w:cs="Times New Roman"/>
          <w:color w:val="000000" w:themeColor="text1"/>
          <w:kern w:val="0"/>
          <w:sz w:val="24"/>
          <w:szCs w:val="24"/>
        </w:rPr>
      </w:pPr>
      <w:r w:rsidRPr="002162DF">
        <w:rPr>
          <w:rFonts w:ascii="Times New Roman" w:eastAsia="Times New Roman" w:hAnsi="Times New Roman" w:cs="Times New Roman"/>
          <w:color w:val="000000" w:themeColor="text1"/>
          <w:kern w:val="0"/>
          <w:sz w:val="24"/>
          <w:szCs w:val="24"/>
        </w:rPr>
        <w:t>Использование земельных участков и объектов капитального строительства могут быть ограничены по основаниям, установленным законодательством Российской Федерации.</w:t>
      </w:r>
    </w:p>
    <w:p w14:paraId="478289DE" w14:textId="77777777" w:rsidR="002162DF" w:rsidRPr="002162DF" w:rsidRDefault="002162DF" w:rsidP="003A5E3A">
      <w:pPr>
        <w:numPr>
          <w:ilvl w:val="0"/>
          <w:numId w:val="120"/>
        </w:numPr>
        <w:spacing w:after="0" w:line="240" w:lineRule="auto"/>
        <w:ind w:left="0" w:firstLine="709"/>
        <w:contextualSpacing/>
        <w:jc w:val="both"/>
        <w:rPr>
          <w:rFonts w:ascii="Times New Roman" w:eastAsia="Times New Roman" w:hAnsi="Times New Roman" w:cs="Times New Roman"/>
          <w:color w:val="000000" w:themeColor="text1"/>
          <w:kern w:val="0"/>
          <w:sz w:val="24"/>
          <w:szCs w:val="24"/>
        </w:rPr>
      </w:pPr>
      <w:r w:rsidRPr="002162DF">
        <w:rPr>
          <w:rFonts w:ascii="Times New Roman" w:eastAsia="Times New Roman" w:hAnsi="Times New Roman" w:cs="Times New Roman"/>
          <w:color w:val="000000" w:themeColor="text1"/>
          <w:kern w:val="0"/>
          <w:sz w:val="24"/>
          <w:szCs w:val="24"/>
        </w:rPr>
        <w:t>Могут устанавливаться следующие ограничения использование земельных участков и объектов капитального строительства:</w:t>
      </w:r>
    </w:p>
    <w:p w14:paraId="75EFEB21" w14:textId="77777777" w:rsidR="002162DF" w:rsidRPr="002162DF" w:rsidRDefault="002162DF" w:rsidP="003A5E3A">
      <w:pPr>
        <w:numPr>
          <w:ilvl w:val="0"/>
          <w:numId w:val="121"/>
        </w:numPr>
        <w:spacing w:after="0" w:line="240" w:lineRule="auto"/>
        <w:ind w:left="0" w:firstLine="709"/>
        <w:contextualSpacing/>
        <w:jc w:val="both"/>
        <w:rPr>
          <w:rFonts w:ascii="Times New Roman" w:eastAsia="Times New Roman" w:hAnsi="Times New Roman" w:cs="Times New Roman"/>
          <w:color w:val="000000" w:themeColor="text1"/>
          <w:kern w:val="0"/>
          <w:sz w:val="24"/>
          <w:szCs w:val="24"/>
        </w:rPr>
      </w:pPr>
      <w:r w:rsidRPr="002162DF">
        <w:rPr>
          <w:rFonts w:ascii="Times New Roman" w:eastAsia="Times New Roman" w:hAnsi="Times New Roman" w:cs="Times New Roman"/>
          <w:color w:val="000000" w:themeColor="text1"/>
          <w:kern w:val="0"/>
          <w:sz w:val="24"/>
          <w:szCs w:val="24"/>
        </w:rPr>
        <w:t>ограничения использования земельных участков и объектов капитального строительства в зонах с особыми условиями использования территорий;</w:t>
      </w:r>
    </w:p>
    <w:p w14:paraId="101C36E5" w14:textId="77777777" w:rsidR="002162DF" w:rsidRPr="002162DF" w:rsidRDefault="002162DF" w:rsidP="003A5E3A">
      <w:pPr>
        <w:numPr>
          <w:ilvl w:val="0"/>
          <w:numId w:val="121"/>
        </w:numPr>
        <w:spacing w:after="0" w:line="240" w:lineRule="auto"/>
        <w:ind w:left="0" w:firstLine="709"/>
        <w:contextualSpacing/>
        <w:jc w:val="both"/>
        <w:rPr>
          <w:rFonts w:ascii="Times New Roman" w:eastAsia="Times New Roman" w:hAnsi="Times New Roman" w:cs="Times New Roman"/>
          <w:color w:val="000000" w:themeColor="text1"/>
          <w:kern w:val="0"/>
          <w:sz w:val="24"/>
          <w:szCs w:val="24"/>
        </w:rPr>
      </w:pPr>
      <w:r w:rsidRPr="002162DF">
        <w:rPr>
          <w:rFonts w:ascii="Times New Roman" w:eastAsia="Times New Roman" w:hAnsi="Times New Roman" w:cs="Times New Roman"/>
          <w:color w:val="000000" w:themeColor="text1"/>
          <w:kern w:val="0"/>
          <w:sz w:val="24"/>
          <w:szCs w:val="24"/>
        </w:rPr>
        <w:t xml:space="preserve">ограничения </w:t>
      </w:r>
      <w:proofErr w:type="spellStart"/>
      <w:r w:rsidRPr="002162DF">
        <w:rPr>
          <w:rFonts w:ascii="Times New Roman" w:eastAsia="Times New Roman" w:hAnsi="Times New Roman" w:cs="Times New Roman"/>
          <w:color w:val="000000" w:themeColor="text1"/>
          <w:kern w:val="0"/>
          <w:sz w:val="24"/>
          <w:szCs w:val="24"/>
        </w:rPr>
        <w:t>оборотоспособности</w:t>
      </w:r>
      <w:proofErr w:type="spellEnd"/>
      <w:r w:rsidRPr="002162DF">
        <w:rPr>
          <w:rFonts w:ascii="Times New Roman" w:eastAsia="Times New Roman" w:hAnsi="Times New Roman" w:cs="Times New Roman"/>
          <w:color w:val="000000" w:themeColor="text1"/>
          <w:kern w:val="0"/>
          <w:sz w:val="24"/>
          <w:szCs w:val="24"/>
        </w:rPr>
        <w:t xml:space="preserve"> земельных участков, установленные статьей 27 Земельного кодекса Российской Федерации;</w:t>
      </w:r>
    </w:p>
    <w:p w14:paraId="2572A3DE" w14:textId="77777777" w:rsidR="002162DF" w:rsidRPr="002162DF" w:rsidRDefault="002162DF" w:rsidP="003A5E3A">
      <w:pPr>
        <w:numPr>
          <w:ilvl w:val="0"/>
          <w:numId w:val="121"/>
        </w:numPr>
        <w:spacing w:after="0" w:line="240" w:lineRule="auto"/>
        <w:ind w:left="0" w:firstLine="709"/>
        <w:contextualSpacing/>
        <w:jc w:val="both"/>
        <w:rPr>
          <w:rFonts w:ascii="Times New Roman" w:eastAsia="Times New Roman" w:hAnsi="Times New Roman" w:cs="Times New Roman"/>
          <w:color w:val="000000" w:themeColor="text1"/>
          <w:kern w:val="0"/>
          <w:sz w:val="24"/>
          <w:szCs w:val="24"/>
        </w:rPr>
      </w:pPr>
      <w:r w:rsidRPr="002162DF">
        <w:rPr>
          <w:rFonts w:ascii="Times New Roman" w:eastAsia="Times New Roman" w:hAnsi="Times New Roman" w:cs="Times New Roman"/>
          <w:color w:val="000000" w:themeColor="text1"/>
          <w:kern w:val="0"/>
          <w:sz w:val="24"/>
          <w:szCs w:val="24"/>
        </w:rPr>
        <w:t>особые условия охраны окружающей среды, в том числе животного</w:t>
      </w:r>
      <w:r w:rsidRPr="002162DF">
        <w:rPr>
          <w:rFonts w:ascii="Times New Roman" w:eastAsia="Times New Roman" w:hAnsi="Times New Roman" w:cs="Times New Roman"/>
          <w:color w:val="000000" w:themeColor="text1"/>
          <w:kern w:val="0"/>
          <w:sz w:val="24"/>
          <w:szCs w:val="24"/>
        </w:rPr>
        <w:br/>
        <w:t>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3A0549B9" w14:textId="77777777" w:rsidR="002162DF" w:rsidRPr="002162DF" w:rsidRDefault="002162DF" w:rsidP="003A5E3A">
      <w:pPr>
        <w:numPr>
          <w:ilvl w:val="0"/>
          <w:numId w:val="121"/>
        </w:numPr>
        <w:spacing w:after="0" w:line="240" w:lineRule="auto"/>
        <w:ind w:left="0" w:firstLine="709"/>
        <w:contextualSpacing/>
        <w:jc w:val="both"/>
        <w:rPr>
          <w:rFonts w:ascii="Times New Roman" w:eastAsia="Times New Roman" w:hAnsi="Times New Roman" w:cs="Times New Roman"/>
          <w:color w:val="000000" w:themeColor="text1"/>
          <w:kern w:val="0"/>
          <w:sz w:val="24"/>
          <w:szCs w:val="24"/>
        </w:rPr>
      </w:pPr>
      <w:r w:rsidRPr="002162DF">
        <w:rPr>
          <w:rFonts w:ascii="Times New Roman" w:eastAsia="Times New Roman" w:hAnsi="Times New Roman" w:cs="Times New Roman"/>
          <w:color w:val="000000" w:themeColor="text1"/>
          <w:kern w:val="0"/>
          <w:sz w:val="24"/>
          <w:szCs w:val="24"/>
        </w:rPr>
        <w:t>иные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14:paraId="77EA2262" w14:textId="77777777" w:rsidR="002162DF" w:rsidRDefault="002162DF" w:rsidP="006202D7">
      <w:pPr>
        <w:numPr>
          <w:ilvl w:val="0"/>
          <w:numId w:val="120"/>
        </w:numPr>
        <w:spacing w:line="240" w:lineRule="auto"/>
        <w:ind w:left="0" w:firstLine="709"/>
        <w:contextualSpacing/>
        <w:jc w:val="both"/>
        <w:rPr>
          <w:rFonts w:ascii="Times New Roman" w:eastAsia="Times New Roman" w:hAnsi="Times New Roman" w:cs="Times New Roman"/>
          <w:color w:val="000000" w:themeColor="text1"/>
          <w:kern w:val="0"/>
          <w:sz w:val="24"/>
          <w:szCs w:val="24"/>
        </w:rPr>
      </w:pPr>
      <w:r w:rsidRPr="002162DF">
        <w:rPr>
          <w:rFonts w:ascii="Times New Roman" w:eastAsia="Times New Roman" w:hAnsi="Times New Roman" w:cs="Times New Roman"/>
          <w:color w:val="000000" w:themeColor="text1"/>
          <w:kern w:val="0"/>
          <w:sz w:val="24"/>
          <w:szCs w:val="24"/>
        </w:rPr>
        <w:t>В настоящей статье указаны ограничения использования земельных участков и объектов капитального строительства в границах зон с особыми условиями использования территорий, отображенных на карте градостроительного зонирования.</w:t>
      </w:r>
    </w:p>
    <w:p w14:paraId="6C36042F" w14:textId="77777777" w:rsidR="002162DF" w:rsidRPr="005F61EB" w:rsidRDefault="002162DF" w:rsidP="002162DF">
      <w:pPr>
        <w:spacing w:after="0" w:line="240" w:lineRule="auto"/>
        <w:ind w:firstLine="709"/>
        <w:jc w:val="both"/>
        <w:rPr>
          <w:rFonts w:ascii="Times New Roman" w:hAnsi="Times New Roman" w:cs="Times New Roman"/>
          <w:sz w:val="24"/>
          <w:szCs w:val="24"/>
        </w:rPr>
      </w:pPr>
      <w:r w:rsidRPr="002162DF">
        <w:rPr>
          <w:rFonts w:ascii="Times New Roman" w:hAnsi="Times New Roman" w:cs="Times New Roman"/>
          <w:color w:val="000000" w:themeColor="text1"/>
          <w:sz w:val="24"/>
          <w:szCs w:val="24"/>
        </w:rPr>
        <w:t>В границах муниципального образования</w:t>
      </w:r>
      <w:r w:rsidRPr="00AD67CA">
        <w:rPr>
          <w:rFonts w:ascii="Times New Roman" w:hAnsi="Times New Roman" w:cs="Times New Roman"/>
          <w:color w:val="000000" w:themeColor="text1"/>
          <w:sz w:val="28"/>
          <w:szCs w:val="28"/>
        </w:rPr>
        <w:t xml:space="preserve"> </w:t>
      </w:r>
      <w:r w:rsidRPr="005F61EB">
        <w:rPr>
          <w:rFonts w:ascii="Times New Roman" w:hAnsi="Times New Roman" w:cs="Times New Roman"/>
          <w:sz w:val="24"/>
          <w:szCs w:val="24"/>
        </w:rPr>
        <w:t>Лодейнопольско</w:t>
      </w:r>
      <w:r>
        <w:rPr>
          <w:rFonts w:ascii="Times New Roman" w:hAnsi="Times New Roman" w:cs="Times New Roman"/>
          <w:sz w:val="24"/>
          <w:szCs w:val="24"/>
        </w:rPr>
        <w:t>е</w:t>
      </w:r>
      <w:r w:rsidRPr="005F61EB">
        <w:rPr>
          <w:rFonts w:ascii="Times New Roman" w:hAnsi="Times New Roman" w:cs="Times New Roman"/>
          <w:sz w:val="24"/>
          <w:szCs w:val="24"/>
        </w:rPr>
        <w:t xml:space="preserve"> городско</w:t>
      </w:r>
      <w:r>
        <w:rPr>
          <w:rFonts w:ascii="Times New Roman" w:hAnsi="Times New Roman" w:cs="Times New Roman"/>
          <w:sz w:val="24"/>
          <w:szCs w:val="24"/>
        </w:rPr>
        <w:t>е</w:t>
      </w:r>
      <w:r w:rsidRPr="005F61EB">
        <w:rPr>
          <w:rFonts w:ascii="Times New Roman" w:hAnsi="Times New Roman" w:cs="Times New Roman"/>
          <w:sz w:val="24"/>
          <w:szCs w:val="24"/>
        </w:rPr>
        <w:t xml:space="preserve"> поселени</w:t>
      </w:r>
      <w:r>
        <w:rPr>
          <w:rFonts w:ascii="Times New Roman" w:hAnsi="Times New Roman" w:cs="Times New Roman"/>
          <w:sz w:val="24"/>
          <w:szCs w:val="24"/>
        </w:rPr>
        <w:t>е</w:t>
      </w:r>
      <w:r w:rsidRPr="005F61EB">
        <w:rPr>
          <w:rFonts w:ascii="Times New Roman" w:hAnsi="Times New Roman" w:cs="Times New Roman"/>
          <w:sz w:val="24"/>
          <w:szCs w:val="24"/>
        </w:rPr>
        <w:t xml:space="preserve"> установлены следующие зоны с особыми условиями использования территорий:</w:t>
      </w:r>
    </w:p>
    <w:p w14:paraId="6F4B5F34" w14:textId="77777777" w:rsidR="002162DF" w:rsidRPr="00B971C2" w:rsidRDefault="002162DF" w:rsidP="003A5E3A">
      <w:pPr>
        <w:pStyle w:val="a6"/>
        <w:numPr>
          <w:ilvl w:val="0"/>
          <w:numId w:val="119"/>
        </w:numPr>
        <w:tabs>
          <w:tab w:val="left" w:pos="1134"/>
          <w:tab w:val="left" w:pos="1276"/>
          <w:tab w:val="left" w:pos="1418"/>
        </w:tabs>
        <w:jc w:val="both"/>
        <w:rPr>
          <w:sz w:val="24"/>
          <w:szCs w:val="24"/>
        </w:rPr>
      </w:pPr>
      <w:r w:rsidRPr="00B971C2">
        <w:rPr>
          <w:sz w:val="24"/>
          <w:szCs w:val="24"/>
        </w:rPr>
        <w:t>санитарно-защитная зона (Н-1)</w:t>
      </w:r>
      <w:r w:rsidR="00B971C2" w:rsidRPr="00B971C2">
        <w:rPr>
          <w:sz w:val="24"/>
          <w:szCs w:val="24"/>
        </w:rPr>
        <w:t>;</w:t>
      </w:r>
    </w:p>
    <w:p w14:paraId="39904FE4" w14:textId="77777777" w:rsidR="002162DF" w:rsidRPr="00B971C2" w:rsidRDefault="002162DF" w:rsidP="003A5E3A">
      <w:pPr>
        <w:pStyle w:val="a6"/>
        <w:numPr>
          <w:ilvl w:val="0"/>
          <w:numId w:val="119"/>
        </w:numPr>
        <w:tabs>
          <w:tab w:val="left" w:pos="1134"/>
          <w:tab w:val="left" w:pos="1276"/>
          <w:tab w:val="left" w:pos="1418"/>
        </w:tabs>
        <w:jc w:val="both"/>
        <w:rPr>
          <w:sz w:val="24"/>
          <w:szCs w:val="24"/>
        </w:rPr>
      </w:pPr>
      <w:r w:rsidRPr="00B971C2">
        <w:rPr>
          <w:sz w:val="24"/>
          <w:szCs w:val="24"/>
        </w:rPr>
        <w:t>охранная зона железных дорог (Н-2)</w:t>
      </w:r>
      <w:r w:rsidR="00B971C2" w:rsidRPr="00B971C2">
        <w:rPr>
          <w:sz w:val="24"/>
          <w:szCs w:val="24"/>
        </w:rPr>
        <w:t>;</w:t>
      </w:r>
    </w:p>
    <w:p w14:paraId="7055BD5C" w14:textId="77777777" w:rsidR="002162DF" w:rsidRPr="00B971C2" w:rsidRDefault="002162DF" w:rsidP="003A5E3A">
      <w:pPr>
        <w:pStyle w:val="a6"/>
        <w:numPr>
          <w:ilvl w:val="0"/>
          <w:numId w:val="119"/>
        </w:numPr>
        <w:tabs>
          <w:tab w:val="left" w:pos="1134"/>
          <w:tab w:val="left" w:pos="1276"/>
          <w:tab w:val="left" w:pos="1418"/>
        </w:tabs>
        <w:jc w:val="both"/>
        <w:rPr>
          <w:sz w:val="24"/>
          <w:szCs w:val="24"/>
        </w:rPr>
      </w:pPr>
      <w:r w:rsidRPr="00B971C2">
        <w:rPr>
          <w:sz w:val="24"/>
          <w:szCs w:val="24"/>
        </w:rPr>
        <w:t>придорожные полосы автомобильных дорог (Н-3)</w:t>
      </w:r>
      <w:r w:rsidR="00B971C2" w:rsidRPr="00B971C2">
        <w:rPr>
          <w:sz w:val="24"/>
          <w:szCs w:val="24"/>
        </w:rPr>
        <w:t>;</w:t>
      </w:r>
    </w:p>
    <w:p w14:paraId="244E62F7" w14:textId="77777777" w:rsidR="002162DF" w:rsidRPr="00B971C2" w:rsidRDefault="002162DF" w:rsidP="003A5E3A">
      <w:pPr>
        <w:pStyle w:val="a6"/>
        <w:numPr>
          <w:ilvl w:val="0"/>
          <w:numId w:val="119"/>
        </w:numPr>
        <w:tabs>
          <w:tab w:val="left" w:pos="1134"/>
          <w:tab w:val="left" w:pos="1276"/>
          <w:tab w:val="left" w:pos="1418"/>
        </w:tabs>
        <w:jc w:val="both"/>
        <w:rPr>
          <w:sz w:val="24"/>
          <w:szCs w:val="24"/>
        </w:rPr>
      </w:pPr>
      <w:r w:rsidRPr="00B971C2">
        <w:rPr>
          <w:sz w:val="24"/>
          <w:szCs w:val="24"/>
        </w:rPr>
        <w:t>охранная зона объектов электроэнергетики (объектов электросетевого хозяйства и объектов по производству электрической энергии) (Н-4)</w:t>
      </w:r>
      <w:r w:rsidR="00B971C2" w:rsidRPr="00B971C2">
        <w:rPr>
          <w:sz w:val="24"/>
          <w:szCs w:val="24"/>
        </w:rPr>
        <w:t>;</w:t>
      </w:r>
    </w:p>
    <w:p w14:paraId="6E3770F9" w14:textId="77777777" w:rsidR="002162DF" w:rsidRPr="0040309D" w:rsidRDefault="002162DF" w:rsidP="003A5E3A">
      <w:pPr>
        <w:pStyle w:val="a6"/>
        <w:numPr>
          <w:ilvl w:val="0"/>
          <w:numId w:val="119"/>
        </w:numPr>
        <w:tabs>
          <w:tab w:val="left" w:pos="1134"/>
        </w:tabs>
        <w:jc w:val="both"/>
        <w:rPr>
          <w:sz w:val="24"/>
          <w:szCs w:val="24"/>
        </w:rPr>
      </w:pPr>
      <w:r w:rsidRPr="0040309D">
        <w:rPr>
          <w:sz w:val="24"/>
          <w:szCs w:val="24"/>
        </w:rPr>
        <w:t>охранная зона трубопроводов (газопроводов, нефтепроводов и нефтепродуктопроводов, аммиакопроводов) (Н-5</w:t>
      </w:r>
      <w:r w:rsidR="00B971C2" w:rsidRPr="0040309D">
        <w:rPr>
          <w:sz w:val="24"/>
          <w:szCs w:val="24"/>
        </w:rPr>
        <w:t>);</w:t>
      </w:r>
    </w:p>
    <w:p w14:paraId="5FF5F917" w14:textId="77777777" w:rsidR="002162DF" w:rsidRPr="0040309D" w:rsidRDefault="002162DF" w:rsidP="003A5E3A">
      <w:pPr>
        <w:pStyle w:val="a6"/>
        <w:numPr>
          <w:ilvl w:val="0"/>
          <w:numId w:val="119"/>
        </w:numPr>
        <w:tabs>
          <w:tab w:val="left" w:pos="1134"/>
          <w:tab w:val="left" w:pos="1276"/>
          <w:tab w:val="left" w:pos="1418"/>
        </w:tabs>
        <w:jc w:val="both"/>
        <w:rPr>
          <w:sz w:val="24"/>
          <w:szCs w:val="24"/>
        </w:rPr>
      </w:pPr>
      <w:r w:rsidRPr="0040309D">
        <w:rPr>
          <w:sz w:val="24"/>
          <w:szCs w:val="24"/>
        </w:rPr>
        <w:t>прибрежная защитная полоса</w:t>
      </w:r>
      <w:r w:rsidR="00B971C2" w:rsidRPr="0040309D">
        <w:rPr>
          <w:sz w:val="24"/>
          <w:szCs w:val="24"/>
        </w:rPr>
        <w:t xml:space="preserve"> (Н-6);</w:t>
      </w:r>
    </w:p>
    <w:p w14:paraId="7A61D246" w14:textId="7B8723BC" w:rsidR="002162DF" w:rsidRPr="0040309D" w:rsidRDefault="002162DF" w:rsidP="003A5E3A">
      <w:pPr>
        <w:pStyle w:val="a6"/>
        <w:numPr>
          <w:ilvl w:val="0"/>
          <w:numId w:val="119"/>
        </w:numPr>
        <w:tabs>
          <w:tab w:val="left" w:pos="1134"/>
          <w:tab w:val="left" w:pos="1276"/>
          <w:tab w:val="left" w:pos="1418"/>
        </w:tabs>
        <w:jc w:val="both"/>
        <w:rPr>
          <w:sz w:val="24"/>
          <w:szCs w:val="24"/>
        </w:rPr>
      </w:pPr>
      <w:proofErr w:type="spellStart"/>
      <w:r w:rsidRPr="0040309D">
        <w:rPr>
          <w:sz w:val="24"/>
          <w:szCs w:val="24"/>
        </w:rPr>
        <w:t>водоохранная</w:t>
      </w:r>
      <w:proofErr w:type="spellEnd"/>
      <w:r w:rsidRPr="0040309D">
        <w:rPr>
          <w:sz w:val="24"/>
          <w:szCs w:val="24"/>
        </w:rPr>
        <w:t xml:space="preserve"> зона</w:t>
      </w:r>
      <w:r w:rsidR="00B971C2" w:rsidRPr="0040309D">
        <w:rPr>
          <w:sz w:val="24"/>
          <w:szCs w:val="24"/>
        </w:rPr>
        <w:t xml:space="preserve"> (Н-7);</w:t>
      </w:r>
    </w:p>
    <w:p w14:paraId="15CCCF5A" w14:textId="77777777" w:rsidR="002162DF" w:rsidRPr="0040309D" w:rsidRDefault="002162DF" w:rsidP="003A5E3A">
      <w:pPr>
        <w:pStyle w:val="a6"/>
        <w:numPr>
          <w:ilvl w:val="0"/>
          <w:numId w:val="119"/>
        </w:numPr>
        <w:tabs>
          <w:tab w:val="left" w:pos="1134"/>
          <w:tab w:val="left" w:pos="1276"/>
          <w:tab w:val="left" w:pos="1418"/>
        </w:tabs>
        <w:spacing w:before="240"/>
        <w:jc w:val="both"/>
        <w:rPr>
          <w:sz w:val="24"/>
          <w:szCs w:val="24"/>
        </w:rPr>
      </w:pPr>
      <w:r w:rsidRPr="0040309D">
        <w:rPr>
          <w:sz w:val="24"/>
          <w:szCs w:val="24"/>
        </w:rPr>
        <w:t>зоны санитарной охраны источников питьевого и хозяйственно-бытового водоснабжения</w:t>
      </w:r>
      <w:r w:rsidR="00B971C2" w:rsidRPr="0040309D">
        <w:rPr>
          <w:sz w:val="24"/>
          <w:szCs w:val="24"/>
        </w:rPr>
        <w:t xml:space="preserve"> (Н-8);</w:t>
      </w:r>
    </w:p>
    <w:p w14:paraId="6D3B765A" w14:textId="3D62351F" w:rsidR="002162DF" w:rsidRPr="0040309D" w:rsidRDefault="002162DF" w:rsidP="003A5E3A">
      <w:pPr>
        <w:pStyle w:val="a6"/>
        <w:numPr>
          <w:ilvl w:val="0"/>
          <w:numId w:val="119"/>
        </w:numPr>
        <w:tabs>
          <w:tab w:val="left" w:pos="1134"/>
          <w:tab w:val="left" w:pos="1276"/>
          <w:tab w:val="left" w:pos="1418"/>
        </w:tabs>
        <w:jc w:val="both"/>
        <w:rPr>
          <w:sz w:val="24"/>
          <w:szCs w:val="24"/>
        </w:rPr>
      </w:pPr>
      <w:r w:rsidRPr="0040309D">
        <w:rPr>
          <w:sz w:val="24"/>
          <w:szCs w:val="24"/>
        </w:rPr>
        <w:t>зона охраняемого военного объекта</w:t>
      </w:r>
      <w:r w:rsidR="007B2C80" w:rsidRPr="0040309D">
        <w:rPr>
          <w:sz w:val="24"/>
          <w:szCs w:val="24"/>
        </w:rPr>
        <w:t>, охранная зона военного объекта, запретные и специальные зоны</w:t>
      </w:r>
      <w:r w:rsidR="00B971C2" w:rsidRPr="0040309D">
        <w:rPr>
          <w:sz w:val="24"/>
          <w:szCs w:val="24"/>
        </w:rPr>
        <w:t xml:space="preserve"> (Н-9);</w:t>
      </w:r>
    </w:p>
    <w:p w14:paraId="1D383F8D" w14:textId="1660F0AC" w:rsidR="002162DF" w:rsidRPr="0040309D" w:rsidRDefault="00E3563A" w:rsidP="00E3563A">
      <w:pPr>
        <w:pStyle w:val="a6"/>
        <w:numPr>
          <w:ilvl w:val="0"/>
          <w:numId w:val="119"/>
        </w:numPr>
        <w:tabs>
          <w:tab w:val="left" w:pos="1134"/>
          <w:tab w:val="left" w:pos="1276"/>
          <w:tab w:val="left" w:pos="1418"/>
        </w:tabs>
        <w:jc w:val="both"/>
        <w:rPr>
          <w:sz w:val="24"/>
          <w:szCs w:val="24"/>
        </w:rPr>
      </w:pPr>
      <w:r w:rsidRPr="0040309D">
        <w:rPr>
          <w:sz w:val="24"/>
          <w:szCs w:val="24"/>
        </w:rPr>
        <w:t>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r w:rsidR="00B971C2" w:rsidRPr="0040309D">
        <w:rPr>
          <w:sz w:val="24"/>
          <w:szCs w:val="24"/>
        </w:rPr>
        <w:t xml:space="preserve"> (Н-10);</w:t>
      </w:r>
    </w:p>
    <w:p w14:paraId="11EACA95" w14:textId="77777777" w:rsidR="002162DF" w:rsidRPr="0040309D" w:rsidRDefault="002162DF" w:rsidP="003A5E3A">
      <w:pPr>
        <w:pStyle w:val="a6"/>
        <w:numPr>
          <w:ilvl w:val="0"/>
          <w:numId w:val="119"/>
        </w:numPr>
        <w:tabs>
          <w:tab w:val="left" w:pos="1134"/>
          <w:tab w:val="left" w:pos="1276"/>
          <w:tab w:val="left" w:pos="1418"/>
        </w:tabs>
        <w:jc w:val="both"/>
        <w:rPr>
          <w:sz w:val="24"/>
          <w:szCs w:val="24"/>
        </w:rPr>
      </w:pPr>
      <w:r w:rsidRPr="0040309D">
        <w:rPr>
          <w:sz w:val="24"/>
          <w:szCs w:val="24"/>
        </w:rPr>
        <w:t>охранная зона стационарных пунктов наблюдений за состоянием окружающей среды, ее загрязнением</w:t>
      </w:r>
      <w:r w:rsidR="00B971C2" w:rsidRPr="0040309D">
        <w:rPr>
          <w:sz w:val="24"/>
          <w:szCs w:val="24"/>
        </w:rPr>
        <w:t xml:space="preserve"> (Н-11);</w:t>
      </w:r>
    </w:p>
    <w:p w14:paraId="776A7F1B" w14:textId="77777777" w:rsidR="002162DF" w:rsidRPr="00B971C2" w:rsidRDefault="002162DF" w:rsidP="003A5E3A">
      <w:pPr>
        <w:pStyle w:val="a6"/>
        <w:numPr>
          <w:ilvl w:val="0"/>
          <w:numId w:val="119"/>
        </w:numPr>
        <w:tabs>
          <w:tab w:val="left" w:pos="1134"/>
          <w:tab w:val="left" w:pos="1276"/>
          <w:tab w:val="left" w:pos="1418"/>
        </w:tabs>
        <w:jc w:val="both"/>
        <w:rPr>
          <w:sz w:val="24"/>
          <w:szCs w:val="24"/>
        </w:rPr>
      </w:pPr>
      <w:r w:rsidRPr="0040309D">
        <w:rPr>
          <w:sz w:val="24"/>
          <w:szCs w:val="24"/>
        </w:rPr>
        <w:t>зона минимальных расстояний до магистральных или промышленных трубопроводов (газопроводов, нефте</w:t>
      </w:r>
      <w:r w:rsidRPr="00B971C2">
        <w:rPr>
          <w:sz w:val="24"/>
          <w:szCs w:val="24"/>
        </w:rPr>
        <w:t>проводов и нефтепродуктопроводов, аммиакопроводов)</w:t>
      </w:r>
      <w:r w:rsidR="00B971C2" w:rsidRPr="00B971C2">
        <w:rPr>
          <w:sz w:val="24"/>
          <w:szCs w:val="24"/>
        </w:rPr>
        <w:t xml:space="preserve"> (Н-12);</w:t>
      </w:r>
    </w:p>
    <w:p w14:paraId="4B9B2BDD" w14:textId="77777777" w:rsidR="002162DF" w:rsidRPr="00B971C2" w:rsidRDefault="002162DF" w:rsidP="003A5E3A">
      <w:pPr>
        <w:pStyle w:val="a6"/>
        <w:numPr>
          <w:ilvl w:val="0"/>
          <w:numId w:val="119"/>
        </w:numPr>
        <w:tabs>
          <w:tab w:val="left" w:pos="1134"/>
          <w:tab w:val="left" w:pos="1276"/>
          <w:tab w:val="left" w:pos="1418"/>
        </w:tabs>
        <w:jc w:val="both"/>
        <w:rPr>
          <w:sz w:val="24"/>
          <w:szCs w:val="24"/>
        </w:rPr>
      </w:pPr>
      <w:r w:rsidRPr="00B971C2">
        <w:rPr>
          <w:sz w:val="24"/>
          <w:szCs w:val="24"/>
        </w:rPr>
        <w:t>защитная зона объекта культурного наследия</w:t>
      </w:r>
      <w:r w:rsidR="00B971C2" w:rsidRPr="00B971C2">
        <w:rPr>
          <w:sz w:val="24"/>
          <w:szCs w:val="24"/>
        </w:rPr>
        <w:t xml:space="preserve"> (Н-13);</w:t>
      </w:r>
    </w:p>
    <w:p w14:paraId="1AEE9D45" w14:textId="77777777" w:rsidR="002162DF" w:rsidRPr="00B971C2" w:rsidRDefault="002162DF" w:rsidP="003A5E3A">
      <w:pPr>
        <w:pStyle w:val="a6"/>
        <w:numPr>
          <w:ilvl w:val="0"/>
          <w:numId w:val="119"/>
        </w:numPr>
        <w:tabs>
          <w:tab w:val="left" w:pos="1134"/>
          <w:tab w:val="left" w:pos="1276"/>
          <w:tab w:val="left" w:pos="1418"/>
        </w:tabs>
        <w:jc w:val="both"/>
        <w:rPr>
          <w:sz w:val="24"/>
          <w:szCs w:val="24"/>
        </w:rPr>
      </w:pPr>
      <w:r w:rsidRPr="00B971C2">
        <w:rPr>
          <w:sz w:val="24"/>
          <w:szCs w:val="24"/>
        </w:rPr>
        <w:t>зона затопления</w:t>
      </w:r>
      <w:r w:rsidR="00B971C2" w:rsidRPr="00B971C2">
        <w:rPr>
          <w:sz w:val="24"/>
          <w:szCs w:val="24"/>
        </w:rPr>
        <w:t xml:space="preserve"> (Н-14);</w:t>
      </w:r>
    </w:p>
    <w:p w14:paraId="4F142DB1" w14:textId="77777777" w:rsidR="002162DF" w:rsidRPr="00B971C2" w:rsidRDefault="002162DF" w:rsidP="003A5E3A">
      <w:pPr>
        <w:pStyle w:val="a6"/>
        <w:numPr>
          <w:ilvl w:val="0"/>
          <w:numId w:val="119"/>
        </w:numPr>
        <w:tabs>
          <w:tab w:val="left" w:pos="1134"/>
          <w:tab w:val="left" w:pos="1276"/>
          <w:tab w:val="left" w:pos="1418"/>
        </w:tabs>
        <w:jc w:val="both"/>
        <w:rPr>
          <w:sz w:val="24"/>
          <w:szCs w:val="24"/>
        </w:rPr>
      </w:pPr>
      <w:r w:rsidRPr="00B971C2">
        <w:rPr>
          <w:sz w:val="24"/>
          <w:szCs w:val="24"/>
        </w:rPr>
        <w:t>зона подтопления</w:t>
      </w:r>
      <w:r w:rsidR="00B971C2" w:rsidRPr="00B971C2">
        <w:rPr>
          <w:sz w:val="24"/>
          <w:szCs w:val="24"/>
        </w:rPr>
        <w:t xml:space="preserve"> (Н-15);</w:t>
      </w:r>
    </w:p>
    <w:p w14:paraId="5429C008" w14:textId="77777777" w:rsidR="002162DF" w:rsidRPr="00B971C2" w:rsidRDefault="002162DF" w:rsidP="006202D7">
      <w:pPr>
        <w:pStyle w:val="a6"/>
        <w:numPr>
          <w:ilvl w:val="0"/>
          <w:numId w:val="119"/>
        </w:numPr>
        <w:tabs>
          <w:tab w:val="left" w:pos="1134"/>
        </w:tabs>
        <w:spacing w:after="240"/>
        <w:jc w:val="both"/>
        <w:rPr>
          <w:sz w:val="24"/>
          <w:szCs w:val="24"/>
        </w:rPr>
      </w:pPr>
      <w:r w:rsidRPr="00B971C2">
        <w:rPr>
          <w:sz w:val="24"/>
          <w:szCs w:val="24"/>
        </w:rPr>
        <w:t>охранная зона линий и сооружений связи</w:t>
      </w:r>
      <w:r w:rsidR="00B971C2" w:rsidRPr="00B971C2">
        <w:rPr>
          <w:sz w:val="24"/>
          <w:szCs w:val="24"/>
        </w:rPr>
        <w:t xml:space="preserve"> (Н-16);</w:t>
      </w:r>
    </w:p>
    <w:p w14:paraId="60B8DFDA" w14:textId="77777777" w:rsidR="00B971C2" w:rsidRPr="00B971C2" w:rsidRDefault="00B971C2" w:rsidP="003A5E3A">
      <w:pPr>
        <w:numPr>
          <w:ilvl w:val="0"/>
          <w:numId w:val="122"/>
        </w:numPr>
        <w:spacing w:after="0" w:line="240" w:lineRule="auto"/>
        <w:ind w:left="0" w:firstLine="709"/>
        <w:contextualSpacing/>
        <w:jc w:val="both"/>
        <w:rPr>
          <w:rFonts w:ascii="Times New Roman" w:eastAsia="Times New Roman" w:hAnsi="Times New Roman" w:cs="Times New Roman"/>
          <w:color w:val="000000" w:themeColor="text1"/>
          <w:kern w:val="0"/>
          <w:sz w:val="24"/>
          <w:szCs w:val="24"/>
        </w:rPr>
      </w:pPr>
      <w:r w:rsidRPr="00B971C2">
        <w:rPr>
          <w:rFonts w:ascii="Times New Roman" w:eastAsia="Times New Roman" w:hAnsi="Times New Roman" w:cs="Times New Roman"/>
          <w:color w:val="000000" w:themeColor="text1"/>
          <w:kern w:val="0"/>
          <w:sz w:val="24"/>
          <w:szCs w:val="24"/>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w:t>
      </w:r>
      <w:r>
        <w:rPr>
          <w:rFonts w:ascii="Times New Roman" w:eastAsia="Times New Roman" w:hAnsi="Times New Roman" w:cs="Times New Roman"/>
          <w:color w:val="000000" w:themeColor="text1"/>
          <w:kern w:val="0"/>
          <w:sz w:val="24"/>
          <w:szCs w:val="24"/>
        </w:rPr>
        <w:t xml:space="preserve"> </w:t>
      </w:r>
      <w:r w:rsidRPr="00B971C2">
        <w:rPr>
          <w:rFonts w:ascii="Times New Roman" w:eastAsia="Times New Roman" w:hAnsi="Times New Roman" w:cs="Times New Roman"/>
          <w:color w:val="000000" w:themeColor="text1"/>
          <w:kern w:val="0"/>
          <w:sz w:val="24"/>
          <w:szCs w:val="24"/>
        </w:rPr>
        <w:t xml:space="preserve">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w:t>
      </w:r>
      <w:r w:rsidRPr="00B971C2">
        <w:rPr>
          <w:rFonts w:ascii="Times New Roman" w:eastAsia="Times New Roman" w:hAnsi="Times New Roman" w:cs="Times New Roman"/>
          <w:color w:val="000000" w:themeColor="text1"/>
          <w:kern w:val="0"/>
          <w:sz w:val="24"/>
          <w:szCs w:val="24"/>
        </w:rPr>
        <w:lastRenderedPageBreak/>
        <w:t>деятельности, которые несовместимы с целями установления зон с особыми условиями использования территорий.</w:t>
      </w:r>
    </w:p>
    <w:p w14:paraId="2F708C15" w14:textId="77777777" w:rsidR="00B971C2" w:rsidRDefault="00B971C2" w:rsidP="003A5E3A">
      <w:pPr>
        <w:numPr>
          <w:ilvl w:val="0"/>
          <w:numId w:val="122"/>
        </w:numPr>
        <w:spacing w:after="0" w:line="240" w:lineRule="auto"/>
        <w:ind w:left="0" w:firstLine="709"/>
        <w:contextualSpacing/>
        <w:jc w:val="both"/>
        <w:rPr>
          <w:rFonts w:ascii="Times New Roman" w:eastAsia="Times New Roman" w:hAnsi="Times New Roman" w:cs="Times New Roman"/>
          <w:color w:val="000000" w:themeColor="text1"/>
          <w:kern w:val="0"/>
          <w:sz w:val="24"/>
          <w:szCs w:val="24"/>
        </w:rPr>
      </w:pPr>
      <w:r w:rsidRPr="00B971C2">
        <w:rPr>
          <w:rFonts w:ascii="Times New Roman" w:eastAsia="Times New Roman" w:hAnsi="Times New Roman" w:cs="Times New Roman"/>
          <w:color w:val="000000" w:themeColor="text1"/>
          <w:kern w:val="0"/>
          <w:sz w:val="24"/>
          <w:szCs w:val="24"/>
        </w:rPr>
        <w:t>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w:t>
      </w:r>
      <w:r>
        <w:rPr>
          <w:rFonts w:ascii="Times New Roman" w:eastAsia="Times New Roman" w:hAnsi="Times New Roman" w:cs="Times New Roman"/>
          <w:color w:val="000000" w:themeColor="text1"/>
          <w:kern w:val="0"/>
          <w:sz w:val="24"/>
          <w:szCs w:val="24"/>
        </w:rPr>
        <w:t xml:space="preserve"> </w:t>
      </w:r>
      <w:r w:rsidRPr="00B971C2">
        <w:rPr>
          <w:rFonts w:ascii="Times New Roman" w:eastAsia="Times New Roman" w:hAnsi="Times New Roman" w:cs="Times New Roman"/>
          <w:color w:val="000000" w:themeColor="text1"/>
          <w:kern w:val="0"/>
          <w:sz w:val="24"/>
          <w:szCs w:val="24"/>
        </w:rPr>
        <w:t>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w:t>
      </w:r>
      <w:r>
        <w:rPr>
          <w:rFonts w:ascii="Times New Roman" w:eastAsia="Times New Roman" w:hAnsi="Times New Roman" w:cs="Times New Roman"/>
          <w:color w:val="000000" w:themeColor="text1"/>
          <w:kern w:val="0"/>
          <w:sz w:val="24"/>
          <w:szCs w:val="24"/>
        </w:rPr>
        <w:t xml:space="preserve"> </w:t>
      </w:r>
      <w:r w:rsidRPr="00B971C2">
        <w:rPr>
          <w:rFonts w:ascii="Times New Roman" w:eastAsia="Times New Roman" w:hAnsi="Times New Roman" w:cs="Times New Roman"/>
          <w:color w:val="000000" w:themeColor="text1"/>
          <w:kern w:val="0"/>
          <w:sz w:val="24"/>
          <w:szCs w:val="24"/>
        </w:rPr>
        <w:t>в целях охраны жизни граждан или обеспечения безопасности полетов воздушных судов.</w:t>
      </w:r>
    </w:p>
    <w:p w14:paraId="0BBACBF6" w14:textId="77777777" w:rsidR="0069574A" w:rsidRPr="0069574A" w:rsidRDefault="0069574A" w:rsidP="003A5E3A">
      <w:pPr>
        <w:numPr>
          <w:ilvl w:val="0"/>
          <w:numId w:val="122"/>
        </w:numPr>
        <w:spacing w:after="0" w:line="240" w:lineRule="auto"/>
        <w:ind w:left="0" w:firstLine="709"/>
        <w:contextualSpacing/>
        <w:jc w:val="both"/>
        <w:rPr>
          <w:rFonts w:ascii="Times New Roman" w:eastAsia="Times New Roman" w:hAnsi="Times New Roman" w:cs="Times New Roman"/>
          <w:color w:val="000000" w:themeColor="text1"/>
          <w:kern w:val="0"/>
          <w:sz w:val="24"/>
          <w:szCs w:val="24"/>
          <w:u w:val="single"/>
        </w:rPr>
      </w:pPr>
      <w:r w:rsidRPr="0069574A">
        <w:rPr>
          <w:rFonts w:ascii="Times New Roman" w:hAnsi="Times New Roman" w:cs="Times New Roman"/>
          <w:bCs/>
          <w:color w:val="000000" w:themeColor="text1"/>
          <w:sz w:val="24"/>
          <w:szCs w:val="24"/>
          <w:u w:val="single"/>
        </w:rPr>
        <w:t>Ограничения использования земельных участков и объектов капитального строительства в санитарно-защитной зоне</w:t>
      </w:r>
    </w:p>
    <w:p w14:paraId="182F570A" w14:textId="77777777" w:rsidR="0069574A" w:rsidRPr="0069574A" w:rsidRDefault="0069574A" w:rsidP="003A5E3A">
      <w:pPr>
        <w:pStyle w:val="a6"/>
        <w:numPr>
          <w:ilvl w:val="0"/>
          <w:numId w:val="124"/>
        </w:numPr>
        <w:ind w:left="0" w:firstLine="709"/>
        <w:jc w:val="both"/>
        <w:rPr>
          <w:color w:val="000000" w:themeColor="text1"/>
          <w:sz w:val="24"/>
          <w:szCs w:val="24"/>
        </w:rPr>
      </w:pPr>
      <w:r w:rsidRPr="0069574A">
        <w:rPr>
          <w:color w:val="000000" w:themeColor="text1"/>
          <w:sz w:val="24"/>
          <w:szCs w:val="24"/>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осуществляется на основании Постановления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6B2AD6B9" w14:textId="77777777" w:rsidR="0069574A" w:rsidRPr="0069574A" w:rsidRDefault="0069574A" w:rsidP="003A5E3A">
      <w:pPr>
        <w:pStyle w:val="a6"/>
        <w:numPr>
          <w:ilvl w:val="0"/>
          <w:numId w:val="124"/>
        </w:numPr>
        <w:ind w:left="0" w:firstLine="709"/>
        <w:jc w:val="both"/>
        <w:rPr>
          <w:color w:val="000000" w:themeColor="text1"/>
          <w:sz w:val="24"/>
          <w:szCs w:val="24"/>
        </w:rPr>
      </w:pPr>
      <w:r w:rsidRPr="0069574A">
        <w:rPr>
          <w:color w:val="000000" w:themeColor="text1"/>
          <w:sz w:val="24"/>
          <w:szCs w:val="24"/>
        </w:rPr>
        <w:t>В границах санитарно-защитных зон не допускается использование земельных участков в целях:</w:t>
      </w:r>
    </w:p>
    <w:p w14:paraId="657C6AF8" w14:textId="77777777" w:rsidR="0069574A" w:rsidRPr="0069574A" w:rsidRDefault="0069574A" w:rsidP="0069574A">
      <w:pPr>
        <w:spacing w:after="0" w:line="240" w:lineRule="auto"/>
        <w:ind w:firstLine="709"/>
        <w:jc w:val="both"/>
        <w:rPr>
          <w:rFonts w:ascii="Times New Roman" w:hAnsi="Times New Roman" w:cs="Times New Roman"/>
          <w:color w:val="000000" w:themeColor="text1"/>
          <w:sz w:val="24"/>
          <w:szCs w:val="24"/>
        </w:rPr>
      </w:pPr>
      <w:r w:rsidRPr="0069574A">
        <w:rPr>
          <w:rFonts w:ascii="Times New Roman" w:hAnsi="Times New Roman" w:cs="Times New Roman"/>
          <w:color w:val="000000" w:themeColor="text1"/>
          <w:sz w:val="24"/>
          <w:szCs w:val="24"/>
        </w:rPr>
        <w:t>а)</w:t>
      </w:r>
      <w:r w:rsidRPr="0069574A">
        <w:rPr>
          <w:rFonts w:ascii="Times New Roman" w:hAnsi="Times New Roman" w:cs="Times New Roman"/>
          <w:color w:val="000000" w:themeColor="text1"/>
          <w:sz w:val="24"/>
          <w:szCs w:val="24"/>
        </w:rPr>
        <w:tab/>
        <w:t>размещения жилой застройки, объектов образовательного и медицинского назначения, спортивных сооружений открытого типа, организаций отдыха детей</w:t>
      </w:r>
      <w:r>
        <w:rPr>
          <w:rFonts w:ascii="Times New Roman" w:hAnsi="Times New Roman" w:cs="Times New Roman"/>
          <w:color w:val="000000" w:themeColor="text1"/>
          <w:sz w:val="24"/>
          <w:szCs w:val="24"/>
        </w:rPr>
        <w:t xml:space="preserve"> </w:t>
      </w:r>
      <w:r w:rsidRPr="0069574A">
        <w:rPr>
          <w:rFonts w:ascii="Times New Roman" w:hAnsi="Times New Roman" w:cs="Times New Roman"/>
          <w:color w:val="000000" w:themeColor="text1"/>
          <w:sz w:val="24"/>
          <w:szCs w:val="24"/>
        </w:rPr>
        <w:t>и их оздоровления, зон рекреационного назначения и для ведения садоводства;</w:t>
      </w:r>
    </w:p>
    <w:p w14:paraId="71209E5B" w14:textId="77777777" w:rsidR="0069574A" w:rsidRPr="0069574A" w:rsidRDefault="0069574A" w:rsidP="0069574A">
      <w:pPr>
        <w:spacing w:after="0" w:line="240" w:lineRule="auto"/>
        <w:ind w:firstLine="709"/>
        <w:jc w:val="both"/>
        <w:rPr>
          <w:rFonts w:ascii="Times New Roman" w:hAnsi="Times New Roman" w:cs="Times New Roman"/>
          <w:color w:val="000000" w:themeColor="text1"/>
          <w:sz w:val="24"/>
          <w:szCs w:val="24"/>
        </w:rPr>
      </w:pPr>
      <w:r w:rsidRPr="0069574A">
        <w:rPr>
          <w:rFonts w:ascii="Times New Roman" w:hAnsi="Times New Roman" w:cs="Times New Roman"/>
          <w:color w:val="000000" w:themeColor="text1"/>
          <w:sz w:val="24"/>
          <w:szCs w:val="24"/>
        </w:rPr>
        <w:t>б)</w:t>
      </w:r>
      <w:r w:rsidRPr="0069574A">
        <w:rPr>
          <w:rFonts w:ascii="Times New Roman" w:hAnsi="Times New Roman" w:cs="Times New Roman"/>
          <w:color w:val="000000" w:themeColor="text1"/>
          <w:sz w:val="24"/>
          <w:szCs w:val="24"/>
        </w:rPr>
        <w:tab/>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w:t>
      </w:r>
      <w:r>
        <w:rPr>
          <w:rFonts w:ascii="Times New Roman" w:hAnsi="Times New Roman" w:cs="Times New Roman"/>
          <w:color w:val="000000" w:themeColor="text1"/>
          <w:sz w:val="24"/>
          <w:szCs w:val="24"/>
        </w:rPr>
        <w:t xml:space="preserve"> </w:t>
      </w:r>
      <w:r w:rsidRPr="0069574A">
        <w:rPr>
          <w:rFonts w:ascii="Times New Roman" w:hAnsi="Times New Roman" w:cs="Times New Roman"/>
          <w:color w:val="000000" w:themeColor="text1"/>
          <w:sz w:val="24"/>
          <w:szCs w:val="24"/>
        </w:rPr>
        <w:t>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w:t>
      </w:r>
      <w:r>
        <w:rPr>
          <w:rFonts w:ascii="Times New Roman" w:hAnsi="Times New Roman" w:cs="Times New Roman"/>
          <w:color w:val="000000" w:themeColor="text1"/>
          <w:sz w:val="24"/>
          <w:szCs w:val="24"/>
        </w:rPr>
        <w:t xml:space="preserve"> </w:t>
      </w:r>
      <w:r w:rsidRPr="0069574A">
        <w:rPr>
          <w:rFonts w:ascii="Times New Roman" w:hAnsi="Times New Roman" w:cs="Times New Roman"/>
          <w:color w:val="000000" w:themeColor="text1"/>
          <w:sz w:val="24"/>
          <w:szCs w:val="24"/>
        </w:rPr>
        <w:t>с установленными к ним требованиями.</w:t>
      </w:r>
    </w:p>
    <w:p w14:paraId="0B680957" w14:textId="77777777" w:rsidR="001C613E" w:rsidRPr="001C613E" w:rsidRDefault="001C613E" w:rsidP="003A5E3A">
      <w:pPr>
        <w:pStyle w:val="a6"/>
        <w:numPr>
          <w:ilvl w:val="0"/>
          <w:numId w:val="122"/>
        </w:numPr>
        <w:spacing w:before="240"/>
        <w:ind w:left="0" w:firstLine="709"/>
        <w:jc w:val="both"/>
        <w:rPr>
          <w:color w:val="000000" w:themeColor="text1"/>
          <w:sz w:val="24"/>
          <w:szCs w:val="24"/>
          <w:u w:val="single"/>
        </w:rPr>
      </w:pPr>
      <w:r w:rsidRPr="0069574A">
        <w:rPr>
          <w:bCs/>
          <w:color w:val="000000" w:themeColor="text1"/>
          <w:sz w:val="24"/>
          <w:szCs w:val="24"/>
          <w:u w:val="single"/>
        </w:rPr>
        <w:t>Ограничения использования земельных участков и объектов капитального строительства в</w:t>
      </w:r>
      <w:r>
        <w:rPr>
          <w:bCs/>
          <w:color w:val="000000" w:themeColor="text1"/>
          <w:sz w:val="24"/>
          <w:szCs w:val="24"/>
          <w:u w:val="single"/>
        </w:rPr>
        <w:t xml:space="preserve"> </w:t>
      </w:r>
      <w:r w:rsidRPr="001C613E">
        <w:rPr>
          <w:sz w:val="24"/>
          <w:szCs w:val="24"/>
          <w:u w:val="single"/>
        </w:rPr>
        <w:t>охранной зоне железных дорог</w:t>
      </w:r>
    </w:p>
    <w:p w14:paraId="313B00E2" w14:textId="77777777" w:rsidR="001C613E" w:rsidRPr="001C613E" w:rsidRDefault="001C613E" w:rsidP="001C613E">
      <w:pPr>
        <w:autoSpaceDE w:val="0"/>
        <w:autoSpaceDN w:val="0"/>
        <w:adjustRightInd w:val="0"/>
        <w:spacing w:after="0" w:line="240" w:lineRule="auto"/>
        <w:rPr>
          <w:rFonts w:ascii="Times New Roman" w:hAnsi="Times New Roman" w:cs="Times New Roman"/>
          <w:color w:val="000000" w:themeColor="text1"/>
          <w:sz w:val="24"/>
          <w:szCs w:val="24"/>
        </w:rPr>
      </w:pPr>
      <w:r w:rsidRPr="001C613E">
        <w:rPr>
          <w:rFonts w:ascii="Times New Roman" w:hAnsi="Times New Roman" w:cs="Times New Roman"/>
          <w:bCs/>
          <w:color w:val="000000" w:themeColor="text1"/>
          <w:sz w:val="24"/>
          <w:szCs w:val="24"/>
        </w:rPr>
        <w:t xml:space="preserve">Ограничения использования земельных участков и объектов капитального строительства в </w:t>
      </w:r>
      <w:r w:rsidRPr="001C613E">
        <w:rPr>
          <w:rFonts w:ascii="Times New Roman" w:hAnsi="Times New Roman" w:cs="Times New Roman"/>
          <w:sz w:val="24"/>
          <w:szCs w:val="24"/>
        </w:rPr>
        <w:t>охранной зоне железных дорог</w:t>
      </w:r>
      <w:r>
        <w:rPr>
          <w:rFonts w:ascii="Times New Roman" w:hAnsi="Times New Roman" w:cs="Times New Roman"/>
          <w:sz w:val="24"/>
          <w:szCs w:val="24"/>
        </w:rPr>
        <w:t xml:space="preserve"> устанавливаются в соответствии со статьей 9 </w:t>
      </w:r>
      <w:r>
        <w:rPr>
          <w:rFonts w:ascii="Times New Roman" w:hAnsi="Times New Roman" w:cs="Times New Roman"/>
          <w:kern w:val="0"/>
          <w:sz w:val="24"/>
          <w:szCs w:val="24"/>
        </w:rPr>
        <w:t>Федерального</w:t>
      </w:r>
      <w:r w:rsidRPr="001C613E">
        <w:rPr>
          <w:rFonts w:ascii="Times New Roman" w:hAnsi="Times New Roman" w:cs="Times New Roman"/>
          <w:kern w:val="0"/>
          <w:sz w:val="24"/>
          <w:szCs w:val="24"/>
        </w:rPr>
        <w:t xml:space="preserve"> закон</w:t>
      </w:r>
      <w:r>
        <w:rPr>
          <w:rFonts w:ascii="Times New Roman" w:hAnsi="Times New Roman" w:cs="Times New Roman"/>
          <w:kern w:val="0"/>
          <w:sz w:val="24"/>
          <w:szCs w:val="24"/>
        </w:rPr>
        <w:t>а</w:t>
      </w:r>
      <w:r w:rsidRPr="001C613E">
        <w:rPr>
          <w:rFonts w:ascii="Times New Roman" w:hAnsi="Times New Roman" w:cs="Times New Roman"/>
          <w:kern w:val="0"/>
          <w:sz w:val="24"/>
          <w:szCs w:val="24"/>
        </w:rPr>
        <w:t xml:space="preserve"> от 10.01.2</w:t>
      </w:r>
      <w:r>
        <w:rPr>
          <w:rFonts w:ascii="Times New Roman" w:hAnsi="Times New Roman" w:cs="Times New Roman"/>
          <w:kern w:val="0"/>
          <w:sz w:val="24"/>
          <w:szCs w:val="24"/>
        </w:rPr>
        <w:t xml:space="preserve">003 N 17-ФЗ </w:t>
      </w:r>
      <w:hyperlink r:id="rId32" w:history="1">
        <w:r w:rsidRPr="001C613E">
          <w:rPr>
            <w:rFonts w:ascii="Times New Roman" w:hAnsi="Times New Roman" w:cs="Times New Roman"/>
            <w:kern w:val="0"/>
            <w:sz w:val="24"/>
            <w:szCs w:val="24"/>
          </w:rPr>
          <w:t>"О железнодорожном транспорте в Российской Федерации"</w:t>
        </w:r>
      </w:hyperlink>
      <w:r>
        <w:rPr>
          <w:rFonts w:ascii="Times New Roman" w:hAnsi="Times New Roman" w:cs="Times New Roman"/>
          <w:kern w:val="0"/>
          <w:sz w:val="24"/>
          <w:szCs w:val="24"/>
        </w:rPr>
        <w:t xml:space="preserve"> </w:t>
      </w:r>
      <w:r w:rsidRPr="001C613E">
        <w:rPr>
          <w:rFonts w:ascii="Times New Roman" w:hAnsi="Times New Roman" w:cs="Times New Roman"/>
          <w:kern w:val="0"/>
          <w:sz w:val="24"/>
          <w:szCs w:val="24"/>
        </w:rPr>
        <w:t>и Постановление</w:t>
      </w:r>
      <w:r>
        <w:rPr>
          <w:rFonts w:ascii="Times New Roman" w:hAnsi="Times New Roman" w:cs="Times New Roman"/>
          <w:kern w:val="0"/>
          <w:sz w:val="24"/>
          <w:szCs w:val="24"/>
        </w:rPr>
        <w:t>м</w:t>
      </w:r>
      <w:r w:rsidRPr="001C613E">
        <w:rPr>
          <w:rFonts w:ascii="Times New Roman" w:hAnsi="Times New Roman" w:cs="Times New Roman"/>
          <w:kern w:val="0"/>
          <w:sz w:val="24"/>
          <w:szCs w:val="24"/>
        </w:rPr>
        <w:t xml:space="preserve"> Правительства РФ от 12.10.2006 N 611 </w:t>
      </w:r>
      <w:hyperlink r:id="rId33" w:history="1">
        <w:r w:rsidRPr="001C613E">
          <w:rPr>
            <w:rFonts w:ascii="Times New Roman" w:hAnsi="Times New Roman" w:cs="Times New Roman"/>
            <w:kern w:val="0"/>
            <w:sz w:val="24"/>
            <w:szCs w:val="24"/>
          </w:rPr>
          <w:t>"О порядке установления и использования полос отвода и охранных зон железных дорог"</w:t>
        </w:r>
      </w:hyperlink>
      <w:r>
        <w:rPr>
          <w:rFonts w:ascii="Times New Roman" w:hAnsi="Times New Roman" w:cs="Times New Roman"/>
          <w:kern w:val="0"/>
          <w:sz w:val="24"/>
          <w:szCs w:val="24"/>
        </w:rPr>
        <w:t>.</w:t>
      </w:r>
    </w:p>
    <w:p w14:paraId="3F9DB35F" w14:textId="77777777" w:rsidR="001C613E" w:rsidRPr="003558D9" w:rsidRDefault="003558D9" w:rsidP="003A5E3A">
      <w:pPr>
        <w:pStyle w:val="a6"/>
        <w:numPr>
          <w:ilvl w:val="0"/>
          <w:numId w:val="122"/>
        </w:numPr>
        <w:spacing w:before="240"/>
        <w:ind w:left="0" w:firstLine="709"/>
        <w:jc w:val="both"/>
        <w:rPr>
          <w:color w:val="000000" w:themeColor="text1"/>
          <w:sz w:val="24"/>
          <w:szCs w:val="24"/>
          <w:u w:val="single"/>
        </w:rPr>
      </w:pPr>
      <w:r w:rsidRPr="0069574A">
        <w:rPr>
          <w:bCs/>
          <w:color w:val="000000" w:themeColor="text1"/>
          <w:sz w:val="24"/>
          <w:szCs w:val="24"/>
          <w:u w:val="single"/>
        </w:rPr>
        <w:t>Ограничения использования земельных участков и объектов капитального строительства в</w:t>
      </w:r>
      <w:r>
        <w:rPr>
          <w:bCs/>
          <w:color w:val="000000" w:themeColor="text1"/>
          <w:sz w:val="24"/>
          <w:szCs w:val="24"/>
          <w:u w:val="single"/>
        </w:rPr>
        <w:t xml:space="preserve"> </w:t>
      </w:r>
      <w:r w:rsidRPr="003558D9">
        <w:rPr>
          <w:sz w:val="24"/>
          <w:szCs w:val="24"/>
          <w:u w:val="single"/>
        </w:rPr>
        <w:t>придорожных</w:t>
      </w:r>
      <w:r w:rsidR="001C613E" w:rsidRPr="003558D9">
        <w:rPr>
          <w:sz w:val="24"/>
          <w:szCs w:val="24"/>
          <w:u w:val="single"/>
        </w:rPr>
        <w:t xml:space="preserve"> полос</w:t>
      </w:r>
      <w:r w:rsidRPr="003558D9">
        <w:rPr>
          <w:sz w:val="24"/>
          <w:szCs w:val="24"/>
          <w:u w:val="single"/>
        </w:rPr>
        <w:t>ах</w:t>
      </w:r>
      <w:r w:rsidR="001C613E" w:rsidRPr="003558D9">
        <w:rPr>
          <w:sz w:val="24"/>
          <w:szCs w:val="24"/>
          <w:u w:val="single"/>
        </w:rPr>
        <w:t xml:space="preserve"> автомобильных дорог</w:t>
      </w:r>
      <w:r>
        <w:rPr>
          <w:sz w:val="24"/>
          <w:szCs w:val="24"/>
          <w:u w:val="single"/>
        </w:rPr>
        <w:t>.</w:t>
      </w:r>
    </w:p>
    <w:p w14:paraId="1FF7121D" w14:textId="77777777" w:rsidR="001C613E" w:rsidRPr="001C613E" w:rsidRDefault="003558D9" w:rsidP="003558D9">
      <w:pPr>
        <w:jc w:val="both"/>
        <w:rPr>
          <w:color w:val="000000" w:themeColor="text1"/>
          <w:sz w:val="24"/>
          <w:szCs w:val="24"/>
          <w:u w:val="single"/>
        </w:rPr>
      </w:pPr>
      <w:r w:rsidRPr="001C613E">
        <w:rPr>
          <w:rFonts w:ascii="Times New Roman" w:hAnsi="Times New Roman" w:cs="Times New Roman"/>
          <w:bCs/>
          <w:color w:val="000000" w:themeColor="text1"/>
          <w:sz w:val="24"/>
          <w:szCs w:val="24"/>
        </w:rPr>
        <w:t xml:space="preserve">Ограничения использования земельных участков и объектов капитального строительства </w:t>
      </w:r>
      <w:r>
        <w:rPr>
          <w:rFonts w:ascii="Times New Roman" w:hAnsi="Times New Roman" w:cs="Times New Roman"/>
          <w:bCs/>
          <w:color w:val="000000" w:themeColor="text1"/>
          <w:sz w:val="24"/>
          <w:szCs w:val="24"/>
        </w:rPr>
        <w:t>у</w:t>
      </w:r>
      <w:r w:rsidRPr="003558D9">
        <w:rPr>
          <w:rFonts w:ascii="Times New Roman" w:hAnsi="Times New Roman" w:cs="Times New Roman"/>
          <w:color w:val="000000" w:themeColor="text1"/>
          <w:sz w:val="24"/>
          <w:szCs w:val="24"/>
        </w:rPr>
        <w:t xml:space="preserve">станавливаются </w:t>
      </w:r>
      <w:r>
        <w:rPr>
          <w:rFonts w:ascii="Times New Roman" w:hAnsi="Times New Roman" w:cs="Times New Roman"/>
          <w:sz w:val="24"/>
          <w:szCs w:val="24"/>
        </w:rPr>
        <w:t>в соответствии со статьей 26</w:t>
      </w:r>
      <w:r w:rsidRPr="003558D9">
        <w:t xml:space="preserve"> </w:t>
      </w:r>
      <w:r w:rsidRPr="003558D9">
        <w:rPr>
          <w:rFonts w:ascii="Times New Roman" w:hAnsi="Times New Roman" w:cs="Times New Roman"/>
          <w:color w:val="000000" w:themeColor="text1"/>
          <w:sz w:val="24"/>
          <w:szCs w:val="24"/>
        </w:rPr>
        <w:t>Федеральн</w:t>
      </w:r>
      <w:r>
        <w:rPr>
          <w:rFonts w:ascii="Times New Roman" w:hAnsi="Times New Roman" w:cs="Times New Roman"/>
          <w:color w:val="000000" w:themeColor="text1"/>
          <w:sz w:val="24"/>
          <w:szCs w:val="24"/>
        </w:rPr>
        <w:t>ого</w:t>
      </w:r>
      <w:r w:rsidRPr="003558D9">
        <w:rPr>
          <w:rFonts w:ascii="Times New Roman" w:hAnsi="Times New Roman" w:cs="Times New Roman"/>
          <w:color w:val="000000" w:themeColor="text1"/>
          <w:sz w:val="24"/>
          <w:szCs w:val="24"/>
        </w:rPr>
        <w:t xml:space="preserve"> закон</w:t>
      </w:r>
      <w:r>
        <w:rPr>
          <w:rFonts w:ascii="Times New Roman" w:hAnsi="Times New Roman" w:cs="Times New Roman"/>
          <w:color w:val="000000" w:themeColor="text1"/>
          <w:sz w:val="24"/>
          <w:szCs w:val="24"/>
        </w:rPr>
        <w:t>а</w:t>
      </w:r>
      <w:r w:rsidRPr="003558D9">
        <w:rPr>
          <w:rFonts w:ascii="Times New Roman" w:hAnsi="Times New Roman" w:cs="Times New Roman"/>
          <w:color w:val="000000" w:themeColor="text1"/>
          <w:sz w:val="24"/>
          <w:szCs w:val="24"/>
        </w:rPr>
        <w:t xml:space="preserve">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47EAAC4" w14:textId="77777777" w:rsidR="003558D9" w:rsidRPr="00482BE3" w:rsidRDefault="00B0631D" w:rsidP="003A5E3A">
      <w:pPr>
        <w:pStyle w:val="a6"/>
        <w:numPr>
          <w:ilvl w:val="0"/>
          <w:numId w:val="122"/>
        </w:numPr>
        <w:ind w:left="0" w:firstLine="709"/>
        <w:jc w:val="both"/>
        <w:rPr>
          <w:color w:val="000000" w:themeColor="text1"/>
          <w:sz w:val="24"/>
          <w:szCs w:val="24"/>
          <w:u w:val="single"/>
        </w:rPr>
      </w:pPr>
      <w:r w:rsidRPr="00482BE3">
        <w:rPr>
          <w:bCs/>
          <w:color w:val="000000" w:themeColor="text1"/>
          <w:sz w:val="24"/>
          <w:szCs w:val="24"/>
          <w:u w:val="single"/>
        </w:rPr>
        <w:t>Ограничения использования земельных участков и объектов капитального строительства в</w:t>
      </w:r>
      <w:r w:rsidRPr="00482BE3">
        <w:rPr>
          <w:sz w:val="24"/>
          <w:szCs w:val="24"/>
          <w:u w:val="single"/>
        </w:rPr>
        <w:t xml:space="preserve"> охранной зоне объектов электроэнергетики (объектов электросетевого хозяйства и объектов по производству электрической энергии).</w:t>
      </w:r>
    </w:p>
    <w:p w14:paraId="6A69FEF0" w14:textId="29799EF2" w:rsidR="00B0631D" w:rsidRPr="00B0631D" w:rsidRDefault="00B0631D" w:rsidP="003A5E3A">
      <w:pPr>
        <w:pStyle w:val="a6"/>
        <w:numPr>
          <w:ilvl w:val="0"/>
          <w:numId w:val="125"/>
        </w:numPr>
        <w:ind w:left="0" w:firstLine="709"/>
        <w:jc w:val="both"/>
        <w:rPr>
          <w:color w:val="000000" w:themeColor="text1"/>
          <w:sz w:val="24"/>
          <w:szCs w:val="24"/>
        </w:rPr>
      </w:pPr>
      <w:r w:rsidRPr="00B0631D">
        <w:rPr>
          <w:color w:val="000000" w:themeColor="text1"/>
          <w:sz w:val="24"/>
          <w:szCs w:val="24"/>
        </w:rPr>
        <w:t>Охранные зоны объектов электросетевого хозяйства устанавливаются</w:t>
      </w:r>
      <w:r w:rsidR="0033027F" w:rsidRPr="0033027F">
        <w:rPr>
          <w:color w:val="000000" w:themeColor="text1"/>
          <w:sz w:val="24"/>
          <w:szCs w:val="24"/>
        </w:rPr>
        <w:t xml:space="preserve"> </w:t>
      </w:r>
      <w:r w:rsidRPr="00B0631D">
        <w:rPr>
          <w:color w:val="000000" w:themeColor="text1"/>
          <w:sz w:val="24"/>
          <w:szCs w:val="24"/>
        </w:rPr>
        <w:t>в целях обеспечения безопасного и безаварийного функционирования, безопасной эксплуатации объектов электроэнергетики.</w:t>
      </w:r>
    </w:p>
    <w:p w14:paraId="7F661FF0" w14:textId="53D76D4C" w:rsidR="00B0631D" w:rsidRPr="00B0631D" w:rsidRDefault="00B0631D" w:rsidP="003A5E3A">
      <w:pPr>
        <w:pStyle w:val="a6"/>
        <w:numPr>
          <w:ilvl w:val="0"/>
          <w:numId w:val="125"/>
        </w:numPr>
        <w:ind w:left="0" w:firstLine="709"/>
        <w:jc w:val="both"/>
        <w:rPr>
          <w:color w:val="000000" w:themeColor="text1"/>
          <w:sz w:val="24"/>
          <w:szCs w:val="24"/>
        </w:rPr>
      </w:pPr>
      <w:r w:rsidRPr="00B0631D">
        <w:rPr>
          <w:color w:val="000000" w:themeColor="text1"/>
          <w:sz w:val="24"/>
          <w:szCs w:val="24"/>
        </w:rPr>
        <w:t xml:space="preserve">Использование земельных участков и объектов капитального строительства в границах охранных зон объектов электроэнергетики осуществляется в соответствии с Правилами </w:t>
      </w:r>
      <w:r w:rsidRPr="00B0631D">
        <w:rPr>
          <w:color w:val="000000" w:themeColor="text1"/>
          <w:sz w:val="24"/>
          <w:szCs w:val="24"/>
        </w:rPr>
        <w:lastRenderedPageBreak/>
        <w:t>установления охранных зон объектов электросетевого хозяйства</w:t>
      </w:r>
      <w:r w:rsidR="0033027F" w:rsidRPr="0033027F">
        <w:rPr>
          <w:color w:val="000000" w:themeColor="text1"/>
          <w:sz w:val="24"/>
          <w:szCs w:val="24"/>
        </w:rPr>
        <w:t xml:space="preserve"> </w:t>
      </w:r>
      <w:r w:rsidRPr="00B0631D">
        <w:rPr>
          <w:color w:val="000000" w:themeColor="text1"/>
          <w:sz w:val="24"/>
          <w:szCs w:val="24"/>
        </w:rPr>
        <w:t>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w:t>
      </w:r>
      <w:r w:rsidR="0033027F" w:rsidRPr="0033027F">
        <w:rPr>
          <w:color w:val="000000" w:themeColor="text1"/>
          <w:sz w:val="24"/>
          <w:szCs w:val="24"/>
        </w:rPr>
        <w:t xml:space="preserve"> </w:t>
      </w:r>
      <w:r w:rsidRPr="00B0631D">
        <w:rPr>
          <w:color w:val="000000" w:themeColor="text1"/>
          <w:sz w:val="24"/>
          <w:szCs w:val="24"/>
        </w:rPr>
        <w:t>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BE449D4" w14:textId="77777777" w:rsidR="00B0631D" w:rsidRPr="0033027F" w:rsidRDefault="00B0631D" w:rsidP="003A5E3A">
      <w:pPr>
        <w:pStyle w:val="a6"/>
        <w:numPr>
          <w:ilvl w:val="0"/>
          <w:numId w:val="125"/>
        </w:numPr>
        <w:ind w:left="0" w:firstLine="709"/>
        <w:jc w:val="both"/>
        <w:rPr>
          <w:color w:val="000000" w:themeColor="text1"/>
          <w:sz w:val="24"/>
          <w:szCs w:val="24"/>
        </w:rPr>
      </w:pPr>
      <w:r w:rsidRPr="00B0631D">
        <w:rPr>
          <w:color w:val="000000" w:themeColor="text1"/>
          <w:sz w:val="24"/>
          <w:szCs w:val="24"/>
        </w:rPr>
        <w:t>Правила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утверждены Постановлением Правительства Российской Федерации от 18.11.2013 № 1033.</w:t>
      </w:r>
    </w:p>
    <w:p w14:paraId="26CE8DEA" w14:textId="77777777" w:rsidR="0033027F" w:rsidRDefault="0033027F" w:rsidP="0033027F">
      <w:pPr>
        <w:pStyle w:val="a6"/>
        <w:ind w:left="709"/>
        <w:jc w:val="both"/>
        <w:rPr>
          <w:color w:val="000000" w:themeColor="text1"/>
          <w:sz w:val="24"/>
          <w:szCs w:val="24"/>
        </w:rPr>
      </w:pPr>
    </w:p>
    <w:p w14:paraId="6C6A4EBC" w14:textId="77777777" w:rsidR="00482BE3" w:rsidRPr="00482BE3" w:rsidRDefault="00482BE3" w:rsidP="003A5E3A">
      <w:pPr>
        <w:pStyle w:val="a6"/>
        <w:numPr>
          <w:ilvl w:val="0"/>
          <w:numId w:val="126"/>
        </w:numPr>
        <w:ind w:left="0" w:firstLine="709"/>
        <w:jc w:val="both"/>
        <w:rPr>
          <w:color w:val="000000" w:themeColor="text1"/>
          <w:sz w:val="24"/>
          <w:szCs w:val="24"/>
          <w:u w:val="single"/>
        </w:rPr>
      </w:pPr>
      <w:r w:rsidRPr="00482BE3">
        <w:rPr>
          <w:bCs/>
          <w:color w:val="000000" w:themeColor="text1"/>
          <w:sz w:val="24"/>
          <w:szCs w:val="24"/>
          <w:u w:val="single"/>
        </w:rPr>
        <w:t>Ограничения использования земельных участков и объектов капитального строительства в</w:t>
      </w:r>
      <w:r w:rsidRPr="00482BE3">
        <w:rPr>
          <w:sz w:val="24"/>
          <w:szCs w:val="24"/>
          <w:u w:val="single"/>
        </w:rPr>
        <w:t xml:space="preserve"> охранной зоне трубопроводов (газопроводов, нефтепроводов и нефтепродуктопроводов, аммиакопроводов)</w:t>
      </w:r>
    </w:p>
    <w:p w14:paraId="455B7337" w14:textId="77777777" w:rsidR="00482BE3" w:rsidRPr="00482BE3" w:rsidRDefault="00482BE3" w:rsidP="0023645F">
      <w:pPr>
        <w:pStyle w:val="a6"/>
        <w:numPr>
          <w:ilvl w:val="0"/>
          <w:numId w:val="127"/>
        </w:numPr>
        <w:spacing w:before="240"/>
        <w:ind w:left="0" w:firstLine="567"/>
        <w:jc w:val="both"/>
        <w:rPr>
          <w:rFonts w:eastAsia="Calibri"/>
          <w:color w:val="000000" w:themeColor="text1"/>
          <w:sz w:val="24"/>
          <w:szCs w:val="24"/>
        </w:rPr>
      </w:pPr>
      <w:bookmarkStart w:id="115" w:name="_Hlk119511053"/>
      <w:bookmarkStart w:id="116" w:name="_Hlk99636748"/>
      <w:r w:rsidRPr="00482BE3">
        <w:rPr>
          <w:rFonts w:eastAsia="Calibri"/>
          <w:color w:val="000000" w:themeColor="text1"/>
          <w:sz w:val="24"/>
          <w:szCs w:val="24"/>
        </w:rPr>
        <w:t>Ограничения использования земельных участков и объектов капитального строительства в границах охранных зон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14:paraId="605FD4A1" w14:textId="4AD1F3CE" w:rsidR="00482BE3" w:rsidRPr="00482BE3" w:rsidRDefault="00482BE3" w:rsidP="0023645F">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82BE3">
        <w:rPr>
          <w:rFonts w:ascii="Times New Roman" w:eastAsia="Times New Roman" w:hAnsi="Times New Roman" w:cs="Times New Roman"/>
          <w:color w:val="000000" w:themeColor="text1"/>
          <w:sz w:val="24"/>
          <w:szCs w:val="24"/>
          <w:lang w:eastAsia="ru-RU"/>
        </w:rPr>
        <w:t>Охранная зона устанавливается вдоль трасс газопроводов и вокруг других объектов газораспределительной сети в целях обеспечения нормальных условий</w:t>
      </w:r>
      <w:r w:rsidR="0033027F" w:rsidRPr="0033027F">
        <w:rPr>
          <w:rFonts w:ascii="Times New Roman" w:eastAsia="Times New Roman" w:hAnsi="Times New Roman" w:cs="Times New Roman"/>
          <w:color w:val="000000" w:themeColor="text1"/>
          <w:sz w:val="24"/>
          <w:szCs w:val="24"/>
          <w:lang w:eastAsia="ru-RU"/>
        </w:rPr>
        <w:t xml:space="preserve"> </w:t>
      </w:r>
      <w:r w:rsidRPr="00482BE3">
        <w:rPr>
          <w:rFonts w:ascii="Times New Roman" w:eastAsia="Times New Roman" w:hAnsi="Times New Roman" w:cs="Times New Roman"/>
          <w:color w:val="000000" w:themeColor="text1"/>
          <w:sz w:val="24"/>
          <w:szCs w:val="24"/>
          <w:lang w:eastAsia="ru-RU"/>
        </w:rPr>
        <w:t>ее эксплуатации и исключения возможности ее повреждения.</w:t>
      </w:r>
    </w:p>
    <w:p w14:paraId="576D018C" w14:textId="6935AA44" w:rsidR="00482BE3" w:rsidRPr="00482BE3" w:rsidRDefault="00482BE3" w:rsidP="0023645F">
      <w:pPr>
        <w:pStyle w:val="a6"/>
        <w:ind w:left="0" w:firstLine="567"/>
        <w:jc w:val="both"/>
        <w:rPr>
          <w:color w:val="000000" w:themeColor="text1"/>
          <w:sz w:val="24"/>
          <w:szCs w:val="24"/>
          <w:lang w:eastAsia="ru-RU"/>
        </w:rPr>
      </w:pPr>
      <w:r w:rsidRPr="00482BE3">
        <w:rPr>
          <w:color w:val="000000" w:themeColor="text1"/>
          <w:sz w:val="24"/>
          <w:szCs w:val="24"/>
          <w:lang w:eastAsia="ru-RU"/>
        </w:rPr>
        <w:t>Правила охраны магистральных газопроводов утверждены постановлением Правительства Российской Федерации от 08.09.2017 № 1083 «Об утверждении Правил охраны магистральных газопроводов и о внесении изменений в Положение</w:t>
      </w:r>
      <w:r w:rsidR="0033027F" w:rsidRPr="0033027F">
        <w:rPr>
          <w:color w:val="000000" w:themeColor="text1"/>
          <w:sz w:val="24"/>
          <w:szCs w:val="24"/>
          <w:lang w:eastAsia="ru-RU"/>
        </w:rPr>
        <w:t xml:space="preserve"> </w:t>
      </w:r>
      <w:r w:rsidRPr="00482BE3">
        <w:rPr>
          <w:color w:val="000000" w:themeColor="text1"/>
          <w:sz w:val="24"/>
          <w:szCs w:val="24"/>
          <w:lang w:eastAsia="ru-RU"/>
        </w:rPr>
        <w:t>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0BE148A1" w14:textId="77777777" w:rsidR="00482BE3" w:rsidRPr="00482BE3" w:rsidRDefault="00482BE3" w:rsidP="0023645F">
      <w:pPr>
        <w:numPr>
          <w:ilvl w:val="0"/>
          <w:numId w:val="127"/>
        </w:numPr>
        <w:spacing w:after="0" w:line="240" w:lineRule="auto"/>
        <w:ind w:left="0" w:firstLine="567"/>
        <w:contextualSpacing/>
        <w:jc w:val="both"/>
        <w:rPr>
          <w:rFonts w:ascii="Times New Roman" w:eastAsia="Calibri" w:hAnsi="Times New Roman" w:cs="Times New Roman"/>
          <w:color w:val="000000" w:themeColor="text1"/>
          <w:sz w:val="24"/>
          <w:szCs w:val="24"/>
        </w:rPr>
      </w:pPr>
      <w:r w:rsidRPr="00482BE3">
        <w:rPr>
          <w:rFonts w:ascii="Times New Roman" w:eastAsia="Calibri" w:hAnsi="Times New Roman" w:cs="Times New Roman"/>
          <w:color w:val="000000" w:themeColor="text1"/>
          <w:sz w:val="24"/>
          <w:szCs w:val="24"/>
        </w:rPr>
        <w:t>Правила охраны магистральных трубопроводов утверждены постановлением Госгортехнадзора России от 24.04.1992 № 9 «Правила охраны магистральных трубопроводов».</w:t>
      </w:r>
    </w:p>
    <w:bookmarkEnd w:id="115"/>
    <w:bookmarkEnd w:id="116"/>
    <w:p w14:paraId="5CAC0A20" w14:textId="5BC08180" w:rsidR="0021603E" w:rsidRPr="003A5E3A" w:rsidRDefault="0021603E" w:rsidP="003A5E3A">
      <w:pPr>
        <w:pStyle w:val="a6"/>
        <w:numPr>
          <w:ilvl w:val="0"/>
          <w:numId w:val="126"/>
        </w:numPr>
        <w:spacing w:before="240"/>
        <w:ind w:left="0" w:firstLine="709"/>
        <w:jc w:val="both"/>
        <w:rPr>
          <w:color w:val="000000" w:themeColor="text1"/>
          <w:sz w:val="24"/>
          <w:szCs w:val="24"/>
          <w:u w:val="single"/>
        </w:rPr>
      </w:pPr>
      <w:r w:rsidRPr="00482BE3">
        <w:rPr>
          <w:bCs/>
          <w:color w:val="000000" w:themeColor="text1"/>
          <w:sz w:val="24"/>
          <w:szCs w:val="24"/>
          <w:u w:val="single"/>
        </w:rPr>
        <w:t>Ограничения использования земельных участков и объектов капитального строительства</w:t>
      </w:r>
      <w:r>
        <w:rPr>
          <w:bCs/>
          <w:color w:val="000000" w:themeColor="text1"/>
          <w:sz w:val="24"/>
          <w:szCs w:val="24"/>
          <w:u w:val="single"/>
        </w:rPr>
        <w:t xml:space="preserve"> в</w:t>
      </w:r>
      <w:r w:rsidR="003A5E3A">
        <w:rPr>
          <w:bCs/>
          <w:color w:val="000000" w:themeColor="text1"/>
          <w:sz w:val="24"/>
          <w:szCs w:val="24"/>
          <w:u w:val="single"/>
        </w:rPr>
        <w:t xml:space="preserve"> границах водоохранных зон и </w:t>
      </w:r>
      <w:r w:rsidRPr="0021603E">
        <w:rPr>
          <w:sz w:val="24"/>
          <w:szCs w:val="24"/>
          <w:u w:val="single"/>
        </w:rPr>
        <w:t>прибрежн</w:t>
      </w:r>
      <w:r w:rsidR="003A5E3A">
        <w:rPr>
          <w:sz w:val="24"/>
          <w:szCs w:val="24"/>
          <w:u w:val="single"/>
        </w:rPr>
        <w:t>ых</w:t>
      </w:r>
      <w:r w:rsidRPr="0021603E">
        <w:rPr>
          <w:sz w:val="24"/>
          <w:szCs w:val="24"/>
          <w:u w:val="single"/>
        </w:rPr>
        <w:t xml:space="preserve"> защитн</w:t>
      </w:r>
      <w:r w:rsidR="003A5E3A">
        <w:rPr>
          <w:sz w:val="24"/>
          <w:szCs w:val="24"/>
          <w:u w:val="single"/>
        </w:rPr>
        <w:t>ых</w:t>
      </w:r>
      <w:r w:rsidRPr="0021603E">
        <w:rPr>
          <w:sz w:val="24"/>
          <w:szCs w:val="24"/>
          <w:u w:val="single"/>
        </w:rPr>
        <w:t xml:space="preserve"> полос</w:t>
      </w:r>
      <w:r w:rsidR="003A5E3A">
        <w:rPr>
          <w:sz w:val="24"/>
          <w:szCs w:val="24"/>
          <w:u w:val="single"/>
        </w:rPr>
        <w:t>.</w:t>
      </w:r>
    </w:p>
    <w:p w14:paraId="7B04EDDE" w14:textId="5E9E6DCE" w:rsidR="0023645F" w:rsidRPr="0023645F" w:rsidRDefault="0023645F" w:rsidP="0023645F">
      <w:pPr>
        <w:pStyle w:val="a6"/>
        <w:numPr>
          <w:ilvl w:val="0"/>
          <w:numId w:val="128"/>
        </w:numPr>
        <w:ind w:left="0" w:firstLine="567"/>
        <w:jc w:val="both"/>
        <w:rPr>
          <w:color w:val="000000" w:themeColor="text1"/>
          <w:sz w:val="24"/>
          <w:szCs w:val="24"/>
          <w:lang w:eastAsia="ru-RU"/>
        </w:rPr>
      </w:pPr>
      <w:r w:rsidRPr="0023645F">
        <w:rPr>
          <w:color w:val="000000" w:themeColor="text1"/>
          <w:sz w:val="24"/>
          <w:szCs w:val="24"/>
          <w:lang w:eastAsia="ru-RU"/>
        </w:rPr>
        <w:t>Водоохранными зонами являются территории, которые примыкают</w:t>
      </w:r>
      <w:r w:rsidRPr="0023645F">
        <w:rPr>
          <w:color w:val="000000" w:themeColor="text1"/>
          <w:sz w:val="24"/>
          <w:szCs w:val="24"/>
          <w:lang w:eastAsia="ru-RU"/>
        </w:rPr>
        <w:br/>
        <w:t>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7266A71" w14:textId="13E5843E" w:rsidR="0023645F" w:rsidRPr="0023645F" w:rsidRDefault="0023645F" w:rsidP="0023645F">
      <w:pPr>
        <w:pStyle w:val="a6"/>
        <w:numPr>
          <w:ilvl w:val="0"/>
          <w:numId w:val="128"/>
        </w:numPr>
        <w:ind w:left="0" w:firstLine="567"/>
        <w:jc w:val="both"/>
        <w:rPr>
          <w:color w:val="000000" w:themeColor="text1"/>
          <w:sz w:val="24"/>
          <w:szCs w:val="24"/>
          <w:lang w:eastAsia="ru-RU"/>
        </w:rPr>
      </w:pPr>
      <w:r w:rsidRPr="0023645F">
        <w:rPr>
          <w:color w:val="000000" w:themeColor="text1"/>
          <w:sz w:val="24"/>
          <w:szCs w:val="24"/>
          <w:lang w:eastAsia="ru-RU"/>
        </w:rPr>
        <w:t>Содержание специального режима в водоохранных зонах определено Водным кодексом Российской Федерации.</w:t>
      </w:r>
    </w:p>
    <w:p w14:paraId="67CE3037" w14:textId="3B3CC7B9" w:rsidR="0023645F" w:rsidRPr="0023645F" w:rsidRDefault="0023645F" w:rsidP="0023645F">
      <w:pPr>
        <w:pStyle w:val="a6"/>
        <w:numPr>
          <w:ilvl w:val="0"/>
          <w:numId w:val="128"/>
        </w:numPr>
        <w:ind w:left="0" w:firstLine="567"/>
        <w:jc w:val="both"/>
        <w:rPr>
          <w:color w:val="000000" w:themeColor="text1"/>
          <w:sz w:val="24"/>
          <w:szCs w:val="24"/>
          <w:lang w:eastAsia="ru-RU"/>
        </w:rPr>
      </w:pPr>
      <w:r w:rsidRPr="0023645F">
        <w:rPr>
          <w:color w:val="000000" w:themeColor="text1"/>
          <w:sz w:val="24"/>
          <w:szCs w:val="24"/>
          <w:lang w:eastAsia="ru-RU"/>
        </w:rPr>
        <w:t>В границах водоохранных зон устанавливаются прибрежные защитные полосы, на территориях которых в соответствии с Водным кодексом Российской Федерации вводятся дополнительные ограничения хозяйственной и иной деятельности.</w:t>
      </w:r>
    </w:p>
    <w:p w14:paraId="6C1C8C8A" w14:textId="103EAAFB" w:rsidR="0023645F" w:rsidRPr="0023645F" w:rsidRDefault="0023645F" w:rsidP="0023645F">
      <w:pPr>
        <w:pStyle w:val="a6"/>
        <w:numPr>
          <w:ilvl w:val="0"/>
          <w:numId w:val="128"/>
        </w:numPr>
        <w:ind w:left="0" w:firstLine="567"/>
        <w:jc w:val="both"/>
        <w:rPr>
          <w:color w:val="000000" w:themeColor="text1"/>
          <w:sz w:val="24"/>
          <w:szCs w:val="24"/>
          <w:lang w:eastAsia="ru-RU"/>
        </w:rPr>
      </w:pPr>
      <w:r w:rsidRPr="0023645F">
        <w:rPr>
          <w:color w:val="000000" w:themeColor="text1"/>
          <w:sz w:val="24"/>
          <w:szCs w:val="24"/>
          <w:lang w:eastAsia="ru-RU"/>
        </w:rPr>
        <w:t>Ширина водоохранных зон и прибрежных защитных полос определяется</w:t>
      </w:r>
      <w:r w:rsidRPr="0023645F">
        <w:rPr>
          <w:color w:val="000000" w:themeColor="text1"/>
          <w:sz w:val="24"/>
          <w:szCs w:val="24"/>
          <w:lang w:eastAsia="ru-RU"/>
        </w:rPr>
        <w:br/>
        <w:t>в соответствии с Водным кодексом Российской Федерации.</w:t>
      </w:r>
    </w:p>
    <w:p w14:paraId="324E55C0" w14:textId="70DADF24" w:rsidR="0021603E" w:rsidRPr="00800F5F" w:rsidRDefault="0021603E" w:rsidP="00906642">
      <w:pPr>
        <w:pStyle w:val="a6"/>
        <w:numPr>
          <w:ilvl w:val="0"/>
          <w:numId w:val="126"/>
        </w:numPr>
        <w:spacing w:before="120"/>
        <w:ind w:left="0" w:firstLine="709"/>
        <w:contextualSpacing w:val="0"/>
        <w:jc w:val="both"/>
        <w:rPr>
          <w:color w:val="000000" w:themeColor="text1"/>
          <w:sz w:val="24"/>
          <w:szCs w:val="24"/>
          <w:u w:val="single"/>
        </w:rPr>
      </w:pPr>
      <w:r w:rsidRPr="00482BE3">
        <w:rPr>
          <w:bCs/>
          <w:color w:val="000000" w:themeColor="text1"/>
          <w:sz w:val="24"/>
          <w:szCs w:val="24"/>
          <w:u w:val="single"/>
        </w:rPr>
        <w:t xml:space="preserve">Ограничения использования земельных участков и объектов капитального </w:t>
      </w:r>
      <w:r w:rsidRPr="0021603E">
        <w:rPr>
          <w:bCs/>
          <w:color w:val="000000" w:themeColor="text1"/>
          <w:sz w:val="24"/>
          <w:szCs w:val="24"/>
          <w:u w:val="single"/>
        </w:rPr>
        <w:t>строительства</w:t>
      </w:r>
      <w:r w:rsidRPr="0021603E">
        <w:rPr>
          <w:sz w:val="24"/>
          <w:szCs w:val="24"/>
          <w:u w:val="single"/>
        </w:rPr>
        <w:t xml:space="preserve"> в зонах санитарной охраны источников питьевого и хозяйственно-бытового водоснабжения</w:t>
      </w:r>
      <w:r w:rsidR="00800F5F">
        <w:rPr>
          <w:sz w:val="24"/>
          <w:szCs w:val="24"/>
          <w:u w:val="single"/>
        </w:rPr>
        <w:t>.</w:t>
      </w:r>
    </w:p>
    <w:p w14:paraId="3F0F862D" w14:textId="3AB29F15" w:rsidR="00800F5F" w:rsidRPr="00800F5F" w:rsidRDefault="00800F5F" w:rsidP="00800F5F">
      <w:pPr>
        <w:spacing w:after="0" w:line="240" w:lineRule="auto"/>
        <w:ind w:firstLine="709"/>
        <w:jc w:val="both"/>
        <w:rPr>
          <w:rFonts w:ascii="Times New Roman" w:hAnsi="Times New Roman" w:cs="Times New Roman"/>
          <w:color w:val="000000" w:themeColor="text1"/>
          <w:sz w:val="24"/>
          <w:szCs w:val="24"/>
        </w:rPr>
      </w:pPr>
      <w:r w:rsidRPr="00800F5F">
        <w:rPr>
          <w:rFonts w:ascii="Times New Roman" w:hAnsi="Times New Roman" w:cs="Times New Roman"/>
          <w:color w:val="000000" w:themeColor="text1"/>
          <w:sz w:val="24"/>
          <w:szCs w:val="24"/>
        </w:rPr>
        <w:t xml:space="preserve">Зоны санитарной охраны источников питьевого и хозяйственно-бытового водоснабжения устанавливаются, изменяются, прекращают существование по решению исполнительного органа </w:t>
      </w:r>
      <w:r w:rsidRPr="00800F5F">
        <w:rPr>
          <w:rFonts w:ascii="Times New Roman" w:hAnsi="Times New Roman" w:cs="Times New Roman"/>
          <w:color w:val="000000" w:themeColor="text1"/>
          <w:sz w:val="24"/>
          <w:szCs w:val="24"/>
        </w:rPr>
        <w:lastRenderedPageBreak/>
        <w:t>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56D09DCF" w14:textId="77777777" w:rsidR="008F4059" w:rsidRPr="008F4059" w:rsidRDefault="0021603E" w:rsidP="008F4059">
      <w:pPr>
        <w:pStyle w:val="a6"/>
        <w:numPr>
          <w:ilvl w:val="0"/>
          <w:numId w:val="126"/>
        </w:numPr>
        <w:spacing w:before="240" w:after="240"/>
        <w:ind w:left="0" w:firstLine="709"/>
        <w:jc w:val="both"/>
        <w:rPr>
          <w:color w:val="000000" w:themeColor="text1"/>
          <w:sz w:val="24"/>
          <w:szCs w:val="24"/>
          <w:u w:val="single"/>
        </w:rPr>
      </w:pPr>
      <w:r w:rsidRPr="008F4059">
        <w:rPr>
          <w:bCs/>
          <w:color w:val="000000" w:themeColor="text1"/>
          <w:sz w:val="24"/>
          <w:szCs w:val="24"/>
          <w:u w:val="single"/>
        </w:rPr>
        <w:t>Ограничения использования земельных участков и объектов капитального строительства в</w:t>
      </w:r>
      <w:r w:rsidRPr="008F4059">
        <w:rPr>
          <w:sz w:val="24"/>
          <w:szCs w:val="24"/>
          <w:u w:val="single"/>
        </w:rPr>
        <w:t xml:space="preserve"> охранной зоне пунктов государственной геодезической сети, государственной нивелирной сети и государственной гравиметрической сети</w:t>
      </w:r>
    </w:p>
    <w:p w14:paraId="3CF0F77D" w14:textId="77777777" w:rsidR="008F4059" w:rsidRPr="008F4059" w:rsidRDefault="008F4059" w:rsidP="008F4059">
      <w:pPr>
        <w:spacing w:after="0"/>
        <w:ind w:firstLine="709"/>
        <w:jc w:val="both"/>
        <w:rPr>
          <w:rFonts w:ascii="Times New Roman" w:hAnsi="Times New Roman" w:cs="Times New Roman"/>
          <w:color w:val="000000" w:themeColor="text1"/>
          <w:sz w:val="24"/>
          <w:szCs w:val="24"/>
        </w:rPr>
      </w:pPr>
      <w:r w:rsidRPr="008F4059">
        <w:rPr>
          <w:rFonts w:ascii="Times New Roman" w:hAnsi="Times New Roman" w:cs="Times New Roman"/>
          <w:color w:val="000000" w:themeColor="text1"/>
          <w:sz w:val="24"/>
          <w:szCs w:val="24"/>
        </w:rPr>
        <w:t>Порядок установления, изменения, прекращения существования охранных зон пунктов государственной геодезической сети, государственной нивелирной сети</w:t>
      </w:r>
    </w:p>
    <w:p w14:paraId="4FC3A2AC" w14:textId="03535785" w:rsidR="008F4059" w:rsidRPr="008F4059" w:rsidRDefault="008F4059" w:rsidP="008F4059">
      <w:pPr>
        <w:spacing w:after="0"/>
        <w:ind w:firstLine="709"/>
        <w:jc w:val="both"/>
        <w:rPr>
          <w:rFonts w:ascii="Times New Roman" w:hAnsi="Times New Roman" w:cs="Times New Roman"/>
          <w:color w:val="000000" w:themeColor="text1"/>
          <w:sz w:val="24"/>
          <w:szCs w:val="24"/>
        </w:rPr>
      </w:pPr>
      <w:r w:rsidRPr="008F4059">
        <w:rPr>
          <w:rFonts w:ascii="Times New Roman" w:hAnsi="Times New Roman" w:cs="Times New Roman"/>
          <w:color w:val="000000" w:themeColor="text1"/>
          <w:sz w:val="24"/>
          <w:szCs w:val="24"/>
        </w:rPr>
        <w:t>и государственной гравиметрической сети (далее соответственно – пункты, охранные зоны пунктов) регулируется постановлением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p w14:paraId="0EFC3091" w14:textId="0A311E44" w:rsidR="0021603E" w:rsidRPr="006202D7" w:rsidRDefault="0021603E" w:rsidP="003A5E3A">
      <w:pPr>
        <w:pStyle w:val="a6"/>
        <w:numPr>
          <w:ilvl w:val="0"/>
          <w:numId w:val="126"/>
        </w:numPr>
        <w:spacing w:before="240"/>
        <w:ind w:left="0" w:firstLine="709"/>
        <w:jc w:val="both"/>
        <w:rPr>
          <w:color w:val="000000" w:themeColor="text1"/>
          <w:sz w:val="24"/>
          <w:szCs w:val="24"/>
          <w:u w:val="single"/>
        </w:rPr>
      </w:pPr>
      <w:r w:rsidRPr="008F4059">
        <w:rPr>
          <w:bCs/>
          <w:color w:val="000000" w:themeColor="text1"/>
          <w:sz w:val="24"/>
          <w:szCs w:val="24"/>
          <w:u w:val="single"/>
        </w:rPr>
        <w:t>Ограничения использования земельных участков и объектов капитального строительства</w:t>
      </w:r>
      <w:r w:rsidRPr="008F4059">
        <w:rPr>
          <w:sz w:val="24"/>
          <w:szCs w:val="24"/>
          <w:u w:val="single"/>
        </w:rPr>
        <w:t xml:space="preserve"> </w:t>
      </w:r>
      <w:r w:rsidRPr="008F4059">
        <w:rPr>
          <w:bCs/>
          <w:color w:val="000000" w:themeColor="text1"/>
          <w:sz w:val="24"/>
          <w:szCs w:val="24"/>
          <w:u w:val="single"/>
        </w:rPr>
        <w:t>в</w:t>
      </w:r>
      <w:r w:rsidRPr="008F4059">
        <w:rPr>
          <w:sz w:val="24"/>
          <w:szCs w:val="24"/>
          <w:u w:val="single"/>
        </w:rPr>
        <w:t xml:space="preserve"> охранной зоне стационарных пунктов наблюдений за состоянием окружающей среды, ее загрязнением</w:t>
      </w:r>
      <w:r w:rsidR="006202D7" w:rsidRPr="006202D7">
        <w:rPr>
          <w:sz w:val="24"/>
          <w:szCs w:val="24"/>
          <w:u w:val="single"/>
        </w:rPr>
        <w:t>/</w:t>
      </w:r>
    </w:p>
    <w:p w14:paraId="7B9D3347" w14:textId="75E426F6" w:rsidR="006202D7" w:rsidRPr="006202D7" w:rsidRDefault="006202D7" w:rsidP="006202D7">
      <w:pPr>
        <w:spacing w:before="240"/>
        <w:jc w:val="both"/>
        <w:rPr>
          <w:rFonts w:ascii="Times New Roman" w:hAnsi="Times New Roman" w:cs="Times New Roman"/>
          <w:color w:val="000000" w:themeColor="text1"/>
          <w:sz w:val="24"/>
          <w:szCs w:val="24"/>
        </w:rPr>
      </w:pPr>
      <w:r w:rsidRPr="006202D7">
        <w:rPr>
          <w:rFonts w:ascii="Times New Roman" w:hAnsi="Times New Roman" w:cs="Times New Roman"/>
          <w:bCs/>
          <w:color w:val="000000" w:themeColor="text1"/>
          <w:sz w:val="24"/>
          <w:szCs w:val="24"/>
        </w:rPr>
        <w:t xml:space="preserve">Ограничения использования земельных участков и объектов капитального строительства в охранной зоне стационарных пунктов наблюдений за состоянием окружающей среды, ее загрязнением устанавливаются в соответствии </w:t>
      </w:r>
      <w:r>
        <w:rPr>
          <w:rFonts w:ascii="Times New Roman" w:hAnsi="Times New Roman" w:cs="Times New Roman"/>
          <w:bCs/>
          <w:color w:val="000000" w:themeColor="text1"/>
          <w:sz w:val="24"/>
          <w:szCs w:val="24"/>
        </w:rPr>
        <w:t>со статьей</w:t>
      </w:r>
      <w:r w:rsidRPr="006202D7">
        <w:rPr>
          <w:rFonts w:ascii="Times New Roman" w:hAnsi="Times New Roman" w:cs="Times New Roman"/>
          <w:bCs/>
          <w:color w:val="000000" w:themeColor="text1"/>
          <w:sz w:val="24"/>
          <w:szCs w:val="24"/>
        </w:rPr>
        <w:t xml:space="preserve"> 13 Федеральн</w:t>
      </w:r>
      <w:r>
        <w:rPr>
          <w:rFonts w:ascii="Times New Roman" w:hAnsi="Times New Roman" w:cs="Times New Roman"/>
          <w:bCs/>
          <w:color w:val="000000" w:themeColor="text1"/>
          <w:sz w:val="24"/>
          <w:szCs w:val="24"/>
        </w:rPr>
        <w:t>ого</w:t>
      </w:r>
      <w:r w:rsidRPr="006202D7">
        <w:rPr>
          <w:rFonts w:ascii="Times New Roman" w:hAnsi="Times New Roman" w:cs="Times New Roman"/>
          <w:bCs/>
          <w:color w:val="000000" w:themeColor="text1"/>
          <w:sz w:val="24"/>
          <w:szCs w:val="24"/>
        </w:rPr>
        <w:t xml:space="preserve"> закон</w:t>
      </w:r>
      <w:r>
        <w:rPr>
          <w:rFonts w:ascii="Times New Roman" w:hAnsi="Times New Roman" w:cs="Times New Roman"/>
          <w:bCs/>
          <w:color w:val="000000" w:themeColor="text1"/>
          <w:sz w:val="24"/>
          <w:szCs w:val="24"/>
        </w:rPr>
        <w:t>а</w:t>
      </w:r>
      <w:r w:rsidRPr="006202D7">
        <w:rPr>
          <w:rFonts w:ascii="Times New Roman" w:hAnsi="Times New Roman" w:cs="Times New Roman"/>
          <w:bCs/>
          <w:color w:val="000000" w:themeColor="text1"/>
          <w:sz w:val="24"/>
          <w:szCs w:val="24"/>
        </w:rPr>
        <w:t xml:space="preserve"> от 19.07.1998 </w:t>
      </w:r>
      <w:r>
        <w:rPr>
          <w:rFonts w:ascii="Times New Roman" w:hAnsi="Times New Roman" w:cs="Times New Roman"/>
          <w:bCs/>
          <w:color w:val="000000" w:themeColor="text1"/>
          <w:sz w:val="24"/>
          <w:szCs w:val="24"/>
        </w:rPr>
        <w:br/>
      </w:r>
      <w:r w:rsidRPr="006202D7">
        <w:rPr>
          <w:rFonts w:ascii="Times New Roman" w:hAnsi="Times New Roman" w:cs="Times New Roman"/>
          <w:bCs/>
          <w:color w:val="000000" w:themeColor="text1"/>
          <w:sz w:val="24"/>
          <w:szCs w:val="24"/>
        </w:rPr>
        <w:t>N 113-ФЗ "О гидрометеорологической службе"</w:t>
      </w:r>
      <w:r>
        <w:rPr>
          <w:rFonts w:ascii="Times New Roman" w:hAnsi="Times New Roman" w:cs="Times New Roman"/>
          <w:bCs/>
          <w:color w:val="000000" w:themeColor="text1"/>
          <w:sz w:val="24"/>
          <w:szCs w:val="24"/>
        </w:rPr>
        <w:t>.</w:t>
      </w:r>
    </w:p>
    <w:p w14:paraId="7BDFD322" w14:textId="77777777" w:rsidR="0021603E" w:rsidRPr="0033027F" w:rsidRDefault="0021603E" w:rsidP="003A5E3A">
      <w:pPr>
        <w:pStyle w:val="a6"/>
        <w:numPr>
          <w:ilvl w:val="0"/>
          <w:numId w:val="126"/>
        </w:numPr>
        <w:spacing w:before="240"/>
        <w:ind w:left="0" w:firstLine="709"/>
        <w:jc w:val="both"/>
        <w:rPr>
          <w:color w:val="000000" w:themeColor="text1"/>
          <w:sz w:val="24"/>
          <w:szCs w:val="24"/>
          <w:u w:val="single"/>
        </w:rPr>
      </w:pPr>
      <w:r w:rsidRPr="00482BE3">
        <w:rPr>
          <w:bCs/>
          <w:color w:val="000000" w:themeColor="text1"/>
          <w:sz w:val="24"/>
          <w:szCs w:val="24"/>
          <w:u w:val="single"/>
        </w:rPr>
        <w:t>Ограничения использования земельных участков и объектов капитального строительства</w:t>
      </w:r>
      <w:r w:rsidRPr="00B971C2">
        <w:rPr>
          <w:sz w:val="24"/>
          <w:szCs w:val="24"/>
        </w:rPr>
        <w:t xml:space="preserve"> </w:t>
      </w:r>
      <w:r w:rsidR="003A5E3A" w:rsidRPr="003A5E3A">
        <w:rPr>
          <w:sz w:val="24"/>
          <w:szCs w:val="24"/>
          <w:u w:val="single"/>
        </w:rPr>
        <w:t>в зоне</w:t>
      </w:r>
      <w:r w:rsidRPr="003A5E3A">
        <w:rPr>
          <w:sz w:val="24"/>
          <w:szCs w:val="24"/>
          <w:u w:val="single"/>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2F129733" w14:textId="77777777" w:rsidR="0033027F" w:rsidRPr="0033027F" w:rsidRDefault="0033027F" w:rsidP="0033027F">
      <w:pPr>
        <w:numPr>
          <w:ilvl w:val="0"/>
          <w:numId w:val="129"/>
        </w:numPr>
        <w:spacing w:after="0" w:line="240" w:lineRule="auto"/>
        <w:ind w:left="0" w:firstLine="709"/>
        <w:contextualSpacing/>
        <w:jc w:val="both"/>
        <w:rPr>
          <w:rFonts w:ascii="Times New Roman" w:eastAsia="Times New Roman" w:hAnsi="Times New Roman" w:cs="Times New Roman"/>
          <w:color w:val="000000" w:themeColor="text1"/>
          <w:kern w:val="0"/>
          <w:sz w:val="24"/>
          <w:szCs w:val="24"/>
        </w:rPr>
      </w:pPr>
      <w:r w:rsidRPr="0033027F">
        <w:rPr>
          <w:rFonts w:ascii="Times New Roman" w:eastAsia="Times New Roman" w:hAnsi="Times New Roman" w:cs="Times New Roman"/>
          <w:color w:val="000000" w:themeColor="text1"/>
          <w:kern w:val="0"/>
          <w:sz w:val="24"/>
          <w:szCs w:val="24"/>
        </w:rPr>
        <w:t>Ограничения использования земельных участков и объектов капитального строительства в границах зон минимальных расстояний до газопроводов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14:paraId="773F5864" w14:textId="77777777" w:rsidR="0033027F" w:rsidRPr="0033027F" w:rsidRDefault="0033027F" w:rsidP="0033027F">
      <w:pPr>
        <w:numPr>
          <w:ilvl w:val="0"/>
          <w:numId w:val="129"/>
        </w:numPr>
        <w:spacing w:after="0" w:line="240" w:lineRule="auto"/>
        <w:ind w:left="0" w:firstLine="709"/>
        <w:contextualSpacing/>
        <w:jc w:val="both"/>
        <w:rPr>
          <w:rFonts w:ascii="Times New Roman" w:eastAsia="Times New Roman" w:hAnsi="Times New Roman" w:cs="Times New Roman"/>
          <w:color w:val="000000" w:themeColor="text1"/>
          <w:kern w:val="0"/>
          <w:sz w:val="24"/>
          <w:szCs w:val="24"/>
        </w:rPr>
      </w:pPr>
      <w:r w:rsidRPr="0033027F">
        <w:rPr>
          <w:rFonts w:ascii="Times New Roman" w:eastAsia="Times New Roman" w:hAnsi="Times New Roman" w:cs="Times New Roman"/>
          <w:color w:val="000000" w:themeColor="text1"/>
          <w:kern w:val="0"/>
          <w:sz w:val="24"/>
          <w:szCs w:val="24"/>
        </w:rPr>
        <w:t>Минимально допустимые расстояния от газораспределительной сети</w:t>
      </w:r>
      <w:r w:rsidRPr="0033027F">
        <w:rPr>
          <w:rFonts w:ascii="Times New Roman" w:eastAsia="Times New Roman" w:hAnsi="Times New Roman" w:cs="Times New Roman"/>
          <w:color w:val="000000" w:themeColor="text1"/>
          <w:kern w:val="0"/>
          <w:sz w:val="24"/>
          <w:szCs w:val="24"/>
        </w:rPr>
        <w:br/>
        <w:t>до зданий и сооружений, не относящихся к этой сети, устанавливаются при проектировании и строительстве этой сети, зданий и сооружений в целях обеспечения их безопасности, а также находящихся в них людей в случае возникновения аварийной ситуации на газораспределительной сети.</w:t>
      </w:r>
    </w:p>
    <w:p w14:paraId="542EDE80" w14:textId="77777777" w:rsidR="0033027F" w:rsidRPr="0033027F" w:rsidRDefault="0033027F" w:rsidP="0033027F">
      <w:pPr>
        <w:numPr>
          <w:ilvl w:val="0"/>
          <w:numId w:val="129"/>
        </w:numPr>
        <w:spacing w:after="0" w:line="240" w:lineRule="auto"/>
        <w:ind w:left="0" w:firstLine="709"/>
        <w:contextualSpacing/>
        <w:jc w:val="both"/>
        <w:rPr>
          <w:rFonts w:ascii="Times New Roman" w:eastAsia="Times New Roman" w:hAnsi="Times New Roman" w:cs="Times New Roman"/>
          <w:color w:val="000000" w:themeColor="text1"/>
          <w:kern w:val="0"/>
          <w:sz w:val="24"/>
          <w:szCs w:val="24"/>
        </w:rPr>
      </w:pPr>
      <w:r w:rsidRPr="0033027F">
        <w:rPr>
          <w:rFonts w:ascii="Times New Roman" w:eastAsia="Times New Roman" w:hAnsi="Times New Roman" w:cs="Times New Roman"/>
          <w:color w:val="000000" w:themeColor="text1"/>
          <w:kern w:val="0"/>
          <w:sz w:val="24"/>
          <w:szCs w:val="24"/>
        </w:rPr>
        <w:t>На земельных участках в границах зоны минимальных расстояний</w:t>
      </w:r>
      <w:r w:rsidRPr="0033027F">
        <w:rPr>
          <w:rFonts w:ascii="Times New Roman" w:eastAsia="Times New Roman" w:hAnsi="Times New Roman" w:cs="Times New Roman"/>
          <w:color w:val="000000" w:themeColor="text1"/>
          <w:kern w:val="0"/>
          <w:sz w:val="24"/>
          <w:szCs w:val="24"/>
        </w:rPr>
        <w:br/>
        <w:t>до магистральных или промышленных трубопроводов (газопроводов) может быть введен особый режим использования, ограничивающий или запрещающий те виды деятельности, которые несовместимы с целями установления данной зоны.</w:t>
      </w:r>
    </w:p>
    <w:p w14:paraId="251ABD2D" w14:textId="77777777" w:rsidR="0033027F" w:rsidRPr="0033027F" w:rsidRDefault="0033027F" w:rsidP="0033027F">
      <w:pPr>
        <w:numPr>
          <w:ilvl w:val="0"/>
          <w:numId w:val="129"/>
        </w:numPr>
        <w:spacing w:after="0" w:line="240" w:lineRule="auto"/>
        <w:ind w:left="0" w:firstLine="709"/>
        <w:contextualSpacing/>
        <w:jc w:val="both"/>
        <w:rPr>
          <w:rFonts w:ascii="Times New Roman" w:eastAsia="Times New Roman" w:hAnsi="Times New Roman" w:cs="Times New Roman"/>
          <w:color w:val="000000" w:themeColor="text1"/>
          <w:kern w:val="0"/>
          <w:sz w:val="24"/>
          <w:szCs w:val="24"/>
        </w:rPr>
      </w:pPr>
      <w:r w:rsidRPr="0033027F">
        <w:rPr>
          <w:rFonts w:ascii="Times New Roman" w:eastAsia="Times New Roman" w:hAnsi="Times New Roman" w:cs="Times New Roman"/>
          <w:color w:val="000000" w:themeColor="text1"/>
          <w:kern w:val="0"/>
          <w:sz w:val="24"/>
          <w:szCs w:val="24"/>
        </w:rPr>
        <w:t>Правообладатели земельных участков в границах зоны минимальных расстояний до магистральных или промышленных трубопроводов (газопроводов) не могут осуществлять строительство (реконструкцию) зданий, строений, сооружений без согласования с собственником системы газоснабжения.</w:t>
      </w:r>
    </w:p>
    <w:p w14:paraId="54B3C2DA" w14:textId="77777777" w:rsidR="0069574A" w:rsidRPr="001C613E" w:rsidRDefault="0069574A" w:rsidP="003A5E3A">
      <w:pPr>
        <w:pStyle w:val="a6"/>
        <w:numPr>
          <w:ilvl w:val="0"/>
          <w:numId w:val="126"/>
        </w:numPr>
        <w:spacing w:before="240"/>
        <w:ind w:left="0" w:firstLine="709"/>
        <w:jc w:val="both"/>
        <w:rPr>
          <w:color w:val="000000" w:themeColor="text1"/>
          <w:sz w:val="24"/>
          <w:szCs w:val="24"/>
          <w:u w:val="single"/>
        </w:rPr>
      </w:pPr>
      <w:r w:rsidRPr="001C613E">
        <w:rPr>
          <w:bCs/>
          <w:color w:val="000000" w:themeColor="text1"/>
          <w:sz w:val="24"/>
          <w:szCs w:val="24"/>
          <w:u w:val="single"/>
        </w:rPr>
        <w:t>Ограничения использования земельных участков и объектов капитального строительства в защитной зоне объекта культурного наследия</w:t>
      </w:r>
    </w:p>
    <w:p w14:paraId="0F46F6A5" w14:textId="77777777" w:rsidR="0069574A" w:rsidRPr="0069574A" w:rsidRDefault="0069574A" w:rsidP="003A5E3A">
      <w:pPr>
        <w:pStyle w:val="a6"/>
        <w:numPr>
          <w:ilvl w:val="0"/>
          <w:numId w:val="123"/>
        </w:numPr>
        <w:ind w:left="0" w:firstLine="709"/>
        <w:jc w:val="both"/>
        <w:rPr>
          <w:color w:val="000000" w:themeColor="text1"/>
          <w:sz w:val="24"/>
          <w:szCs w:val="24"/>
        </w:rPr>
      </w:pPr>
      <w:r w:rsidRPr="0069574A">
        <w:rPr>
          <w:color w:val="000000" w:themeColor="text1"/>
          <w:sz w:val="24"/>
          <w:szCs w:val="24"/>
        </w:rPr>
        <w:lastRenderedPageBreak/>
        <w:t>Защитные зоны объекта культурного наследия устанавливаются</w:t>
      </w:r>
      <w:r>
        <w:rPr>
          <w:color w:val="000000" w:themeColor="text1"/>
          <w:sz w:val="24"/>
          <w:szCs w:val="24"/>
        </w:rPr>
        <w:t xml:space="preserve"> </w:t>
      </w:r>
      <w:r w:rsidRPr="0069574A">
        <w:rPr>
          <w:color w:val="000000" w:themeColor="text1"/>
          <w:sz w:val="24"/>
          <w:szCs w:val="24"/>
        </w:rPr>
        <w:t xml:space="preserve">в соответствии </w:t>
      </w:r>
      <w:r>
        <w:rPr>
          <w:color w:val="000000" w:themeColor="text1"/>
          <w:sz w:val="24"/>
          <w:szCs w:val="24"/>
        </w:rPr>
        <w:br/>
      </w:r>
      <w:r w:rsidRPr="0069574A">
        <w:rPr>
          <w:color w:val="000000" w:themeColor="text1"/>
          <w:sz w:val="24"/>
          <w:szCs w:val="24"/>
        </w:rPr>
        <w:t>с Федеральным законом от 25.06.2002 № 73-ФЗ «Об объектах культурного наследия (памятниках истории и культуры) народов Российской Федерации».</w:t>
      </w:r>
    </w:p>
    <w:p w14:paraId="3070DC6D" w14:textId="77777777" w:rsidR="0069574A" w:rsidRPr="0069574A" w:rsidRDefault="0069574A" w:rsidP="003A5E3A">
      <w:pPr>
        <w:pStyle w:val="a6"/>
        <w:numPr>
          <w:ilvl w:val="0"/>
          <w:numId w:val="123"/>
        </w:numPr>
        <w:ind w:left="0" w:firstLine="709"/>
        <w:jc w:val="both"/>
        <w:rPr>
          <w:color w:val="000000" w:themeColor="text1"/>
          <w:sz w:val="24"/>
          <w:szCs w:val="24"/>
        </w:rPr>
      </w:pPr>
      <w:r w:rsidRPr="0069574A">
        <w:rPr>
          <w:color w:val="000000" w:themeColor="text1"/>
          <w:sz w:val="24"/>
          <w:szCs w:val="24"/>
        </w:rPr>
        <w:t>В границах защитных зон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w:t>
      </w:r>
      <w:r>
        <w:rPr>
          <w:color w:val="000000" w:themeColor="text1"/>
          <w:sz w:val="24"/>
          <w:szCs w:val="24"/>
        </w:rPr>
        <w:t xml:space="preserve"> </w:t>
      </w:r>
      <w:r w:rsidRPr="0069574A">
        <w:rPr>
          <w:color w:val="000000" w:themeColor="text1"/>
          <w:sz w:val="24"/>
          <w:szCs w:val="24"/>
        </w:rPr>
        <w:t>с изменением их параметров (высоты, количества этажей, площади), за исключением строительства и реконструкции линейных объектов.</w:t>
      </w:r>
    </w:p>
    <w:p w14:paraId="74C51C2F" w14:textId="77777777" w:rsidR="0069574A" w:rsidRPr="0069574A" w:rsidRDefault="0069574A" w:rsidP="003A5E3A">
      <w:pPr>
        <w:pStyle w:val="a6"/>
        <w:numPr>
          <w:ilvl w:val="0"/>
          <w:numId w:val="123"/>
        </w:numPr>
        <w:ind w:left="0" w:firstLine="709"/>
        <w:jc w:val="both"/>
        <w:rPr>
          <w:color w:val="000000" w:themeColor="text1"/>
          <w:sz w:val="24"/>
          <w:szCs w:val="24"/>
        </w:rPr>
      </w:pPr>
      <w:r w:rsidRPr="0069574A">
        <w:rPr>
          <w:color w:val="000000" w:themeColor="text1"/>
          <w:sz w:val="24"/>
          <w:szCs w:val="24"/>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w:t>
      </w:r>
      <w:r>
        <w:rPr>
          <w:color w:val="000000" w:themeColor="text1"/>
          <w:sz w:val="24"/>
          <w:szCs w:val="24"/>
        </w:rPr>
        <w:t xml:space="preserve"> </w:t>
      </w:r>
      <w:r w:rsidRPr="0069574A">
        <w:rPr>
          <w:color w:val="000000" w:themeColor="text1"/>
          <w:sz w:val="24"/>
          <w:szCs w:val="24"/>
        </w:rPr>
        <w:t>со статьей 34 Федерального закона от 25.06.2002 № 73-ФЗ «Об объектах культурного наследия (памятниках истории и культуры) народов Российской Федерации».</w:t>
      </w:r>
    </w:p>
    <w:p w14:paraId="48D72811" w14:textId="77777777" w:rsidR="0069574A" w:rsidRDefault="0069574A" w:rsidP="0069574A">
      <w:pPr>
        <w:spacing w:after="0" w:line="240" w:lineRule="auto"/>
        <w:ind w:firstLine="709"/>
        <w:jc w:val="both"/>
        <w:rPr>
          <w:rFonts w:ascii="Times New Roman" w:hAnsi="Times New Roman" w:cs="Times New Roman"/>
          <w:color w:val="000000" w:themeColor="text1"/>
          <w:sz w:val="24"/>
          <w:szCs w:val="24"/>
        </w:rPr>
      </w:pPr>
      <w:r w:rsidRPr="0069574A">
        <w:rPr>
          <w:rFonts w:ascii="Times New Roman" w:hAnsi="Times New Roman" w:cs="Times New Roman"/>
          <w:color w:val="000000" w:themeColor="text1"/>
          <w:sz w:val="24"/>
          <w:szCs w:val="24"/>
        </w:rPr>
        <w:t>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0128EAB9" w14:textId="34DAEB3A" w:rsidR="0069574A" w:rsidRPr="0033027F" w:rsidRDefault="0021603E" w:rsidP="00906642">
      <w:pPr>
        <w:pStyle w:val="a6"/>
        <w:numPr>
          <w:ilvl w:val="0"/>
          <w:numId w:val="126"/>
        </w:numPr>
        <w:spacing w:before="120"/>
        <w:ind w:left="0" w:firstLine="709"/>
        <w:contextualSpacing w:val="0"/>
        <w:jc w:val="both"/>
        <w:rPr>
          <w:color w:val="000000" w:themeColor="text1"/>
          <w:sz w:val="24"/>
          <w:szCs w:val="24"/>
          <w:u w:val="single"/>
        </w:rPr>
      </w:pPr>
      <w:r w:rsidRPr="00482BE3">
        <w:rPr>
          <w:bCs/>
          <w:color w:val="000000" w:themeColor="text1"/>
          <w:sz w:val="24"/>
          <w:szCs w:val="24"/>
          <w:u w:val="single"/>
        </w:rPr>
        <w:t xml:space="preserve">Ограничения использования земельных участков и объектов капитального </w:t>
      </w:r>
      <w:r w:rsidRPr="003A5E3A">
        <w:rPr>
          <w:bCs/>
          <w:color w:val="000000" w:themeColor="text1"/>
          <w:sz w:val="24"/>
          <w:szCs w:val="24"/>
          <w:u w:val="single"/>
        </w:rPr>
        <w:t>строительства</w:t>
      </w:r>
      <w:r w:rsidRPr="003A5E3A">
        <w:rPr>
          <w:sz w:val="24"/>
          <w:szCs w:val="24"/>
          <w:u w:val="single"/>
        </w:rPr>
        <w:t xml:space="preserve"> зона</w:t>
      </w:r>
      <w:r w:rsidR="003A5E3A" w:rsidRPr="003A5E3A">
        <w:rPr>
          <w:sz w:val="24"/>
          <w:szCs w:val="24"/>
          <w:u w:val="single"/>
        </w:rPr>
        <w:t>х</w:t>
      </w:r>
      <w:r w:rsidRPr="003A5E3A">
        <w:rPr>
          <w:sz w:val="24"/>
          <w:szCs w:val="24"/>
          <w:u w:val="single"/>
        </w:rPr>
        <w:t xml:space="preserve"> затопления и подтопления</w:t>
      </w:r>
      <w:r w:rsidR="0033027F" w:rsidRPr="0033027F">
        <w:rPr>
          <w:sz w:val="24"/>
          <w:szCs w:val="24"/>
          <w:u w:val="single"/>
        </w:rPr>
        <w:t>/</w:t>
      </w:r>
    </w:p>
    <w:p w14:paraId="5B6FCFB5" w14:textId="6D946BD3" w:rsidR="0033027F" w:rsidRPr="0033027F" w:rsidRDefault="0033027F" w:rsidP="0033027F">
      <w:pPr>
        <w:spacing w:after="0" w:line="240" w:lineRule="auto"/>
        <w:ind w:firstLine="709"/>
        <w:jc w:val="both"/>
        <w:rPr>
          <w:rFonts w:ascii="Times New Roman" w:eastAsia="Times New Roman" w:hAnsi="Times New Roman" w:cs="Times New Roman"/>
          <w:color w:val="000000" w:themeColor="text1"/>
          <w:kern w:val="0"/>
          <w:sz w:val="24"/>
          <w:szCs w:val="24"/>
          <w:lang w:eastAsia="ru-RU"/>
        </w:rPr>
      </w:pPr>
      <w:r w:rsidRPr="0033027F">
        <w:rPr>
          <w:rFonts w:ascii="Times New Roman" w:eastAsia="Times New Roman" w:hAnsi="Times New Roman" w:cs="Times New Roman"/>
          <w:color w:val="000000" w:themeColor="text1"/>
          <w:kern w:val="0"/>
          <w:sz w:val="24"/>
          <w:szCs w:val="24"/>
          <w:lang w:eastAsia="ru-RU"/>
        </w:rPr>
        <w:t>В соответствии с постановления Правительства Российской Федерации от 18.04.2014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14:paraId="6B803907" w14:textId="3FF99A9F" w:rsidR="0033027F" w:rsidRPr="0033027F" w:rsidRDefault="0033027F" w:rsidP="0033027F">
      <w:pPr>
        <w:spacing w:after="0" w:line="240" w:lineRule="auto"/>
        <w:ind w:firstLine="709"/>
        <w:jc w:val="both"/>
        <w:rPr>
          <w:rFonts w:ascii="Times New Roman" w:eastAsia="Times New Roman" w:hAnsi="Times New Roman" w:cs="Times New Roman"/>
          <w:color w:val="000000" w:themeColor="text1"/>
          <w:kern w:val="0"/>
          <w:sz w:val="24"/>
          <w:szCs w:val="24"/>
          <w:lang w:eastAsia="ru-RU"/>
        </w:rPr>
      </w:pPr>
      <w:r w:rsidRPr="0033027F">
        <w:rPr>
          <w:rFonts w:ascii="Times New Roman" w:eastAsia="Times New Roman" w:hAnsi="Times New Roman" w:cs="Times New Roman"/>
          <w:color w:val="000000" w:themeColor="text1"/>
          <w:kern w:val="0"/>
          <w:sz w:val="24"/>
          <w:szCs w:val="24"/>
          <w:lang w:eastAsia="ru-RU"/>
        </w:rPr>
        <w:t>Использование земельных участков и объектов капитального строительства на территории зон затопления, подтопления ограничивается в соответствии с Водным кодексом Российской Федерации.</w:t>
      </w:r>
    </w:p>
    <w:p w14:paraId="3118BF6C" w14:textId="2B013786" w:rsidR="0033027F" w:rsidRPr="0033027F" w:rsidRDefault="0033027F" w:rsidP="0033027F">
      <w:pPr>
        <w:spacing w:after="0" w:line="240" w:lineRule="auto"/>
        <w:ind w:firstLine="709"/>
        <w:jc w:val="both"/>
        <w:rPr>
          <w:rFonts w:ascii="Times New Roman" w:eastAsia="Times New Roman" w:hAnsi="Times New Roman" w:cs="Times New Roman"/>
          <w:color w:val="000000" w:themeColor="text1"/>
          <w:kern w:val="0"/>
          <w:sz w:val="24"/>
          <w:szCs w:val="24"/>
          <w:lang w:eastAsia="ru-RU"/>
        </w:rPr>
      </w:pPr>
      <w:r w:rsidRPr="0033027F">
        <w:rPr>
          <w:rFonts w:ascii="Times New Roman" w:eastAsia="Times New Roman" w:hAnsi="Times New Roman" w:cs="Times New Roman"/>
          <w:color w:val="000000" w:themeColor="text1"/>
          <w:kern w:val="0"/>
          <w:sz w:val="24"/>
          <w:szCs w:val="24"/>
          <w:lang w:eastAsia="ru-RU"/>
        </w:rPr>
        <w:t>В границах зон затопления, подтопления запрещаются:</w:t>
      </w:r>
    </w:p>
    <w:p w14:paraId="1D747212" w14:textId="77777777" w:rsidR="0033027F" w:rsidRPr="0033027F" w:rsidRDefault="0033027F" w:rsidP="0033027F">
      <w:pPr>
        <w:spacing w:after="0" w:line="240" w:lineRule="auto"/>
        <w:ind w:firstLine="709"/>
        <w:jc w:val="both"/>
        <w:rPr>
          <w:rFonts w:ascii="Times New Roman" w:eastAsia="Times New Roman" w:hAnsi="Times New Roman" w:cs="Times New Roman"/>
          <w:color w:val="000000" w:themeColor="text1"/>
          <w:kern w:val="0"/>
          <w:sz w:val="24"/>
          <w:szCs w:val="24"/>
          <w:lang w:eastAsia="ru-RU"/>
        </w:rPr>
      </w:pPr>
      <w:r w:rsidRPr="0033027F">
        <w:rPr>
          <w:rFonts w:ascii="Times New Roman" w:eastAsia="Times New Roman" w:hAnsi="Times New Roman" w:cs="Times New Roman"/>
          <w:color w:val="000000" w:themeColor="text1"/>
          <w:kern w:val="0"/>
          <w:sz w:val="24"/>
          <w:szCs w:val="24"/>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1748DC3B" w14:textId="77777777" w:rsidR="0033027F" w:rsidRPr="0033027F" w:rsidRDefault="0033027F" w:rsidP="0033027F">
      <w:pPr>
        <w:spacing w:after="0" w:line="240" w:lineRule="auto"/>
        <w:ind w:firstLine="709"/>
        <w:jc w:val="both"/>
        <w:rPr>
          <w:rFonts w:ascii="Times New Roman" w:eastAsia="Times New Roman" w:hAnsi="Times New Roman" w:cs="Times New Roman"/>
          <w:color w:val="000000" w:themeColor="text1"/>
          <w:kern w:val="0"/>
          <w:sz w:val="24"/>
          <w:szCs w:val="24"/>
          <w:lang w:eastAsia="ru-RU"/>
        </w:rPr>
      </w:pPr>
      <w:r w:rsidRPr="0033027F">
        <w:rPr>
          <w:rFonts w:ascii="Times New Roman" w:eastAsia="Times New Roman" w:hAnsi="Times New Roman" w:cs="Times New Roman"/>
          <w:color w:val="000000" w:themeColor="text1"/>
          <w:kern w:val="0"/>
          <w:sz w:val="24"/>
          <w:szCs w:val="24"/>
          <w:lang w:eastAsia="ru-RU"/>
        </w:rPr>
        <w:t>2) использование сточных вод в целях повышения почвенного плодородия;</w:t>
      </w:r>
    </w:p>
    <w:p w14:paraId="6135860B" w14:textId="77777777" w:rsidR="0033027F" w:rsidRPr="0033027F" w:rsidRDefault="0033027F" w:rsidP="0033027F">
      <w:pPr>
        <w:spacing w:after="0" w:line="240" w:lineRule="auto"/>
        <w:ind w:firstLine="709"/>
        <w:jc w:val="both"/>
        <w:rPr>
          <w:rFonts w:ascii="Times New Roman" w:eastAsia="Times New Roman" w:hAnsi="Times New Roman" w:cs="Times New Roman"/>
          <w:color w:val="000000" w:themeColor="text1"/>
          <w:kern w:val="0"/>
          <w:sz w:val="24"/>
          <w:szCs w:val="24"/>
          <w:lang w:eastAsia="ru-RU"/>
        </w:rPr>
      </w:pPr>
      <w:r w:rsidRPr="0033027F">
        <w:rPr>
          <w:rFonts w:ascii="Times New Roman" w:eastAsia="Times New Roman" w:hAnsi="Times New Roman" w:cs="Times New Roman"/>
          <w:color w:val="000000" w:themeColor="text1"/>
          <w:kern w:val="0"/>
          <w:sz w:val="24"/>
          <w:szCs w:val="24"/>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5D644031" w14:textId="77777777" w:rsidR="0033027F" w:rsidRPr="0033027F" w:rsidRDefault="0033027F" w:rsidP="0033027F">
      <w:pPr>
        <w:spacing w:after="0" w:line="240" w:lineRule="auto"/>
        <w:ind w:firstLine="709"/>
        <w:jc w:val="both"/>
        <w:rPr>
          <w:rFonts w:ascii="Times New Roman" w:eastAsia="Times New Roman" w:hAnsi="Times New Roman" w:cs="Times New Roman"/>
          <w:color w:val="000000" w:themeColor="text1"/>
          <w:kern w:val="0"/>
          <w:sz w:val="24"/>
          <w:szCs w:val="24"/>
          <w:lang w:eastAsia="ru-RU"/>
        </w:rPr>
      </w:pPr>
      <w:r w:rsidRPr="0033027F">
        <w:rPr>
          <w:rFonts w:ascii="Times New Roman" w:eastAsia="Times New Roman" w:hAnsi="Times New Roman" w:cs="Times New Roman"/>
          <w:color w:val="000000" w:themeColor="text1"/>
          <w:kern w:val="0"/>
          <w:sz w:val="24"/>
          <w:szCs w:val="24"/>
          <w:lang w:eastAsia="ru-RU"/>
        </w:rPr>
        <w:t>4) осуществление авиационных мер по борьбе с вредными организмами.</w:t>
      </w:r>
    </w:p>
    <w:p w14:paraId="69FF7CBA" w14:textId="77777777" w:rsidR="0033027F" w:rsidRPr="0033027F" w:rsidRDefault="0033027F" w:rsidP="0033027F">
      <w:pPr>
        <w:spacing w:after="0" w:line="240" w:lineRule="auto"/>
        <w:ind w:firstLine="709"/>
        <w:jc w:val="both"/>
        <w:rPr>
          <w:rFonts w:ascii="Times New Roman" w:eastAsia="Times New Roman" w:hAnsi="Times New Roman" w:cs="Times New Roman"/>
          <w:color w:val="000000" w:themeColor="text1"/>
          <w:kern w:val="0"/>
          <w:sz w:val="24"/>
          <w:szCs w:val="24"/>
          <w:lang w:eastAsia="ru-RU"/>
        </w:rPr>
      </w:pPr>
      <w:r w:rsidRPr="0033027F">
        <w:rPr>
          <w:rFonts w:ascii="Times New Roman" w:eastAsia="Times New Roman" w:hAnsi="Times New Roman" w:cs="Times New Roman"/>
          <w:color w:val="000000" w:themeColor="text1"/>
          <w:kern w:val="0"/>
          <w:sz w:val="24"/>
          <w:szCs w:val="24"/>
          <w:lang w:eastAsia="ru-RU"/>
        </w:rPr>
        <w:t xml:space="preserve">Инженерная защита территорий и объектов от негативного воздействия вод (строительство </w:t>
      </w:r>
      <w:proofErr w:type="spellStart"/>
      <w:r w:rsidRPr="0033027F">
        <w:rPr>
          <w:rFonts w:ascii="Times New Roman" w:eastAsia="Times New Roman" w:hAnsi="Times New Roman" w:cs="Times New Roman"/>
          <w:color w:val="000000" w:themeColor="text1"/>
          <w:kern w:val="0"/>
          <w:sz w:val="24"/>
          <w:szCs w:val="24"/>
          <w:lang w:eastAsia="ru-RU"/>
        </w:rPr>
        <w:t>водоограждающих</w:t>
      </w:r>
      <w:proofErr w:type="spellEnd"/>
      <w:r w:rsidRPr="0033027F">
        <w:rPr>
          <w:rFonts w:ascii="Times New Roman" w:eastAsia="Times New Roman" w:hAnsi="Times New Roman" w:cs="Times New Roman"/>
          <w:color w:val="000000" w:themeColor="text1"/>
          <w:kern w:val="0"/>
          <w:sz w:val="24"/>
          <w:szCs w:val="24"/>
          <w:lang w:eastAsia="ru-RU"/>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0960DF1D" w14:textId="77777777" w:rsidR="0033027F" w:rsidRPr="00F31EB1" w:rsidRDefault="0033027F" w:rsidP="0033027F">
      <w:pPr>
        <w:spacing w:after="0" w:line="240" w:lineRule="auto"/>
        <w:ind w:firstLine="709"/>
        <w:jc w:val="both"/>
        <w:rPr>
          <w:rFonts w:ascii="Times New Roman" w:eastAsia="Times New Roman" w:hAnsi="Times New Roman" w:cs="Times New Roman"/>
          <w:color w:val="000000" w:themeColor="text1"/>
          <w:kern w:val="0"/>
          <w:sz w:val="24"/>
          <w:szCs w:val="24"/>
          <w:lang w:eastAsia="ru-RU"/>
        </w:rPr>
      </w:pPr>
      <w:r w:rsidRPr="0033027F">
        <w:rPr>
          <w:rFonts w:ascii="Times New Roman" w:eastAsia="Times New Roman" w:hAnsi="Times New Roman" w:cs="Times New Roman"/>
          <w:color w:val="000000" w:themeColor="text1"/>
          <w:kern w:val="0"/>
          <w:sz w:val="24"/>
          <w:szCs w:val="24"/>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19C166D1" w14:textId="77777777" w:rsidR="0021603E" w:rsidRPr="00D74F8F" w:rsidRDefault="0021603E" w:rsidP="00906642">
      <w:pPr>
        <w:pStyle w:val="a6"/>
        <w:numPr>
          <w:ilvl w:val="0"/>
          <w:numId w:val="126"/>
        </w:numPr>
        <w:spacing w:before="120"/>
        <w:ind w:left="0" w:firstLine="709"/>
        <w:contextualSpacing w:val="0"/>
        <w:jc w:val="both"/>
        <w:rPr>
          <w:color w:val="000000" w:themeColor="text1"/>
          <w:sz w:val="24"/>
          <w:szCs w:val="24"/>
          <w:u w:val="single"/>
        </w:rPr>
      </w:pPr>
      <w:r w:rsidRPr="00482BE3">
        <w:rPr>
          <w:bCs/>
          <w:color w:val="000000" w:themeColor="text1"/>
          <w:sz w:val="24"/>
          <w:szCs w:val="24"/>
          <w:u w:val="single"/>
        </w:rPr>
        <w:lastRenderedPageBreak/>
        <w:t>Ограничения использования земельных участков и объектов капитального строительства</w:t>
      </w:r>
      <w:r w:rsidRPr="00B971C2">
        <w:rPr>
          <w:sz w:val="24"/>
          <w:szCs w:val="24"/>
        </w:rPr>
        <w:t xml:space="preserve"> </w:t>
      </w:r>
      <w:r w:rsidR="003A5E3A" w:rsidRPr="00D74F8F">
        <w:rPr>
          <w:sz w:val="24"/>
          <w:szCs w:val="24"/>
          <w:u w:val="single"/>
        </w:rPr>
        <w:t xml:space="preserve">в </w:t>
      </w:r>
      <w:r w:rsidRPr="00D74F8F">
        <w:rPr>
          <w:sz w:val="24"/>
          <w:szCs w:val="24"/>
          <w:u w:val="single"/>
        </w:rPr>
        <w:t>охранн</w:t>
      </w:r>
      <w:r w:rsidR="003A5E3A" w:rsidRPr="00D74F8F">
        <w:rPr>
          <w:sz w:val="24"/>
          <w:szCs w:val="24"/>
          <w:u w:val="single"/>
        </w:rPr>
        <w:t>ой зоне</w:t>
      </w:r>
      <w:r w:rsidRPr="00D74F8F">
        <w:rPr>
          <w:sz w:val="24"/>
          <w:szCs w:val="24"/>
          <w:u w:val="single"/>
        </w:rPr>
        <w:t xml:space="preserve"> линий и сооружений связи</w:t>
      </w:r>
    </w:p>
    <w:p w14:paraId="0B1673E1" w14:textId="48B6937B" w:rsidR="00E4360A" w:rsidRDefault="00D74F8F" w:rsidP="00906642">
      <w:pPr>
        <w:spacing w:before="120" w:after="0" w:line="240" w:lineRule="auto"/>
        <w:ind w:firstLine="709"/>
        <w:jc w:val="both"/>
        <w:rPr>
          <w:rFonts w:ascii="Times New Roman" w:hAnsi="Times New Roman" w:cs="Times New Roman"/>
          <w:sz w:val="28"/>
          <w:szCs w:val="28"/>
        </w:rPr>
      </w:pPr>
      <w:r w:rsidRPr="00D74F8F">
        <w:rPr>
          <w:rFonts w:ascii="Times New Roman" w:eastAsia="Times New Roman" w:hAnsi="Times New Roman" w:cs="Times New Roman"/>
          <w:kern w:val="0"/>
          <w:sz w:val="24"/>
          <w:szCs w:val="24"/>
        </w:rPr>
        <w:t>Порядок установления охранных зон линий и сооружений связи и линий и сооружений радиофикации</w:t>
      </w:r>
      <w:r w:rsidR="00505E6E">
        <w:rPr>
          <w:rFonts w:ascii="Times New Roman" w:eastAsia="Times New Roman" w:hAnsi="Times New Roman" w:cs="Times New Roman"/>
          <w:kern w:val="0"/>
          <w:sz w:val="24"/>
          <w:szCs w:val="24"/>
        </w:rPr>
        <w:t>, а так же ограничения хозяйственной деятельности в границах таких зон,</w:t>
      </w:r>
      <w:r w:rsidRPr="00D74F8F">
        <w:rPr>
          <w:rFonts w:ascii="Times New Roman" w:eastAsia="Times New Roman" w:hAnsi="Times New Roman" w:cs="Times New Roman"/>
          <w:kern w:val="0"/>
          <w:sz w:val="24"/>
          <w:szCs w:val="24"/>
        </w:rPr>
        <w:t xml:space="preserve"> определен </w:t>
      </w:r>
      <w:hyperlink r:id="rId34" w:anchor="64U0IK" w:history="1">
        <w:r w:rsidRPr="00D74F8F">
          <w:rPr>
            <w:rStyle w:val="a7"/>
            <w:rFonts w:ascii="Times New Roman" w:eastAsia="Times New Roman" w:hAnsi="Times New Roman" w:cs="Times New Roman"/>
            <w:color w:val="auto"/>
            <w:kern w:val="0"/>
            <w:sz w:val="24"/>
            <w:szCs w:val="24"/>
            <w:u w:val="none"/>
          </w:rPr>
          <w:t xml:space="preserve">постановлением Правительства Российской Федерации от 9 июня 1995 года </w:t>
        </w:r>
        <w:r w:rsidR="0070376D">
          <w:rPr>
            <w:rStyle w:val="a7"/>
            <w:rFonts w:ascii="Times New Roman" w:eastAsia="Times New Roman" w:hAnsi="Times New Roman" w:cs="Times New Roman"/>
            <w:color w:val="auto"/>
            <w:kern w:val="0"/>
            <w:sz w:val="24"/>
            <w:szCs w:val="24"/>
            <w:u w:val="none"/>
          </w:rPr>
          <w:t>№</w:t>
        </w:r>
        <w:r w:rsidRPr="00D74F8F">
          <w:rPr>
            <w:rStyle w:val="a7"/>
            <w:rFonts w:ascii="Times New Roman" w:eastAsia="Times New Roman" w:hAnsi="Times New Roman" w:cs="Times New Roman"/>
            <w:color w:val="auto"/>
            <w:kern w:val="0"/>
            <w:sz w:val="24"/>
            <w:szCs w:val="24"/>
            <w:u w:val="none"/>
          </w:rPr>
          <w:t xml:space="preserve"> 578 </w:t>
        </w:r>
        <w:r w:rsidR="0070376D">
          <w:rPr>
            <w:rStyle w:val="a7"/>
            <w:rFonts w:ascii="Times New Roman" w:eastAsia="Times New Roman" w:hAnsi="Times New Roman" w:cs="Times New Roman"/>
            <w:color w:val="auto"/>
            <w:kern w:val="0"/>
            <w:sz w:val="24"/>
            <w:szCs w:val="24"/>
            <w:u w:val="none"/>
          </w:rPr>
          <w:t>«</w:t>
        </w:r>
        <w:r w:rsidRPr="00D74F8F">
          <w:rPr>
            <w:rStyle w:val="a7"/>
            <w:rFonts w:ascii="Times New Roman" w:eastAsia="Times New Roman" w:hAnsi="Times New Roman" w:cs="Times New Roman"/>
            <w:color w:val="auto"/>
            <w:kern w:val="0"/>
            <w:sz w:val="24"/>
            <w:szCs w:val="24"/>
            <w:u w:val="none"/>
          </w:rPr>
          <w:t>Об утверждении Правил охраны линий и сооружений связи Российской Федерации</w:t>
        </w:r>
        <w:r w:rsidR="0070376D">
          <w:rPr>
            <w:rStyle w:val="a7"/>
            <w:rFonts w:ascii="Times New Roman" w:eastAsia="Times New Roman" w:hAnsi="Times New Roman" w:cs="Times New Roman"/>
            <w:color w:val="auto"/>
            <w:kern w:val="0"/>
            <w:sz w:val="24"/>
            <w:szCs w:val="24"/>
            <w:u w:val="none"/>
          </w:rPr>
          <w:t>»</w:t>
        </w:r>
      </w:hyperlink>
      <w:r w:rsidR="0070376D">
        <w:rPr>
          <w:rStyle w:val="a7"/>
          <w:rFonts w:ascii="Times New Roman" w:eastAsia="Times New Roman" w:hAnsi="Times New Roman" w:cs="Times New Roman"/>
          <w:color w:val="auto"/>
          <w:kern w:val="0"/>
          <w:sz w:val="24"/>
          <w:szCs w:val="24"/>
          <w:u w:val="none"/>
        </w:rPr>
        <w:t>.</w:t>
      </w:r>
      <w:r w:rsidR="00533291" w:rsidRPr="00E77955">
        <w:rPr>
          <w:rFonts w:ascii="Times New Roman" w:hAnsi="Times New Roman" w:cs="Times New Roman"/>
          <w:sz w:val="28"/>
          <w:szCs w:val="28"/>
        </w:rPr>
        <w:t>»</w:t>
      </w:r>
      <w:r w:rsidR="00E77955">
        <w:rPr>
          <w:rFonts w:ascii="Times New Roman" w:hAnsi="Times New Roman" w:cs="Times New Roman"/>
          <w:sz w:val="28"/>
          <w:szCs w:val="28"/>
        </w:rPr>
        <w:t>.</w:t>
      </w:r>
    </w:p>
    <w:p w14:paraId="77683D0A" w14:textId="77777777" w:rsidR="00EF77A6" w:rsidRDefault="00E301D8" w:rsidP="00906642">
      <w:pPr>
        <w:numPr>
          <w:ilvl w:val="0"/>
          <w:numId w:val="3"/>
        </w:numPr>
        <w:spacing w:before="120" w:after="120" w:line="240" w:lineRule="auto"/>
        <w:ind w:left="0" w:firstLine="567"/>
        <w:jc w:val="both"/>
        <w:outlineLvl w:val="0"/>
        <w:rPr>
          <w:rFonts w:ascii="Times New Roman" w:hAnsi="Times New Roman" w:cs="Times New Roman"/>
          <w:sz w:val="28"/>
          <w:szCs w:val="28"/>
        </w:rPr>
      </w:pPr>
      <w:r w:rsidRPr="00255564">
        <w:rPr>
          <w:rFonts w:ascii="Times New Roman" w:hAnsi="Times New Roman" w:cs="Times New Roman"/>
          <w:sz w:val="28"/>
          <w:szCs w:val="28"/>
        </w:rPr>
        <w:t>На карт</w:t>
      </w:r>
      <w:r w:rsidR="00C743E8">
        <w:rPr>
          <w:rFonts w:ascii="Times New Roman" w:hAnsi="Times New Roman" w:cs="Times New Roman"/>
          <w:sz w:val="28"/>
          <w:szCs w:val="28"/>
        </w:rPr>
        <w:t>ах</w:t>
      </w:r>
      <w:r w:rsidRPr="00255564">
        <w:rPr>
          <w:rFonts w:ascii="Times New Roman" w:hAnsi="Times New Roman" w:cs="Times New Roman"/>
          <w:sz w:val="28"/>
          <w:szCs w:val="28"/>
        </w:rPr>
        <w:t xml:space="preserve"> градостроительного зонирования</w:t>
      </w:r>
      <w:r w:rsidR="00EF77A6">
        <w:rPr>
          <w:rFonts w:ascii="Times New Roman" w:hAnsi="Times New Roman" w:cs="Times New Roman"/>
          <w:sz w:val="28"/>
          <w:szCs w:val="28"/>
        </w:rPr>
        <w:t>:</w:t>
      </w:r>
    </w:p>
    <w:p w14:paraId="74FA96F6" w14:textId="77777777" w:rsidR="00255564" w:rsidRDefault="00E301D8" w:rsidP="0070376D">
      <w:pPr>
        <w:pStyle w:val="a6"/>
        <w:numPr>
          <w:ilvl w:val="1"/>
          <w:numId w:val="3"/>
        </w:numPr>
        <w:spacing w:before="120"/>
        <w:ind w:left="0" w:firstLine="567"/>
        <w:contextualSpacing w:val="0"/>
        <w:jc w:val="both"/>
        <w:outlineLvl w:val="0"/>
      </w:pPr>
      <w:r w:rsidRPr="00EF77A6">
        <w:t xml:space="preserve"> </w:t>
      </w:r>
      <w:r w:rsidR="00C743E8">
        <w:t>У</w:t>
      </w:r>
      <w:r w:rsidRPr="00EF77A6">
        <w:t>становить границы территориальных зон</w:t>
      </w:r>
      <w:r w:rsidR="00255564" w:rsidRPr="00EF77A6">
        <w:t xml:space="preserve"> ТЖ.1, ТЖ.2, ТЖ.3, ТД.1, ТД.2, ТР.1, ТР.2, ТП.1, ТК.1, ТТ.1, ТСН.1, ТСН.2.</w:t>
      </w:r>
    </w:p>
    <w:p w14:paraId="4C7E5A5F" w14:textId="77777777" w:rsidR="00EF77A6" w:rsidRDefault="00C743E8" w:rsidP="0070376D">
      <w:pPr>
        <w:pStyle w:val="a6"/>
        <w:numPr>
          <w:ilvl w:val="1"/>
          <w:numId w:val="3"/>
        </w:numPr>
        <w:spacing w:before="120"/>
        <w:ind w:left="0" w:firstLine="567"/>
        <w:contextualSpacing w:val="0"/>
        <w:jc w:val="both"/>
        <w:outlineLvl w:val="0"/>
      </w:pPr>
      <w:r>
        <w:t xml:space="preserve"> </w:t>
      </w:r>
      <w:r w:rsidR="00EF77A6">
        <w:t xml:space="preserve">Отобразить границы подзон </w:t>
      </w:r>
      <w:r w:rsidR="00EF77A6" w:rsidRPr="00EF77A6">
        <w:t>ТЖ.1.0, ТЖ.3.0, ТД.1.0, ТР.1.0, ТП.1.0,</w:t>
      </w:r>
      <w:r w:rsidRPr="00C743E8">
        <w:t xml:space="preserve"> </w:t>
      </w:r>
      <w:r w:rsidR="00A870DF">
        <w:t>ТТ.1.0.</w:t>
      </w:r>
    </w:p>
    <w:p w14:paraId="265DC3DB" w14:textId="77777777" w:rsidR="00C80FC5" w:rsidRPr="007672F3" w:rsidRDefault="00C80FC5" w:rsidP="0070376D">
      <w:pPr>
        <w:pStyle w:val="a6"/>
        <w:numPr>
          <w:ilvl w:val="0"/>
          <w:numId w:val="3"/>
        </w:numPr>
        <w:tabs>
          <w:tab w:val="left" w:pos="1134"/>
        </w:tabs>
        <w:spacing w:before="120"/>
        <w:ind w:left="0" w:firstLine="567"/>
        <w:contextualSpacing w:val="0"/>
        <w:jc w:val="both"/>
        <w:outlineLvl w:val="0"/>
        <w:rPr>
          <w:sz w:val="24"/>
          <w:szCs w:val="24"/>
        </w:rPr>
      </w:pPr>
      <w:r w:rsidRPr="007672F3">
        <w:t>Правила землепользования и застройки дополнить картой градостроительного зонирования «Карта градостроительного зонирования. Карта территорий, в границах которых предусматриваются требования к архитектурно-градостроительному облику объектов капитального строительства».</w:t>
      </w:r>
    </w:p>
    <w:sectPr w:rsidR="00C80FC5" w:rsidRPr="007672F3" w:rsidSect="008C3D5C">
      <w:pgSz w:w="11906" w:h="16838" w:code="9"/>
      <w:pgMar w:top="1134" w:right="566" w:bottom="851"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CC"/>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1204"/>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0F43FD6"/>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2AE7A71"/>
    <w:multiLevelType w:val="hybridMultilevel"/>
    <w:tmpl w:val="1444C934"/>
    <w:lvl w:ilvl="0" w:tplc="FFFFFFFF">
      <w:start w:val="1"/>
      <w:numFmt w:val="decimal"/>
      <w:lvlText w:val="3.%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nsid w:val="039F1772"/>
    <w:multiLevelType w:val="hybridMultilevel"/>
    <w:tmpl w:val="1444C934"/>
    <w:lvl w:ilvl="0" w:tplc="FFFFFFFF">
      <w:start w:val="1"/>
      <w:numFmt w:val="decimal"/>
      <w:lvlText w:val="3.%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nsid w:val="03C7105C"/>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3E17B7F"/>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7AC7F65"/>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800060F"/>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8E9034F"/>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09036092"/>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0A3C3E8A"/>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0B9048D1"/>
    <w:multiLevelType w:val="hybridMultilevel"/>
    <w:tmpl w:val="1DA6C5F0"/>
    <w:lvl w:ilvl="0" w:tplc="DE480820">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DB7E04"/>
    <w:multiLevelType w:val="hybridMultilevel"/>
    <w:tmpl w:val="1444C934"/>
    <w:lvl w:ilvl="0" w:tplc="FFFFFFFF">
      <w:start w:val="1"/>
      <w:numFmt w:val="decimal"/>
      <w:lvlText w:val="3.%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nsid w:val="0D2F78E8"/>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0E045B5F"/>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0FF5634B"/>
    <w:multiLevelType w:val="hybridMultilevel"/>
    <w:tmpl w:val="E6B40EE2"/>
    <w:lvl w:ilvl="0" w:tplc="4E4413B2">
      <w:start w:val="1"/>
      <w:numFmt w:val="decimal"/>
      <w:lvlText w:val="%1)"/>
      <w:lvlJc w:val="left"/>
      <w:pPr>
        <w:ind w:left="1429" w:hanging="360"/>
      </w:pPr>
      <w:rPr>
        <w:rFonts w:cs="Times New Roman"/>
      </w:rPr>
    </w:lvl>
    <w:lvl w:ilvl="1" w:tplc="00868340">
      <w:start w:val="1"/>
      <w:numFmt w:val="lowerLetter"/>
      <w:lvlText w:val="%2."/>
      <w:lvlJc w:val="left"/>
      <w:pPr>
        <w:ind w:left="2149" w:hanging="360"/>
      </w:pPr>
      <w:rPr>
        <w:rFonts w:cs="Times New Roman"/>
      </w:rPr>
    </w:lvl>
    <w:lvl w:ilvl="2" w:tplc="A4E45808">
      <w:start w:val="1"/>
      <w:numFmt w:val="lowerRoman"/>
      <w:lvlText w:val="%3."/>
      <w:lvlJc w:val="right"/>
      <w:pPr>
        <w:ind w:left="2869" w:hanging="180"/>
      </w:pPr>
      <w:rPr>
        <w:rFonts w:cs="Times New Roman"/>
      </w:rPr>
    </w:lvl>
    <w:lvl w:ilvl="3" w:tplc="99F4CB74">
      <w:start w:val="1"/>
      <w:numFmt w:val="decimal"/>
      <w:lvlText w:val="%4."/>
      <w:lvlJc w:val="left"/>
      <w:pPr>
        <w:ind w:left="3589" w:hanging="360"/>
      </w:pPr>
      <w:rPr>
        <w:rFonts w:cs="Times New Roman"/>
      </w:rPr>
    </w:lvl>
    <w:lvl w:ilvl="4" w:tplc="96247E20">
      <w:start w:val="1"/>
      <w:numFmt w:val="lowerLetter"/>
      <w:lvlText w:val="%5."/>
      <w:lvlJc w:val="left"/>
      <w:pPr>
        <w:ind w:left="4309" w:hanging="360"/>
      </w:pPr>
      <w:rPr>
        <w:rFonts w:cs="Times New Roman"/>
      </w:rPr>
    </w:lvl>
    <w:lvl w:ilvl="5" w:tplc="F60855C0">
      <w:start w:val="1"/>
      <w:numFmt w:val="lowerRoman"/>
      <w:lvlText w:val="%6."/>
      <w:lvlJc w:val="right"/>
      <w:pPr>
        <w:ind w:left="5029" w:hanging="180"/>
      </w:pPr>
      <w:rPr>
        <w:rFonts w:cs="Times New Roman"/>
      </w:rPr>
    </w:lvl>
    <w:lvl w:ilvl="6" w:tplc="FDA43FDC">
      <w:start w:val="1"/>
      <w:numFmt w:val="decimal"/>
      <w:lvlText w:val="%7."/>
      <w:lvlJc w:val="left"/>
      <w:pPr>
        <w:ind w:left="5749" w:hanging="360"/>
      </w:pPr>
      <w:rPr>
        <w:rFonts w:cs="Times New Roman"/>
      </w:rPr>
    </w:lvl>
    <w:lvl w:ilvl="7" w:tplc="58B8F3E6">
      <w:start w:val="1"/>
      <w:numFmt w:val="lowerLetter"/>
      <w:lvlText w:val="%8."/>
      <w:lvlJc w:val="left"/>
      <w:pPr>
        <w:ind w:left="6469" w:hanging="360"/>
      </w:pPr>
      <w:rPr>
        <w:rFonts w:cs="Times New Roman"/>
      </w:rPr>
    </w:lvl>
    <w:lvl w:ilvl="8" w:tplc="41F48E82">
      <w:start w:val="1"/>
      <w:numFmt w:val="lowerRoman"/>
      <w:lvlText w:val="%9."/>
      <w:lvlJc w:val="right"/>
      <w:pPr>
        <w:ind w:left="7189" w:hanging="180"/>
      </w:pPr>
      <w:rPr>
        <w:rFonts w:cs="Times New Roman"/>
      </w:rPr>
    </w:lvl>
  </w:abstractNum>
  <w:abstractNum w:abstractNumId="16">
    <w:nsid w:val="10622A39"/>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10D87437"/>
    <w:multiLevelType w:val="hybridMultilevel"/>
    <w:tmpl w:val="81FC1DB8"/>
    <w:lvl w:ilvl="0" w:tplc="C0FE634E">
      <w:start w:val="4"/>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103538E"/>
    <w:multiLevelType w:val="hybridMultilevel"/>
    <w:tmpl w:val="FA1EDECE"/>
    <w:lvl w:ilvl="0" w:tplc="C2FA6F4E">
      <w:start w:val="1"/>
      <w:numFmt w:val="decimal"/>
      <w:lvlText w:val="5.%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11B87A41"/>
    <w:multiLevelType w:val="multilevel"/>
    <w:tmpl w:val="A232BF38"/>
    <w:lvl w:ilvl="0">
      <w:start w:val="1"/>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nsid w:val="13012E86"/>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13264A4D"/>
    <w:multiLevelType w:val="hybridMultilevel"/>
    <w:tmpl w:val="F69C4ECC"/>
    <w:lvl w:ilvl="0" w:tplc="A7C4761A">
      <w:start w:val="1"/>
      <w:numFmt w:val="decimal"/>
      <w:lvlText w:val="%1)"/>
      <w:lvlJc w:val="left"/>
      <w:pPr>
        <w:ind w:left="720" w:hanging="360"/>
      </w:pPr>
      <w:rPr>
        <w:rFonts w:hint="default"/>
        <w:sz w:val="24"/>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3">
    <w:nsid w:val="167E24DA"/>
    <w:multiLevelType w:val="hybridMultilevel"/>
    <w:tmpl w:val="AE6C19C8"/>
    <w:lvl w:ilvl="0" w:tplc="7BF614C6">
      <w:start w:val="8"/>
      <w:numFmt w:val="decimal"/>
      <w:lvlText w:val="%1."/>
      <w:lvlJc w:val="left"/>
      <w:pPr>
        <w:ind w:left="1444"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6B71B88"/>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16C07198"/>
    <w:multiLevelType w:val="hybridMultilevel"/>
    <w:tmpl w:val="CCE06398"/>
    <w:lvl w:ilvl="0" w:tplc="40F09EC8">
      <w:start w:val="1"/>
      <w:numFmt w:val="decimal"/>
      <w:lvlText w:val="%1)"/>
      <w:lvlJc w:val="left"/>
      <w:pPr>
        <w:ind w:left="1839"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7DE6417"/>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1A0C6989"/>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1A2E095B"/>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1B1417A3"/>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1CA516A9"/>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1CE121AA"/>
    <w:multiLevelType w:val="hybridMultilevel"/>
    <w:tmpl w:val="FB520ADE"/>
    <w:lvl w:ilvl="0" w:tplc="6BB8F058">
      <w:start w:val="1"/>
      <w:numFmt w:val="decimal"/>
      <w:lvlText w:val="%1."/>
      <w:lvlJc w:val="left"/>
      <w:pPr>
        <w:ind w:left="1429" w:hanging="360"/>
      </w:pPr>
      <w:rPr>
        <w:rFonts w:cs="Times New Roman" w:hint="default"/>
        <w:color w:val="auto"/>
        <w:sz w:val="24"/>
        <w:szCs w:val="24"/>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32">
    <w:nsid w:val="1EF54D44"/>
    <w:multiLevelType w:val="hybridMultilevel"/>
    <w:tmpl w:val="E89A0DFC"/>
    <w:lvl w:ilvl="0" w:tplc="F48A1D26">
      <w:start w:val="1"/>
      <w:numFmt w:val="decimal"/>
      <w:lvlText w:val="%1."/>
      <w:lvlJc w:val="left"/>
      <w:pPr>
        <w:ind w:left="1429" w:hanging="360"/>
      </w:pPr>
      <w:rPr>
        <w:rFonts w:cs="Times New Roman" w:hint="default"/>
        <w:color w:val="auto"/>
        <w:sz w:val="24"/>
        <w:szCs w:val="24"/>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33">
    <w:nsid w:val="1EFE2DF4"/>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1FAB2511"/>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20687F81"/>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20C96D17"/>
    <w:multiLevelType w:val="hybridMultilevel"/>
    <w:tmpl w:val="CCE06398"/>
    <w:lvl w:ilvl="0" w:tplc="40F09EC8">
      <w:start w:val="1"/>
      <w:numFmt w:val="decimal"/>
      <w:lvlText w:val="%1)"/>
      <w:lvlJc w:val="left"/>
      <w:pPr>
        <w:ind w:left="1839"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21E34C28"/>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21F32051"/>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23C15133"/>
    <w:multiLevelType w:val="hybridMultilevel"/>
    <w:tmpl w:val="1444C934"/>
    <w:lvl w:ilvl="0" w:tplc="FFFFFFFF">
      <w:start w:val="1"/>
      <w:numFmt w:val="decimal"/>
      <w:lvlText w:val="3.%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0">
    <w:nsid w:val="23DF52D1"/>
    <w:multiLevelType w:val="hybridMultilevel"/>
    <w:tmpl w:val="2C4CA4AE"/>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44E7F5D"/>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25AB39FB"/>
    <w:multiLevelType w:val="hybridMultilevel"/>
    <w:tmpl w:val="F65816F2"/>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6E54775"/>
    <w:multiLevelType w:val="hybridMultilevel"/>
    <w:tmpl w:val="4694FDD4"/>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9E621E4"/>
    <w:multiLevelType w:val="hybridMultilevel"/>
    <w:tmpl w:val="1444C934"/>
    <w:lvl w:ilvl="0" w:tplc="FFFFFFFF">
      <w:start w:val="1"/>
      <w:numFmt w:val="decimal"/>
      <w:lvlText w:val="3.%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5">
    <w:nsid w:val="2B2A1623"/>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2B90680B"/>
    <w:multiLevelType w:val="hybridMultilevel"/>
    <w:tmpl w:val="CDE6AEBA"/>
    <w:lvl w:ilvl="0" w:tplc="D35C0AF4">
      <w:start w:val="1"/>
      <w:numFmt w:val="decimal"/>
      <w:lvlText w:val="5.%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2BCF59CA"/>
    <w:multiLevelType w:val="hybridMultilevel"/>
    <w:tmpl w:val="1444C934"/>
    <w:lvl w:ilvl="0" w:tplc="FFFFFFFF">
      <w:start w:val="1"/>
      <w:numFmt w:val="decimal"/>
      <w:lvlText w:val="3.%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8">
    <w:nsid w:val="2D704FA6"/>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2E227874"/>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2EA77239"/>
    <w:multiLevelType w:val="hybridMultilevel"/>
    <w:tmpl w:val="4370900E"/>
    <w:lvl w:ilvl="0" w:tplc="EFC8678A">
      <w:start w:val="1"/>
      <w:numFmt w:val="decimal"/>
      <w:pStyle w:val="14"/>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30417963"/>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309D3021"/>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30E92061"/>
    <w:multiLevelType w:val="hybridMultilevel"/>
    <w:tmpl w:val="3CF02050"/>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23B4C46"/>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32C61BC1"/>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34014259"/>
    <w:multiLevelType w:val="hybridMultilevel"/>
    <w:tmpl w:val="1444C934"/>
    <w:lvl w:ilvl="0" w:tplc="FFFFFFFF">
      <w:start w:val="1"/>
      <w:numFmt w:val="decimal"/>
      <w:lvlText w:val="3.%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7">
    <w:nsid w:val="34973C09"/>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35855C31"/>
    <w:multiLevelType w:val="hybridMultilevel"/>
    <w:tmpl w:val="926EEDA8"/>
    <w:lvl w:ilvl="0" w:tplc="D668021C">
      <w:start w:val="1"/>
      <w:numFmt w:val="decimal"/>
      <w:lvlText w:val="5.%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36BF6B8F"/>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37574E72"/>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3766072C"/>
    <w:multiLevelType w:val="hybridMultilevel"/>
    <w:tmpl w:val="BD18D706"/>
    <w:lvl w:ilvl="0" w:tplc="BE76353A">
      <w:start w:val="1"/>
      <w:numFmt w:val="decimal"/>
      <w:lvlText w:val="%1."/>
      <w:lvlJc w:val="left"/>
      <w:pPr>
        <w:ind w:left="1429" w:hanging="360"/>
      </w:pPr>
      <w:rPr>
        <w:rFonts w:cs="Times New Roman"/>
      </w:rPr>
    </w:lvl>
    <w:lvl w:ilvl="1" w:tplc="5208864A">
      <w:start w:val="1"/>
      <w:numFmt w:val="lowerLetter"/>
      <w:lvlText w:val="%2."/>
      <w:lvlJc w:val="left"/>
      <w:pPr>
        <w:ind w:left="2149" w:hanging="360"/>
      </w:pPr>
      <w:rPr>
        <w:rFonts w:cs="Times New Roman"/>
      </w:rPr>
    </w:lvl>
    <w:lvl w:ilvl="2" w:tplc="6CA2EE5A">
      <w:start w:val="1"/>
      <w:numFmt w:val="lowerRoman"/>
      <w:lvlText w:val="%3."/>
      <w:lvlJc w:val="right"/>
      <w:pPr>
        <w:ind w:left="2869" w:hanging="180"/>
      </w:pPr>
      <w:rPr>
        <w:rFonts w:cs="Times New Roman"/>
      </w:rPr>
    </w:lvl>
    <w:lvl w:ilvl="3" w:tplc="ADB8EA6A">
      <w:start w:val="1"/>
      <w:numFmt w:val="decimal"/>
      <w:lvlText w:val="%4."/>
      <w:lvlJc w:val="left"/>
      <w:pPr>
        <w:ind w:left="3589" w:hanging="360"/>
      </w:pPr>
      <w:rPr>
        <w:rFonts w:cs="Times New Roman"/>
      </w:rPr>
    </w:lvl>
    <w:lvl w:ilvl="4" w:tplc="69288102">
      <w:start w:val="1"/>
      <w:numFmt w:val="lowerLetter"/>
      <w:lvlText w:val="%5."/>
      <w:lvlJc w:val="left"/>
      <w:pPr>
        <w:ind w:left="4309" w:hanging="360"/>
      </w:pPr>
      <w:rPr>
        <w:rFonts w:cs="Times New Roman"/>
      </w:rPr>
    </w:lvl>
    <w:lvl w:ilvl="5" w:tplc="BB8EBBEE">
      <w:start w:val="1"/>
      <w:numFmt w:val="lowerRoman"/>
      <w:lvlText w:val="%6."/>
      <w:lvlJc w:val="right"/>
      <w:pPr>
        <w:ind w:left="5029" w:hanging="180"/>
      </w:pPr>
      <w:rPr>
        <w:rFonts w:cs="Times New Roman"/>
      </w:rPr>
    </w:lvl>
    <w:lvl w:ilvl="6" w:tplc="1FAC55DA">
      <w:start w:val="1"/>
      <w:numFmt w:val="decimal"/>
      <w:lvlText w:val="%7."/>
      <w:lvlJc w:val="left"/>
      <w:pPr>
        <w:ind w:left="5749" w:hanging="360"/>
      </w:pPr>
      <w:rPr>
        <w:rFonts w:cs="Times New Roman"/>
      </w:rPr>
    </w:lvl>
    <w:lvl w:ilvl="7" w:tplc="F2B23B08">
      <w:start w:val="1"/>
      <w:numFmt w:val="lowerLetter"/>
      <w:lvlText w:val="%8."/>
      <w:lvlJc w:val="left"/>
      <w:pPr>
        <w:ind w:left="6469" w:hanging="360"/>
      </w:pPr>
      <w:rPr>
        <w:rFonts w:cs="Times New Roman"/>
      </w:rPr>
    </w:lvl>
    <w:lvl w:ilvl="8" w:tplc="3552EC50">
      <w:start w:val="1"/>
      <w:numFmt w:val="lowerRoman"/>
      <w:lvlText w:val="%9."/>
      <w:lvlJc w:val="right"/>
      <w:pPr>
        <w:ind w:left="7189" w:hanging="180"/>
      </w:pPr>
      <w:rPr>
        <w:rFonts w:cs="Times New Roman"/>
      </w:rPr>
    </w:lvl>
  </w:abstractNum>
  <w:abstractNum w:abstractNumId="62">
    <w:nsid w:val="386F3FC1"/>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38E91235"/>
    <w:multiLevelType w:val="hybridMultilevel"/>
    <w:tmpl w:val="D7102F30"/>
    <w:lvl w:ilvl="0" w:tplc="F642FCEA">
      <w:start w:val="1"/>
      <w:numFmt w:val="bullet"/>
      <w:lvlText w:val=""/>
      <w:lvlJc w:val="left"/>
      <w:pPr>
        <w:tabs>
          <w:tab w:val="num" w:pos="1134"/>
        </w:tabs>
        <w:ind w:left="0" w:firstLine="709"/>
      </w:pPr>
      <w:rPr>
        <w:rFonts w:ascii="Symbol" w:hAnsi="Symbol" w:hint="default"/>
        <w:spacing w:val="0"/>
        <w:w w:val="100"/>
        <w:position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nsid w:val="3AD132E8"/>
    <w:multiLevelType w:val="multilevel"/>
    <w:tmpl w:val="C902F764"/>
    <w:lvl w:ilvl="0">
      <w:start w:val="1"/>
      <w:numFmt w:val="decimal"/>
      <w:lvlText w:val="%1"/>
      <w:lvlJc w:val="center"/>
      <w:pPr>
        <w:ind w:left="720" w:hanging="360"/>
      </w:pPr>
      <w:rPr>
        <w:rFonts w:ascii="Times New Roman" w:hAnsi="Times New Roman" w:hint="default"/>
        <w:b w:val="0"/>
        <w:i w:val="0"/>
        <w:spacing w:val="0"/>
        <w:w w:val="100"/>
        <w:position w:val="0"/>
        <w:sz w:val="24"/>
      </w:rPr>
    </w:lvl>
    <w:lvl w:ilvl="1">
      <w:start w:val="1"/>
      <w:numFmt w:val="decimal"/>
      <w:isLgl/>
      <w:lvlText w:val="%1.%2."/>
      <w:lvlJc w:val="left"/>
      <w:pPr>
        <w:ind w:left="1244" w:hanging="71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65">
    <w:nsid w:val="3AD77A75"/>
    <w:multiLevelType w:val="hybridMultilevel"/>
    <w:tmpl w:val="1444C934"/>
    <w:lvl w:ilvl="0" w:tplc="FFFFFFFF">
      <w:start w:val="1"/>
      <w:numFmt w:val="decimal"/>
      <w:lvlText w:val="3.%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6">
    <w:nsid w:val="3B030F44"/>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3B241EB2"/>
    <w:multiLevelType w:val="hybridMultilevel"/>
    <w:tmpl w:val="B358D1F6"/>
    <w:lvl w:ilvl="0" w:tplc="2832761A">
      <w:start w:val="1"/>
      <w:numFmt w:val="bullet"/>
      <w:lvlText w:val=""/>
      <w:lvlJc w:val="left"/>
      <w:pPr>
        <w:ind w:left="3484" w:hanging="360"/>
      </w:pPr>
      <w:rPr>
        <w:rFonts w:ascii="Symbol" w:hAnsi="Symbol" w:hint="default"/>
        <w:spacing w:val="0"/>
        <w:position w:val="0"/>
      </w:rPr>
    </w:lvl>
    <w:lvl w:ilvl="1" w:tplc="04190003" w:tentative="1">
      <w:start w:val="1"/>
      <w:numFmt w:val="bullet"/>
      <w:lvlText w:val="o"/>
      <w:lvlJc w:val="left"/>
      <w:pPr>
        <w:ind w:left="4204" w:hanging="360"/>
      </w:pPr>
      <w:rPr>
        <w:rFonts w:ascii="Courier New" w:hAnsi="Courier New" w:cs="Courier New" w:hint="default"/>
      </w:rPr>
    </w:lvl>
    <w:lvl w:ilvl="2" w:tplc="04190005" w:tentative="1">
      <w:start w:val="1"/>
      <w:numFmt w:val="bullet"/>
      <w:lvlText w:val=""/>
      <w:lvlJc w:val="left"/>
      <w:pPr>
        <w:ind w:left="4924" w:hanging="360"/>
      </w:pPr>
      <w:rPr>
        <w:rFonts w:ascii="Wingdings" w:hAnsi="Wingdings" w:hint="default"/>
      </w:rPr>
    </w:lvl>
    <w:lvl w:ilvl="3" w:tplc="04190001" w:tentative="1">
      <w:start w:val="1"/>
      <w:numFmt w:val="bullet"/>
      <w:lvlText w:val=""/>
      <w:lvlJc w:val="left"/>
      <w:pPr>
        <w:ind w:left="5644" w:hanging="360"/>
      </w:pPr>
      <w:rPr>
        <w:rFonts w:ascii="Symbol" w:hAnsi="Symbol" w:hint="default"/>
      </w:rPr>
    </w:lvl>
    <w:lvl w:ilvl="4" w:tplc="04190003" w:tentative="1">
      <w:start w:val="1"/>
      <w:numFmt w:val="bullet"/>
      <w:lvlText w:val="o"/>
      <w:lvlJc w:val="left"/>
      <w:pPr>
        <w:ind w:left="6364" w:hanging="360"/>
      </w:pPr>
      <w:rPr>
        <w:rFonts w:ascii="Courier New" w:hAnsi="Courier New" w:cs="Courier New" w:hint="default"/>
      </w:rPr>
    </w:lvl>
    <w:lvl w:ilvl="5" w:tplc="04190005" w:tentative="1">
      <w:start w:val="1"/>
      <w:numFmt w:val="bullet"/>
      <w:lvlText w:val=""/>
      <w:lvlJc w:val="left"/>
      <w:pPr>
        <w:ind w:left="7084" w:hanging="360"/>
      </w:pPr>
      <w:rPr>
        <w:rFonts w:ascii="Wingdings" w:hAnsi="Wingdings" w:hint="default"/>
      </w:rPr>
    </w:lvl>
    <w:lvl w:ilvl="6" w:tplc="04190001" w:tentative="1">
      <w:start w:val="1"/>
      <w:numFmt w:val="bullet"/>
      <w:lvlText w:val=""/>
      <w:lvlJc w:val="left"/>
      <w:pPr>
        <w:ind w:left="7804" w:hanging="360"/>
      </w:pPr>
      <w:rPr>
        <w:rFonts w:ascii="Symbol" w:hAnsi="Symbol" w:hint="default"/>
      </w:rPr>
    </w:lvl>
    <w:lvl w:ilvl="7" w:tplc="04190003" w:tentative="1">
      <w:start w:val="1"/>
      <w:numFmt w:val="bullet"/>
      <w:lvlText w:val="o"/>
      <w:lvlJc w:val="left"/>
      <w:pPr>
        <w:ind w:left="8524" w:hanging="360"/>
      </w:pPr>
      <w:rPr>
        <w:rFonts w:ascii="Courier New" w:hAnsi="Courier New" w:cs="Courier New" w:hint="default"/>
      </w:rPr>
    </w:lvl>
    <w:lvl w:ilvl="8" w:tplc="04190005" w:tentative="1">
      <w:start w:val="1"/>
      <w:numFmt w:val="bullet"/>
      <w:lvlText w:val=""/>
      <w:lvlJc w:val="left"/>
      <w:pPr>
        <w:ind w:left="9244" w:hanging="360"/>
      </w:pPr>
      <w:rPr>
        <w:rFonts w:ascii="Wingdings" w:hAnsi="Wingdings" w:hint="default"/>
      </w:rPr>
    </w:lvl>
  </w:abstractNum>
  <w:abstractNum w:abstractNumId="68">
    <w:nsid w:val="3BDC1CF4"/>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41620C38"/>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42976E99"/>
    <w:multiLevelType w:val="hybridMultilevel"/>
    <w:tmpl w:val="89445D1A"/>
    <w:lvl w:ilvl="0" w:tplc="FFFFFFFF">
      <w:start w:val="1"/>
      <w:numFmt w:val="decimal"/>
      <w:lvlText w:val="%1."/>
      <w:lvlJc w:val="left"/>
      <w:pPr>
        <w:ind w:left="1429" w:hanging="360"/>
      </w:pPr>
      <w:rPr>
        <w:rFonts w:cs="Times New Roman" w:hint="default"/>
        <w:color w:val="auto"/>
        <w:sz w:val="28"/>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71">
    <w:nsid w:val="42987E5B"/>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nsid w:val="43722460"/>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nsid w:val="43D5749F"/>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nsid w:val="44C32B97"/>
    <w:multiLevelType w:val="hybridMultilevel"/>
    <w:tmpl w:val="1444C934"/>
    <w:lvl w:ilvl="0" w:tplc="FFFFFFFF">
      <w:start w:val="1"/>
      <w:numFmt w:val="decimal"/>
      <w:lvlText w:val="3.%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5">
    <w:nsid w:val="46D463C8"/>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nsid w:val="4781507C"/>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4ADA5D17"/>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nsid w:val="4C2E47FC"/>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nsid w:val="4CF762EF"/>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nsid w:val="4E9331B3"/>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51EA38EC"/>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531A603E"/>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nsid w:val="536814B2"/>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nsid w:val="57B741A1"/>
    <w:multiLevelType w:val="hybridMultilevel"/>
    <w:tmpl w:val="E216E982"/>
    <w:lvl w:ilvl="0" w:tplc="7B12C908">
      <w:start w:val="5"/>
      <w:numFmt w:val="decimal"/>
      <w:lvlText w:val="%1."/>
      <w:lvlJc w:val="left"/>
      <w:pPr>
        <w:ind w:left="1211" w:hanging="360"/>
      </w:pPr>
      <w:rPr>
        <w:rFonts w:cs="Times New Roman" w:hint="default"/>
        <w:strike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8103797"/>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nsid w:val="58B26B17"/>
    <w:multiLevelType w:val="hybridMultilevel"/>
    <w:tmpl w:val="32042BBE"/>
    <w:lvl w:ilvl="0" w:tplc="5D142362">
      <w:start w:val="1"/>
      <w:numFmt w:val="bullet"/>
      <w:lvlText w:val=""/>
      <w:lvlJc w:val="left"/>
      <w:pPr>
        <w:tabs>
          <w:tab w:val="num" w:pos="720"/>
        </w:tabs>
        <w:ind w:left="720" w:hanging="360"/>
      </w:pPr>
      <w:rPr>
        <w:rFonts w:ascii="Symbol" w:hAnsi="Symbol" w:cs="OpenSymbol"/>
      </w:rPr>
    </w:lvl>
    <w:lvl w:ilvl="1" w:tplc="DDEAE6CC">
      <w:start w:val="1"/>
      <w:numFmt w:val="bullet"/>
      <w:lvlText w:val=""/>
      <w:lvlJc w:val="left"/>
      <w:pPr>
        <w:tabs>
          <w:tab w:val="num" w:pos="1080"/>
        </w:tabs>
        <w:ind w:left="1080" w:hanging="360"/>
      </w:pPr>
      <w:rPr>
        <w:rFonts w:ascii="Symbol" w:hAnsi="Symbol" w:cs="OpenSymbol"/>
      </w:rPr>
    </w:lvl>
    <w:lvl w:ilvl="2" w:tplc="AECC6F76">
      <w:start w:val="1"/>
      <w:numFmt w:val="bullet"/>
      <w:lvlText w:val=""/>
      <w:lvlJc w:val="left"/>
      <w:pPr>
        <w:tabs>
          <w:tab w:val="num" w:pos="1440"/>
        </w:tabs>
        <w:ind w:left="1440" w:hanging="360"/>
      </w:pPr>
      <w:rPr>
        <w:rFonts w:ascii="Symbol" w:hAnsi="Symbol" w:cs="OpenSymbol"/>
      </w:rPr>
    </w:lvl>
    <w:lvl w:ilvl="3" w:tplc="850821AA">
      <w:start w:val="1"/>
      <w:numFmt w:val="bullet"/>
      <w:lvlText w:val=""/>
      <w:lvlJc w:val="left"/>
      <w:pPr>
        <w:tabs>
          <w:tab w:val="num" w:pos="1800"/>
        </w:tabs>
        <w:ind w:left="1800" w:hanging="360"/>
      </w:pPr>
      <w:rPr>
        <w:rFonts w:ascii="Symbol" w:hAnsi="Symbol" w:cs="OpenSymbol"/>
      </w:rPr>
    </w:lvl>
    <w:lvl w:ilvl="4" w:tplc="BB4CD7E4">
      <w:start w:val="1"/>
      <w:numFmt w:val="bullet"/>
      <w:lvlText w:val=""/>
      <w:lvlJc w:val="left"/>
      <w:pPr>
        <w:tabs>
          <w:tab w:val="num" w:pos="2160"/>
        </w:tabs>
        <w:ind w:left="2160" w:hanging="360"/>
      </w:pPr>
      <w:rPr>
        <w:rFonts w:ascii="Symbol" w:hAnsi="Symbol" w:cs="OpenSymbol"/>
      </w:rPr>
    </w:lvl>
    <w:lvl w:ilvl="5" w:tplc="CDCECBF4">
      <w:start w:val="1"/>
      <w:numFmt w:val="bullet"/>
      <w:lvlText w:val=""/>
      <w:lvlJc w:val="left"/>
      <w:pPr>
        <w:tabs>
          <w:tab w:val="num" w:pos="2520"/>
        </w:tabs>
        <w:ind w:left="2520" w:hanging="360"/>
      </w:pPr>
      <w:rPr>
        <w:rFonts w:ascii="Symbol" w:hAnsi="Symbol" w:cs="OpenSymbol"/>
      </w:rPr>
    </w:lvl>
    <w:lvl w:ilvl="6" w:tplc="F216F066">
      <w:start w:val="1"/>
      <w:numFmt w:val="bullet"/>
      <w:lvlText w:val=""/>
      <w:lvlJc w:val="left"/>
      <w:pPr>
        <w:tabs>
          <w:tab w:val="num" w:pos="2880"/>
        </w:tabs>
        <w:ind w:left="2880" w:hanging="360"/>
      </w:pPr>
      <w:rPr>
        <w:rFonts w:ascii="Symbol" w:hAnsi="Symbol" w:cs="OpenSymbol"/>
      </w:rPr>
    </w:lvl>
    <w:lvl w:ilvl="7" w:tplc="2E64FD28">
      <w:start w:val="1"/>
      <w:numFmt w:val="bullet"/>
      <w:lvlText w:val=""/>
      <w:lvlJc w:val="left"/>
      <w:pPr>
        <w:tabs>
          <w:tab w:val="num" w:pos="3240"/>
        </w:tabs>
        <w:ind w:left="3240" w:hanging="360"/>
      </w:pPr>
      <w:rPr>
        <w:rFonts w:ascii="Symbol" w:hAnsi="Symbol" w:cs="OpenSymbol"/>
      </w:rPr>
    </w:lvl>
    <w:lvl w:ilvl="8" w:tplc="84346748">
      <w:start w:val="1"/>
      <w:numFmt w:val="bullet"/>
      <w:lvlText w:val=""/>
      <w:lvlJc w:val="left"/>
      <w:pPr>
        <w:tabs>
          <w:tab w:val="num" w:pos="3600"/>
        </w:tabs>
        <w:ind w:left="3600" w:hanging="360"/>
      </w:pPr>
      <w:rPr>
        <w:rFonts w:ascii="Symbol" w:hAnsi="Symbol" w:cs="OpenSymbol"/>
      </w:rPr>
    </w:lvl>
  </w:abstractNum>
  <w:abstractNum w:abstractNumId="87">
    <w:nsid w:val="591070F2"/>
    <w:multiLevelType w:val="hybridMultilevel"/>
    <w:tmpl w:val="9AF8C34E"/>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AB06E41"/>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nsid w:val="5BBC7E52"/>
    <w:multiLevelType w:val="hybridMultilevel"/>
    <w:tmpl w:val="D4CE83CC"/>
    <w:lvl w:ilvl="0" w:tplc="04190001">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C3B085E"/>
    <w:multiLevelType w:val="hybridMultilevel"/>
    <w:tmpl w:val="29A62A6E"/>
    <w:lvl w:ilvl="0" w:tplc="114001E0">
      <w:start w:val="10"/>
      <w:numFmt w:val="decimal"/>
      <w:lvlText w:val="%1."/>
      <w:lvlJc w:val="left"/>
      <w:pPr>
        <w:ind w:left="92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1">
    <w:nsid w:val="5C615209"/>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nsid w:val="5CA97CFF"/>
    <w:multiLevelType w:val="hybridMultilevel"/>
    <w:tmpl w:val="3E56C88E"/>
    <w:lvl w:ilvl="0" w:tplc="752CAB1A">
      <w:start w:val="1"/>
      <w:numFmt w:val="decimal"/>
      <w:lvlText w:val="%1."/>
      <w:lvlJc w:val="left"/>
      <w:pPr>
        <w:ind w:left="1429" w:hanging="360"/>
      </w:pPr>
      <w:rPr>
        <w:rFonts w:cs="Times New Roman" w:hint="default"/>
        <w:color w:val="auto"/>
        <w:sz w:val="24"/>
        <w:szCs w:val="24"/>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93">
    <w:nsid w:val="5E0527AB"/>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nsid w:val="5E314AC3"/>
    <w:multiLevelType w:val="hybridMultilevel"/>
    <w:tmpl w:val="560C89F4"/>
    <w:lvl w:ilvl="0" w:tplc="DE480820">
      <w:start w:val="1"/>
      <w:numFmt w:val="bullet"/>
      <w:lvlText w:val=""/>
      <w:lvlJc w:val="left"/>
      <w:pPr>
        <w:ind w:left="1211" w:hanging="360"/>
      </w:pPr>
      <w:rPr>
        <w:rFonts w:ascii="Symbol" w:hAnsi="Symbol" w:hint="default"/>
        <w:spacing w:val="0"/>
        <w:w w:val="100"/>
        <w:position w:val="0"/>
      </w:rPr>
    </w:lvl>
    <w:lvl w:ilvl="1" w:tplc="CCDE1D0A">
      <w:start w:val="1"/>
      <w:numFmt w:val="bullet"/>
      <w:lvlText w:val="o"/>
      <w:lvlJc w:val="left"/>
      <w:pPr>
        <w:ind w:left="1931" w:hanging="360"/>
      </w:pPr>
      <w:rPr>
        <w:rFonts w:ascii="Courier New" w:hAnsi="Courier New"/>
      </w:rPr>
    </w:lvl>
    <w:lvl w:ilvl="2" w:tplc="627CB5B4">
      <w:start w:val="1"/>
      <w:numFmt w:val="bullet"/>
      <w:lvlText w:val=""/>
      <w:lvlJc w:val="left"/>
      <w:pPr>
        <w:ind w:left="2651" w:hanging="360"/>
      </w:pPr>
      <w:rPr>
        <w:rFonts w:ascii="Wingdings" w:hAnsi="Wingdings"/>
      </w:rPr>
    </w:lvl>
    <w:lvl w:ilvl="3" w:tplc="486A8F08">
      <w:start w:val="1"/>
      <w:numFmt w:val="bullet"/>
      <w:lvlText w:val=""/>
      <w:lvlJc w:val="left"/>
      <w:pPr>
        <w:ind w:left="3371" w:hanging="360"/>
      </w:pPr>
      <w:rPr>
        <w:rFonts w:ascii="Symbol" w:hAnsi="Symbol"/>
      </w:rPr>
    </w:lvl>
    <w:lvl w:ilvl="4" w:tplc="9558B978">
      <w:start w:val="1"/>
      <w:numFmt w:val="bullet"/>
      <w:lvlText w:val="o"/>
      <w:lvlJc w:val="left"/>
      <w:pPr>
        <w:ind w:left="4091" w:hanging="360"/>
      </w:pPr>
      <w:rPr>
        <w:rFonts w:ascii="Courier New" w:hAnsi="Courier New"/>
      </w:rPr>
    </w:lvl>
    <w:lvl w:ilvl="5" w:tplc="D20CB9F0">
      <w:start w:val="1"/>
      <w:numFmt w:val="bullet"/>
      <w:lvlText w:val=""/>
      <w:lvlJc w:val="left"/>
      <w:pPr>
        <w:ind w:left="4811" w:hanging="360"/>
      </w:pPr>
      <w:rPr>
        <w:rFonts w:ascii="Wingdings" w:hAnsi="Wingdings"/>
      </w:rPr>
    </w:lvl>
    <w:lvl w:ilvl="6" w:tplc="AEE28EAA">
      <w:start w:val="1"/>
      <w:numFmt w:val="bullet"/>
      <w:lvlText w:val=""/>
      <w:lvlJc w:val="left"/>
      <w:pPr>
        <w:ind w:left="5531" w:hanging="360"/>
      </w:pPr>
      <w:rPr>
        <w:rFonts w:ascii="Symbol" w:hAnsi="Symbol"/>
      </w:rPr>
    </w:lvl>
    <w:lvl w:ilvl="7" w:tplc="8C065922">
      <w:start w:val="1"/>
      <w:numFmt w:val="bullet"/>
      <w:lvlText w:val="o"/>
      <w:lvlJc w:val="left"/>
      <w:pPr>
        <w:ind w:left="6251" w:hanging="360"/>
      </w:pPr>
      <w:rPr>
        <w:rFonts w:ascii="Courier New" w:hAnsi="Courier New"/>
      </w:rPr>
    </w:lvl>
    <w:lvl w:ilvl="8" w:tplc="CB5ADF36">
      <w:start w:val="1"/>
      <w:numFmt w:val="bullet"/>
      <w:lvlText w:val=""/>
      <w:lvlJc w:val="left"/>
      <w:pPr>
        <w:ind w:left="6971" w:hanging="360"/>
      </w:pPr>
      <w:rPr>
        <w:rFonts w:ascii="Wingdings" w:hAnsi="Wingdings"/>
      </w:rPr>
    </w:lvl>
  </w:abstractNum>
  <w:abstractNum w:abstractNumId="95">
    <w:nsid w:val="5E9A1211"/>
    <w:multiLevelType w:val="hybridMultilevel"/>
    <w:tmpl w:val="1B5E2F78"/>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EBD45FC"/>
    <w:multiLevelType w:val="hybridMultilevel"/>
    <w:tmpl w:val="47BC4670"/>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60F13FB8"/>
    <w:multiLevelType w:val="hybridMultilevel"/>
    <w:tmpl w:val="F1526700"/>
    <w:lvl w:ilvl="0" w:tplc="FFFFFFFF">
      <w:start w:val="1"/>
      <w:numFmt w:val="decimal"/>
      <w:lvlText w:val="1.%1"/>
      <w:lvlJc w:val="center"/>
      <w:pPr>
        <w:ind w:left="786"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nsid w:val="62413260"/>
    <w:multiLevelType w:val="hybridMultilevel"/>
    <w:tmpl w:val="1444C934"/>
    <w:lvl w:ilvl="0" w:tplc="FFFFFFFF">
      <w:start w:val="1"/>
      <w:numFmt w:val="decimal"/>
      <w:lvlText w:val="3.%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9">
    <w:nsid w:val="62800BCA"/>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nsid w:val="631A1C7A"/>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nsid w:val="643765A1"/>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nsid w:val="64C76004"/>
    <w:multiLevelType w:val="hybridMultilevel"/>
    <w:tmpl w:val="1444C934"/>
    <w:lvl w:ilvl="0" w:tplc="FFFFFFFF">
      <w:start w:val="1"/>
      <w:numFmt w:val="decimal"/>
      <w:lvlText w:val="3.%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3">
    <w:nsid w:val="659A0463"/>
    <w:multiLevelType w:val="hybridMultilevel"/>
    <w:tmpl w:val="9CE44196"/>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143" w:hanging="360"/>
      </w:pPr>
      <w:rPr>
        <w:rFonts w:ascii="Courier New" w:hAnsi="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04">
    <w:nsid w:val="65CA4A3D"/>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nsid w:val="65FE0BD4"/>
    <w:multiLevelType w:val="hybridMultilevel"/>
    <w:tmpl w:val="409ABE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86D630B"/>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nsid w:val="68943EBC"/>
    <w:multiLevelType w:val="hybridMultilevel"/>
    <w:tmpl w:val="B776C604"/>
    <w:lvl w:ilvl="0" w:tplc="2EAA953C">
      <w:start w:val="1"/>
      <w:numFmt w:val="decimal"/>
      <w:lvlText w:val="%1."/>
      <w:lvlJc w:val="left"/>
      <w:pPr>
        <w:ind w:left="1429" w:hanging="360"/>
      </w:pPr>
      <w:rPr>
        <w:rFonts w:cs="Times New Roman" w:hint="default"/>
        <w:color w:val="auto"/>
        <w:sz w:val="24"/>
        <w:szCs w:val="24"/>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08">
    <w:nsid w:val="69DC5803"/>
    <w:multiLevelType w:val="multilevel"/>
    <w:tmpl w:val="9FFAB754"/>
    <w:lvl w:ilvl="0">
      <w:start w:val="1"/>
      <w:numFmt w:val="decimal"/>
      <w:lvlText w:val="%1"/>
      <w:lvlJc w:val="center"/>
      <w:pPr>
        <w:ind w:left="720" w:hanging="360"/>
      </w:pPr>
      <w:rPr>
        <w:rFonts w:ascii="Times New Roman" w:hAnsi="Times New Roman" w:hint="default"/>
        <w:b w:val="0"/>
        <w:i w:val="0"/>
        <w:spacing w:val="0"/>
        <w:w w:val="100"/>
        <w:position w:val="0"/>
        <w:sz w:val="24"/>
      </w:rPr>
    </w:lvl>
    <w:lvl w:ilvl="1">
      <w:start w:val="1"/>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09">
    <w:nsid w:val="6A31385A"/>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nsid w:val="6A870927"/>
    <w:multiLevelType w:val="hybridMultilevel"/>
    <w:tmpl w:val="1444C934"/>
    <w:lvl w:ilvl="0" w:tplc="FFFFFFFF">
      <w:start w:val="1"/>
      <w:numFmt w:val="decimal"/>
      <w:lvlText w:val="3.%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1">
    <w:nsid w:val="6D64548F"/>
    <w:multiLevelType w:val="hybridMultilevel"/>
    <w:tmpl w:val="D6E6CB16"/>
    <w:lvl w:ilvl="0" w:tplc="9FDC69C2">
      <w:start w:val="1"/>
      <w:numFmt w:val="decimal"/>
      <w:lvlText w:val="%1."/>
      <w:lvlJc w:val="left"/>
      <w:pPr>
        <w:ind w:left="1429" w:hanging="360"/>
      </w:pPr>
      <w:rPr>
        <w:rFonts w:cs="Times New Roman" w:hint="default"/>
        <w:color w:val="auto"/>
        <w:sz w:val="24"/>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12">
    <w:nsid w:val="6E754F78"/>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nsid w:val="6FED1DB9"/>
    <w:multiLevelType w:val="hybridMultilevel"/>
    <w:tmpl w:val="4A5C366E"/>
    <w:lvl w:ilvl="0" w:tplc="A7C4761A">
      <w:start w:val="1"/>
      <w:numFmt w:val="decimal"/>
      <w:lvlText w:val="%1)"/>
      <w:lvlJc w:val="left"/>
      <w:pPr>
        <w:ind w:left="1429" w:hanging="360"/>
      </w:pPr>
      <w:rPr>
        <w:rFonts w:hint="default"/>
        <w:sz w:val="24"/>
        <w:szCs w:val="22"/>
      </w:rPr>
    </w:lvl>
    <w:lvl w:ilvl="1" w:tplc="B2F295AC">
      <w:start w:val="1"/>
      <w:numFmt w:val="lowerLetter"/>
      <w:lvlText w:val="%2."/>
      <w:lvlJc w:val="left"/>
      <w:pPr>
        <w:ind w:left="2149" w:hanging="360"/>
      </w:pPr>
      <w:rPr>
        <w:rFonts w:cs="Times New Roman"/>
      </w:rPr>
    </w:lvl>
    <w:lvl w:ilvl="2" w:tplc="67CC661C">
      <w:start w:val="1"/>
      <w:numFmt w:val="lowerRoman"/>
      <w:lvlText w:val="%3."/>
      <w:lvlJc w:val="right"/>
      <w:pPr>
        <w:ind w:left="2869" w:hanging="180"/>
      </w:pPr>
      <w:rPr>
        <w:rFonts w:cs="Times New Roman"/>
      </w:rPr>
    </w:lvl>
    <w:lvl w:ilvl="3" w:tplc="DEDA05F0">
      <w:start w:val="1"/>
      <w:numFmt w:val="decimal"/>
      <w:lvlText w:val="%4."/>
      <w:lvlJc w:val="left"/>
      <w:pPr>
        <w:ind w:left="3589" w:hanging="360"/>
      </w:pPr>
      <w:rPr>
        <w:rFonts w:cs="Times New Roman"/>
      </w:rPr>
    </w:lvl>
    <w:lvl w:ilvl="4" w:tplc="22044A30">
      <w:start w:val="1"/>
      <w:numFmt w:val="lowerLetter"/>
      <w:lvlText w:val="%5."/>
      <w:lvlJc w:val="left"/>
      <w:pPr>
        <w:ind w:left="4309" w:hanging="360"/>
      </w:pPr>
      <w:rPr>
        <w:rFonts w:cs="Times New Roman"/>
      </w:rPr>
    </w:lvl>
    <w:lvl w:ilvl="5" w:tplc="68642C64">
      <w:start w:val="1"/>
      <w:numFmt w:val="lowerRoman"/>
      <w:lvlText w:val="%6."/>
      <w:lvlJc w:val="right"/>
      <w:pPr>
        <w:ind w:left="5029" w:hanging="180"/>
      </w:pPr>
      <w:rPr>
        <w:rFonts w:cs="Times New Roman"/>
      </w:rPr>
    </w:lvl>
    <w:lvl w:ilvl="6" w:tplc="4DC29B2E">
      <w:start w:val="1"/>
      <w:numFmt w:val="decimal"/>
      <w:lvlText w:val="%7."/>
      <w:lvlJc w:val="left"/>
      <w:pPr>
        <w:ind w:left="5749" w:hanging="360"/>
      </w:pPr>
      <w:rPr>
        <w:rFonts w:cs="Times New Roman"/>
      </w:rPr>
    </w:lvl>
    <w:lvl w:ilvl="7" w:tplc="B510BB40">
      <w:start w:val="1"/>
      <w:numFmt w:val="lowerLetter"/>
      <w:lvlText w:val="%8."/>
      <w:lvlJc w:val="left"/>
      <w:pPr>
        <w:ind w:left="6469" w:hanging="360"/>
      </w:pPr>
      <w:rPr>
        <w:rFonts w:cs="Times New Roman"/>
      </w:rPr>
    </w:lvl>
    <w:lvl w:ilvl="8" w:tplc="0F1C1D12">
      <w:start w:val="1"/>
      <w:numFmt w:val="lowerRoman"/>
      <w:lvlText w:val="%9."/>
      <w:lvlJc w:val="right"/>
      <w:pPr>
        <w:ind w:left="7189" w:hanging="180"/>
      </w:pPr>
      <w:rPr>
        <w:rFonts w:cs="Times New Roman"/>
      </w:rPr>
    </w:lvl>
  </w:abstractNum>
  <w:abstractNum w:abstractNumId="114">
    <w:nsid w:val="71470B4D"/>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nsid w:val="71B030D1"/>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nsid w:val="75005101"/>
    <w:multiLevelType w:val="hybridMultilevel"/>
    <w:tmpl w:val="5F082B42"/>
    <w:lvl w:ilvl="0" w:tplc="05CA9798">
      <w:start w:val="1"/>
      <w:numFmt w:val="decimal"/>
      <w:lvlText w:val="%1."/>
      <w:lvlJc w:val="left"/>
      <w:pPr>
        <w:ind w:left="1429" w:hanging="360"/>
      </w:pPr>
      <w:rPr>
        <w:rFonts w:cs="Times New Roman" w:hint="default"/>
        <w:color w:val="auto"/>
        <w:sz w:val="24"/>
        <w:szCs w:val="24"/>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17">
    <w:nsid w:val="75A03AEA"/>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nsid w:val="76B26E97"/>
    <w:multiLevelType w:val="hybridMultilevel"/>
    <w:tmpl w:val="6E504F02"/>
    <w:lvl w:ilvl="0" w:tplc="62F863C2">
      <w:start w:val="1"/>
      <w:numFmt w:val="decimal"/>
      <w:lvlText w:val="%1."/>
      <w:lvlJc w:val="left"/>
      <w:pPr>
        <w:ind w:left="1429" w:hanging="360"/>
      </w:pPr>
      <w:rPr>
        <w:rFonts w:cs="Times New Roman" w:hint="default"/>
        <w:color w:val="auto"/>
        <w:sz w:val="24"/>
        <w:szCs w:val="24"/>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19">
    <w:nsid w:val="76BE248D"/>
    <w:multiLevelType w:val="hybridMultilevel"/>
    <w:tmpl w:val="11E02DEA"/>
    <w:lvl w:ilvl="0" w:tplc="6A8E3BA6">
      <w:start w:val="1"/>
      <w:numFmt w:val="decimal"/>
      <w:lvlText w:val="%1."/>
      <w:lvlJc w:val="left"/>
      <w:pPr>
        <w:ind w:left="1429" w:hanging="360"/>
      </w:pPr>
      <w:rPr>
        <w:rFonts w:cs="Times New Roman" w:hint="default"/>
        <w:color w:val="auto"/>
        <w:sz w:val="24"/>
        <w:szCs w:val="24"/>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20">
    <w:nsid w:val="7AAD023F"/>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nsid w:val="7B316272"/>
    <w:multiLevelType w:val="hybridMultilevel"/>
    <w:tmpl w:val="D76CE4BC"/>
    <w:lvl w:ilvl="0" w:tplc="8F3ED17A">
      <w:start w:val="1"/>
      <w:numFmt w:val="decimal"/>
      <w:lvlText w:val="%1"/>
      <w:lvlJc w:val="center"/>
      <w:pPr>
        <w:ind w:left="0" w:firstLine="0"/>
      </w:pPr>
      <w:rPr>
        <w:rFonts w:hint="default"/>
        <w:spacing w:val="0"/>
        <w:position w:val="0"/>
      </w:rPr>
    </w:lvl>
    <w:lvl w:ilvl="1" w:tplc="B6D6DB90">
      <w:start w:val="1"/>
      <w:numFmt w:val="lowerLetter"/>
      <w:lvlText w:val="%2."/>
      <w:lvlJc w:val="left"/>
      <w:pPr>
        <w:ind w:left="1440" w:hanging="360"/>
      </w:pPr>
    </w:lvl>
    <w:lvl w:ilvl="2" w:tplc="D0D88E56">
      <w:start w:val="1"/>
      <w:numFmt w:val="lowerRoman"/>
      <w:lvlText w:val="%3."/>
      <w:lvlJc w:val="right"/>
      <w:pPr>
        <w:ind w:left="2160" w:hanging="180"/>
      </w:pPr>
    </w:lvl>
    <w:lvl w:ilvl="3" w:tplc="14788DBC">
      <w:start w:val="1"/>
      <w:numFmt w:val="decimal"/>
      <w:lvlText w:val="%4."/>
      <w:lvlJc w:val="left"/>
      <w:pPr>
        <w:ind w:left="2880" w:hanging="360"/>
      </w:pPr>
    </w:lvl>
    <w:lvl w:ilvl="4" w:tplc="E17CF370">
      <w:start w:val="1"/>
      <w:numFmt w:val="lowerLetter"/>
      <w:lvlText w:val="%5."/>
      <w:lvlJc w:val="left"/>
      <w:pPr>
        <w:ind w:left="3600" w:hanging="360"/>
      </w:pPr>
    </w:lvl>
    <w:lvl w:ilvl="5" w:tplc="9F90007C">
      <w:start w:val="1"/>
      <w:numFmt w:val="lowerRoman"/>
      <w:lvlText w:val="%6."/>
      <w:lvlJc w:val="right"/>
      <w:pPr>
        <w:ind w:left="4320" w:hanging="180"/>
      </w:pPr>
    </w:lvl>
    <w:lvl w:ilvl="6" w:tplc="D3C49AF6">
      <w:start w:val="1"/>
      <w:numFmt w:val="decimal"/>
      <w:lvlText w:val="%7."/>
      <w:lvlJc w:val="left"/>
      <w:pPr>
        <w:ind w:left="5040" w:hanging="360"/>
      </w:pPr>
    </w:lvl>
    <w:lvl w:ilvl="7" w:tplc="6BEE08D0">
      <w:start w:val="1"/>
      <w:numFmt w:val="lowerLetter"/>
      <w:lvlText w:val="%8."/>
      <w:lvlJc w:val="left"/>
      <w:pPr>
        <w:ind w:left="5760" w:hanging="360"/>
      </w:pPr>
    </w:lvl>
    <w:lvl w:ilvl="8" w:tplc="8F96D238">
      <w:start w:val="1"/>
      <w:numFmt w:val="lowerRoman"/>
      <w:lvlText w:val="%9."/>
      <w:lvlJc w:val="right"/>
      <w:pPr>
        <w:ind w:left="6480" w:hanging="180"/>
      </w:pPr>
    </w:lvl>
  </w:abstractNum>
  <w:abstractNum w:abstractNumId="122">
    <w:nsid w:val="7B6531CF"/>
    <w:multiLevelType w:val="hybridMultilevel"/>
    <w:tmpl w:val="1444C934"/>
    <w:lvl w:ilvl="0" w:tplc="FFFFFFFF">
      <w:start w:val="1"/>
      <w:numFmt w:val="decimal"/>
      <w:lvlText w:val="3.%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3">
    <w:nsid w:val="7CEC2ED4"/>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nsid w:val="7D8827FF"/>
    <w:multiLevelType w:val="hybridMultilevel"/>
    <w:tmpl w:val="42CAADA4"/>
    <w:lvl w:ilvl="0" w:tplc="DE480820">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D9E7740"/>
    <w:multiLevelType w:val="hybridMultilevel"/>
    <w:tmpl w:val="33D2850E"/>
    <w:lvl w:ilvl="0" w:tplc="0212D750">
      <w:start w:val="1"/>
      <w:numFmt w:val="decimal"/>
      <w:lvlText w:val="%1."/>
      <w:lvlJc w:val="left"/>
      <w:pPr>
        <w:ind w:left="1429" w:hanging="360"/>
      </w:pPr>
      <w:rPr>
        <w:rFonts w:cs="Times New Roman" w:hint="default"/>
        <w:color w:val="auto"/>
        <w:sz w:val="24"/>
        <w:szCs w:val="24"/>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26">
    <w:nsid w:val="7E5B337F"/>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nsid w:val="7E91630E"/>
    <w:multiLevelType w:val="hybridMultilevel"/>
    <w:tmpl w:val="AFDC1E58"/>
    <w:lvl w:ilvl="0" w:tplc="D4369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7F8139CA"/>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nsid w:val="7FF81A31"/>
    <w:multiLevelType w:val="hybridMultilevel"/>
    <w:tmpl w:val="6A12A336"/>
    <w:lvl w:ilvl="0" w:tplc="9CA4E5AE">
      <w:start w:val="1"/>
      <w:numFmt w:val="decimal"/>
      <w:lvlText w:val="5.%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nsid w:val="7FF93E16"/>
    <w:multiLevelType w:val="multilevel"/>
    <w:tmpl w:val="BC242762"/>
    <w:lvl w:ilvl="0">
      <w:start w:val="1"/>
      <w:numFmt w:val="decimal"/>
      <w:lvlText w:val="%1."/>
      <w:lvlJc w:val="left"/>
      <w:pPr>
        <w:ind w:left="928" w:hanging="360"/>
      </w:pPr>
      <w:rPr>
        <w:rFonts w:ascii="Times New Roman" w:hAnsi="Times New Roman" w:hint="default"/>
        <w:sz w:val="28"/>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21"/>
  </w:num>
  <w:num w:numId="2">
    <w:abstractNumId w:val="121"/>
  </w:num>
  <w:num w:numId="3">
    <w:abstractNumId w:val="130"/>
  </w:num>
  <w:num w:numId="4">
    <w:abstractNumId w:val="68"/>
  </w:num>
  <w:num w:numId="5">
    <w:abstractNumId w:val="71"/>
  </w:num>
  <w:num w:numId="6">
    <w:abstractNumId w:val="97"/>
  </w:num>
  <w:num w:numId="7">
    <w:abstractNumId w:val="82"/>
  </w:num>
  <w:num w:numId="8">
    <w:abstractNumId w:val="3"/>
  </w:num>
  <w:num w:numId="9">
    <w:abstractNumId w:val="72"/>
  </w:num>
  <w:num w:numId="10">
    <w:abstractNumId w:val="28"/>
  </w:num>
  <w:num w:numId="11">
    <w:abstractNumId w:val="76"/>
  </w:num>
  <w:num w:numId="12">
    <w:abstractNumId w:val="7"/>
  </w:num>
  <w:num w:numId="13">
    <w:abstractNumId w:val="69"/>
  </w:num>
  <w:num w:numId="14">
    <w:abstractNumId w:val="75"/>
  </w:num>
  <w:num w:numId="15">
    <w:abstractNumId w:val="56"/>
  </w:num>
  <w:num w:numId="16">
    <w:abstractNumId w:val="81"/>
  </w:num>
  <w:num w:numId="17">
    <w:abstractNumId w:val="10"/>
  </w:num>
  <w:num w:numId="18">
    <w:abstractNumId w:val="26"/>
  </w:num>
  <w:num w:numId="19">
    <w:abstractNumId w:val="80"/>
  </w:num>
  <w:num w:numId="20">
    <w:abstractNumId w:val="104"/>
  </w:num>
  <w:num w:numId="21">
    <w:abstractNumId w:val="74"/>
  </w:num>
  <w:num w:numId="22">
    <w:abstractNumId w:val="99"/>
  </w:num>
  <w:num w:numId="23">
    <w:abstractNumId w:val="4"/>
  </w:num>
  <w:num w:numId="24">
    <w:abstractNumId w:val="41"/>
  </w:num>
  <w:num w:numId="25">
    <w:abstractNumId w:val="52"/>
  </w:num>
  <w:num w:numId="26">
    <w:abstractNumId w:val="126"/>
  </w:num>
  <w:num w:numId="27">
    <w:abstractNumId w:val="44"/>
  </w:num>
  <w:num w:numId="28">
    <w:abstractNumId w:val="9"/>
  </w:num>
  <w:num w:numId="29">
    <w:abstractNumId w:val="128"/>
  </w:num>
  <w:num w:numId="30">
    <w:abstractNumId w:val="14"/>
  </w:num>
  <w:num w:numId="31">
    <w:abstractNumId w:val="106"/>
  </w:num>
  <w:num w:numId="32">
    <w:abstractNumId w:val="123"/>
  </w:num>
  <w:num w:numId="33">
    <w:abstractNumId w:val="65"/>
  </w:num>
  <w:num w:numId="34">
    <w:abstractNumId w:val="27"/>
  </w:num>
  <w:num w:numId="35">
    <w:abstractNumId w:val="24"/>
  </w:num>
  <w:num w:numId="36">
    <w:abstractNumId w:val="120"/>
  </w:num>
  <w:num w:numId="37">
    <w:abstractNumId w:val="6"/>
  </w:num>
  <w:num w:numId="38">
    <w:abstractNumId w:val="73"/>
  </w:num>
  <w:num w:numId="39">
    <w:abstractNumId w:val="12"/>
  </w:num>
  <w:num w:numId="40">
    <w:abstractNumId w:val="117"/>
  </w:num>
  <w:num w:numId="41">
    <w:abstractNumId w:val="30"/>
  </w:num>
  <w:num w:numId="42">
    <w:abstractNumId w:val="64"/>
  </w:num>
  <w:num w:numId="43">
    <w:abstractNumId w:val="5"/>
  </w:num>
  <w:num w:numId="44">
    <w:abstractNumId w:val="45"/>
  </w:num>
  <w:num w:numId="45">
    <w:abstractNumId w:val="2"/>
  </w:num>
  <w:num w:numId="46">
    <w:abstractNumId w:val="79"/>
  </w:num>
  <w:num w:numId="47">
    <w:abstractNumId w:val="60"/>
  </w:num>
  <w:num w:numId="48">
    <w:abstractNumId w:val="13"/>
  </w:num>
  <w:num w:numId="49">
    <w:abstractNumId w:val="85"/>
  </w:num>
  <w:num w:numId="50">
    <w:abstractNumId w:val="57"/>
  </w:num>
  <w:num w:numId="51">
    <w:abstractNumId w:val="102"/>
  </w:num>
  <w:num w:numId="52">
    <w:abstractNumId w:val="55"/>
  </w:num>
  <w:num w:numId="53">
    <w:abstractNumId w:val="66"/>
  </w:num>
  <w:num w:numId="54">
    <w:abstractNumId w:val="108"/>
  </w:num>
  <w:num w:numId="55">
    <w:abstractNumId w:val="112"/>
  </w:num>
  <w:num w:numId="56">
    <w:abstractNumId w:val="115"/>
  </w:num>
  <w:num w:numId="57">
    <w:abstractNumId w:val="39"/>
  </w:num>
  <w:num w:numId="58">
    <w:abstractNumId w:val="91"/>
  </w:num>
  <w:num w:numId="59">
    <w:abstractNumId w:val="59"/>
  </w:num>
  <w:num w:numId="60">
    <w:abstractNumId w:val="83"/>
  </w:num>
  <w:num w:numId="61">
    <w:abstractNumId w:val="62"/>
  </w:num>
  <w:num w:numId="62">
    <w:abstractNumId w:val="48"/>
  </w:num>
  <w:num w:numId="63">
    <w:abstractNumId w:val="110"/>
  </w:num>
  <w:num w:numId="64">
    <w:abstractNumId w:val="33"/>
  </w:num>
  <w:num w:numId="65">
    <w:abstractNumId w:val="78"/>
  </w:num>
  <w:num w:numId="66">
    <w:abstractNumId w:val="16"/>
  </w:num>
  <w:num w:numId="67">
    <w:abstractNumId w:val="0"/>
  </w:num>
  <w:num w:numId="68">
    <w:abstractNumId w:val="34"/>
  </w:num>
  <w:num w:numId="69">
    <w:abstractNumId w:val="47"/>
  </w:num>
  <w:num w:numId="70">
    <w:abstractNumId w:val="20"/>
  </w:num>
  <w:num w:numId="71">
    <w:abstractNumId w:val="88"/>
  </w:num>
  <w:num w:numId="72">
    <w:abstractNumId w:val="93"/>
  </w:num>
  <w:num w:numId="73">
    <w:abstractNumId w:val="37"/>
  </w:num>
  <w:num w:numId="74">
    <w:abstractNumId w:val="38"/>
  </w:num>
  <w:num w:numId="75">
    <w:abstractNumId w:val="122"/>
  </w:num>
  <w:num w:numId="76">
    <w:abstractNumId w:val="101"/>
  </w:num>
  <w:num w:numId="77">
    <w:abstractNumId w:val="1"/>
  </w:num>
  <w:num w:numId="78">
    <w:abstractNumId w:val="51"/>
  </w:num>
  <w:num w:numId="79">
    <w:abstractNumId w:val="54"/>
  </w:num>
  <w:num w:numId="80">
    <w:abstractNumId w:val="35"/>
  </w:num>
  <w:num w:numId="81">
    <w:abstractNumId w:val="98"/>
  </w:num>
  <w:num w:numId="82">
    <w:abstractNumId w:val="114"/>
  </w:num>
  <w:num w:numId="83">
    <w:abstractNumId w:val="109"/>
  </w:num>
  <w:num w:numId="84">
    <w:abstractNumId w:val="77"/>
  </w:num>
  <w:num w:numId="85">
    <w:abstractNumId w:val="49"/>
  </w:num>
  <w:num w:numId="86">
    <w:abstractNumId w:val="8"/>
  </w:num>
  <w:num w:numId="87">
    <w:abstractNumId w:val="100"/>
  </w:num>
  <w:num w:numId="88">
    <w:abstractNumId w:val="29"/>
  </w:num>
  <w:num w:numId="89">
    <w:abstractNumId w:val="18"/>
  </w:num>
  <w:num w:numId="90">
    <w:abstractNumId w:val="46"/>
  </w:num>
  <w:num w:numId="91">
    <w:abstractNumId w:val="58"/>
  </w:num>
  <w:num w:numId="92">
    <w:abstractNumId w:val="129"/>
  </w:num>
  <w:num w:numId="93">
    <w:abstractNumId w:val="63"/>
  </w:num>
  <w:num w:numId="94">
    <w:abstractNumId w:val="94"/>
  </w:num>
  <w:num w:numId="95">
    <w:abstractNumId w:val="124"/>
  </w:num>
  <w:num w:numId="96">
    <w:abstractNumId w:val="103"/>
  </w:num>
  <w:num w:numId="97">
    <w:abstractNumId w:val="11"/>
  </w:num>
  <w:num w:numId="98">
    <w:abstractNumId w:val="89"/>
  </w:num>
  <w:num w:numId="99">
    <w:abstractNumId w:val="22"/>
  </w:num>
  <w:num w:numId="100">
    <w:abstractNumId w:val="19"/>
  </w:num>
  <w:num w:numId="101">
    <w:abstractNumId w:val="36"/>
  </w:num>
  <w:num w:numId="102">
    <w:abstractNumId w:val="25"/>
  </w:num>
  <w:num w:numId="103">
    <w:abstractNumId w:val="96"/>
  </w:num>
  <w:num w:numId="104">
    <w:abstractNumId w:val="32"/>
  </w:num>
  <w:num w:numId="105">
    <w:abstractNumId w:val="70"/>
  </w:num>
  <w:num w:numId="106">
    <w:abstractNumId w:val="119"/>
  </w:num>
  <w:num w:numId="107">
    <w:abstractNumId w:val="43"/>
  </w:num>
  <w:num w:numId="108">
    <w:abstractNumId w:val="23"/>
  </w:num>
  <w:num w:numId="109">
    <w:abstractNumId w:val="107"/>
  </w:num>
  <w:num w:numId="110">
    <w:abstractNumId w:val="50"/>
  </w:num>
  <w:num w:numId="111">
    <w:abstractNumId w:val="84"/>
  </w:num>
  <w:num w:numId="112">
    <w:abstractNumId w:val="125"/>
  </w:num>
  <w:num w:numId="113">
    <w:abstractNumId w:val="116"/>
  </w:num>
  <w:num w:numId="114">
    <w:abstractNumId w:val="111"/>
  </w:num>
  <w:num w:numId="115">
    <w:abstractNumId w:val="87"/>
  </w:num>
  <w:num w:numId="116">
    <w:abstractNumId w:val="118"/>
  </w:num>
  <w:num w:numId="117">
    <w:abstractNumId w:val="31"/>
  </w:num>
  <w:num w:numId="118">
    <w:abstractNumId w:val="92"/>
  </w:num>
  <w:num w:numId="119">
    <w:abstractNumId w:val="53"/>
  </w:num>
  <w:num w:numId="120">
    <w:abstractNumId w:val="61"/>
  </w:num>
  <w:num w:numId="121">
    <w:abstractNumId w:val="15"/>
  </w:num>
  <w:num w:numId="122">
    <w:abstractNumId w:val="17"/>
  </w:num>
  <w:num w:numId="123">
    <w:abstractNumId w:val="40"/>
  </w:num>
  <w:num w:numId="124">
    <w:abstractNumId w:val="42"/>
  </w:num>
  <w:num w:numId="125">
    <w:abstractNumId w:val="95"/>
  </w:num>
  <w:num w:numId="126">
    <w:abstractNumId w:val="90"/>
  </w:num>
  <w:num w:numId="127">
    <w:abstractNumId w:val="105"/>
  </w:num>
  <w:num w:numId="128">
    <w:abstractNumId w:val="127"/>
  </w:num>
  <w:num w:numId="129">
    <w:abstractNumId w:val="113"/>
  </w:num>
  <w:num w:numId="130">
    <w:abstractNumId w:val="86"/>
  </w:num>
  <w:num w:numId="131">
    <w:abstractNumId w:val="67"/>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535"/>
    <w:rsid w:val="00000F9A"/>
    <w:rsid w:val="00007D63"/>
    <w:rsid w:val="00012906"/>
    <w:rsid w:val="0002038A"/>
    <w:rsid w:val="0002499E"/>
    <w:rsid w:val="00036AE2"/>
    <w:rsid w:val="00036DDB"/>
    <w:rsid w:val="00045BC8"/>
    <w:rsid w:val="00047DD5"/>
    <w:rsid w:val="000527CB"/>
    <w:rsid w:val="0005553D"/>
    <w:rsid w:val="00062A6A"/>
    <w:rsid w:val="00065CA9"/>
    <w:rsid w:val="00066F42"/>
    <w:rsid w:val="00067DBD"/>
    <w:rsid w:val="00070F41"/>
    <w:rsid w:val="00072BFB"/>
    <w:rsid w:val="0007340F"/>
    <w:rsid w:val="00077B80"/>
    <w:rsid w:val="000811EA"/>
    <w:rsid w:val="000827F0"/>
    <w:rsid w:val="00083935"/>
    <w:rsid w:val="00083C34"/>
    <w:rsid w:val="00092036"/>
    <w:rsid w:val="000A580D"/>
    <w:rsid w:val="000A5883"/>
    <w:rsid w:val="000A6528"/>
    <w:rsid w:val="000B077A"/>
    <w:rsid w:val="000B289D"/>
    <w:rsid w:val="000B52A2"/>
    <w:rsid w:val="000B6ECE"/>
    <w:rsid w:val="000C2722"/>
    <w:rsid w:val="000C2CF9"/>
    <w:rsid w:val="000C5D32"/>
    <w:rsid w:val="000C60CB"/>
    <w:rsid w:val="000D1377"/>
    <w:rsid w:val="000D1F16"/>
    <w:rsid w:val="000D56FA"/>
    <w:rsid w:val="000E11B6"/>
    <w:rsid w:val="000E50E0"/>
    <w:rsid w:val="000E607B"/>
    <w:rsid w:val="000E7D1F"/>
    <w:rsid w:val="000F5BF3"/>
    <w:rsid w:val="00101D90"/>
    <w:rsid w:val="00102942"/>
    <w:rsid w:val="00107E56"/>
    <w:rsid w:val="0011140A"/>
    <w:rsid w:val="001158C6"/>
    <w:rsid w:val="00115E24"/>
    <w:rsid w:val="001160E8"/>
    <w:rsid w:val="00117F55"/>
    <w:rsid w:val="001263DD"/>
    <w:rsid w:val="001326DF"/>
    <w:rsid w:val="00134B17"/>
    <w:rsid w:val="001350B4"/>
    <w:rsid w:val="0014117A"/>
    <w:rsid w:val="00143A58"/>
    <w:rsid w:val="00143E39"/>
    <w:rsid w:val="00161B43"/>
    <w:rsid w:val="00161E22"/>
    <w:rsid w:val="001654D9"/>
    <w:rsid w:val="00167AFE"/>
    <w:rsid w:val="0017322F"/>
    <w:rsid w:val="00173709"/>
    <w:rsid w:val="00190000"/>
    <w:rsid w:val="00192296"/>
    <w:rsid w:val="0019330A"/>
    <w:rsid w:val="00197047"/>
    <w:rsid w:val="00197641"/>
    <w:rsid w:val="001A0CCD"/>
    <w:rsid w:val="001A61EF"/>
    <w:rsid w:val="001B3D0A"/>
    <w:rsid w:val="001B4A5A"/>
    <w:rsid w:val="001B4EB5"/>
    <w:rsid w:val="001B6A6F"/>
    <w:rsid w:val="001C2E97"/>
    <w:rsid w:val="001C5583"/>
    <w:rsid w:val="001C613E"/>
    <w:rsid w:val="001D541A"/>
    <w:rsid w:val="001D5B6A"/>
    <w:rsid w:val="001D62EA"/>
    <w:rsid w:val="001E4BAD"/>
    <w:rsid w:val="001E543C"/>
    <w:rsid w:val="001E578F"/>
    <w:rsid w:val="001E5AC4"/>
    <w:rsid w:val="001F30F5"/>
    <w:rsid w:val="001F44D4"/>
    <w:rsid w:val="002005B9"/>
    <w:rsid w:val="002019C4"/>
    <w:rsid w:val="00205606"/>
    <w:rsid w:val="0020690B"/>
    <w:rsid w:val="00206BAB"/>
    <w:rsid w:val="0021125A"/>
    <w:rsid w:val="00211EE9"/>
    <w:rsid w:val="002132BF"/>
    <w:rsid w:val="002134F2"/>
    <w:rsid w:val="0021603E"/>
    <w:rsid w:val="002162DF"/>
    <w:rsid w:val="00225945"/>
    <w:rsid w:val="00225BAB"/>
    <w:rsid w:val="00233A24"/>
    <w:rsid w:val="0023645F"/>
    <w:rsid w:val="0023648F"/>
    <w:rsid w:val="00246307"/>
    <w:rsid w:val="00255564"/>
    <w:rsid w:val="002570B7"/>
    <w:rsid w:val="00257AFC"/>
    <w:rsid w:val="0027757C"/>
    <w:rsid w:val="00277B15"/>
    <w:rsid w:val="00277BF0"/>
    <w:rsid w:val="00281331"/>
    <w:rsid w:val="00281A83"/>
    <w:rsid w:val="00284EE5"/>
    <w:rsid w:val="002928D4"/>
    <w:rsid w:val="00293542"/>
    <w:rsid w:val="002A0789"/>
    <w:rsid w:val="002A2268"/>
    <w:rsid w:val="002A3E1D"/>
    <w:rsid w:val="002A477D"/>
    <w:rsid w:val="002B2414"/>
    <w:rsid w:val="002B7601"/>
    <w:rsid w:val="002C3EA0"/>
    <w:rsid w:val="002C4701"/>
    <w:rsid w:val="002D1CF7"/>
    <w:rsid w:val="002D6F06"/>
    <w:rsid w:val="002E356E"/>
    <w:rsid w:val="002F0DC0"/>
    <w:rsid w:val="00306335"/>
    <w:rsid w:val="00312579"/>
    <w:rsid w:val="003137B4"/>
    <w:rsid w:val="00322F6F"/>
    <w:rsid w:val="003262E4"/>
    <w:rsid w:val="0033027F"/>
    <w:rsid w:val="0034001E"/>
    <w:rsid w:val="00341E82"/>
    <w:rsid w:val="00347B75"/>
    <w:rsid w:val="003520B4"/>
    <w:rsid w:val="003558D9"/>
    <w:rsid w:val="00360F4A"/>
    <w:rsid w:val="003717AB"/>
    <w:rsid w:val="00380C18"/>
    <w:rsid w:val="00384BC4"/>
    <w:rsid w:val="00386B76"/>
    <w:rsid w:val="00392A05"/>
    <w:rsid w:val="003A355F"/>
    <w:rsid w:val="003A55A0"/>
    <w:rsid w:val="003A5E3A"/>
    <w:rsid w:val="003A5F6C"/>
    <w:rsid w:val="003B7568"/>
    <w:rsid w:val="003D1846"/>
    <w:rsid w:val="003D2AE2"/>
    <w:rsid w:val="003E45F7"/>
    <w:rsid w:val="003F00E8"/>
    <w:rsid w:val="003F3546"/>
    <w:rsid w:val="00401944"/>
    <w:rsid w:val="0040309D"/>
    <w:rsid w:val="00404598"/>
    <w:rsid w:val="00412255"/>
    <w:rsid w:val="00416643"/>
    <w:rsid w:val="00417734"/>
    <w:rsid w:val="004233CA"/>
    <w:rsid w:val="00424E68"/>
    <w:rsid w:val="00424EA4"/>
    <w:rsid w:val="0044338B"/>
    <w:rsid w:val="00444D0E"/>
    <w:rsid w:val="004474DA"/>
    <w:rsid w:val="0045090F"/>
    <w:rsid w:val="00450D08"/>
    <w:rsid w:val="00455DA3"/>
    <w:rsid w:val="00464A3F"/>
    <w:rsid w:val="00464EC3"/>
    <w:rsid w:val="00467AC8"/>
    <w:rsid w:val="00482BE3"/>
    <w:rsid w:val="00483EB3"/>
    <w:rsid w:val="0048424D"/>
    <w:rsid w:val="00485056"/>
    <w:rsid w:val="00487967"/>
    <w:rsid w:val="0049237E"/>
    <w:rsid w:val="00496349"/>
    <w:rsid w:val="004A0473"/>
    <w:rsid w:val="004A050F"/>
    <w:rsid w:val="004A1791"/>
    <w:rsid w:val="004B0343"/>
    <w:rsid w:val="004C283A"/>
    <w:rsid w:val="004C4F24"/>
    <w:rsid w:val="004C53CF"/>
    <w:rsid w:val="004C6C61"/>
    <w:rsid w:val="004D08DD"/>
    <w:rsid w:val="004D258B"/>
    <w:rsid w:val="004D623B"/>
    <w:rsid w:val="004E481F"/>
    <w:rsid w:val="004F2349"/>
    <w:rsid w:val="004F6AC2"/>
    <w:rsid w:val="00505E6E"/>
    <w:rsid w:val="0050745A"/>
    <w:rsid w:val="00512ED6"/>
    <w:rsid w:val="00514D42"/>
    <w:rsid w:val="00517B44"/>
    <w:rsid w:val="00521340"/>
    <w:rsid w:val="00521926"/>
    <w:rsid w:val="00523375"/>
    <w:rsid w:val="00526976"/>
    <w:rsid w:val="00530962"/>
    <w:rsid w:val="00530F83"/>
    <w:rsid w:val="00533291"/>
    <w:rsid w:val="00533E3D"/>
    <w:rsid w:val="005352BF"/>
    <w:rsid w:val="00543BDB"/>
    <w:rsid w:val="00546112"/>
    <w:rsid w:val="00546881"/>
    <w:rsid w:val="005476B3"/>
    <w:rsid w:val="00554D35"/>
    <w:rsid w:val="00554F59"/>
    <w:rsid w:val="00555399"/>
    <w:rsid w:val="00556A20"/>
    <w:rsid w:val="00563A61"/>
    <w:rsid w:val="00574764"/>
    <w:rsid w:val="00576DB6"/>
    <w:rsid w:val="00577B3F"/>
    <w:rsid w:val="00585D09"/>
    <w:rsid w:val="005A094E"/>
    <w:rsid w:val="005B41D5"/>
    <w:rsid w:val="005B66DE"/>
    <w:rsid w:val="005C03E1"/>
    <w:rsid w:val="005C24A8"/>
    <w:rsid w:val="005C3715"/>
    <w:rsid w:val="005C4308"/>
    <w:rsid w:val="005C7D5D"/>
    <w:rsid w:val="005D266D"/>
    <w:rsid w:val="005E0D0B"/>
    <w:rsid w:val="005E76FC"/>
    <w:rsid w:val="005E79B8"/>
    <w:rsid w:val="005F18C4"/>
    <w:rsid w:val="005F1E3C"/>
    <w:rsid w:val="005F31F0"/>
    <w:rsid w:val="005F61EB"/>
    <w:rsid w:val="005F697F"/>
    <w:rsid w:val="005F6F8E"/>
    <w:rsid w:val="00601DF4"/>
    <w:rsid w:val="006053E5"/>
    <w:rsid w:val="00611E35"/>
    <w:rsid w:val="0061262E"/>
    <w:rsid w:val="00614914"/>
    <w:rsid w:val="006202D7"/>
    <w:rsid w:val="006234CF"/>
    <w:rsid w:val="00642ADE"/>
    <w:rsid w:val="00657FBC"/>
    <w:rsid w:val="006607F7"/>
    <w:rsid w:val="00660F7A"/>
    <w:rsid w:val="00662AD4"/>
    <w:rsid w:val="00663F40"/>
    <w:rsid w:val="00665D5A"/>
    <w:rsid w:val="00671131"/>
    <w:rsid w:val="00676905"/>
    <w:rsid w:val="0068631A"/>
    <w:rsid w:val="00691758"/>
    <w:rsid w:val="0069235E"/>
    <w:rsid w:val="0069574A"/>
    <w:rsid w:val="006A0D58"/>
    <w:rsid w:val="006A0DBA"/>
    <w:rsid w:val="006A22AC"/>
    <w:rsid w:val="006A7769"/>
    <w:rsid w:val="006B26DD"/>
    <w:rsid w:val="006C7FBE"/>
    <w:rsid w:val="006D2B03"/>
    <w:rsid w:val="006D4F6F"/>
    <w:rsid w:val="006D683F"/>
    <w:rsid w:val="006D6867"/>
    <w:rsid w:val="006E3430"/>
    <w:rsid w:val="006E6F10"/>
    <w:rsid w:val="006F0828"/>
    <w:rsid w:val="006F26E2"/>
    <w:rsid w:val="006F3872"/>
    <w:rsid w:val="006F414F"/>
    <w:rsid w:val="00700125"/>
    <w:rsid w:val="007004B5"/>
    <w:rsid w:val="00702246"/>
    <w:rsid w:val="0070376D"/>
    <w:rsid w:val="00707A38"/>
    <w:rsid w:val="0072414E"/>
    <w:rsid w:val="007261E7"/>
    <w:rsid w:val="00727786"/>
    <w:rsid w:val="00731C65"/>
    <w:rsid w:val="0074022E"/>
    <w:rsid w:val="007429B4"/>
    <w:rsid w:val="00743BEC"/>
    <w:rsid w:val="00753B3E"/>
    <w:rsid w:val="00764552"/>
    <w:rsid w:val="007650CD"/>
    <w:rsid w:val="007672F3"/>
    <w:rsid w:val="0076738C"/>
    <w:rsid w:val="00773684"/>
    <w:rsid w:val="00774BFD"/>
    <w:rsid w:val="007769DF"/>
    <w:rsid w:val="00783DDC"/>
    <w:rsid w:val="0078758C"/>
    <w:rsid w:val="00791820"/>
    <w:rsid w:val="00795455"/>
    <w:rsid w:val="00796CE0"/>
    <w:rsid w:val="007B0F29"/>
    <w:rsid w:val="007B2C80"/>
    <w:rsid w:val="007B3400"/>
    <w:rsid w:val="007D5141"/>
    <w:rsid w:val="007E24AF"/>
    <w:rsid w:val="00800F5F"/>
    <w:rsid w:val="008077AD"/>
    <w:rsid w:val="00807966"/>
    <w:rsid w:val="00816AC4"/>
    <w:rsid w:val="00816CCC"/>
    <w:rsid w:val="008223BA"/>
    <w:rsid w:val="00823E2F"/>
    <w:rsid w:val="0082496C"/>
    <w:rsid w:val="008266BE"/>
    <w:rsid w:val="00832107"/>
    <w:rsid w:val="00843AA8"/>
    <w:rsid w:val="008473F1"/>
    <w:rsid w:val="0085290C"/>
    <w:rsid w:val="00857DD6"/>
    <w:rsid w:val="0086238C"/>
    <w:rsid w:val="00862896"/>
    <w:rsid w:val="0087182F"/>
    <w:rsid w:val="00883004"/>
    <w:rsid w:val="00883F46"/>
    <w:rsid w:val="008953A2"/>
    <w:rsid w:val="00897E43"/>
    <w:rsid w:val="008A1D5E"/>
    <w:rsid w:val="008A49B9"/>
    <w:rsid w:val="008A656F"/>
    <w:rsid w:val="008A6F4F"/>
    <w:rsid w:val="008B171C"/>
    <w:rsid w:val="008B30CB"/>
    <w:rsid w:val="008B7220"/>
    <w:rsid w:val="008B7F02"/>
    <w:rsid w:val="008C0E85"/>
    <w:rsid w:val="008C147B"/>
    <w:rsid w:val="008C3D5C"/>
    <w:rsid w:val="008D0BEA"/>
    <w:rsid w:val="008D1614"/>
    <w:rsid w:val="008D1D10"/>
    <w:rsid w:val="008D6A62"/>
    <w:rsid w:val="008E7989"/>
    <w:rsid w:val="008F117A"/>
    <w:rsid w:val="008F4059"/>
    <w:rsid w:val="008F4122"/>
    <w:rsid w:val="00906642"/>
    <w:rsid w:val="009179CB"/>
    <w:rsid w:val="00926EE4"/>
    <w:rsid w:val="009315DE"/>
    <w:rsid w:val="00932225"/>
    <w:rsid w:val="00940ADD"/>
    <w:rsid w:val="00940E66"/>
    <w:rsid w:val="0094157F"/>
    <w:rsid w:val="009446ED"/>
    <w:rsid w:val="00954B98"/>
    <w:rsid w:val="00970027"/>
    <w:rsid w:val="00970351"/>
    <w:rsid w:val="00970ADE"/>
    <w:rsid w:val="00974919"/>
    <w:rsid w:val="009841F4"/>
    <w:rsid w:val="00986EB7"/>
    <w:rsid w:val="009903E5"/>
    <w:rsid w:val="009910F7"/>
    <w:rsid w:val="009930A2"/>
    <w:rsid w:val="009A0913"/>
    <w:rsid w:val="009B2985"/>
    <w:rsid w:val="009B64E5"/>
    <w:rsid w:val="009B65B7"/>
    <w:rsid w:val="009D5E15"/>
    <w:rsid w:val="009D669B"/>
    <w:rsid w:val="009D7AA9"/>
    <w:rsid w:val="009E5EC9"/>
    <w:rsid w:val="009F79E3"/>
    <w:rsid w:val="00A03CC6"/>
    <w:rsid w:val="00A04CB4"/>
    <w:rsid w:val="00A06D6D"/>
    <w:rsid w:val="00A12D98"/>
    <w:rsid w:val="00A21F9F"/>
    <w:rsid w:val="00A263C1"/>
    <w:rsid w:val="00A32831"/>
    <w:rsid w:val="00A3331F"/>
    <w:rsid w:val="00A34852"/>
    <w:rsid w:val="00A3515F"/>
    <w:rsid w:val="00A36BB9"/>
    <w:rsid w:val="00A50BB0"/>
    <w:rsid w:val="00A55626"/>
    <w:rsid w:val="00A56998"/>
    <w:rsid w:val="00A57106"/>
    <w:rsid w:val="00A6320F"/>
    <w:rsid w:val="00A72745"/>
    <w:rsid w:val="00A82A04"/>
    <w:rsid w:val="00A870DF"/>
    <w:rsid w:val="00A90AB3"/>
    <w:rsid w:val="00A91608"/>
    <w:rsid w:val="00A94676"/>
    <w:rsid w:val="00A95291"/>
    <w:rsid w:val="00A95F24"/>
    <w:rsid w:val="00AA2F55"/>
    <w:rsid w:val="00AA4566"/>
    <w:rsid w:val="00AA6CEC"/>
    <w:rsid w:val="00AB6DB1"/>
    <w:rsid w:val="00AC760B"/>
    <w:rsid w:val="00AD787D"/>
    <w:rsid w:val="00AE15F4"/>
    <w:rsid w:val="00AE717A"/>
    <w:rsid w:val="00AF1937"/>
    <w:rsid w:val="00AF2B7A"/>
    <w:rsid w:val="00AF4F44"/>
    <w:rsid w:val="00AF6BCC"/>
    <w:rsid w:val="00B02E7A"/>
    <w:rsid w:val="00B0631D"/>
    <w:rsid w:val="00B06F17"/>
    <w:rsid w:val="00B141DD"/>
    <w:rsid w:val="00B15CB0"/>
    <w:rsid w:val="00B168F5"/>
    <w:rsid w:val="00B20AB2"/>
    <w:rsid w:val="00B26744"/>
    <w:rsid w:val="00B33655"/>
    <w:rsid w:val="00B36104"/>
    <w:rsid w:val="00B4119A"/>
    <w:rsid w:val="00B412AE"/>
    <w:rsid w:val="00B43E18"/>
    <w:rsid w:val="00B542C0"/>
    <w:rsid w:val="00B61456"/>
    <w:rsid w:val="00B6195A"/>
    <w:rsid w:val="00B62E21"/>
    <w:rsid w:val="00B7162C"/>
    <w:rsid w:val="00B832AC"/>
    <w:rsid w:val="00B84895"/>
    <w:rsid w:val="00B916AB"/>
    <w:rsid w:val="00B9294E"/>
    <w:rsid w:val="00B96EDE"/>
    <w:rsid w:val="00B971C2"/>
    <w:rsid w:val="00BA04A4"/>
    <w:rsid w:val="00BA3CDA"/>
    <w:rsid w:val="00BB4147"/>
    <w:rsid w:val="00BB43A4"/>
    <w:rsid w:val="00BB58C6"/>
    <w:rsid w:val="00BB7889"/>
    <w:rsid w:val="00BC0F34"/>
    <w:rsid w:val="00BC1A4F"/>
    <w:rsid w:val="00BC3DDD"/>
    <w:rsid w:val="00BC727B"/>
    <w:rsid w:val="00BD29B0"/>
    <w:rsid w:val="00BD4680"/>
    <w:rsid w:val="00BE1ED7"/>
    <w:rsid w:val="00BF3C1F"/>
    <w:rsid w:val="00BF4A2A"/>
    <w:rsid w:val="00C04BF9"/>
    <w:rsid w:val="00C0563A"/>
    <w:rsid w:val="00C1272B"/>
    <w:rsid w:val="00C13329"/>
    <w:rsid w:val="00C16176"/>
    <w:rsid w:val="00C22578"/>
    <w:rsid w:val="00C24226"/>
    <w:rsid w:val="00C24E42"/>
    <w:rsid w:val="00C26818"/>
    <w:rsid w:val="00C27ADB"/>
    <w:rsid w:val="00C31E9C"/>
    <w:rsid w:val="00C3219E"/>
    <w:rsid w:val="00C33ABD"/>
    <w:rsid w:val="00C353B9"/>
    <w:rsid w:val="00C41535"/>
    <w:rsid w:val="00C421A6"/>
    <w:rsid w:val="00C460CD"/>
    <w:rsid w:val="00C46148"/>
    <w:rsid w:val="00C47C13"/>
    <w:rsid w:val="00C51326"/>
    <w:rsid w:val="00C51DE1"/>
    <w:rsid w:val="00C51E23"/>
    <w:rsid w:val="00C51EC4"/>
    <w:rsid w:val="00C52105"/>
    <w:rsid w:val="00C54E8F"/>
    <w:rsid w:val="00C637B8"/>
    <w:rsid w:val="00C64893"/>
    <w:rsid w:val="00C72D5C"/>
    <w:rsid w:val="00C743E8"/>
    <w:rsid w:val="00C768D3"/>
    <w:rsid w:val="00C803A2"/>
    <w:rsid w:val="00C80FC5"/>
    <w:rsid w:val="00C82520"/>
    <w:rsid w:val="00C942C2"/>
    <w:rsid w:val="00C9632D"/>
    <w:rsid w:val="00C97573"/>
    <w:rsid w:val="00CA0529"/>
    <w:rsid w:val="00CA40E5"/>
    <w:rsid w:val="00CA453A"/>
    <w:rsid w:val="00CA544C"/>
    <w:rsid w:val="00CA69D7"/>
    <w:rsid w:val="00CB489A"/>
    <w:rsid w:val="00CE3B3B"/>
    <w:rsid w:val="00CF1FD7"/>
    <w:rsid w:val="00D20362"/>
    <w:rsid w:val="00D27888"/>
    <w:rsid w:val="00D531C1"/>
    <w:rsid w:val="00D548F1"/>
    <w:rsid w:val="00D656EC"/>
    <w:rsid w:val="00D67B48"/>
    <w:rsid w:val="00D712E9"/>
    <w:rsid w:val="00D74F8F"/>
    <w:rsid w:val="00D778A9"/>
    <w:rsid w:val="00D81D40"/>
    <w:rsid w:val="00D81FD4"/>
    <w:rsid w:val="00D8204C"/>
    <w:rsid w:val="00D84700"/>
    <w:rsid w:val="00D864FD"/>
    <w:rsid w:val="00D9101E"/>
    <w:rsid w:val="00D916BC"/>
    <w:rsid w:val="00D91AC1"/>
    <w:rsid w:val="00D92CEA"/>
    <w:rsid w:val="00DA5FC9"/>
    <w:rsid w:val="00DA7425"/>
    <w:rsid w:val="00DB22DE"/>
    <w:rsid w:val="00DB6263"/>
    <w:rsid w:val="00DC4D74"/>
    <w:rsid w:val="00DC6B6B"/>
    <w:rsid w:val="00DC7B8E"/>
    <w:rsid w:val="00DD0BA7"/>
    <w:rsid w:val="00DD0F87"/>
    <w:rsid w:val="00DD694A"/>
    <w:rsid w:val="00DE14AA"/>
    <w:rsid w:val="00DE193B"/>
    <w:rsid w:val="00DE5BC2"/>
    <w:rsid w:val="00DF4824"/>
    <w:rsid w:val="00E0315C"/>
    <w:rsid w:val="00E1154F"/>
    <w:rsid w:val="00E12C7E"/>
    <w:rsid w:val="00E138E3"/>
    <w:rsid w:val="00E1535D"/>
    <w:rsid w:val="00E15926"/>
    <w:rsid w:val="00E1744D"/>
    <w:rsid w:val="00E301D8"/>
    <w:rsid w:val="00E32782"/>
    <w:rsid w:val="00E33125"/>
    <w:rsid w:val="00E3563A"/>
    <w:rsid w:val="00E41E53"/>
    <w:rsid w:val="00E4360A"/>
    <w:rsid w:val="00E47CB5"/>
    <w:rsid w:val="00E50C2B"/>
    <w:rsid w:val="00E55B9B"/>
    <w:rsid w:val="00E62C46"/>
    <w:rsid w:val="00E66000"/>
    <w:rsid w:val="00E66889"/>
    <w:rsid w:val="00E67AFB"/>
    <w:rsid w:val="00E729E2"/>
    <w:rsid w:val="00E741C5"/>
    <w:rsid w:val="00E77955"/>
    <w:rsid w:val="00E807C1"/>
    <w:rsid w:val="00E80968"/>
    <w:rsid w:val="00E90496"/>
    <w:rsid w:val="00E91D06"/>
    <w:rsid w:val="00EA0846"/>
    <w:rsid w:val="00EB652E"/>
    <w:rsid w:val="00EC3F10"/>
    <w:rsid w:val="00EC6C61"/>
    <w:rsid w:val="00ED41F5"/>
    <w:rsid w:val="00EE0265"/>
    <w:rsid w:val="00EE1E34"/>
    <w:rsid w:val="00EE5038"/>
    <w:rsid w:val="00EF1E57"/>
    <w:rsid w:val="00EF5228"/>
    <w:rsid w:val="00EF77A6"/>
    <w:rsid w:val="00F11085"/>
    <w:rsid w:val="00F21CB1"/>
    <w:rsid w:val="00F31EB1"/>
    <w:rsid w:val="00F3696F"/>
    <w:rsid w:val="00F41A5D"/>
    <w:rsid w:val="00F4242C"/>
    <w:rsid w:val="00F432EE"/>
    <w:rsid w:val="00F5248A"/>
    <w:rsid w:val="00F55436"/>
    <w:rsid w:val="00F61336"/>
    <w:rsid w:val="00F67FBE"/>
    <w:rsid w:val="00F71275"/>
    <w:rsid w:val="00F73F76"/>
    <w:rsid w:val="00F75CD0"/>
    <w:rsid w:val="00F7731F"/>
    <w:rsid w:val="00F777A5"/>
    <w:rsid w:val="00F958D6"/>
    <w:rsid w:val="00FA54FD"/>
    <w:rsid w:val="00FA6436"/>
    <w:rsid w:val="00FB0146"/>
    <w:rsid w:val="00FB0372"/>
    <w:rsid w:val="00FB0FBB"/>
    <w:rsid w:val="00FB25E2"/>
    <w:rsid w:val="00FC3A6E"/>
    <w:rsid w:val="00FC4555"/>
    <w:rsid w:val="00FD756E"/>
    <w:rsid w:val="00FE3B1D"/>
    <w:rsid w:val="00FE61AD"/>
    <w:rsid w:val="00FF15AC"/>
    <w:rsid w:val="00FF3F80"/>
    <w:rsid w:val="00FF5C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C0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E7A"/>
  </w:style>
  <w:style w:type="paragraph" w:styleId="2">
    <w:name w:val="heading 2"/>
    <w:basedOn w:val="a"/>
    <w:next w:val="a"/>
    <w:link w:val="20"/>
    <w:qFormat/>
    <w:rsid w:val="001C5583"/>
    <w:pPr>
      <w:keepNext/>
      <w:spacing w:before="240" w:after="60" w:line="276" w:lineRule="auto"/>
      <w:outlineLvl w:val="1"/>
    </w:pPr>
    <w:rPr>
      <w:rFonts w:ascii="Cambria" w:eastAsia="Times New Roman" w:hAnsi="Cambria" w:cs="Times New Roman"/>
      <w:b/>
      <w:bCs/>
      <w:i/>
      <w:iCs/>
      <w:kern w:val="0"/>
      <w:sz w:val="28"/>
      <w:szCs w:val="28"/>
      <w:lang w:eastAsia="ru-RU"/>
    </w:rPr>
  </w:style>
  <w:style w:type="paragraph" w:styleId="3">
    <w:name w:val="heading 3"/>
    <w:basedOn w:val="a"/>
    <w:next w:val="a"/>
    <w:link w:val="31"/>
    <w:uiPriority w:val="99"/>
    <w:qFormat/>
    <w:rsid w:val="001C5583"/>
    <w:pPr>
      <w:keepNext/>
      <w:spacing w:before="240" w:after="60" w:line="276" w:lineRule="auto"/>
      <w:outlineLvl w:val="2"/>
    </w:pPr>
    <w:rPr>
      <w:rFonts w:ascii="Cambria" w:eastAsia="Times New Roman" w:hAnsi="Cambria" w:cs="Times New Roman"/>
      <w:b/>
      <w:bCs/>
      <w:kern w:val="0"/>
      <w:sz w:val="26"/>
      <w:szCs w:val="26"/>
      <w:lang w:eastAsia="ru-RU"/>
    </w:rPr>
  </w:style>
  <w:style w:type="paragraph" w:styleId="8">
    <w:name w:val="heading 8"/>
    <w:basedOn w:val="a"/>
    <w:next w:val="a"/>
    <w:link w:val="80"/>
    <w:uiPriority w:val="9"/>
    <w:semiHidden/>
    <w:unhideWhenUsed/>
    <w:qFormat/>
    <w:rsid w:val="00C6489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4509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50C2B"/>
    <w:pPr>
      <w:spacing w:after="0" w:line="240" w:lineRule="auto"/>
    </w:pPr>
    <w:rPr>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a1"/>
    <w:next w:val="a3"/>
    <w:rsid w:val="00577B3F"/>
    <w:pPr>
      <w:spacing w:after="0" w:line="240" w:lineRule="auto"/>
    </w:pPr>
    <w:rPr>
      <w:rFonts w:ascii="Calibri" w:eastAsia="Times New Roman" w:hAnsi="Calibri" w:cs="Calibri"/>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next w:val="a3"/>
    <w:uiPriority w:val="39"/>
    <w:rsid w:val="00577B3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8D6A62"/>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34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3400"/>
    <w:rPr>
      <w:rFonts w:ascii="Tahoma" w:hAnsi="Tahoma" w:cs="Tahoma"/>
      <w:sz w:val="16"/>
      <w:szCs w:val="16"/>
    </w:rPr>
  </w:style>
  <w:style w:type="paragraph" w:styleId="a6">
    <w:name w:val="List Paragraph"/>
    <w:basedOn w:val="a"/>
    <w:uiPriority w:val="34"/>
    <w:qFormat/>
    <w:rsid w:val="007B3400"/>
    <w:pPr>
      <w:spacing w:after="0" w:line="240" w:lineRule="auto"/>
      <w:ind w:left="720"/>
      <w:contextualSpacing/>
    </w:pPr>
    <w:rPr>
      <w:rFonts w:ascii="Times New Roman" w:eastAsia="Times New Roman" w:hAnsi="Times New Roman" w:cs="Times New Roman"/>
      <w:kern w:val="0"/>
      <w:sz w:val="28"/>
      <w:szCs w:val="28"/>
    </w:rPr>
  </w:style>
  <w:style w:type="paragraph" w:styleId="1">
    <w:name w:val="toc 1"/>
    <w:basedOn w:val="a"/>
    <w:next w:val="a"/>
    <w:autoRedefine/>
    <w:uiPriority w:val="39"/>
    <w:rsid w:val="008D1D10"/>
    <w:pPr>
      <w:tabs>
        <w:tab w:val="right" w:leader="dot" w:pos="10490"/>
      </w:tabs>
      <w:spacing w:after="0" w:line="240" w:lineRule="auto"/>
      <w:ind w:left="567"/>
      <w:jc w:val="both"/>
    </w:pPr>
    <w:rPr>
      <w:rFonts w:ascii="Times New Roman" w:eastAsia="Times New Roman" w:hAnsi="Times New Roman" w:cs="Times New Roman"/>
      <w:b/>
      <w:bCs/>
      <w:caps/>
      <w:kern w:val="0"/>
      <w:sz w:val="24"/>
      <w:szCs w:val="24"/>
      <w:lang w:eastAsia="ru-RU"/>
    </w:rPr>
  </w:style>
  <w:style w:type="paragraph" w:styleId="30">
    <w:name w:val="toc 3"/>
    <w:basedOn w:val="a"/>
    <w:next w:val="a"/>
    <w:autoRedefine/>
    <w:uiPriority w:val="39"/>
    <w:rsid w:val="000E7D1F"/>
    <w:pPr>
      <w:tabs>
        <w:tab w:val="right" w:leader="dot" w:pos="10348"/>
      </w:tabs>
      <w:spacing w:after="0" w:line="276" w:lineRule="auto"/>
      <w:jc w:val="both"/>
    </w:pPr>
    <w:rPr>
      <w:rFonts w:ascii="Times New Roman" w:eastAsia="Times New Roman" w:hAnsi="Times New Roman" w:cs="Times New Roman"/>
      <w:iCs/>
      <w:kern w:val="0"/>
      <w:sz w:val="28"/>
      <w:szCs w:val="28"/>
      <w:lang w:eastAsia="ru-RU"/>
    </w:rPr>
  </w:style>
  <w:style w:type="character" w:styleId="a7">
    <w:name w:val="Hyperlink"/>
    <w:uiPriority w:val="99"/>
    <w:rsid w:val="008D1D10"/>
    <w:rPr>
      <w:color w:val="0000FF"/>
      <w:u w:val="single"/>
    </w:rPr>
  </w:style>
  <w:style w:type="character" w:customStyle="1" w:styleId="20">
    <w:name w:val="Заголовок 2 Знак"/>
    <w:basedOn w:val="a0"/>
    <w:link w:val="2"/>
    <w:rsid w:val="001C5583"/>
    <w:rPr>
      <w:rFonts w:ascii="Cambria" w:eastAsia="Times New Roman" w:hAnsi="Cambria" w:cs="Times New Roman"/>
      <w:b/>
      <w:bCs/>
      <w:i/>
      <w:iCs/>
      <w:kern w:val="0"/>
      <w:sz w:val="28"/>
      <w:szCs w:val="28"/>
      <w:lang w:eastAsia="ru-RU"/>
    </w:rPr>
  </w:style>
  <w:style w:type="character" w:customStyle="1" w:styleId="32">
    <w:name w:val="Заголовок 3 Знак"/>
    <w:basedOn w:val="a0"/>
    <w:uiPriority w:val="9"/>
    <w:semiHidden/>
    <w:rsid w:val="001C5583"/>
    <w:rPr>
      <w:rFonts w:asciiTheme="majorHAnsi" w:eastAsiaTheme="majorEastAsia" w:hAnsiTheme="majorHAnsi" w:cstheme="majorBidi"/>
      <w:b/>
      <w:bCs/>
      <w:color w:val="4472C4" w:themeColor="accent1"/>
    </w:rPr>
  </w:style>
  <w:style w:type="character" w:customStyle="1" w:styleId="31">
    <w:name w:val="Заголовок 3 Знак1"/>
    <w:link w:val="3"/>
    <w:uiPriority w:val="99"/>
    <w:locked/>
    <w:rsid w:val="001C5583"/>
    <w:rPr>
      <w:rFonts w:ascii="Cambria" w:eastAsia="Times New Roman" w:hAnsi="Cambria" w:cs="Times New Roman"/>
      <w:b/>
      <w:bCs/>
      <w:kern w:val="0"/>
      <w:sz w:val="26"/>
      <w:szCs w:val="26"/>
      <w:lang w:eastAsia="ru-RU"/>
    </w:rPr>
  </w:style>
  <w:style w:type="paragraph" w:customStyle="1" w:styleId="10">
    <w:name w:val="Основной текст1"/>
    <w:basedOn w:val="a"/>
    <w:link w:val="a8"/>
    <w:uiPriority w:val="99"/>
    <w:rsid w:val="001C5583"/>
    <w:pPr>
      <w:spacing w:before="60" w:after="60" w:line="240" w:lineRule="auto"/>
      <w:ind w:firstLine="567"/>
      <w:jc w:val="both"/>
    </w:pPr>
    <w:rPr>
      <w:rFonts w:ascii="Arial" w:eastAsia="Times New Roman" w:hAnsi="Arial" w:cs="Arial"/>
      <w:kern w:val="0"/>
      <w:lang w:val="en-US" w:eastAsia="ru-RU"/>
    </w:rPr>
  </w:style>
  <w:style w:type="paragraph" w:customStyle="1" w:styleId="ConsPlusNormal">
    <w:name w:val="ConsPlusNormal"/>
    <w:link w:val="ConsPlusNormal1"/>
    <w:qFormat/>
    <w:rsid w:val="001C5583"/>
    <w:pPr>
      <w:widowControl w:val="0"/>
      <w:spacing w:after="0" w:line="240" w:lineRule="auto"/>
      <w:ind w:firstLine="720"/>
    </w:pPr>
    <w:rPr>
      <w:rFonts w:ascii="Arial" w:eastAsia="Times New Roman" w:hAnsi="Arial" w:cs="Arial"/>
      <w:kern w:val="0"/>
      <w:sz w:val="20"/>
      <w:szCs w:val="20"/>
      <w:lang w:eastAsia="ru-RU"/>
    </w:rPr>
  </w:style>
  <w:style w:type="character" w:customStyle="1" w:styleId="ConsPlusNormal1">
    <w:name w:val="ConsPlusNormal Знак1"/>
    <w:link w:val="ConsPlusNormal"/>
    <w:locked/>
    <w:rsid w:val="001C5583"/>
    <w:rPr>
      <w:rFonts w:ascii="Arial" w:eastAsia="Times New Roman" w:hAnsi="Arial" w:cs="Arial"/>
      <w:kern w:val="0"/>
      <w:sz w:val="20"/>
      <w:szCs w:val="20"/>
      <w:lang w:eastAsia="ru-RU"/>
    </w:rPr>
  </w:style>
  <w:style w:type="paragraph" w:customStyle="1" w:styleId="12">
    <w:name w:val="Обычный 1"/>
    <w:basedOn w:val="a"/>
    <w:link w:val="13"/>
    <w:rsid w:val="001C5583"/>
    <w:pPr>
      <w:spacing w:before="120" w:after="120" w:line="240" w:lineRule="auto"/>
      <w:ind w:firstLine="567"/>
      <w:jc w:val="both"/>
    </w:pPr>
    <w:rPr>
      <w:rFonts w:ascii="Times New Roman" w:eastAsia="Times New Roman" w:hAnsi="Times New Roman" w:cs="Times New Roman"/>
      <w:kern w:val="0"/>
      <w:sz w:val="24"/>
      <w:szCs w:val="24"/>
      <w:lang w:eastAsia="zh-CN"/>
    </w:rPr>
  </w:style>
  <w:style w:type="character" w:customStyle="1" w:styleId="13">
    <w:name w:val="Обычный 1 Знак"/>
    <w:link w:val="12"/>
    <w:rsid w:val="001C5583"/>
    <w:rPr>
      <w:rFonts w:ascii="Times New Roman" w:eastAsia="Times New Roman" w:hAnsi="Times New Roman" w:cs="Times New Roman"/>
      <w:kern w:val="0"/>
      <w:sz w:val="24"/>
      <w:szCs w:val="24"/>
      <w:lang w:eastAsia="zh-CN"/>
    </w:rPr>
  </w:style>
  <w:style w:type="paragraph" w:customStyle="1" w:styleId="14">
    <w:name w:val="ТЕКСТ 14"/>
    <w:basedOn w:val="a"/>
    <w:link w:val="140"/>
    <w:autoRedefine/>
    <w:rsid w:val="001C5583"/>
    <w:pPr>
      <w:numPr>
        <w:numId w:val="110"/>
      </w:numPr>
      <w:tabs>
        <w:tab w:val="left" w:pos="1276"/>
      </w:tabs>
      <w:spacing w:after="0" w:line="240" w:lineRule="auto"/>
      <w:ind w:left="0" w:firstLine="709"/>
      <w:jc w:val="both"/>
    </w:pPr>
    <w:rPr>
      <w:rFonts w:ascii="Times New Roman" w:eastAsia="Times New Roman" w:hAnsi="Times New Roman" w:cs="Times New Roman"/>
      <w:kern w:val="28"/>
      <w:sz w:val="24"/>
      <w:szCs w:val="24"/>
      <w:lang w:eastAsia="ar-SA"/>
    </w:rPr>
  </w:style>
  <w:style w:type="character" w:customStyle="1" w:styleId="140">
    <w:name w:val="ТЕКСТ 14 Знак"/>
    <w:link w:val="14"/>
    <w:locked/>
    <w:rsid w:val="001C5583"/>
    <w:rPr>
      <w:rFonts w:ascii="Times New Roman" w:eastAsia="Times New Roman" w:hAnsi="Times New Roman" w:cs="Times New Roman"/>
      <w:kern w:val="28"/>
      <w:sz w:val="24"/>
      <w:szCs w:val="24"/>
      <w:lang w:eastAsia="ar-SA"/>
    </w:rPr>
  </w:style>
  <w:style w:type="character" w:customStyle="1" w:styleId="a8">
    <w:name w:val="Основной текст_"/>
    <w:basedOn w:val="a0"/>
    <w:link w:val="10"/>
    <w:uiPriority w:val="99"/>
    <w:rsid w:val="001C5583"/>
    <w:rPr>
      <w:rFonts w:ascii="Arial" w:eastAsia="Times New Roman" w:hAnsi="Arial" w:cs="Arial"/>
      <w:kern w:val="0"/>
      <w:lang w:val="en-US" w:eastAsia="ru-RU"/>
    </w:rPr>
  </w:style>
  <w:style w:type="character" w:customStyle="1" w:styleId="90">
    <w:name w:val="Заголовок 9 Знак"/>
    <w:basedOn w:val="a0"/>
    <w:link w:val="9"/>
    <w:rsid w:val="0045090F"/>
    <w:rPr>
      <w:rFonts w:asciiTheme="majorHAnsi" w:eastAsiaTheme="majorEastAsia" w:hAnsiTheme="majorHAnsi" w:cstheme="majorBidi"/>
      <w:i/>
      <w:iCs/>
      <w:color w:val="404040" w:themeColor="text1" w:themeTint="BF"/>
      <w:sz w:val="20"/>
      <w:szCs w:val="20"/>
    </w:rPr>
  </w:style>
  <w:style w:type="paragraph" w:styleId="21">
    <w:name w:val="toc 2"/>
    <w:basedOn w:val="a"/>
    <w:next w:val="a"/>
    <w:autoRedefine/>
    <w:uiPriority w:val="39"/>
    <w:unhideWhenUsed/>
    <w:rsid w:val="008C147B"/>
    <w:pPr>
      <w:spacing w:after="100"/>
    </w:pPr>
  </w:style>
  <w:style w:type="character" w:customStyle="1" w:styleId="UnresolvedMention">
    <w:name w:val="Unresolved Mention"/>
    <w:basedOn w:val="a0"/>
    <w:uiPriority w:val="99"/>
    <w:semiHidden/>
    <w:unhideWhenUsed/>
    <w:rsid w:val="00D74F8F"/>
    <w:rPr>
      <w:color w:val="605E5C"/>
      <w:shd w:val="clear" w:color="auto" w:fill="E1DFDD"/>
    </w:rPr>
  </w:style>
  <w:style w:type="character" w:customStyle="1" w:styleId="80">
    <w:name w:val="Заголовок 8 Знак"/>
    <w:basedOn w:val="a0"/>
    <w:link w:val="8"/>
    <w:rsid w:val="00C64893"/>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E7A"/>
  </w:style>
  <w:style w:type="paragraph" w:styleId="2">
    <w:name w:val="heading 2"/>
    <w:basedOn w:val="a"/>
    <w:next w:val="a"/>
    <w:link w:val="20"/>
    <w:qFormat/>
    <w:rsid w:val="001C5583"/>
    <w:pPr>
      <w:keepNext/>
      <w:spacing w:before="240" w:after="60" w:line="276" w:lineRule="auto"/>
      <w:outlineLvl w:val="1"/>
    </w:pPr>
    <w:rPr>
      <w:rFonts w:ascii="Cambria" w:eastAsia="Times New Roman" w:hAnsi="Cambria" w:cs="Times New Roman"/>
      <w:b/>
      <w:bCs/>
      <w:i/>
      <w:iCs/>
      <w:kern w:val="0"/>
      <w:sz w:val="28"/>
      <w:szCs w:val="28"/>
      <w:lang w:eastAsia="ru-RU"/>
    </w:rPr>
  </w:style>
  <w:style w:type="paragraph" w:styleId="3">
    <w:name w:val="heading 3"/>
    <w:basedOn w:val="a"/>
    <w:next w:val="a"/>
    <w:link w:val="31"/>
    <w:uiPriority w:val="99"/>
    <w:qFormat/>
    <w:rsid w:val="001C5583"/>
    <w:pPr>
      <w:keepNext/>
      <w:spacing w:before="240" w:after="60" w:line="276" w:lineRule="auto"/>
      <w:outlineLvl w:val="2"/>
    </w:pPr>
    <w:rPr>
      <w:rFonts w:ascii="Cambria" w:eastAsia="Times New Roman" w:hAnsi="Cambria" w:cs="Times New Roman"/>
      <w:b/>
      <w:bCs/>
      <w:kern w:val="0"/>
      <w:sz w:val="26"/>
      <w:szCs w:val="26"/>
      <w:lang w:eastAsia="ru-RU"/>
    </w:rPr>
  </w:style>
  <w:style w:type="paragraph" w:styleId="8">
    <w:name w:val="heading 8"/>
    <w:basedOn w:val="a"/>
    <w:next w:val="a"/>
    <w:link w:val="80"/>
    <w:uiPriority w:val="9"/>
    <w:semiHidden/>
    <w:unhideWhenUsed/>
    <w:qFormat/>
    <w:rsid w:val="00C6489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4509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50C2B"/>
    <w:pPr>
      <w:spacing w:after="0" w:line="240" w:lineRule="auto"/>
    </w:pPr>
    <w:rPr>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a1"/>
    <w:next w:val="a3"/>
    <w:rsid w:val="00577B3F"/>
    <w:pPr>
      <w:spacing w:after="0" w:line="240" w:lineRule="auto"/>
    </w:pPr>
    <w:rPr>
      <w:rFonts w:ascii="Calibri" w:eastAsia="Times New Roman" w:hAnsi="Calibri" w:cs="Calibri"/>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next w:val="a3"/>
    <w:uiPriority w:val="39"/>
    <w:rsid w:val="00577B3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8D6A62"/>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34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3400"/>
    <w:rPr>
      <w:rFonts w:ascii="Tahoma" w:hAnsi="Tahoma" w:cs="Tahoma"/>
      <w:sz w:val="16"/>
      <w:szCs w:val="16"/>
    </w:rPr>
  </w:style>
  <w:style w:type="paragraph" w:styleId="a6">
    <w:name w:val="List Paragraph"/>
    <w:basedOn w:val="a"/>
    <w:uiPriority w:val="34"/>
    <w:qFormat/>
    <w:rsid w:val="007B3400"/>
    <w:pPr>
      <w:spacing w:after="0" w:line="240" w:lineRule="auto"/>
      <w:ind w:left="720"/>
      <w:contextualSpacing/>
    </w:pPr>
    <w:rPr>
      <w:rFonts w:ascii="Times New Roman" w:eastAsia="Times New Roman" w:hAnsi="Times New Roman" w:cs="Times New Roman"/>
      <w:kern w:val="0"/>
      <w:sz w:val="28"/>
      <w:szCs w:val="28"/>
    </w:rPr>
  </w:style>
  <w:style w:type="paragraph" w:styleId="1">
    <w:name w:val="toc 1"/>
    <w:basedOn w:val="a"/>
    <w:next w:val="a"/>
    <w:autoRedefine/>
    <w:uiPriority w:val="39"/>
    <w:rsid w:val="008D1D10"/>
    <w:pPr>
      <w:tabs>
        <w:tab w:val="right" w:leader="dot" w:pos="10490"/>
      </w:tabs>
      <w:spacing w:after="0" w:line="240" w:lineRule="auto"/>
      <w:ind w:left="567"/>
      <w:jc w:val="both"/>
    </w:pPr>
    <w:rPr>
      <w:rFonts w:ascii="Times New Roman" w:eastAsia="Times New Roman" w:hAnsi="Times New Roman" w:cs="Times New Roman"/>
      <w:b/>
      <w:bCs/>
      <w:caps/>
      <w:kern w:val="0"/>
      <w:sz w:val="24"/>
      <w:szCs w:val="24"/>
      <w:lang w:eastAsia="ru-RU"/>
    </w:rPr>
  </w:style>
  <w:style w:type="paragraph" w:styleId="30">
    <w:name w:val="toc 3"/>
    <w:basedOn w:val="a"/>
    <w:next w:val="a"/>
    <w:autoRedefine/>
    <w:uiPriority w:val="39"/>
    <w:rsid w:val="000E7D1F"/>
    <w:pPr>
      <w:tabs>
        <w:tab w:val="right" w:leader="dot" w:pos="10348"/>
      </w:tabs>
      <w:spacing w:after="0" w:line="276" w:lineRule="auto"/>
      <w:jc w:val="both"/>
    </w:pPr>
    <w:rPr>
      <w:rFonts w:ascii="Times New Roman" w:eastAsia="Times New Roman" w:hAnsi="Times New Roman" w:cs="Times New Roman"/>
      <w:iCs/>
      <w:kern w:val="0"/>
      <w:sz w:val="28"/>
      <w:szCs w:val="28"/>
      <w:lang w:eastAsia="ru-RU"/>
    </w:rPr>
  </w:style>
  <w:style w:type="character" w:styleId="a7">
    <w:name w:val="Hyperlink"/>
    <w:uiPriority w:val="99"/>
    <w:rsid w:val="008D1D10"/>
    <w:rPr>
      <w:color w:val="0000FF"/>
      <w:u w:val="single"/>
    </w:rPr>
  </w:style>
  <w:style w:type="character" w:customStyle="1" w:styleId="20">
    <w:name w:val="Заголовок 2 Знак"/>
    <w:basedOn w:val="a0"/>
    <w:link w:val="2"/>
    <w:rsid w:val="001C5583"/>
    <w:rPr>
      <w:rFonts w:ascii="Cambria" w:eastAsia="Times New Roman" w:hAnsi="Cambria" w:cs="Times New Roman"/>
      <w:b/>
      <w:bCs/>
      <w:i/>
      <w:iCs/>
      <w:kern w:val="0"/>
      <w:sz w:val="28"/>
      <w:szCs w:val="28"/>
      <w:lang w:eastAsia="ru-RU"/>
    </w:rPr>
  </w:style>
  <w:style w:type="character" w:customStyle="1" w:styleId="32">
    <w:name w:val="Заголовок 3 Знак"/>
    <w:basedOn w:val="a0"/>
    <w:uiPriority w:val="9"/>
    <w:semiHidden/>
    <w:rsid w:val="001C5583"/>
    <w:rPr>
      <w:rFonts w:asciiTheme="majorHAnsi" w:eastAsiaTheme="majorEastAsia" w:hAnsiTheme="majorHAnsi" w:cstheme="majorBidi"/>
      <w:b/>
      <w:bCs/>
      <w:color w:val="4472C4" w:themeColor="accent1"/>
    </w:rPr>
  </w:style>
  <w:style w:type="character" w:customStyle="1" w:styleId="31">
    <w:name w:val="Заголовок 3 Знак1"/>
    <w:link w:val="3"/>
    <w:uiPriority w:val="99"/>
    <w:locked/>
    <w:rsid w:val="001C5583"/>
    <w:rPr>
      <w:rFonts w:ascii="Cambria" w:eastAsia="Times New Roman" w:hAnsi="Cambria" w:cs="Times New Roman"/>
      <w:b/>
      <w:bCs/>
      <w:kern w:val="0"/>
      <w:sz w:val="26"/>
      <w:szCs w:val="26"/>
      <w:lang w:eastAsia="ru-RU"/>
    </w:rPr>
  </w:style>
  <w:style w:type="paragraph" w:customStyle="1" w:styleId="10">
    <w:name w:val="Основной текст1"/>
    <w:basedOn w:val="a"/>
    <w:link w:val="a8"/>
    <w:uiPriority w:val="99"/>
    <w:rsid w:val="001C5583"/>
    <w:pPr>
      <w:spacing w:before="60" w:after="60" w:line="240" w:lineRule="auto"/>
      <w:ind w:firstLine="567"/>
      <w:jc w:val="both"/>
    </w:pPr>
    <w:rPr>
      <w:rFonts w:ascii="Arial" w:eastAsia="Times New Roman" w:hAnsi="Arial" w:cs="Arial"/>
      <w:kern w:val="0"/>
      <w:lang w:val="en-US" w:eastAsia="ru-RU"/>
    </w:rPr>
  </w:style>
  <w:style w:type="paragraph" w:customStyle="1" w:styleId="ConsPlusNormal">
    <w:name w:val="ConsPlusNormal"/>
    <w:link w:val="ConsPlusNormal1"/>
    <w:qFormat/>
    <w:rsid w:val="001C5583"/>
    <w:pPr>
      <w:widowControl w:val="0"/>
      <w:spacing w:after="0" w:line="240" w:lineRule="auto"/>
      <w:ind w:firstLine="720"/>
    </w:pPr>
    <w:rPr>
      <w:rFonts w:ascii="Arial" w:eastAsia="Times New Roman" w:hAnsi="Arial" w:cs="Arial"/>
      <w:kern w:val="0"/>
      <w:sz w:val="20"/>
      <w:szCs w:val="20"/>
      <w:lang w:eastAsia="ru-RU"/>
    </w:rPr>
  </w:style>
  <w:style w:type="character" w:customStyle="1" w:styleId="ConsPlusNormal1">
    <w:name w:val="ConsPlusNormal Знак1"/>
    <w:link w:val="ConsPlusNormal"/>
    <w:locked/>
    <w:rsid w:val="001C5583"/>
    <w:rPr>
      <w:rFonts w:ascii="Arial" w:eastAsia="Times New Roman" w:hAnsi="Arial" w:cs="Arial"/>
      <w:kern w:val="0"/>
      <w:sz w:val="20"/>
      <w:szCs w:val="20"/>
      <w:lang w:eastAsia="ru-RU"/>
    </w:rPr>
  </w:style>
  <w:style w:type="paragraph" w:customStyle="1" w:styleId="12">
    <w:name w:val="Обычный 1"/>
    <w:basedOn w:val="a"/>
    <w:link w:val="13"/>
    <w:rsid w:val="001C5583"/>
    <w:pPr>
      <w:spacing w:before="120" w:after="120" w:line="240" w:lineRule="auto"/>
      <w:ind w:firstLine="567"/>
      <w:jc w:val="both"/>
    </w:pPr>
    <w:rPr>
      <w:rFonts w:ascii="Times New Roman" w:eastAsia="Times New Roman" w:hAnsi="Times New Roman" w:cs="Times New Roman"/>
      <w:kern w:val="0"/>
      <w:sz w:val="24"/>
      <w:szCs w:val="24"/>
      <w:lang w:eastAsia="zh-CN"/>
    </w:rPr>
  </w:style>
  <w:style w:type="character" w:customStyle="1" w:styleId="13">
    <w:name w:val="Обычный 1 Знак"/>
    <w:link w:val="12"/>
    <w:rsid w:val="001C5583"/>
    <w:rPr>
      <w:rFonts w:ascii="Times New Roman" w:eastAsia="Times New Roman" w:hAnsi="Times New Roman" w:cs="Times New Roman"/>
      <w:kern w:val="0"/>
      <w:sz w:val="24"/>
      <w:szCs w:val="24"/>
      <w:lang w:eastAsia="zh-CN"/>
    </w:rPr>
  </w:style>
  <w:style w:type="paragraph" w:customStyle="1" w:styleId="14">
    <w:name w:val="ТЕКСТ 14"/>
    <w:basedOn w:val="a"/>
    <w:link w:val="140"/>
    <w:autoRedefine/>
    <w:rsid w:val="001C5583"/>
    <w:pPr>
      <w:numPr>
        <w:numId w:val="110"/>
      </w:numPr>
      <w:tabs>
        <w:tab w:val="left" w:pos="1276"/>
      </w:tabs>
      <w:spacing w:after="0" w:line="240" w:lineRule="auto"/>
      <w:ind w:left="0" w:firstLine="709"/>
      <w:jc w:val="both"/>
    </w:pPr>
    <w:rPr>
      <w:rFonts w:ascii="Times New Roman" w:eastAsia="Times New Roman" w:hAnsi="Times New Roman" w:cs="Times New Roman"/>
      <w:kern w:val="28"/>
      <w:sz w:val="24"/>
      <w:szCs w:val="24"/>
      <w:lang w:eastAsia="ar-SA"/>
    </w:rPr>
  </w:style>
  <w:style w:type="character" w:customStyle="1" w:styleId="140">
    <w:name w:val="ТЕКСТ 14 Знак"/>
    <w:link w:val="14"/>
    <w:locked/>
    <w:rsid w:val="001C5583"/>
    <w:rPr>
      <w:rFonts w:ascii="Times New Roman" w:eastAsia="Times New Roman" w:hAnsi="Times New Roman" w:cs="Times New Roman"/>
      <w:kern w:val="28"/>
      <w:sz w:val="24"/>
      <w:szCs w:val="24"/>
      <w:lang w:eastAsia="ar-SA"/>
    </w:rPr>
  </w:style>
  <w:style w:type="character" w:customStyle="1" w:styleId="a8">
    <w:name w:val="Основной текст_"/>
    <w:basedOn w:val="a0"/>
    <w:link w:val="10"/>
    <w:uiPriority w:val="99"/>
    <w:rsid w:val="001C5583"/>
    <w:rPr>
      <w:rFonts w:ascii="Arial" w:eastAsia="Times New Roman" w:hAnsi="Arial" w:cs="Arial"/>
      <w:kern w:val="0"/>
      <w:lang w:val="en-US" w:eastAsia="ru-RU"/>
    </w:rPr>
  </w:style>
  <w:style w:type="character" w:customStyle="1" w:styleId="90">
    <w:name w:val="Заголовок 9 Знак"/>
    <w:basedOn w:val="a0"/>
    <w:link w:val="9"/>
    <w:rsid w:val="0045090F"/>
    <w:rPr>
      <w:rFonts w:asciiTheme="majorHAnsi" w:eastAsiaTheme="majorEastAsia" w:hAnsiTheme="majorHAnsi" w:cstheme="majorBidi"/>
      <w:i/>
      <w:iCs/>
      <w:color w:val="404040" w:themeColor="text1" w:themeTint="BF"/>
      <w:sz w:val="20"/>
      <w:szCs w:val="20"/>
    </w:rPr>
  </w:style>
  <w:style w:type="paragraph" w:styleId="21">
    <w:name w:val="toc 2"/>
    <w:basedOn w:val="a"/>
    <w:next w:val="a"/>
    <w:autoRedefine/>
    <w:uiPriority w:val="39"/>
    <w:unhideWhenUsed/>
    <w:rsid w:val="008C147B"/>
    <w:pPr>
      <w:spacing w:after="100"/>
    </w:pPr>
  </w:style>
  <w:style w:type="character" w:customStyle="1" w:styleId="UnresolvedMention">
    <w:name w:val="Unresolved Mention"/>
    <w:basedOn w:val="a0"/>
    <w:uiPriority w:val="99"/>
    <w:semiHidden/>
    <w:unhideWhenUsed/>
    <w:rsid w:val="00D74F8F"/>
    <w:rPr>
      <w:color w:val="605E5C"/>
      <w:shd w:val="clear" w:color="auto" w:fill="E1DFDD"/>
    </w:rPr>
  </w:style>
  <w:style w:type="character" w:customStyle="1" w:styleId="80">
    <w:name w:val="Заголовок 8 Знак"/>
    <w:basedOn w:val="a0"/>
    <w:link w:val="8"/>
    <w:rsid w:val="00C64893"/>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926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docs.cntd.ru/document/9012097" TargetMode="External"/><Relationship Id="rId7" Type="http://schemas.openxmlformats.org/officeDocument/2006/relationships/hyperlink" Target="http://www.consultant.ru/document/cons_doc_LAW_296522/d43ae8ece00bbaa3bc825d04067c64adebeae28c/"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login.consultant.ru/link/?req=doc&amp;base=RZB&amp;n=323048&amp;dst=100014"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login.consultant.ru/link/?req=doc&amp;base=RZB&amp;n=456522&amp;dst=100095"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consultantplus://offline/ref=038D32EA5936362362AECBF27B7EFB1A173386611B72525B1735FF241CE6EDD2A988F20494137FF26A179FD92Ew1K5O"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hyperlink" Target="http://www.consultant.ru/document/cons_doc_LAW_618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6DA20-0F54-4A09-AEAD-6671AC784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6569</TotalTime>
  <Pages>104</Pages>
  <Words>41213</Words>
  <Characters>234917</Characters>
  <Application>Microsoft Office Word</Application>
  <DocSecurity>0</DocSecurity>
  <Lines>1957</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275579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Чудинова Анна Васильевна</dc:creator>
  <cp:lastModifiedBy>Елена Евгеньевна Алексеева</cp:lastModifiedBy>
  <cp:revision>54</cp:revision>
  <cp:lastPrinted>2023-11-13T08:52:00Z</cp:lastPrinted>
  <dcterms:created xsi:type="dcterms:W3CDTF">2025-01-21T12:39:00Z</dcterms:created>
  <dcterms:modified xsi:type="dcterms:W3CDTF">2025-05-22T11:01:00Z</dcterms:modified>
</cp:coreProperties>
</file>