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33" w:rsidRDefault="005B7933" w:rsidP="005B7933">
      <w:pPr>
        <w:jc w:val="right"/>
      </w:pPr>
    </w:p>
    <w:tbl>
      <w:tblPr>
        <w:tblpPr w:leftFromText="180" w:rightFromText="180" w:vertAnchor="page" w:horzAnchor="margin" w:tblpY="1391"/>
        <w:tblW w:w="10930" w:type="dxa"/>
        <w:tblLayout w:type="fixed"/>
        <w:tblLook w:val="04A0" w:firstRow="1" w:lastRow="0" w:firstColumn="1" w:lastColumn="0" w:noHBand="0" w:noVBand="1"/>
      </w:tblPr>
      <w:tblGrid>
        <w:gridCol w:w="437"/>
        <w:gridCol w:w="140"/>
        <w:gridCol w:w="2548"/>
        <w:gridCol w:w="562"/>
        <w:gridCol w:w="1427"/>
        <w:gridCol w:w="138"/>
        <w:gridCol w:w="427"/>
        <w:gridCol w:w="1277"/>
        <w:gridCol w:w="141"/>
        <w:gridCol w:w="1273"/>
        <w:gridCol w:w="710"/>
        <w:gridCol w:w="149"/>
        <w:gridCol w:w="1701"/>
      </w:tblGrid>
      <w:tr w:rsidR="008138F8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933" w:rsidRPr="005B7933" w:rsidRDefault="005B7933" w:rsidP="005B793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B7933">
              <w:rPr>
                <w:rFonts w:ascii="Times New Roman" w:hAnsi="Times New Roman" w:cs="Times New Roman"/>
              </w:rPr>
              <w:t>УТВЕРЖДЕНЫ</w:t>
            </w:r>
          </w:p>
          <w:p w:rsidR="005B7933" w:rsidRPr="005B7933" w:rsidRDefault="005B7933" w:rsidP="005B79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B7933">
              <w:rPr>
                <w:rFonts w:ascii="Times New Roman" w:hAnsi="Times New Roman" w:cs="Times New Roman"/>
              </w:rPr>
              <w:t>приказом комитета</w:t>
            </w:r>
          </w:p>
          <w:p w:rsidR="005B7933" w:rsidRPr="005B7933" w:rsidRDefault="005B7933" w:rsidP="005B79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B7933">
              <w:rPr>
                <w:rFonts w:ascii="Times New Roman" w:hAnsi="Times New Roman" w:cs="Times New Roman"/>
              </w:rPr>
              <w:t>по агропромышленному</w:t>
            </w:r>
          </w:p>
          <w:p w:rsidR="005B7933" w:rsidRPr="005B7933" w:rsidRDefault="005B7933" w:rsidP="005B79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B793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B7933">
              <w:rPr>
                <w:rFonts w:ascii="Times New Roman" w:hAnsi="Times New Roman" w:cs="Times New Roman"/>
              </w:rPr>
              <w:t>рыбохозяйственному</w:t>
            </w:r>
            <w:proofErr w:type="spellEnd"/>
            <w:r w:rsidRPr="005B7933">
              <w:rPr>
                <w:rFonts w:ascii="Times New Roman" w:hAnsi="Times New Roman" w:cs="Times New Roman"/>
              </w:rPr>
              <w:t xml:space="preserve"> комплексу</w:t>
            </w:r>
          </w:p>
          <w:p w:rsidR="005B7933" w:rsidRPr="005B7933" w:rsidRDefault="005B7933" w:rsidP="005B79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B7933">
              <w:rPr>
                <w:rFonts w:ascii="Times New Roman" w:hAnsi="Times New Roman" w:cs="Times New Roman"/>
              </w:rPr>
              <w:t>Ленинградской области</w:t>
            </w:r>
          </w:p>
          <w:p w:rsidR="005B7933" w:rsidRPr="005B7933" w:rsidRDefault="005B7933" w:rsidP="005B79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B7933">
              <w:rPr>
                <w:rFonts w:ascii="Times New Roman" w:hAnsi="Times New Roman" w:cs="Times New Roman"/>
              </w:rPr>
              <w:t>от 27.12.2021 N 44</w:t>
            </w:r>
          </w:p>
          <w:p w:rsidR="005B7933" w:rsidRDefault="005B7933" w:rsidP="005B79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B7933">
              <w:rPr>
                <w:rFonts w:ascii="Times New Roman" w:hAnsi="Times New Roman" w:cs="Times New Roman"/>
              </w:rPr>
              <w:t>(приложение)</w:t>
            </w:r>
          </w:p>
          <w:p w:rsidR="005B7933" w:rsidRPr="00344635" w:rsidRDefault="005B7933" w:rsidP="003446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344635">
              <w:rPr>
                <w:rFonts w:ascii="Times New Roman" w:hAnsi="Times New Roman" w:cs="Times New Roman"/>
              </w:rPr>
              <w:t>(в редакции приказа комитета</w:t>
            </w:r>
            <w:proofErr w:type="gramEnd"/>
          </w:p>
          <w:p w:rsidR="005B7933" w:rsidRPr="00344635" w:rsidRDefault="005B7933" w:rsidP="005B79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44635">
              <w:rPr>
                <w:rFonts w:ascii="Times New Roman" w:hAnsi="Times New Roman" w:cs="Times New Roman"/>
              </w:rPr>
              <w:t>по агропромышленному</w:t>
            </w:r>
          </w:p>
          <w:p w:rsidR="005B7933" w:rsidRPr="00344635" w:rsidRDefault="005B7933" w:rsidP="005B79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4463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344635">
              <w:rPr>
                <w:rFonts w:ascii="Times New Roman" w:hAnsi="Times New Roman" w:cs="Times New Roman"/>
              </w:rPr>
              <w:t>рыбохозяйственному</w:t>
            </w:r>
            <w:proofErr w:type="spellEnd"/>
            <w:r w:rsidRPr="00344635">
              <w:rPr>
                <w:rFonts w:ascii="Times New Roman" w:hAnsi="Times New Roman" w:cs="Times New Roman"/>
              </w:rPr>
              <w:t xml:space="preserve"> комплексу</w:t>
            </w:r>
          </w:p>
          <w:p w:rsidR="005B7933" w:rsidRPr="00344635" w:rsidRDefault="005B7933" w:rsidP="005B79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44635">
              <w:rPr>
                <w:rFonts w:ascii="Times New Roman" w:hAnsi="Times New Roman" w:cs="Times New Roman"/>
              </w:rPr>
              <w:t>Ленинградской области</w:t>
            </w:r>
          </w:p>
          <w:p w:rsidR="005B7933" w:rsidRPr="00344635" w:rsidRDefault="005B7933" w:rsidP="005B79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44635">
              <w:rPr>
                <w:rFonts w:ascii="Times New Roman" w:hAnsi="Times New Roman" w:cs="Times New Roman"/>
              </w:rPr>
              <w:t xml:space="preserve">от </w:t>
            </w:r>
            <w:r w:rsidR="00344635">
              <w:rPr>
                <w:rFonts w:ascii="Times New Roman" w:hAnsi="Times New Roman" w:cs="Times New Roman"/>
              </w:rPr>
              <w:t>___________ 2025 года №</w:t>
            </w:r>
            <w:r w:rsidRPr="00344635">
              <w:rPr>
                <w:rFonts w:ascii="Times New Roman" w:hAnsi="Times New Roman" w:cs="Times New Roman"/>
              </w:rPr>
              <w:t xml:space="preserve"> </w:t>
            </w:r>
            <w:r w:rsidR="00344635">
              <w:rPr>
                <w:rFonts w:ascii="Times New Roman" w:hAnsi="Times New Roman" w:cs="Times New Roman"/>
              </w:rPr>
              <w:t>_____</w:t>
            </w:r>
          </w:p>
          <w:p w:rsidR="005B7933" w:rsidRPr="00344635" w:rsidRDefault="005B7933" w:rsidP="005B79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44635">
              <w:rPr>
                <w:rFonts w:ascii="Times New Roman" w:hAnsi="Times New Roman" w:cs="Times New Roman"/>
              </w:rPr>
              <w:t>(приложение)</w:t>
            </w:r>
            <w:r w:rsidR="00344635">
              <w:rPr>
                <w:rFonts w:ascii="Times New Roman" w:hAnsi="Times New Roman" w:cs="Times New Roman"/>
              </w:rPr>
              <w:t>)</w:t>
            </w:r>
          </w:p>
          <w:p w:rsidR="005B7933" w:rsidRPr="005B7933" w:rsidRDefault="005B7933" w:rsidP="005B79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5B7933" w:rsidRDefault="005B7933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B7933" w:rsidRDefault="005B793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B7933" w:rsidRDefault="005B793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50F72" w:rsidRDefault="00850F72" w:rsidP="00850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ЗАТРАТЫ</w:t>
            </w:r>
          </w:p>
          <w:p w:rsidR="00850F72" w:rsidRDefault="00850F72" w:rsidP="00850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ОБЕСПЕЧЕНИЕ ФУНКЦИЙ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ПОДВЕДОМСТВЕННОГО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КОМИТЕТУ</w:t>
            </w:r>
          </w:p>
          <w:p w:rsidR="00850F72" w:rsidRDefault="00850F72" w:rsidP="00850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АГРОПРОМЫШЛЕННОМУ И РЫБОХОЗЯЙСТВЕННОМУ КОМПЛЕКСУ</w:t>
            </w:r>
          </w:p>
          <w:p w:rsidR="00850F72" w:rsidRDefault="00850F72" w:rsidP="00850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ЛЕНИНГРАДСКОЙ ОБЛАСТИ ГОСУДАРСТВЕННОГО КАЗЕННОГО УЧРЕЖДЕНИЯ</w:t>
            </w:r>
          </w:p>
          <w:p w:rsidR="00850F72" w:rsidRDefault="00850F72" w:rsidP="00850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ЛЕНИНГРАДСКОЙ ОБЛАСТИ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АГЕНТСТВО ПО ОБЕСПЕЧЕНИЮ ДЕЯТЕЛЬНОСТИ</w:t>
            </w:r>
          </w:p>
          <w:p w:rsidR="00850F72" w:rsidRDefault="00850F72" w:rsidP="00850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АГРОПРОМЫШЛЕННОГО И РЫБОХОЗЯЙСТВЕННОГО КОМПЛЕКСА</w:t>
            </w:r>
          </w:p>
          <w:p w:rsidR="00850F72" w:rsidRDefault="00850F72" w:rsidP="00850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50F72" w:rsidRDefault="00850F72" w:rsidP="00850F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72" w:rsidRDefault="00850F72" w:rsidP="00850F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обеспечение функций подведомственного комитету по агропромышленному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рыбохозяйственному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комплексу Ленинградской области (далее - комитет) государственного казенного учреждения Ленинградской области "Агентство по обеспечению деятельности агропромышленного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Ленинградской области" (далее - ГКУ ЛО "Агентство АПК ЛО") применяются для обоснования объекта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объектов закупки на обеспечение функций ГКУ ЛО "Агентство АПК ЛО" в части закупок товаров, работ, услуг.</w:t>
            </w:r>
          </w:p>
          <w:p w:rsidR="00850F72" w:rsidRDefault="00850F72" w:rsidP="00850F7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ГКУ ЛО "Агентство АПК ЛО" как получателю бюджетных средств лимитов бюджетных обязательств на закупку товаров, работ, услуг в рамках исполнения областного бюджета Ленинградской области.</w:t>
            </w:r>
          </w:p>
          <w:p w:rsidR="00850F72" w:rsidRDefault="00850F72" w:rsidP="00850F7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к приобретению товаров (основных средств, материальных запасов) определяется с учетом фактического наличия товаров, учитываемых на балансе ГКУ ЛО "Агентство АПК ЛО" с учетом их износа.</w:t>
            </w:r>
          </w:p>
          <w:p w:rsidR="00850F72" w:rsidRDefault="00850F72" w:rsidP="00850F7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предполагаемого срока их фактического использования, который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      </w:r>
          </w:p>
          <w:p w:rsidR="00850F72" w:rsidRDefault="00850F72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 НОУТБУКОВ И ПЛАНШЕТНЫХ КОМПЬЮТЕРОВ</w:t>
            </w:r>
          </w:p>
        </w:tc>
      </w:tr>
      <w:tr w:rsidR="008138F8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шт.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руб.</w:t>
            </w:r>
            <w:r w:rsidR="00247CA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одну шт.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эксплуатации в годах</w:t>
            </w:r>
          </w:p>
        </w:tc>
      </w:tr>
      <w:tr w:rsidR="008138F8" w:rsidRPr="00B87C9C" w:rsidTr="005B7933">
        <w:trPr>
          <w:trHeight w:val="193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Ноутбук (компьютер портативный массой не более 10 кг.)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на одного работника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2F6E0A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138F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(заместитель руководителя), должность категории «Специалист»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</w:t>
            </w:r>
          </w:p>
        </w:tc>
      </w:tr>
      <w:tr w:rsidR="008138F8" w:rsidRPr="00B87C9C" w:rsidTr="005B7933">
        <w:trPr>
          <w:trHeight w:val="138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3444BA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Планшетный компьютер </w:t>
            </w:r>
            <w:r w:rsidR="008138F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(портативный массой не более 10 кг.)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для использования совместно с </w:t>
            </w: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квадрокоптером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2F6E0A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04CFC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или заместитель руководителя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138F8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 МОНИТОРОВ КОМПЬЮТЕРНЫХ И ПЕРИФЕРИЙНЫХ ОБОРУДОВАНИЙ,</w:t>
            </w:r>
          </w:p>
        </w:tc>
      </w:tr>
      <w:tr w:rsidR="008138F8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 КОММУНИКАЦИИ</w:t>
            </w:r>
          </w:p>
        </w:tc>
      </w:tr>
      <w:tr w:rsidR="008138F8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шт.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руб.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эксплуатации в годах</w:t>
            </w:r>
          </w:p>
        </w:tc>
      </w:tr>
      <w:tr w:rsidR="008138F8" w:rsidRPr="00B87C9C" w:rsidTr="005B7933">
        <w:trPr>
          <w:trHeight w:val="18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Системный блок</w:t>
            </w:r>
            <w:r w:rsidR="00C561EC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на одного работника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(заместитель руководителя), должность категории «Специалист» (Центр компетенций)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</w:t>
            </w:r>
          </w:p>
        </w:tc>
      </w:tr>
      <w:tr w:rsidR="008138F8" w:rsidRPr="00B87C9C" w:rsidTr="005B7933">
        <w:trPr>
          <w:trHeight w:val="18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 (тип 1)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на одного работника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(заместитель руководителя), должность категории «Специалист» (Центр компетенций)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</w:t>
            </w:r>
          </w:p>
        </w:tc>
      </w:tr>
      <w:tr w:rsidR="008138F8" w:rsidRPr="00B87C9C" w:rsidTr="005B7933">
        <w:trPr>
          <w:trHeight w:val="18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 (тип 2)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на одного работника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или заместитель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138F8" w:rsidRPr="00B87C9C" w:rsidTr="005B7933">
        <w:trPr>
          <w:trHeight w:val="127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204CF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Многофункциональное устройство  (тип 1)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на одно структурное подразделение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39610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8138F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002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138F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A2002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</w:t>
            </w:r>
          </w:p>
        </w:tc>
      </w:tr>
      <w:tr w:rsidR="00204CFC" w:rsidRPr="00B87C9C" w:rsidTr="005B7933">
        <w:trPr>
          <w:trHeight w:val="127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FC" w:rsidRPr="00B87C9C" w:rsidRDefault="00204CF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FC" w:rsidRPr="00B87C9C" w:rsidRDefault="00204CFC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Многофункциональное устройство  (тип 2)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FC" w:rsidRPr="00B87C9C" w:rsidRDefault="00204CF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на одно структурное подразделение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FC" w:rsidRPr="00B87C9C" w:rsidRDefault="00204CF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45 000 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FC" w:rsidRPr="00B87C9C" w:rsidRDefault="00204CF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FC" w:rsidRPr="00B87C9C" w:rsidRDefault="00204CF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</w:t>
            </w:r>
          </w:p>
        </w:tc>
      </w:tr>
      <w:tr w:rsidR="003B64CD" w:rsidRPr="00B87C9C" w:rsidTr="005B7933">
        <w:trPr>
          <w:trHeight w:val="127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CD" w:rsidRPr="00B87C9C" w:rsidRDefault="00204CF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CD" w:rsidRPr="00B87C9C" w:rsidRDefault="003B64CD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Универсальная система хранения данных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CD" w:rsidRPr="00B87C9C" w:rsidRDefault="003B64CD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на одно структурное подразделение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CD" w:rsidRPr="00B87C9C" w:rsidRDefault="003B64CD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80 000,00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CD" w:rsidRPr="00B87C9C" w:rsidRDefault="003B64CD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CD" w:rsidRPr="00B87C9C" w:rsidRDefault="003B64CD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138F8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ПРИОБРЕТЕНИЕ СРЕДСТВ ПОДВИЖНОЙ СВЯЗИ </w:t>
            </w:r>
            <w:r w:rsidR="00A24675"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ИНЫХ ИНФОРМАЦИОННО-КОММУНИКАЦИОННЫХ ТЕХНОЛОГИЙ</w:t>
            </w:r>
          </w:p>
        </w:tc>
      </w:tr>
      <w:tr w:rsidR="008138F8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шт.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руб.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эксплуатации в годах</w:t>
            </w:r>
          </w:p>
        </w:tc>
      </w:tr>
      <w:tr w:rsidR="008138F8" w:rsidRPr="00B87C9C" w:rsidTr="005B7933">
        <w:trPr>
          <w:trHeight w:val="117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Мобильный телефон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1 на одного сотрудника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или заместитель руководителя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138F8" w:rsidRPr="00B87C9C" w:rsidTr="005B7933">
        <w:trPr>
          <w:trHeight w:val="12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Мобильный телефон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1 на одного сотрудника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должности категории «Специалисты»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138F8" w:rsidRPr="00B87C9C" w:rsidTr="005B7933">
        <w:trPr>
          <w:trHeight w:val="117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 IP Avaya 1603-SW-I IP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в расчете на одного сотрудника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(заместитель руководителя), должности категории «Специалист»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138F8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8F8" w:rsidRPr="00B87C9C" w:rsidTr="005B7933">
        <w:trPr>
          <w:trHeight w:val="315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8138F8" w:rsidRPr="00B87C9C" w:rsidTr="005B7933">
        <w:trPr>
          <w:trHeight w:val="315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 МЕБЕЛИ, БЫТОВОЙ ТЕХНИКИ</w:t>
            </w:r>
          </w:p>
        </w:tc>
      </w:tr>
      <w:tr w:rsidR="008138F8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ОТДЕЛЬНЫХ МАТЕРИАЛЬНО-ТЕХНИЧЕСКИХ СРЕДСТВ</w:t>
            </w:r>
          </w:p>
        </w:tc>
      </w:tr>
      <w:tr w:rsidR="008138F8" w:rsidRPr="00B87C9C" w:rsidTr="005B7933">
        <w:trPr>
          <w:trHeight w:val="315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№/№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шт.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Предельная цена, </w:t>
            </w:r>
            <w:r w:rsidR="00425BFD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  <w:r w:rsidR="00425BFD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ед.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эксплуатации в годах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87C9C" w:rsidTr="005B7933">
        <w:trPr>
          <w:trHeight w:val="471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КАБИНЕТ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8F8" w:rsidRPr="00B87C9C" w:rsidTr="005B7933">
        <w:trPr>
          <w:trHeight w:val="315"/>
        </w:trPr>
        <w:tc>
          <w:tcPr>
            <w:tcW w:w="9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Мебель: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8F8" w:rsidRPr="00B87C9C" w:rsidRDefault="008138F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письменный деревянный для руководителя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C3B51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офисная деревянная (тумба приставная)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C3B51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офисная деревянная (тумба мобильная)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приставной, письменный деревянный для офисов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прочий (шкаф комбинированный)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C3B51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прочий (шкаф для документов)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прочий (гардероб)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C3B51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7B64D9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Брифинг-приставка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деревянная</w:t>
            </w:r>
            <w:proofErr w:type="gramEnd"/>
            <w:r w:rsidR="00175383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офисов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C3B51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7B64D9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Стол журнальный деревянный </w:t>
            </w:r>
            <w:r w:rsidR="00175383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офисов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C561E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7B64D9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Конференц-стол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деревянный</w:t>
            </w:r>
            <w:proofErr w:type="gramEnd"/>
            <w:r w:rsidR="00175383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офисов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7B64D9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Тумба офисная деревянная (сервисная)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C3B51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5694" w:rsidRPr="00B87C9C" w:rsidRDefault="00D65694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694" w:rsidRPr="00B87C9C" w:rsidTr="005B7933">
        <w:trPr>
          <w:trHeight w:val="21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94" w:rsidRPr="00B87C9C" w:rsidRDefault="00D6569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94" w:rsidRPr="00B87C9C" w:rsidRDefault="00D6569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 (кресло)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94" w:rsidRPr="00B87C9C" w:rsidRDefault="00D6569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94" w:rsidRPr="00B87C9C" w:rsidRDefault="00D6569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94" w:rsidRPr="00B87C9C" w:rsidRDefault="00D6569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             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694" w:rsidRPr="00B87C9C" w:rsidRDefault="00D65694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694" w:rsidRPr="00B87C9C" w:rsidTr="005B7933">
        <w:trPr>
          <w:trHeight w:val="538"/>
        </w:trPr>
        <w:tc>
          <w:tcPr>
            <w:tcW w:w="92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694" w:rsidRPr="00B87C9C" w:rsidRDefault="00D6569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7C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предметы:</w:t>
            </w:r>
          </w:p>
          <w:p w:rsidR="00D65694" w:rsidRPr="00B87C9C" w:rsidRDefault="00D6569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5694" w:rsidRPr="00B87C9C" w:rsidRDefault="00D65694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499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  <w:r w:rsidR="007B64D9"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Микроволновая печь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C561E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D65694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499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  <w:r w:rsidR="007B64D9"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 чайник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C561E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499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</w:t>
            </w:r>
            <w:r w:rsidR="007B64D9"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Жалюзи</w:t>
            </w:r>
            <w:r w:rsidR="004C3B51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вертикальные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C561E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D65694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499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</w:t>
            </w:r>
            <w:r w:rsidR="007B64D9"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Кофемашина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1 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C561E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65694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499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</w:t>
            </w:r>
            <w:r w:rsidR="007B64D9"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Холодильник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C561E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65694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698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FB" w:rsidRPr="00B87C9C" w:rsidRDefault="004D42FB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lang w:eastAsia="ru-RU"/>
              </w:rPr>
              <w:t>КАБИНЕТЫ ЗАМЕСТИТЕЛЯ РУК</w:t>
            </w:r>
            <w:r w:rsidR="0013018A" w:rsidRPr="00B87C9C">
              <w:rPr>
                <w:rFonts w:ascii="Times New Roman" w:eastAsia="Times New Roman" w:hAnsi="Times New Roman" w:cs="Times New Roman"/>
                <w:b/>
                <w:lang w:eastAsia="ru-RU"/>
              </w:rPr>
              <w:t>ОВОДИТЕЛЯ, ГЛАВНОГО БУХГАЛТЕРА</w:t>
            </w:r>
          </w:p>
          <w:p w:rsidR="0013018A" w:rsidRPr="00B87C9C" w:rsidRDefault="0013018A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410"/>
        </w:trPr>
        <w:tc>
          <w:tcPr>
            <w:tcW w:w="9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Мебель: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эргономичный, письменный деревянный для офисов (тип 1)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эргономичный, письменный деревянный для офисов (тип 2)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офисная деревянная (тумба приставная)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C561E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913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офисная деревянная (тумба мобильная)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приставной, письменный деревянный для офисов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прочее (шкаф комбинированный)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прочее (шкаф для документов)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C561E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1B" w:rsidRPr="00B87C9C" w:rsidTr="005B7933">
        <w:trPr>
          <w:trHeight w:val="513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1B" w:rsidRPr="00B87C9C" w:rsidRDefault="00B7771B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1B" w:rsidRPr="00B87C9C" w:rsidRDefault="00B7771B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прочее (гардероб)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1B" w:rsidRPr="00B87C9C" w:rsidRDefault="00B7771B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1B" w:rsidRPr="00B87C9C" w:rsidRDefault="00B7771B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1B" w:rsidRPr="00B87C9C" w:rsidRDefault="00B7771B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771B" w:rsidRPr="00B87C9C" w:rsidRDefault="00B7771B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71B" w:rsidRPr="00B87C9C" w:rsidTr="005B7933">
        <w:trPr>
          <w:trHeight w:val="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1B" w:rsidRPr="00B87C9C" w:rsidRDefault="00B7771B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2.9.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1B" w:rsidRPr="00B87C9C" w:rsidRDefault="00B7771B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архивный металлический</w:t>
            </w:r>
            <w:r w:rsidR="00F55A32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1B" w:rsidRPr="00B87C9C" w:rsidRDefault="009025F1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1B" w:rsidRPr="00B87C9C" w:rsidRDefault="0027287E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1B" w:rsidRPr="00B87C9C" w:rsidRDefault="00CB065F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771B" w:rsidRPr="00B87C9C" w:rsidRDefault="00B7771B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315"/>
        </w:trPr>
        <w:tc>
          <w:tcPr>
            <w:tcW w:w="92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предметы:</w:t>
            </w:r>
          </w:p>
          <w:p w:rsidR="00C561EC" w:rsidRPr="00B87C9C" w:rsidRDefault="00C561E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499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</w:t>
            </w:r>
            <w:r w:rsidR="004C3B51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офисное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D6569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499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2.1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Микроволновая печь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C561E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499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8F6BF5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2.12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 чайник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C561E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499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8F6BF5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2.13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Кофемашина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1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53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КАБИНЕТЫ СОТРУДНИКОВ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эргономичный, письменный деревянный для офисов (тип 1)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эргономичный, письменный деревянный для офисов (тип 2)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офисная деревянная (тумба приставная)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прямой, письменный деревянный для офисов  (тип 1)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A48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прямой, письменный деревянный для офисов  (тип 2)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прямой, письменный деревянный для офисов  (тип 3)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офисная деревянная (тумба мобильная)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276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Тумба офисная деревянная (тумба под оргтехнику)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кабинет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98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приставной, письменный деревянный для офисов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78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прочее (шкаф комбинированный)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 сотрудников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прочее (шкаф для документов)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 сотрудников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деревянный прочее (гардероб)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кабинет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499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 </w:t>
            </w:r>
            <w:r w:rsidR="00BF1093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офисное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сотрудника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D6569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499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 чайник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кабинет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771B" w:rsidRPr="00B87C9C" w:rsidTr="005B7933">
        <w:trPr>
          <w:trHeight w:val="538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1B" w:rsidRPr="00B87C9C" w:rsidRDefault="00B7771B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1B" w:rsidRPr="00B87C9C" w:rsidRDefault="00B7771B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Микроволновая печь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1B" w:rsidRPr="00B87C9C" w:rsidRDefault="00B7771B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кабинет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1B" w:rsidRPr="00B87C9C" w:rsidRDefault="00B7771B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71B" w:rsidRPr="00B87C9C" w:rsidRDefault="00B7771B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71B" w:rsidRPr="00B87C9C" w:rsidRDefault="00B7771B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71B" w:rsidRPr="00B87C9C" w:rsidRDefault="00B7771B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71B" w:rsidRPr="00B87C9C" w:rsidRDefault="00B7771B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771B" w:rsidRPr="00B87C9C" w:rsidTr="005B7933">
        <w:trPr>
          <w:trHeight w:val="20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1B" w:rsidRPr="00B87C9C" w:rsidRDefault="00B7771B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1B" w:rsidRPr="00B87C9C" w:rsidRDefault="00B7771B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архивный металлический</w:t>
            </w:r>
          </w:p>
          <w:p w:rsidR="00F55A32" w:rsidRPr="00B87C9C" w:rsidRDefault="00F55A32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1B" w:rsidRPr="00B87C9C" w:rsidRDefault="00D765F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шт.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1B" w:rsidRPr="00B87C9C" w:rsidRDefault="00290ABD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27287E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370469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7287E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1B" w:rsidRPr="00B87C9C" w:rsidRDefault="00CB065F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71B" w:rsidRPr="00B87C9C" w:rsidRDefault="00B7771B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416A48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ПРИОБРЕТЕНИЕ ПРОЧИХ НЕФИНАНСОВЫХ АКТИВОВ</w:t>
            </w:r>
          </w:p>
        </w:tc>
      </w:tr>
      <w:tr w:rsidR="00416A48" w:rsidRPr="00B87C9C" w:rsidTr="005B7933">
        <w:trPr>
          <w:trHeight w:val="30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9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за 1 ед., руб.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63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бесперебойного питания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определяется максимальным сроком полезного использования</w:t>
            </w: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ед. на одного сотрудника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69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Клавиатура + мышь, проводной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8F6BF5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  <w:p w:rsidR="004F710A" w:rsidRPr="00B87C9C" w:rsidRDefault="004F710A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 на одного сотрудника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6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Клавиатура + мышь,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беспроводной</w:t>
            </w:r>
            <w:proofErr w:type="gramEnd"/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BF109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  <w:p w:rsidR="00C95EF3" w:rsidRPr="00B87C9C" w:rsidRDefault="00C95EF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 на одного сотрудника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55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Аккумуляторная батарея для ИБП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приобретается по мере необходимости</w:t>
            </w: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55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Адаптер для подключения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5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Мобильный роллерный стенд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290ABD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F1093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42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Веб-камера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290ABD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F1093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F1093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41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Видеокамера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290ABD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41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Беспроводной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роутер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42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Модем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4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Сетевой фильтр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Колонки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41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Квадрокоптер</w:t>
            </w:r>
            <w:proofErr w:type="spellEnd"/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290ABD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71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Аккумулятор (для </w:t>
            </w: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квадрокоптера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48" w:rsidRPr="00B87C9C" w:rsidRDefault="00290ABD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66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F1093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Фотоаппарат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290ABD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66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F1093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Наушники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2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F1093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Стабилизатор для фотоаппарата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290ABD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416A48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F1093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2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F1093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hAnsi="Times New Roman" w:cs="Times New Roman"/>
              </w:rPr>
              <w:t>Аккумулятор для фотоаппарата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BF109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2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BF109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Адаптер </w:t>
            </w: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видеозахвата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7C9C">
              <w:rPr>
                <w:rStyle w:val="a9"/>
                <w:rFonts w:eastAsiaTheme="minorHAnsi"/>
                <w:b w:val="0"/>
                <w:lang w:val="en-US" w:bidi="en-US"/>
              </w:rPr>
              <w:t>HDMI</w:t>
            </w:r>
            <w:r w:rsidRPr="00B87C9C">
              <w:rPr>
                <w:rStyle w:val="a9"/>
                <w:rFonts w:eastAsiaTheme="minorHAnsi"/>
                <w:b w:val="0"/>
                <w:lang w:bidi="en-US"/>
              </w:rPr>
              <w:t xml:space="preserve"> </w:t>
            </w:r>
            <w:r w:rsidRPr="00B87C9C">
              <w:rPr>
                <w:rStyle w:val="a9"/>
                <w:rFonts w:eastAsiaTheme="minorHAnsi"/>
                <w:b w:val="0"/>
              </w:rPr>
              <w:t xml:space="preserve">- </w:t>
            </w:r>
            <w:r w:rsidRPr="00B87C9C">
              <w:rPr>
                <w:rStyle w:val="a9"/>
                <w:rFonts w:eastAsiaTheme="minorHAnsi"/>
                <w:b w:val="0"/>
                <w:lang w:val="en-US" w:bidi="en-US"/>
              </w:rPr>
              <w:t>USB</w:t>
            </w:r>
            <w:r w:rsidRPr="00B87C9C">
              <w:rPr>
                <w:rStyle w:val="a9"/>
                <w:rFonts w:eastAsiaTheme="minorHAnsi"/>
                <w:b w:val="0"/>
                <w:lang w:bidi="en-US"/>
              </w:rPr>
              <w:t xml:space="preserve"> </w:t>
            </w:r>
            <w:r w:rsidRPr="00B87C9C">
              <w:rPr>
                <w:rStyle w:val="a9"/>
                <w:rFonts w:eastAsiaTheme="minorHAnsi"/>
                <w:b w:val="0"/>
              </w:rPr>
              <w:t>2.0 1080Р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F6BF5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2AA8" w:rsidRPr="00B87C9C" w:rsidTr="005B7933">
        <w:trPr>
          <w:trHeight w:val="2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A8" w:rsidRPr="00B87C9C" w:rsidRDefault="00992AA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A8" w:rsidRPr="00B87C9C" w:rsidRDefault="00992AA8" w:rsidP="005B79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Сканер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A8" w:rsidRPr="00B87C9C" w:rsidRDefault="00992AA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A8" w:rsidRPr="00B87C9C" w:rsidRDefault="00992AA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  <w:tc>
          <w:tcPr>
            <w:tcW w:w="213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AA8" w:rsidRPr="00B87C9C" w:rsidRDefault="00992AA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AA8" w:rsidRPr="00B87C9C" w:rsidRDefault="00992AA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6A48" w:rsidRPr="00B87C9C" w:rsidTr="005B7933">
        <w:trPr>
          <w:trHeight w:val="30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48" w:rsidRPr="00B87C9C" w:rsidRDefault="00416A4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ЗАТРАТ НА ПРИОБРЕТЕНИЕ НОСИТЕЛЕНЙ ИНФОРМАЦИИ, 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 ТОМ ЧИСЛЕ 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МАГНИТНЫХ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ОПТИЧЕСКИХ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шт.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руб.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89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Мобильный носитель информации  (</w:t>
            </w: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-диск)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 на одного работника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0F411F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6873" w:rsidRPr="00B87C9C" w:rsidRDefault="000C6873" w:rsidP="005B79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r w:rsidRPr="00B87C9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6873" w:rsidRPr="00B87C9C" w:rsidTr="005B7933">
        <w:trPr>
          <w:trHeight w:val="713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жесткий диск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 на одно структурное подразделение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6 500 </w:t>
            </w:r>
          </w:p>
        </w:tc>
        <w:tc>
          <w:tcPr>
            <w:tcW w:w="213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6873" w:rsidRPr="00B87C9C" w:rsidTr="005B7933">
        <w:trPr>
          <w:trHeight w:val="22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Накопитель данных внутренний</w:t>
            </w:r>
            <w:r w:rsidR="00DF498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3" w:rsidRPr="00B87C9C" w:rsidRDefault="00DF498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комплект на одно структурное подразделение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19 000</w:t>
            </w:r>
          </w:p>
        </w:tc>
        <w:tc>
          <w:tcPr>
            <w:tcW w:w="213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923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Компакт-диски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DVD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компл.10 шт.)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приобретается по мере необходимости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0F411F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3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967" w:rsidRPr="00B87C9C" w:rsidRDefault="00541967" w:rsidP="005B793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83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Компакт-диски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CD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компл.100 шт.)</w:t>
            </w:r>
          </w:p>
        </w:tc>
        <w:tc>
          <w:tcPr>
            <w:tcW w:w="21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</w:t>
            </w:r>
          </w:p>
        </w:tc>
        <w:tc>
          <w:tcPr>
            <w:tcW w:w="213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967" w:rsidRPr="00B87C9C" w:rsidRDefault="00541967" w:rsidP="005B793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55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-карта + </w:t>
            </w: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adapter</w:t>
            </w:r>
            <w:proofErr w:type="spellEnd"/>
          </w:p>
        </w:tc>
        <w:tc>
          <w:tcPr>
            <w:tcW w:w="21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</w:t>
            </w:r>
          </w:p>
        </w:tc>
        <w:tc>
          <w:tcPr>
            <w:tcW w:w="213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55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памяти</w:t>
            </w: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213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</w:t>
            </w:r>
            <w:r w:rsidR="0013018A"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 ЗАТРАТ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 ДЕТАЛЕЙ ДЛЯ СОДЕРЖАНИЯ ПРИНТЕРОВ,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МНОГОФУНКЦИОНАЛЬНЫХ УСТРОЙСТВ, КОПИРОВАЛЬНЫХ АППАРАТОВ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ИНОЙ ОРГТЕХНИКИ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7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за 1 ед., руб.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7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Тонер-картридж (черный оригинальный)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8A" w:rsidRPr="00B87C9C" w:rsidRDefault="0013018A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018A" w:rsidRPr="00B87C9C" w:rsidRDefault="0013018A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018A" w:rsidRPr="00B87C9C" w:rsidRDefault="0013018A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018A" w:rsidRPr="00B87C9C" w:rsidRDefault="0013018A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018A" w:rsidRPr="00B87C9C" w:rsidRDefault="0013018A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018A" w:rsidRPr="00B87C9C" w:rsidRDefault="0013018A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018A" w:rsidRPr="00B87C9C" w:rsidRDefault="0013018A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приобретается по мере необходимости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7 000</w:t>
            </w:r>
          </w:p>
        </w:tc>
        <w:tc>
          <w:tcPr>
            <w:tcW w:w="213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7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Тонер-картридж (цветной оригинальный)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9 000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7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Тонер-картридж (черный, цветной совмещенный)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2 000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7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Картридж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HP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(совмещенный)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2 000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70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Картридж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HP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(оригинальный)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BA274C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541967" w:rsidRPr="00B87C9C">
              <w:rPr>
                <w:rFonts w:ascii="Times New Roman" w:eastAsia="Times New Roman" w:hAnsi="Times New Roman" w:cs="Times New Roman"/>
                <w:lang w:eastAsia="ru-RU"/>
              </w:rPr>
              <w:t>12 000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7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Контейнер для отработанного тонера 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9 000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55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для </w:t>
            </w:r>
            <w:r w:rsidR="00BA274C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одключения периферийного оборудования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BA274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541967" w:rsidRPr="00B87C9C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8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Фотобарабан</w:t>
            </w:r>
            <w:proofErr w:type="spellEnd"/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BA274C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541967" w:rsidRPr="00B87C9C">
              <w:rPr>
                <w:rFonts w:ascii="Times New Roman" w:eastAsia="Times New Roman" w:hAnsi="Times New Roman" w:cs="Times New Roman"/>
                <w:lang w:eastAsia="ru-RU"/>
              </w:rPr>
              <w:t>12 000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0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Блок </w:t>
            </w: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фотобарабана</w:t>
            </w:r>
            <w:proofErr w:type="spellEnd"/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BA274C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541967" w:rsidRPr="00B87C9C">
              <w:rPr>
                <w:rFonts w:ascii="Times New Roman" w:eastAsia="Times New Roman" w:hAnsi="Times New Roman" w:cs="Times New Roman"/>
                <w:lang w:eastAsia="ru-RU"/>
              </w:rPr>
              <w:t>25 000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3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Ролики 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2 000</w:t>
            </w: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ПРИОБРЕТЕНИЕ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ПРОСТЫХ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(НЕИСКЛЮЧИТЕЛЬНЫХ)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ЛИЦЕНЗИЙ НА ИСПОЛЬЗОВАНИЕ ПРОГРАММНОГО ОБЕСПЕЧЕНИЯ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ЗАЩИТЕ ИНФОРМАЦИИ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шт.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в год, руб.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61D6" w:rsidRPr="00B87C9C" w:rsidTr="005B7933">
        <w:trPr>
          <w:trHeight w:val="1601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D6" w:rsidRPr="00B87C9C" w:rsidRDefault="009661D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D6" w:rsidRPr="00B87C9C" w:rsidRDefault="009661D6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Антивирусная программа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D6" w:rsidRPr="00B87C9C" w:rsidRDefault="009661D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в расчете на одного сотрудника при условии отсутствия на ПК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D6" w:rsidRPr="00B87C9C" w:rsidRDefault="009661D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213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D6" w:rsidRPr="00B87C9C" w:rsidRDefault="009661D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6" w:rsidRPr="00B87C9C" w:rsidRDefault="009661D6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61D6" w:rsidRPr="00B87C9C" w:rsidTr="005B7933">
        <w:trPr>
          <w:trHeight w:val="82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D6" w:rsidRPr="00B87C9C" w:rsidRDefault="009661D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D6" w:rsidRPr="00B87C9C" w:rsidRDefault="009661D6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Лицензия для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IP-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D6" w:rsidRPr="00B87C9C" w:rsidRDefault="009661D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приобретении нового телефона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D6" w:rsidRPr="00B87C9C" w:rsidRDefault="009661D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67C8C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  <w:p w:rsidR="00B67C8C" w:rsidRPr="00B87C9C" w:rsidRDefault="00B67C8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D6" w:rsidRPr="00B87C9C" w:rsidRDefault="009661D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661D6" w:rsidRPr="00B87C9C" w:rsidRDefault="009661D6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61D6" w:rsidRPr="00B87C9C" w:rsidRDefault="009661D6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61D6" w:rsidRPr="00B87C9C" w:rsidTr="005B7933">
        <w:trPr>
          <w:trHeight w:val="576"/>
        </w:trPr>
        <w:tc>
          <w:tcPr>
            <w:tcW w:w="525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1D6" w:rsidRPr="00B87C9C" w:rsidRDefault="009661D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661D6" w:rsidRPr="00B87C9C" w:rsidRDefault="009661D6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661D6" w:rsidRPr="00B87C9C" w:rsidRDefault="009661D6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61D6" w:rsidRPr="00B87C9C" w:rsidTr="005B7933">
        <w:trPr>
          <w:gridBefore w:val="6"/>
          <w:wBefore w:w="5252" w:type="dxa"/>
          <w:trHeight w:val="300"/>
        </w:trPr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6" w:rsidRPr="00B87C9C" w:rsidRDefault="009661D6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6" w:rsidRPr="00B87C9C" w:rsidRDefault="009661D6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6" w:rsidRPr="00B87C9C" w:rsidRDefault="009661D6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 ЛЕГКОВЫХ АВТОМОБИЛЕЙ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"/>
              <w:gridCol w:w="2417"/>
              <w:gridCol w:w="2166"/>
              <w:gridCol w:w="2003"/>
              <w:gridCol w:w="2004"/>
            </w:tblGrid>
            <w:tr w:rsidR="00541967" w:rsidRPr="00B87C9C" w:rsidTr="006B1426">
              <w:trPr>
                <w:trHeight w:val="514"/>
              </w:trPr>
              <w:tc>
                <w:tcPr>
                  <w:tcW w:w="563" w:type="dxa"/>
                  <w:vAlign w:val="center"/>
                </w:tcPr>
                <w:p w:rsidR="00541967" w:rsidRPr="00B87C9C" w:rsidRDefault="00541967" w:rsidP="005B7933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N </w:t>
                  </w:r>
                  <w:proofErr w:type="gramStart"/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2417" w:type="dxa"/>
                  <w:vAlign w:val="center"/>
                </w:tcPr>
                <w:p w:rsidR="00541967" w:rsidRPr="00B87C9C" w:rsidRDefault="00541967" w:rsidP="005B7933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66" w:type="dxa"/>
                  <w:vAlign w:val="center"/>
                </w:tcPr>
                <w:p w:rsidR="00541967" w:rsidRPr="00B87C9C" w:rsidRDefault="00541967" w:rsidP="005B7933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Предельное количество, шт.</w:t>
                  </w:r>
                </w:p>
              </w:tc>
              <w:tc>
                <w:tcPr>
                  <w:tcW w:w="2003" w:type="dxa"/>
                  <w:vAlign w:val="center"/>
                </w:tcPr>
                <w:p w:rsidR="00541967" w:rsidRPr="00B87C9C" w:rsidRDefault="00541967" w:rsidP="005B7933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Предельная цена за 1шт., руб.</w:t>
                  </w:r>
                </w:p>
              </w:tc>
              <w:tc>
                <w:tcPr>
                  <w:tcW w:w="2004" w:type="dxa"/>
                  <w:vAlign w:val="center"/>
                </w:tcPr>
                <w:p w:rsidR="00541967" w:rsidRPr="00B87C9C" w:rsidRDefault="00541967" w:rsidP="005B7933">
                  <w:pPr>
                    <w:framePr w:hSpace="180" w:wrap="around" w:vAnchor="page" w:hAnchor="margin" w:y="13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Примечание</w:t>
                  </w:r>
                </w:p>
              </w:tc>
            </w:tr>
            <w:tr w:rsidR="00541967" w:rsidRPr="00B87C9C" w:rsidTr="006B1426">
              <w:trPr>
                <w:trHeight w:val="1690"/>
              </w:trPr>
              <w:tc>
                <w:tcPr>
                  <w:tcW w:w="563" w:type="dxa"/>
                </w:tcPr>
                <w:p w:rsidR="00541967" w:rsidRPr="00B87C9C" w:rsidRDefault="00541967" w:rsidP="005B7933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541967" w:rsidRPr="00B87C9C" w:rsidRDefault="00541967" w:rsidP="005B7933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541967" w:rsidRPr="00B87C9C" w:rsidRDefault="00541967" w:rsidP="005B7933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17" w:type="dxa"/>
                  <w:vAlign w:val="center"/>
                </w:tcPr>
                <w:p w:rsidR="00541967" w:rsidRPr="00B87C9C" w:rsidRDefault="00541967" w:rsidP="005B7933">
                  <w:pPr>
                    <w:framePr w:hSpace="180" w:wrap="around" w:vAnchor="page" w:hAnchor="margin" w:y="139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hAnsi="Times New Roman" w:cs="Times New Roman"/>
                    </w:rPr>
                    <w:t>Средства транспортные с двигателем с искровым зажиганием, с рабочим объемом цилиндров более 1500 куб. см, новые (легковой автомобиль)</w:t>
                  </w:r>
                </w:p>
              </w:tc>
              <w:tc>
                <w:tcPr>
                  <w:tcW w:w="2166" w:type="dxa"/>
                </w:tcPr>
                <w:p w:rsidR="00541967" w:rsidRPr="00B87C9C" w:rsidRDefault="00541967" w:rsidP="005B7933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541967" w:rsidRPr="00B87C9C" w:rsidRDefault="00541967" w:rsidP="005B7933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541967" w:rsidRPr="00B87C9C" w:rsidRDefault="00541967" w:rsidP="005B7933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003" w:type="dxa"/>
                </w:tcPr>
                <w:p w:rsidR="00541967" w:rsidRPr="00B87C9C" w:rsidRDefault="00541967" w:rsidP="005B7933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541967" w:rsidRPr="00B87C9C" w:rsidRDefault="00541967" w:rsidP="005B7933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541967" w:rsidRPr="00B87C9C" w:rsidRDefault="00541967" w:rsidP="005B7933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2 000 000</w:t>
                  </w:r>
                </w:p>
              </w:tc>
              <w:tc>
                <w:tcPr>
                  <w:tcW w:w="2004" w:type="dxa"/>
                </w:tcPr>
                <w:p w:rsidR="00541967" w:rsidRPr="00B87C9C" w:rsidRDefault="00541967" w:rsidP="005B7933">
                  <w:pPr>
                    <w:framePr w:hSpace="180" w:wrap="around" w:vAnchor="page" w:hAnchor="margin" w:y="139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541967" w:rsidRPr="00B87C9C" w:rsidRDefault="00541967" w:rsidP="005B7933">
                  <w:pPr>
                    <w:framePr w:hSpace="180" w:wrap="around" w:vAnchor="page" w:hAnchor="margin" w:y="139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541967" w:rsidRPr="00B87C9C" w:rsidRDefault="00541967" w:rsidP="005B7933">
                  <w:pPr>
                    <w:framePr w:hSpace="180" w:wrap="around" w:vAnchor="page" w:hAnchor="margin" w:y="139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541967" w:rsidRPr="00B87C9C" w:rsidRDefault="00541967" w:rsidP="005B7933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992AA8" w:rsidRPr="00B87C9C" w:rsidRDefault="00992AA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549E4" w:rsidRPr="00B87C9C" w:rsidRDefault="00D549E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ОБСЛУЖИВАНИЯ СЛУЖЕБНОГО ЛЕГКОВОГО АВТОТРАНСПОРТА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Предельное количество, </w:t>
            </w: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усл.ед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в год, руб.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268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легкового служебного автомобиля топливом марки АИ-95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FE16AE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hAnsi="Times New Roman" w:cs="Times New Roman"/>
                <w:sz w:val="24"/>
                <w:szCs w:val="24"/>
              </w:rPr>
              <w:t>Исходя из технических характеристик транспортного средства в соответствии с регламентом завода-производителя</w:t>
            </w:r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764" w:rsidRPr="00B87C9C" w:rsidRDefault="00B8376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16AE" w:rsidRPr="00B87C9C" w:rsidRDefault="00FE16AE" w:rsidP="005B7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67" w:rsidRPr="00B87C9C" w:rsidRDefault="00FE16AE" w:rsidP="005B79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hAnsi="Times New Roman" w:cs="Times New Roman"/>
                <w:sz w:val="24"/>
                <w:szCs w:val="24"/>
              </w:rPr>
              <w:t>Исходя из стоимости одного литра бензина (дизтоплива) при нормативном расходе</w:t>
            </w:r>
          </w:p>
          <w:p w:rsidR="00541967" w:rsidRPr="00B87C9C" w:rsidRDefault="00541967" w:rsidP="005B79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FE16AE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7C9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807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Диски литые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шт.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мере необходимости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84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Шины летние и зимние, по 1 </w:t>
            </w: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каждый сезон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 комплекте 4 шт.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раз в 40 тыс. км или 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20E9" w:rsidRPr="00B87C9C" w:rsidTr="005B7933">
        <w:trPr>
          <w:trHeight w:val="111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E9" w:rsidRPr="00B87C9C" w:rsidRDefault="009D20E9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E9" w:rsidRPr="00B87C9C" w:rsidRDefault="009D20E9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Обязательное страхование гражданской ответственности (ОСАГО)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0E9" w:rsidRPr="00B87C9C" w:rsidRDefault="009D20E9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hAnsi="Times New Roman" w:cs="Times New Roman"/>
                <w:sz w:val="24"/>
                <w:szCs w:val="24"/>
              </w:rPr>
              <w:t>Один полис в год на каждый автомобиль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E9" w:rsidRPr="00B87C9C" w:rsidRDefault="009D20E9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hAnsi="Times New Roman" w:cs="Times New Roman"/>
                <w:sz w:val="24"/>
                <w:szCs w:val="24"/>
              </w:rPr>
              <w:t>исходя из действующего тарифа для юридических лиц</w:t>
            </w:r>
          </w:p>
          <w:p w:rsidR="009D20E9" w:rsidRPr="00B87C9C" w:rsidRDefault="009D20E9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E9" w:rsidRPr="00B87C9C" w:rsidRDefault="009D20E9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E9" w:rsidRPr="00B87C9C" w:rsidRDefault="009D20E9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119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служебного автомобиля от угона, ущерба, хищения (КАСКО)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9D20E9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hAnsi="Times New Roman" w:cs="Times New Roman"/>
                <w:sz w:val="24"/>
                <w:szCs w:val="24"/>
              </w:rPr>
              <w:t>Один полис в год на каждый автомобиль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6D6" w:rsidRPr="00B87C9C" w:rsidRDefault="009D20E9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hAnsi="Times New Roman" w:cs="Times New Roman"/>
                <w:sz w:val="24"/>
                <w:szCs w:val="24"/>
              </w:rPr>
              <w:t>исходя из действующего тарифа для юридических лиц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9D20E9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5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места стоянки для хранения служебного автотранспортного средства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 одного автотранспортного средства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72 000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исходя из предлагаемых тарифов компаний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157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автомойки автотранспортного средства 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B83764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</w:t>
            </w:r>
            <w:r w:rsidR="00D279F2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00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техническому обслуживанию (ТО) автотранспортного средства</w:t>
            </w:r>
          </w:p>
        </w:tc>
        <w:tc>
          <w:tcPr>
            <w:tcW w:w="21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B8376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279F2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раз в 15 тыс. км или по показаниям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004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B12BF1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E91988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организации и проведению </w:t>
            </w: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предрейсовых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медицинских осмотров</w:t>
            </w:r>
          </w:p>
        </w:tc>
        <w:tc>
          <w:tcPr>
            <w:tcW w:w="21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50 000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967" w:rsidRPr="00B87C9C" w:rsidRDefault="00541967" w:rsidP="005B7933"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по рабочим дням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6873" w:rsidRPr="00B87C9C" w:rsidTr="005B7933">
        <w:trPr>
          <w:trHeight w:val="1026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Сопутствующие товары  для служебного автомобиля</w:t>
            </w: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аптечка, салфетки, </w:t>
            </w: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автоочиститель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стекол, огнетушитель, прочее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6873" w:rsidRPr="00B87C9C" w:rsidTr="005B7933">
        <w:trPr>
          <w:trHeight w:val="58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Хранение автомобильных шин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6873" w:rsidRPr="00B87C9C" w:rsidTr="005B7933">
        <w:trPr>
          <w:trHeight w:val="15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 xml:space="preserve">Услуги по капитальному ремонту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автотранспортного средства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400 000,00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549E4" w:rsidRPr="00B87C9C" w:rsidRDefault="00D549E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АРЕНДУЕМЫМ ПОМЕЩЕНИЯМ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Предельная цена за 1 год, руб.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967" w:rsidRPr="00B87C9C" w:rsidTr="005B7933">
        <w:trPr>
          <w:trHeight w:val="186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Оказание услуг и выполнение работ по содержанию и эксплуатационно-техническому обслуживанию помещений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B11A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200 000</w:t>
            </w:r>
          </w:p>
        </w:tc>
        <w:tc>
          <w:tcPr>
            <w:tcW w:w="3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C9C">
              <w:rPr>
                <w:rFonts w:ascii="Times New Roman" w:hAnsi="Times New Roman" w:cs="Times New Roman"/>
              </w:rPr>
              <w:t xml:space="preserve">стоимость услуг определяется, исходя из стоимости обслуживания  одного </w:t>
            </w: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hAnsi="Times New Roman" w:cs="Times New Roman"/>
              </w:rPr>
              <w:t xml:space="preserve">кв. м  площади, переданной </w:t>
            </w:r>
            <w:r w:rsidR="00E91988" w:rsidRPr="00B87C9C">
              <w:rPr>
                <w:rFonts w:ascii="Times New Roman" w:hAnsi="Times New Roman" w:cs="Times New Roman"/>
              </w:rPr>
              <w:t xml:space="preserve">от </w:t>
            </w: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ГУП Ленинградской области «Недвижимость»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967" w:rsidRPr="00B87C9C" w:rsidTr="005B7933">
        <w:trPr>
          <w:trHeight w:val="1277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Оказание услуг по снабжению коммунальными ресурсами помещений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B8376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5B11A7" w:rsidRPr="00B87C9C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397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967" w:rsidRPr="00B87C9C" w:rsidTr="005B7933">
        <w:trPr>
          <w:trHeight w:val="836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Страхование имущества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исходя из  тарифов страховых компаний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 СИСТЕМ КОНДИЦИОНИРОВАНИЯ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824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 оборудования, шт.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оборудования, руб.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эксплуатации в годах</w:t>
            </w:r>
          </w:p>
        </w:tc>
      </w:tr>
      <w:tr w:rsidR="00541967" w:rsidRPr="00B87C9C" w:rsidTr="005B7933">
        <w:trPr>
          <w:trHeight w:val="12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Кондиционер (напольный)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из расчёта на одно помещение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устанавливаются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</w:t>
            </w:r>
            <w:r w:rsidR="00186B5A"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ЗАТРАТ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5A" w:rsidRPr="00B87C9C" w:rsidRDefault="00186B5A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C3DF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ОПЛАТУ УСЛУГ ПО СОПРОВОЖДЕНИЮ ПРОГРАММНОГО ОБЕСПЕЧЕНИЯ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в год, руб.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28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3C3DF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3C3DF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hAnsi="Times New Roman" w:cs="Times New Roman"/>
                <w:sz w:val="23"/>
                <w:szCs w:val="23"/>
              </w:rPr>
              <w:t>Оказание консультационных услуг по работе с компьютерными системами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B8376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 xml:space="preserve">150 </w:t>
            </w:r>
            <w:r w:rsidR="00541967" w:rsidRPr="00B87C9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404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3C3DF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hAnsi="Times New Roman" w:cs="Times New Roman"/>
              </w:rPr>
              <w:t>Услуги по передаче ТКС бухгалтерской и статистической отчетности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B11A7" w:rsidRPr="00B87C9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13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3C3DF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Сопровождение </w:t>
            </w: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системы электронного документооборота (СЭД)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все группы должностей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978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3C3DF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Неисключительное право использования Базы данных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-э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 xml:space="preserve">лектронная система «Госфинансы»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  <w:r w:rsidR="00B351DA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главный эксперт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3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3C3DF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Услуги по созданию информационного ресурса для проведения мероприятий федерального и регионального значения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руководитель или заместитель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979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3C3DF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hAnsi="Times New Roman" w:cs="Times New Roman"/>
              </w:rPr>
              <w:t>Информационные услуги с использованием экземпляров Систем КонсультантПлюс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6E0A" w:rsidRPr="00B87C9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6873" w:rsidRPr="00B87C9C" w:rsidTr="005B7933">
        <w:trPr>
          <w:trHeight w:val="165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3" w:rsidRPr="00B87C9C" w:rsidRDefault="000C6873" w:rsidP="005B7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Неисключительное право использования Базы данных -</w:t>
            </w:r>
            <w:r w:rsidRPr="00B87C9C">
              <w:t xml:space="preserve"> </w:t>
            </w: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электронной системы «Госзаказ»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873" w:rsidRPr="00B87C9C" w:rsidRDefault="00AC211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C6873" w:rsidRPr="00B87C9C"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3" w:rsidRPr="00B87C9C" w:rsidRDefault="000C6873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специалист, исполняющий функции специалиста по закупкам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873" w:rsidRPr="00B87C9C" w:rsidRDefault="000C6873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25F74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НОРМАТИВЫ ЗАТРАТ </w:t>
            </w:r>
          </w:p>
        </w:tc>
      </w:tr>
      <w:tr w:rsidR="00F25F74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МОДЕРНИЗАЦИЮ САЙТА</w:t>
            </w:r>
          </w:p>
        </w:tc>
      </w:tr>
      <w:tr w:rsidR="00F25F74" w:rsidRPr="00B87C9C" w:rsidTr="005B7933">
        <w:trPr>
          <w:gridAfter w:val="1"/>
          <w:wAfter w:w="1701" w:type="dxa"/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25F74" w:rsidRPr="00B87C9C" w:rsidTr="005B7933">
        <w:trPr>
          <w:gridAfter w:val="1"/>
          <w:wAfter w:w="1701" w:type="dxa"/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в год, руб.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Примечания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25F74" w:rsidRPr="00B87C9C" w:rsidTr="005B7933">
        <w:trPr>
          <w:gridAfter w:val="1"/>
          <w:wAfter w:w="1701" w:type="dxa"/>
          <w:trHeight w:val="893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сайта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5F74" w:rsidRPr="00B87C9C" w:rsidTr="005B7933">
        <w:trPr>
          <w:gridAfter w:val="1"/>
          <w:wAfter w:w="1701" w:type="dxa"/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F74" w:rsidRPr="00B87C9C" w:rsidRDefault="00F25F7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E4" w:rsidRPr="00B87C9C" w:rsidRDefault="00D549E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УСЛУГИ СВЯЗИ И  ИНТЕРНЕТ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993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согласно тарифам оператора в год, руб.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Примечания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977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Оказание услуг по предоставлению междугородной </w:t>
            </w:r>
            <w:r w:rsidR="00DB5D3D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международной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связи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D448C9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D448C9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C3DF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абонентских  номеров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2934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12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Оказание услуг связи   </w:t>
            </w: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6E4A12" w:rsidRPr="00B87C9C">
              <w:rPr>
                <w:rFonts w:ascii="Times New Roman" w:hAnsi="Times New Roman"/>
                <w:sz w:val="24"/>
                <w:szCs w:val="24"/>
              </w:rPr>
              <w:t>4 внешних телефонных линий с 6 номерами прямого набора в коде 812 и 25 внутренних телефонных линий</w:t>
            </w:r>
            <w:r w:rsidRPr="00B87C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D448C9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4A12" w:rsidRPr="00B87C9C" w:rsidRDefault="006E4A12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абонентских номеров</w:t>
            </w:r>
          </w:p>
          <w:p w:rsidR="00541967" w:rsidRPr="00B87C9C" w:rsidRDefault="00541967" w:rsidP="005B79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1967" w:rsidRPr="00B87C9C" w:rsidRDefault="00541967" w:rsidP="005B79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1967" w:rsidRPr="00B87C9C" w:rsidRDefault="00541967" w:rsidP="005B79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1967" w:rsidRPr="00B87C9C" w:rsidRDefault="00541967" w:rsidP="005B79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981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подвижной радиотелефонной связи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6037BE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5B11A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182 000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абонентских номеров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ИЗГОТОВЛЕНИЮ  ИНФОРМАЦИОННЫХ МАТЕРИАЛОВ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АНИМАЦИОННЫХ  ФИЛЬМОВ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Предельная цена, руб.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41967" w:rsidRPr="00B87C9C" w:rsidTr="005B7933">
        <w:trPr>
          <w:trHeight w:val="1183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изготовлению информационно-аналитических материалов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1 000 000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РЕГИСТРАЦИЮ ТОВАРНОГО ЗНАКА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Предельная цена, руб.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регистрация товарного знака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усл. ед.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письму комитета по агропромышленному и рыбохозяйственному комплексу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83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ИЗГОТОВЛЕНИЕ И  ПОСТАВКУ ПОЛИГРАФИЧЕСКИХ УСЛУГ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Предельная цена, руб.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полиграфической продукции (брошюра)</w:t>
            </w:r>
          </w:p>
          <w:p w:rsidR="00D549E4" w:rsidRPr="00B87C9C" w:rsidRDefault="00D549E4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7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обеспечения деятельности агропромышленного и рыбохозяйственного комплекса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полиграфической продукции (буклет)</w:t>
            </w:r>
          </w:p>
          <w:p w:rsidR="00D549E4" w:rsidRPr="00B87C9C" w:rsidRDefault="00D549E4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27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полиграфической продукции (мобильный роллерный стенд)</w:t>
            </w:r>
          </w:p>
          <w:p w:rsidR="00D549E4" w:rsidRPr="00B87C9C" w:rsidRDefault="00D549E4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10  000</w:t>
            </w:r>
          </w:p>
        </w:tc>
        <w:tc>
          <w:tcPr>
            <w:tcW w:w="227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полиграфической продукции (бланки, визитки)</w:t>
            </w:r>
          </w:p>
          <w:p w:rsidR="00D549E4" w:rsidRPr="00B87C9C" w:rsidRDefault="00D549E4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5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полиграфической продукции (телефонный справочник организаций и учреждений </w:t>
            </w:r>
            <w:r w:rsidR="00D549E4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Ленинградской области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D549E4" w:rsidRPr="00B87C9C" w:rsidRDefault="00D549E4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27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2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полиграфической продукции (альбомы технико-технологических решений)</w:t>
            </w:r>
          </w:p>
          <w:p w:rsidR="00D549E4" w:rsidRPr="00B87C9C" w:rsidRDefault="00D549E4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27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2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полиграфической продукции (каталог фермерской продукции Л</w:t>
            </w:r>
            <w:r w:rsidR="00D549E4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енинградской области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D549E4" w:rsidRPr="00B87C9C" w:rsidRDefault="00D549E4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27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иной полиграфической продукции  </w:t>
            </w: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(календари, пакеты, ручки, ежедневники)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AC211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B83764" w:rsidRPr="00B87C9C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227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грамот, благодарностей, дипломов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D6569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письму комитета по агропромышленному и рыбохозяйственному комплексу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ДОПОЛНИТЕЛЬНОЕ ПРОФЕССИОНАЛЬНОЕ ОБРАЗОВАНИЕ,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КВАЛИФИКАЦИИ РАБОТНИКОВ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Предельная сумма на год, руб.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</w:tr>
      <w:tr w:rsidR="00541967" w:rsidRPr="00B87C9C" w:rsidTr="005B7933">
        <w:trPr>
          <w:trHeight w:val="27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по программе повышения квалификации, по программе профессиональной переподготовки и иные образовательные, консультационные услуги, включая посещение семинаров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275 000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ПРОВЕДЕНИЕ СЕМИНАРОВ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526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lang w:eastAsia="ru-RU"/>
              </w:rPr>
              <w:t>Предельная цена, 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2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семинаров, совещаний, круглых столов, закупочных сессий, в том числе выездных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6 в год</w:t>
            </w:r>
          </w:p>
        </w:tc>
        <w:tc>
          <w:tcPr>
            <w:tcW w:w="3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1 400 000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 КАНЦЕЛЯРСКИХ ПРИНАДЛЕЖНОСТЕЙ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1 СОТРУДНИКА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ед.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за 1 ед.,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 получения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Ручка </w:t>
            </w: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гелевая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F03785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шариковая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Антистеплер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8D747E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Батарейки АА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F03785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Батарейки ААА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C0BFB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Блок </w:t>
            </w:r>
            <w:r w:rsidR="008D747E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бумаги 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заметок</w:t>
            </w:r>
            <w:r w:rsidR="008D747E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сменный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Блокнот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A3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A415C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D83AD2" w:rsidRPr="00B87C9C" w:rsidTr="005B7933">
        <w:trPr>
          <w:trHeight w:val="626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AD2" w:rsidRPr="00B87C9C" w:rsidRDefault="00D83AD2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AD2" w:rsidRPr="00B87C9C" w:rsidRDefault="00D83AD2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A4, (500 л. в упаковке) класс не ниже А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AD2" w:rsidRPr="00B87C9C" w:rsidRDefault="00D83AD2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AD2" w:rsidRPr="00B87C9C" w:rsidRDefault="00D83AD2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AD2" w:rsidRPr="00B87C9C" w:rsidRDefault="00D83AD2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AD2" w:rsidRPr="00B87C9C" w:rsidRDefault="00D83AD2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D83AD2" w:rsidRPr="00B87C9C" w:rsidTr="005B7933">
        <w:trPr>
          <w:trHeight w:val="253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D2" w:rsidRPr="00B87C9C" w:rsidRDefault="00D83AD2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D2" w:rsidRPr="00B87C9C" w:rsidRDefault="00D83AD2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3AD2" w:rsidRPr="00B87C9C" w:rsidRDefault="00D83AD2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3AD2" w:rsidRPr="00B87C9C" w:rsidRDefault="00D83AD2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3AD2" w:rsidRPr="00B87C9C" w:rsidRDefault="00D83AD2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3AD2" w:rsidRPr="00B87C9C" w:rsidRDefault="00D83AD2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3AD2" w:rsidRPr="00B87C9C" w:rsidTr="005B7933">
        <w:trPr>
          <w:trHeight w:val="326"/>
        </w:trPr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D2" w:rsidRPr="00B87C9C" w:rsidRDefault="00D83AD2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D2" w:rsidRPr="00B87C9C" w:rsidRDefault="00D83AD2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A4, (500 л. в упаковке) класс не ниже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D2" w:rsidRPr="00B87C9C" w:rsidRDefault="00D83AD2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D2" w:rsidRPr="00B87C9C" w:rsidRDefault="00D83AD2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D2" w:rsidRPr="00B87C9C" w:rsidRDefault="00D83AD2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D2" w:rsidRPr="00B87C9C" w:rsidRDefault="00D83AD2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 - </w:t>
            </w: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датер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3 года</w:t>
            </w:r>
          </w:p>
        </w:tc>
      </w:tr>
      <w:tr w:rsidR="00541967" w:rsidRPr="00B87C9C" w:rsidTr="005B7933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Дырокол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3 года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Ежедневник недатированный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Зажимы канцелярские 15 мм (12 шт.)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8D747E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Зажимы канцелярские 19 мм (12 шт.)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8D747E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Зажимы канцелярские 25 мм (12 шт.)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8D747E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Зажимы канцелярские 32 мм (12 шт.)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Зажимы канцелярские 41 мм (12 шт.)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8D747E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Зажимы канцелярские 51 мм (12 шт.)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Закладки с клеевым краем (50 шт.)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Календари ежедневники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54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3E15BA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Календари перекидные </w:t>
            </w:r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Калькулятор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5 лет</w:t>
            </w:r>
          </w:p>
        </w:tc>
      </w:tr>
      <w:tr w:rsidR="00541967" w:rsidRPr="00B87C9C" w:rsidTr="005B7933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 механический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 простой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 ПВА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8D747E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Клей-карандаш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8D747E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36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(96 листов)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8D747E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Кнопки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8D747E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8D747E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Корректирующая жидкость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F03785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Ластик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8D747E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Лента – скотч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 в полгода</w:t>
            </w:r>
          </w:p>
        </w:tc>
      </w:tr>
      <w:tr w:rsidR="00541967" w:rsidRPr="00B87C9C" w:rsidTr="005B7933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 для бумаг (горизонтальный/вертикальный)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3 года</w:t>
            </w: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FD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Маркеры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екстовыделители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цвета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F03785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439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Накопитель для бумаг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3 года</w:t>
            </w:r>
          </w:p>
        </w:tc>
      </w:tr>
      <w:tr w:rsidR="00541967" w:rsidRPr="00B87C9C" w:rsidTr="005B7933">
        <w:trPr>
          <w:trHeight w:val="439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Настенный календарь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9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Настольный набор – подставка для канцелярских товаров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5 лет</w:t>
            </w:r>
          </w:p>
        </w:tc>
      </w:tr>
      <w:tr w:rsidR="00541967" w:rsidRPr="00B87C9C" w:rsidTr="005B7933">
        <w:trPr>
          <w:trHeight w:val="61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6943FD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Нитки для прошивания</w:t>
            </w:r>
            <w:r w:rsidR="00C572A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год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 канцелярский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канцелярские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Органайзер/ ежедневник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архивная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на кнопке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18745B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регистратор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с вкладышами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скоросшиватель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Папка-конверт на молнии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на резинке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64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с арочным механизмом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с завязками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с зажимом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Папка-уголок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на кольцах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Папка-планшет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Папка-файл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Папка файл с </w:t>
            </w: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</w:t>
            </w:r>
            <w:r w:rsidR="006943FD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овой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перфорацией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18745B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 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адресная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Планинг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недатированный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 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Пленка для ламинатора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Подставка для визиток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5 лет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</w:t>
            </w:r>
            <w:r w:rsidR="006943FD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вка настольная,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Подставка для блока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5 лет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Рамка, A4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Резак для бумаги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3 года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Скобы для </w:t>
            </w: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степлера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Скоросшиватель картонный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89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Скоросшиватель пластиковый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39610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Скотч 19 мм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Скотч 50 мм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Скрепки 25 мм (100 шт.)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Скрепки 50 мм (100 шт.)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Скрепочница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5 лет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Стикеры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клейкие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Степлер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4 года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Стержни простые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Стержни для карандашей автоматических (12 шт.)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9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Стержни для </w:t>
            </w:r>
            <w:proofErr w:type="spellStart"/>
            <w:r w:rsidR="003444BA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аранда</w:t>
            </w:r>
            <w:proofErr w:type="spellEnd"/>
            <w:r w:rsidR="003444BA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шей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автоматических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(12 шт.)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Термотрансферная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лента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Термотрансферные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этикетки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Тетрадь общая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Точилка для карандашей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F03785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Штемпельная краска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печати и штампов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95940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Штрих корректор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Файл-вкладыш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(100 шт</w:t>
            </w:r>
            <w:r w:rsidR="00F5064A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541967" w:rsidRPr="00B87C9C" w:rsidTr="005B7933">
        <w:trPr>
          <w:trHeight w:val="402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29594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Архивный короб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C572A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полгода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 МАТЕРИАЛЬНЫХ ЗАПАСОВ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НУЖД ГРАЖДАНСКОЙ ОБОРОНЫ НА 1 СОТРУДНИКА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70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ед.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руб.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эксплуатации в годах</w:t>
            </w:r>
          </w:p>
        </w:tc>
      </w:tr>
      <w:tr w:rsidR="00541967" w:rsidRPr="00B87C9C" w:rsidTr="005B7933">
        <w:trPr>
          <w:trHeight w:val="149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Противогаз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в расчете на одного сотрудника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лет</w:t>
            </w:r>
          </w:p>
        </w:tc>
      </w:tr>
      <w:tr w:rsidR="00541967" w:rsidRPr="00B87C9C" w:rsidTr="005B7933">
        <w:trPr>
          <w:trHeight w:val="1067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F7414C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Дополнительный патрон</w:t>
            </w:r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Start"/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противогазу</w:t>
            </w:r>
            <w:proofErr w:type="gramEnd"/>
            <w:r w:rsidR="00541967"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фильтрующему типа ДПГ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в расчете на одного сотрудника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лет</w:t>
            </w:r>
          </w:p>
        </w:tc>
      </w:tr>
      <w:tr w:rsidR="00541967" w:rsidRPr="00B87C9C" w:rsidTr="005B7933">
        <w:trPr>
          <w:trHeight w:val="99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Респиратор типа Р-2, РУ-60М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в расчете на одного сотрудника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лет</w:t>
            </w:r>
          </w:p>
        </w:tc>
      </w:tr>
      <w:tr w:rsidR="00541967" w:rsidRPr="00B87C9C" w:rsidTr="005B7933">
        <w:trPr>
          <w:trHeight w:val="94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Самоспасатель</w:t>
            </w:r>
            <w:proofErr w:type="spell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типа "Феникс", ГЗТК-У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в расчете на одного сотрудника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541967" w:rsidRPr="00B87C9C" w:rsidTr="005B7933">
        <w:trPr>
          <w:trHeight w:val="123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индивидуальной медицинской гражданской защиты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в расчете на одного сотрудника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541967" w:rsidRPr="00B87C9C" w:rsidTr="005B7933">
        <w:trPr>
          <w:trHeight w:val="1198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противохимический пакет типа ИПП-11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в расчете на одного сотрудника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541967" w:rsidRPr="00B87C9C" w:rsidTr="005B7933">
        <w:trPr>
          <w:trHeight w:val="976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перевязочный пакет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в расчете на одного сотрудника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должностей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D7880" w:rsidRPr="00B87C9C" w:rsidRDefault="002D788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D7880" w:rsidRPr="00B87C9C" w:rsidRDefault="002D7880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ПРИОБРЕТЕНИЕ СРЕДСТВ ИНДИВИДУАЛЬНОЙ ЗАЩИТЫ (СПЕЦОДЕЖДА)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10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1"/>
              <w:gridCol w:w="2579"/>
              <w:gridCol w:w="2091"/>
              <w:gridCol w:w="1709"/>
              <w:gridCol w:w="2126"/>
              <w:gridCol w:w="1559"/>
            </w:tblGrid>
            <w:tr w:rsidR="00541967" w:rsidRPr="00B87C9C" w:rsidTr="000C65F7">
              <w:trPr>
                <w:trHeight w:val="295"/>
              </w:trPr>
              <w:tc>
                <w:tcPr>
                  <w:tcW w:w="611" w:type="dxa"/>
                </w:tcPr>
                <w:p w:rsidR="00541967" w:rsidRPr="00B87C9C" w:rsidRDefault="00541967" w:rsidP="00850F72">
                  <w:pPr>
                    <w:framePr w:hSpace="180" w:wrap="around" w:vAnchor="page" w:hAnchor="margin" w:y="1391"/>
                    <w:spacing w:after="0" w:line="240" w:lineRule="auto"/>
                    <w:ind w:left="-64" w:right="-256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N </w:t>
                  </w:r>
                  <w:proofErr w:type="gramStart"/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2579" w:type="dxa"/>
                </w:tcPr>
                <w:p w:rsidR="00541967" w:rsidRPr="00B87C9C" w:rsidRDefault="00541967" w:rsidP="00850F72">
                  <w:pPr>
                    <w:framePr w:hSpace="180" w:wrap="around" w:vAnchor="page" w:hAnchor="margin" w:y="1391"/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91" w:type="dxa"/>
                  <w:vAlign w:val="center"/>
                </w:tcPr>
                <w:p w:rsidR="00541967" w:rsidRPr="00B87C9C" w:rsidRDefault="00541967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Предельное количество, ед.</w:t>
                  </w:r>
                </w:p>
              </w:tc>
              <w:tc>
                <w:tcPr>
                  <w:tcW w:w="1709" w:type="dxa"/>
                  <w:vAlign w:val="center"/>
                </w:tcPr>
                <w:p w:rsidR="00541967" w:rsidRPr="00B87C9C" w:rsidRDefault="00541967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Предельная цена, за 1 ед. в руб.</w:t>
                  </w:r>
                </w:p>
              </w:tc>
              <w:tc>
                <w:tcPr>
                  <w:tcW w:w="2126" w:type="dxa"/>
                  <w:vAlign w:val="center"/>
                </w:tcPr>
                <w:p w:rsidR="00541967" w:rsidRPr="00B87C9C" w:rsidRDefault="00541967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 сотрудников</w:t>
                  </w:r>
                </w:p>
              </w:tc>
              <w:tc>
                <w:tcPr>
                  <w:tcW w:w="1559" w:type="dxa"/>
                </w:tcPr>
                <w:p w:rsidR="00541967" w:rsidRPr="00B87C9C" w:rsidRDefault="00541967" w:rsidP="00850F72">
                  <w:pPr>
                    <w:framePr w:hSpace="180" w:wrap="around" w:vAnchor="page" w:hAnchor="margin" w:y="1391"/>
                    <w:spacing w:after="0" w:line="240" w:lineRule="auto"/>
                    <w:ind w:right="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Срок эксплуатации в годах</w:t>
                  </w:r>
                </w:p>
              </w:tc>
            </w:tr>
            <w:tr w:rsidR="00F7414C" w:rsidRPr="00B87C9C" w:rsidTr="00CB128A">
              <w:trPr>
                <w:trHeight w:val="451"/>
              </w:trPr>
              <w:tc>
                <w:tcPr>
                  <w:tcW w:w="611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57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ind w:right="23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Ботинки летние</w:t>
                  </w:r>
                </w:p>
              </w:tc>
              <w:tc>
                <w:tcPr>
                  <w:tcW w:w="2091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ind w:right="23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ind w:right="16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более 1 в расчете на одного сотрудника</w:t>
                  </w:r>
                </w:p>
              </w:tc>
              <w:tc>
                <w:tcPr>
                  <w:tcW w:w="170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lang w:eastAsia="ru-RU"/>
                    </w:rPr>
                    <w:t>5 000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Главные специалисты о</w:t>
                  </w:r>
                  <w:r w:rsidRPr="00B87C9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тдела по сопровождению проектов комплексного развития сельских территорий, </w:t>
                  </w:r>
                  <w:r w:rsidRPr="00B87C9C">
                    <w:rPr>
                      <w:rFonts w:ascii="Times New Roman" w:hAnsi="Times New Roman"/>
                      <w:sz w:val="24"/>
                      <w:szCs w:val="24"/>
                    </w:rPr>
                    <w:t>сектора мобильная бригада</w:t>
                  </w:r>
                  <w:r w:rsidRPr="00B8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лет</w:t>
                  </w:r>
                </w:p>
              </w:tc>
            </w:tr>
            <w:tr w:rsidR="00F7414C" w:rsidRPr="00B87C9C" w:rsidTr="00CB128A">
              <w:trPr>
                <w:trHeight w:val="451"/>
              </w:trPr>
              <w:tc>
                <w:tcPr>
                  <w:tcW w:w="611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57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7C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Каска строительная</w:t>
                  </w:r>
                </w:p>
              </w:tc>
              <w:tc>
                <w:tcPr>
                  <w:tcW w:w="2091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jc w:val="center"/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более 1 в расчете на одного сотрудника</w:t>
                  </w:r>
                </w:p>
              </w:tc>
              <w:tc>
                <w:tcPr>
                  <w:tcW w:w="170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lang w:eastAsia="ru-RU"/>
                    </w:rPr>
                    <w:t>2 800</w:t>
                  </w:r>
                </w:p>
              </w:tc>
              <w:tc>
                <w:tcPr>
                  <w:tcW w:w="2126" w:type="dxa"/>
                  <w:vMerge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лет</w:t>
                  </w:r>
                </w:p>
              </w:tc>
            </w:tr>
            <w:tr w:rsidR="00F7414C" w:rsidRPr="00B87C9C" w:rsidTr="00CB128A">
              <w:trPr>
                <w:trHeight w:val="451"/>
              </w:trPr>
              <w:tc>
                <w:tcPr>
                  <w:tcW w:w="611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57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7C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Костюм нейлоновый летний </w:t>
                  </w:r>
                </w:p>
              </w:tc>
              <w:tc>
                <w:tcPr>
                  <w:tcW w:w="2091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jc w:val="center"/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более 1 в расчете на одного сотрудника</w:t>
                  </w:r>
                </w:p>
              </w:tc>
              <w:tc>
                <w:tcPr>
                  <w:tcW w:w="170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lang w:eastAsia="ru-RU"/>
                    </w:rPr>
                    <w:t>5 200</w:t>
                  </w:r>
                </w:p>
              </w:tc>
              <w:tc>
                <w:tcPr>
                  <w:tcW w:w="2126" w:type="dxa"/>
                  <w:vMerge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лет</w:t>
                  </w:r>
                </w:p>
              </w:tc>
            </w:tr>
            <w:tr w:rsidR="00F7414C" w:rsidRPr="00B87C9C" w:rsidTr="00CB128A">
              <w:trPr>
                <w:trHeight w:val="451"/>
              </w:trPr>
              <w:tc>
                <w:tcPr>
                  <w:tcW w:w="611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57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7C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Костюм демисезонный</w:t>
                  </w:r>
                </w:p>
              </w:tc>
              <w:tc>
                <w:tcPr>
                  <w:tcW w:w="2091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jc w:val="center"/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более 1 в расчете на одного сотрудника</w:t>
                  </w:r>
                </w:p>
              </w:tc>
              <w:tc>
                <w:tcPr>
                  <w:tcW w:w="170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lang w:eastAsia="ru-RU"/>
                    </w:rPr>
                    <w:t>6 000</w:t>
                  </w:r>
                </w:p>
              </w:tc>
              <w:tc>
                <w:tcPr>
                  <w:tcW w:w="2126" w:type="dxa"/>
                  <w:vMerge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лет</w:t>
                  </w:r>
                </w:p>
              </w:tc>
            </w:tr>
            <w:tr w:rsidR="00F7414C" w:rsidRPr="00B87C9C" w:rsidTr="00CB128A">
              <w:trPr>
                <w:trHeight w:val="451"/>
              </w:trPr>
              <w:tc>
                <w:tcPr>
                  <w:tcW w:w="611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579" w:type="dxa"/>
                  <w:vAlign w:val="bottom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7C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Костюм противоэнц</w:t>
                  </w:r>
                  <w:r w:rsidR="000F5BBC" w:rsidRPr="00B87C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 w:rsidRPr="00B87C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фалитный летний</w:t>
                  </w:r>
                </w:p>
              </w:tc>
              <w:tc>
                <w:tcPr>
                  <w:tcW w:w="2091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ind w:right="23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более 1 в расчете на одного сотрудника</w:t>
                  </w:r>
                </w:p>
              </w:tc>
              <w:tc>
                <w:tcPr>
                  <w:tcW w:w="170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lang w:eastAsia="ru-RU"/>
                    </w:rPr>
                    <w:t>3 000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Главные специалисты </w:t>
                  </w:r>
                  <w:r w:rsidRPr="00B87C9C">
                    <w:rPr>
                      <w:rFonts w:ascii="Times New Roman" w:hAnsi="Times New Roman"/>
                      <w:sz w:val="24"/>
                      <w:szCs w:val="24"/>
                    </w:rPr>
                    <w:t>сектора мобильная бригада</w:t>
                  </w:r>
                </w:p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лет</w:t>
                  </w:r>
                </w:p>
              </w:tc>
            </w:tr>
            <w:tr w:rsidR="00F7414C" w:rsidRPr="00B87C9C" w:rsidTr="00CB128A">
              <w:trPr>
                <w:trHeight w:val="451"/>
              </w:trPr>
              <w:tc>
                <w:tcPr>
                  <w:tcW w:w="611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579" w:type="dxa"/>
                  <w:vAlign w:val="bottom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7C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Перчатки для защиты рук от механических воздействий и пониженных температур</w:t>
                  </w:r>
                </w:p>
              </w:tc>
              <w:tc>
                <w:tcPr>
                  <w:tcW w:w="2091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ind w:right="23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более 1 в расчете на одного сотрудника</w:t>
                  </w:r>
                </w:p>
              </w:tc>
              <w:tc>
                <w:tcPr>
                  <w:tcW w:w="170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lang w:eastAsia="ru-RU"/>
                    </w:rPr>
                    <w:t>1 700</w:t>
                  </w:r>
                </w:p>
              </w:tc>
              <w:tc>
                <w:tcPr>
                  <w:tcW w:w="2126" w:type="dxa"/>
                  <w:vMerge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лет</w:t>
                  </w:r>
                </w:p>
              </w:tc>
            </w:tr>
            <w:tr w:rsidR="00F7414C" w:rsidRPr="00B87C9C" w:rsidTr="00CB128A">
              <w:trPr>
                <w:trHeight w:val="451"/>
              </w:trPr>
              <w:tc>
                <w:tcPr>
                  <w:tcW w:w="611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579" w:type="dxa"/>
                  <w:vAlign w:val="bottom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7C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Сапоги резиновые</w:t>
                  </w:r>
                </w:p>
              </w:tc>
              <w:tc>
                <w:tcPr>
                  <w:tcW w:w="2091" w:type="dxa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ind w:right="23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более 1 в расчете на одного сотрудника</w:t>
                  </w:r>
                </w:p>
              </w:tc>
              <w:tc>
                <w:tcPr>
                  <w:tcW w:w="170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lang w:eastAsia="ru-RU"/>
                    </w:rPr>
                    <w:t>1 300</w:t>
                  </w:r>
                </w:p>
              </w:tc>
              <w:tc>
                <w:tcPr>
                  <w:tcW w:w="2126" w:type="dxa"/>
                  <w:vMerge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F7414C" w:rsidRPr="00B87C9C" w:rsidRDefault="00F7414C" w:rsidP="00850F72">
                  <w:pPr>
                    <w:framePr w:hSpace="180" w:wrap="around" w:vAnchor="page" w:hAnchor="margin" w:y="13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C9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лет</w:t>
                  </w:r>
                </w:p>
              </w:tc>
            </w:tr>
          </w:tbl>
          <w:p w:rsidR="00D549E4" w:rsidRPr="00B87C9C" w:rsidRDefault="00D549E4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КУРЬЕРСКУЮ ДОСТАВКУ ОТПРАВЛЕНИЙ И АРЕНДУ АВТОМОБИЛЯ</w:t>
            </w:r>
          </w:p>
        </w:tc>
      </w:tr>
      <w:tr w:rsidR="00541967" w:rsidRPr="00B87C9C" w:rsidTr="005B7933">
        <w:trPr>
          <w:trHeight w:val="30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</w:t>
            </w:r>
          </w:p>
        </w:tc>
        <w:tc>
          <w:tcPr>
            <w:tcW w:w="5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руб.</w:t>
            </w:r>
          </w:p>
        </w:tc>
      </w:tr>
      <w:tr w:rsidR="00541967" w:rsidRPr="00B87C9C" w:rsidTr="005B7933">
        <w:trPr>
          <w:trHeight w:val="1474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курьера, в том числе экспресс доставка за пределы Ленинградской области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5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1967" w:rsidRPr="00B87C9C" w:rsidTr="005B7933">
        <w:trPr>
          <w:trHeight w:val="21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аренде автотранспортных сре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с  в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одителем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5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 руб. / за 1 час работы автомобиля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541967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УСЛУГИ ПО СПЕЦИАЛЬНОЙ ОЦЕНКЕ УСЛОВИЙ ТРУДА</w:t>
            </w:r>
          </w:p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</w:t>
            </w:r>
          </w:p>
        </w:tc>
        <w:tc>
          <w:tcPr>
            <w:tcW w:w="5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руб.</w:t>
            </w:r>
          </w:p>
        </w:tc>
      </w:tr>
      <w:tr w:rsidR="00541967" w:rsidRPr="00B87C9C" w:rsidTr="005B7933">
        <w:trPr>
          <w:trHeight w:val="1474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специальной оценке условий труда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5 лет</w:t>
            </w:r>
          </w:p>
        </w:tc>
        <w:tc>
          <w:tcPr>
            <w:tcW w:w="567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40 000 </w:t>
            </w:r>
          </w:p>
        </w:tc>
      </w:tr>
      <w:tr w:rsidR="00541967" w:rsidRPr="00B87C9C" w:rsidTr="005B7933">
        <w:trPr>
          <w:trHeight w:val="187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1967" w:rsidRPr="00B87C9C" w:rsidTr="005B7933">
        <w:trPr>
          <w:trHeight w:val="1277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внеплановой оценке условий труда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5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67" w:rsidRPr="00B87C9C" w:rsidRDefault="00541967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</w:tr>
      <w:tr w:rsidR="002022B6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2B6" w:rsidRPr="00B87C9C" w:rsidRDefault="002022B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022B6" w:rsidRPr="00B87C9C" w:rsidRDefault="002022B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ЗАТРАТ</w:t>
            </w:r>
          </w:p>
        </w:tc>
      </w:tr>
      <w:tr w:rsidR="002022B6" w:rsidRPr="00B87C9C" w:rsidTr="005B7933">
        <w:trPr>
          <w:trHeight w:val="300"/>
        </w:trPr>
        <w:tc>
          <w:tcPr>
            <w:tcW w:w="109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876" w:rsidRPr="00B87C9C" w:rsidRDefault="002022B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УСЛУГИ ПО УТИЛИЗАЦИИ ПНЕВМАТИЧЕСКИХ ШИН</w:t>
            </w:r>
          </w:p>
          <w:p w:rsidR="00F45876" w:rsidRPr="00B87C9C" w:rsidRDefault="00F4587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22B6" w:rsidRPr="00B87C9C" w:rsidTr="005B7933">
        <w:trPr>
          <w:trHeight w:val="6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B6" w:rsidRPr="00B87C9C" w:rsidRDefault="002022B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B6" w:rsidRPr="00B87C9C" w:rsidRDefault="002022B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B6" w:rsidRPr="00B87C9C" w:rsidRDefault="002022B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</w:t>
            </w:r>
          </w:p>
        </w:tc>
        <w:tc>
          <w:tcPr>
            <w:tcW w:w="5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B6" w:rsidRPr="00B87C9C" w:rsidRDefault="002022B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руб.</w:t>
            </w:r>
          </w:p>
        </w:tc>
      </w:tr>
      <w:tr w:rsidR="002022B6" w:rsidRPr="00B87C9C" w:rsidTr="005B7933">
        <w:trPr>
          <w:trHeight w:val="1474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B6" w:rsidRPr="00B87C9C" w:rsidRDefault="002022B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B6" w:rsidRPr="00B87C9C" w:rsidRDefault="002022B6" w:rsidP="005B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утилизации пневматических шин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B6" w:rsidRPr="00B87C9C" w:rsidRDefault="002022B6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5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B6" w:rsidRPr="00B87C9C" w:rsidRDefault="00FD2138" w:rsidP="005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</w:t>
            </w:r>
          </w:p>
        </w:tc>
      </w:tr>
    </w:tbl>
    <w:p w:rsidR="004165CE" w:rsidRPr="00B87C9C" w:rsidRDefault="004165CE" w:rsidP="008138F8"/>
    <w:p w:rsidR="004165CE" w:rsidRPr="00B87C9C" w:rsidRDefault="004165CE" w:rsidP="00416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87C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НОРМАТИВЫ ЗАТРАТ</w:t>
      </w:r>
    </w:p>
    <w:p w:rsidR="004165CE" w:rsidRPr="00B87C9C" w:rsidRDefault="004165CE" w:rsidP="004165CE">
      <w:pPr>
        <w:tabs>
          <w:tab w:val="left" w:pos="4896"/>
        </w:tabs>
        <w:jc w:val="center"/>
      </w:pPr>
      <w:r w:rsidRPr="00B87C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ПРИОБРЕТЕНИЕ КАРКАСНЫХ ШАТРОВ </w:t>
      </w:r>
    </w:p>
    <w:tbl>
      <w:tblPr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275"/>
        <w:gridCol w:w="2655"/>
        <w:gridCol w:w="2170"/>
        <w:gridCol w:w="1980"/>
      </w:tblGrid>
      <w:tr w:rsidR="00FD7000" w:rsidRPr="00B87C9C" w:rsidTr="00FD7000">
        <w:trPr>
          <w:trHeight w:val="244"/>
        </w:trPr>
        <w:tc>
          <w:tcPr>
            <w:tcW w:w="776" w:type="dxa"/>
          </w:tcPr>
          <w:p w:rsidR="00FD7000" w:rsidRPr="00B87C9C" w:rsidRDefault="00FD7000" w:rsidP="004C32FE">
            <w:pPr>
              <w:spacing w:after="0" w:line="240" w:lineRule="auto"/>
              <w:ind w:left="-64" w:right="-25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275" w:type="dxa"/>
          </w:tcPr>
          <w:p w:rsidR="00FD7000" w:rsidRPr="00B87C9C" w:rsidRDefault="00FD7000" w:rsidP="004C32F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655" w:type="dxa"/>
            <w:vAlign w:val="center"/>
          </w:tcPr>
          <w:p w:rsidR="00FD7000" w:rsidRPr="00B87C9C" w:rsidRDefault="00FD7000" w:rsidP="004C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ед.</w:t>
            </w:r>
          </w:p>
        </w:tc>
        <w:tc>
          <w:tcPr>
            <w:tcW w:w="2170" w:type="dxa"/>
            <w:vAlign w:val="center"/>
          </w:tcPr>
          <w:p w:rsidR="00FD7000" w:rsidRPr="00B87C9C" w:rsidRDefault="00FD7000" w:rsidP="004C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за 1 ед. в руб.</w:t>
            </w:r>
          </w:p>
        </w:tc>
        <w:tc>
          <w:tcPr>
            <w:tcW w:w="1980" w:type="dxa"/>
          </w:tcPr>
          <w:p w:rsidR="00FD7000" w:rsidRPr="00B87C9C" w:rsidRDefault="00FD7000" w:rsidP="004C32F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эксплуатации в годах</w:t>
            </w:r>
          </w:p>
        </w:tc>
      </w:tr>
      <w:tr w:rsidR="00FD7000" w:rsidRPr="00B87C9C" w:rsidTr="00FD7000">
        <w:trPr>
          <w:trHeight w:val="244"/>
        </w:trPr>
        <w:tc>
          <w:tcPr>
            <w:tcW w:w="776" w:type="dxa"/>
          </w:tcPr>
          <w:p w:rsidR="00FD7000" w:rsidRPr="00B87C9C" w:rsidRDefault="00FD7000" w:rsidP="004C32FE">
            <w:pPr>
              <w:spacing w:after="0" w:line="240" w:lineRule="auto"/>
              <w:ind w:left="-64" w:right="-2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5" w:type="dxa"/>
          </w:tcPr>
          <w:p w:rsidR="00FD7000" w:rsidRPr="00B87C9C" w:rsidRDefault="00FD7000" w:rsidP="004165CE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Каркасный шатер</w:t>
            </w:r>
          </w:p>
        </w:tc>
        <w:tc>
          <w:tcPr>
            <w:tcW w:w="2655" w:type="dxa"/>
            <w:vAlign w:val="center"/>
          </w:tcPr>
          <w:p w:rsidR="00FD7000" w:rsidRPr="00B87C9C" w:rsidRDefault="00FD7000" w:rsidP="004C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70" w:type="dxa"/>
            <w:vAlign w:val="center"/>
          </w:tcPr>
          <w:p w:rsidR="00FD7000" w:rsidRPr="00B87C9C" w:rsidRDefault="00FD7000" w:rsidP="004C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116500</w:t>
            </w:r>
          </w:p>
        </w:tc>
        <w:tc>
          <w:tcPr>
            <w:tcW w:w="1980" w:type="dxa"/>
          </w:tcPr>
          <w:p w:rsidR="00FD7000" w:rsidRPr="00B87C9C" w:rsidRDefault="00FD7000" w:rsidP="004C32FE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</w:tbl>
    <w:p w:rsidR="00CB41A9" w:rsidRPr="00B87C9C" w:rsidRDefault="00CB41A9" w:rsidP="004165CE">
      <w:pPr>
        <w:ind w:firstLine="708"/>
      </w:pPr>
    </w:p>
    <w:p w:rsidR="00CB41A9" w:rsidRPr="00B87C9C" w:rsidRDefault="00CB41A9" w:rsidP="00CB4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87C9C">
        <w:tab/>
      </w:r>
      <w:r w:rsidRPr="00B87C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НОРМАТИВЫ ЗАТРАТ</w:t>
      </w:r>
    </w:p>
    <w:p w:rsidR="00CB41A9" w:rsidRPr="00B87C9C" w:rsidRDefault="00CB41A9" w:rsidP="00CB41A9">
      <w:pPr>
        <w:tabs>
          <w:tab w:val="left" w:pos="4896"/>
        </w:tabs>
        <w:jc w:val="center"/>
      </w:pPr>
      <w:r w:rsidRPr="00B87C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ПРИОБРЕТЕНИЕ ХОЛОДИЛЬНЫХ ШКАФОВ</w:t>
      </w:r>
    </w:p>
    <w:tbl>
      <w:tblPr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275"/>
        <w:gridCol w:w="2655"/>
        <w:gridCol w:w="2170"/>
        <w:gridCol w:w="1980"/>
      </w:tblGrid>
      <w:tr w:rsidR="00FD7000" w:rsidRPr="00B87C9C" w:rsidTr="00FD7000">
        <w:trPr>
          <w:trHeight w:val="274"/>
        </w:trPr>
        <w:tc>
          <w:tcPr>
            <w:tcW w:w="776" w:type="dxa"/>
          </w:tcPr>
          <w:p w:rsidR="00FD7000" w:rsidRPr="00B87C9C" w:rsidRDefault="00FD7000" w:rsidP="00DB5D3D">
            <w:pPr>
              <w:spacing w:after="0" w:line="240" w:lineRule="auto"/>
              <w:ind w:left="-64" w:right="-25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275" w:type="dxa"/>
          </w:tcPr>
          <w:p w:rsidR="00FD7000" w:rsidRPr="00B87C9C" w:rsidRDefault="00FD7000" w:rsidP="00DB5D3D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655" w:type="dxa"/>
            <w:vAlign w:val="center"/>
          </w:tcPr>
          <w:p w:rsidR="00FD7000" w:rsidRPr="00B87C9C" w:rsidRDefault="00FD7000" w:rsidP="00DB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количество, ед.</w:t>
            </w:r>
          </w:p>
        </w:tc>
        <w:tc>
          <w:tcPr>
            <w:tcW w:w="2170" w:type="dxa"/>
            <w:vAlign w:val="center"/>
          </w:tcPr>
          <w:p w:rsidR="00FD7000" w:rsidRPr="00B87C9C" w:rsidRDefault="00FD7000" w:rsidP="00DB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цена, за 1 ед. в руб.</w:t>
            </w:r>
          </w:p>
        </w:tc>
        <w:tc>
          <w:tcPr>
            <w:tcW w:w="1980" w:type="dxa"/>
          </w:tcPr>
          <w:p w:rsidR="00FD7000" w:rsidRPr="00B87C9C" w:rsidRDefault="00FD7000" w:rsidP="00DB5D3D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эксплуатации в годах</w:t>
            </w:r>
          </w:p>
        </w:tc>
      </w:tr>
      <w:tr w:rsidR="00FD7000" w:rsidTr="00FD7000">
        <w:trPr>
          <w:trHeight w:val="274"/>
        </w:trPr>
        <w:tc>
          <w:tcPr>
            <w:tcW w:w="776" w:type="dxa"/>
          </w:tcPr>
          <w:p w:rsidR="00FD7000" w:rsidRPr="00B87C9C" w:rsidRDefault="00FD7000" w:rsidP="00DB5D3D">
            <w:pPr>
              <w:spacing w:after="0" w:line="240" w:lineRule="auto"/>
              <w:ind w:left="-64" w:right="-2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5" w:type="dxa"/>
          </w:tcPr>
          <w:p w:rsidR="00FD7000" w:rsidRPr="00B87C9C" w:rsidRDefault="00FD7000" w:rsidP="00DB5D3D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Холодильный шкаф</w:t>
            </w:r>
          </w:p>
        </w:tc>
        <w:tc>
          <w:tcPr>
            <w:tcW w:w="2655" w:type="dxa"/>
            <w:vAlign w:val="center"/>
          </w:tcPr>
          <w:p w:rsidR="00FD7000" w:rsidRPr="00B87C9C" w:rsidRDefault="00FD7000" w:rsidP="00DB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70" w:type="dxa"/>
            <w:vAlign w:val="center"/>
          </w:tcPr>
          <w:p w:rsidR="00FD7000" w:rsidRPr="00B87C9C" w:rsidRDefault="00FD7000" w:rsidP="00DB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155500</w:t>
            </w:r>
          </w:p>
        </w:tc>
        <w:tc>
          <w:tcPr>
            <w:tcW w:w="1980" w:type="dxa"/>
          </w:tcPr>
          <w:p w:rsidR="00FD7000" w:rsidRPr="00BA71CC" w:rsidRDefault="00FD7000" w:rsidP="00DB5D3D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</w:tbl>
    <w:p w:rsidR="002022B6" w:rsidRPr="00CB41A9" w:rsidRDefault="002022B6" w:rsidP="00CB41A9">
      <w:pPr>
        <w:tabs>
          <w:tab w:val="left" w:pos="4758"/>
        </w:tabs>
      </w:pPr>
    </w:p>
    <w:sectPr w:rsidR="002022B6" w:rsidRPr="00CB41A9" w:rsidSect="00344635">
      <w:pgSz w:w="11906" w:h="16838"/>
      <w:pgMar w:top="397" w:right="567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72" w:rsidRDefault="00CC3572" w:rsidP="0000421D">
      <w:pPr>
        <w:spacing w:after="0" w:line="240" w:lineRule="auto"/>
      </w:pPr>
      <w:r>
        <w:separator/>
      </w:r>
    </w:p>
  </w:endnote>
  <w:endnote w:type="continuationSeparator" w:id="0">
    <w:p w:rsidR="00CC3572" w:rsidRDefault="00CC3572" w:rsidP="0000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72" w:rsidRDefault="00CC3572" w:rsidP="0000421D">
      <w:pPr>
        <w:spacing w:after="0" w:line="240" w:lineRule="auto"/>
      </w:pPr>
      <w:r>
        <w:separator/>
      </w:r>
    </w:p>
  </w:footnote>
  <w:footnote w:type="continuationSeparator" w:id="0">
    <w:p w:rsidR="00CC3572" w:rsidRDefault="00CC3572" w:rsidP="00004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31D4"/>
    <w:multiLevelType w:val="hybridMultilevel"/>
    <w:tmpl w:val="DB2265B0"/>
    <w:lvl w:ilvl="0" w:tplc="6718989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BF"/>
    <w:rsid w:val="0000421D"/>
    <w:rsid w:val="00020254"/>
    <w:rsid w:val="00020FEA"/>
    <w:rsid w:val="00023E92"/>
    <w:rsid w:val="0004514D"/>
    <w:rsid w:val="00045EFF"/>
    <w:rsid w:val="00071D3E"/>
    <w:rsid w:val="000864A9"/>
    <w:rsid w:val="00087E53"/>
    <w:rsid w:val="00093145"/>
    <w:rsid w:val="000B15FF"/>
    <w:rsid w:val="000C65F7"/>
    <w:rsid w:val="000C6873"/>
    <w:rsid w:val="000D2078"/>
    <w:rsid w:val="000E3815"/>
    <w:rsid w:val="000F411F"/>
    <w:rsid w:val="000F5BBC"/>
    <w:rsid w:val="001172CC"/>
    <w:rsid w:val="0013018A"/>
    <w:rsid w:val="00141E19"/>
    <w:rsid w:val="00144265"/>
    <w:rsid w:val="001726D6"/>
    <w:rsid w:val="001735AA"/>
    <w:rsid w:val="00175383"/>
    <w:rsid w:val="00175A3C"/>
    <w:rsid w:val="00184DB8"/>
    <w:rsid w:val="00186B5A"/>
    <w:rsid w:val="0018745B"/>
    <w:rsid w:val="00190CC4"/>
    <w:rsid w:val="00193FAF"/>
    <w:rsid w:val="001A001A"/>
    <w:rsid w:val="001B1851"/>
    <w:rsid w:val="001B7648"/>
    <w:rsid w:val="001C1064"/>
    <w:rsid w:val="001D323A"/>
    <w:rsid w:val="001F2F56"/>
    <w:rsid w:val="002022B6"/>
    <w:rsid w:val="00202D6C"/>
    <w:rsid w:val="00204CFC"/>
    <w:rsid w:val="002058F8"/>
    <w:rsid w:val="00222002"/>
    <w:rsid w:val="00241972"/>
    <w:rsid w:val="00244A69"/>
    <w:rsid w:val="00247CA7"/>
    <w:rsid w:val="0025272A"/>
    <w:rsid w:val="00252CBC"/>
    <w:rsid w:val="00260468"/>
    <w:rsid w:val="0026251A"/>
    <w:rsid w:val="0027287E"/>
    <w:rsid w:val="00290ABD"/>
    <w:rsid w:val="00295940"/>
    <w:rsid w:val="002A415C"/>
    <w:rsid w:val="002C7C27"/>
    <w:rsid w:val="002D5815"/>
    <w:rsid w:val="002D587B"/>
    <w:rsid w:val="002D7880"/>
    <w:rsid w:val="002E1894"/>
    <w:rsid w:val="002E6E0A"/>
    <w:rsid w:val="002F6E0A"/>
    <w:rsid w:val="00306D31"/>
    <w:rsid w:val="00307FD3"/>
    <w:rsid w:val="003121A9"/>
    <w:rsid w:val="003146C5"/>
    <w:rsid w:val="0031609A"/>
    <w:rsid w:val="00327431"/>
    <w:rsid w:val="003444BA"/>
    <w:rsid w:val="00344635"/>
    <w:rsid w:val="00350823"/>
    <w:rsid w:val="0036264E"/>
    <w:rsid w:val="00363C75"/>
    <w:rsid w:val="00365A46"/>
    <w:rsid w:val="00370469"/>
    <w:rsid w:val="00375569"/>
    <w:rsid w:val="00396106"/>
    <w:rsid w:val="003A0B6C"/>
    <w:rsid w:val="003A209D"/>
    <w:rsid w:val="003B3829"/>
    <w:rsid w:val="003B64CD"/>
    <w:rsid w:val="003B763F"/>
    <w:rsid w:val="003C3DF7"/>
    <w:rsid w:val="003C5D2E"/>
    <w:rsid w:val="003C770F"/>
    <w:rsid w:val="003E15BA"/>
    <w:rsid w:val="003F1B94"/>
    <w:rsid w:val="004071FC"/>
    <w:rsid w:val="004165CE"/>
    <w:rsid w:val="00416A48"/>
    <w:rsid w:val="00422AA2"/>
    <w:rsid w:val="00425BFD"/>
    <w:rsid w:val="004407E0"/>
    <w:rsid w:val="00451470"/>
    <w:rsid w:val="00465812"/>
    <w:rsid w:val="00486C4C"/>
    <w:rsid w:val="004932B1"/>
    <w:rsid w:val="00493EE9"/>
    <w:rsid w:val="004A2155"/>
    <w:rsid w:val="004A222A"/>
    <w:rsid w:val="004A372A"/>
    <w:rsid w:val="004B661F"/>
    <w:rsid w:val="004C043B"/>
    <w:rsid w:val="004C32FE"/>
    <w:rsid w:val="004C3604"/>
    <w:rsid w:val="004C3B51"/>
    <w:rsid w:val="004D42FB"/>
    <w:rsid w:val="004E63BD"/>
    <w:rsid w:val="004F710A"/>
    <w:rsid w:val="00513075"/>
    <w:rsid w:val="00533CE7"/>
    <w:rsid w:val="00534198"/>
    <w:rsid w:val="00541967"/>
    <w:rsid w:val="00554061"/>
    <w:rsid w:val="00564C41"/>
    <w:rsid w:val="005777A3"/>
    <w:rsid w:val="00596BF6"/>
    <w:rsid w:val="005B11A7"/>
    <w:rsid w:val="005B7933"/>
    <w:rsid w:val="005C12C0"/>
    <w:rsid w:val="005C2B30"/>
    <w:rsid w:val="005C71F5"/>
    <w:rsid w:val="005F4D82"/>
    <w:rsid w:val="006037BE"/>
    <w:rsid w:val="0062179C"/>
    <w:rsid w:val="00635A1F"/>
    <w:rsid w:val="006370E6"/>
    <w:rsid w:val="00640AFC"/>
    <w:rsid w:val="00642558"/>
    <w:rsid w:val="00651557"/>
    <w:rsid w:val="00651F03"/>
    <w:rsid w:val="00680EA3"/>
    <w:rsid w:val="00685639"/>
    <w:rsid w:val="00690722"/>
    <w:rsid w:val="006912AE"/>
    <w:rsid w:val="006943FD"/>
    <w:rsid w:val="00696CFD"/>
    <w:rsid w:val="006B1426"/>
    <w:rsid w:val="006B23EE"/>
    <w:rsid w:val="006B47D4"/>
    <w:rsid w:val="006C3D0F"/>
    <w:rsid w:val="006C44B5"/>
    <w:rsid w:val="006D3AE3"/>
    <w:rsid w:val="006E0141"/>
    <w:rsid w:val="006E4A12"/>
    <w:rsid w:val="006E6376"/>
    <w:rsid w:val="006E63F6"/>
    <w:rsid w:val="00703325"/>
    <w:rsid w:val="00712292"/>
    <w:rsid w:val="0071506E"/>
    <w:rsid w:val="007162EB"/>
    <w:rsid w:val="007217B3"/>
    <w:rsid w:val="007356DE"/>
    <w:rsid w:val="00760706"/>
    <w:rsid w:val="007634CB"/>
    <w:rsid w:val="00763C1B"/>
    <w:rsid w:val="00781868"/>
    <w:rsid w:val="00787E0B"/>
    <w:rsid w:val="00792D42"/>
    <w:rsid w:val="007A3A1C"/>
    <w:rsid w:val="007A5F82"/>
    <w:rsid w:val="007B64D9"/>
    <w:rsid w:val="007C3D38"/>
    <w:rsid w:val="007C7A28"/>
    <w:rsid w:val="008123DE"/>
    <w:rsid w:val="008138F8"/>
    <w:rsid w:val="00826C06"/>
    <w:rsid w:val="0084653A"/>
    <w:rsid w:val="00850F72"/>
    <w:rsid w:val="00850F78"/>
    <w:rsid w:val="00851D46"/>
    <w:rsid w:val="00857637"/>
    <w:rsid w:val="008643CE"/>
    <w:rsid w:val="00864D74"/>
    <w:rsid w:val="00871EEB"/>
    <w:rsid w:val="00874D2F"/>
    <w:rsid w:val="008754E8"/>
    <w:rsid w:val="00881116"/>
    <w:rsid w:val="00890DCE"/>
    <w:rsid w:val="008A4B79"/>
    <w:rsid w:val="008B0C97"/>
    <w:rsid w:val="008C00D5"/>
    <w:rsid w:val="008C6238"/>
    <w:rsid w:val="008D243C"/>
    <w:rsid w:val="008D5226"/>
    <w:rsid w:val="008D747E"/>
    <w:rsid w:val="008F6BF5"/>
    <w:rsid w:val="009025F1"/>
    <w:rsid w:val="009063CF"/>
    <w:rsid w:val="00920E74"/>
    <w:rsid w:val="00923906"/>
    <w:rsid w:val="00946F5B"/>
    <w:rsid w:val="009661D6"/>
    <w:rsid w:val="0096740A"/>
    <w:rsid w:val="009707C6"/>
    <w:rsid w:val="00992AA8"/>
    <w:rsid w:val="009D20E9"/>
    <w:rsid w:val="009E521F"/>
    <w:rsid w:val="009E67F5"/>
    <w:rsid w:val="00A06F7A"/>
    <w:rsid w:val="00A115D5"/>
    <w:rsid w:val="00A20028"/>
    <w:rsid w:val="00A24675"/>
    <w:rsid w:val="00A30BEE"/>
    <w:rsid w:val="00A3281B"/>
    <w:rsid w:val="00A35FBF"/>
    <w:rsid w:val="00A4298A"/>
    <w:rsid w:val="00A4494F"/>
    <w:rsid w:val="00A502AE"/>
    <w:rsid w:val="00A55663"/>
    <w:rsid w:val="00A676D9"/>
    <w:rsid w:val="00A703C7"/>
    <w:rsid w:val="00A84770"/>
    <w:rsid w:val="00A85871"/>
    <w:rsid w:val="00A941FF"/>
    <w:rsid w:val="00AB4417"/>
    <w:rsid w:val="00AB72AA"/>
    <w:rsid w:val="00AC2116"/>
    <w:rsid w:val="00B04740"/>
    <w:rsid w:val="00B12BF1"/>
    <w:rsid w:val="00B27D59"/>
    <w:rsid w:val="00B31F89"/>
    <w:rsid w:val="00B351DA"/>
    <w:rsid w:val="00B6010E"/>
    <w:rsid w:val="00B67C8C"/>
    <w:rsid w:val="00B70122"/>
    <w:rsid w:val="00B71B15"/>
    <w:rsid w:val="00B7771B"/>
    <w:rsid w:val="00B83764"/>
    <w:rsid w:val="00B8767F"/>
    <w:rsid w:val="00B87C9C"/>
    <w:rsid w:val="00BA274C"/>
    <w:rsid w:val="00BA549F"/>
    <w:rsid w:val="00BB1EAC"/>
    <w:rsid w:val="00BB6B48"/>
    <w:rsid w:val="00BC4FB9"/>
    <w:rsid w:val="00BD39FD"/>
    <w:rsid w:val="00BE3474"/>
    <w:rsid w:val="00BF1093"/>
    <w:rsid w:val="00C137F2"/>
    <w:rsid w:val="00C16FDD"/>
    <w:rsid w:val="00C42D1A"/>
    <w:rsid w:val="00C44A9D"/>
    <w:rsid w:val="00C4705F"/>
    <w:rsid w:val="00C561EC"/>
    <w:rsid w:val="00C56269"/>
    <w:rsid w:val="00C572A0"/>
    <w:rsid w:val="00C6041F"/>
    <w:rsid w:val="00C65B3A"/>
    <w:rsid w:val="00C72737"/>
    <w:rsid w:val="00C749C8"/>
    <w:rsid w:val="00C86641"/>
    <w:rsid w:val="00C95EF3"/>
    <w:rsid w:val="00CB065F"/>
    <w:rsid w:val="00CB128A"/>
    <w:rsid w:val="00CB41A9"/>
    <w:rsid w:val="00CC0BFB"/>
    <w:rsid w:val="00CC2465"/>
    <w:rsid w:val="00CC3572"/>
    <w:rsid w:val="00CD7EB0"/>
    <w:rsid w:val="00CE01EF"/>
    <w:rsid w:val="00CF7D47"/>
    <w:rsid w:val="00D05CCC"/>
    <w:rsid w:val="00D153DD"/>
    <w:rsid w:val="00D2472A"/>
    <w:rsid w:val="00D27337"/>
    <w:rsid w:val="00D279F2"/>
    <w:rsid w:val="00D30FE4"/>
    <w:rsid w:val="00D34E6A"/>
    <w:rsid w:val="00D40BBE"/>
    <w:rsid w:val="00D42D77"/>
    <w:rsid w:val="00D448C9"/>
    <w:rsid w:val="00D549E4"/>
    <w:rsid w:val="00D65694"/>
    <w:rsid w:val="00D7422F"/>
    <w:rsid w:val="00D765F7"/>
    <w:rsid w:val="00D77AB7"/>
    <w:rsid w:val="00D807B4"/>
    <w:rsid w:val="00D80996"/>
    <w:rsid w:val="00D83AD2"/>
    <w:rsid w:val="00DA4A77"/>
    <w:rsid w:val="00DB5D3D"/>
    <w:rsid w:val="00DC404D"/>
    <w:rsid w:val="00DC77AA"/>
    <w:rsid w:val="00DD1E09"/>
    <w:rsid w:val="00DE0C06"/>
    <w:rsid w:val="00DE716C"/>
    <w:rsid w:val="00DF0248"/>
    <w:rsid w:val="00DF20A8"/>
    <w:rsid w:val="00DF3D58"/>
    <w:rsid w:val="00DF4980"/>
    <w:rsid w:val="00E02110"/>
    <w:rsid w:val="00E17B58"/>
    <w:rsid w:val="00E23083"/>
    <w:rsid w:val="00E248EB"/>
    <w:rsid w:val="00E30372"/>
    <w:rsid w:val="00E41D0C"/>
    <w:rsid w:val="00E53AAE"/>
    <w:rsid w:val="00E641C1"/>
    <w:rsid w:val="00E74608"/>
    <w:rsid w:val="00E81CC4"/>
    <w:rsid w:val="00E823AB"/>
    <w:rsid w:val="00E906B3"/>
    <w:rsid w:val="00E91988"/>
    <w:rsid w:val="00EB366E"/>
    <w:rsid w:val="00EB69A1"/>
    <w:rsid w:val="00EB7402"/>
    <w:rsid w:val="00EC21F9"/>
    <w:rsid w:val="00ED2E60"/>
    <w:rsid w:val="00ED7C5F"/>
    <w:rsid w:val="00EE6832"/>
    <w:rsid w:val="00F03785"/>
    <w:rsid w:val="00F06928"/>
    <w:rsid w:val="00F174B8"/>
    <w:rsid w:val="00F24878"/>
    <w:rsid w:val="00F24C29"/>
    <w:rsid w:val="00F25F74"/>
    <w:rsid w:val="00F45876"/>
    <w:rsid w:val="00F46FAC"/>
    <w:rsid w:val="00F5064A"/>
    <w:rsid w:val="00F52BDC"/>
    <w:rsid w:val="00F55A32"/>
    <w:rsid w:val="00F65572"/>
    <w:rsid w:val="00F7414C"/>
    <w:rsid w:val="00FB114D"/>
    <w:rsid w:val="00FB7A67"/>
    <w:rsid w:val="00FC1E99"/>
    <w:rsid w:val="00FC24D6"/>
    <w:rsid w:val="00FD2138"/>
    <w:rsid w:val="00FD7000"/>
    <w:rsid w:val="00FE16AE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99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0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9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80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0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0996"/>
    <w:pPr>
      <w:ind w:left="720"/>
      <w:contextualSpacing/>
    </w:pPr>
  </w:style>
  <w:style w:type="character" w:styleId="a5">
    <w:name w:val="Strong"/>
    <w:basedOn w:val="a0"/>
    <w:uiPriority w:val="22"/>
    <w:qFormat/>
    <w:rsid w:val="008C00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9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+ Полужирный"/>
    <w:basedOn w:val="a0"/>
    <w:rsid w:val="00020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0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421D"/>
  </w:style>
  <w:style w:type="paragraph" w:styleId="ac">
    <w:name w:val="footer"/>
    <w:basedOn w:val="a"/>
    <w:link w:val="ad"/>
    <w:uiPriority w:val="99"/>
    <w:unhideWhenUsed/>
    <w:rsid w:val="0000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4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99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0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9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80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0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0996"/>
    <w:pPr>
      <w:ind w:left="720"/>
      <w:contextualSpacing/>
    </w:pPr>
  </w:style>
  <w:style w:type="character" w:styleId="a5">
    <w:name w:val="Strong"/>
    <w:basedOn w:val="a0"/>
    <w:uiPriority w:val="22"/>
    <w:qFormat/>
    <w:rsid w:val="008C00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9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+ Полужирный"/>
    <w:basedOn w:val="a0"/>
    <w:rsid w:val="00020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0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421D"/>
  </w:style>
  <w:style w:type="paragraph" w:styleId="ac">
    <w:name w:val="footer"/>
    <w:basedOn w:val="a"/>
    <w:link w:val="ad"/>
    <w:uiPriority w:val="99"/>
    <w:unhideWhenUsed/>
    <w:rsid w:val="0000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0DA1-0E60-4787-A8B5-013F7D88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3842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Витальевна Якимова</dc:creator>
  <cp:lastModifiedBy>Александра Леонидовна Яшина</cp:lastModifiedBy>
  <cp:revision>3</cp:revision>
  <cp:lastPrinted>2024-10-22T10:04:00Z</cp:lastPrinted>
  <dcterms:created xsi:type="dcterms:W3CDTF">2025-06-18T12:30:00Z</dcterms:created>
  <dcterms:modified xsi:type="dcterms:W3CDTF">2025-06-18T13:26:00Z</dcterms:modified>
</cp:coreProperties>
</file>