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5" w:rsidRDefault="002160D5" w:rsidP="00172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1E1" w:rsidRPr="002160D5" w:rsidRDefault="00172FF5" w:rsidP="0017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5D6D" w:rsidRDefault="00172FF5" w:rsidP="0017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D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D55D6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2160D5">
        <w:rPr>
          <w:rFonts w:ascii="Times New Roman" w:hAnsi="Times New Roman" w:cs="Times New Roman"/>
          <w:b/>
          <w:sz w:val="28"/>
          <w:szCs w:val="28"/>
        </w:rPr>
        <w:t xml:space="preserve"> Губернатора Ленинградской области</w:t>
      </w:r>
      <w:r w:rsidR="00784565" w:rsidRPr="00216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688" w:rsidRPr="002160D5" w:rsidRDefault="00295688" w:rsidP="00172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D5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2160D5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2160D5">
        <w:rPr>
          <w:rFonts w:ascii="Times New Roman" w:hAnsi="Times New Roman" w:cs="Times New Roman"/>
          <w:b/>
          <w:sz w:val="28"/>
          <w:szCs w:val="28"/>
        </w:rPr>
        <w:t xml:space="preserve"> силу отдельных </w:t>
      </w:r>
      <w:r w:rsidR="00D55D6D">
        <w:rPr>
          <w:rFonts w:ascii="Times New Roman" w:hAnsi="Times New Roman" w:cs="Times New Roman"/>
          <w:b/>
          <w:sz w:val="28"/>
          <w:szCs w:val="28"/>
        </w:rPr>
        <w:t>постановлений</w:t>
      </w:r>
      <w:r w:rsidRPr="0021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D6D">
        <w:rPr>
          <w:rFonts w:ascii="Times New Roman" w:hAnsi="Times New Roman" w:cs="Times New Roman"/>
          <w:b/>
          <w:sz w:val="28"/>
          <w:szCs w:val="28"/>
        </w:rPr>
        <w:br/>
      </w:r>
      <w:r w:rsidRPr="002160D5">
        <w:rPr>
          <w:rFonts w:ascii="Times New Roman" w:hAnsi="Times New Roman" w:cs="Times New Roman"/>
          <w:b/>
          <w:sz w:val="28"/>
          <w:szCs w:val="28"/>
        </w:rPr>
        <w:t>Губернатора Ленинградской области»</w:t>
      </w:r>
    </w:p>
    <w:p w:rsidR="002160D5" w:rsidRPr="002160D5" w:rsidRDefault="002160D5" w:rsidP="00A72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D6D" w:rsidRPr="00D945B1" w:rsidRDefault="00D55D6D" w:rsidP="00D5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 </w:t>
      </w:r>
      <w:r w:rsidR="00D52A93">
        <w:rPr>
          <w:rFonts w:ascii="Times New Roman" w:hAnsi="Times New Roman" w:cs="Times New Roman"/>
          <w:sz w:val="28"/>
          <w:szCs w:val="28"/>
        </w:rPr>
        <w:t>Областного</w:t>
      </w:r>
      <w:r w:rsidRPr="00D55D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2A93">
        <w:rPr>
          <w:rFonts w:ascii="Times New Roman" w:hAnsi="Times New Roman" w:cs="Times New Roman"/>
          <w:sz w:val="28"/>
          <w:szCs w:val="28"/>
        </w:rPr>
        <w:t>а</w:t>
      </w:r>
      <w:r w:rsidRPr="00D55D6D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4851F5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4851F5">
        <w:rPr>
          <w:rFonts w:ascii="Times New Roman" w:hAnsi="Times New Roman" w:cs="Times New Roman"/>
          <w:sz w:val="28"/>
          <w:szCs w:val="28"/>
        </w:rPr>
        <w:br/>
        <w:t xml:space="preserve">от 27 декабря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46032A">
        <w:rPr>
          <w:rFonts w:ascii="Times New Roman" w:hAnsi="Times New Roman" w:cs="Times New Roman"/>
          <w:sz w:val="28"/>
          <w:szCs w:val="28"/>
        </w:rPr>
        <w:t xml:space="preserve"> </w:t>
      </w:r>
      <w:r w:rsidR="0046032A" w:rsidRPr="00D945B1">
        <w:rPr>
          <w:rFonts w:ascii="Times New Roman" w:hAnsi="Times New Roman" w:cs="Times New Roman"/>
          <w:sz w:val="28"/>
          <w:szCs w:val="28"/>
        </w:rPr>
        <w:t>года</w:t>
      </w:r>
      <w:r w:rsidRPr="00D945B1">
        <w:rPr>
          <w:rFonts w:ascii="Times New Roman" w:hAnsi="Times New Roman" w:cs="Times New Roman"/>
          <w:sz w:val="28"/>
          <w:szCs w:val="28"/>
        </w:rPr>
        <w:t xml:space="preserve"> № 107-оз «О поддержке пострадавших участников долевого строительства многоквартирных домов, расположенных на территории Ленинградской области</w:t>
      </w:r>
      <w:r w:rsidR="007F3D29" w:rsidRPr="00D945B1">
        <w:rPr>
          <w:rFonts w:ascii="Times New Roman" w:hAnsi="Times New Roman" w:cs="Times New Roman"/>
          <w:sz w:val="28"/>
          <w:szCs w:val="28"/>
        </w:rPr>
        <w:t xml:space="preserve">» </w:t>
      </w:r>
      <w:r w:rsidRPr="00D945B1">
        <w:rPr>
          <w:rFonts w:ascii="Times New Roman" w:hAnsi="Times New Roman" w:cs="Times New Roman"/>
          <w:sz w:val="28"/>
          <w:szCs w:val="28"/>
        </w:rPr>
        <w:t xml:space="preserve">была создана комиссия по вопросам поддержки пострадавших граждан – участников долевого строительства многоквартирных домов в Ленинградской области (далее - комиссия), а также установлено, </w:t>
      </w:r>
      <w:r w:rsidR="007F3D29" w:rsidRPr="00D945B1">
        <w:rPr>
          <w:rFonts w:ascii="Times New Roman" w:hAnsi="Times New Roman" w:cs="Times New Roman"/>
          <w:sz w:val="28"/>
          <w:szCs w:val="28"/>
        </w:rPr>
        <w:br/>
      </w:r>
      <w:r w:rsidRPr="00D945B1">
        <w:rPr>
          <w:rFonts w:ascii="Times New Roman" w:hAnsi="Times New Roman" w:cs="Times New Roman"/>
          <w:sz w:val="28"/>
          <w:szCs w:val="28"/>
        </w:rPr>
        <w:t xml:space="preserve">что положение о комиссии и состав комиссии утверждаются Губернатором Ленинградской области. </w:t>
      </w:r>
      <w:proofErr w:type="gramEnd"/>
    </w:p>
    <w:p w:rsidR="00D55D6D" w:rsidRPr="00D945B1" w:rsidRDefault="00D55D6D" w:rsidP="00D55D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5B1">
        <w:rPr>
          <w:rFonts w:ascii="Times New Roman" w:hAnsi="Times New Roman" w:cs="Times New Roman"/>
          <w:sz w:val="28"/>
          <w:szCs w:val="28"/>
        </w:rPr>
        <w:t xml:space="preserve">Положение о комиссии по вопросам поддержки пострадавших </w:t>
      </w:r>
      <w:r w:rsidRPr="00D945B1">
        <w:rPr>
          <w:rFonts w:ascii="Times New Roman" w:hAnsi="Times New Roman" w:cs="Times New Roman"/>
          <w:sz w:val="28"/>
          <w:szCs w:val="28"/>
        </w:rPr>
        <w:br/>
        <w:t xml:space="preserve">граждан - участников долевого строительства многоквартирных домов </w:t>
      </w:r>
      <w:r w:rsidRPr="00D945B1">
        <w:rPr>
          <w:rFonts w:ascii="Times New Roman" w:hAnsi="Times New Roman" w:cs="Times New Roman"/>
          <w:sz w:val="28"/>
          <w:szCs w:val="28"/>
        </w:rPr>
        <w:br/>
        <w:t xml:space="preserve">в Ленинградской области и состав комиссии утверждены постановлением </w:t>
      </w:r>
      <w:r w:rsidRPr="00D945B1">
        <w:rPr>
          <w:rFonts w:ascii="Times New Roman" w:hAnsi="Times New Roman" w:cs="Times New Roman"/>
          <w:sz w:val="28"/>
          <w:szCs w:val="28"/>
        </w:rPr>
        <w:br/>
        <w:t xml:space="preserve">Губернатора </w:t>
      </w:r>
      <w:r w:rsidR="004851F5" w:rsidRPr="00D945B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от 14 августа </w:t>
      </w:r>
      <w:r w:rsidRPr="00D945B1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46032A" w:rsidRPr="00D945B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D945B1">
        <w:rPr>
          <w:rFonts w:ascii="Times New Roman" w:hAnsi="Times New Roman" w:cs="Times New Roman"/>
          <w:bCs/>
          <w:sz w:val="28"/>
          <w:szCs w:val="28"/>
        </w:rPr>
        <w:t>№ 164-пг «Об образовании комиссии по вопросам поддержки пострадавших граждан - участников долевого строительства многоквартирных домов в Ленинградской области»</w:t>
      </w:r>
      <w:r w:rsidR="007F3D29" w:rsidRPr="00D94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D29" w:rsidRPr="00D945B1" w:rsidRDefault="007F3D29" w:rsidP="007F3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45B1">
        <w:rPr>
          <w:rFonts w:ascii="Times New Roman" w:hAnsi="Times New Roman" w:cs="Times New Roman"/>
          <w:bCs/>
          <w:sz w:val="28"/>
          <w:szCs w:val="28"/>
        </w:rPr>
        <w:t xml:space="preserve">11 апреля 2025 года вступил в силу Областной закон Ленинградской области </w:t>
      </w:r>
      <w:r w:rsidRPr="00D945B1">
        <w:rPr>
          <w:rFonts w:ascii="Times New Roman" w:hAnsi="Times New Roman" w:cs="Times New Roman"/>
          <w:bCs/>
          <w:sz w:val="28"/>
          <w:szCs w:val="28"/>
        </w:rPr>
        <w:br/>
        <w:t>№ 33-оз «О признании утратившими силу отдельных положений некоторых областных законов», в соответствии с которым положения статьи 7 Областного закона от 27 декабря 2013 года № 107-оз «О поддержке пострадавших участников долевого строительства многоквартирных домов, расположенных на территории Ленинградской области» признаны утратившими силу.</w:t>
      </w:r>
      <w:proofErr w:type="gramEnd"/>
    </w:p>
    <w:p w:rsidR="007F3D29" w:rsidRPr="007F3D29" w:rsidRDefault="007F3D29" w:rsidP="007F3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5B1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Pr="00D945B1">
        <w:rPr>
          <w:rFonts w:ascii="Times New Roman" w:hAnsi="Times New Roman" w:cs="Times New Roman"/>
          <w:sz w:val="28"/>
          <w:szCs w:val="28"/>
        </w:rPr>
        <w:t xml:space="preserve">постановление Губернатора </w:t>
      </w:r>
      <w:r w:rsidRPr="00D945B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="00FA595D" w:rsidRPr="00D945B1">
        <w:rPr>
          <w:rFonts w:ascii="Times New Roman" w:hAnsi="Times New Roman" w:cs="Times New Roman"/>
          <w:bCs/>
          <w:sz w:val="28"/>
          <w:szCs w:val="28"/>
        </w:rPr>
        <w:br/>
      </w:r>
      <w:r w:rsidR="004851F5" w:rsidRPr="00D945B1">
        <w:rPr>
          <w:rFonts w:ascii="Times New Roman" w:hAnsi="Times New Roman" w:cs="Times New Roman"/>
          <w:bCs/>
          <w:sz w:val="28"/>
          <w:szCs w:val="28"/>
        </w:rPr>
        <w:t xml:space="preserve">от 14 августа </w:t>
      </w:r>
      <w:r w:rsidRPr="00D945B1">
        <w:rPr>
          <w:rFonts w:ascii="Times New Roman" w:hAnsi="Times New Roman" w:cs="Times New Roman"/>
          <w:bCs/>
          <w:sz w:val="28"/>
          <w:szCs w:val="28"/>
        </w:rPr>
        <w:t>2008</w:t>
      </w:r>
      <w:r w:rsidR="0046032A" w:rsidRPr="00D945B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D945B1">
        <w:rPr>
          <w:rFonts w:ascii="Times New Roman" w:hAnsi="Times New Roman" w:cs="Times New Roman"/>
          <w:bCs/>
          <w:sz w:val="28"/>
          <w:szCs w:val="28"/>
        </w:rPr>
        <w:t xml:space="preserve"> № 164-пг «Об образовании комиссии по вопросам поддержки пострадавших граждан - участников долевого строительства многоквар</w:t>
      </w:r>
      <w:bookmarkStart w:id="0" w:name="_GoBack"/>
      <w:bookmarkEnd w:id="0"/>
      <w:r w:rsidRPr="008004B2">
        <w:rPr>
          <w:rFonts w:ascii="Times New Roman" w:hAnsi="Times New Roman" w:cs="Times New Roman"/>
          <w:bCs/>
          <w:sz w:val="28"/>
          <w:szCs w:val="28"/>
        </w:rPr>
        <w:t xml:space="preserve">тирных домов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Ленинградской области», а также изменяющие его постановления </w:t>
      </w:r>
      <w:r w:rsidR="00FA595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8004B2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F32D8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подлежат признанию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D55D6D" w:rsidRDefault="00D55D6D" w:rsidP="00D5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5D" w:rsidRDefault="00FA595D" w:rsidP="00D5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5D" w:rsidRPr="00FA595D" w:rsidRDefault="00FA595D" w:rsidP="00FA595D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A595D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</w:p>
    <w:p w:rsidR="00FA595D" w:rsidRPr="00FA595D" w:rsidRDefault="00FA595D" w:rsidP="00FA595D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A595D">
        <w:rPr>
          <w:rFonts w:ascii="Times New Roman" w:eastAsia="Calibri" w:hAnsi="Times New Roman" w:cs="Times New Roman"/>
          <w:sz w:val="28"/>
          <w:szCs w:val="28"/>
        </w:rPr>
        <w:t>государственного строительного надзора</w:t>
      </w:r>
    </w:p>
    <w:p w:rsidR="00FA595D" w:rsidRPr="00FA595D" w:rsidRDefault="00FA595D" w:rsidP="00FA595D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A595D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государственной экспертизы Ленинградской области </w:t>
      </w:r>
      <w:r w:rsidRPr="00FA595D">
        <w:rPr>
          <w:rFonts w:ascii="Times New Roman" w:eastAsia="Calibri" w:hAnsi="Times New Roman" w:cs="Times New Roman"/>
          <w:sz w:val="28"/>
          <w:szCs w:val="28"/>
        </w:rPr>
        <w:tab/>
      </w:r>
      <w:r w:rsidRPr="00FA595D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A595D">
        <w:rPr>
          <w:rFonts w:ascii="Times New Roman" w:eastAsia="Calibri" w:hAnsi="Times New Roman" w:cs="Times New Roman"/>
          <w:sz w:val="28"/>
          <w:szCs w:val="28"/>
        </w:rPr>
        <w:t xml:space="preserve">  А.В. Семчанков</w:t>
      </w:r>
    </w:p>
    <w:p w:rsidR="008D215E" w:rsidRPr="002160D5" w:rsidRDefault="008D215E" w:rsidP="008D2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15E" w:rsidRPr="002160D5" w:rsidSect="002160D5">
      <w:pgSz w:w="11906" w:h="16838"/>
      <w:pgMar w:top="1021" w:right="56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EF" w:rsidRDefault="008A3CEF" w:rsidP="00784565">
      <w:pPr>
        <w:spacing w:after="0" w:line="240" w:lineRule="auto"/>
      </w:pPr>
      <w:r>
        <w:separator/>
      </w:r>
    </w:p>
  </w:endnote>
  <w:endnote w:type="continuationSeparator" w:id="0">
    <w:p w:rsidR="008A3CEF" w:rsidRDefault="008A3CEF" w:rsidP="0078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EF" w:rsidRDefault="008A3CEF" w:rsidP="00784565">
      <w:pPr>
        <w:spacing w:after="0" w:line="240" w:lineRule="auto"/>
      </w:pPr>
      <w:r>
        <w:separator/>
      </w:r>
    </w:p>
  </w:footnote>
  <w:footnote w:type="continuationSeparator" w:id="0">
    <w:p w:rsidR="008A3CEF" w:rsidRDefault="008A3CEF" w:rsidP="0078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922"/>
    <w:multiLevelType w:val="hybridMultilevel"/>
    <w:tmpl w:val="59E403A6"/>
    <w:lvl w:ilvl="0" w:tplc="974E1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B0789"/>
    <w:multiLevelType w:val="hybridMultilevel"/>
    <w:tmpl w:val="B3122D8A"/>
    <w:lvl w:ilvl="0" w:tplc="EA8C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B6EA2"/>
    <w:multiLevelType w:val="hybridMultilevel"/>
    <w:tmpl w:val="CD7ED730"/>
    <w:lvl w:ilvl="0" w:tplc="5AE0C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84"/>
    <w:rsid w:val="00010C0B"/>
    <w:rsid w:val="000B67D8"/>
    <w:rsid w:val="0012799D"/>
    <w:rsid w:val="00146133"/>
    <w:rsid w:val="00172FF5"/>
    <w:rsid w:val="00213314"/>
    <w:rsid w:val="002160D5"/>
    <w:rsid w:val="00226BF0"/>
    <w:rsid w:val="00256644"/>
    <w:rsid w:val="00295688"/>
    <w:rsid w:val="0030008C"/>
    <w:rsid w:val="00332FEF"/>
    <w:rsid w:val="00335118"/>
    <w:rsid w:val="0033603C"/>
    <w:rsid w:val="003863A3"/>
    <w:rsid w:val="00403D2D"/>
    <w:rsid w:val="0046032A"/>
    <w:rsid w:val="004851F5"/>
    <w:rsid w:val="004E54BE"/>
    <w:rsid w:val="005357F4"/>
    <w:rsid w:val="0055432C"/>
    <w:rsid w:val="00564042"/>
    <w:rsid w:val="005C3365"/>
    <w:rsid w:val="00630097"/>
    <w:rsid w:val="006A72E8"/>
    <w:rsid w:val="006B0AF0"/>
    <w:rsid w:val="00723D81"/>
    <w:rsid w:val="007411E1"/>
    <w:rsid w:val="007667A5"/>
    <w:rsid w:val="00784565"/>
    <w:rsid w:val="007A3AA9"/>
    <w:rsid w:val="007F3D29"/>
    <w:rsid w:val="007F4707"/>
    <w:rsid w:val="007F67C7"/>
    <w:rsid w:val="00823F55"/>
    <w:rsid w:val="00852EA8"/>
    <w:rsid w:val="00863B52"/>
    <w:rsid w:val="008A3CEF"/>
    <w:rsid w:val="008B0A0C"/>
    <w:rsid w:val="008D15EA"/>
    <w:rsid w:val="008D215E"/>
    <w:rsid w:val="008D67B5"/>
    <w:rsid w:val="008E52A6"/>
    <w:rsid w:val="008E7A3B"/>
    <w:rsid w:val="0090239B"/>
    <w:rsid w:val="009179C7"/>
    <w:rsid w:val="00921335"/>
    <w:rsid w:val="009525E8"/>
    <w:rsid w:val="009752C4"/>
    <w:rsid w:val="009E5A91"/>
    <w:rsid w:val="00A05607"/>
    <w:rsid w:val="00A667D2"/>
    <w:rsid w:val="00A728D9"/>
    <w:rsid w:val="00AD6984"/>
    <w:rsid w:val="00B5635D"/>
    <w:rsid w:val="00B62BAD"/>
    <w:rsid w:val="00B85DDB"/>
    <w:rsid w:val="00B86FC5"/>
    <w:rsid w:val="00B9470F"/>
    <w:rsid w:val="00C349E1"/>
    <w:rsid w:val="00C826AB"/>
    <w:rsid w:val="00D52A93"/>
    <w:rsid w:val="00D55D6D"/>
    <w:rsid w:val="00D945B1"/>
    <w:rsid w:val="00DE2EF5"/>
    <w:rsid w:val="00F0447F"/>
    <w:rsid w:val="00F04561"/>
    <w:rsid w:val="00F32D81"/>
    <w:rsid w:val="00F35482"/>
    <w:rsid w:val="00F36989"/>
    <w:rsid w:val="00F95DDA"/>
    <w:rsid w:val="00FA595D"/>
    <w:rsid w:val="00FA5EF6"/>
    <w:rsid w:val="00FB23D6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565"/>
  </w:style>
  <w:style w:type="paragraph" w:styleId="a8">
    <w:name w:val="footer"/>
    <w:basedOn w:val="a"/>
    <w:link w:val="a9"/>
    <w:uiPriority w:val="99"/>
    <w:unhideWhenUsed/>
    <w:rsid w:val="007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565"/>
  </w:style>
  <w:style w:type="paragraph" w:styleId="a8">
    <w:name w:val="footer"/>
    <w:basedOn w:val="a"/>
    <w:link w:val="a9"/>
    <w:uiPriority w:val="99"/>
    <w:unhideWhenUsed/>
    <w:rsid w:val="007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Павлухина</dc:creator>
  <cp:lastModifiedBy>Шавлохова Виктория Давидовна</cp:lastModifiedBy>
  <cp:revision>2</cp:revision>
  <cp:lastPrinted>2017-07-12T14:32:00Z</cp:lastPrinted>
  <dcterms:created xsi:type="dcterms:W3CDTF">2025-06-19T06:22:00Z</dcterms:created>
  <dcterms:modified xsi:type="dcterms:W3CDTF">2025-06-19T06:22:00Z</dcterms:modified>
</cp:coreProperties>
</file>