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85" w:rsidRPr="00076485" w:rsidRDefault="00076485" w:rsidP="00076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485">
        <w:rPr>
          <w:rFonts w:ascii="Times New Roman" w:hAnsi="Times New Roman" w:cs="Times New Roman"/>
          <w:sz w:val="24"/>
          <w:szCs w:val="24"/>
        </w:rPr>
        <w:t>Приложение</w:t>
      </w:r>
    </w:p>
    <w:p w:rsidR="00076485" w:rsidRDefault="00076485" w:rsidP="00076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485">
        <w:rPr>
          <w:rFonts w:ascii="Times New Roman" w:hAnsi="Times New Roman" w:cs="Times New Roman"/>
          <w:sz w:val="24"/>
          <w:szCs w:val="24"/>
        </w:rPr>
        <w:t>к Порядку…</w:t>
      </w:r>
    </w:p>
    <w:p w:rsidR="00076485" w:rsidRDefault="00076485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расходовании средств субвенций, предоставляемых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областного бюджета Ленинградской области бюджетам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осуществление отдельных государственных полномочий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в сфере архивного дела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 квартал 20__ года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муниципального образования _____________________________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и подраздел ___________________________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статья _______________________________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расхода __________________________________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статья _________________________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руб., коп.</w:t>
      </w: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2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1134"/>
        <w:gridCol w:w="993"/>
        <w:gridCol w:w="1134"/>
        <w:gridCol w:w="567"/>
        <w:gridCol w:w="708"/>
        <w:gridCol w:w="567"/>
        <w:gridCol w:w="708"/>
        <w:gridCol w:w="709"/>
        <w:gridCol w:w="850"/>
        <w:gridCol w:w="709"/>
        <w:gridCol w:w="709"/>
        <w:gridCol w:w="850"/>
        <w:gridCol w:w="851"/>
        <w:gridCol w:w="567"/>
        <w:gridCol w:w="567"/>
        <w:gridCol w:w="850"/>
        <w:gridCol w:w="851"/>
        <w:gridCol w:w="1134"/>
      </w:tblGrid>
      <w:tr w:rsidR="007A03BE" w:rsidTr="007A03BE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непосредственно выполняющее отдельные государственные полномочия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осуществляющих отдельные государственные полномочия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относящихся к собственности Ленинградской области, на 01.01.20__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Остаток неиспользованных средств на начало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Поступило средств из областного бюджета Ленинградской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 w:rsidP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Произведено расходов из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муниципального</w:t>
            </w: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3BE">
              <w:rPr>
                <w:rFonts w:ascii="Times New Roman" w:hAnsi="Times New Roman" w:cs="Times New Roman"/>
              </w:rPr>
              <w:t>В том числе произведено расходов за отчетный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3BE">
              <w:rPr>
                <w:rFonts w:ascii="Times New Roman" w:hAnsi="Times New Roman" w:cs="Times New Roman"/>
              </w:rPr>
              <w:t>Остаток неиспользованных средств с начала года</w:t>
            </w:r>
          </w:p>
        </w:tc>
      </w:tr>
      <w:tr w:rsidR="007A03BE" w:rsidTr="007A03BE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прочие рас 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P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BE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 w:rsidTr="007A03BE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03BE" w:rsidTr="007A03BE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74"/>
        <w:gridCol w:w="340"/>
        <w:gridCol w:w="454"/>
        <w:gridCol w:w="737"/>
        <w:gridCol w:w="340"/>
        <w:gridCol w:w="794"/>
        <w:gridCol w:w="510"/>
        <w:gridCol w:w="1304"/>
        <w:gridCol w:w="340"/>
        <w:gridCol w:w="1191"/>
      </w:tblGrid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1871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 муниципального образования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1871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3855" w:type="dxa"/>
            <w:gridSpan w:val="4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1871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1587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E">
        <w:tc>
          <w:tcPr>
            <w:tcW w:w="1587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A03BE" w:rsidRDefault="007A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3BE" w:rsidRDefault="007A03BE" w:rsidP="007A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3BE" w:rsidRDefault="007A03BE" w:rsidP="007A03B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44D6B" w:rsidRDefault="00844D6B"/>
    <w:sectPr w:rsidR="00844D6B" w:rsidSect="00076485">
      <w:pgSz w:w="16838" w:h="11905" w:orient="landscape"/>
      <w:pgMar w:top="567" w:right="1134" w:bottom="993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BE"/>
    <w:rsid w:val="00076485"/>
    <w:rsid w:val="007A03BE"/>
    <w:rsid w:val="008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Церковная</dc:creator>
  <cp:lastModifiedBy>Ольга Владимировна Церковная</cp:lastModifiedBy>
  <cp:revision>2</cp:revision>
  <dcterms:created xsi:type="dcterms:W3CDTF">2025-09-15T13:49:00Z</dcterms:created>
  <dcterms:modified xsi:type="dcterms:W3CDTF">2025-09-15T13:57:00Z</dcterms:modified>
</cp:coreProperties>
</file>