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17" w:rsidRPr="001C4B73" w:rsidRDefault="00925C17" w:rsidP="003B1D33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925C17" w:rsidRDefault="001C4B73" w:rsidP="003B1D33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законом</w:t>
      </w:r>
    </w:p>
    <w:p w:rsidR="00826FEA" w:rsidRPr="00F953F6" w:rsidRDefault="00826FEA" w:rsidP="00826FEA">
      <w:pPr>
        <w:spacing w:after="0" w:line="240" w:lineRule="auto"/>
        <w:ind w:left="595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F043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25C17" w:rsidRPr="001C4B73" w:rsidRDefault="001C4B73" w:rsidP="003B1D33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</w:t>
      </w:r>
      <w:r w:rsidR="00572204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925C17" w:rsidRPr="001C4B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87C95" w:rsidRPr="001C4B73" w:rsidRDefault="00E87C95" w:rsidP="001C4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B73" w:rsidRPr="001C4B73" w:rsidRDefault="001C4B73" w:rsidP="001C4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17" w:rsidRPr="001326FD" w:rsidRDefault="00925C17" w:rsidP="001C4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РАСПРЕДЕЛЕНИЕ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дотаций на выравнивание бюджетной обеспеченности муниципальных рай</w:t>
      </w:r>
      <w:r w:rsidR="00E87C95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онов 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E87C95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C165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муниципальных округов, </w:t>
      </w:r>
      <w:r w:rsidR="00E87C95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городских округов),</w:t>
      </w:r>
      <w:r w:rsidR="0061344C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том числе заменяемых дополнительными нормативами отчислений 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налога на доходы </w:t>
      </w:r>
      <w:r w:rsidR="00E87C95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физических лиц</w:t>
      </w:r>
      <w:r w:rsidR="0061344C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бюджеты муниципальных районов (</w:t>
      </w:r>
      <w:r w:rsidR="00C165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муниципальных округов, </w:t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городских округов)</w:t>
      </w:r>
      <w:r w:rsidR="00E87C95"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</w:t>
      </w:r>
      <w:r w:rsidR="00135A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и на плановый период 202</w:t>
      </w:r>
      <w:r w:rsidR="00135A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202</w:t>
      </w:r>
      <w:r w:rsidR="00135A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1326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</w:t>
      </w:r>
    </w:p>
    <w:p w:rsidR="001C4B73" w:rsidRPr="001C4B73" w:rsidRDefault="001C4B73" w:rsidP="001C4B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C17" w:rsidRPr="0061344C" w:rsidRDefault="00004447" w:rsidP="0009336D">
      <w:pPr>
        <w:spacing w:after="0" w:line="240" w:lineRule="auto"/>
        <w:ind w:right="111"/>
        <w:jc w:val="right"/>
        <w:rPr>
          <w:rFonts w:ascii="Times New Roman" w:hAnsi="Times New Roman" w:cs="Times New Roman"/>
        </w:rPr>
      </w:pPr>
      <w:r w:rsidRPr="0061344C">
        <w:rPr>
          <w:rFonts w:ascii="Times New Roman" w:eastAsia="Times New Roman" w:hAnsi="Times New Roman" w:cs="Times New Roman"/>
          <w:bCs/>
          <w:color w:val="000000"/>
          <w:lang w:eastAsia="ru-RU"/>
        </w:rPr>
        <w:t>(тысяч рублей)</w:t>
      </w: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391"/>
        <w:gridCol w:w="1842"/>
        <w:gridCol w:w="1562"/>
        <w:gridCol w:w="1413"/>
        <w:gridCol w:w="1422"/>
        <w:gridCol w:w="1556"/>
        <w:gridCol w:w="1419"/>
        <w:gridCol w:w="1422"/>
        <w:gridCol w:w="1553"/>
        <w:gridCol w:w="1559"/>
        <w:gridCol w:w="1419"/>
      </w:tblGrid>
      <w:tr w:rsidR="00080936" w:rsidRPr="001C4B73" w:rsidTr="00FB4128">
        <w:trPr>
          <w:trHeight w:val="2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17" w:rsidRPr="00DD309E" w:rsidRDefault="00925C17" w:rsidP="001C4B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17" w:rsidRPr="00DD309E" w:rsidRDefault="00925C17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5C17" w:rsidRPr="00DD309E" w:rsidRDefault="00925C17" w:rsidP="00C165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 w:rsidR="00135A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17" w:rsidRPr="00DD309E" w:rsidRDefault="00925C17" w:rsidP="00135A4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 w:rsidR="00135A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C17" w:rsidRPr="00DD309E" w:rsidRDefault="00925C17" w:rsidP="00135A4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 w:rsidR="00135A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C1656C" w:rsidRPr="001C4B73" w:rsidTr="00FB4128">
        <w:trPr>
          <w:trHeight w:val="2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56C" w:rsidRPr="00DD309E" w:rsidRDefault="00C1656C" w:rsidP="001C4B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4719A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расчетная сумма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дотации на выравнивание бюджетной обеспеченности 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муниципальных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муниципальных округов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ородских округов)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AD269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расчетная сумма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дотации на выравнивание бюджетной обеспеченности 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муниципальных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муниципальных округов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ородских округов)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AD269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расчетная сумма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дотации на выравнивание бюджетной обеспеченности 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муниципальных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муниципальных округов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ородских округов)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C1656C" w:rsidRPr="001C4B73" w:rsidTr="00FB4128">
        <w:trPr>
          <w:trHeight w:val="2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56C" w:rsidRPr="00DD309E" w:rsidRDefault="00C1656C" w:rsidP="001C4B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DD30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заменяемая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дополнительными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нормативами отчислений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 налога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 доходы физических лиц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бюджеты муниципальных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муниципальных округов,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DD30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предоставляемая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бюджетам муниципальных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муниципальных округов,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DD30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заменяемая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дополнительными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нормативами отчислений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 налога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 доходы физических лиц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бюджеты муниципальных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муниципальных округов, </w:t>
            </w:r>
            <w:r w:rsidR="00807E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C165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предоставляемая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бюджетам муниципальных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муниципальных округов,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656C" w:rsidRPr="00DD309E" w:rsidRDefault="00C1656C" w:rsidP="001C4B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DD30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заменяемая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дополнительными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нормативами отчислений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 налога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 доходы физических лиц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бюджеты муниципальных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муниципальных округов,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Pr="00DD309E" w:rsidRDefault="00C1656C" w:rsidP="00DD30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6009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предоставляемая</w:t>
            </w:r>
            <w:proofErr w:type="gramEnd"/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бюджетам муниципальных районов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муниципальных округов, </w:t>
            </w:r>
            <w:r w:rsidRPr="00DD3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городских округов)</w:t>
            </w:r>
          </w:p>
        </w:tc>
      </w:tr>
    </w:tbl>
    <w:p w:rsidR="0061344C" w:rsidRPr="0061344C" w:rsidRDefault="0061344C" w:rsidP="0061344C">
      <w:pPr>
        <w:spacing w:after="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4978" w:type="pct"/>
        <w:tblLayout w:type="fixed"/>
        <w:tblLook w:val="04A0" w:firstRow="1" w:lastRow="0" w:firstColumn="1" w:lastColumn="0" w:noHBand="0" w:noVBand="1"/>
      </w:tblPr>
      <w:tblGrid>
        <w:gridCol w:w="393"/>
        <w:gridCol w:w="1838"/>
        <w:gridCol w:w="1558"/>
        <w:gridCol w:w="1423"/>
        <w:gridCol w:w="1413"/>
        <w:gridCol w:w="1557"/>
        <w:gridCol w:w="1435"/>
        <w:gridCol w:w="1413"/>
        <w:gridCol w:w="1588"/>
        <w:gridCol w:w="1557"/>
        <w:gridCol w:w="1392"/>
      </w:tblGrid>
      <w:tr w:rsidR="00FB4128" w:rsidRPr="00951E88" w:rsidTr="00FB4128">
        <w:trPr>
          <w:cantSplit/>
          <w:trHeight w:val="20"/>
          <w:tblHeader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17" w:rsidRPr="00B568B7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17" w:rsidRPr="00951E88" w:rsidRDefault="00925C17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E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971AA" w:rsidRPr="001C4B73" w:rsidTr="00614E1A">
        <w:trPr>
          <w:cantSplit/>
          <w:trHeight w:val="925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Бокситогорский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692 750,4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450 286,6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242 463,8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</w:t>
            </w:r>
            <w:bookmarkStart w:id="0" w:name="_GoBack"/>
            <w:bookmarkEnd w:id="0"/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620,3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506 080,9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103 539,4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670 582,3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610 184,8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60 397,5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Волосовский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737 085,9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479 055,3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258 030,6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648 635,6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535 675,6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112 960,0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713 499,2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576 386,9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137 112,3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Волховский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849 999,2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552 391,0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297 608,2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747 999,3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620 950,2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127 049,1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822 799,2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748 743,8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74 055,4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1 627 854,8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1 059 013,2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568 841,6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1 432 512,2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1 190 279,8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242 232,4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1 575 763,4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1 435 131,7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140 631,7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 w:rsidP="00807E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926 043,0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602 033,7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324 009,3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814 917,8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675 970,6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138 947,2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896 409,6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816 044,9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80 364,7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Кингисеппский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Киришский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369 783,7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369 783,7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325 409,7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325 409,7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357 950,6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357 950,6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722 527,2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722 527,2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635 823,9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635 823,9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699 406,3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699 406,3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Лодейнопольский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512 020,9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309 889,5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202 131,4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450 578,4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336 849,9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113 728,5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495 636,2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362 450,5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133 185,7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100 085,0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64 982,7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35 102,3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66 313,8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54 640,8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11 673,0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877 179,8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570 229,3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306 950,5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771 918,2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640 545,0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131 373,2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849 110,1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772 594,8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76 515,3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Подпорожский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640 435,8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293 893,0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346 542,8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563 583,5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319 461,6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244 121,9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619 941,8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343 740,7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276 201,1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Приозерский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663 296,8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431 241,2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232 055,6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583 701,2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484 599,3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99 101,9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642 071,4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584 404,7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57 666,7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Сланцевский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494 488,0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321 453,1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173 034,9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435 149,4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361 146,6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74 002,8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478 664,4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402 885,5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75 778,9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628 386,8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628 386,8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552 980,4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459 088,3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93 892,1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608 278,5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553 571,3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54 707,2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Тосненский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786 105,1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510 907,4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275 197,7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691 772,5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573 960,1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117 812,4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760 949,8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692 461,9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68 487,9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2 565 078,9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1 667 219,8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897 859,1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2 257 269,4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1 872 682,5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384 586,9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2 482 996,4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2 259 068,8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223 927,6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Сосновоборский</w:t>
            </w:r>
            <w:proofErr w:type="spellEnd"/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137 990,0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90 002,3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47 987,7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116 582,1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96 434,9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20 147,2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107 912,9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97 984,2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9 928,7</w:t>
            </w:r>
          </w:p>
        </w:tc>
      </w:tr>
      <w:tr w:rsidR="00A971AA" w:rsidRPr="001C4B73" w:rsidTr="00614E1A">
        <w:trPr>
          <w:cantSplit/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FB4128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Нераспределенная сумма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2 926 192,2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2 926 192,2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3 195 493,1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3 195 493,1</w:t>
            </w:r>
          </w:p>
        </w:tc>
      </w:tr>
      <w:tr w:rsidR="00A971AA" w:rsidRPr="001C4B73" w:rsidTr="00614E1A">
        <w:trPr>
          <w:cantSplit/>
          <w:trHeight w:val="242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A971AA" w:rsidRPr="00807E12" w:rsidRDefault="00A971AA" w:rsidP="005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971AA" w:rsidRPr="00FB4128" w:rsidRDefault="00A971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41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13 331 111,3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7 402 598,1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5 928 513,2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14 630 959,9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8 728 366,1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5 902 593,8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15 977 465,2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10 255 654,5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AA" w:rsidRPr="00A971AA" w:rsidRDefault="00A971AA" w:rsidP="00614E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7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5 721 810,7</w:t>
            </w:r>
          </w:p>
        </w:tc>
      </w:tr>
    </w:tbl>
    <w:p w:rsidR="00925C17" w:rsidRPr="001C4B73" w:rsidRDefault="00C1656C" w:rsidP="00C1656C">
      <w:pPr>
        <w:tabs>
          <w:tab w:val="left" w:pos="13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25C17" w:rsidRPr="001C4B73" w:rsidSect="000C5F23">
      <w:headerReference w:type="default" r:id="rId7"/>
      <w:pgSz w:w="16838" w:h="11906" w:orient="landscape"/>
      <w:pgMar w:top="1531" w:right="567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25A" w:rsidRDefault="007C025A" w:rsidP="00E87C95">
      <w:pPr>
        <w:spacing w:after="0" w:line="240" w:lineRule="auto"/>
      </w:pPr>
      <w:r>
        <w:separator/>
      </w:r>
    </w:p>
  </w:endnote>
  <w:endnote w:type="continuationSeparator" w:id="0">
    <w:p w:rsidR="007C025A" w:rsidRDefault="007C025A" w:rsidP="00E8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25A" w:rsidRDefault="007C025A" w:rsidP="00E87C95">
      <w:pPr>
        <w:spacing w:after="0" w:line="240" w:lineRule="auto"/>
      </w:pPr>
      <w:r>
        <w:separator/>
      </w:r>
    </w:p>
  </w:footnote>
  <w:footnote w:type="continuationSeparator" w:id="0">
    <w:p w:rsidR="007C025A" w:rsidRDefault="007C025A" w:rsidP="00E8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53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336D" w:rsidRDefault="007B5F6D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134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1344C" w:rsidRPr="006134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34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4E1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134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61344C" w:rsidRPr="0061344C" w:rsidRDefault="007C025A" w:rsidP="0009336D">
        <w:pPr>
          <w:pStyle w:val="a3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636ff90-a994-4f3f-9290-e4d3c41d155b"/>
  </w:docVars>
  <w:rsids>
    <w:rsidRoot w:val="00925C17"/>
    <w:rsid w:val="00004447"/>
    <w:rsid w:val="00040172"/>
    <w:rsid w:val="00080936"/>
    <w:rsid w:val="00080A84"/>
    <w:rsid w:val="0009336D"/>
    <w:rsid w:val="000C5F23"/>
    <w:rsid w:val="000E0327"/>
    <w:rsid w:val="0013260A"/>
    <w:rsid w:val="001326FD"/>
    <w:rsid w:val="00135A48"/>
    <w:rsid w:val="0015740D"/>
    <w:rsid w:val="00182BA4"/>
    <w:rsid w:val="0018639F"/>
    <w:rsid w:val="001973A0"/>
    <w:rsid w:val="001A233C"/>
    <w:rsid w:val="001A6D85"/>
    <w:rsid w:val="001C4B73"/>
    <w:rsid w:val="001C4C3D"/>
    <w:rsid w:val="0022626C"/>
    <w:rsid w:val="002341FF"/>
    <w:rsid w:val="002903B4"/>
    <w:rsid w:val="002C648C"/>
    <w:rsid w:val="002E5CD7"/>
    <w:rsid w:val="003100B4"/>
    <w:rsid w:val="00322981"/>
    <w:rsid w:val="00367B59"/>
    <w:rsid w:val="003B1D33"/>
    <w:rsid w:val="003C7313"/>
    <w:rsid w:val="004719A3"/>
    <w:rsid w:val="004F0D35"/>
    <w:rsid w:val="00536B84"/>
    <w:rsid w:val="00572204"/>
    <w:rsid w:val="00577485"/>
    <w:rsid w:val="005939AA"/>
    <w:rsid w:val="005A2C44"/>
    <w:rsid w:val="005F3D1F"/>
    <w:rsid w:val="0061344C"/>
    <w:rsid w:val="00614E1A"/>
    <w:rsid w:val="006411F1"/>
    <w:rsid w:val="00642993"/>
    <w:rsid w:val="00664BB8"/>
    <w:rsid w:val="00691E26"/>
    <w:rsid w:val="006A36C8"/>
    <w:rsid w:val="006D416A"/>
    <w:rsid w:val="006E5DAF"/>
    <w:rsid w:val="00724C78"/>
    <w:rsid w:val="00743BEE"/>
    <w:rsid w:val="00744FBA"/>
    <w:rsid w:val="00751316"/>
    <w:rsid w:val="007A617E"/>
    <w:rsid w:val="007B5F6D"/>
    <w:rsid w:val="007C025A"/>
    <w:rsid w:val="007C3130"/>
    <w:rsid w:val="007C36B3"/>
    <w:rsid w:val="00804357"/>
    <w:rsid w:val="00807E12"/>
    <w:rsid w:val="00826FEA"/>
    <w:rsid w:val="00835D34"/>
    <w:rsid w:val="00860090"/>
    <w:rsid w:val="00873C9A"/>
    <w:rsid w:val="008A7F75"/>
    <w:rsid w:val="008D7AED"/>
    <w:rsid w:val="008E7D71"/>
    <w:rsid w:val="00925C17"/>
    <w:rsid w:val="00951E88"/>
    <w:rsid w:val="00980F3B"/>
    <w:rsid w:val="00A17A38"/>
    <w:rsid w:val="00A25FD4"/>
    <w:rsid w:val="00A50CC2"/>
    <w:rsid w:val="00A60383"/>
    <w:rsid w:val="00A91253"/>
    <w:rsid w:val="00A971AA"/>
    <w:rsid w:val="00B45D4E"/>
    <w:rsid w:val="00B56302"/>
    <w:rsid w:val="00B568B7"/>
    <w:rsid w:val="00B86730"/>
    <w:rsid w:val="00B86955"/>
    <w:rsid w:val="00B9100C"/>
    <w:rsid w:val="00B91BF2"/>
    <w:rsid w:val="00BD57C0"/>
    <w:rsid w:val="00C15309"/>
    <w:rsid w:val="00C1656C"/>
    <w:rsid w:val="00C25291"/>
    <w:rsid w:val="00C27CB6"/>
    <w:rsid w:val="00C478FB"/>
    <w:rsid w:val="00C67002"/>
    <w:rsid w:val="00C67376"/>
    <w:rsid w:val="00C8380E"/>
    <w:rsid w:val="00CC4CF9"/>
    <w:rsid w:val="00CF2D67"/>
    <w:rsid w:val="00D03EA4"/>
    <w:rsid w:val="00D16F2B"/>
    <w:rsid w:val="00D17169"/>
    <w:rsid w:val="00D37212"/>
    <w:rsid w:val="00D5310D"/>
    <w:rsid w:val="00D81C8D"/>
    <w:rsid w:val="00DB2861"/>
    <w:rsid w:val="00DC15C3"/>
    <w:rsid w:val="00DD309E"/>
    <w:rsid w:val="00DE3938"/>
    <w:rsid w:val="00E3634B"/>
    <w:rsid w:val="00E63988"/>
    <w:rsid w:val="00E87C95"/>
    <w:rsid w:val="00EA7252"/>
    <w:rsid w:val="00EB3A1F"/>
    <w:rsid w:val="00F319E8"/>
    <w:rsid w:val="00F37EAE"/>
    <w:rsid w:val="00FB4128"/>
    <w:rsid w:val="00FC6238"/>
    <w:rsid w:val="00FE3337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7C95"/>
  </w:style>
  <w:style w:type="paragraph" w:styleId="a5">
    <w:name w:val="footer"/>
    <w:basedOn w:val="a"/>
    <w:link w:val="a6"/>
    <w:uiPriority w:val="99"/>
    <w:unhideWhenUsed/>
    <w:rsid w:val="00E8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7C95"/>
  </w:style>
  <w:style w:type="paragraph" w:styleId="a7">
    <w:name w:val="Balloon Text"/>
    <w:basedOn w:val="a"/>
    <w:link w:val="a8"/>
    <w:uiPriority w:val="99"/>
    <w:semiHidden/>
    <w:unhideWhenUsed/>
    <w:rsid w:val="0061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7C95"/>
  </w:style>
  <w:style w:type="paragraph" w:styleId="a5">
    <w:name w:val="footer"/>
    <w:basedOn w:val="a"/>
    <w:link w:val="a6"/>
    <w:uiPriority w:val="99"/>
    <w:unhideWhenUsed/>
    <w:rsid w:val="00E8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7C95"/>
  </w:style>
  <w:style w:type="paragraph" w:styleId="a7">
    <w:name w:val="Balloon Text"/>
    <w:basedOn w:val="a"/>
    <w:link w:val="a8"/>
    <w:uiPriority w:val="99"/>
    <w:semiHidden/>
    <w:unhideWhenUsed/>
    <w:rsid w:val="0061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Рыженкова Елена Николаевна</dc:creator>
  <cp:lastModifiedBy>Рыженкова Елена Николаевна</cp:lastModifiedBy>
  <cp:revision>4</cp:revision>
  <cp:lastPrinted>2025-10-03T07:35:00Z</cp:lastPrinted>
  <dcterms:created xsi:type="dcterms:W3CDTF">2025-08-07T14:48:00Z</dcterms:created>
  <dcterms:modified xsi:type="dcterms:W3CDTF">2025-10-03T07:35:00Z</dcterms:modified>
</cp:coreProperties>
</file>