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EE" w:rsidRPr="0061753E" w:rsidRDefault="00772FEE" w:rsidP="00772FEE">
      <w:pPr>
        <w:jc w:val="center"/>
        <w:rPr>
          <w:sz w:val="28"/>
          <w:szCs w:val="28"/>
        </w:rPr>
      </w:pPr>
      <w:r w:rsidRPr="0061753E">
        <w:rPr>
          <w:sz w:val="28"/>
          <w:szCs w:val="28"/>
        </w:rPr>
        <w:t>ПОЯСНИТЕЛЬНАЯ ЗАПИСКА</w:t>
      </w:r>
    </w:p>
    <w:p w:rsidR="00772FEE" w:rsidRPr="0061753E" w:rsidRDefault="00772FEE" w:rsidP="00772FEE">
      <w:pPr>
        <w:jc w:val="center"/>
        <w:rPr>
          <w:sz w:val="28"/>
          <w:szCs w:val="28"/>
        </w:rPr>
      </w:pPr>
      <w:r w:rsidRPr="0061753E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Правительства</w:t>
      </w:r>
      <w:r w:rsidRPr="0061753E">
        <w:rPr>
          <w:sz w:val="28"/>
          <w:szCs w:val="28"/>
        </w:rPr>
        <w:t xml:space="preserve"> Ленинградской области</w:t>
      </w:r>
    </w:p>
    <w:p w:rsidR="00772FEE" w:rsidRDefault="00CB0C20" w:rsidP="00772FEE">
      <w:pPr>
        <w:pStyle w:val="2"/>
        <w:ind w:firstLine="0"/>
        <w:rPr>
          <w:b w:val="0"/>
          <w:szCs w:val="28"/>
        </w:rPr>
      </w:pPr>
      <w:r w:rsidRPr="00FC32C4">
        <w:rPr>
          <w:szCs w:val="28"/>
        </w:rPr>
        <w:t>"</w:t>
      </w:r>
      <w:r w:rsidR="00772FEE" w:rsidRPr="007D62FE">
        <w:rPr>
          <w:b w:val="0"/>
          <w:szCs w:val="28"/>
        </w:rPr>
        <w:t xml:space="preserve">О внесении изменений в постановление Правительства </w:t>
      </w:r>
      <w:proofErr w:type="gramStart"/>
      <w:r w:rsidR="00772FEE" w:rsidRPr="007D62FE">
        <w:rPr>
          <w:b w:val="0"/>
          <w:szCs w:val="28"/>
        </w:rPr>
        <w:t>Ленинградской</w:t>
      </w:r>
      <w:proofErr w:type="gramEnd"/>
      <w:r w:rsidR="00772FEE" w:rsidRPr="007D62FE">
        <w:rPr>
          <w:b w:val="0"/>
          <w:szCs w:val="28"/>
        </w:rPr>
        <w:t xml:space="preserve"> </w:t>
      </w:r>
    </w:p>
    <w:p w:rsidR="00772FEE" w:rsidRDefault="00772FEE" w:rsidP="00772FEE">
      <w:pPr>
        <w:pStyle w:val="2"/>
        <w:ind w:firstLine="0"/>
        <w:rPr>
          <w:b w:val="0"/>
          <w:szCs w:val="28"/>
        </w:rPr>
      </w:pPr>
      <w:r w:rsidRPr="007D62FE">
        <w:rPr>
          <w:b w:val="0"/>
          <w:szCs w:val="28"/>
        </w:rPr>
        <w:t>области</w:t>
      </w:r>
      <w:r w:rsidR="00135EEE">
        <w:rPr>
          <w:b w:val="0"/>
          <w:szCs w:val="28"/>
        </w:rPr>
        <w:t xml:space="preserve"> от 29 декабря 2012 года № 462 </w:t>
      </w:r>
      <w:r w:rsidR="00135EEE" w:rsidRPr="00FC32C4">
        <w:rPr>
          <w:szCs w:val="28"/>
        </w:rPr>
        <w:t>"</w:t>
      </w:r>
      <w:r w:rsidRPr="007D62FE">
        <w:rPr>
          <w:b w:val="0"/>
          <w:szCs w:val="28"/>
        </w:rPr>
        <w:t xml:space="preserve">Об утверждении Положения о </w:t>
      </w:r>
    </w:p>
    <w:p w:rsidR="00772FEE" w:rsidRPr="007D62FE" w:rsidRDefault="00772FEE" w:rsidP="00772FEE">
      <w:pPr>
        <w:pStyle w:val="2"/>
        <w:ind w:firstLine="0"/>
        <w:rPr>
          <w:b w:val="0"/>
          <w:szCs w:val="28"/>
        </w:rPr>
      </w:pPr>
      <w:proofErr w:type="gramStart"/>
      <w:r w:rsidRPr="007D62FE">
        <w:rPr>
          <w:b w:val="0"/>
          <w:szCs w:val="28"/>
        </w:rPr>
        <w:t>Комитете</w:t>
      </w:r>
      <w:proofErr w:type="gramEnd"/>
      <w:r w:rsidRPr="007D62FE">
        <w:rPr>
          <w:b w:val="0"/>
          <w:szCs w:val="28"/>
        </w:rPr>
        <w:t xml:space="preserve"> по здраво</w:t>
      </w:r>
      <w:r w:rsidR="00135EEE">
        <w:rPr>
          <w:b w:val="0"/>
          <w:szCs w:val="28"/>
        </w:rPr>
        <w:t>охранению Ленинградской области</w:t>
      </w:r>
      <w:r w:rsidR="00135EEE" w:rsidRPr="00FC32C4">
        <w:rPr>
          <w:szCs w:val="28"/>
        </w:rPr>
        <w:t>"</w:t>
      </w:r>
    </w:p>
    <w:p w:rsidR="00C4061F" w:rsidRDefault="00C4061F" w:rsidP="009C1719">
      <w:pPr>
        <w:pStyle w:val="ConsPlusNormal"/>
        <w:ind w:left="-567" w:firstLine="567"/>
        <w:jc w:val="both"/>
        <w:rPr>
          <w:sz w:val="26"/>
          <w:szCs w:val="26"/>
        </w:rPr>
      </w:pPr>
    </w:p>
    <w:p w:rsidR="004441EB" w:rsidRPr="003735A0" w:rsidRDefault="00BD5034" w:rsidP="003735A0">
      <w:pPr>
        <w:pStyle w:val="ConsPlusTitle"/>
        <w:ind w:firstLine="709"/>
        <w:jc w:val="both"/>
        <w:rPr>
          <w:b w:val="0"/>
        </w:rPr>
      </w:pPr>
      <w:r w:rsidRPr="003735A0">
        <w:rPr>
          <w:b w:val="0"/>
        </w:rPr>
        <w:t>Проект постановления Прави</w:t>
      </w:r>
      <w:r w:rsidR="00135EEE" w:rsidRPr="003735A0">
        <w:rPr>
          <w:b w:val="0"/>
        </w:rPr>
        <w:t xml:space="preserve">тельства Ленинградской области </w:t>
      </w:r>
      <w:r w:rsidR="00135EEE" w:rsidRPr="003735A0">
        <w:t>"</w:t>
      </w:r>
      <w:r w:rsidRPr="003735A0">
        <w:rPr>
          <w:b w:val="0"/>
        </w:rPr>
        <w:t>О внесении изменений в постановление Правительства Ленинградской области</w:t>
      </w:r>
      <w:r w:rsidR="00135EEE" w:rsidRPr="003735A0">
        <w:rPr>
          <w:b w:val="0"/>
        </w:rPr>
        <w:t xml:space="preserve"> от 29 декабря 2012 года № 462 </w:t>
      </w:r>
      <w:r w:rsidR="00135EEE" w:rsidRPr="003735A0">
        <w:t>"</w:t>
      </w:r>
      <w:r w:rsidRPr="003735A0">
        <w:rPr>
          <w:b w:val="0"/>
        </w:rPr>
        <w:t>Об утверждении Положения о Комитете по здравоохран</w:t>
      </w:r>
      <w:r w:rsidR="00135EEE" w:rsidRPr="003735A0">
        <w:rPr>
          <w:b w:val="0"/>
        </w:rPr>
        <w:t>ению Ленинградской области</w:t>
      </w:r>
      <w:r w:rsidR="00135EEE" w:rsidRPr="003735A0">
        <w:t>"</w:t>
      </w:r>
      <w:r w:rsidRPr="003735A0">
        <w:rPr>
          <w:b w:val="0"/>
        </w:rPr>
        <w:t xml:space="preserve"> </w:t>
      </w:r>
      <w:r w:rsidRPr="003735A0">
        <w:rPr>
          <w:b w:val="0"/>
          <w:bCs w:val="0"/>
        </w:rPr>
        <w:t xml:space="preserve">(далее – Проект, Положение, Комитет) </w:t>
      </w:r>
      <w:r w:rsidRPr="003735A0">
        <w:rPr>
          <w:b w:val="0"/>
        </w:rPr>
        <w:t>разработан в соответствии со ст</w:t>
      </w:r>
      <w:r w:rsidR="007B7832" w:rsidRPr="003735A0">
        <w:rPr>
          <w:b w:val="0"/>
        </w:rPr>
        <w:t>ать</w:t>
      </w:r>
      <w:r w:rsidR="00DD13FA" w:rsidRPr="003735A0">
        <w:rPr>
          <w:b w:val="0"/>
        </w:rPr>
        <w:t>ей</w:t>
      </w:r>
      <w:r w:rsidRPr="003735A0">
        <w:rPr>
          <w:b w:val="0"/>
        </w:rPr>
        <w:t xml:space="preserve"> 40 Устава Ленинградской области</w:t>
      </w:r>
      <w:r w:rsidR="00DD13FA" w:rsidRPr="003735A0">
        <w:rPr>
          <w:b w:val="0"/>
        </w:rPr>
        <w:t>.</w:t>
      </w:r>
    </w:p>
    <w:p w:rsidR="002E212E" w:rsidRPr="003735A0" w:rsidRDefault="002E212E" w:rsidP="003735A0">
      <w:pPr>
        <w:pStyle w:val="ConsPlusTitle"/>
        <w:ind w:firstLine="709"/>
        <w:jc w:val="both"/>
        <w:rPr>
          <w:b w:val="0"/>
        </w:rPr>
      </w:pPr>
      <w:proofErr w:type="gramStart"/>
      <w:r w:rsidRPr="003735A0">
        <w:rPr>
          <w:b w:val="0"/>
        </w:rPr>
        <w:t>В соответствии с утвержденным постановлением Правительства</w:t>
      </w:r>
      <w:r w:rsidR="0055412C">
        <w:rPr>
          <w:b w:val="0"/>
        </w:rPr>
        <w:t xml:space="preserve"> Ленинградской области от 26 декабря </w:t>
      </w:r>
      <w:r w:rsidRPr="003735A0">
        <w:rPr>
          <w:b w:val="0"/>
        </w:rPr>
        <w:t>2017</w:t>
      </w:r>
      <w:r w:rsidR="0055412C">
        <w:rPr>
          <w:b w:val="0"/>
        </w:rPr>
        <w:t xml:space="preserve"> года</w:t>
      </w:r>
      <w:r w:rsidRPr="003735A0">
        <w:rPr>
          <w:b w:val="0"/>
        </w:rPr>
        <w:t xml:space="preserve"> № 617 Порядком формирования перечня медицинских организаций, оказывающих за счет бюджетных ассигнований областного бюджета Ленинградской области гражданам Российской Федерации - жителям Ленинградской области высокотехнологичную медицинскую помощь, не включенную в базовую программу обязательного медицинского страхования (далее – Порядок) на Комитет по возложены полномочия по формированию и утверждению Перечня медицинских организаций, оказывающих</w:t>
      </w:r>
      <w:proofErr w:type="gramEnd"/>
      <w:r w:rsidRPr="003735A0">
        <w:rPr>
          <w:b w:val="0"/>
        </w:rPr>
        <w:t xml:space="preserve"> гражданам РФ - жителям Ленинградской области высокотехнологичную медицинскую помощь, не включенную в базовую программу обязательного медицинского страхования, за счет бюджетных ассигнований областного бюджета Ленинградской области на очередной финансовый год и на плановый период.</w:t>
      </w:r>
    </w:p>
    <w:p w:rsidR="00870934" w:rsidRDefault="002E212E" w:rsidP="003735A0">
      <w:pPr>
        <w:pStyle w:val="ConsPlusTitle"/>
        <w:ind w:firstLine="709"/>
        <w:jc w:val="both"/>
        <w:rPr>
          <w:b w:val="0"/>
        </w:rPr>
      </w:pPr>
      <w:r w:rsidRPr="003735A0">
        <w:rPr>
          <w:b w:val="0"/>
        </w:rPr>
        <w:t>Проектом предлагается внести изменение в пункт 2.1</w:t>
      </w:r>
      <w:r w:rsidR="00135EEE" w:rsidRPr="003735A0">
        <w:rPr>
          <w:b w:val="0"/>
        </w:rPr>
        <w:t xml:space="preserve">.12 Положения, дополнив словом </w:t>
      </w:r>
      <w:r w:rsidR="00135EEE" w:rsidRPr="003735A0">
        <w:t>"</w:t>
      </w:r>
      <w:r w:rsidRPr="003735A0">
        <w:rPr>
          <w:b w:val="0"/>
        </w:rPr>
        <w:t>формирован</w:t>
      </w:r>
      <w:r w:rsidR="00135EEE" w:rsidRPr="003735A0">
        <w:rPr>
          <w:b w:val="0"/>
        </w:rPr>
        <w:t>ием</w:t>
      </w:r>
      <w:r w:rsidR="00A16604" w:rsidRPr="003735A0">
        <w:t>"</w:t>
      </w:r>
      <w:r w:rsidRPr="003735A0">
        <w:rPr>
          <w:b w:val="0"/>
        </w:rPr>
        <w:t xml:space="preserve"> на основании пункта 2 Порядка, в соответствии с которым Перечень учреждений формируется Комитетом.</w:t>
      </w:r>
    </w:p>
    <w:p w:rsidR="00A16604" w:rsidRPr="00A16604" w:rsidRDefault="00A16604" w:rsidP="00A16604">
      <w:pPr>
        <w:pStyle w:val="ConsPlusTitle"/>
        <w:ind w:firstLine="709"/>
        <w:jc w:val="both"/>
        <w:rPr>
          <w:b w:val="0"/>
        </w:rPr>
      </w:pPr>
      <w:proofErr w:type="gramStart"/>
      <w:r w:rsidRPr="00A16604">
        <w:rPr>
          <w:b w:val="0"/>
        </w:rPr>
        <w:t>В соответствии с частями 13 и 14 статьи 13 Федерального</w:t>
      </w:r>
      <w:r w:rsidR="0055412C">
        <w:rPr>
          <w:b w:val="0"/>
        </w:rPr>
        <w:t xml:space="preserve"> закона              от 27 июля </w:t>
      </w:r>
      <w:r w:rsidR="005A46A8">
        <w:rPr>
          <w:b w:val="0"/>
        </w:rPr>
        <w:t>2010</w:t>
      </w:r>
      <w:r w:rsidR="0055412C">
        <w:rPr>
          <w:b w:val="0"/>
        </w:rPr>
        <w:t xml:space="preserve"> года</w:t>
      </w:r>
      <w:r w:rsidR="005A46A8">
        <w:rPr>
          <w:b w:val="0"/>
        </w:rPr>
        <w:t xml:space="preserve"> № 210-ФЗ </w:t>
      </w:r>
      <w:r w:rsidR="005A46A8" w:rsidRPr="003735A0">
        <w:t>"</w:t>
      </w:r>
      <w:r w:rsidRPr="00A16604">
        <w:rPr>
          <w:b w:val="0"/>
        </w:rPr>
        <w:t>Об организации предоставления государственных и муницип</w:t>
      </w:r>
      <w:r w:rsidR="005A46A8">
        <w:rPr>
          <w:b w:val="0"/>
        </w:rPr>
        <w:t>альных услуг</w:t>
      </w:r>
      <w:r w:rsidR="005A46A8" w:rsidRPr="003735A0">
        <w:t>"</w:t>
      </w:r>
      <w:r w:rsidRPr="00A16604">
        <w:rPr>
          <w:b w:val="0"/>
        </w:rPr>
        <w:t xml:space="preserve">, руководствуясь постановлением Правительства Российской </w:t>
      </w:r>
      <w:r w:rsidR="0055412C">
        <w:rPr>
          <w:b w:val="0"/>
        </w:rPr>
        <w:t xml:space="preserve">Федерации от 20 июля </w:t>
      </w:r>
      <w:r w:rsidR="005A46A8">
        <w:rPr>
          <w:b w:val="0"/>
        </w:rPr>
        <w:t>2021</w:t>
      </w:r>
      <w:r w:rsidR="0055412C">
        <w:rPr>
          <w:b w:val="0"/>
        </w:rPr>
        <w:t xml:space="preserve"> года</w:t>
      </w:r>
      <w:r w:rsidR="005A46A8">
        <w:rPr>
          <w:b w:val="0"/>
        </w:rPr>
        <w:t xml:space="preserve"> № 1228 </w:t>
      </w:r>
      <w:r w:rsidR="005A46A8" w:rsidRPr="003735A0">
        <w:t>"</w:t>
      </w:r>
      <w:r w:rsidRPr="00A16604">
        <w:rPr>
          <w:b w:val="0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</w:t>
      </w:r>
      <w:proofErr w:type="gramEnd"/>
      <w:r w:rsidRPr="00A16604">
        <w:rPr>
          <w:b w:val="0"/>
        </w:rPr>
        <w:t xml:space="preserve"> </w:t>
      </w:r>
      <w:proofErr w:type="gramStart"/>
      <w:r w:rsidRPr="00A16604">
        <w:rPr>
          <w:b w:val="0"/>
        </w:rPr>
        <w:t>актов и отдельных положений актов Пра</w:t>
      </w:r>
      <w:r w:rsidR="005A46A8">
        <w:rPr>
          <w:b w:val="0"/>
        </w:rPr>
        <w:t>вительства Российской Федерации</w:t>
      </w:r>
      <w:r w:rsidR="005A46A8" w:rsidRPr="003735A0">
        <w:t>"</w:t>
      </w:r>
      <w:r w:rsidRPr="00A16604">
        <w:rPr>
          <w:b w:val="0"/>
        </w:rPr>
        <w:t>, постановлением Правительства Ленинградск</w:t>
      </w:r>
      <w:r w:rsidR="0055412C">
        <w:rPr>
          <w:b w:val="0"/>
        </w:rPr>
        <w:t xml:space="preserve">ой области от 07 мая </w:t>
      </w:r>
      <w:r w:rsidR="005A46A8">
        <w:rPr>
          <w:b w:val="0"/>
        </w:rPr>
        <w:t>2024</w:t>
      </w:r>
      <w:r w:rsidR="0055412C">
        <w:rPr>
          <w:b w:val="0"/>
        </w:rPr>
        <w:t xml:space="preserve"> года</w:t>
      </w:r>
      <w:r w:rsidR="005A46A8">
        <w:rPr>
          <w:b w:val="0"/>
        </w:rPr>
        <w:t xml:space="preserve"> № 290 </w:t>
      </w:r>
      <w:r w:rsidR="005A46A8" w:rsidRPr="003735A0">
        <w:t>"</w:t>
      </w:r>
      <w:r w:rsidRPr="00A16604">
        <w:rPr>
          <w:b w:val="0"/>
        </w:rPr>
        <w:t>Об отдельных вопросах реализации Федераль</w:t>
      </w:r>
      <w:r w:rsidR="005A46A8">
        <w:rPr>
          <w:b w:val="0"/>
        </w:rPr>
        <w:t xml:space="preserve">ного закона </w:t>
      </w:r>
      <w:r w:rsidR="005A46A8" w:rsidRPr="003735A0">
        <w:t>"</w:t>
      </w:r>
      <w:r w:rsidRPr="00A16604">
        <w:rPr>
          <w:b w:val="0"/>
        </w:rPr>
        <w:t>Об организации предоставления госуда</w:t>
      </w:r>
      <w:r w:rsidR="005A46A8">
        <w:rPr>
          <w:b w:val="0"/>
        </w:rPr>
        <w:t>рственных и муниципальных услуг</w:t>
      </w:r>
      <w:r w:rsidR="005A46A8" w:rsidRPr="003735A0">
        <w:t>"</w:t>
      </w:r>
      <w:r w:rsidRPr="00A16604">
        <w:rPr>
          <w:b w:val="0"/>
        </w:rPr>
        <w:t xml:space="preserve"> на территории Ленинградской области и признании утратившими силу полностью или частично отдельных постановлений Прави</w:t>
      </w:r>
      <w:r w:rsidR="005A46A8">
        <w:rPr>
          <w:b w:val="0"/>
        </w:rPr>
        <w:t>тельства Ленинградской области</w:t>
      </w:r>
      <w:r w:rsidR="005A46A8" w:rsidRPr="003735A0">
        <w:t>"</w:t>
      </w:r>
      <w:r w:rsidR="005A46A8">
        <w:t xml:space="preserve"> </w:t>
      </w:r>
      <w:r w:rsidRPr="00A16604">
        <w:rPr>
          <w:b w:val="0"/>
        </w:rPr>
        <w:t>проектом предлагается внести изменение в пункт 3.</w:t>
      </w:r>
      <w:r w:rsidR="005A46A8">
        <w:rPr>
          <w:b w:val="0"/>
        </w:rPr>
        <w:t xml:space="preserve">9.18 Положения, исключив слова </w:t>
      </w:r>
      <w:r w:rsidR="005A46A8" w:rsidRPr="003735A0">
        <w:t>"</w:t>
      </w:r>
      <w:r w:rsidRPr="00A16604">
        <w:rPr>
          <w:b w:val="0"/>
        </w:rPr>
        <w:t>исп</w:t>
      </w:r>
      <w:r w:rsidR="005A46A8">
        <w:rPr>
          <w:b w:val="0"/>
        </w:rPr>
        <w:t>олнения государственных функций</w:t>
      </w:r>
      <w:r w:rsidR="005A46A8" w:rsidRPr="003735A0">
        <w:t>"</w:t>
      </w:r>
      <w:r w:rsidRPr="00A16604">
        <w:rPr>
          <w:b w:val="0"/>
        </w:rPr>
        <w:t>.</w:t>
      </w:r>
      <w:proofErr w:type="gramEnd"/>
    </w:p>
    <w:p w:rsidR="00A16604" w:rsidRPr="00A16604" w:rsidRDefault="00A16604" w:rsidP="00A16604">
      <w:pPr>
        <w:pStyle w:val="ConsPlusTitle"/>
        <w:ind w:firstLine="709"/>
        <w:jc w:val="both"/>
        <w:rPr>
          <w:b w:val="0"/>
        </w:rPr>
      </w:pPr>
    </w:p>
    <w:p w:rsidR="00A16604" w:rsidRPr="003735A0" w:rsidRDefault="00A16604" w:rsidP="003735A0">
      <w:pPr>
        <w:pStyle w:val="ConsPlusTitle"/>
        <w:ind w:firstLine="709"/>
        <w:jc w:val="both"/>
        <w:rPr>
          <w:b w:val="0"/>
        </w:rPr>
      </w:pPr>
    </w:p>
    <w:p w:rsidR="004441EB" w:rsidRPr="003735A0" w:rsidRDefault="00993EA5" w:rsidP="003735A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3735A0">
        <w:rPr>
          <w:rFonts w:eastAsia="Calibri"/>
          <w:bCs/>
          <w:sz w:val="28"/>
          <w:szCs w:val="28"/>
          <w:lang w:eastAsia="en-US"/>
        </w:rPr>
        <w:t>В соответствии с  постановлением Правительства</w:t>
      </w:r>
      <w:r w:rsidR="0055412C">
        <w:rPr>
          <w:rFonts w:eastAsia="Calibri"/>
          <w:bCs/>
          <w:sz w:val="28"/>
          <w:szCs w:val="28"/>
          <w:lang w:eastAsia="en-US"/>
        </w:rPr>
        <w:t xml:space="preserve"> Ленинградской области от 28 декабря </w:t>
      </w:r>
      <w:r w:rsidRPr="003735A0">
        <w:rPr>
          <w:rFonts w:eastAsia="Calibri"/>
          <w:bCs/>
          <w:sz w:val="28"/>
          <w:szCs w:val="28"/>
          <w:lang w:eastAsia="en-US"/>
        </w:rPr>
        <w:t>2024</w:t>
      </w:r>
      <w:r w:rsidR="0055412C">
        <w:rPr>
          <w:rFonts w:eastAsia="Calibri"/>
          <w:bCs/>
          <w:sz w:val="28"/>
          <w:szCs w:val="28"/>
          <w:lang w:eastAsia="en-US"/>
        </w:rPr>
        <w:t xml:space="preserve"> года</w:t>
      </w:r>
      <w:r w:rsidRPr="003735A0">
        <w:rPr>
          <w:rFonts w:eastAsia="Calibri"/>
          <w:bCs/>
          <w:sz w:val="28"/>
          <w:szCs w:val="28"/>
          <w:lang w:eastAsia="en-US"/>
        </w:rPr>
        <w:t xml:space="preserve"> №</w:t>
      </w:r>
      <w:r w:rsidR="005A46A8">
        <w:rPr>
          <w:rFonts w:eastAsia="Calibri"/>
          <w:bCs/>
          <w:sz w:val="28"/>
          <w:szCs w:val="28"/>
          <w:lang w:eastAsia="en-US"/>
        </w:rPr>
        <w:t>1022</w:t>
      </w:r>
      <w:r w:rsidRPr="003735A0">
        <w:rPr>
          <w:rFonts w:eastAsia="Calibri"/>
          <w:bCs/>
          <w:sz w:val="28"/>
          <w:szCs w:val="28"/>
          <w:lang w:eastAsia="en-US"/>
        </w:rPr>
        <w:t xml:space="preserve"> "О Территориальной программе государственных гарантий бесплатного оказания гражданам медицинской помощи в Ленинградской области на 2025 год и на плановый период 2026 и 2027 годов" участники специальной военной операции при наличии медицинских показаний получают санаторно-курортное лечение в рамках реализации Федерального закона от 13 июля 2020 года № 189-ФЗ "О</w:t>
      </w:r>
      <w:proofErr w:type="gramEnd"/>
      <w:r w:rsidRPr="003735A0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3735A0">
        <w:rPr>
          <w:rFonts w:eastAsia="Calibri"/>
          <w:bCs/>
          <w:sz w:val="28"/>
          <w:szCs w:val="28"/>
          <w:lang w:eastAsia="en-US"/>
        </w:rPr>
        <w:t>государственном (муниципальном) социальном заказе на оказание государственных (муниципальных) услуг в социальной сфере" в соответствии с постановлением Правительства Ленинградской области от 14 сентября 2023 года № 639 "Об организации оказания государственной услуги в социальной сфере "санаторно-курортное лечение" в рамках исполнения государственного социального заказа в соответствии с социальным сертификатом" в приоритетном порядке.</w:t>
      </w:r>
      <w:proofErr w:type="gramEnd"/>
    </w:p>
    <w:p w:rsidR="00596549" w:rsidRPr="003735A0" w:rsidRDefault="00993EA5" w:rsidP="0037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A0">
        <w:rPr>
          <w:sz w:val="28"/>
          <w:szCs w:val="28"/>
        </w:rPr>
        <w:t>Комитетом разработан проект постановления Правительства Ленинградской области</w:t>
      </w:r>
      <w:r w:rsidR="00135EEE" w:rsidRPr="003735A0">
        <w:rPr>
          <w:sz w:val="28"/>
          <w:szCs w:val="28"/>
        </w:rPr>
        <w:t xml:space="preserve"> "</w:t>
      </w:r>
      <w:r w:rsidR="00A54AF7">
        <w:rPr>
          <w:sz w:val="28"/>
          <w:szCs w:val="28"/>
        </w:rPr>
        <w:t>О внесении изменений в п</w:t>
      </w:r>
      <w:r w:rsidRPr="003735A0">
        <w:rPr>
          <w:sz w:val="28"/>
          <w:szCs w:val="28"/>
        </w:rPr>
        <w:t>остановление Правительства Ленин</w:t>
      </w:r>
      <w:r w:rsidR="005A46A8">
        <w:rPr>
          <w:sz w:val="28"/>
          <w:szCs w:val="28"/>
        </w:rPr>
        <w:t xml:space="preserve">градской области от </w:t>
      </w:r>
      <w:r w:rsidR="0055412C" w:rsidRPr="003735A0">
        <w:rPr>
          <w:rFonts w:eastAsia="Calibri"/>
          <w:bCs/>
          <w:sz w:val="28"/>
          <w:szCs w:val="28"/>
          <w:lang w:eastAsia="en-US"/>
        </w:rPr>
        <w:t>14 сентября 2023 года</w:t>
      </w:r>
      <w:r w:rsidR="005A46A8">
        <w:rPr>
          <w:sz w:val="28"/>
          <w:szCs w:val="28"/>
        </w:rPr>
        <w:t xml:space="preserve"> №</w:t>
      </w:r>
      <w:r w:rsidRPr="003735A0">
        <w:rPr>
          <w:sz w:val="28"/>
          <w:szCs w:val="28"/>
        </w:rPr>
        <w:t xml:space="preserve"> 639 "Об организации оказания государственной услуги в социальной сфере "санаторно-курортное лечение" в рамках исполнения государственного социального заказа в соответствии с социальным </w:t>
      </w:r>
      <w:proofErr w:type="gramStart"/>
      <w:r w:rsidRPr="003735A0">
        <w:rPr>
          <w:sz w:val="28"/>
          <w:szCs w:val="28"/>
        </w:rPr>
        <w:t>сертификатом</w:t>
      </w:r>
      <w:proofErr w:type="gramEnd"/>
      <w:r w:rsidRPr="003735A0">
        <w:rPr>
          <w:sz w:val="28"/>
          <w:szCs w:val="28"/>
        </w:rPr>
        <w:t>"</w:t>
      </w:r>
      <w:r w:rsidR="006E13FD" w:rsidRPr="003735A0">
        <w:rPr>
          <w:sz w:val="28"/>
          <w:szCs w:val="28"/>
        </w:rPr>
        <w:t xml:space="preserve"> который расширяет  круг лиц</w:t>
      </w:r>
      <w:r w:rsidR="001F52FA" w:rsidRPr="003735A0">
        <w:rPr>
          <w:sz w:val="28"/>
          <w:szCs w:val="28"/>
        </w:rPr>
        <w:t xml:space="preserve"> - потребителей государственной услуги</w:t>
      </w:r>
      <w:r w:rsidR="007F118F" w:rsidRPr="003735A0">
        <w:rPr>
          <w:sz w:val="28"/>
          <w:szCs w:val="28"/>
        </w:rPr>
        <w:t xml:space="preserve"> (согл-219709730-3)</w:t>
      </w:r>
      <w:r w:rsidR="002C3BC3" w:rsidRPr="003735A0">
        <w:rPr>
          <w:sz w:val="28"/>
          <w:szCs w:val="28"/>
        </w:rPr>
        <w:t>.</w:t>
      </w:r>
    </w:p>
    <w:p w:rsidR="00135EEE" w:rsidRPr="003735A0" w:rsidRDefault="00135EEE" w:rsidP="003735A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735A0">
        <w:rPr>
          <w:sz w:val="28"/>
          <w:szCs w:val="28"/>
        </w:rPr>
        <w:t xml:space="preserve">Проектом предлагается дополнить пункт 3.9.21 Положения функцией Комитета по обеспечению санаторно-курортного лечения </w:t>
      </w:r>
      <w:r w:rsidRPr="003735A0">
        <w:rPr>
          <w:rFonts w:eastAsia="Calibri"/>
          <w:bCs/>
          <w:sz w:val="28"/>
          <w:szCs w:val="28"/>
          <w:lang w:eastAsia="en-US"/>
        </w:rPr>
        <w:t>отдельным категориям участников специальной военной операции.</w:t>
      </w:r>
    </w:p>
    <w:p w:rsidR="009C7E00" w:rsidRDefault="005A46A8" w:rsidP="0055412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протоколом</w:t>
      </w:r>
      <w:r w:rsidR="007F11C7" w:rsidRPr="003735A0">
        <w:rPr>
          <w:sz w:val="28"/>
          <w:szCs w:val="28"/>
        </w:rPr>
        <w:t xml:space="preserve"> рабочего совещания</w:t>
      </w:r>
      <w:r w:rsidR="009C7E00" w:rsidRPr="003735A0">
        <w:rPr>
          <w:sz w:val="28"/>
          <w:szCs w:val="28"/>
        </w:rPr>
        <w:t xml:space="preserve"> </w:t>
      </w:r>
      <w:r w:rsidR="007F11C7" w:rsidRPr="003735A0">
        <w:rPr>
          <w:sz w:val="28"/>
          <w:szCs w:val="28"/>
        </w:rPr>
        <w:t xml:space="preserve">по вопросу организации предоставления специального транспортного обслуживания гражданам, в том числе лежачим больным, нуждающимся в перевозке на специальном оборудованном транспорте, в медицинские организации, </w:t>
      </w:r>
      <w:r w:rsidR="0055412C">
        <w:rPr>
          <w:sz w:val="28"/>
          <w:szCs w:val="28"/>
        </w:rPr>
        <w:t xml:space="preserve">                  </w:t>
      </w:r>
      <w:r w:rsidR="00AC03C3">
        <w:rPr>
          <w:sz w:val="28"/>
          <w:szCs w:val="28"/>
        </w:rPr>
        <w:t>утвержденны</w:t>
      </w:r>
      <w:r>
        <w:rPr>
          <w:sz w:val="28"/>
          <w:szCs w:val="28"/>
        </w:rPr>
        <w:t>м</w:t>
      </w:r>
      <w:r w:rsidR="001A7513">
        <w:rPr>
          <w:sz w:val="28"/>
          <w:szCs w:val="28"/>
        </w:rPr>
        <w:t xml:space="preserve"> заместителем</w:t>
      </w:r>
      <w:r w:rsidR="009C7E00" w:rsidRPr="003735A0">
        <w:rPr>
          <w:sz w:val="28"/>
          <w:szCs w:val="28"/>
        </w:rPr>
        <w:t xml:space="preserve"> Председателя Правительства Ленинградской области по социальным вопросам</w:t>
      </w:r>
      <w:r w:rsidR="0055412C">
        <w:rPr>
          <w:sz w:val="28"/>
          <w:szCs w:val="28"/>
        </w:rPr>
        <w:t xml:space="preserve"> 9 сентября 2025 года</w:t>
      </w:r>
      <w:r w:rsidR="009C7E00" w:rsidRPr="003735A0">
        <w:rPr>
          <w:sz w:val="28"/>
          <w:szCs w:val="28"/>
        </w:rPr>
        <w:t>,</w:t>
      </w:r>
      <w:r w:rsidR="007F11C7" w:rsidRPr="003735A0">
        <w:rPr>
          <w:sz w:val="28"/>
          <w:szCs w:val="28"/>
        </w:rPr>
        <w:t xml:space="preserve"> Комитету необходимо </w:t>
      </w:r>
      <w:r w:rsidR="0055412C">
        <w:rPr>
          <w:sz w:val="28"/>
          <w:szCs w:val="28"/>
        </w:rPr>
        <w:t xml:space="preserve">организовать транспортировку </w:t>
      </w:r>
      <w:r w:rsidR="0055412C" w:rsidRPr="003735A0">
        <w:rPr>
          <w:sz w:val="28"/>
          <w:szCs w:val="28"/>
        </w:rPr>
        <w:t xml:space="preserve">лежачих больных, нуждающихся в специальном оборудованном транспорте, </w:t>
      </w:r>
      <w:r w:rsidR="007F11C7" w:rsidRPr="003735A0">
        <w:rPr>
          <w:sz w:val="28"/>
          <w:szCs w:val="28"/>
        </w:rPr>
        <w:t>в медицинские организации</w:t>
      </w:r>
      <w:r w:rsidR="0055412C">
        <w:rPr>
          <w:sz w:val="28"/>
          <w:szCs w:val="28"/>
        </w:rPr>
        <w:t>.</w:t>
      </w:r>
      <w:r w:rsidR="007F11C7" w:rsidRPr="003735A0">
        <w:rPr>
          <w:sz w:val="28"/>
          <w:szCs w:val="28"/>
        </w:rPr>
        <w:t xml:space="preserve"> </w:t>
      </w:r>
      <w:proofErr w:type="gramEnd"/>
    </w:p>
    <w:p w:rsidR="00C24BD2" w:rsidRPr="003735A0" w:rsidRDefault="003E5F03" w:rsidP="00C24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A0">
        <w:rPr>
          <w:sz w:val="28"/>
          <w:szCs w:val="28"/>
        </w:rPr>
        <w:t>В этой связи  Положение</w:t>
      </w:r>
      <w:r w:rsidR="00CE450C">
        <w:rPr>
          <w:sz w:val="28"/>
          <w:szCs w:val="28"/>
        </w:rPr>
        <w:t xml:space="preserve"> дополняется </w:t>
      </w:r>
      <w:r w:rsidR="00C24BD2">
        <w:rPr>
          <w:sz w:val="28"/>
          <w:szCs w:val="28"/>
        </w:rPr>
        <w:t>функцией</w:t>
      </w:r>
      <w:r w:rsidR="00C24BD2" w:rsidRPr="003735A0">
        <w:rPr>
          <w:sz w:val="28"/>
          <w:szCs w:val="28"/>
        </w:rPr>
        <w:t xml:space="preserve"> Комитета</w:t>
      </w:r>
      <w:r w:rsidR="00C24BD2">
        <w:rPr>
          <w:sz w:val="28"/>
          <w:szCs w:val="28"/>
        </w:rPr>
        <w:t>:</w:t>
      </w:r>
      <w:r w:rsidR="00C24BD2" w:rsidRPr="003735A0">
        <w:rPr>
          <w:sz w:val="28"/>
          <w:szCs w:val="28"/>
        </w:rPr>
        <w:t xml:space="preserve"> "</w:t>
      </w:r>
      <w:r w:rsidR="00C24BD2" w:rsidRPr="006B080E">
        <w:rPr>
          <w:sz w:val="28"/>
          <w:szCs w:val="28"/>
        </w:rPr>
        <w:t>Организация предоставления специального транспортного обслуживания отдельным категориям граждан</w:t>
      </w:r>
      <w:r w:rsidR="00C24BD2" w:rsidRPr="003735A0">
        <w:rPr>
          <w:sz w:val="28"/>
          <w:szCs w:val="28"/>
        </w:rPr>
        <w:t>"</w:t>
      </w:r>
      <w:r w:rsidR="00CE450C">
        <w:rPr>
          <w:sz w:val="28"/>
          <w:szCs w:val="28"/>
        </w:rPr>
        <w:t>.</w:t>
      </w:r>
    </w:p>
    <w:p w:rsidR="004D717A" w:rsidRDefault="00B64022" w:rsidP="0037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022">
        <w:rPr>
          <w:sz w:val="28"/>
          <w:szCs w:val="28"/>
        </w:rPr>
        <w:t>Изменения в пункте 4.4 Положения связаны с перераспределением обязанностей между заместителями председателя Комитета в случае отсутствия председателя.</w:t>
      </w:r>
      <w:bookmarkStart w:id="0" w:name="_GoBack"/>
      <w:bookmarkEnd w:id="0"/>
    </w:p>
    <w:p w:rsidR="002E311B" w:rsidRPr="003735A0" w:rsidRDefault="002E311B" w:rsidP="0037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A0">
        <w:rPr>
          <w:sz w:val="28"/>
          <w:szCs w:val="28"/>
        </w:rPr>
        <w:t>Проектом вносится изменение в</w:t>
      </w:r>
      <w:r w:rsidR="00134F34" w:rsidRPr="003735A0">
        <w:rPr>
          <w:sz w:val="28"/>
          <w:szCs w:val="28"/>
        </w:rPr>
        <w:t xml:space="preserve"> связи с переименованием </w:t>
      </w:r>
      <w:r w:rsidRPr="003735A0">
        <w:rPr>
          <w:sz w:val="28"/>
          <w:szCs w:val="28"/>
        </w:rPr>
        <w:t xml:space="preserve">Государственного бюджетного учреждения здравоохранения Ленинградской области "Выборгская детская городская больница" в </w:t>
      </w:r>
      <w:r w:rsidR="00DC196E" w:rsidRPr="003735A0">
        <w:rPr>
          <w:sz w:val="28"/>
          <w:szCs w:val="28"/>
        </w:rPr>
        <w:t>Государственное бюджетное учреждение здравоохранения Ленинградской области "Выборгская детская районная больница".</w:t>
      </w:r>
    </w:p>
    <w:p w:rsidR="003C6835" w:rsidRPr="003735A0" w:rsidRDefault="00DC196E" w:rsidP="0037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A0">
        <w:rPr>
          <w:sz w:val="28"/>
          <w:szCs w:val="28"/>
        </w:rPr>
        <w:lastRenderedPageBreak/>
        <w:t xml:space="preserve">Устав Государственного бюджетного учреждения здравоохранения Ленинградской области "Выборгская детская районная больница" утвержден </w:t>
      </w:r>
      <w:r w:rsidR="00F41784">
        <w:rPr>
          <w:sz w:val="28"/>
          <w:szCs w:val="28"/>
        </w:rPr>
        <w:t xml:space="preserve">распоряжением Комитета от 20 августа </w:t>
      </w:r>
      <w:r w:rsidRPr="003735A0">
        <w:rPr>
          <w:sz w:val="28"/>
          <w:szCs w:val="28"/>
        </w:rPr>
        <w:t>2025</w:t>
      </w:r>
      <w:r w:rsidR="00F41784">
        <w:rPr>
          <w:sz w:val="28"/>
          <w:szCs w:val="28"/>
        </w:rPr>
        <w:t xml:space="preserve"> года</w:t>
      </w:r>
      <w:r w:rsidRPr="003735A0">
        <w:rPr>
          <w:sz w:val="28"/>
          <w:szCs w:val="28"/>
        </w:rPr>
        <w:t xml:space="preserve"> №450-о.</w:t>
      </w:r>
    </w:p>
    <w:p w:rsidR="001F52FA" w:rsidRPr="003735A0" w:rsidRDefault="002E311B" w:rsidP="0037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5A0">
        <w:rPr>
          <w:sz w:val="28"/>
          <w:szCs w:val="28"/>
        </w:rPr>
        <w:t xml:space="preserve"> </w:t>
      </w:r>
      <w:r w:rsidR="001F52FA" w:rsidRPr="003735A0">
        <w:rPr>
          <w:color w:val="000000"/>
          <w:sz w:val="28"/>
          <w:szCs w:val="28"/>
        </w:rPr>
        <w:t xml:space="preserve">Проект не подлежит оценке регулирующего воздействия, так как не содержит </w:t>
      </w:r>
      <w:r w:rsidR="001F52FA" w:rsidRPr="003735A0">
        <w:rPr>
          <w:sz w:val="28"/>
          <w:szCs w:val="28"/>
        </w:rPr>
        <w:t>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областного бюджета Ленинградской области.</w:t>
      </w:r>
    </w:p>
    <w:p w:rsidR="007658DA" w:rsidRDefault="006E13FD" w:rsidP="008329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35A0">
        <w:rPr>
          <w:sz w:val="28"/>
          <w:szCs w:val="28"/>
        </w:rPr>
        <w:t xml:space="preserve">  </w:t>
      </w:r>
    </w:p>
    <w:p w:rsidR="00A16604" w:rsidRDefault="00A16604" w:rsidP="008329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604" w:rsidRPr="00C24BD2" w:rsidRDefault="00A16604" w:rsidP="008329A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6E58" w:rsidRPr="00C24BD2" w:rsidRDefault="001B6B3F" w:rsidP="00C24BD2">
      <w:pPr>
        <w:pStyle w:val="ConsNormal"/>
        <w:widowControl/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9E1A13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E1A13" w:rsidRPr="00707242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9E1A1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1A13">
        <w:rPr>
          <w:rFonts w:ascii="Times New Roman" w:hAnsi="Times New Roman" w:cs="Times New Roman"/>
          <w:sz w:val="28"/>
          <w:szCs w:val="28"/>
        </w:rPr>
        <w:tab/>
      </w:r>
      <w:r w:rsidR="009E1A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9E1A13">
        <w:rPr>
          <w:rFonts w:ascii="Times New Roman" w:hAnsi="Times New Roman" w:cs="Times New Roman"/>
          <w:sz w:val="28"/>
          <w:szCs w:val="28"/>
        </w:rPr>
        <w:t>А</w:t>
      </w:r>
      <w:r w:rsidR="009E1A13" w:rsidRPr="00707242">
        <w:rPr>
          <w:rFonts w:ascii="Times New Roman" w:hAnsi="Times New Roman" w:cs="Times New Roman"/>
          <w:sz w:val="28"/>
          <w:szCs w:val="28"/>
        </w:rPr>
        <w:t>.</w:t>
      </w:r>
      <w:r w:rsidR="009E1A13">
        <w:rPr>
          <w:rFonts w:ascii="Times New Roman" w:hAnsi="Times New Roman" w:cs="Times New Roman"/>
          <w:sz w:val="28"/>
          <w:szCs w:val="28"/>
        </w:rPr>
        <w:t>В</w:t>
      </w:r>
      <w:r w:rsidR="009E1A13" w:rsidRPr="00707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Жарков</w:t>
      </w:r>
      <w:proofErr w:type="spellEnd"/>
    </w:p>
    <w:sectPr w:rsidR="00846E58" w:rsidRPr="00C24BD2" w:rsidSect="00BF26FC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3EEB"/>
    <w:multiLevelType w:val="hybridMultilevel"/>
    <w:tmpl w:val="C3B21248"/>
    <w:lvl w:ilvl="0" w:tplc="9CA02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846ED0"/>
    <w:multiLevelType w:val="hybridMultilevel"/>
    <w:tmpl w:val="F940D23E"/>
    <w:lvl w:ilvl="0" w:tplc="441C3E5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30"/>
    <w:rsid w:val="000028E5"/>
    <w:rsid w:val="0002297A"/>
    <w:rsid w:val="00032DE9"/>
    <w:rsid w:val="00045DB9"/>
    <w:rsid w:val="00047C4F"/>
    <w:rsid w:val="0005019C"/>
    <w:rsid w:val="00053CCB"/>
    <w:rsid w:val="0009256E"/>
    <w:rsid w:val="000D77D9"/>
    <w:rsid w:val="000F2472"/>
    <w:rsid w:val="00134F34"/>
    <w:rsid w:val="00135EEE"/>
    <w:rsid w:val="001411A3"/>
    <w:rsid w:val="00143C53"/>
    <w:rsid w:val="00147454"/>
    <w:rsid w:val="001478F2"/>
    <w:rsid w:val="00162BDD"/>
    <w:rsid w:val="00173ACD"/>
    <w:rsid w:val="00187032"/>
    <w:rsid w:val="00194BAE"/>
    <w:rsid w:val="001A7513"/>
    <w:rsid w:val="001B34AA"/>
    <w:rsid w:val="001B6B3F"/>
    <w:rsid w:val="001D4E03"/>
    <w:rsid w:val="001F52FA"/>
    <w:rsid w:val="0021380C"/>
    <w:rsid w:val="00213C1D"/>
    <w:rsid w:val="00217215"/>
    <w:rsid w:val="00217B7B"/>
    <w:rsid w:val="002205F6"/>
    <w:rsid w:val="00236B17"/>
    <w:rsid w:val="002539F9"/>
    <w:rsid w:val="00262BFC"/>
    <w:rsid w:val="00273CC1"/>
    <w:rsid w:val="002C3BC3"/>
    <w:rsid w:val="002C5F18"/>
    <w:rsid w:val="002E024C"/>
    <w:rsid w:val="002E0551"/>
    <w:rsid w:val="002E212E"/>
    <w:rsid w:val="002E311B"/>
    <w:rsid w:val="002E6FD2"/>
    <w:rsid w:val="002E7E56"/>
    <w:rsid w:val="002F4115"/>
    <w:rsid w:val="00310EC9"/>
    <w:rsid w:val="003255F5"/>
    <w:rsid w:val="00343CB3"/>
    <w:rsid w:val="003735A0"/>
    <w:rsid w:val="00395CB0"/>
    <w:rsid w:val="003A7F9D"/>
    <w:rsid w:val="003B53C3"/>
    <w:rsid w:val="003C6835"/>
    <w:rsid w:val="003C7C47"/>
    <w:rsid w:val="003D5AA6"/>
    <w:rsid w:val="003E5F03"/>
    <w:rsid w:val="003E6525"/>
    <w:rsid w:val="00420F7C"/>
    <w:rsid w:val="00434502"/>
    <w:rsid w:val="00435ECE"/>
    <w:rsid w:val="004401A2"/>
    <w:rsid w:val="0044047F"/>
    <w:rsid w:val="004441EB"/>
    <w:rsid w:val="004460E3"/>
    <w:rsid w:val="00453135"/>
    <w:rsid w:val="0046226F"/>
    <w:rsid w:val="00470516"/>
    <w:rsid w:val="00481A3C"/>
    <w:rsid w:val="00485F6A"/>
    <w:rsid w:val="004976F3"/>
    <w:rsid w:val="004A03B3"/>
    <w:rsid w:val="004A4063"/>
    <w:rsid w:val="004D717A"/>
    <w:rsid w:val="004E7491"/>
    <w:rsid w:val="0054383C"/>
    <w:rsid w:val="005510AB"/>
    <w:rsid w:val="0055412C"/>
    <w:rsid w:val="00575728"/>
    <w:rsid w:val="00590211"/>
    <w:rsid w:val="00596549"/>
    <w:rsid w:val="005A46A8"/>
    <w:rsid w:val="006055EB"/>
    <w:rsid w:val="00612747"/>
    <w:rsid w:val="00615BDA"/>
    <w:rsid w:val="006525E6"/>
    <w:rsid w:val="0067189F"/>
    <w:rsid w:val="00676B14"/>
    <w:rsid w:val="006822A2"/>
    <w:rsid w:val="006A385C"/>
    <w:rsid w:val="006B45DE"/>
    <w:rsid w:val="006B55BB"/>
    <w:rsid w:val="006D1F94"/>
    <w:rsid w:val="006E13FD"/>
    <w:rsid w:val="006F1972"/>
    <w:rsid w:val="007337E8"/>
    <w:rsid w:val="007418F4"/>
    <w:rsid w:val="007658DA"/>
    <w:rsid w:val="00772FEE"/>
    <w:rsid w:val="00782B72"/>
    <w:rsid w:val="007B7832"/>
    <w:rsid w:val="007C536C"/>
    <w:rsid w:val="007D0183"/>
    <w:rsid w:val="007D7C64"/>
    <w:rsid w:val="007E0134"/>
    <w:rsid w:val="007F118F"/>
    <w:rsid w:val="007F11C7"/>
    <w:rsid w:val="00800791"/>
    <w:rsid w:val="008329A2"/>
    <w:rsid w:val="008444A7"/>
    <w:rsid w:val="00844E92"/>
    <w:rsid w:val="0084689F"/>
    <w:rsid w:val="00846E58"/>
    <w:rsid w:val="00853DD5"/>
    <w:rsid w:val="00870934"/>
    <w:rsid w:val="00875716"/>
    <w:rsid w:val="00881AEC"/>
    <w:rsid w:val="00883A29"/>
    <w:rsid w:val="00896FC3"/>
    <w:rsid w:val="008A1F65"/>
    <w:rsid w:val="008A57F1"/>
    <w:rsid w:val="008B6828"/>
    <w:rsid w:val="008D111F"/>
    <w:rsid w:val="008D2D6E"/>
    <w:rsid w:val="008D5FD0"/>
    <w:rsid w:val="00905633"/>
    <w:rsid w:val="00907EFA"/>
    <w:rsid w:val="00925156"/>
    <w:rsid w:val="0092716B"/>
    <w:rsid w:val="0093108D"/>
    <w:rsid w:val="00955F48"/>
    <w:rsid w:val="00956093"/>
    <w:rsid w:val="009811B7"/>
    <w:rsid w:val="009839D5"/>
    <w:rsid w:val="00986458"/>
    <w:rsid w:val="00993EA5"/>
    <w:rsid w:val="009C162A"/>
    <w:rsid w:val="009C1719"/>
    <w:rsid w:val="009C7E00"/>
    <w:rsid w:val="009E1A13"/>
    <w:rsid w:val="009E2C30"/>
    <w:rsid w:val="009F0A99"/>
    <w:rsid w:val="00A11288"/>
    <w:rsid w:val="00A16604"/>
    <w:rsid w:val="00A22FF6"/>
    <w:rsid w:val="00A33E8E"/>
    <w:rsid w:val="00A54AF7"/>
    <w:rsid w:val="00A702F8"/>
    <w:rsid w:val="00A94739"/>
    <w:rsid w:val="00AB354B"/>
    <w:rsid w:val="00AC03C3"/>
    <w:rsid w:val="00AC1A33"/>
    <w:rsid w:val="00AD327C"/>
    <w:rsid w:val="00B06C72"/>
    <w:rsid w:val="00B25D65"/>
    <w:rsid w:val="00B37C67"/>
    <w:rsid w:val="00B423B0"/>
    <w:rsid w:val="00B47CF1"/>
    <w:rsid w:val="00B64022"/>
    <w:rsid w:val="00B8060E"/>
    <w:rsid w:val="00B81650"/>
    <w:rsid w:val="00B9502F"/>
    <w:rsid w:val="00BB325B"/>
    <w:rsid w:val="00BD5034"/>
    <w:rsid w:val="00BF04BB"/>
    <w:rsid w:val="00BF157B"/>
    <w:rsid w:val="00BF26FC"/>
    <w:rsid w:val="00BF3B15"/>
    <w:rsid w:val="00C24BD2"/>
    <w:rsid w:val="00C337F7"/>
    <w:rsid w:val="00C3785E"/>
    <w:rsid w:val="00C4061F"/>
    <w:rsid w:val="00C47C9A"/>
    <w:rsid w:val="00C67566"/>
    <w:rsid w:val="00C73023"/>
    <w:rsid w:val="00C925BA"/>
    <w:rsid w:val="00C92906"/>
    <w:rsid w:val="00CA0B70"/>
    <w:rsid w:val="00CA4459"/>
    <w:rsid w:val="00CB0C20"/>
    <w:rsid w:val="00CB2845"/>
    <w:rsid w:val="00CC5720"/>
    <w:rsid w:val="00CC7B6E"/>
    <w:rsid w:val="00CE450C"/>
    <w:rsid w:val="00CF0AAF"/>
    <w:rsid w:val="00D01506"/>
    <w:rsid w:val="00D115D2"/>
    <w:rsid w:val="00D61308"/>
    <w:rsid w:val="00DC196E"/>
    <w:rsid w:val="00DD13FA"/>
    <w:rsid w:val="00DD655E"/>
    <w:rsid w:val="00E003BB"/>
    <w:rsid w:val="00E0122C"/>
    <w:rsid w:val="00E14B1F"/>
    <w:rsid w:val="00E16AB9"/>
    <w:rsid w:val="00E33897"/>
    <w:rsid w:val="00E3421E"/>
    <w:rsid w:val="00E35F22"/>
    <w:rsid w:val="00E4432A"/>
    <w:rsid w:val="00EA1EA3"/>
    <w:rsid w:val="00EE0526"/>
    <w:rsid w:val="00F0561B"/>
    <w:rsid w:val="00F311E0"/>
    <w:rsid w:val="00F36DF8"/>
    <w:rsid w:val="00F41784"/>
    <w:rsid w:val="00F52151"/>
    <w:rsid w:val="00F8499B"/>
    <w:rsid w:val="00FB1328"/>
    <w:rsid w:val="00FD7AE3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60E"/>
    <w:pPr>
      <w:spacing w:after="0" w:line="240" w:lineRule="auto"/>
    </w:pPr>
  </w:style>
  <w:style w:type="paragraph" w:customStyle="1" w:styleId="ConsPlusNormal">
    <w:name w:val="ConsPlusNormal"/>
    <w:rsid w:val="00B8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B35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35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3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B35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B35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5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43CB3"/>
    <w:rPr>
      <w:color w:val="0000FF"/>
      <w:u w:val="single"/>
    </w:rPr>
  </w:style>
  <w:style w:type="paragraph" w:customStyle="1" w:styleId="ConsPlusTitle">
    <w:name w:val="ConsPlusTitle"/>
    <w:rsid w:val="00BD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772FEE"/>
    <w:pPr>
      <w:ind w:firstLine="720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72FE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96FC3"/>
    <w:pPr>
      <w:ind w:left="720"/>
      <w:contextualSpacing/>
    </w:pPr>
  </w:style>
  <w:style w:type="paragraph" w:customStyle="1" w:styleId="ConsNormal">
    <w:name w:val="ConsNormal"/>
    <w:rsid w:val="009E1A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60E"/>
    <w:pPr>
      <w:spacing w:after="0" w:line="240" w:lineRule="auto"/>
    </w:pPr>
  </w:style>
  <w:style w:type="paragraph" w:customStyle="1" w:styleId="ConsPlusNormal">
    <w:name w:val="ConsPlusNormal"/>
    <w:rsid w:val="00B8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AB35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354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35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B35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B35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35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5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43CB3"/>
    <w:rPr>
      <w:color w:val="0000FF"/>
      <w:u w:val="single"/>
    </w:rPr>
  </w:style>
  <w:style w:type="paragraph" w:customStyle="1" w:styleId="ConsPlusTitle">
    <w:name w:val="ConsPlusTitle"/>
    <w:rsid w:val="00BD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772FEE"/>
    <w:pPr>
      <w:ind w:firstLine="720"/>
      <w:jc w:val="center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72FE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896FC3"/>
    <w:pPr>
      <w:ind w:left="720"/>
      <w:contextualSpacing/>
    </w:pPr>
  </w:style>
  <w:style w:type="paragraph" w:customStyle="1" w:styleId="ConsNormal">
    <w:name w:val="ConsNormal"/>
    <w:rsid w:val="009E1A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 Ивановна ТИМОФЕЕВА</dc:creator>
  <cp:lastModifiedBy>Кунгурова Ксения Сергеевна</cp:lastModifiedBy>
  <cp:revision>52</cp:revision>
  <cp:lastPrinted>2025-10-13T09:00:00Z</cp:lastPrinted>
  <dcterms:created xsi:type="dcterms:W3CDTF">2020-05-25T05:35:00Z</dcterms:created>
  <dcterms:modified xsi:type="dcterms:W3CDTF">2025-10-15T08:43:00Z</dcterms:modified>
</cp:coreProperties>
</file>