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9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0"/>
        <w:gridCol w:w="850"/>
        <w:gridCol w:w="567"/>
        <w:gridCol w:w="4309"/>
      </w:tblGrid>
      <w:tr w:rsidR="00DF1E04" w:rsidRPr="00DF1E04" w:rsidTr="00321503">
        <w:tc>
          <w:tcPr>
            <w:tcW w:w="41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градостроительной политики Ленинградской области</w:t>
            </w:r>
          </w:p>
        </w:tc>
      </w:tr>
      <w:tr w:rsidR="00DF1E04" w:rsidRPr="00DF1E04" w:rsidTr="00321503">
        <w:tc>
          <w:tcPr>
            <w:tcW w:w="41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41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41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41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организационно-правовая форма, идентификационный номер налогоплательщика, телефон, факс и адрес электронной почты (в случае подачи заявления юридическим лицом);</w:t>
            </w:r>
          </w:p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</w:t>
            </w: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441"/>
            <w:bookmarkEnd w:id="1"/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выдаче согласования архитектурно-градостроительного облика (о внесении изменений в архитектурно-градостроительный облик) объекта капитального строительства</w:t>
            </w: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согласование архитектурно-градостроительного облика (внести изменения в архитектурно-градостроительный облик) объекта капитального строительства</w:t>
            </w: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объекта капитального строительства, архитектурный облик которого согласовывается, адрес)</w:t>
            </w: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г.</w:t>
            </w:r>
          </w:p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</w:tr>
      <w:tr w:rsidR="00DF1E04" w:rsidRPr="00DF1E04" w:rsidTr="003215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21503">
        <w:tblPrEx>
          <w:tblBorders>
            <w:insideH w:val="single" w:sz="4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E04" w:rsidRPr="00DF1E04" w:rsidRDefault="00DF1E04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 Ф.И.О., должность (при наличии)</w:t>
            </w:r>
          </w:p>
        </w:tc>
      </w:tr>
    </w:tbl>
    <w:p w:rsidR="00DF1E04" w:rsidRPr="00DF1E04" w:rsidRDefault="00DF1E04" w:rsidP="00DF1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E04">
        <w:rPr>
          <w:rFonts w:ascii="Times New Roman" w:hAnsi="Times New Roman" w:cs="Times New Roman"/>
          <w:b/>
          <w:sz w:val="24"/>
          <w:szCs w:val="24"/>
        </w:rPr>
        <w:t>V. Формы заявления и документов,</w:t>
      </w:r>
    </w:p>
    <w:p w:rsidR="00DF1E04" w:rsidRDefault="00DF1E04" w:rsidP="00DF1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E04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государственной услуги</w:t>
      </w:r>
    </w:p>
    <w:p w:rsidR="00321503" w:rsidRDefault="00321503" w:rsidP="00DF1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503" w:rsidRDefault="00321503" w:rsidP="00DF1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Форма № 1</w:t>
      </w:r>
    </w:p>
    <w:p w:rsidR="00321503" w:rsidRDefault="00321503" w:rsidP="00DF1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503" w:rsidRPr="00DF1E04" w:rsidRDefault="00321503" w:rsidP="00DF1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E04" w:rsidRPr="00DF1E04" w:rsidRDefault="00DF1E04" w:rsidP="00DF1E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1E04" w:rsidRPr="00DF1E04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лицо, телефон для связи:</w:t>
            </w:r>
          </w:p>
        </w:tc>
      </w:tr>
      <w:tr w:rsidR="00DF1E04" w:rsidRPr="00DF1E04" w:rsidTr="003D26F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422B95" w:rsidP="00DF1E0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F1E04"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F1E04"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20__ г.</w:t>
            </w:r>
          </w:p>
        </w:tc>
      </w:tr>
    </w:tbl>
    <w:p w:rsidR="00DF1E04" w:rsidRPr="00DF1E04" w:rsidRDefault="00DF1E04" w:rsidP="00DF1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29"/>
        <w:gridCol w:w="2041"/>
        <w:gridCol w:w="4747"/>
      </w:tblGrid>
      <w:tr w:rsidR="00DF1E04" w:rsidRPr="00DF1E04" w:rsidTr="003D26F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разделы проектной документации объекта капитального строительства, прилагаемые к заявлению, на ____ л.</w:t>
            </w:r>
          </w:p>
        </w:tc>
      </w:tr>
      <w:tr w:rsidR="00DF1E04" w:rsidRPr="00DF1E04" w:rsidTr="003D26F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записка:</w:t>
            </w:r>
          </w:p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планировочной организации земельного участка;</w:t>
            </w:r>
          </w:p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объемно-планировочные и архитектурные решения.</w:t>
            </w:r>
          </w:p>
        </w:tc>
      </w:tr>
      <w:tr w:rsidR="00DF1E04" w:rsidRPr="00DF1E04" w:rsidTr="003D26F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принял:</w:t>
            </w:r>
          </w:p>
          <w:p w:rsidR="00DF1E04" w:rsidRPr="00DF1E04" w:rsidRDefault="00422B95" w:rsidP="00DF1E0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F1E04"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F1E04"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20__ г.</w:t>
            </w:r>
          </w:p>
        </w:tc>
      </w:tr>
      <w:tr w:rsidR="00DF1E04" w:rsidRPr="00DF1E04" w:rsidTr="003D26F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 сотрудника, принявшего заявление)</w:t>
            </w:r>
          </w:p>
        </w:tc>
      </w:tr>
      <w:tr w:rsidR="00DF1E04" w:rsidRPr="00DF1E04" w:rsidTr="003D26F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результата рассмотрения заявления (ответа):</w:t>
            </w:r>
          </w:p>
        </w:tc>
      </w:tr>
      <w:tr w:rsidR="00DF1E04" w:rsidRPr="00DF1E04" w:rsidTr="003D26F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7" w:type="dxa"/>
            <w:gridSpan w:val="3"/>
            <w:tcBorders>
              <w:top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(заявителю или уполномоченному лицу) в Комитете</w:t>
            </w:r>
          </w:p>
        </w:tc>
      </w:tr>
      <w:tr w:rsidR="00DF1E04" w:rsidRPr="00DF1E04" w:rsidTr="003D26FC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(указать адрес)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7" w:type="dxa"/>
            <w:gridSpan w:val="3"/>
            <w:tcBorders>
              <w:top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(заявителю или уполномоченному лицу) в МФЦ</w:t>
            </w:r>
          </w:p>
        </w:tc>
      </w:tr>
      <w:tr w:rsidR="00DF1E04" w:rsidRPr="00DF1E04" w:rsidTr="003D26FC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адрес)</w:t>
            </w:r>
          </w:p>
        </w:tc>
        <w:tc>
          <w:tcPr>
            <w:tcW w:w="6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04" w:rsidRPr="00DF1E04" w:rsidTr="003D26F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 (при наличии технической возможности)</w:t>
            </w:r>
          </w:p>
        </w:tc>
      </w:tr>
      <w:tr w:rsidR="00DF1E04" w:rsidRPr="00DF1E04" w:rsidTr="003D26FC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F1E04" w:rsidRPr="00DF1E04" w:rsidRDefault="00DF1E04" w:rsidP="00DF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1E04" w:rsidRPr="00DF1E04" w:rsidRDefault="00DF1E04" w:rsidP="00DF1E0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BB2" w:rsidRDefault="00C06BB2">
      <w:r>
        <w:br w:type="page"/>
      </w:r>
    </w:p>
    <w:p w:rsidR="00D82004" w:rsidRDefault="00321503" w:rsidP="003215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1503">
        <w:rPr>
          <w:rFonts w:ascii="Times New Roman" w:hAnsi="Times New Roman" w:cs="Times New Roman"/>
          <w:b/>
          <w:sz w:val="24"/>
          <w:szCs w:val="24"/>
        </w:rPr>
        <w:lastRenderedPageBreak/>
        <w:t>Форма № 2</w:t>
      </w:r>
    </w:p>
    <w:p w:rsidR="00321503" w:rsidRDefault="00321503" w:rsidP="0032150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3025" w:rsidRDefault="004D3025" w:rsidP="004D3025">
      <w:pPr>
        <w:rPr>
          <w:rFonts w:ascii="Times New Roman" w:hAnsi="Times New Roman" w:cs="Times New Roman"/>
          <w:sz w:val="24"/>
          <w:szCs w:val="24"/>
        </w:rPr>
      </w:pPr>
      <w:r w:rsidRPr="004D3025">
        <w:rPr>
          <w:rFonts w:ascii="Times New Roman" w:hAnsi="Times New Roman" w:cs="Times New Roman"/>
          <w:sz w:val="24"/>
          <w:szCs w:val="24"/>
        </w:rPr>
        <w:t>Бланк</w:t>
      </w:r>
      <w:r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>Комитета</w:t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 w:rsidR="00E905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Адресат</w:t>
      </w:r>
    </w:p>
    <w:p w:rsidR="004D3025" w:rsidRPr="004D3025" w:rsidRDefault="004D3025" w:rsidP="004D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 № _________ </w:t>
      </w:r>
    </w:p>
    <w:p w:rsidR="004D3025" w:rsidRDefault="004D3025" w:rsidP="0032150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3025" w:rsidRDefault="004D3025" w:rsidP="0032150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1503" w:rsidRPr="00321503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BE3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о согласовании архитектурно-градостроительного облика </w:t>
            </w:r>
            <w:r w:rsidR="00BE3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21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</w:t>
            </w:r>
            <w:r w:rsidR="00BE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внесении изменений в архитектурно-градостроительный облик) объекта</w:t>
            </w:r>
          </w:p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капитального строительства</w:t>
            </w:r>
          </w:p>
        </w:tc>
      </w:tr>
      <w:tr w:rsidR="00321503" w:rsidRPr="00321503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03" w:rsidRPr="00321503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Градостроительного </w:t>
            </w:r>
            <w:hyperlink r:id="rId7">
              <w:r w:rsidRPr="00321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кодекса</w:t>
              </w:r>
            </w:hyperlink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</w:t>
            </w:r>
            <w:hyperlink r:id="rId8">
              <w:r w:rsidRPr="00321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29 мая 2023 года № 857 </w:t>
            </w:r>
            <w:r w:rsidR="00D47BE7" w:rsidRPr="00D4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      </w:r>
            <w:r w:rsidR="00D47BE7" w:rsidRPr="00D4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архитектурно-градостроительный облик</w:t>
            </w:r>
          </w:p>
        </w:tc>
      </w:tr>
      <w:tr w:rsidR="00321503" w:rsidRPr="00321503" w:rsidTr="003D26F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03" w:rsidRPr="00321503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03" w:rsidRPr="00321503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03" w:rsidRPr="00321503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03" w:rsidRPr="00321503" w:rsidTr="003D26F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(указываются: наименование объекта капитального строительства, местонахождение объекта капитального строительства (при реконструкции); местонахождение земельного участка, в границах которого планируется строительство или реконструкция объекта капитального строительства; кадастровый номер объекта капитального строительства (при его наличии); кадастровый номер земельного участка (при его наличии); функциональное назначение объекта капитального строительства; основные параметры объекта капитального строительства (площадь, этажность))</w:t>
            </w:r>
          </w:p>
        </w:tc>
      </w:tr>
      <w:tr w:rsidR="00321503" w:rsidRPr="00321503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к архитектурно-градостроительному облику объекта капитального строительства, указанным в градостроительном регламенте.</w:t>
            </w:r>
          </w:p>
        </w:tc>
      </w:tr>
    </w:tbl>
    <w:p w:rsidR="00321503" w:rsidRPr="00321503" w:rsidRDefault="00321503" w:rsidP="00321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40"/>
        <w:gridCol w:w="2494"/>
      </w:tblGrid>
      <w:tr w:rsidR="00321503" w:rsidRPr="00321503" w:rsidTr="003D26FC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03" w:rsidRPr="00321503" w:rsidTr="003D26FC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321503" w:rsidRPr="00321503" w:rsidTr="003D26F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03" w:rsidRPr="00321503" w:rsidTr="003D26F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503" w:rsidRP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21503" w:rsidRPr="00321503" w:rsidTr="003D26F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503" w:rsidRDefault="00321503" w:rsidP="003215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54F" w:rsidRDefault="00E9054F" w:rsidP="003215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54F" w:rsidRDefault="00E9054F" w:rsidP="003215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54F" w:rsidRPr="00321503" w:rsidRDefault="00E9054F" w:rsidP="003215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503" w:rsidRDefault="00BE316A" w:rsidP="00BE316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Форма № 3</w:t>
      </w:r>
    </w:p>
    <w:p w:rsidR="00E9054F" w:rsidRDefault="00E9054F" w:rsidP="00E9054F">
      <w:pPr>
        <w:rPr>
          <w:rFonts w:ascii="Times New Roman" w:hAnsi="Times New Roman" w:cs="Times New Roman"/>
          <w:sz w:val="24"/>
          <w:szCs w:val="24"/>
        </w:rPr>
      </w:pPr>
    </w:p>
    <w:p w:rsidR="00354E9B" w:rsidRPr="00E9054F" w:rsidRDefault="00E9054F" w:rsidP="00E9054F">
      <w:pPr>
        <w:rPr>
          <w:rFonts w:ascii="Times New Roman" w:hAnsi="Times New Roman" w:cs="Times New Roman"/>
          <w:sz w:val="24"/>
          <w:szCs w:val="24"/>
        </w:rPr>
      </w:pPr>
      <w:r w:rsidRPr="00E9054F">
        <w:rPr>
          <w:rFonts w:ascii="Times New Roman" w:hAnsi="Times New Roman" w:cs="Times New Roman"/>
          <w:sz w:val="24"/>
          <w:szCs w:val="24"/>
        </w:rPr>
        <w:t>Бланк Комитета</w:t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</w:r>
      <w:r w:rsidR="00D3737C">
        <w:rPr>
          <w:rFonts w:ascii="Times New Roman" w:hAnsi="Times New Roman" w:cs="Times New Roman"/>
          <w:sz w:val="24"/>
          <w:szCs w:val="24"/>
        </w:rPr>
        <w:tab/>
        <w:t>Адресат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054F" w:rsidRPr="00E9054F" w:rsidRDefault="00E9054F" w:rsidP="00E9054F">
      <w:pPr>
        <w:rPr>
          <w:rFonts w:ascii="Times New Roman" w:hAnsi="Times New Roman" w:cs="Times New Roman"/>
          <w:sz w:val="24"/>
          <w:szCs w:val="24"/>
        </w:rPr>
      </w:pPr>
      <w:r w:rsidRPr="00E9054F">
        <w:rPr>
          <w:rFonts w:ascii="Times New Roman" w:hAnsi="Times New Roman" w:cs="Times New Roman"/>
          <w:sz w:val="24"/>
          <w:szCs w:val="24"/>
        </w:rPr>
        <w:t>от ______ исх. № ______</w:t>
      </w:r>
    </w:p>
    <w:p w:rsidR="00E9054F" w:rsidRDefault="00E9054F" w:rsidP="00E9054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54E9B" w:rsidRPr="00354E9B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об отказе в согласовании архитектурно-градостроительного</w:t>
            </w:r>
          </w:p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облика (во внесении изменений в архитектурно-градостроительный облик)</w:t>
            </w:r>
          </w:p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объекта капитального строительства</w:t>
            </w:r>
          </w:p>
        </w:tc>
      </w:tr>
      <w:tr w:rsidR="00354E9B" w:rsidRPr="00354E9B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Градостроительного </w:t>
            </w:r>
            <w:hyperlink r:id="rId9">
              <w:r w:rsidRPr="00354E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кодекса</w:t>
              </w:r>
            </w:hyperlink>
            <w:r w:rsidRPr="003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</w:t>
            </w:r>
            <w:hyperlink r:id="rId10">
              <w:r w:rsidRPr="00354E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3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29 мая 2023 года № 857 "Об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строительства" архитектурно-градостроительный облик</w:t>
            </w:r>
          </w:p>
        </w:tc>
      </w:tr>
      <w:tr w:rsidR="00354E9B" w:rsidRPr="00354E9B" w:rsidTr="003D26F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объекта капитального строительства, местонахождение объекта капитального строительства (при реконструкции); местонахождение земельного участка, в границах которого планируется строительство или реконструкция объекта капитального строительства; кадастровый номер объекта капитального строительства (при его наличии); кадастровый номер земельного участка (при его наличии); функциональное назначение объекта капитального строительства; основные параметры объекта капитального строительства (площадь, этажность))</w:t>
            </w:r>
          </w:p>
        </w:tc>
      </w:tr>
      <w:tr w:rsidR="00354E9B" w:rsidRPr="00354E9B" w:rsidTr="003D26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 требованиям к архитектурно-градостроительному облику объекта капитального строительства, указанным в градостроительном регламенте.</w:t>
            </w:r>
          </w:p>
        </w:tc>
      </w:tr>
      <w:tr w:rsidR="00354E9B" w:rsidRPr="00354E9B" w:rsidTr="003D26F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регламенте)</w:t>
            </w:r>
          </w:p>
        </w:tc>
      </w:tr>
      <w:tr w:rsidR="00354E9B" w:rsidRPr="00354E9B" w:rsidTr="003D26F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(предложения (при наличии) по доработке разделов проектной документации)</w:t>
            </w:r>
          </w:p>
        </w:tc>
      </w:tr>
    </w:tbl>
    <w:p w:rsidR="00354E9B" w:rsidRPr="00354E9B" w:rsidRDefault="00354E9B" w:rsidP="00354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40"/>
        <w:gridCol w:w="2494"/>
      </w:tblGrid>
      <w:tr w:rsidR="00354E9B" w:rsidRPr="00354E9B" w:rsidTr="003D26FC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354E9B" w:rsidRPr="00354E9B" w:rsidTr="003D26F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E9B" w:rsidRPr="00354E9B" w:rsidTr="003D26F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54E9B" w:rsidRPr="00354E9B" w:rsidTr="003D26F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E43" w:rsidRDefault="00697E43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E43" w:rsidRDefault="00697E43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E43" w:rsidRDefault="00697E43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E43" w:rsidRDefault="00697E43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E43" w:rsidRDefault="00697E43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E9B" w:rsidRPr="00354E9B" w:rsidRDefault="00354E9B" w:rsidP="00354E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7EA7" w:rsidRPr="00697E43" w:rsidRDefault="002A7EA7" w:rsidP="002A7EA7">
      <w:pPr>
        <w:jc w:val="right"/>
        <w:rPr>
          <w:rFonts w:ascii="Times New Roman" w:hAnsi="Times New Roman" w:cs="Times New Roman"/>
          <w:sz w:val="24"/>
          <w:szCs w:val="24"/>
        </w:rPr>
      </w:pPr>
      <w:r w:rsidRPr="00697E43">
        <w:rPr>
          <w:rFonts w:ascii="Times New Roman" w:hAnsi="Times New Roman" w:cs="Times New Roman"/>
          <w:sz w:val="24"/>
          <w:szCs w:val="24"/>
        </w:rPr>
        <w:lastRenderedPageBreak/>
        <w:t>Форма № 4</w:t>
      </w:r>
    </w:p>
    <w:p w:rsidR="00697E43" w:rsidRPr="00697E43" w:rsidRDefault="00697E43" w:rsidP="00697E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E43" w:rsidRPr="00697E43" w:rsidRDefault="00697E43" w:rsidP="00697E43">
      <w:pPr>
        <w:jc w:val="both"/>
        <w:rPr>
          <w:rFonts w:ascii="Times New Roman" w:hAnsi="Times New Roman" w:cs="Times New Roman"/>
          <w:sz w:val="24"/>
          <w:szCs w:val="24"/>
        </w:rPr>
      </w:pPr>
      <w:r w:rsidRPr="00697E43">
        <w:rPr>
          <w:rFonts w:ascii="Times New Roman" w:hAnsi="Times New Roman" w:cs="Times New Roman"/>
          <w:sz w:val="24"/>
          <w:szCs w:val="24"/>
        </w:rPr>
        <w:t>Бланк Комитета</w:t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  <w:t>Адресат</w:t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  <w:r w:rsidRPr="00697E43">
        <w:rPr>
          <w:rFonts w:ascii="Times New Roman" w:hAnsi="Times New Roman" w:cs="Times New Roman"/>
          <w:sz w:val="24"/>
          <w:szCs w:val="24"/>
        </w:rPr>
        <w:tab/>
      </w:r>
    </w:p>
    <w:p w:rsidR="00697E43" w:rsidRDefault="00697E43" w:rsidP="00697E43">
      <w:pPr>
        <w:jc w:val="both"/>
        <w:rPr>
          <w:rFonts w:ascii="Times New Roman" w:hAnsi="Times New Roman" w:cs="Times New Roman"/>
          <w:sz w:val="24"/>
          <w:szCs w:val="24"/>
        </w:rPr>
      </w:pPr>
      <w:r w:rsidRPr="00697E43">
        <w:rPr>
          <w:rFonts w:ascii="Times New Roman" w:hAnsi="Times New Roman" w:cs="Times New Roman"/>
          <w:sz w:val="24"/>
          <w:szCs w:val="24"/>
        </w:rPr>
        <w:t>от ______ исх. № ______</w:t>
      </w:r>
    </w:p>
    <w:p w:rsidR="00697E43" w:rsidRDefault="00697E43" w:rsidP="00697E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E43" w:rsidRPr="00697E43" w:rsidRDefault="00697E43" w:rsidP="00697E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21B11" w:rsidRPr="00621B11">
        <w:tc>
          <w:tcPr>
            <w:tcW w:w="9071" w:type="dxa"/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о возврате заявления и документов заявителю</w:t>
            </w:r>
          </w:p>
        </w:tc>
      </w:tr>
      <w:tr w:rsidR="00621B11" w:rsidRPr="00621B11">
        <w:tc>
          <w:tcPr>
            <w:tcW w:w="9071" w:type="dxa"/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1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Градостроительного </w:t>
            </w:r>
            <w:hyperlink r:id="rId11" w:history="1">
              <w:r w:rsidRPr="00621B11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621B1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постановления Правит</w:t>
            </w:r>
            <w:r w:rsidR="00D47BE7">
              <w:rPr>
                <w:rFonts w:ascii="Times New Roman" w:hAnsi="Times New Roman" w:cs="Times New Roman"/>
                <w:sz w:val="24"/>
                <w:szCs w:val="24"/>
              </w:rPr>
              <w:t>ельства РФ от 29 мая 2023 года №</w:t>
            </w:r>
            <w:r w:rsidRPr="00621B11">
              <w:rPr>
                <w:rFonts w:ascii="Times New Roman" w:hAnsi="Times New Roman" w:cs="Times New Roman"/>
                <w:sz w:val="24"/>
                <w:szCs w:val="24"/>
              </w:rPr>
              <w:t xml:space="preserve"> 857 "Об утверждении требований к архитектурно-градостроительному облику объекта капитального строительства", </w:t>
            </w:r>
            <w:hyperlink r:id="rId12" w:history="1">
              <w:r w:rsidRPr="00621B11">
                <w:rPr>
                  <w:rFonts w:ascii="Times New Roman" w:hAnsi="Times New Roman" w:cs="Times New Roman"/>
                  <w:sz w:val="24"/>
                  <w:szCs w:val="24"/>
                </w:rPr>
                <w:t>п. 8</w:t>
              </w:r>
            </w:hyperlink>
            <w:r w:rsidRPr="00621B11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согласования архитектурно-градостроительного облика объекта капитального строительства заявление о выдаче согласования архитектурно-градостроительного облика объекта капитального строительства (заявление о внесении изменений в согласование архитектурно-градостроительного облика объекта капитального строительства)</w:t>
            </w: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объекта капитального строительства, местонахождение объекта капитального строительства (при реконструкции))</w:t>
            </w: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1">
              <w:rPr>
                <w:rFonts w:ascii="Times New Roman" w:hAnsi="Times New Roman" w:cs="Times New Roman"/>
                <w:sz w:val="24"/>
                <w:szCs w:val="24"/>
              </w:rPr>
              <w:t>с приложенными документами на ____ л. возвращаются, в связи с</w:t>
            </w:r>
          </w:p>
        </w:tc>
      </w:tr>
      <w:tr w:rsidR="00621B11" w:rsidRPr="00621B11">
        <w:tc>
          <w:tcPr>
            <w:tcW w:w="9071" w:type="dxa"/>
            <w:tcBorders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9071" w:type="dxa"/>
            <w:tcBorders>
              <w:top w:val="single" w:sz="4" w:space="0" w:color="auto"/>
            </w:tcBorders>
          </w:tcPr>
          <w:p w:rsidR="00621B11" w:rsidRPr="00621B11" w:rsidRDefault="00621B11" w:rsidP="0062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1">
              <w:rPr>
                <w:rFonts w:ascii="Times New Roman" w:hAnsi="Times New Roman" w:cs="Times New Roman"/>
                <w:sz w:val="24"/>
                <w:szCs w:val="24"/>
              </w:rPr>
              <w:t xml:space="preserve">(обоснование причин возврата: несоответствие заявления требованиям </w:t>
            </w:r>
            <w:hyperlink r:id="rId13" w:history="1">
              <w:r w:rsidRPr="00621B11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62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 Приложения к настоящему Административному регламенту</w:t>
            </w:r>
            <w:r w:rsidRPr="00621B11">
              <w:rPr>
                <w:rFonts w:ascii="Times New Roman" w:hAnsi="Times New Roman" w:cs="Times New Roman"/>
                <w:sz w:val="24"/>
                <w:szCs w:val="24"/>
              </w:rPr>
              <w:t>; выявление в ходе проверки факта представления инициатором неполного комплекта разделов проектной документации)</w:t>
            </w:r>
          </w:p>
        </w:tc>
      </w:tr>
    </w:tbl>
    <w:p w:rsidR="00621B11" w:rsidRPr="00621B11" w:rsidRDefault="00621B11" w:rsidP="00621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40"/>
        <w:gridCol w:w="2494"/>
      </w:tblGrid>
      <w:tr w:rsidR="00621B11" w:rsidRPr="00621B11">
        <w:tc>
          <w:tcPr>
            <w:tcW w:w="6236" w:type="dxa"/>
            <w:tcBorders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11" w:rsidRPr="00621B11">
        <w:tc>
          <w:tcPr>
            <w:tcW w:w="6236" w:type="dxa"/>
            <w:tcBorders>
              <w:top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1"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340" w:type="dxa"/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621B11" w:rsidRPr="00621B11">
        <w:tc>
          <w:tcPr>
            <w:tcW w:w="9070" w:type="dxa"/>
            <w:gridSpan w:val="3"/>
          </w:tcPr>
          <w:p w:rsidR="00621B11" w:rsidRPr="00621B11" w:rsidRDefault="00621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E9B" w:rsidRPr="00621B11" w:rsidRDefault="00621B11" w:rsidP="00621B11">
      <w:pPr>
        <w:jc w:val="right"/>
        <w:rPr>
          <w:rFonts w:ascii="Times New Roman" w:hAnsi="Times New Roman" w:cs="Times New Roman"/>
          <w:sz w:val="24"/>
          <w:szCs w:val="24"/>
        </w:rPr>
      </w:pPr>
      <w:r w:rsidRPr="00621B11">
        <w:rPr>
          <w:rFonts w:ascii="Times New Roman" w:hAnsi="Times New Roman" w:cs="Times New Roman"/>
          <w:sz w:val="24"/>
          <w:szCs w:val="24"/>
        </w:rPr>
        <w:t>М.П.</w:t>
      </w:r>
    </w:p>
    <w:sectPr w:rsidR="00354E9B" w:rsidRPr="00621B11" w:rsidSect="0001333D">
      <w:pgSz w:w="11907" w:h="16839" w:orient="landscape" w:code="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5D" w:rsidRDefault="00BC515D" w:rsidP="00DF1E04">
      <w:pPr>
        <w:spacing w:after="0" w:line="240" w:lineRule="auto"/>
      </w:pPr>
      <w:r>
        <w:separator/>
      </w:r>
    </w:p>
  </w:endnote>
  <w:endnote w:type="continuationSeparator" w:id="0">
    <w:p w:rsidR="00BC515D" w:rsidRDefault="00BC515D" w:rsidP="00DF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5D" w:rsidRDefault="00BC515D" w:rsidP="00DF1E04">
      <w:pPr>
        <w:spacing w:after="0" w:line="240" w:lineRule="auto"/>
      </w:pPr>
      <w:r>
        <w:separator/>
      </w:r>
    </w:p>
  </w:footnote>
  <w:footnote w:type="continuationSeparator" w:id="0">
    <w:p w:rsidR="00BC515D" w:rsidRDefault="00BC515D" w:rsidP="00DF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9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D3"/>
    <w:rsid w:val="002A7EA7"/>
    <w:rsid w:val="00321503"/>
    <w:rsid w:val="00354E9B"/>
    <w:rsid w:val="00363622"/>
    <w:rsid w:val="00422B95"/>
    <w:rsid w:val="004820F7"/>
    <w:rsid w:val="004D3025"/>
    <w:rsid w:val="005373CC"/>
    <w:rsid w:val="00621B11"/>
    <w:rsid w:val="00654D2B"/>
    <w:rsid w:val="00697E43"/>
    <w:rsid w:val="007928C4"/>
    <w:rsid w:val="008B22D3"/>
    <w:rsid w:val="009957F6"/>
    <w:rsid w:val="00BC515D"/>
    <w:rsid w:val="00BE316A"/>
    <w:rsid w:val="00C06BB2"/>
    <w:rsid w:val="00CB540C"/>
    <w:rsid w:val="00D3737C"/>
    <w:rsid w:val="00D47BE7"/>
    <w:rsid w:val="00D82004"/>
    <w:rsid w:val="00DD78A4"/>
    <w:rsid w:val="00DF1E04"/>
    <w:rsid w:val="00E8130D"/>
    <w:rsid w:val="00E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22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22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22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22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22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E04"/>
  </w:style>
  <w:style w:type="paragraph" w:styleId="a5">
    <w:name w:val="footer"/>
    <w:basedOn w:val="a"/>
    <w:link w:val="a6"/>
    <w:uiPriority w:val="99"/>
    <w:unhideWhenUsed/>
    <w:rsid w:val="00DF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22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22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22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22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22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E04"/>
  </w:style>
  <w:style w:type="paragraph" w:styleId="a5">
    <w:name w:val="footer"/>
    <w:basedOn w:val="a"/>
    <w:link w:val="a6"/>
    <w:uiPriority w:val="99"/>
    <w:unhideWhenUsed/>
    <w:rsid w:val="00DF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360" TargetMode="External"/><Relationship Id="rId13" Type="http://schemas.openxmlformats.org/officeDocument/2006/relationships/hyperlink" Target="https://login.consultant.ru/link/?req=doc&amp;base=SPB&amp;n=316228&amp;dst=1003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94" TargetMode="External"/><Relationship Id="rId12" Type="http://schemas.openxmlformats.org/officeDocument/2006/relationships/hyperlink" Target="https://login.consultant.ru/link/?req=doc&amp;base=LAW&amp;n=448360&amp;dst=1000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39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8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Оксема Екатерина Константиновна</dc:creator>
  <cp:lastModifiedBy>Оксема Екатерина Константиновна</cp:lastModifiedBy>
  <cp:revision>2</cp:revision>
  <dcterms:created xsi:type="dcterms:W3CDTF">2025-10-27T06:55:00Z</dcterms:created>
  <dcterms:modified xsi:type="dcterms:W3CDTF">2025-10-27T06:55:00Z</dcterms:modified>
</cp:coreProperties>
</file>