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2878" w14:textId="77777777" w:rsidR="00472425" w:rsidRPr="000F33F8" w:rsidRDefault="00472425" w:rsidP="004724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ТЕХНИКО-ЭКОН</w:t>
      </w:r>
      <w:r w:rsidR="00C672FE">
        <w:rPr>
          <w:rFonts w:ascii="Times New Roman" w:hAnsi="Times New Roman" w:cs="Times New Roman"/>
          <w:b/>
          <w:sz w:val="28"/>
          <w:szCs w:val="28"/>
        </w:rPr>
        <w:t>ОМИЧЕСКОЕ ОБОСНОВАНИЕ</w:t>
      </w:r>
    </w:p>
    <w:p w14:paraId="797763F3" w14:textId="77777777" w:rsidR="00D760CE" w:rsidRPr="00DE0B8D" w:rsidRDefault="00D760CE" w:rsidP="00D760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0B8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14:paraId="744251BE" w14:textId="77777777" w:rsidR="00C672FE" w:rsidRDefault="00FD30A5" w:rsidP="004724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0A5">
        <w:rPr>
          <w:rFonts w:ascii="Times New Roman" w:hAnsi="Times New Roman" w:cs="Times New Roman"/>
          <w:b w:val="0"/>
          <w:sz w:val="28"/>
          <w:szCs w:val="28"/>
        </w:rPr>
        <w:t>"О внесении изменения в постановление Правительства Ленинградской области от 23 ноября 2021 года № 736 "Об утверждении перечня главных администраторов доходов областного бюджета Ленинградской области"</w:t>
      </w:r>
    </w:p>
    <w:p w14:paraId="2F46D897" w14:textId="77777777" w:rsidR="00FD30A5" w:rsidRDefault="00FD30A5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BEFE85B" w14:textId="77777777" w:rsidR="00FD30A5" w:rsidRDefault="00FD30A5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DB1BA2F" w14:textId="77777777" w:rsidR="00C672FE" w:rsidRPr="000F33F8" w:rsidRDefault="00C672FE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Принятие постановления Правительства Ленинградской области </w:t>
      </w:r>
      <w:r w:rsidR="00FD30A5" w:rsidRPr="00FD30A5">
        <w:rPr>
          <w:rFonts w:ascii="Times New Roman" w:hAnsi="Times New Roman" w:cs="Times New Roman"/>
          <w:b w:val="0"/>
          <w:bCs/>
          <w:sz w:val="28"/>
          <w:szCs w:val="28"/>
        </w:rPr>
        <w:t>"О внесении изменения в постановление Правительства Ленинградской области от 23 ноября 2021 года № 736 "Об утверждении перечня главных администраторов доходов областного бюджета Ленинградской области"</w:t>
      </w:r>
      <w:r w:rsidR="007378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 потребует дополнительных затрат средств областного бюджета.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968"/>
        <w:gridCol w:w="2161"/>
        <w:gridCol w:w="2335"/>
      </w:tblGrid>
      <w:tr w:rsidR="008B15D5" w:rsidRPr="00B85D86" w14:paraId="00964AB6" w14:textId="77777777" w:rsidTr="00354018">
        <w:tc>
          <w:tcPr>
            <w:tcW w:w="4968" w:type="dxa"/>
          </w:tcPr>
          <w:p w14:paraId="36406FB9" w14:textId="77777777" w:rsidR="008B15D5" w:rsidRPr="00B85D86" w:rsidRDefault="008B15D5" w:rsidP="0035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61" w:type="dxa"/>
          </w:tcPr>
          <w:p w14:paraId="610ACD18" w14:textId="77777777" w:rsidR="008B15D5" w:rsidRPr="00B85D86" w:rsidRDefault="008B15D5" w:rsidP="0035401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35" w:type="dxa"/>
          </w:tcPr>
          <w:p w14:paraId="766AF718" w14:textId="77777777" w:rsidR="008B15D5" w:rsidRPr="00B85D86" w:rsidRDefault="008B15D5" w:rsidP="00354018">
            <w:pPr>
              <w:autoSpaceDE w:val="0"/>
              <w:autoSpaceDN w:val="0"/>
              <w:adjustRightInd w:val="0"/>
              <w:spacing w:after="0" w:line="240" w:lineRule="auto"/>
              <w:ind w:firstLine="242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20BCC651" w14:textId="77777777" w:rsidR="00906EE1" w:rsidRDefault="00906EE1">
      <w:pPr>
        <w:pStyle w:val="ConsPlusNormal"/>
        <w:ind w:firstLine="540"/>
        <w:jc w:val="both"/>
      </w:pPr>
    </w:p>
    <w:tbl>
      <w:tblPr>
        <w:tblW w:w="9584" w:type="dxa"/>
        <w:tblLook w:val="01E0" w:firstRow="1" w:lastRow="1" w:firstColumn="1" w:lastColumn="1" w:noHBand="0" w:noVBand="0"/>
      </w:tblPr>
      <w:tblGrid>
        <w:gridCol w:w="9680"/>
        <w:gridCol w:w="222"/>
        <w:gridCol w:w="222"/>
      </w:tblGrid>
      <w:tr w:rsidR="00C672FE" w:rsidRPr="00B85D86" w14:paraId="223FBEFE" w14:textId="77777777" w:rsidTr="00E4240B">
        <w:tc>
          <w:tcPr>
            <w:tcW w:w="9126" w:type="dxa"/>
          </w:tcPr>
          <w:tbl>
            <w:tblPr>
              <w:tblW w:w="9464" w:type="dxa"/>
              <w:tblLook w:val="01E0" w:firstRow="1" w:lastRow="1" w:firstColumn="1" w:lastColumn="1" w:noHBand="0" w:noVBand="0"/>
            </w:tblPr>
            <w:tblGrid>
              <w:gridCol w:w="4968"/>
              <w:gridCol w:w="2161"/>
              <w:gridCol w:w="2335"/>
            </w:tblGrid>
            <w:tr w:rsidR="00E4240B" w:rsidRPr="00B85D86" w14:paraId="6B231F65" w14:textId="77777777" w:rsidTr="00354018">
              <w:tc>
                <w:tcPr>
                  <w:tcW w:w="4968" w:type="dxa"/>
                </w:tcPr>
                <w:p w14:paraId="0510CCA0" w14:textId="77777777"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Первый заместитель </w:t>
                  </w:r>
                </w:p>
                <w:p w14:paraId="7086C1C5" w14:textId="77777777"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председателя Правительства Ленинградской области  - </w:t>
                  </w:r>
                </w:p>
                <w:p w14:paraId="7CC48821" w14:textId="77777777"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председатель комитета финансов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61" w:type="dxa"/>
                </w:tcPr>
                <w:p w14:paraId="1AA74F41" w14:textId="77777777"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335" w:type="dxa"/>
                </w:tcPr>
                <w:p w14:paraId="1F982E6E" w14:textId="77777777"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2C3A062F" w14:textId="77777777"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490BF2D8" w14:textId="77777777"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6A702407" w14:textId="77777777" w:rsidR="00E4240B" w:rsidRPr="00B85D86" w:rsidRDefault="00E4240B" w:rsidP="003540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4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Р.И.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М</w:t>
                  </w: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арков</w:t>
                  </w:r>
                </w:p>
              </w:tc>
            </w:tr>
          </w:tbl>
          <w:p w14:paraId="3D785363" w14:textId="77777777" w:rsidR="00C672FE" w:rsidRPr="00B85D86" w:rsidRDefault="00C672FE" w:rsidP="009C4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2" w:type="dxa"/>
          </w:tcPr>
          <w:p w14:paraId="4C23D3CE" w14:textId="77777777" w:rsidR="00C672FE" w:rsidRPr="00B85D86" w:rsidRDefault="00C672FE" w:rsidP="009C49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58173AF" w14:textId="77777777" w:rsidR="00C672FE" w:rsidRPr="00B85D86" w:rsidRDefault="00C672FE" w:rsidP="009C49DE">
            <w:pPr>
              <w:autoSpaceDE w:val="0"/>
              <w:autoSpaceDN w:val="0"/>
              <w:adjustRightInd w:val="0"/>
              <w:spacing w:after="0" w:line="240" w:lineRule="auto"/>
              <w:ind w:firstLine="242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028ED584" w14:textId="77777777" w:rsidR="00DE0B8D" w:rsidRDefault="00DE0B8D">
      <w:pPr>
        <w:pStyle w:val="ConsPlusNormal"/>
        <w:ind w:firstLine="540"/>
        <w:jc w:val="both"/>
      </w:pPr>
    </w:p>
    <w:sectPr w:rsidR="00DE0B8D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E5"/>
    <w:rsid w:val="00015C93"/>
    <w:rsid w:val="0002789A"/>
    <w:rsid w:val="00043C42"/>
    <w:rsid w:val="000745ED"/>
    <w:rsid w:val="000B0525"/>
    <w:rsid w:val="000D2255"/>
    <w:rsid w:val="000F1CFA"/>
    <w:rsid w:val="000F33F8"/>
    <w:rsid w:val="0013101F"/>
    <w:rsid w:val="00131B34"/>
    <w:rsid w:val="001349CB"/>
    <w:rsid w:val="00143A03"/>
    <w:rsid w:val="001462C5"/>
    <w:rsid w:val="00191C17"/>
    <w:rsid w:val="001A3C12"/>
    <w:rsid w:val="001C2F75"/>
    <w:rsid w:val="00214501"/>
    <w:rsid w:val="002233BE"/>
    <w:rsid w:val="00242234"/>
    <w:rsid w:val="002448EC"/>
    <w:rsid w:val="00254FFA"/>
    <w:rsid w:val="002611A6"/>
    <w:rsid w:val="00290935"/>
    <w:rsid w:val="003025D3"/>
    <w:rsid w:val="003228B3"/>
    <w:rsid w:val="00325D93"/>
    <w:rsid w:val="003364B5"/>
    <w:rsid w:val="003D44FB"/>
    <w:rsid w:val="0041321B"/>
    <w:rsid w:val="00431805"/>
    <w:rsid w:val="00472425"/>
    <w:rsid w:val="004B4A5E"/>
    <w:rsid w:val="004D0739"/>
    <w:rsid w:val="004F00CE"/>
    <w:rsid w:val="004F3854"/>
    <w:rsid w:val="00555F4B"/>
    <w:rsid w:val="005971E5"/>
    <w:rsid w:val="005C48E5"/>
    <w:rsid w:val="005D1E29"/>
    <w:rsid w:val="005F0C65"/>
    <w:rsid w:val="005F5BBC"/>
    <w:rsid w:val="00611475"/>
    <w:rsid w:val="0063230B"/>
    <w:rsid w:val="00663DCB"/>
    <w:rsid w:val="00674F38"/>
    <w:rsid w:val="00675886"/>
    <w:rsid w:val="00696674"/>
    <w:rsid w:val="006B3C15"/>
    <w:rsid w:val="006C3E59"/>
    <w:rsid w:val="006E4020"/>
    <w:rsid w:val="007279B4"/>
    <w:rsid w:val="00732E09"/>
    <w:rsid w:val="00737887"/>
    <w:rsid w:val="00786D4E"/>
    <w:rsid w:val="007C362D"/>
    <w:rsid w:val="007E2A5A"/>
    <w:rsid w:val="0080212E"/>
    <w:rsid w:val="00802417"/>
    <w:rsid w:val="00804643"/>
    <w:rsid w:val="00822E84"/>
    <w:rsid w:val="008302F2"/>
    <w:rsid w:val="0088384C"/>
    <w:rsid w:val="008A6C59"/>
    <w:rsid w:val="008B15D5"/>
    <w:rsid w:val="008D33F3"/>
    <w:rsid w:val="008D6910"/>
    <w:rsid w:val="00906EE1"/>
    <w:rsid w:val="00920380"/>
    <w:rsid w:val="0092310C"/>
    <w:rsid w:val="00934CE4"/>
    <w:rsid w:val="009C49DE"/>
    <w:rsid w:val="009D6541"/>
    <w:rsid w:val="00A057F8"/>
    <w:rsid w:val="00A0786D"/>
    <w:rsid w:val="00A11B80"/>
    <w:rsid w:val="00A164DF"/>
    <w:rsid w:val="00A178EB"/>
    <w:rsid w:val="00A35D20"/>
    <w:rsid w:val="00A519E1"/>
    <w:rsid w:val="00A70439"/>
    <w:rsid w:val="00A96D91"/>
    <w:rsid w:val="00AF57E2"/>
    <w:rsid w:val="00B32133"/>
    <w:rsid w:val="00B5300E"/>
    <w:rsid w:val="00B81BC9"/>
    <w:rsid w:val="00BA2F9D"/>
    <w:rsid w:val="00BC6575"/>
    <w:rsid w:val="00BE6732"/>
    <w:rsid w:val="00C22B72"/>
    <w:rsid w:val="00C63C19"/>
    <w:rsid w:val="00C672FE"/>
    <w:rsid w:val="00CE017A"/>
    <w:rsid w:val="00CF05A4"/>
    <w:rsid w:val="00D760CE"/>
    <w:rsid w:val="00DC2D1F"/>
    <w:rsid w:val="00DC3CBB"/>
    <w:rsid w:val="00DE0B8D"/>
    <w:rsid w:val="00DF14F3"/>
    <w:rsid w:val="00E26A3B"/>
    <w:rsid w:val="00E4240B"/>
    <w:rsid w:val="00E75AA6"/>
    <w:rsid w:val="00E82C1E"/>
    <w:rsid w:val="00E82D7D"/>
    <w:rsid w:val="00F4736A"/>
    <w:rsid w:val="00F53333"/>
    <w:rsid w:val="00F81A6C"/>
    <w:rsid w:val="00FC57DF"/>
    <w:rsid w:val="00FD30A5"/>
    <w:rsid w:val="00FD685A"/>
    <w:rsid w:val="00FE6875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A576"/>
  <w15:docId w15:val="{C2A433B1-9033-448E-8E39-3E97BCF8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4F88-1A5E-48E0-BC11-C38D94F8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User_PC</cp:lastModifiedBy>
  <cp:revision>2</cp:revision>
  <cp:lastPrinted>2022-12-26T10:29:00Z</cp:lastPrinted>
  <dcterms:created xsi:type="dcterms:W3CDTF">2025-12-30T19:17:00Z</dcterms:created>
  <dcterms:modified xsi:type="dcterms:W3CDTF">2025-12-30T19:17:00Z</dcterms:modified>
</cp:coreProperties>
</file>