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074" w:rsidRPr="0048538C" w:rsidRDefault="003B0074" w:rsidP="003B0074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538C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3B0074" w:rsidRPr="009152ED" w:rsidRDefault="003B0074" w:rsidP="003B0074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3B88">
        <w:rPr>
          <w:rFonts w:ascii="Times New Roman" w:eastAsia="Calibri" w:hAnsi="Times New Roman" w:cs="Times New Roman"/>
          <w:sz w:val="28"/>
          <w:szCs w:val="28"/>
        </w:rPr>
        <w:t xml:space="preserve">к проекту постановления Правительства Ленинградской области </w:t>
      </w:r>
      <w:r w:rsidR="007401F2" w:rsidRPr="007401F2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Правительства Ленинградской области от 26 сентября 2025 года № 818 «Об оказании единовременной материальной помощи гражданам, пострадавшим в результате террористических актов, произошедших на территории Ленинградской области»</w:t>
      </w:r>
      <w:r w:rsidR="0048538C">
        <w:rPr>
          <w:rFonts w:ascii="Times New Roman" w:hAnsi="Times New Roman" w:cs="Times New Roman"/>
          <w:sz w:val="28"/>
          <w:szCs w:val="28"/>
        </w:rPr>
        <w:t xml:space="preserve"> (далее – Проект, П</w:t>
      </w:r>
      <w:r w:rsidR="004F661D">
        <w:rPr>
          <w:rFonts w:ascii="Times New Roman" w:hAnsi="Times New Roman" w:cs="Times New Roman"/>
          <w:sz w:val="28"/>
          <w:szCs w:val="28"/>
        </w:rPr>
        <w:t>остановление №</w:t>
      </w:r>
      <w:r w:rsidR="00E3442F">
        <w:rPr>
          <w:rFonts w:ascii="Times New Roman" w:hAnsi="Times New Roman" w:cs="Times New Roman"/>
          <w:sz w:val="28"/>
          <w:szCs w:val="28"/>
        </w:rPr>
        <w:t xml:space="preserve"> </w:t>
      </w:r>
      <w:r w:rsidR="007401F2">
        <w:rPr>
          <w:rFonts w:ascii="Times New Roman" w:hAnsi="Times New Roman" w:cs="Times New Roman"/>
          <w:sz w:val="28"/>
          <w:szCs w:val="28"/>
        </w:rPr>
        <w:t>818</w:t>
      </w:r>
      <w:r w:rsidR="004F661D">
        <w:rPr>
          <w:rFonts w:ascii="Times New Roman" w:hAnsi="Times New Roman" w:cs="Times New Roman"/>
          <w:sz w:val="28"/>
          <w:szCs w:val="28"/>
        </w:rPr>
        <w:t>)</w:t>
      </w:r>
    </w:p>
    <w:p w:rsidR="003B0074" w:rsidRPr="004F3B88" w:rsidRDefault="003B0074" w:rsidP="003B007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1F2" w:rsidRPr="007401F2" w:rsidRDefault="003B0074" w:rsidP="007401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B88">
        <w:rPr>
          <w:rFonts w:ascii="Times New Roman" w:eastAsia="Calibri" w:hAnsi="Times New Roman" w:cs="Times New Roman"/>
          <w:sz w:val="28"/>
          <w:szCs w:val="28"/>
        </w:rPr>
        <w:t xml:space="preserve">Проект разработан комитетом по </w:t>
      </w:r>
      <w:r w:rsidR="009152ED">
        <w:rPr>
          <w:rFonts w:ascii="Times New Roman" w:eastAsia="Calibri" w:hAnsi="Times New Roman" w:cs="Times New Roman"/>
          <w:sz w:val="28"/>
          <w:szCs w:val="28"/>
        </w:rPr>
        <w:t>строительству</w:t>
      </w:r>
      <w:r w:rsidRPr="004F3B88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 </w:t>
      </w:r>
      <w:r w:rsidR="00E07345">
        <w:rPr>
          <w:rFonts w:ascii="Times New Roman" w:eastAsia="Calibri" w:hAnsi="Times New Roman" w:cs="Times New Roman"/>
          <w:sz w:val="28"/>
          <w:szCs w:val="28"/>
        </w:rPr>
        <w:t xml:space="preserve">(далее – Комитет)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152ED">
        <w:rPr>
          <w:rFonts w:ascii="Times New Roman" w:eastAsia="Calibri" w:hAnsi="Times New Roman" w:cs="Times New Roman"/>
          <w:sz w:val="28"/>
          <w:szCs w:val="28"/>
        </w:rPr>
        <w:t xml:space="preserve">целях </w:t>
      </w:r>
      <w:r w:rsidR="007401F2">
        <w:rPr>
          <w:rFonts w:ascii="Times New Roman" w:eastAsia="Calibri" w:hAnsi="Times New Roman" w:cs="Times New Roman"/>
          <w:sz w:val="28"/>
          <w:szCs w:val="28"/>
        </w:rPr>
        <w:t xml:space="preserve">устранения правовой неопределенности в вопросах возникновения оснований </w:t>
      </w:r>
      <w:r w:rsidR="0044353D">
        <w:rPr>
          <w:rFonts w:ascii="Times New Roman" w:eastAsia="Calibri" w:hAnsi="Times New Roman" w:cs="Times New Roman"/>
          <w:sz w:val="28"/>
          <w:szCs w:val="28"/>
        </w:rPr>
        <w:t>для</w:t>
      </w:r>
      <w:r w:rsidR="007401F2">
        <w:rPr>
          <w:rFonts w:ascii="Times New Roman" w:eastAsia="Calibri" w:hAnsi="Times New Roman" w:cs="Times New Roman"/>
          <w:sz w:val="28"/>
          <w:szCs w:val="28"/>
        </w:rPr>
        <w:t xml:space="preserve"> проведения </w:t>
      </w:r>
      <w:r w:rsidR="007401F2" w:rsidRPr="007401F2">
        <w:rPr>
          <w:rFonts w:ascii="Times New Roman" w:eastAsia="Calibri" w:hAnsi="Times New Roman" w:cs="Times New Roman"/>
          <w:sz w:val="28"/>
          <w:szCs w:val="28"/>
        </w:rPr>
        <w:t>межведомственной комисси</w:t>
      </w:r>
      <w:r w:rsidR="0044353D">
        <w:rPr>
          <w:rFonts w:ascii="Times New Roman" w:eastAsia="Calibri" w:hAnsi="Times New Roman" w:cs="Times New Roman"/>
          <w:sz w:val="28"/>
          <w:szCs w:val="28"/>
        </w:rPr>
        <w:t>ей</w:t>
      </w:r>
      <w:r w:rsidR="007401F2" w:rsidRPr="007401F2">
        <w:rPr>
          <w:rFonts w:ascii="Times New Roman" w:eastAsia="Calibri" w:hAnsi="Times New Roman" w:cs="Times New Roman"/>
          <w:sz w:val="28"/>
          <w:szCs w:val="28"/>
        </w:rPr>
        <w:t xml:space="preserve"> по рассмотрению вопросов о предоставлении единовременной материальной помощи гражданам, пострадавшим в результате террористических актов, произошедших на территории Ленинградской области </w:t>
      </w:r>
      <w:r w:rsidR="007401F2">
        <w:rPr>
          <w:rFonts w:ascii="Times New Roman" w:eastAsia="Calibri" w:hAnsi="Times New Roman" w:cs="Times New Roman"/>
          <w:sz w:val="28"/>
          <w:szCs w:val="28"/>
        </w:rPr>
        <w:t xml:space="preserve">выездного обследования </w:t>
      </w:r>
      <w:r w:rsidR="007401F2" w:rsidRPr="007401F2">
        <w:rPr>
          <w:rFonts w:ascii="Times New Roman" w:eastAsia="Calibri" w:hAnsi="Times New Roman" w:cs="Times New Roman"/>
          <w:sz w:val="28"/>
          <w:szCs w:val="28"/>
        </w:rPr>
        <w:t xml:space="preserve">поврежденного (утраченного) </w:t>
      </w:r>
      <w:r w:rsidR="007401F2">
        <w:rPr>
          <w:rFonts w:ascii="Times New Roman" w:eastAsia="Calibri" w:hAnsi="Times New Roman" w:cs="Times New Roman"/>
          <w:sz w:val="28"/>
          <w:szCs w:val="28"/>
        </w:rPr>
        <w:t xml:space="preserve">в результате террористических актов, совершенных на территории Ленинградской области, </w:t>
      </w:r>
      <w:r w:rsidR="007401F2" w:rsidRPr="007401F2">
        <w:rPr>
          <w:rFonts w:ascii="Times New Roman" w:eastAsia="Calibri" w:hAnsi="Times New Roman" w:cs="Times New Roman"/>
          <w:sz w:val="28"/>
          <w:szCs w:val="28"/>
        </w:rPr>
        <w:t>жилого помещения (имущества первой необходимости)</w:t>
      </w:r>
      <w:r w:rsidR="00740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7377" w:rsidRDefault="003B7377" w:rsidP="003B007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этой целью Проектом предлагается дополнить Порядок </w:t>
      </w:r>
      <w:r w:rsidRPr="003B7377">
        <w:rPr>
          <w:rFonts w:ascii="Times New Roman" w:eastAsia="Calibri" w:hAnsi="Times New Roman" w:cs="Times New Roman"/>
          <w:sz w:val="28"/>
          <w:szCs w:val="28"/>
        </w:rPr>
        <w:t>предоставления единовременной материальной помощи гражданам, пострадавшим в результате террористических актов, произошедших на территории Ленинградской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Порядок)</w:t>
      </w:r>
      <w:r w:rsidR="000E539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утвержденный Постановлением № 818, пунктом 2.5.1, регламентирующим порядок </w:t>
      </w:r>
      <w:r w:rsidR="000E5395">
        <w:rPr>
          <w:rFonts w:ascii="Times New Roman" w:eastAsia="Calibri" w:hAnsi="Times New Roman" w:cs="Times New Roman"/>
          <w:sz w:val="28"/>
          <w:szCs w:val="28"/>
        </w:rPr>
        <w:t xml:space="preserve">и сроки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направления </w:t>
      </w:r>
      <w:r w:rsidR="00156DA8" w:rsidRPr="00156DA8">
        <w:rPr>
          <w:rFonts w:ascii="Times New Roman" w:eastAsia="Calibri" w:hAnsi="Times New Roman" w:cs="Times New Roman"/>
          <w:sz w:val="28"/>
          <w:szCs w:val="28"/>
        </w:rPr>
        <w:t>орган</w:t>
      </w:r>
      <w:r w:rsidR="00156DA8">
        <w:rPr>
          <w:rFonts w:ascii="Times New Roman" w:eastAsia="Calibri" w:hAnsi="Times New Roman" w:cs="Times New Roman"/>
          <w:sz w:val="28"/>
          <w:szCs w:val="28"/>
        </w:rPr>
        <w:t>ом</w:t>
      </w:r>
      <w:r w:rsidR="00156DA8" w:rsidRPr="00156DA8">
        <w:rPr>
          <w:rFonts w:ascii="Times New Roman" w:eastAsia="Calibri" w:hAnsi="Times New Roman" w:cs="Times New Roman"/>
          <w:sz w:val="28"/>
          <w:szCs w:val="28"/>
        </w:rPr>
        <w:t xml:space="preserve"> местного самоуправления муниципального района, муниципального округа, городского округа, на территории которого произошел террористический акт</w:t>
      </w:r>
      <w:r w:rsidR="00156DA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01C92">
        <w:rPr>
          <w:rFonts w:ascii="Times New Roman" w:eastAsia="Calibri" w:hAnsi="Times New Roman" w:cs="Times New Roman"/>
          <w:sz w:val="28"/>
          <w:szCs w:val="28"/>
        </w:rPr>
        <w:t xml:space="preserve">в адрес комитета по строительству Ленинградской области </w:t>
      </w:r>
      <w:r w:rsidR="006B7BD8">
        <w:rPr>
          <w:rFonts w:ascii="Times New Roman" w:eastAsia="Calibri" w:hAnsi="Times New Roman" w:cs="Times New Roman"/>
          <w:sz w:val="28"/>
          <w:szCs w:val="28"/>
        </w:rPr>
        <w:t>уведомления</w:t>
      </w:r>
      <w:r w:rsidR="00156DA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являющ</w:t>
      </w:r>
      <w:r w:rsidR="00156DA8">
        <w:rPr>
          <w:rFonts w:ascii="Times New Roman" w:eastAsia="Calibri" w:hAnsi="Times New Roman" w:cs="Times New Roman"/>
          <w:sz w:val="28"/>
          <w:szCs w:val="28"/>
        </w:rPr>
        <w:t>егося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основанием для </w:t>
      </w:r>
      <w:r w:rsidRPr="003B7377">
        <w:rPr>
          <w:rFonts w:ascii="Times New Roman" w:eastAsia="Calibri" w:hAnsi="Times New Roman" w:cs="Times New Roman"/>
          <w:sz w:val="28"/>
          <w:szCs w:val="28"/>
        </w:rPr>
        <w:t xml:space="preserve">проведения </w:t>
      </w:r>
      <w:r w:rsidR="00156DA8">
        <w:rPr>
          <w:rFonts w:ascii="Times New Roman" w:eastAsia="Calibri" w:hAnsi="Times New Roman" w:cs="Times New Roman"/>
          <w:sz w:val="28"/>
          <w:szCs w:val="28"/>
        </w:rPr>
        <w:t>выездного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7377">
        <w:rPr>
          <w:rFonts w:ascii="Times New Roman" w:eastAsia="Calibri" w:hAnsi="Times New Roman" w:cs="Times New Roman"/>
          <w:sz w:val="28"/>
          <w:szCs w:val="28"/>
        </w:rPr>
        <w:t>обследования поврежденного (утраченного) в результате террористических актов, произошедших на территории Ленинградской области, жилого помещения (имущества первой необходимости)</w:t>
      </w:r>
      <w:r w:rsidR="000E53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7377" w:rsidRDefault="000E5395" w:rsidP="003B007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Дополнительно предлагается </w:t>
      </w:r>
      <w:r w:rsidRPr="000E5395">
        <w:rPr>
          <w:rFonts w:ascii="Times New Roman" w:eastAsia="Calibri" w:hAnsi="Times New Roman" w:cs="Times New Roman"/>
          <w:sz w:val="28"/>
          <w:szCs w:val="28"/>
        </w:rPr>
        <w:t>Положение о межведомственной комиссии по рассмотрению вопросов о предоставлении единовременной материальной помощи гражданам, пострадавшим в результате террористических актов, произошедших на территории Ленинградской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Положение), </w:t>
      </w:r>
      <w:r w:rsidRPr="000E5395">
        <w:rPr>
          <w:rFonts w:ascii="Times New Roman" w:eastAsia="Calibri" w:hAnsi="Times New Roman" w:cs="Times New Roman"/>
          <w:sz w:val="28"/>
          <w:szCs w:val="28"/>
        </w:rPr>
        <w:t>утвержденн</w:t>
      </w:r>
      <w:r>
        <w:rPr>
          <w:rFonts w:ascii="Times New Roman" w:eastAsia="Calibri" w:hAnsi="Times New Roman" w:cs="Times New Roman"/>
          <w:sz w:val="28"/>
          <w:szCs w:val="28"/>
        </w:rPr>
        <w:t>ое</w:t>
      </w:r>
      <w:r w:rsidRPr="000E5395">
        <w:rPr>
          <w:rFonts w:ascii="Times New Roman" w:eastAsia="Calibri" w:hAnsi="Times New Roman" w:cs="Times New Roman"/>
          <w:sz w:val="28"/>
          <w:szCs w:val="28"/>
        </w:rPr>
        <w:t xml:space="preserve"> Постановлением № 818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01C92">
        <w:rPr>
          <w:rFonts w:ascii="Times New Roman" w:eastAsia="Calibri" w:hAnsi="Times New Roman" w:cs="Times New Roman"/>
          <w:sz w:val="28"/>
          <w:szCs w:val="28"/>
        </w:rPr>
        <w:t xml:space="preserve">дополнить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пунктом 1.4, устанавливающим основания для проведения </w:t>
      </w:r>
      <w:r w:rsidRPr="000E5395">
        <w:rPr>
          <w:rFonts w:ascii="Times New Roman" w:eastAsia="Calibri" w:hAnsi="Times New Roman" w:cs="Times New Roman"/>
          <w:sz w:val="28"/>
          <w:szCs w:val="28"/>
        </w:rPr>
        <w:t>Комиссией выездного обследования поврежденного (утраченного) в результате террористических актов, произошедших на территории Ленинградской области, жилого помещения (имущества первой необходимости)</w:t>
      </w:r>
      <w:r w:rsidR="00F01C92">
        <w:rPr>
          <w:rFonts w:ascii="Times New Roman" w:eastAsia="Calibri" w:hAnsi="Times New Roman" w:cs="Times New Roman"/>
          <w:sz w:val="28"/>
          <w:szCs w:val="28"/>
        </w:rPr>
        <w:t xml:space="preserve"> с учетом положений пункта 2.5.1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5395" w:rsidRDefault="000E5395" w:rsidP="003B007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Учитывая, что согласно пункту 2.10 Порядка срок рассмотрения </w:t>
      </w:r>
      <w:r w:rsidRPr="000E5395">
        <w:rPr>
          <w:rFonts w:ascii="Times New Roman" w:eastAsia="Calibri" w:hAnsi="Times New Roman" w:cs="Times New Roman"/>
          <w:sz w:val="28"/>
          <w:szCs w:val="28"/>
        </w:rPr>
        <w:t xml:space="preserve">ЛОГКУ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0E5395">
        <w:rPr>
          <w:rFonts w:ascii="Times New Roman" w:eastAsia="Calibri" w:hAnsi="Times New Roman" w:cs="Times New Roman"/>
          <w:sz w:val="28"/>
          <w:szCs w:val="28"/>
        </w:rPr>
        <w:t>ЦСЗН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0E5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заявления в рамках предоставления государственной услуги составляет 9 рабочих дней, </w:t>
      </w:r>
      <w:r w:rsidR="00AF5FE2">
        <w:rPr>
          <w:rFonts w:ascii="Times New Roman" w:eastAsia="Calibri" w:hAnsi="Times New Roman" w:cs="Times New Roman"/>
          <w:sz w:val="28"/>
          <w:szCs w:val="28"/>
        </w:rPr>
        <w:t xml:space="preserve">а также в целях сокращения сроков </w:t>
      </w:r>
      <w:r w:rsidR="00F01C92">
        <w:rPr>
          <w:rFonts w:ascii="Times New Roman" w:eastAsia="Calibri" w:hAnsi="Times New Roman" w:cs="Times New Roman"/>
          <w:sz w:val="28"/>
          <w:szCs w:val="28"/>
        </w:rPr>
        <w:t xml:space="preserve">решения вопросов </w:t>
      </w:r>
      <w:r w:rsidR="00AF5FE2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F01C92">
        <w:rPr>
          <w:rFonts w:ascii="Times New Roman" w:eastAsia="Calibri" w:hAnsi="Times New Roman" w:cs="Times New Roman"/>
          <w:sz w:val="28"/>
          <w:szCs w:val="28"/>
        </w:rPr>
        <w:t>я</w:t>
      </w:r>
      <w:r w:rsidR="00AF5FE2">
        <w:rPr>
          <w:rFonts w:ascii="Times New Roman" w:eastAsia="Calibri" w:hAnsi="Times New Roman" w:cs="Times New Roman"/>
          <w:sz w:val="28"/>
          <w:szCs w:val="28"/>
        </w:rPr>
        <w:t xml:space="preserve"> пострадавшим гражданам </w:t>
      </w:r>
      <w:r w:rsidR="00F01C92">
        <w:rPr>
          <w:rFonts w:ascii="Times New Roman" w:eastAsia="Calibri" w:hAnsi="Times New Roman" w:cs="Times New Roman"/>
          <w:sz w:val="28"/>
          <w:szCs w:val="28"/>
        </w:rPr>
        <w:t xml:space="preserve">единовременной материальной помощи,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Проектом предлагается изложить пункт 3.9 </w:t>
      </w:r>
      <w:r w:rsidR="00950960" w:rsidRPr="00E1737A">
        <w:rPr>
          <w:rFonts w:ascii="Times New Roman" w:eastAsia="Calibri" w:hAnsi="Times New Roman" w:cs="Times New Roman"/>
          <w:sz w:val="28"/>
          <w:szCs w:val="28"/>
        </w:rPr>
        <w:t>Положения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новой редакции, ограничив сроки </w:t>
      </w:r>
      <w:r w:rsidR="00AE348A">
        <w:rPr>
          <w:rFonts w:ascii="Times New Roman" w:eastAsia="Calibri" w:hAnsi="Times New Roman" w:cs="Times New Roman"/>
          <w:sz w:val="28"/>
          <w:szCs w:val="28"/>
        </w:rPr>
        <w:t xml:space="preserve">проведения выездного обследования и </w:t>
      </w:r>
      <w:r w:rsidRPr="000E5395">
        <w:rPr>
          <w:rFonts w:ascii="Times New Roman" w:eastAsia="Calibri" w:hAnsi="Times New Roman" w:cs="Times New Roman"/>
          <w:sz w:val="28"/>
          <w:szCs w:val="28"/>
        </w:rPr>
        <w:t>направл</w:t>
      </w:r>
      <w:r>
        <w:rPr>
          <w:rFonts w:ascii="Times New Roman" w:eastAsia="Calibri" w:hAnsi="Times New Roman" w:cs="Times New Roman"/>
          <w:sz w:val="28"/>
          <w:szCs w:val="28"/>
        </w:rPr>
        <w:t>ения</w:t>
      </w:r>
      <w:r w:rsidRPr="000E5395">
        <w:rPr>
          <w:rFonts w:ascii="Times New Roman" w:eastAsia="Calibri" w:hAnsi="Times New Roman" w:cs="Times New Roman"/>
          <w:sz w:val="28"/>
          <w:szCs w:val="28"/>
        </w:rPr>
        <w:t xml:space="preserve"> в ЛОГКУ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0E5395">
        <w:rPr>
          <w:rFonts w:ascii="Times New Roman" w:eastAsia="Calibri" w:hAnsi="Times New Roman" w:cs="Times New Roman"/>
          <w:sz w:val="28"/>
          <w:szCs w:val="28"/>
        </w:rPr>
        <w:t>ЦСЗН</w:t>
      </w:r>
      <w:r>
        <w:rPr>
          <w:rFonts w:ascii="Times New Roman" w:eastAsia="Calibri" w:hAnsi="Times New Roman" w:cs="Times New Roman"/>
          <w:sz w:val="28"/>
          <w:szCs w:val="28"/>
        </w:rPr>
        <w:t>» з</w:t>
      </w:r>
      <w:r w:rsidRPr="000E5395">
        <w:rPr>
          <w:rFonts w:ascii="Times New Roman" w:eastAsia="Calibri" w:hAnsi="Times New Roman" w:cs="Times New Roman"/>
          <w:sz w:val="28"/>
          <w:szCs w:val="28"/>
        </w:rPr>
        <w:t>аключени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0E5395">
        <w:rPr>
          <w:rFonts w:ascii="Times New Roman" w:eastAsia="Calibri" w:hAnsi="Times New Roman" w:cs="Times New Roman"/>
          <w:sz w:val="28"/>
          <w:szCs w:val="28"/>
        </w:rPr>
        <w:t xml:space="preserve"> Комиссии пят</w:t>
      </w:r>
      <w:r>
        <w:rPr>
          <w:rFonts w:ascii="Times New Roman" w:eastAsia="Calibri" w:hAnsi="Times New Roman" w:cs="Times New Roman"/>
          <w:sz w:val="28"/>
          <w:szCs w:val="28"/>
        </w:rPr>
        <w:t>ью</w:t>
      </w:r>
      <w:r w:rsidRPr="000E5395">
        <w:rPr>
          <w:rFonts w:ascii="Times New Roman" w:eastAsia="Calibri" w:hAnsi="Times New Roman" w:cs="Times New Roman"/>
          <w:sz w:val="28"/>
          <w:szCs w:val="28"/>
        </w:rPr>
        <w:t xml:space="preserve"> рабочи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0E5395">
        <w:rPr>
          <w:rFonts w:ascii="Times New Roman" w:eastAsia="Calibri" w:hAnsi="Times New Roman" w:cs="Times New Roman"/>
          <w:sz w:val="28"/>
          <w:szCs w:val="28"/>
        </w:rPr>
        <w:t xml:space="preserve"> дн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0E5395">
        <w:rPr>
          <w:rFonts w:ascii="Times New Roman" w:eastAsia="Calibri" w:hAnsi="Times New Roman" w:cs="Times New Roman"/>
          <w:sz w:val="28"/>
          <w:szCs w:val="28"/>
        </w:rPr>
        <w:t xml:space="preserve"> со дня получения комитетом по строительству Ленинградской области </w:t>
      </w:r>
      <w:r w:rsidR="006B7BD8">
        <w:rPr>
          <w:rFonts w:ascii="Times New Roman" w:eastAsia="Calibri" w:hAnsi="Times New Roman" w:cs="Times New Roman"/>
          <w:sz w:val="28"/>
          <w:szCs w:val="28"/>
        </w:rPr>
        <w:t>уведомления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377F" w:rsidRDefault="003B7377" w:rsidP="003B007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 Проектом предлагается</w:t>
      </w:r>
      <w:r w:rsidR="00BC377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1737A" w:rsidRDefault="00E1737A" w:rsidP="003B007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37A">
        <w:rPr>
          <w:rFonts w:ascii="Times New Roman" w:eastAsia="Calibri" w:hAnsi="Times New Roman" w:cs="Times New Roman"/>
          <w:sz w:val="28"/>
          <w:szCs w:val="28"/>
        </w:rPr>
        <w:t xml:space="preserve">- в целях актуализации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наименований должностей </w:t>
      </w:r>
      <w:r w:rsidRPr="00E1737A">
        <w:rPr>
          <w:rFonts w:ascii="Times New Roman" w:eastAsia="Calibri" w:hAnsi="Times New Roman" w:cs="Times New Roman"/>
          <w:sz w:val="28"/>
          <w:szCs w:val="28"/>
        </w:rPr>
        <w:t>в пункте 5 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bookmarkStart w:id="0" w:name="_GoBack"/>
      <w:bookmarkEnd w:id="0"/>
      <w:r w:rsidRPr="00E17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737A">
        <w:rPr>
          <w:rFonts w:ascii="Times New Roman" w:eastAsia="Calibri" w:hAnsi="Times New Roman" w:cs="Times New Roman"/>
          <w:sz w:val="28"/>
          <w:szCs w:val="28"/>
        </w:rPr>
        <w:lastRenderedPageBreak/>
        <w:t>№ 818 слова «заместителя Председателя Правительства» заменить словом «вице-губернатора»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E348A" w:rsidRDefault="00AE348A" w:rsidP="00AE348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 целях оптимизации положений Порядка, учитывая установление максимального срока 5 рабочих дней для проведения комиссионного </w:t>
      </w:r>
      <w:r w:rsidRPr="00BC377F">
        <w:rPr>
          <w:rFonts w:ascii="Times New Roman" w:eastAsia="Calibri" w:hAnsi="Times New Roman" w:cs="Times New Roman"/>
          <w:sz w:val="28"/>
          <w:szCs w:val="28"/>
        </w:rPr>
        <w:t>обследования поврежденного (утраченного) в результате террористических актов, произошедших на территории Ленинградской области, жилого помещения (имущества первой необходимости)</w:t>
      </w:r>
      <w:r>
        <w:rPr>
          <w:rFonts w:ascii="Times New Roman" w:eastAsia="Calibri" w:hAnsi="Times New Roman" w:cs="Times New Roman"/>
          <w:sz w:val="28"/>
          <w:szCs w:val="28"/>
        </w:rPr>
        <w:t>, изложить в новой редакции абзац третий пункта 3.3 и пункт 3.4 Порядка.</w:t>
      </w:r>
    </w:p>
    <w:p w:rsidR="003B0074" w:rsidRDefault="00725A42" w:rsidP="003B007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 целях установления единства применяемых в Постановлении № 818 определений, внести изменения в </w:t>
      </w:r>
      <w:r w:rsidR="00BC377F">
        <w:rPr>
          <w:rFonts w:ascii="Times New Roman" w:eastAsia="Calibri" w:hAnsi="Times New Roman" w:cs="Times New Roman"/>
          <w:sz w:val="28"/>
          <w:szCs w:val="28"/>
        </w:rPr>
        <w:t xml:space="preserve">пункты 2.10 и </w:t>
      </w:r>
      <w:r>
        <w:rPr>
          <w:rFonts w:ascii="Times New Roman" w:eastAsia="Calibri" w:hAnsi="Times New Roman" w:cs="Times New Roman"/>
          <w:sz w:val="28"/>
          <w:szCs w:val="28"/>
        </w:rPr>
        <w:t>3.2 Порядка, заменив слова «с даты» слова</w:t>
      </w:r>
      <w:r w:rsidR="00AE348A">
        <w:rPr>
          <w:rFonts w:ascii="Times New Roman" w:eastAsia="Calibri" w:hAnsi="Times New Roman" w:cs="Times New Roman"/>
          <w:sz w:val="28"/>
          <w:szCs w:val="28"/>
        </w:rPr>
        <w:t>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«со дня»</w:t>
      </w:r>
      <w:r w:rsidR="00AE348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E348A" w:rsidRDefault="00AE348A" w:rsidP="00AE348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целях устранения технико-правовой неточности в определении признаков уголовно наказуемого деяния, внести изменения в п.1 Порядка, заменив слова «</w:t>
      </w:r>
      <w:r w:rsidRPr="003B7377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4">
        <w:r w:rsidRPr="003B7377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статьей 205</w:t>
        </w:r>
      </w:hyperlink>
      <w:r w:rsidRPr="003B7377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словами «</w:t>
      </w:r>
      <w:r w:rsidRPr="003B7377">
        <w:rPr>
          <w:rFonts w:ascii="Times New Roman" w:eastAsia="Calibri" w:hAnsi="Times New Roman" w:cs="Times New Roman"/>
          <w:sz w:val="28"/>
          <w:szCs w:val="28"/>
        </w:rPr>
        <w:t>по признакам состава преступления, предусмотренного статьей 205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E173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0074" w:rsidRPr="004F3B88" w:rsidRDefault="008F65E8" w:rsidP="003B00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5E8">
        <w:rPr>
          <w:rFonts w:ascii="Times New Roman" w:eastAsia="Calibri" w:hAnsi="Times New Roman" w:cs="Times New Roman"/>
          <w:sz w:val="28"/>
          <w:szCs w:val="28"/>
        </w:rPr>
        <w:t xml:space="preserve">Проект не содержит положений, вводящих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proofErr w:type="gramStart"/>
      <w:r w:rsidRPr="008F65E8">
        <w:rPr>
          <w:rFonts w:ascii="Times New Roman" w:eastAsia="Calibri" w:hAnsi="Times New Roman" w:cs="Times New Roman"/>
          <w:sz w:val="28"/>
          <w:szCs w:val="28"/>
        </w:rPr>
        <w:t>иной экономической деятельности</w:t>
      </w:r>
      <w:proofErr w:type="gramEnd"/>
      <w:r w:rsidRPr="008F65E8">
        <w:rPr>
          <w:rFonts w:ascii="Times New Roman" w:eastAsia="Calibri" w:hAnsi="Times New Roman" w:cs="Times New Roman"/>
          <w:sz w:val="28"/>
          <w:szCs w:val="28"/>
        </w:rPr>
        <w:t xml:space="preserve"> и областного бюджета Ленинградской области, в связи с чем не подлежит оценке регулирующего воздействия.</w:t>
      </w:r>
      <w:r w:rsidR="003B0074" w:rsidRPr="004F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661D" w:rsidRDefault="004F661D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61D" w:rsidRDefault="004F661D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61D" w:rsidRDefault="004F661D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</w:t>
      </w:r>
      <w:r w:rsidR="005714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4F661D" w:rsidRDefault="004F661D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строительству</w:t>
      </w:r>
    </w:p>
    <w:p w:rsidR="004F661D" w:rsidRDefault="004F661D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proofErr w:type="spellStart"/>
      <w:r w:rsidR="00E1737A">
        <w:rPr>
          <w:rFonts w:ascii="Times New Roman" w:eastAsia="Times New Roman" w:hAnsi="Times New Roman" w:cs="Times New Roman"/>
          <w:sz w:val="28"/>
          <w:szCs w:val="28"/>
          <w:lang w:eastAsia="ru-RU"/>
        </w:rPr>
        <w:t>Е.Никитенко</w:t>
      </w:r>
      <w:proofErr w:type="spellEnd"/>
      <w:proofErr w:type="gramEnd"/>
    </w:p>
    <w:p w:rsidR="004F661D" w:rsidRDefault="004F661D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61D" w:rsidRDefault="004F661D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E8" w:rsidRDefault="008F65E8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E8" w:rsidRDefault="008F65E8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E8" w:rsidRDefault="008F65E8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E8" w:rsidRDefault="008F65E8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48A" w:rsidRDefault="00AE348A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48A" w:rsidRDefault="00AE348A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48A" w:rsidRDefault="00AE348A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48A" w:rsidRDefault="00AE348A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48A" w:rsidRDefault="00AE348A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48A" w:rsidRDefault="00AE348A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48A" w:rsidRDefault="00AE348A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48A" w:rsidRDefault="00AE348A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48A" w:rsidRDefault="00AE348A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48A" w:rsidRDefault="00AE348A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48A" w:rsidRDefault="00AE348A" w:rsidP="004F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2B8" w:rsidRDefault="007401F2" w:rsidP="004F661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Кравцов М</w:t>
      </w:r>
      <w:r w:rsidR="004F661D" w:rsidRPr="004F661D">
        <w:rPr>
          <w:rFonts w:ascii="Times New Roman" w:eastAsia="Times New Roman" w:hAnsi="Times New Roman" w:cs="Times New Roman"/>
          <w:lang w:eastAsia="ru-RU"/>
        </w:rPr>
        <w:t>.А., (812)539-44-</w:t>
      </w:r>
      <w:r>
        <w:rPr>
          <w:rFonts w:ascii="Times New Roman" w:eastAsia="Times New Roman" w:hAnsi="Times New Roman" w:cs="Times New Roman"/>
          <w:lang w:eastAsia="ru-RU"/>
        </w:rPr>
        <w:t>41</w:t>
      </w:r>
      <w:r w:rsidR="004F661D" w:rsidRPr="004F661D">
        <w:rPr>
          <w:rFonts w:ascii="Times New Roman" w:eastAsia="Times New Roman" w:hAnsi="Times New Roman" w:cs="Times New Roman"/>
          <w:lang w:eastAsia="ru-RU"/>
        </w:rPr>
        <w:t>, 60</w:t>
      </w:r>
      <w:r>
        <w:rPr>
          <w:rFonts w:ascii="Times New Roman" w:eastAsia="Times New Roman" w:hAnsi="Times New Roman" w:cs="Times New Roman"/>
          <w:lang w:eastAsia="ru-RU"/>
        </w:rPr>
        <w:t>-59</w:t>
      </w:r>
    </w:p>
    <w:sectPr w:rsidR="00EE72B8" w:rsidSect="00EF5D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74"/>
    <w:rsid w:val="000E5395"/>
    <w:rsid w:val="00156DA8"/>
    <w:rsid w:val="002B2F20"/>
    <w:rsid w:val="003B0074"/>
    <w:rsid w:val="003B7377"/>
    <w:rsid w:val="0044353D"/>
    <w:rsid w:val="0048538C"/>
    <w:rsid w:val="004F661D"/>
    <w:rsid w:val="0057148F"/>
    <w:rsid w:val="006B3369"/>
    <w:rsid w:val="006B7BD8"/>
    <w:rsid w:val="00725A42"/>
    <w:rsid w:val="007401F2"/>
    <w:rsid w:val="007924E9"/>
    <w:rsid w:val="00896466"/>
    <w:rsid w:val="008F65E8"/>
    <w:rsid w:val="009152ED"/>
    <w:rsid w:val="00950960"/>
    <w:rsid w:val="00AE348A"/>
    <w:rsid w:val="00AF5FE2"/>
    <w:rsid w:val="00BC377F"/>
    <w:rsid w:val="00E07345"/>
    <w:rsid w:val="00E1737A"/>
    <w:rsid w:val="00E3442F"/>
    <w:rsid w:val="00EA2AA5"/>
    <w:rsid w:val="00EE72B8"/>
    <w:rsid w:val="00EF5D31"/>
    <w:rsid w:val="00F0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2C7C9-6F84-4177-B962-11D25006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3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9030&amp;dst=103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Викторовна Кротенкова</dc:creator>
  <cp:lastModifiedBy>Кравцов Михаил Алексеевич</cp:lastModifiedBy>
  <cp:revision>3</cp:revision>
  <dcterms:created xsi:type="dcterms:W3CDTF">2026-01-16T09:05:00Z</dcterms:created>
  <dcterms:modified xsi:type="dcterms:W3CDTF">2026-01-16T09:56:00Z</dcterms:modified>
</cp:coreProperties>
</file>