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"/>
        <w:tblW w:w="10222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4876"/>
        <w:gridCol w:w="5346"/>
      </w:tblGrid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6506" cy="68837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6506" cy="688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03pt;height:54.2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534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  <w:sz w:val="28"/>
                <w:szCs w:val="28"/>
              </w:rPr>
            </w:pPr>
          </w:p>
          <w:p w:rsidR="00E40E42" w:rsidRDefault="00E40E42">
            <w:pPr>
              <w:jc w:val="center"/>
              <w:rPr>
                <w:b/>
                <w:sz w:val="28"/>
                <w:szCs w:val="28"/>
              </w:rPr>
            </w:pPr>
          </w:p>
          <w:p w:rsidR="00E40E42" w:rsidRDefault="00E40E42">
            <w:pPr>
              <w:jc w:val="center"/>
              <w:rPr>
                <w:b/>
                <w:sz w:val="28"/>
                <w:szCs w:val="28"/>
              </w:rPr>
            </w:pPr>
          </w:p>
          <w:p w:rsidR="00E40E42" w:rsidRDefault="00E40E42">
            <w:pPr>
              <w:jc w:val="center"/>
              <w:rPr>
                <w:sz w:val="28"/>
                <w:szCs w:val="28"/>
              </w:rPr>
            </w:pPr>
          </w:p>
          <w:p w:rsidR="00E40E42" w:rsidRDefault="00E40E42">
            <w:pPr>
              <w:jc w:val="center"/>
              <w:rPr>
                <w:sz w:val="26"/>
                <w:szCs w:val="26"/>
              </w:rPr>
            </w:pPr>
          </w:p>
          <w:p w:rsidR="00E40E42" w:rsidRDefault="00FE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  <w:proofErr w:type="spellStart"/>
            <w:r>
              <w:rPr>
                <w:sz w:val="28"/>
                <w:szCs w:val="28"/>
              </w:rPr>
              <w:t>Приозерского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40E42" w:rsidRDefault="00FE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района </w:t>
            </w:r>
          </w:p>
          <w:p w:rsidR="00E40E42" w:rsidRDefault="00FE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Ленинградской области</w:t>
            </w:r>
          </w:p>
          <w:p w:rsidR="00E40E42" w:rsidRDefault="00FE660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 Пьянковой</w:t>
            </w:r>
          </w:p>
          <w:p w:rsidR="00E40E42" w:rsidRDefault="00E40E42">
            <w:pPr>
              <w:jc w:val="center"/>
              <w:rPr>
                <w:sz w:val="28"/>
                <w:szCs w:val="28"/>
              </w:rPr>
            </w:pPr>
          </w:p>
          <w:p w:rsidR="00E40E42" w:rsidRDefault="00FE66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Копия: Главе администрации</w:t>
            </w:r>
          </w:p>
          <w:p w:rsidR="00E40E42" w:rsidRDefault="00FE660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Приозерского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Ленинградской области </w:t>
            </w:r>
          </w:p>
          <w:p w:rsidR="00E40E42" w:rsidRDefault="00E40E42">
            <w:pPr>
              <w:spacing w:before="120"/>
              <w:jc w:val="center"/>
              <w:rPr>
                <w:sz w:val="28"/>
                <w:szCs w:val="28"/>
              </w:rPr>
            </w:pPr>
          </w:p>
          <w:p w:rsidR="00E40E42" w:rsidRDefault="00FE660E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А.Н. </w:t>
            </w:r>
            <w:proofErr w:type="spellStart"/>
            <w:r>
              <w:rPr>
                <w:sz w:val="28"/>
                <w:szCs w:val="28"/>
              </w:rPr>
              <w:t>Соклакову</w:t>
            </w:r>
            <w:proofErr w:type="spellEnd"/>
          </w:p>
          <w:p w:rsidR="00E40E42" w:rsidRDefault="00E40E42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</w:tr>
      <w:tr w:rsidR="00E40E42">
        <w:trPr>
          <w:cantSplit/>
          <w:trHeight w:hRule="exact" w:val="320"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pStyle w:val="3"/>
              <w:rPr>
                <w:rFonts w:ascii="Times New Roman" w:hAnsi="Times New Roman"/>
              </w:rPr>
            </w:pP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t>АДМИНИСТРАЦИЯ</w:t>
            </w: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</w:rPr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t>ЛЕНИНГРАДСКОЙ ОБЛАСТИ</w:t>
            </w:r>
          </w:p>
          <w:p w:rsidR="00E40E42" w:rsidRDefault="00E40E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КОМИТЕТ </w:t>
            </w:r>
          </w:p>
          <w:p w:rsidR="00E40E42" w:rsidRDefault="00FE66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ГРАДОСТРОИТЕЛЬНОЙ ПОЛИТИКИ</w:t>
            </w:r>
          </w:p>
          <w:p w:rsidR="00E40E42" w:rsidRDefault="00FE660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ЛЕНИНГРАДСКОЙ ОБЛАСТИ</w:t>
            </w: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  <w:sz w:val="16"/>
                <w:szCs w:val="16"/>
              </w:rPr>
            </w:pPr>
          </w:p>
          <w:p w:rsidR="00E40E42" w:rsidRDefault="00E40E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t>191023, Санкт – Петербург,</w:t>
            </w: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  <w:bCs/>
              </w:rPr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t>пл. Ломоносова,  1,  подъезд 5</w:t>
            </w: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  <w:trHeight w:val="226"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jc w:val="center"/>
            </w:pPr>
            <w:r>
              <w:t>Телефон: (812) 539-46-00</w:t>
            </w:r>
          </w:p>
          <w:p w:rsidR="00E40E42" w:rsidRDefault="00FE660E">
            <w:pPr>
              <w:jc w:val="center"/>
            </w:pP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12" w:history="1">
              <w:r>
                <w:rPr>
                  <w:rStyle w:val="af2"/>
                  <w:color w:val="000000"/>
                </w:rPr>
                <w:t>5711323@</w:t>
              </w:r>
              <w:r>
                <w:rPr>
                  <w:rStyle w:val="af2"/>
                  <w:color w:val="000000"/>
                  <w:lang w:val="en-US"/>
                </w:rPr>
                <w:t>mail</w:t>
              </w:r>
              <w:r>
                <w:rPr>
                  <w:rStyle w:val="af2"/>
                  <w:color w:val="000000"/>
                </w:rPr>
                <w:t>.</w:t>
              </w:r>
              <w:proofErr w:type="spellStart"/>
              <w:r>
                <w:rPr>
                  <w:rStyle w:val="af2"/>
                  <w:color w:val="000000"/>
                  <w:lang w:val="en-US"/>
                </w:rPr>
                <w:t>ru</w:t>
              </w:r>
              <w:proofErr w:type="spellEnd"/>
            </w:hyperlink>
            <w:r>
              <w:t xml:space="preserve"> </w:t>
            </w:r>
          </w:p>
          <w:p w:rsidR="00E40E42" w:rsidRDefault="00E40E42">
            <w:pPr>
              <w:jc w:val="center"/>
            </w:pP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</w:pPr>
          </w:p>
        </w:tc>
      </w:tr>
      <w:tr w:rsidR="00E40E42">
        <w:trPr>
          <w:cantSplit/>
          <w:trHeight w:val="961"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FE660E">
            <w:pPr>
              <w:ind w:firstLine="360"/>
              <w:rPr>
                <w:sz w:val="20"/>
                <w:szCs w:val="20"/>
              </w:rPr>
            </w:pPr>
            <w:r>
              <w:rPr>
                <w:b/>
              </w:rPr>
              <w:t xml:space="preserve">   </w:t>
            </w:r>
            <w:r>
              <w:rPr>
                <w:sz w:val="20"/>
                <w:szCs w:val="20"/>
              </w:rPr>
              <w:t>_______________ № __________________</w:t>
            </w:r>
          </w:p>
          <w:p w:rsidR="00E40E42" w:rsidRDefault="00FE660E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40E42" w:rsidRDefault="00FE660E">
            <w:pPr>
              <w:jc w:val="both"/>
            </w:pPr>
            <w:r>
              <w:t xml:space="preserve">      На </w:t>
            </w:r>
            <w:r>
              <w:rPr>
                <w:u w:val="single"/>
              </w:rPr>
              <w:t xml:space="preserve">№ И-18-03-1105/2025 </w:t>
            </w:r>
            <w:r>
              <w:t xml:space="preserve"> от  </w:t>
            </w:r>
            <w:r>
              <w:rPr>
                <w:u w:val="single"/>
              </w:rPr>
              <w:t xml:space="preserve">08.10.2025  </w:t>
            </w: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</w:rPr>
            </w:pPr>
          </w:p>
        </w:tc>
      </w:tr>
      <w:tr w:rsidR="00E40E42">
        <w:trPr>
          <w:cantSplit/>
        </w:trPr>
        <w:tc>
          <w:tcPr>
            <w:tcW w:w="48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</w:rPr>
            </w:pPr>
          </w:p>
        </w:tc>
        <w:tc>
          <w:tcPr>
            <w:tcW w:w="534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40E42" w:rsidRDefault="00E40E42">
            <w:pPr>
              <w:jc w:val="center"/>
              <w:rPr>
                <w:b/>
              </w:rPr>
            </w:pPr>
          </w:p>
        </w:tc>
      </w:tr>
    </w:tbl>
    <w:p w:rsidR="00E40E42" w:rsidRDefault="00FE660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Уважаемая Ирина Геннадьевна!</w:t>
      </w:r>
    </w:p>
    <w:p w:rsidR="00E40E42" w:rsidRDefault="00E40E42">
      <w:pPr>
        <w:pStyle w:val="Salutation1"/>
        <w:spacing w:line="240" w:lineRule="auto"/>
        <w:jc w:val="center"/>
        <w:rPr>
          <w:sz w:val="28"/>
          <w:szCs w:val="28"/>
        </w:rPr>
      </w:pPr>
    </w:p>
    <w:p w:rsidR="00E40E42" w:rsidRDefault="00FE660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Комитет градостроительной политики Ленинградской области (далее – комитет), рассмотрев проект о внесении изменений </w:t>
      </w:r>
      <w:r>
        <w:rPr>
          <w:sz w:val="28"/>
          <w:szCs w:val="28"/>
        </w:rPr>
        <w:t xml:space="preserve">в Правила землепользования и застройки муниципального образования Петровское 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области (далее – проект), подготовленный на основании распоряжения комитета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от</w:t>
      </w:r>
      <w:r w:rsidR="0003655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24.06.20</w:t>
      </w:r>
      <w:r>
        <w:rPr>
          <w:sz w:val="28"/>
          <w:szCs w:val="28"/>
        </w:rPr>
        <w:t xml:space="preserve">25 № 187 (далее – распоряжение), представленный сопроводительным письмом администрации </w:t>
      </w:r>
      <w:proofErr w:type="spellStart"/>
      <w:r>
        <w:rPr>
          <w:sz w:val="28"/>
          <w:szCs w:val="28"/>
        </w:rPr>
        <w:t>Приозерского</w:t>
      </w:r>
      <w:proofErr w:type="spellEnd"/>
      <w:r>
        <w:rPr>
          <w:sz w:val="28"/>
          <w:szCs w:val="28"/>
        </w:rPr>
        <w:t xml:space="preserve"> муниципального района Ленинградской области, во исполнение пункта 3.3 распоряжения направляет откорректированный с учетом действующей</w:t>
      </w:r>
      <w:proofErr w:type="gramEnd"/>
      <w:r>
        <w:rPr>
          <w:sz w:val="28"/>
          <w:szCs w:val="28"/>
        </w:rPr>
        <w:t xml:space="preserve"> редакции Правила земле</w:t>
      </w:r>
      <w:r>
        <w:rPr>
          <w:sz w:val="28"/>
          <w:szCs w:val="28"/>
        </w:rPr>
        <w:t xml:space="preserve">пользования и застройки муниципального образования Петровское сельское поселение муниципального образования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 Ленинградской проект для принятия решения о проведении общественных обсуждений или публичных слушаний.</w:t>
      </w:r>
    </w:p>
    <w:p w:rsidR="00E40E42" w:rsidRDefault="00E40E42">
      <w:pPr>
        <w:ind w:firstLine="709"/>
        <w:jc w:val="both"/>
        <w:rPr>
          <w:sz w:val="28"/>
          <w:szCs w:val="28"/>
        </w:rPr>
      </w:pPr>
    </w:p>
    <w:p w:rsidR="00E40E42" w:rsidRDefault="00FE660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Приложение: </w:t>
      </w:r>
      <w:r>
        <w:rPr>
          <w:rFonts w:eastAsia="Calibri"/>
          <w:sz w:val="28"/>
          <w:szCs w:val="28"/>
          <w:lang w:eastAsia="en-US"/>
        </w:rPr>
        <w:t>на 2 л. в 1 экз.</w:t>
      </w:r>
    </w:p>
    <w:p w:rsidR="00E40E42" w:rsidRDefault="00E40E42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E40E42" w:rsidRDefault="00E40E42">
      <w:pPr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E40E42" w:rsidRDefault="00FE660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комитета                                                                                   И.Я. Кулаков</w:t>
      </w:r>
    </w:p>
    <w:p w:rsidR="00E40E42" w:rsidRDefault="00E40E42">
      <w:pPr>
        <w:jc w:val="both"/>
        <w:rPr>
          <w:rFonts w:eastAsia="Calibri"/>
          <w:sz w:val="28"/>
          <w:szCs w:val="28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E40E42">
      <w:pPr>
        <w:jc w:val="both"/>
        <w:rPr>
          <w:rFonts w:eastAsia="Calibri"/>
          <w:sz w:val="20"/>
          <w:szCs w:val="20"/>
          <w:lang w:eastAsia="en-US"/>
        </w:rPr>
      </w:pPr>
    </w:p>
    <w:p w:rsidR="00E40E42" w:rsidRDefault="00FE660E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Исп. Рыкалина В.В.</w:t>
      </w:r>
    </w:p>
    <w:p w:rsidR="00E40E42" w:rsidRDefault="00FE660E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тел. 539-46-01</w:t>
      </w:r>
    </w:p>
    <w:sectPr w:rsidR="00E40E42">
      <w:headerReference w:type="even" r:id="rId13"/>
      <w:headerReference w:type="default" r:id="rId14"/>
      <w:pgSz w:w="11906" w:h="16838"/>
      <w:pgMar w:top="851" w:right="424" w:bottom="709" w:left="1134" w:header="567" w:footer="5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0E" w:rsidRDefault="00FE660E">
      <w:r>
        <w:separator/>
      </w:r>
    </w:p>
  </w:endnote>
  <w:endnote w:type="continuationSeparator" w:id="0">
    <w:p w:rsidR="00FE660E" w:rsidRDefault="00FE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0E" w:rsidRDefault="00FE660E">
      <w:r>
        <w:separator/>
      </w:r>
    </w:p>
  </w:footnote>
  <w:footnote w:type="continuationSeparator" w:id="0">
    <w:p w:rsidR="00FE660E" w:rsidRDefault="00FE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42" w:rsidRDefault="00FE660E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:rsidR="00E40E42" w:rsidRDefault="00E40E4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E42" w:rsidRDefault="00FE660E">
    <w:pPr>
      <w:pStyle w:val="ab"/>
      <w:framePr w:wrap="around" w:vAnchor="text" w:hAnchor="page" w:x="6196" w:y="4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2</w:t>
    </w:r>
    <w:r>
      <w:rPr>
        <w:rStyle w:val="afb"/>
      </w:rPr>
      <w:fldChar w:fldCharType="end"/>
    </w:r>
  </w:p>
  <w:p w:rsidR="00E40E42" w:rsidRDefault="00E40E4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D66"/>
    <w:multiLevelType w:val="hybridMultilevel"/>
    <w:tmpl w:val="A9A0FF4E"/>
    <w:lvl w:ilvl="0" w:tplc="02B88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EC2B00">
      <w:numFmt w:val="decimal"/>
      <w:lvlText w:val=""/>
      <w:lvlJc w:val="left"/>
      <w:pPr>
        <w:tabs>
          <w:tab w:val="num" w:pos="360"/>
        </w:tabs>
      </w:pPr>
    </w:lvl>
    <w:lvl w:ilvl="2" w:tplc="068ED198">
      <w:numFmt w:val="decimal"/>
      <w:lvlText w:val=""/>
      <w:lvlJc w:val="left"/>
      <w:pPr>
        <w:tabs>
          <w:tab w:val="num" w:pos="360"/>
        </w:tabs>
      </w:pPr>
    </w:lvl>
    <w:lvl w:ilvl="3" w:tplc="5A4EBA24">
      <w:numFmt w:val="decimal"/>
      <w:lvlText w:val=""/>
      <w:lvlJc w:val="left"/>
      <w:pPr>
        <w:tabs>
          <w:tab w:val="num" w:pos="360"/>
        </w:tabs>
      </w:pPr>
    </w:lvl>
    <w:lvl w:ilvl="4" w:tplc="A25E88A8">
      <w:numFmt w:val="decimal"/>
      <w:lvlText w:val=""/>
      <w:lvlJc w:val="left"/>
      <w:pPr>
        <w:tabs>
          <w:tab w:val="num" w:pos="360"/>
        </w:tabs>
      </w:pPr>
    </w:lvl>
    <w:lvl w:ilvl="5" w:tplc="3244C31C">
      <w:numFmt w:val="decimal"/>
      <w:lvlText w:val=""/>
      <w:lvlJc w:val="left"/>
      <w:pPr>
        <w:tabs>
          <w:tab w:val="num" w:pos="360"/>
        </w:tabs>
      </w:pPr>
    </w:lvl>
    <w:lvl w:ilvl="6" w:tplc="9E8C0CC6">
      <w:numFmt w:val="decimal"/>
      <w:lvlText w:val=""/>
      <w:lvlJc w:val="left"/>
      <w:pPr>
        <w:tabs>
          <w:tab w:val="num" w:pos="360"/>
        </w:tabs>
      </w:pPr>
    </w:lvl>
    <w:lvl w:ilvl="7" w:tplc="7D4C36E6">
      <w:numFmt w:val="decimal"/>
      <w:lvlText w:val=""/>
      <w:lvlJc w:val="left"/>
      <w:pPr>
        <w:tabs>
          <w:tab w:val="num" w:pos="360"/>
        </w:tabs>
      </w:pPr>
    </w:lvl>
    <w:lvl w:ilvl="8" w:tplc="6E7648C2">
      <w:numFmt w:val="decimal"/>
      <w:lvlText w:val=""/>
      <w:lvlJc w:val="left"/>
      <w:pPr>
        <w:tabs>
          <w:tab w:val="num" w:pos="360"/>
        </w:tabs>
      </w:pPr>
    </w:lvl>
  </w:abstractNum>
  <w:abstractNum w:abstractNumId="1">
    <w:nsid w:val="10C03B20"/>
    <w:multiLevelType w:val="hybridMultilevel"/>
    <w:tmpl w:val="D21AC07C"/>
    <w:lvl w:ilvl="0" w:tplc="FEA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2E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D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8FB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D2DB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ADC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24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8BB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615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E1620"/>
    <w:multiLevelType w:val="hybridMultilevel"/>
    <w:tmpl w:val="FF167880"/>
    <w:lvl w:ilvl="0" w:tplc="59DE0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63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8FB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BE5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64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802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546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650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252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E0347"/>
    <w:multiLevelType w:val="hybridMultilevel"/>
    <w:tmpl w:val="C9A43ACE"/>
    <w:lvl w:ilvl="0" w:tplc="4A921F92">
      <w:start w:val="14"/>
      <w:numFmt w:val="bullet"/>
      <w:lvlText w:val="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/>
      </w:rPr>
    </w:lvl>
    <w:lvl w:ilvl="1" w:tplc="88D6E10C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/>
      </w:rPr>
    </w:lvl>
    <w:lvl w:ilvl="2" w:tplc="14624728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/>
      </w:rPr>
    </w:lvl>
    <w:lvl w:ilvl="3" w:tplc="4CDE335E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/>
      </w:rPr>
    </w:lvl>
    <w:lvl w:ilvl="4" w:tplc="18A03382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/>
      </w:rPr>
    </w:lvl>
    <w:lvl w:ilvl="5" w:tplc="81A8A1BE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/>
      </w:rPr>
    </w:lvl>
    <w:lvl w:ilvl="6" w:tplc="6D54CA26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/>
      </w:rPr>
    </w:lvl>
    <w:lvl w:ilvl="7" w:tplc="C24C7732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/>
      </w:rPr>
    </w:lvl>
    <w:lvl w:ilvl="8" w:tplc="353C9888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/>
      </w:rPr>
    </w:lvl>
  </w:abstractNum>
  <w:abstractNum w:abstractNumId="4">
    <w:nsid w:val="41E11312"/>
    <w:multiLevelType w:val="hybridMultilevel"/>
    <w:tmpl w:val="9F98FF88"/>
    <w:lvl w:ilvl="0" w:tplc="A4A289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 w:tplc="4DA2960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E5A46A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A8E8436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7C30AE9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8DFC8A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FFB09F3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5B74065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5BB24E4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>
    <w:nsid w:val="537B5638"/>
    <w:multiLevelType w:val="hybridMultilevel"/>
    <w:tmpl w:val="BFACB8BE"/>
    <w:lvl w:ilvl="0" w:tplc="CABE86BE">
      <w:start w:val="1"/>
      <w:numFmt w:val="decimal"/>
      <w:lvlText w:val="%1."/>
      <w:lvlJc w:val="left"/>
      <w:pPr>
        <w:ind w:left="1699" w:hanging="990"/>
      </w:pPr>
    </w:lvl>
    <w:lvl w:ilvl="1" w:tplc="8B582EFE">
      <w:start w:val="1"/>
      <w:numFmt w:val="lowerLetter"/>
      <w:lvlText w:val="%2."/>
      <w:lvlJc w:val="left"/>
      <w:pPr>
        <w:ind w:left="1789" w:hanging="360"/>
      </w:pPr>
    </w:lvl>
    <w:lvl w:ilvl="2" w:tplc="3C8E872A">
      <w:start w:val="1"/>
      <w:numFmt w:val="lowerRoman"/>
      <w:lvlText w:val="%3."/>
      <w:lvlJc w:val="right"/>
      <w:pPr>
        <w:ind w:left="2509" w:hanging="180"/>
      </w:pPr>
    </w:lvl>
    <w:lvl w:ilvl="3" w:tplc="C9FC5486">
      <w:start w:val="1"/>
      <w:numFmt w:val="decimal"/>
      <w:lvlText w:val="%4."/>
      <w:lvlJc w:val="left"/>
      <w:pPr>
        <w:ind w:left="3229" w:hanging="360"/>
      </w:pPr>
    </w:lvl>
    <w:lvl w:ilvl="4" w:tplc="EDD80F44">
      <w:start w:val="1"/>
      <w:numFmt w:val="lowerLetter"/>
      <w:lvlText w:val="%5."/>
      <w:lvlJc w:val="left"/>
      <w:pPr>
        <w:ind w:left="3949" w:hanging="360"/>
      </w:pPr>
    </w:lvl>
    <w:lvl w:ilvl="5" w:tplc="253252F8">
      <w:start w:val="1"/>
      <w:numFmt w:val="lowerRoman"/>
      <w:lvlText w:val="%6."/>
      <w:lvlJc w:val="right"/>
      <w:pPr>
        <w:ind w:left="4669" w:hanging="180"/>
      </w:pPr>
    </w:lvl>
    <w:lvl w:ilvl="6" w:tplc="4F028938">
      <w:start w:val="1"/>
      <w:numFmt w:val="decimal"/>
      <w:lvlText w:val="%7."/>
      <w:lvlJc w:val="left"/>
      <w:pPr>
        <w:ind w:left="5389" w:hanging="360"/>
      </w:pPr>
    </w:lvl>
    <w:lvl w:ilvl="7" w:tplc="C6C62770">
      <w:start w:val="1"/>
      <w:numFmt w:val="lowerLetter"/>
      <w:lvlText w:val="%8."/>
      <w:lvlJc w:val="left"/>
      <w:pPr>
        <w:ind w:left="6109" w:hanging="360"/>
      </w:pPr>
    </w:lvl>
    <w:lvl w:ilvl="8" w:tplc="6D7ED97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2267EC"/>
    <w:multiLevelType w:val="hybridMultilevel"/>
    <w:tmpl w:val="4BE62252"/>
    <w:lvl w:ilvl="0" w:tplc="266072E6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6C14A89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9A8AF5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AE076E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CB21F9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0385F3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26A81C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210618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5BA703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42"/>
    <w:rsid w:val="0003655B"/>
    <w:rsid w:val="00E40E42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bCs/>
      <w:u w:val="single"/>
    </w:rPr>
  </w:style>
  <w:style w:type="paragraph" w:styleId="3">
    <w:name w:val="heading 3"/>
    <w:basedOn w:val="a"/>
    <w:next w:val="a"/>
    <w:link w:val="30"/>
    <w:qFormat/>
    <w:pPr>
      <w:keepNext/>
      <w:spacing w:line="288" w:lineRule="auto"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2"/>
      <w:u w:val="single"/>
    </w:rPr>
  </w:style>
  <w:style w:type="paragraph" w:styleId="5">
    <w:name w:val="heading 5"/>
    <w:basedOn w:val="a"/>
    <w:next w:val="a"/>
    <w:link w:val="50"/>
    <w:qFormat/>
    <w:pPr>
      <w:keepNext/>
      <w:spacing w:line="288" w:lineRule="auto"/>
      <w:jc w:val="center"/>
      <w:outlineLvl w:val="4"/>
    </w:pPr>
    <w:rPr>
      <w:rFonts w:ascii="Arial" w:hAnsi="Arial"/>
      <w:b/>
      <w:sz w:val="22"/>
      <w:szCs w:val="20"/>
      <w:u w:val="single"/>
    </w:rPr>
  </w:style>
  <w:style w:type="paragraph" w:styleId="6">
    <w:name w:val="heading 6"/>
    <w:basedOn w:val="a"/>
    <w:next w:val="a"/>
    <w:link w:val="60"/>
    <w:qFormat/>
    <w:pPr>
      <w:keepNext/>
      <w:spacing w:line="288" w:lineRule="auto"/>
      <w:jc w:val="center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spacing w:line="288" w:lineRule="auto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Salutation1">
    <w:name w:val="Salutation1"/>
    <w:basedOn w:val="a"/>
    <w:pPr>
      <w:spacing w:line="288" w:lineRule="auto"/>
    </w:pPr>
    <w:rPr>
      <w:sz w:val="22"/>
      <w:szCs w:val="20"/>
    </w:rPr>
  </w:style>
  <w:style w:type="paragraph" w:styleId="32">
    <w:name w:val="Body Text 3"/>
    <w:basedOn w:val="a"/>
    <w:pPr>
      <w:jc w:val="both"/>
    </w:pPr>
    <w:rPr>
      <w:b/>
      <w:bCs/>
    </w:rPr>
  </w:style>
  <w:style w:type="paragraph" w:styleId="24">
    <w:name w:val="Body Text 2"/>
    <w:basedOn w:val="a"/>
    <w:pPr>
      <w:jc w:val="both"/>
    </w:pPr>
    <w:rPr>
      <w:sz w:val="26"/>
    </w:rPr>
  </w:style>
  <w:style w:type="character" w:styleId="afb">
    <w:name w:val="page number"/>
    <w:basedOn w:val="a0"/>
  </w:style>
  <w:style w:type="paragraph" w:styleId="afc">
    <w:name w:val="Body Text"/>
    <w:basedOn w:val="a"/>
    <w:pPr>
      <w:jc w:val="both"/>
    </w:pPr>
    <w:rPr>
      <w:rFonts w:ascii="Arial" w:hAnsi="Arial"/>
    </w:rPr>
  </w:style>
  <w:style w:type="paragraph" w:styleId="afd">
    <w:name w:val="Body Text Indent"/>
    <w:basedOn w:val="a"/>
    <w:pPr>
      <w:ind w:firstLine="708"/>
      <w:jc w:val="both"/>
    </w:pPr>
    <w:rPr>
      <w:rFonts w:ascii="Arial" w:hAnsi="Arial" w:cs="Arial"/>
      <w:sz w:val="22"/>
    </w:rPr>
  </w:style>
  <w:style w:type="paragraph" w:styleId="25">
    <w:name w:val="Body Text Indent 2"/>
    <w:basedOn w:val="a"/>
    <w:pPr>
      <w:ind w:firstLine="708"/>
      <w:jc w:val="both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bCs/>
      <w:u w:val="single"/>
    </w:rPr>
  </w:style>
  <w:style w:type="paragraph" w:styleId="3">
    <w:name w:val="heading 3"/>
    <w:basedOn w:val="a"/>
    <w:next w:val="a"/>
    <w:link w:val="30"/>
    <w:qFormat/>
    <w:pPr>
      <w:keepNext/>
      <w:spacing w:line="288" w:lineRule="auto"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sz w:val="22"/>
      <w:u w:val="single"/>
    </w:rPr>
  </w:style>
  <w:style w:type="paragraph" w:styleId="5">
    <w:name w:val="heading 5"/>
    <w:basedOn w:val="a"/>
    <w:next w:val="a"/>
    <w:link w:val="50"/>
    <w:qFormat/>
    <w:pPr>
      <w:keepNext/>
      <w:spacing w:line="288" w:lineRule="auto"/>
      <w:jc w:val="center"/>
      <w:outlineLvl w:val="4"/>
    </w:pPr>
    <w:rPr>
      <w:rFonts w:ascii="Arial" w:hAnsi="Arial"/>
      <w:b/>
      <w:sz w:val="22"/>
      <w:szCs w:val="20"/>
      <w:u w:val="single"/>
    </w:rPr>
  </w:style>
  <w:style w:type="paragraph" w:styleId="6">
    <w:name w:val="heading 6"/>
    <w:basedOn w:val="a"/>
    <w:next w:val="a"/>
    <w:link w:val="60"/>
    <w:qFormat/>
    <w:pPr>
      <w:keepNext/>
      <w:spacing w:line="288" w:lineRule="auto"/>
      <w:jc w:val="center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spacing w:line="288" w:lineRule="auto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Salutation1">
    <w:name w:val="Salutation1"/>
    <w:basedOn w:val="a"/>
    <w:pPr>
      <w:spacing w:line="288" w:lineRule="auto"/>
    </w:pPr>
    <w:rPr>
      <w:sz w:val="22"/>
      <w:szCs w:val="20"/>
    </w:rPr>
  </w:style>
  <w:style w:type="paragraph" w:styleId="32">
    <w:name w:val="Body Text 3"/>
    <w:basedOn w:val="a"/>
    <w:pPr>
      <w:jc w:val="both"/>
    </w:pPr>
    <w:rPr>
      <w:b/>
      <w:bCs/>
    </w:rPr>
  </w:style>
  <w:style w:type="paragraph" w:styleId="24">
    <w:name w:val="Body Text 2"/>
    <w:basedOn w:val="a"/>
    <w:pPr>
      <w:jc w:val="both"/>
    </w:pPr>
    <w:rPr>
      <w:sz w:val="26"/>
    </w:rPr>
  </w:style>
  <w:style w:type="character" w:styleId="afb">
    <w:name w:val="page number"/>
    <w:basedOn w:val="a0"/>
  </w:style>
  <w:style w:type="paragraph" w:styleId="afc">
    <w:name w:val="Body Text"/>
    <w:basedOn w:val="a"/>
    <w:pPr>
      <w:jc w:val="both"/>
    </w:pPr>
    <w:rPr>
      <w:rFonts w:ascii="Arial" w:hAnsi="Arial"/>
    </w:rPr>
  </w:style>
  <w:style w:type="paragraph" w:styleId="afd">
    <w:name w:val="Body Text Indent"/>
    <w:basedOn w:val="a"/>
    <w:pPr>
      <w:ind w:firstLine="708"/>
      <w:jc w:val="both"/>
    </w:pPr>
    <w:rPr>
      <w:rFonts w:ascii="Arial" w:hAnsi="Arial" w:cs="Arial"/>
      <w:sz w:val="22"/>
    </w:rPr>
  </w:style>
  <w:style w:type="paragraph" w:styleId="25">
    <w:name w:val="Body Text Indent 2"/>
    <w:basedOn w:val="a"/>
    <w:pPr>
      <w:ind w:firstLine="708"/>
      <w:jc w:val="both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Strong"/>
    <w:uiPriority w:val="22"/>
    <w:qFormat/>
    <w:rPr>
      <w:b/>
      <w:bCs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Normal">
    <w:name w:val="ConsPlusNormal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ru-RU"/>
    </w:rPr>
  </w:style>
  <w:style w:type="character" w:customStyle="1" w:styleId="FontStyle37">
    <w:name w:val="Font Style37"/>
    <w:rPr>
      <w:rFonts w:ascii="Times New Roman" w:hAnsi="Times New Roman" w:cs="Times New Roman"/>
      <w:b/>
      <w:bCs/>
      <w:color w:val="000000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5711323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Work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Рыкалина Виктория Валентиновна</cp:lastModifiedBy>
  <cp:revision>2</cp:revision>
  <dcterms:created xsi:type="dcterms:W3CDTF">2025-11-14T13:37:00Z</dcterms:created>
  <dcterms:modified xsi:type="dcterms:W3CDTF">2025-11-14T13:37:00Z</dcterms:modified>
  <cp:version>917504</cp:version>
</cp:coreProperties>
</file>