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8F" w:rsidRPr="001F0A8F" w:rsidRDefault="00AA280C" w:rsidP="001F0A8F">
      <w:pPr>
        <w:widowControl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 w:rsidRPr="00AA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AA280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br/>
      </w:r>
      <w:r w:rsidRPr="00C83A0B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к </w:t>
      </w:r>
      <w:r w:rsidR="008175D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п</w:t>
      </w:r>
      <w:r w:rsidR="001F0A8F" w:rsidRPr="001F0A8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равила</w:t>
      </w:r>
      <w:r w:rsidR="001F0A8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м</w:t>
      </w:r>
      <w:r w:rsidR="001F0A8F" w:rsidRPr="001F0A8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землепользования и застройки</w:t>
      </w:r>
    </w:p>
    <w:p w:rsidR="001F0A8F" w:rsidRDefault="008175D7" w:rsidP="001F0A8F">
      <w:pPr>
        <w:widowControl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муниципального образования</w:t>
      </w:r>
    </w:p>
    <w:p w:rsidR="008175D7" w:rsidRPr="001F0A8F" w:rsidRDefault="008175D7" w:rsidP="001F0A8F">
      <w:pPr>
        <w:widowControl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Кузёмкинское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сельское поселение»</w:t>
      </w:r>
    </w:p>
    <w:p w:rsidR="00AA280C" w:rsidRDefault="008175D7" w:rsidP="001F0A8F">
      <w:pPr>
        <w:widowControl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Кингисеппского</w:t>
      </w:r>
      <w:proofErr w:type="spellEnd"/>
      <w:r w:rsidR="001F0A8F" w:rsidRPr="001F0A8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муниципального района Ленинградской области</w:t>
      </w:r>
    </w:p>
    <w:p w:rsidR="008175D7" w:rsidRPr="00AA280C" w:rsidRDefault="008175D7" w:rsidP="001F0A8F">
      <w:pPr>
        <w:widowControl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применительно к части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территории поселения</w:t>
      </w:r>
    </w:p>
    <w:p w:rsidR="00AA280C" w:rsidRPr="00AA280C" w:rsidRDefault="00AA280C" w:rsidP="00AA2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2539D" w:rsidRPr="00F2539D" w:rsidRDefault="00F2539D" w:rsidP="00AA28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2539D" w:rsidRDefault="00F2539D" w:rsidP="00F25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2539D" w:rsidRDefault="00F2539D" w:rsidP="00F25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2539D" w:rsidRDefault="00F2539D" w:rsidP="00F25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2539D" w:rsidRDefault="00F2539D" w:rsidP="00F25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2539D" w:rsidRDefault="00F2539D" w:rsidP="00F25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2539D" w:rsidRDefault="00F2539D" w:rsidP="00F25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2539D" w:rsidRDefault="00F2539D" w:rsidP="00F25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2539D" w:rsidRDefault="00F2539D" w:rsidP="00F25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2539D" w:rsidRDefault="00F2539D" w:rsidP="00F25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2539D" w:rsidRDefault="00F2539D" w:rsidP="00F25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2539D" w:rsidRPr="00F2539D" w:rsidRDefault="00F2539D" w:rsidP="00F25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2539D" w:rsidRPr="00F2539D" w:rsidRDefault="00F2539D" w:rsidP="00F25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2539D" w:rsidRDefault="00F2539D" w:rsidP="00F25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3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границах территориальных зон</w:t>
      </w:r>
    </w:p>
    <w:p w:rsidR="006221FF" w:rsidRDefault="006221FF"/>
    <w:sectPr w:rsidR="0062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84"/>
    <w:rsid w:val="001F0A8F"/>
    <w:rsid w:val="006221FF"/>
    <w:rsid w:val="008175D7"/>
    <w:rsid w:val="009535B8"/>
    <w:rsid w:val="00A46284"/>
    <w:rsid w:val="00A94989"/>
    <w:rsid w:val="00AA280C"/>
    <w:rsid w:val="00C07614"/>
    <w:rsid w:val="00C83A0B"/>
    <w:rsid w:val="00F2539D"/>
    <w:rsid w:val="00F43045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Рыкалина Виктория Валентиновна</dc:creator>
  <cp:lastModifiedBy>Елена Евгеньевна Алексеева</cp:lastModifiedBy>
  <cp:revision>7</cp:revision>
  <dcterms:created xsi:type="dcterms:W3CDTF">2025-02-14T09:20:00Z</dcterms:created>
  <dcterms:modified xsi:type="dcterms:W3CDTF">2026-02-12T13:36:00Z</dcterms:modified>
</cp:coreProperties>
</file>