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9B4A" w14:textId="59012901" w:rsidR="001E6586" w:rsidRPr="001E6586" w:rsidRDefault="00052704" w:rsidP="0005270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                                                                                                           </w:t>
      </w:r>
      <w:r w:rsidR="001E6586" w:rsidRPr="001E658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</w:t>
      </w:r>
    </w:p>
    <w:p w14:paraId="32E25680" w14:textId="77777777" w:rsidR="001E6586" w:rsidRPr="001E6586" w:rsidRDefault="001E6586" w:rsidP="001E658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586">
        <w:rPr>
          <w:rFonts w:ascii="Times New Roman" w:hAnsi="Times New Roman" w:cs="Times New Roman"/>
          <w:color w:val="000000" w:themeColor="text1"/>
          <w:sz w:val="28"/>
          <w:szCs w:val="28"/>
        </w:rPr>
        <w:t>к приказу Комитета</w:t>
      </w:r>
    </w:p>
    <w:p w14:paraId="301D4691" w14:textId="77777777" w:rsidR="001E6586" w:rsidRPr="001E6586" w:rsidRDefault="001E6586" w:rsidP="001E658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586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градостроительной политики</w:t>
      </w:r>
    </w:p>
    <w:p w14:paraId="6E28E8E3" w14:textId="77777777" w:rsidR="001E6586" w:rsidRPr="001E6586" w:rsidRDefault="001E6586" w:rsidP="001E658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586">
        <w:rPr>
          <w:rFonts w:ascii="Times New Roman" w:hAnsi="Times New Roman" w:cs="Times New Roman"/>
          <w:color w:val="000000" w:themeColor="text1"/>
          <w:sz w:val="28"/>
          <w:szCs w:val="28"/>
        </w:rPr>
        <w:t>Ленинградской области</w:t>
      </w:r>
    </w:p>
    <w:p w14:paraId="2B348F9B" w14:textId="327B3FDB" w:rsidR="00513F25" w:rsidRPr="00AA7D77" w:rsidRDefault="001E6586" w:rsidP="001E6586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6586">
        <w:rPr>
          <w:rFonts w:ascii="Times New Roman" w:hAnsi="Times New Roman" w:cs="Times New Roman"/>
          <w:color w:val="000000" w:themeColor="text1"/>
          <w:sz w:val="28"/>
          <w:szCs w:val="28"/>
        </w:rPr>
        <w:t>от ______________ № _______</w:t>
      </w:r>
    </w:p>
    <w:p w14:paraId="1A760248" w14:textId="77777777" w:rsidR="00513F25" w:rsidRPr="00AA7D77" w:rsidRDefault="00513F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4236E2" w14:textId="77777777" w:rsidR="00513F25" w:rsidRPr="00AA7D77" w:rsidRDefault="00513F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B01698" w14:textId="4AF2B150" w:rsidR="00513F25" w:rsidRPr="00F45822" w:rsidRDefault="001E6586" w:rsidP="0086530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45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Изменения в правила землепользования и застройки </w:t>
      </w:r>
      <w:r w:rsidR="000D77FB" w:rsidRPr="00F45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Pr="00F45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Калитинско</w:t>
      </w:r>
      <w:r w:rsidR="000D77FB" w:rsidRPr="00F45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proofErr w:type="spellEnd"/>
      <w:r w:rsidRPr="00F45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</w:t>
      </w:r>
      <w:r w:rsidR="000D77FB" w:rsidRPr="00F45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F45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поселени</w:t>
      </w:r>
      <w:r w:rsidR="000D77FB" w:rsidRPr="00F45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Pr="00F45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45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Волосовского</w:t>
      </w:r>
      <w:proofErr w:type="spellEnd"/>
      <w:r w:rsidRPr="00F45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района Ленинградской области</w:t>
      </w:r>
      <w:r w:rsidR="00865306" w:rsidRPr="00F45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применительно к части территории поселения</w:t>
      </w:r>
    </w:p>
    <w:p w14:paraId="1F5F8E6D" w14:textId="77777777" w:rsidR="00513F25" w:rsidRDefault="00513F2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9E918A" w14:textId="47AFEC03" w:rsidR="001E6586" w:rsidRDefault="00694460" w:rsidP="00C311CD">
      <w:pPr>
        <w:pStyle w:val="af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оглавлении Главу</w:t>
      </w:r>
      <w:r w:rsidR="00025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</w:t>
      </w:r>
      <w:r w:rsidR="00F63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</w:t>
      </w:r>
      <w:r w:rsidR="00F6323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 w:rsidR="00117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«Градостроительные регламенты»</w:t>
      </w:r>
      <w:r w:rsidR="000253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дополнить </w:t>
      </w:r>
      <w:r w:rsidR="00F63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позицией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следующе</w:t>
      </w:r>
      <w:r w:rsidR="000253D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53D8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содержания:</w:t>
      </w:r>
    </w:p>
    <w:p w14:paraId="1BE70725" w14:textId="43CE4641" w:rsidR="00694460" w:rsidRPr="00F6323A" w:rsidRDefault="00117660" w:rsidP="00F4582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766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253D8" w:rsidRPr="00117660">
        <w:rPr>
          <w:rFonts w:ascii="Times New Roman" w:hAnsi="Times New Roman" w:cs="Times New Roman"/>
          <w:color w:val="000000" w:themeColor="text1"/>
          <w:sz w:val="24"/>
          <w:szCs w:val="24"/>
        </w:rPr>
        <w:t>Статья 2</w:t>
      </w:r>
      <w:r w:rsidR="00E028E7">
        <w:rPr>
          <w:rFonts w:ascii="Times New Roman" w:hAnsi="Times New Roman" w:cs="Times New Roman"/>
          <w:color w:val="000000" w:themeColor="text1"/>
          <w:sz w:val="24"/>
          <w:szCs w:val="24"/>
        </w:rPr>
        <w:t>0.1</w:t>
      </w:r>
      <w:r w:rsidR="000253D8" w:rsidRPr="00117660">
        <w:rPr>
          <w:rFonts w:ascii="Times New Roman" w:hAnsi="Times New Roman" w:cs="Times New Roman"/>
          <w:color w:val="000000" w:themeColor="text1"/>
          <w:sz w:val="24"/>
          <w:szCs w:val="24"/>
        </w:rPr>
        <w:t>. Производственная зона (ТП</w:t>
      </w:r>
      <w:r w:rsidR="009542DA" w:rsidRPr="0011766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253D8" w:rsidRPr="00117660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="006944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6323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BF74AF" w14:textId="192ECCAC" w:rsidR="00694460" w:rsidRDefault="00424FA1" w:rsidP="00C311CD">
      <w:pPr>
        <w:pStyle w:val="af3"/>
        <w:numPr>
          <w:ilvl w:val="0"/>
          <w:numId w:val="9"/>
        </w:numPr>
        <w:tabs>
          <w:tab w:val="left" w:pos="993"/>
          <w:tab w:val="left" w:pos="11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07192016"/>
      <w:r>
        <w:rPr>
          <w:rFonts w:ascii="Times New Roman" w:hAnsi="Times New Roman" w:cs="Times New Roman"/>
          <w:color w:val="000000" w:themeColor="text1"/>
          <w:sz w:val="28"/>
          <w:szCs w:val="28"/>
        </w:rPr>
        <w:t>Таблицу 14.1</w:t>
      </w:r>
      <w:r w:rsidR="006944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FA1">
        <w:rPr>
          <w:rFonts w:ascii="Times New Roman" w:hAnsi="Times New Roman" w:cs="Times New Roman"/>
          <w:color w:val="000000" w:themeColor="text1"/>
          <w:sz w:val="28"/>
          <w:szCs w:val="28"/>
        </w:rPr>
        <w:t>статьи 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6FA1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лавы 8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="001176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53D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bookmarkEnd w:id="0"/>
    <w:p w14:paraId="69EA732E" w14:textId="1D47A89A" w:rsidR="000253D8" w:rsidRDefault="00694460" w:rsidP="00F45822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45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</w:t>
      </w:r>
      <w:r w:rsidR="00F45822" w:rsidRPr="00F45822">
        <w:rPr>
          <w:rFonts w:ascii="Times New Roman" w:hAnsi="Times New Roman" w:cs="Times New Roman"/>
          <w:color w:val="000000" w:themeColor="text1"/>
          <w:sz w:val="28"/>
          <w:szCs w:val="28"/>
        </w:rPr>
        <w:t>Таблица 14.1</w:t>
      </w:r>
    </w:p>
    <w:tbl>
      <w:tblPr>
        <w:tblStyle w:val="af2"/>
        <w:tblW w:w="1026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6"/>
        <w:gridCol w:w="2580"/>
        <w:gridCol w:w="7007"/>
      </w:tblGrid>
      <w:tr w:rsidR="000253D8" w:rsidRPr="001F3EAF" w14:paraId="67D5036D" w14:textId="77777777" w:rsidTr="00865306">
        <w:trPr>
          <w:trHeight w:val="284"/>
          <w:tblHeader/>
        </w:trPr>
        <w:tc>
          <w:tcPr>
            <w:tcW w:w="676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2518CF7" w14:textId="77777777" w:rsidR="000253D8" w:rsidRPr="001F3EAF" w:rsidRDefault="000253D8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580" w:type="dxa"/>
            <w:vAlign w:val="center"/>
          </w:tcPr>
          <w:p w14:paraId="6D99D717" w14:textId="77777777" w:rsidR="000253D8" w:rsidRPr="001F3EAF" w:rsidRDefault="000253D8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Кодовое обозначение</w:t>
            </w:r>
          </w:p>
        </w:tc>
        <w:tc>
          <w:tcPr>
            <w:tcW w:w="7007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41DD74C2" w14:textId="77777777" w:rsidR="000253D8" w:rsidRPr="001F3EAF" w:rsidRDefault="000253D8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территориальной зоны</w:t>
            </w:r>
          </w:p>
        </w:tc>
      </w:tr>
      <w:tr w:rsidR="000253D8" w:rsidRPr="001F3EAF" w14:paraId="534A0447" w14:textId="77777777" w:rsidTr="00865306">
        <w:trPr>
          <w:trHeight w:val="284"/>
        </w:trPr>
        <w:tc>
          <w:tcPr>
            <w:tcW w:w="10263" w:type="dxa"/>
            <w:gridSpan w:val="3"/>
            <w:tcMar>
              <w:top w:w="28" w:type="dxa"/>
              <w:bottom w:w="28" w:type="dxa"/>
              <w:right w:w="57" w:type="dxa"/>
            </w:tcMar>
            <w:vAlign w:val="center"/>
          </w:tcPr>
          <w:p w14:paraId="71F15B57" w14:textId="77777777" w:rsidR="000253D8" w:rsidRPr="001F3EAF" w:rsidRDefault="000253D8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Общественно-деловые зоны</w:t>
            </w:r>
          </w:p>
        </w:tc>
      </w:tr>
      <w:tr w:rsidR="000253D8" w:rsidRPr="001F3EAF" w14:paraId="4453A5DE" w14:textId="77777777" w:rsidTr="00865306">
        <w:trPr>
          <w:trHeight w:val="284"/>
        </w:trPr>
        <w:tc>
          <w:tcPr>
            <w:tcW w:w="676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5992F261" w14:textId="77777777" w:rsidR="000253D8" w:rsidRPr="001F3EAF" w:rsidRDefault="000253D8" w:rsidP="00F45822">
            <w:pPr>
              <w:numPr>
                <w:ilvl w:val="0"/>
                <w:numId w:val="1"/>
              </w:num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7569643A" w14:textId="77777777" w:rsidR="000253D8" w:rsidRPr="001F3EAF" w:rsidRDefault="000253D8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О-1.1</w:t>
            </w:r>
          </w:p>
        </w:tc>
        <w:tc>
          <w:tcPr>
            <w:tcW w:w="7007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673701F9" w14:textId="77777777" w:rsidR="000253D8" w:rsidRPr="001F3EAF" w:rsidRDefault="000253D8" w:rsidP="00F458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Зона специализированной общественной застройки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(О-1.1)</w:t>
            </w:r>
          </w:p>
        </w:tc>
      </w:tr>
      <w:tr w:rsidR="000253D8" w:rsidRPr="001F3EAF" w14:paraId="38697EE7" w14:textId="77777777" w:rsidTr="00865306">
        <w:trPr>
          <w:trHeight w:val="284"/>
        </w:trPr>
        <w:tc>
          <w:tcPr>
            <w:tcW w:w="10263" w:type="dxa"/>
            <w:gridSpan w:val="3"/>
            <w:tcMar>
              <w:top w:w="28" w:type="dxa"/>
              <w:bottom w:w="28" w:type="dxa"/>
              <w:right w:w="57" w:type="dxa"/>
            </w:tcMar>
            <w:vAlign w:val="center"/>
          </w:tcPr>
          <w:p w14:paraId="7D476E90" w14:textId="5478FD0B" w:rsidR="000253D8" w:rsidRPr="000253D8" w:rsidRDefault="000253D8" w:rsidP="00F458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53D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Производственные зоны</w:t>
            </w:r>
          </w:p>
        </w:tc>
      </w:tr>
      <w:tr w:rsidR="000253D8" w:rsidRPr="001F3EAF" w14:paraId="7FD9934D" w14:textId="77777777" w:rsidTr="00865306">
        <w:trPr>
          <w:trHeight w:val="284"/>
        </w:trPr>
        <w:tc>
          <w:tcPr>
            <w:tcW w:w="676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14571A46" w14:textId="77777777" w:rsidR="000253D8" w:rsidRPr="001F3EAF" w:rsidRDefault="000253D8" w:rsidP="00F45822">
            <w:pPr>
              <w:numPr>
                <w:ilvl w:val="0"/>
                <w:numId w:val="1"/>
              </w:numPr>
              <w:ind w:left="14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80" w:type="dxa"/>
            <w:vAlign w:val="center"/>
          </w:tcPr>
          <w:p w14:paraId="6C979EB5" w14:textId="7F82BE95" w:rsidR="000253D8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ТП-1</w:t>
            </w:r>
          </w:p>
        </w:tc>
        <w:tc>
          <w:tcPr>
            <w:tcW w:w="7007" w:type="dxa"/>
            <w:tcMar>
              <w:top w:w="28" w:type="dxa"/>
              <w:bottom w:w="28" w:type="dxa"/>
              <w:right w:w="57" w:type="dxa"/>
            </w:tcMar>
            <w:vAlign w:val="center"/>
          </w:tcPr>
          <w:p w14:paraId="0FB07733" w14:textId="423E8D75" w:rsidR="000253D8" w:rsidRPr="001F3EAF" w:rsidRDefault="009542DA" w:rsidP="00F458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Производственная зона</w:t>
            </w:r>
            <w:r w:rsidR="0046574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(ТП-1)</w:t>
            </w:r>
          </w:p>
        </w:tc>
      </w:tr>
    </w:tbl>
    <w:p w14:paraId="7F3BA1F1" w14:textId="79D280B7" w:rsidR="00694460" w:rsidRDefault="000253D8" w:rsidP="00F45822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6944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06F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D3192BA" w14:textId="6074F711" w:rsidR="00871D83" w:rsidRDefault="00871D83" w:rsidP="00C311CD">
      <w:pPr>
        <w:pStyle w:val="af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статье 19 главы 10 части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40E89BF" w14:textId="3E62A9B5" w:rsidR="00D06FA1" w:rsidRPr="00871D83" w:rsidRDefault="00D06FA1" w:rsidP="00C311CD">
      <w:pPr>
        <w:pStyle w:val="af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D83">
        <w:rPr>
          <w:rFonts w:ascii="Times New Roman" w:hAnsi="Times New Roman" w:cs="Times New Roman"/>
          <w:color w:val="000000" w:themeColor="text1"/>
          <w:sz w:val="28"/>
          <w:szCs w:val="28"/>
        </w:rPr>
        <w:t>Таблицу 19.1 изложить в следующей редакции:</w:t>
      </w:r>
    </w:p>
    <w:p w14:paraId="5D9F67C7" w14:textId="0A3A5957" w:rsidR="00D06FA1" w:rsidRPr="001F3EAF" w:rsidRDefault="00D06FA1" w:rsidP="00F45822">
      <w:pPr>
        <w:pStyle w:val="af3"/>
        <w:tabs>
          <w:tab w:val="left" w:pos="117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45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</w:t>
      </w:r>
      <w:r w:rsidRPr="001F3E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Таблица 19.1</w:t>
      </w:r>
    </w:p>
    <w:tbl>
      <w:tblPr>
        <w:tblStyle w:val="211"/>
        <w:tblW w:w="10206" w:type="dxa"/>
        <w:tblLayout w:type="fixed"/>
        <w:tblLook w:val="04A0" w:firstRow="1" w:lastRow="0" w:firstColumn="1" w:lastColumn="0" w:noHBand="0" w:noVBand="1"/>
      </w:tblPr>
      <w:tblGrid>
        <w:gridCol w:w="2689"/>
        <w:gridCol w:w="5811"/>
        <w:gridCol w:w="1706"/>
      </w:tblGrid>
      <w:tr w:rsidR="00D06FA1" w:rsidRPr="001F3EAF" w14:paraId="5D0AF9B2" w14:textId="77777777" w:rsidTr="00D06FA1">
        <w:trPr>
          <w:trHeight w:val="284"/>
        </w:trPr>
        <w:tc>
          <w:tcPr>
            <w:tcW w:w="2689" w:type="dxa"/>
            <w:tcBorders>
              <w:bottom w:val="non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5D388D" w14:textId="77777777" w:rsidR="00D06FA1" w:rsidRPr="001F3EAF" w:rsidRDefault="00D06FA1" w:rsidP="00F45822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811" w:type="dxa"/>
            <w:tcBorders>
              <w:bottom w:val="non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F4B58" w14:textId="77777777" w:rsidR="00D06FA1" w:rsidRPr="001F3EAF" w:rsidRDefault="00D06FA1" w:rsidP="00F45822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Описание вида разрешенного использования</w:t>
            </w: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земельного участка</w:t>
            </w:r>
          </w:p>
        </w:tc>
        <w:tc>
          <w:tcPr>
            <w:tcW w:w="1706" w:type="dxa"/>
            <w:tcBorders>
              <w:bottom w:val="non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0A4BCF" w14:textId="77777777" w:rsidR="00D06FA1" w:rsidRPr="001F3EAF" w:rsidRDefault="00D06FA1" w:rsidP="00F45822">
            <w:pPr>
              <w:keepNext/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(числовое обозначение) вида разрешенного использования земельного участка</w:t>
            </w:r>
          </w:p>
        </w:tc>
      </w:tr>
    </w:tbl>
    <w:p w14:paraId="091A1608" w14:textId="77777777" w:rsidR="00D06FA1" w:rsidRPr="001F3EAF" w:rsidRDefault="00D06FA1" w:rsidP="00F45822">
      <w:pPr>
        <w:keepNext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"/>
          <w:szCs w:val="2"/>
        </w:rPr>
      </w:pPr>
    </w:p>
    <w:tbl>
      <w:tblPr>
        <w:tblStyle w:val="211"/>
        <w:tblW w:w="10206" w:type="dxa"/>
        <w:tblLook w:val="04A0" w:firstRow="1" w:lastRow="0" w:firstColumn="1" w:lastColumn="0" w:noHBand="0" w:noVBand="1"/>
      </w:tblPr>
      <w:tblGrid>
        <w:gridCol w:w="2689"/>
        <w:gridCol w:w="5811"/>
        <w:gridCol w:w="1706"/>
      </w:tblGrid>
      <w:tr w:rsidR="00D06FA1" w:rsidRPr="001F3EAF" w14:paraId="75C55AA3" w14:textId="77777777" w:rsidTr="007044FA">
        <w:trPr>
          <w:trHeight w:val="201"/>
          <w:tblHeader/>
        </w:trPr>
        <w:tc>
          <w:tcPr>
            <w:tcW w:w="268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CBE7C1" w14:textId="77777777" w:rsidR="00D06FA1" w:rsidRPr="001F3EAF" w:rsidRDefault="00D06FA1" w:rsidP="00F4582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81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86AF74" w14:textId="77777777" w:rsidR="00D06FA1" w:rsidRPr="001F3EAF" w:rsidRDefault="00D06FA1" w:rsidP="00F4582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05D4E6" w14:textId="77777777" w:rsidR="00D06FA1" w:rsidRPr="001F3EAF" w:rsidRDefault="00D06FA1" w:rsidP="00F4582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D06FA1" w:rsidRPr="001F3EAF" w14:paraId="52E58CFC" w14:textId="77777777" w:rsidTr="00D06FA1">
        <w:trPr>
          <w:trHeight w:val="284"/>
        </w:trPr>
        <w:tc>
          <w:tcPr>
            <w:tcW w:w="2689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F330C50" w14:textId="77777777" w:rsidR="00D06FA1" w:rsidRPr="001F3EAF" w:rsidRDefault="00D06FA1" w:rsidP="00F4582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Стоянка транспортных средств </w:t>
            </w:r>
          </w:p>
        </w:tc>
        <w:tc>
          <w:tcPr>
            <w:tcW w:w="581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546C1E85" w14:textId="77777777" w:rsidR="00D06FA1" w:rsidRPr="001F3EAF" w:rsidRDefault="00D06FA1" w:rsidP="00F4582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стоянок (парковок) легковых автомобилей и других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мототранспортных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средств, в том числе мотоциклов, мотороллеров, мотоколясок, мопедов, скутеров, за исключением встроенных, пристроенных и встроенно-пристроенных стоянок </w:t>
            </w:r>
          </w:p>
        </w:tc>
        <w:tc>
          <w:tcPr>
            <w:tcW w:w="1706" w:type="dxa"/>
            <w:tcMar>
              <w:left w:w="57" w:type="dxa"/>
              <w:bottom w:w="28" w:type="dxa"/>
              <w:right w:w="57" w:type="dxa"/>
            </w:tcMar>
            <w:vAlign w:val="center"/>
          </w:tcPr>
          <w:p w14:paraId="52DBBCC4" w14:textId="77777777" w:rsidR="00D06FA1" w:rsidRPr="001F3EAF" w:rsidRDefault="00D06FA1" w:rsidP="00F4582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4.9.2</w:t>
            </w:r>
          </w:p>
        </w:tc>
      </w:tr>
      <w:tr w:rsidR="00D06FA1" w:rsidRPr="001F3EAF" w14:paraId="205CDADD" w14:textId="77777777" w:rsidTr="00D06FA1">
        <w:trPr>
          <w:trHeight w:val="284"/>
        </w:trPr>
        <w:tc>
          <w:tcPr>
            <w:tcW w:w="2689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67F668D4" w14:textId="4B611BFF" w:rsidR="00D06FA1" w:rsidRDefault="00506FEE" w:rsidP="00F4582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zh-CN"/>
              </w:rPr>
              <w:t>Складские площадки</w:t>
            </w:r>
          </w:p>
        </w:tc>
        <w:tc>
          <w:tcPr>
            <w:tcW w:w="5811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3207696" w14:textId="28B4AB63" w:rsidR="00D06FA1" w:rsidRDefault="0050361D" w:rsidP="00F4582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361D">
              <w:rPr>
                <w:rFonts w:ascii="Times New Roman" w:hAnsi="Times New Roman"/>
                <w:sz w:val="24"/>
                <w:szCs w:val="24"/>
              </w:rPr>
              <w:t>Временное хранение, распределение и перевалка грузов (за исключением хранения стратегических запасов) на открытом воздухе</w:t>
            </w:r>
          </w:p>
        </w:tc>
        <w:tc>
          <w:tcPr>
            <w:tcW w:w="1706" w:type="dxa"/>
            <w:tcMar>
              <w:left w:w="57" w:type="dxa"/>
              <w:bottom w:w="28" w:type="dxa"/>
              <w:right w:w="57" w:type="dxa"/>
            </w:tcMar>
            <w:vAlign w:val="center"/>
          </w:tcPr>
          <w:p w14:paraId="3F725613" w14:textId="7F0CBD2E" w:rsidR="00D06FA1" w:rsidRDefault="00D06FA1" w:rsidP="00F4582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6.9.1</w:t>
            </w:r>
          </w:p>
        </w:tc>
      </w:tr>
      <w:tr w:rsidR="00D06FA1" w:rsidRPr="001F3EAF" w14:paraId="13B686CC" w14:textId="77777777" w:rsidTr="00D06FA1">
        <w:trPr>
          <w:trHeight w:val="284"/>
        </w:trPr>
        <w:tc>
          <w:tcPr>
            <w:tcW w:w="2689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4B5E7AF6" w14:textId="77777777" w:rsidR="00D06FA1" w:rsidRPr="001F3EAF" w:rsidRDefault="00D06FA1" w:rsidP="00F4582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811" w:type="dxa"/>
            <w:tcMar>
              <w:top w:w="28" w:type="dxa"/>
              <w:left w:w="57" w:type="dxa"/>
              <w:bottom w:w="57" w:type="dxa"/>
              <w:right w:w="57" w:type="dxa"/>
            </w:tcMar>
            <w:vAlign w:val="center"/>
          </w:tcPr>
          <w:p w14:paraId="029FF9ED" w14:textId="77777777" w:rsidR="00D06FA1" w:rsidRPr="001F3EAF" w:rsidRDefault="00D06FA1" w:rsidP="00F4582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</w:t>
            </w: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и оформления, малых архитектурных форм, некапитальных нестационарных строений</w:t>
            </w: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706" w:type="dxa"/>
            <w:tcMar>
              <w:left w:w="57" w:type="dxa"/>
              <w:bottom w:w="28" w:type="dxa"/>
              <w:right w:w="57" w:type="dxa"/>
            </w:tcMar>
            <w:vAlign w:val="center"/>
          </w:tcPr>
          <w:p w14:paraId="4E43A24F" w14:textId="77777777" w:rsidR="00D06FA1" w:rsidRPr="001F3EAF" w:rsidRDefault="00D06FA1" w:rsidP="00F45822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12.0.2</w:t>
            </w:r>
          </w:p>
        </w:tc>
      </w:tr>
    </w:tbl>
    <w:p w14:paraId="6B73D56E" w14:textId="368D9D01" w:rsidR="00D06FA1" w:rsidRDefault="00827243" w:rsidP="00827243">
      <w:pPr>
        <w:pStyle w:val="af3"/>
        <w:tabs>
          <w:tab w:val="left" w:pos="1170"/>
        </w:tabs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».</w:t>
      </w:r>
    </w:p>
    <w:p w14:paraId="1E3A28A4" w14:textId="77777777" w:rsidR="00871D83" w:rsidRDefault="00871D83" w:rsidP="00C311CD">
      <w:pPr>
        <w:pStyle w:val="af3"/>
        <w:numPr>
          <w:ilvl w:val="1"/>
          <w:numId w:val="9"/>
        </w:numPr>
        <w:tabs>
          <w:tab w:val="left" w:pos="1276"/>
        </w:tabs>
        <w:spacing w:after="0" w:line="240" w:lineRule="auto"/>
        <w:ind w:left="0" w:firstLine="69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Дополнить частью 7 следующего содержания:</w:t>
      </w:r>
    </w:p>
    <w:p w14:paraId="2527CDB1" w14:textId="4AE2CB47" w:rsidR="00827243" w:rsidRPr="00871D83" w:rsidRDefault="00827243" w:rsidP="00871D83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D83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71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gramStart"/>
      <w:r w:rsidRPr="00871D83">
        <w:rPr>
          <w:rFonts w:ascii="Times New Roman" w:hAnsi="Times New Roman" w:cs="Times New Roman"/>
          <w:color w:val="000000" w:themeColor="text1"/>
          <w:sz w:val="28"/>
          <w:szCs w:val="28"/>
        </w:rPr>
        <w:t>Для земельных участков с вид</w:t>
      </w:r>
      <w:r w:rsidR="00871D83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871D83">
        <w:rPr>
          <w:rFonts w:ascii="Times New Roman" w:hAnsi="Times New Roman" w:cs="Times New Roman"/>
          <w:color w:val="000000" w:themeColor="text1"/>
          <w:sz w:val="28"/>
          <w:szCs w:val="28"/>
        </w:rPr>
        <w:t>м разрешенного использования с код</w:t>
      </w:r>
      <w:r w:rsidR="00871D83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871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6.4 показатели минимального коэффициента застройки в границах земельного участка, определяемые как сумма площадей, занятых зданиями и сооружениями всех видов, включая навесы, открытые технологические, санитарно-технические, энергетические и другие установки, эстакады и галереи, площадки погрузо-разгрузочных устройств, подземные сооружения (резервуары, погреба, убежища, тоннели, над которыми не могут быть размещены здания и сооружения), а также</w:t>
      </w:r>
      <w:proofErr w:type="gramEnd"/>
      <w:r w:rsidRPr="00871D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открытые стоянки автомобилей, машин, механизмов и открытые склады различного назначения устанавливается в соответствии с «СП 18.13330.2019. Свод правил. Производственные объекты. Планировочная организация земельного участка (СНиП </w:t>
      </w:r>
      <w:r w:rsidRPr="00871D8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871D83">
        <w:rPr>
          <w:rFonts w:ascii="Times New Roman" w:hAnsi="Times New Roman" w:cs="Times New Roman"/>
          <w:color w:val="000000" w:themeColor="text1"/>
          <w:sz w:val="28"/>
          <w:szCs w:val="28"/>
        </w:rPr>
        <w:t>-89-80* «Генеральные планы промышленных предприятий»)».</w:t>
      </w:r>
    </w:p>
    <w:p w14:paraId="3F3F56FD" w14:textId="140E55F4" w:rsidR="00D06FA1" w:rsidRDefault="00694460" w:rsidP="006C1FA5">
      <w:pPr>
        <w:pStyle w:val="af3"/>
        <w:numPr>
          <w:ilvl w:val="0"/>
          <w:numId w:val="9"/>
        </w:numPr>
        <w:tabs>
          <w:tab w:val="left" w:pos="993"/>
        </w:tabs>
        <w:spacing w:before="60" w:after="6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Главу </w:t>
      </w:r>
      <w:r w:rsidR="009542DA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32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 </w:t>
      </w:r>
      <w:r w:rsidR="00F6323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статьей </w:t>
      </w:r>
      <w:r w:rsidR="009542D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24FA1">
        <w:rPr>
          <w:rFonts w:ascii="Times New Roman" w:hAnsi="Times New Roman" w:cs="Times New Roman"/>
          <w:color w:val="000000" w:themeColor="text1"/>
          <w:sz w:val="28"/>
          <w:szCs w:val="28"/>
        </w:rPr>
        <w:t>0.1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следующего содержания:</w:t>
      </w:r>
    </w:p>
    <w:p w14:paraId="4E4E7B61" w14:textId="6C482670" w:rsidR="009542DA" w:rsidRPr="001F3EAF" w:rsidRDefault="00694460" w:rsidP="00F45822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06FA1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9542DA" w:rsidRPr="00D06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42DA" w:rsidRPr="001F3E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Статья 2</w:t>
      </w:r>
      <w:r w:rsidR="00E028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0</w:t>
      </w:r>
      <w:r w:rsidR="009542DA" w:rsidRPr="001F3E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E028E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</w:t>
      </w:r>
      <w:r w:rsidR="00871D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  <w:r w:rsidR="009542DA" w:rsidRPr="001F3E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542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Производственная зона</w:t>
      </w:r>
      <w:r w:rsidR="009542DA" w:rsidRPr="001F3E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</w:t>
      </w:r>
      <w:r w:rsidR="009542D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ТП</w:t>
      </w:r>
      <w:r w:rsidR="009542DA" w:rsidRPr="001F3E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-1)</w:t>
      </w:r>
    </w:p>
    <w:p w14:paraId="33E01826" w14:textId="28B547B3" w:rsidR="009542DA" w:rsidRPr="001F3EAF" w:rsidRDefault="009542DA" w:rsidP="00C311C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Кодовое обозначение территориальной зоны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ТП</w:t>
      </w: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</w:p>
    <w:p w14:paraId="370B3077" w14:textId="77777777" w:rsidR="009542DA" w:rsidRPr="001F3EAF" w:rsidRDefault="009542DA" w:rsidP="00C311CD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>Виды разрешенного использования земельных участков:</w:t>
      </w:r>
    </w:p>
    <w:tbl>
      <w:tblPr>
        <w:tblStyle w:val="af2"/>
        <w:tblW w:w="1020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7654"/>
        <w:gridCol w:w="1706"/>
      </w:tblGrid>
      <w:tr w:rsidR="009542DA" w:rsidRPr="001F3EAF" w14:paraId="37068CF1" w14:textId="77777777" w:rsidTr="00506FEE">
        <w:trPr>
          <w:trHeight w:val="567"/>
        </w:trPr>
        <w:tc>
          <w:tcPr>
            <w:tcW w:w="846" w:type="dxa"/>
            <w:tcMar>
              <w:bottom w:w="57" w:type="dxa"/>
            </w:tcMar>
            <w:vAlign w:val="center"/>
          </w:tcPr>
          <w:p w14:paraId="434F03B9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1F3E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п</w:t>
            </w:r>
            <w:proofErr w:type="gramEnd"/>
            <w:r w:rsidRPr="001F3E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7654" w:type="dxa"/>
            <w:tcMar>
              <w:bottom w:w="57" w:type="dxa"/>
            </w:tcMar>
            <w:vAlign w:val="center"/>
          </w:tcPr>
          <w:p w14:paraId="494E966A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Наименование вида разрешенного использования земельных участков</w:t>
            </w:r>
          </w:p>
        </w:tc>
        <w:tc>
          <w:tcPr>
            <w:tcW w:w="1706" w:type="dxa"/>
            <w:tcMar>
              <w:bottom w:w="57" w:type="dxa"/>
            </w:tcMar>
            <w:vAlign w:val="center"/>
          </w:tcPr>
          <w:p w14:paraId="66ED41EA" w14:textId="77777777" w:rsidR="009542DA" w:rsidRPr="001F3EAF" w:rsidRDefault="009542DA" w:rsidP="00F45822">
            <w:pPr>
              <w:ind w:right="-1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Код</w:t>
            </w:r>
          </w:p>
        </w:tc>
      </w:tr>
      <w:tr w:rsidR="009542DA" w:rsidRPr="001F3EAF" w14:paraId="3EDB8BD1" w14:textId="77777777" w:rsidTr="00865306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14:paraId="1159D8B6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9542DA" w:rsidRPr="001F3EAF" w14:paraId="0B16A6F2" w14:textId="77777777" w:rsidTr="00865306">
        <w:trPr>
          <w:trHeight w:val="284"/>
        </w:trPr>
        <w:tc>
          <w:tcPr>
            <w:tcW w:w="846" w:type="dxa"/>
            <w:tcBorders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078FB8A1" w14:textId="77777777" w:rsidR="009542DA" w:rsidRPr="001F3EAF" w:rsidRDefault="009542DA" w:rsidP="00C311C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2FAABAF3" w14:textId="77777777" w:rsidR="009542DA" w:rsidRPr="001F3EAF" w:rsidRDefault="009542DA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Предоставление коммунальных услуг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3D2DA8A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3.1.1</w:t>
            </w:r>
          </w:p>
        </w:tc>
      </w:tr>
      <w:tr w:rsidR="005B3CD6" w:rsidRPr="001F3EAF" w14:paraId="595A8679" w14:textId="77777777" w:rsidTr="00865306">
        <w:trPr>
          <w:trHeight w:val="284"/>
        </w:trPr>
        <w:tc>
          <w:tcPr>
            <w:tcW w:w="846" w:type="dxa"/>
            <w:tcBorders>
              <w:right w:val="single" w:sz="4" w:space="0" w:color="auto"/>
            </w:tcBorders>
            <w:tcMar>
              <w:bottom w:w="57" w:type="dxa"/>
            </w:tcMar>
            <w:vAlign w:val="center"/>
          </w:tcPr>
          <w:p w14:paraId="342D146B" w14:textId="77777777" w:rsidR="005B3CD6" w:rsidRPr="001F3EAF" w:rsidRDefault="005B3CD6" w:rsidP="00C311CD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4075237D" w14:textId="175A5DFD" w:rsidR="005B3CD6" w:rsidRPr="001F3EAF" w:rsidRDefault="005B3CD6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Деловое управление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57" w:type="dxa"/>
            </w:tcMar>
          </w:tcPr>
          <w:p w14:paraId="68DF4B59" w14:textId="06C4F98F" w:rsidR="005B3CD6" w:rsidRPr="001F3EAF" w:rsidRDefault="005B3CD6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4.1</w:t>
            </w:r>
          </w:p>
        </w:tc>
      </w:tr>
      <w:tr w:rsidR="00313518" w:rsidRPr="001F3EAF" w14:paraId="05A3B4B0" w14:textId="77777777" w:rsidTr="00865306">
        <w:trPr>
          <w:trHeight w:val="284"/>
        </w:trPr>
        <w:tc>
          <w:tcPr>
            <w:tcW w:w="846" w:type="dxa"/>
            <w:tcMar>
              <w:bottom w:w="57" w:type="dxa"/>
            </w:tcMar>
            <w:vAlign w:val="center"/>
          </w:tcPr>
          <w:p w14:paraId="0B070455" w14:textId="77777777" w:rsidR="00313518" w:rsidRPr="001F3EAF" w:rsidRDefault="00313518" w:rsidP="00C311CD">
            <w:pPr>
              <w:numPr>
                <w:ilvl w:val="0"/>
                <w:numId w:val="3"/>
              </w:numPr>
              <w:ind w:left="568" w:hanging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tcMar>
              <w:bottom w:w="57" w:type="dxa"/>
            </w:tcMar>
          </w:tcPr>
          <w:p w14:paraId="273DEA47" w14:textId="1F84DF44" w:rsidR="00313518" w:rsidRPr="001F3EAF" w:rsidRDefault="00313518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Пищевая промышленность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tcMar>
              <w:bottom w:w="57" w:type="dxa"/>
            </w:tcMar>
          </w:tcPr>
          <w:p w14:paraId="0D515E84" w14:textId="3912958B" w:rsidR="00313518" w:rsidRPr="001F3EAF" w:rsidRDefault="00313518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6.4</w:t>
            </w:r>
            <w:r w:rsidR="00CC12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="00AC06DE" w:rsidRPr="00AC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&lt;*&gt;</w:t>
            </w:r>
          </w:p>
        </w:tc>
      </w:tr>
      <w:tr w:rsidR="00313518" w:rsidRPr="001F3EAF" w14:paraId="74E4C706" w14:textId="77777777" w:rsidTr="00865306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14:paraId="7E7BF7F7" w14:textId="77777777" w:rsidR="00313518" w:rsidRPr="001F3EAF" w:rsidRDefault="00313518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052704" w:rsidRPr="001F3EAF" w14:paraId="12B3EEC4" w14:textId="77777777" w:rsidTr="00211CC2">
        <w:trPr>
          <w:trHeight w:val="284"/>
        </w:trPr>
        <w:tc>
          <w:tcPr>
            <w:tcW w:w="846" w:type="dxa"/>
            <w:tcMar>
              <w:bottom w:w="57" w:type="dxa"/>
            </w:tcMar>
            <w:vAlign w:val="center"/>
          </w:tcPr>
          <w:p w14:paraId="07B41A9C" w14:textId="77777777" w:rsidR="00052704" w:rsidRPr="001F3EAF" w:rsidRDefault="00052704" w:rsidP="00C311CD">
            <w:pPr>
              <w:numPr>
                <w:ilvl w:val="0"/>
                <w:numId w:val="3"/>
              </w:numPr>
              <w:ind w:left="568" w:hanging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Mar>
              <w:bottom w:w="57" w:type="dxa"/>
            </w:tcMar>
          </w:tcPr>
          <w:p w14:paraId="236D75AA" w14:textId="2EAD52EB" w:rsidR="00052704" w:rsidRPr="001F3EAF" w:rsidRDefault="00052704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Склад</w:t>
            </w:r>
          </w:p>
        </w:tc>
        <w:tc>
          <w:tcPr>
            <w:tcW w:w="1706" w:type="dxa"/>
            <w:tcMar>
              <w:bottom w:w="57" w:type="dxa"/>
            </w:tcMar>
          </w:tcPr>
          <w:p w14:paraId="3947CDEE" w14:textId="622A3803" w:rsidR="00052704" w:rsidRPr="001F3EAF" w:rsidRDefault="00052704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6.9 </w:t>
            </w:r>
            <w:r w:rsidRPr="00052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*</w:t>
            </w:r>
            <w:r w:rsidRPr="00052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*&gt;</w:t>
            </w:r>
          </w:p>
        </w:tc>
      </w:tr>
      <w:tr w:rsidR="00052704" w:rsidRPr="001F3EAF" w14:paraId="05B5B3BA" w14:textId="77777777" w:rsidTr="00211CC2">
        <w:trPr>
          <w:trHeight w:val="284"/>
        </w:trPr>
        <w:tc>
          <w:tcPr>
            <w:tcW w:w="846" w:type="dxa"/>
            <w:tcMar>
              <w:bottom w:w="57" w:type="dxa"/>
            </w:tcMar>
            <w:vAlign w:val="center"/>
          </w:tcPr>
          <w:p w14:paraId="311E64C8" w14:textId="77777777" w:rsidR="00052704" w:rsidRPr="001F3EAF" w:rsidRDefault="00052704" w:rsidP="00C311CD">
            <w:pPr>
              <w:numPr>
                <w:ilvl w:val="0"/>
                <w:numId w:val="3"/>
              </w:numPr>
              <w:ind w:left="568" w:hanging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Mar>
              <w:bottom w:w="57" w:type="dxa"/>
            </w:tcMar>
          </w:tcPr>
          <w:p w14:paraId="760D09B8" w14:textId="3F665523" w:rsidR="00052704" w:rsidRPr="001F3EAF" w:rsidRDefault="00052704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Складские площадки</w:t>
            </w:r>
          </w:p>
        </w:tc>
        <w:tc>
          <w:tcPr>
            <w:tcW w:w="1706" w:type="dxa"/>
            <w:tcMar>
              <w:bottom w:w="57" w:type="dxa"/>
            </w:tcMar>
          </w:tcPr>
          <w:p w14:paraId="6D3AD978" w14:textId="08B3A575" w:rsidR="00052704" w:rsidRPr="001F3EAF" w:rsidRDefault="00052704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6.9.1</w:t>
            </w:r>
            <w:r w:rsidRPr="00052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&lt;*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*</w:t>
            </w:r>
            <w:r w:rsidRPr="00052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&gt;</w:t>
            </w:r>
          </w:p>
        </w:tc>
      </w:tr>
      <w:tr w:rsidR="00052704" w:rsidRPr="001F3EAF" w14:paraId="533F088B" w14:textId="77777777" w:rsidTr="00865306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14:paraId="1BDB9DBC" w14:textId="77777777" w:rsidR="00052704" w:rsidRPr="001F3EAF" w:rsidRDefault="00052704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052704" w:rsidRPr="001F3EAF" w14:paraId="6C7CB6CC" w14:textId="77777777" w:rsidTr="002413E9">
        <w:trPr>
          <w:trHeight w:val="284"/>
        </w:trPr>
        <w:tc>
          <w:tcPr>
            <w:tcW w:w="846" w:type="dxa"/>
            <w:tcMar>
              <w:bottom w:w="57" w:type="dxa"/>
            </w:tcMar>
            <w:vAlign w:val="center"/>
          </w:tcPr>
          <w:p w14:paraId="34378EC5" w14:textId="77777777" w:rsidR="00052704" w:rsidRPr="001F3EAF" w:rsidRDefault="00052704" w:rsidP="00C311CD">
            <w:pPr>
              <w:numPr>
                <w:ilvl w:val="0"/>
                <w:numId w:val="3"/>
              </w:numPr>
              <w:ind w:left="568" w:hanging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Mar>
              <w:bottom w:w="57" w:type="dxa"/>
            </w:tcMar>
          </w:tcPr>
          <w:p w14:paraId="526CDFFA" w14:textId="6F33D0C7" w:rsidR="00052704" w:rsidRPr="001F3EAF" w:rsidRDefault="00052704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3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Служебные гаражи</w:t>
            </w:r>
          </w:p>
        </w:tc>
        <w:tc>
          <w:tcPr>
            <w:tcW w:w="1706" w:type="dxa"/>
            <w:tcMar>
              <w:bottom w:w="57" w:type="dxa"/>
            </w:tcMar>
          </w:tcPr>
          <w:p w14:paraId="35D94D71" w14:textId="12D3CE03" w:rsidR="00052704" w:rsidRPr="001F3EAF" w:rsidRDefault="00052704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313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4.9</w:t>
            </w:r>
          </w:p>
        </w:tc>
      </w:tr>
      <w:tr w:rsidR="00052704" w:rsidRPr="001F3EAF" w14:paraId="681CD9F3" w14:textId="77777777" w:rsidTr="00865306">
        <w:trPr>
          <w:trHeight w:val="284"/>
        </w:trPr>
        <w:tc>
          <w:tcPr>
            <w:tcW w:w="846" w:type="dxa"/>
            <w:tcMar>
              <w:bottom w:w="57" w:type="dxa"/>
            </w:tcMar>
            <w:vAlign w:val="center"/>
          </w:tcPr>
          <w:p w14:paraId="39683379" w14:textId="77777777" w:rsidR="00052704" w:rsidRPr="001F3EAF" w:rsidRDefault="00052704" w:rsidP="00C311CD">
            <w:pPr>
              <w:numPr>
                <w:ilvl w:val="0"/>
                <w:numId w:val="3"/>
              </w:numPr>
              <w:ind w:left="568" w:hanging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4" w:type="dxa"/>
            <w:tcMar>
              <w:bottom w:w="57" w:type="dxa"/>
            </w:tcMar>
            <w:vAlign w:val="center"/>
          </w:tcPr>
          <w:p w14:paraId="6D8B84F7" w14:textId="6292F78B" w:rsidR="00052704" w:rsidRDefault="00052704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Стоянка транспортных средств</w:t>
            </w:r>
          </w:p>
        </w:tc>
        <w:tc>
          <w:tcPr>
            <w:tcW w:w="1706" w:type="dxa"/>
            <w:tcMar>
              <w:bottom w:w="57" w:type="dxa"/>
            </w:tcMar>
            <w:vAlign w:val="center"/>
          </w:tcPr>
          <w:p w14:paraId="1C78FA09" w14:textId="3B2F8103" w:rsidR="00052704" w:rsidRDefault="00052704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4.9.2</w:t>
            </w:r>
          </w:p>
        </w:tc>
      </w:tr>
      <w:tr w:rsidR="00052704" w:rsidRPr="001F3EAF" w14:paraId="3D4CD67D" w14:textId="77777777" w:rsidTr="00F004DA">
        <w:trPr>
          <w:trHeight w:val="284"/>
        </w:trPr>
        <w:tc>
          <w:tcPr>
            <w:tcW w:w="10206" w:type="dxa"/>
            <w:gridSpan w:val="3"/>
            <w:tcMar>
              <w:bottom w:w="57" w:type="dxa"/>
            </w:tcMar>
            <w:vAlign w:val="center"/>
          </w:tcPr>
          <w:p w14:paraId="6EDF2F3A" w14:textId="0323A6FB" w:rsidR="00052704" w:rsidRDefault="00052704" w:rsidP="00AC06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&lt;*&gt; при условии размещения за границами санитарно-защитных зон объектов предприятий и производств иных отраслей промышленности или при наличии заключения уполномоченного органа о допустимости размещения в границах санитарно-защитных зон объектов предприятий и производств иных отраслей промышленности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.</w:t>
            </w:r>
          </w:p>
          <w:p w14:paraId="797CA181" w14:textId="633C228D" w:rsidR="00052704" w:rsidRPr="001F3EAF" w:rsidRDefault="00052704" w:rsidP="000527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AC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&lt;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*</w:t>
            </w:r>
            <w:r w:rsidRPr="00AC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*&gt;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 допускается использование земельных участков в целях размещения объектов и сооружений, обслуживающих производство или технологически связанных с производственной деятельностью.</w:t>
            </w:r>
          </w:p>
        </w:tc>
      </w:tr>
    </w:tbl>
    <w:p w14:paraId="077DACA5" w14:textId="77777777" w:rsidR="009542DA" w:rsidRPr="001F3EAF" w:rsidRDefault="009542DA" w:rsidP="006C1FA5">
      <w:pPr>
        <w:numPr>
          <w:ilvl w:val="0"/>
          <w:numId w:val="2"/>
        </w:numPr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>Предельные размеры земель</w:t>
      </w:r>
      <w:bookmarkStart w:id="1" w:name="_GoBack"/>
      <w:bookmarkEnd w:id="1"/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>ных участков, предельные параметры разрешенного строительства, реконструкции объектов капитального строительства</w:t>
      </w: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(с учетом положений частей 6, 7 статьи 19 настоящих Правил):</w:t>
      </w:r>
    </w:p>
    <w:tbl>
      <w:tblPr>
        <w:tblStyle w:val="af2"/>
        <w:tblW w:w="10319" w:type="dxa"/>
        <w:jc w:val="right"/>
        <w:tblLook w:val="04A0" w:firstRow="1" w:lastRow="0" w:firstColumn="1" w:lastColumn="0" w:noHBand="0" w:noVBand="1"/>
      </w:tblPr>
      <w:tblGrid>
        <w:gridCol w:w="669"/>
        <w:gridCol w:w="6212"/>
        <w:gridCol w:w="1718"/>
        <w:gridCol w:w="1720"/>
      </w:tblGrid>
      <w:tr w:rsidR="009542DA" w:rsidRPr="001F3EAF" w14:paraId="6BCBF6E0" w14:textId="77777777" w:rsidTr="00865306">
        <w:trPr>
          <w:trHeight w:val="284"/>
          <w:tblHeader/>
          <w:jc w:val="right"/>
        </w:trPr>
        <w:tc>
          <w:tcPr>
            <w:tcW w:w="669" w:type="dxa"/>
            <w:vMerge w:val="restart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B54E538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№</w:t>
            </w:r>
          </w:p>
          <w:p w14:paraId="02EA86CA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212" w:type="dxa"/>
            <w:vMerge w:val="restart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A41A728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Виды разрешенного использования</w:t>
            </w:r>
          </w:p>
          <w:p w14:paraId="43B69714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земельных участков (код)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ECEBA40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Предельные значения</w:t>
            </w:r>
          </w:p>
        </w:tc>
      </w:tr>
      <w:tr w:rsidR="009542DA" w:rsidRPr="001F3EAF" w14:paraId="56516BC0" w14:textId="77777777" w:rsidTr="00865306">
        <w:trPr>
          <w:trHeight w:val="284"/>
          <w:tblHeader/>
          <w:jc w:val="right"/>
        </w:trPr>
        <w:tc>
          <w:tcPr>
            <w:tcW w:w="669" w:type="dxa"/>
            <w:vMerge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ACAD01C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vMerge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19E88D5" w14:textId="77777777" w:rsidR="009542DA" w:rsidRPr="001F3EAF" w:rsidRDefault="009542DA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18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9F411DE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Минимальные</w:t>
            </w:r>
          </w:p>
        </w:tc>
        <w:tc>
          <w:tcPr>
            <w:tcW w:w="1720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35E5E39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Максимальные</w:t>
            </w:r>
          </w:p>
        </w:tc>
      </w:tr>
      <w:tr w:rsidR="009542DA" w:rsidRPr="001F3EAF" w14:paraId="7AEAFA56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C9F83B0" w14:textId="77777777" w:rsidR="009542DA" w:rsidRPr="001F3EAF" w:rsidRDefault="009542DA" w:rsidP="00C311CD">
            <w:pPr>
              <w:pStyle w:val="af3"/>
              <w:numPr>
                <w:ilvl w:val="0"/>
                <w:numId w:val="4"/>
              </w:numPr>
              <w:ind w:left="227" w:hanging="227"/>
              <w:contextualSpacing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0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E8BAFBB" w14:textId="77777777" w:rsidR="009542DA" w:rsidRPr="001F3EAF" w:rsidRDefault="009542DA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Предельные (минимальные и (или) максимальные) размеры земельных участков,</w:t>
            </w:r>
          </w:p>
          <w:p w14:paraId="2FE18D00" w14:textId="77777777" w:rsidR="009542DA" w:rsidRPr="001F3EAF" w:rsidRDefault="009542DA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 их площадь, кв. м</w:t>
            </w:r>
          </w:p>
        </w:tc>
      </w:tr>
      <w:tr w:rsidR="009542DA" w:rsidRPr="001F3EAF" w14:paraId="74068174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3929E12" w14:textId="77777777" w:rsidR="009542DA" w:rsidRPr="001F3EAF" w:rsidRDefault="009542DA" w:rsidP="00C311CD">
            <w:pPr>
              <w:pStyle w:val="af3"/>
              <w:numPr>
                <w:ilvl w:val="0"/>
                <w:numId w:val="5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AC6D083" w14:textId="5CF14A0B" w:rsidR="009542DA" w:rsidRPr="001F3EAF" w:rsidRDefault="009542DA" w:rsidP="00AC06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3.1.1, </w:t>
            </w:r>
            <w:r w:rsidR="00A53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4.1, </w:t>
            </w:r>
            <w:r w:rsidR="00AC06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6.4, 6.9, 6.9.1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4839FF5E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</w:tr>
      <w:tr w:rsidR="009542DA" w:rsidRPr="001F3EAF" w14:paraId="3BE97318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8A123D8" w14:textId="77777777" w:rsidR="009542DA" w:rsidRPr="001F3EAF" w:rsidRDefault="009542DA" w:rsidP="00C311CD">
            <w:pPr>
              <w:pStyle w:val="af3"/>
              <w:numPr>
                <w:ilvl w:val="0"/>
                <w:numId w:val="4"/>
              </w:numPr>
              <w:ind w:left="227" w:hanging="227"/>
              <w:contextualSpacing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0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8E8F41B" w14:textId="77777777" w:rsidR="009542DA" w:rsidRPr="001F3EAF" w:rsidRDefault="009542DA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</w:t>
            </w:r>
            <w:proofErr w:type="gramStart"/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</w:tc>
      </w:tr>
      <w:tr w:rsidR="009542DA" w:rsidRPr="001F3EAF" w14:paraId="4D023F27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5F13DE8" w14:textId="77777777" w:rsidR="009542DA" w:rsidRPr="001F3EAF" w:rsidRDefault="009542DA" w:rsidP="00C311CD">
            <w:pPr>
              <w:pStyle w:val="af3"/>
              <w:numPr>
                <w:ilvl w:val="0"/>
                <w:numId w:val="6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2E0AD20" w14:textId="748F3EB7" w:rsidR="009542DA" w:rsidRPr="001F3EAF" w:rsidRDefault="00A53DD0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4.1, </w:t>
            </w:r>
            <w:r w:rsidR="009542DA"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6.4, 6.9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05E4ECF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542DA" w:rsidRPr="001F3EAF" w14:paraId="778A34AC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A3DA0D8" w14:textId="77777777" w:rsidR="009542DA" w:rsidRPr="001F3EAF" w:rsidRDefault="009542DA" w:rsidP="00C311CD">
            <w:pPr>
              <w:pStyle w:val="af3"/>
              <w:numPr>
                <w:ilvl w:val="0"/>
                <w:numId w:val="6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9506AF7" w14:textId="77777777" w:rsidR="009542DA" w:rsidRPr="001F3EAF" w:rsidRDefault="009542DA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D24602A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</w:tr>
      <w:tr w:rsidR="009542DA" w:rsidRPr="001F3EAF" w14:paraId="6A50817F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C13AFC9" w14:textId="77777777" w:rsidR="009542DA" w:rsidRPr="001F3EAF" w:rsidRDefault="009542DA" w:rsidP="00F45822">
            <w:pPr>
              <w:pStyle w:val="af3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0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A4B6AE3" w14:textId="77777777" w:rsidR="009542DA" w:rsidRPr="001F3EAF" w:rsidRDefault="009542DA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9542DA" w:rsidRPr="001F3EAF" w14:paraId="7254D6F2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D84C8B8" w14:textId="77777777" w:rsidR="009542DA" w:rsidRPr="001F3EAF" w:rsidRDefault="009542DA" w:rsidP="00C311CD">
            <w:pPr>
              <w:pStyle w:val="af3"/>
              <w:numPr>
                <w:ilvl w:val="0"/>
                <w:numId w:val="4"/>
              </w:numPr>
              <w:ind w:left="227" w:hanging="227"/>
              <w:contextualSpacing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0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A14FDAE" w14:textId="77777777" w:rsidR="009542DA" w:rsidRPr="001F3EAF" w:rsidRDefault="009542DA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Предельное количество этажей зданий, строений, сооружений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этаж</w:t>
            </w:r>
          </w:p>
        </w:tc>
      </w:tr>
      <w:tr w:rsidR="009542DA" w:rsidRPr="001F3EAF" w14:paraId="38516E53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BC700D8" w14:textId="77777777" w:rsidR="009542DA" w:rsidRPr="001F3EAF" w:rsidRDefault="009542DA" w:rsidP="00C311CD">
            <w:pPr>
              <w:pStyle w:val="af3"/>
              <w:numPr>
                <w:ilvl w:val="0"/>
                <w:numId w:val="7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C782CEB" w14:textId="403DD219" w:rsidR="009542DA" w:rsidRPr="001F3EAF" w:rsidRDefault="00A53DD0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4.1, </w:t>
            </w:r>
            <w:r w:rsidR="009542DA"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6.4, 6.9</w:t>
            </w:r>
          </w:p>
        </w:tc>
        <w:tc>
          <w:tcPr>
            <w:tcW w:w="1718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9601408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  <w:tc>
          <w:tcPr>
            <w:tcW w:w="1720" w:type="dxa"/>
            <w:vAlign w:val="center"/>
          </w:tcPr>
          <w:p w14:paraId="45ED3685" w14:textId="04CA96FE" w:rsidR="009542DA" w:rsidRPr="001F3EAF" w:rsidRDefault="00B44EC2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542DA" w:rsidRPr="001F3EAF" w14:paraId="465E8093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702301C" w14:textId="77777777" w:rsidR="009542DA" w:rsidRPr="001F3EAF" w:rsidRDefault="009542DA" w:rsidP="00C311CD">
            <w:pPr>
              <w:pStyle w:val="af3"/>
              <w:numPr>
                <w:ilvl w:val="0"/>
                <w:numId w:val="7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9FC605D" w14:textId="38881101" w:rsidR="009542DA" w:rsidRPr="001F3EAF" w:rsidRDefault="009542DA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209A07D" w14:textId="77777777" w:rsidR="009542DA" w:rsidRPr="001F3EAF" w:rsidRDefault="009542DA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</w:tr>
      <w:tr w:rsidR="009542DA" w:rsidRPr="001F3EAF" w14:paraId="25573447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27764D7" w14:textId="77777777" w:rsidR="009542DA" w:rsidRPr="001F3EAF" w:rsidRDefault="009542DA" w:rsidP="00C311CD">
            <w:pPr>
              <w:pStyle w:val="af3"/>
              <w:numPr>
                <w:ilvl w:val="0"/>
                <w:numId w:val="4"/>
              </w:numPr>
              <w:ind w:left="227" w:hanging="227"/>
              <w:contextualSpacing w:val="0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0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96469FE" w14:textId="77777777" w:rsidR="009542DA" w:rsidRPr="001F3EAF" w:rsidRDefault="009542DA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Максимальный процент застройки в границах земельного участка, определяемый</w:t>
            </w:r>
          </w:p>
          <w:p w14:paraId="0C42FF9B" w14:textId="77777777" w:rsidR="009542DA" w:rsidRPr="001F3EAF" w:rsidRDefault="009542DA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 отношение суммарной площади земельного участка, которая может быть застроена,</w:t>
            </w:r>
          </w:p>
          <w:p w14:paraId="015497FB" w14:textId="77777777" w:rsidR="009542DA" w:rsidRPr="001F3EAF" w:rsidRDefault="009542DA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 всей площади земельного участка, %</w:t>
            </w:r>
          </w:p>
        </w:tc>
      </w:tr>
      <w:tr w:rsidR="009542DA" w:rsidRPr="001F3EAF" w14:paraId="6A29306F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D7D5533" w14:textId="77777777" w:rsidR="009542DA" w:rsidRPr="001F3EAF" w:rsidRDefault="009542DA" w:rsidP="00C311CD">
            <w:pPr>
              <w:pStyle w:val="af3"/>
              <w:numPr>
                <w:ilvl w:val="0"/>
                <w:numId w:val="8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C3A367E" w14:textId="77363BC6" w:rsidR="009542DA" w:rsidRPr="001F3EAF" w:rsidRDefault="00827243" w:rsidP="008272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1049615F" w14:textId="36CAF66C" w:rsidR="009542DA" w:rsidRPr="001F3EAF" w:rsidRDefault="002A0FC9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</w:tr>
      <w:tr w:rsidR="00827243" w:rsidRPr="001F3EAF" w14:paraId="42D2F4EC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6DFD99B4" w14:textId="77777777" w:rsidR="00827243" w:rsidRPr="001F3EAF" w:rsidRDefault="00827243" w:rsidP="00C311CD">
            <w:pPr>
              <w:pStyle w:val="af3"/>
              <w:numPr>
                <w:ilvl w:val="0"/>
                <w:numId w:val="8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4FE7977" w14:textId="2B34E99D" w:rsidR="00827243" w:rsidRDefault="00827243" w:rsidP="008272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6.4, 6.9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1869370" w14:textId="76A0156F" w:rsidR="00827243" w:rsidRDefault="00827243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</w:tr>
      <w:tr w:rsidR="00A53DD0" w:rsidRPr="001F3EAF" w14:paraId="6E35675F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285A71F0" w14:textId="77777777" w:rsidR="00A53DD0" w:rsidRPr="001F3EAF" w:rsidRDefault="00A53DD0" w:rsidP="00C311CD">
            <w:pPr>
              <w:pStyle w:val="af3"/>
              <w:numPr>
                <w:ilvl w:val="0"/>
                <w:numId w:val="8"/>
              </w:numPr>
              <w:ind w:left="0" w:firstLine="227"/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30D1C6BA" w14:textId="67E6A098" w:rsidR="00A53DD0" w:rsidRPr="001F3EAF" w:rsidRDefault="00A53DD0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</w:t>
            </w:r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7AC18C6F" w14:textId="49DBA575" w:rsidR="00A53DD0" w:rsidRPr="001F3EAF" w:rsidRDefault="00A53DD0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3E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подлежат установлению</w:t>
            </w:r>
          </w:p>
        </w:tc>
      </w:tr>
      <w:tr w:rsidR="00A53DD0" w:rsidRPr="001F3EAF" w14:paraId="7C55297B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DF649FB" w14:textId="5DD79D7C" w:rsidR="00A53DD0" w:rsidRPr="00A53DD0" w:rsidRDefault="00A53DD0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50" w:type="dxa"/>
            <w:gridSpan w:val="3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E34029E" w14:textId="2751E8E3" w:rsidR="00A53DD0" w:rsidRPr="001F3EAF" w:rsidRDefault="00A53DD0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параметры</w:t>
            </w:r>
          </w:p>
        </w:tc>
      </w:tr>
      <w:tr w:rsidR="00A53DD0" w:rsidRPr="001F3EAF" w14:paraId="1AA83335" w14:textId="77777777" w:rsidTr="00865306">
        <w:trPr>
          <w:trHeight w:val="284"/>
          <w:jc w:val="right"/>
        </w:trPr>
        <w:tc>
          <w:tcPr>
            <w:tcW w:w="669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F72F9CC" w14:textId="4181FDED" w:rsidR="00A53DD0" w:rsidRPr="00A53DD0" w:rsidRDefault="00A53DD0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212" w:type="dxa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58E5EE49" w14:textId="379F668C" w:rsidR="00A53DD0" w:rsidRPr="001F3EAF" w:rsidRDefault="00A53DD0" w:rsidP="00F458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Максимальный размер санитарно-защитной зоны,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438" w:type="dxa"/>
            <w:gridSpan w:val="2"/>
            <w:tcMar>
              <w:top w:w="28" w:type="dxa"/>
              <w:left w:w="57" w:type="dxa"/>
              <w:bottom w:w="57" w:type="dxa"/>
              <w:right w:w="28" w:type="dxa"/>
            </w:tcMar>
            <w:vAlign w:val="center"/>
          </w:tcPr>
          <w:p w14:paraId="07F344EF" w14:textId="7C642E8E" w:rsidR="00A53DD0" w:rsidRPr="001F3EAF" w:rsidRDefault="00B44EC2" w:rsidP="00F458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EE66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4933F1A2" w14:textId="594D4E83" w:rsidR="009542DA" w:rsidRPr="001F3EAF" w:rsidRDefault="00465743" w:rsidP="00F4582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9542DA"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>.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68C9AF7D" w14:textId="77777777" w:rsidR="009542DA" w:rsidRPr="001F3EAF" w:rsidRDefault="009542DA" w:rsidP="00F458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>Оборот земельных участков осуществляется в соответствии с гражданским законодательством и Земельным кодексом Российской Федерации. Содержание ограничений оборота земельных участков устанавливается Земельным кодексом Российской Федерации, федеральными законами.</w:t>
      </w:r>
    </w:p>
    <w:p w14:paraId="31B5B3B9" w14:textId="6EE493BC" w:rsidR="00694460" w:rsidRDefault="009542DA" w:rsidP="00F458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3E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Ограничения использования земельных участков и объектов капитального строительства в границах зон с особыми условиями использования территории, установленные федеральными законами или иными нормативными правовыми актами, </w:t>
      </w:r>
      <w:r w:rsidRPr="00E028E7">
        <w:rPr>
          <w:rFonts w:ascii="Times New Roman" w:hAnsi="Times New Roman" w:cs="Times New Roman"/>
          <w:color w:val="000000" w:themeColor="text1"/>
          <w:sz w:val="28"/>
          <w:szCs w:val="28"/>
        </w:rPr>
        <w:t>указаны в главе 12 настоящих Правил</w:t>
      </w:r>
      <w:proofErr w:type="gramStart"/>
      <w:r w:rsidRPr="00E028E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944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4582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6677AEEC" w14:textId="348EEE02" w:rsidR="00513F25" w:rsidRDefault="005C2078" w:rsidP="00F458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26B17">
        <w:rPr>
          <w:rFonts w:ascii="Times New Roman" w:hAnsi="Times New Roman" w:cs="Times New Roman"/>
          <w:color w:val="000000" w:themeColor="text1"/>
          <w:sz w:val="28"/>
          <w:szCs w:val="28"/>
        </w:rPr>
        <w:t>. Н</w:t>
      </w:r>
      <w:r w:rsidR="00691D6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26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карте градостроительного зонирования установить границы территориальной зоны</w:t>
      </w:r>
      <w:r w:rsidR="00886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bookmarkStart w:id="2" w:name="_Hlk207193663"/>
      <w:r w:rsidR="00886ED9" w:rsidRPr="00886ED9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Производственная зона (ТП-1)</w:t>
      </w:r>
      <w:r w:rsidR="00691D64" w:rsidRPr="00886E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End w:id="2"/>
    </w:p>
    <w:p w14:paraId="5838B012" w14:textId="3DB5E146" w:rsidR="00B26B17" w:rsidRPr="001F3EAF" w:rsidRDefault="005C2078" w:rsidP="00F4582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B26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Дополнить </w:t>
      </w:r>
      <w:r w:rsidR="00691D64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26B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равила землепользования и застройки </w:t>
      </w:r>
      <w:r w:rsidR="006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691D64">
        <w:rPr>
          <w:rFonts w:ascii="Times New Roman" w:hAnsi="Times New Roman" w:cs="Times New Roman"/>
          <w:color w:val="000000" w:themeColor="text1"/>
          <w:sz w:val="28"/>
          <w:szCs w:val="28"/>
        </w:rPr>
        <w:t>Калитинское</w:t>
      </w:r>
      <w:proofErr w:type="spellEnd"/>
      <w:r w:rsidR="006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поселение </w:t>
      </w:r>
      <w:proofErr w:type="spellStart"/>
      <w:r w:rsidR="00691D64">
        <w:rPr>
          <w:rFonts w:ascii="Times New Roman" w:hAnsi="Times New Roman" w:cs="Times New Roman"/>
          <w:color w:val="000000" w:themeColor="text1"/>
          <w:sz w:val="28"/>
          <w:szCs w:val="28"/>
        </w:rPr>
        <w:t>Волосовского</w:t>
      </w:r>
      <w:proofErr w:type="spellEnd"/>
      <w:r w:rsidR="00691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Ленинградской области описанием границ территориальной зоны</w:t>
      </w:r>
      <w:r w:rsidR="00886E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86ED9" w:rsidRPr="00886ED9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Производственная зона (ТП-1).</w:t>
      </w:r>
    </w:p>
    <w:sectPr w:rsidR="00B26B17" w:rsidRPr="001F3EAF" w:rsidSect="00CF6D3E">
      <w:headerReference w:type="default" r:id="rId9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3BDBF" w14:textId="77777777" w:rsidR="002323B0" w:rsidRDefault="002323B0">
      <w:pPr>
        <w:spacing w:after="0" w:line="240" w:lineRule="auto"/>
      </w:pPr>
      <w:r>
        <w:separator/>
      </w:r>
    </w:p>
  </w:endnote>
  <w:endnote w:type="continuationSeparator" w:id="0">
    <w:p w14:paraId="3FCCF593" w14:textId="77777777" w:rsidR="002323B0" w:rsidRDefault="00232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781AF" w14:textId="77777777" w:rsidR="002323B0" w:rsidRDefault="002323B0">
      <w:pPr>
        <w:spacing w:after="0" w:line="240" w:lineRule="auto"/>
      </w:pPr>
      <w:r>
        <w:separator/>
      </w:r>
    </w:p>
  </w:footnote>
  <w:footnote w:type="continuationSeparator" w:id="0">
    <w:p w14:paraId="04FE3B51" w14:textId="77777777" w:rsidR="002323B0" w:rsidRDefault="002323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398738"/>
      <w:docPartObj>
        <w:docPartGallery w:val="Page Numbers (Top of Page)"/>
        <w:docPartUnique/>
      </w:docPartObj>
    </w:sdtPr>
    <w:sdtEndPr/>
    <w:sdtContent>
      <w:p w14:paraId="6637CE54" w14:textId="77777777" w:rsidR="000C2243" w:rsidRDefault="000C2243">
        <w:pPr>
          <w:pStyle w:val="af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C1F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5F35A5D" w14:textId="77777777" w:rsidR="000C2243" w:rsidRDefault="000C224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129E"/>
    <w:multiLevelType w:val="hybridMultilevel"/>
    <w:tmpl w:val="E460F364"/>
    <w:lvl w:ilvl="0" w:tplc="D97CFC6C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5EA6833E">
      <w:start w:val="1"/>
      <w:numFmt w:val="lowerLetter"/>
      <w:lvlText w:val="%2."/>
      <w:lvlJc w:val="left"/>
      <w:pPr>
        <w:ind w:left="1440" w:hanging="360"/>
      </w:pPr>
    </w:lvl>
    <w:lvl w:ilvl="2" w:tplc="5C2451BE">
      <w:start w:val="1"/>
      <w:numFmt w:val="lowerRoman"/>
      <w:lvlText w:val="%3."/>
      <w:lvlJc w:val="right"/>
      <w:pPr>
        <w:ind w:left="2160" w:hanging="180"/>
      </w:pPr>
    </w:lvl>
    <w:lvl w:ilvl="3" w:tplc="6F1875FC">
      <w:start w:val="1"/>
      <w:numFmt w:val="decimal"/>
      <w:lvlText w:val="%4."/>
      <w:lvlJc w:val="left"/>
      <w:pPr>
        <w:ind w:left="2880" w:hanging="360"/>
      </w:pPr>
    </w:lvl>
    <w:lvl w:ilvl="4" w:tplc="A2DC7FC0">
      <w:start w:val="1"/>
      <w:numFmt w:val="lowerLetter"/>
      <w:lvlText w:val="%5."/>
      <w:lvlJc w:val="left"/>
      <w:pPr>
        <w:ind w:left="3600" w:hanging="360"/>
      </w:pPr>
    </w:lvl>
    <w:lvl w:ilvl="5" w:tplc="5FCC99BC">
      <w:start w:val="1"/>
      <w:numFmt w:val="lowerRoman"/>
      <w:lvlText w:val="%6."/>
      <w:lvlJc w:val="right"/>
      <w:pPr>
        <w:ind w:left="4320" w:hanging="180"/>
      </w:pPr>
    </w:lvl>
    <w:lvl w:ilvl="6" w:tplc="45D42878">
      <w:start w:val="1"/>
      <w:numFmt w:val="decimal"/>
      <w:lvlText w:val="%7."/>
      <w:lvlJc w:val="left"/>
      <w:pPr>
        <w:ind w:left="5040" w:hanging="360"/>
      </w:pPr>
    </w:lvl>
    <w:lvl w:ilvl="7" w:tplc="F998FB82">
      <w:start w:val="1"/>
      <w:numFmt w:val="lowerLetter"/>
      <w:lvlText w:val="%8."/>
      <w:lvlJc w:val="left"/>
      <w:pPr>
        <w:ind w:left="5760" w:hanging="360"/>
      </w:pPr>
    </w:lvl>
    <w:lvl w:ilvl="8" w:tplc="5254C26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B5053"/>
    <w:multiLevelType w:val="hybridMultilevel"/>
    <w:tmpl w:val="9AC02C9C"/>
    <w:lvl w:ilvl="0" w:tplc="C40A29B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4"/>
      </w:rPr>
    </w:lvl>
    <w:lvl w:ilvl="1" w:tplc="4164EDAC">
      <w:start w:val="1"/>
      <w:numFmt w:val="lowerLetter"/>
      <w:lvlText w:val="%2."/>
      <w:lvlJc w:val="left"/>
      <w:pPr>
        <w:ind w:left="1440" w:hanging="360"/>
      </w:pPr>
    </w:lvl>
    <w:lvl w:ilvl="2" w:tplc="A358DDF8">
      <w:start w:val="1"/>
      <w:numFmt w:val="lowerRoman"/>
      <w:lvlText w:val="%3."/>
      <w:lvlJc w:val="right"/>
      <w:pPr>
        <w:ind w:left="2160" w:hanging="180"/>
      </w:pPr>
    </w:lvl>
    <w:lvl w:ilvl="3" w:tplc="103666C6">
      <w:start w:val="1"/>
      <w:numFmt w:val="decimal"/>
      <w:lvlText w:val="%4."/>
      <w:lvlJc w:val="left"/>
      <w:pPr>
        <w:ind w:left="2880" w:hanging="360"/>
      </w:pPr>
    </w:lvl>
    <w:lvl w:ilvl="4" w:tplc="4602359A">
      <w:start w:val="1"/>
      <w:numFmt w:val="lowerLetter"/>
      <w:lvlText w:val="%5."/>
      <w:lvlJc w:val="left"/>
      <w:pPr>
        <w:ind w:left="3600" w:hanging="360"/>
      </w:pPr>
    </w:lvl>
    <w:lvl w:ilvl="5" w:tplc="E05E1FD6">
      <w:start w:val="1"/>
      <w:numFmt w:val="lowerRoman"/>
      <w:lvlText w:val="%6."/>
      <w:lvlJc w:val="right"/>
      <w:pPr>
        <w:ind w:left="4320" w:hanging="180"/>
      </w:pPr>
    </w:lvl>
    <w:lvl w:ilvl="6" w:tplc="C7A82C48">
      <w:start w:val="1"/>
      <w:numFmt w:val="decimal"/>
      <w:lvlText w:val="%7."/>
      <w:lvlJc w:val="left"/>
      <w:pPr>
        <w:ind w:left="5040" w:hanging="360"/>
      </w:pPr>
    </w:lvl>
    <w:lvl w:ilvl="7" w:tplc="2C66A22A">
      <w:start w:val="1"/>
      <w:numFmt w:val="lowerLetter"/>
      <w:lvlText w:val="%8."/>
      <w:lvlJc w:val="left"/>
      <w:pPr>
        <w:ind w:left="5760" w:hanging="360"/>
      </w:pPr>
    </w:lvl>
    <w:lvl w:ilvl="8" w:tplc="A090604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C7521"/>
    <w:multiLevelType w:val="hybridMultilevel"/>
    <w:tmpl w:val="894A828A"/>
    <w:lvl w:ilvl="0" w:tplc="75E4067A">
      <w:start w:val="1"/>
      <w:numFmt w:val="decimal"/>
      <w:lvlText w:val="%1."/>
      <w:lvlJc w:val="left"/>
      <w:pPr>
        <w:ind w:left="731" w:hanging="360"/>
      </w:pPr>
      <w:rPr>
        <w:rFonts w:hint="default"/>
        <w:color w:val="auto"/>
        <w:sz w:val="28"/>
      </w:rPr>
    </w:lvl>
    <w:lvl w:ilvl="1" w:tplc="F8FEDF92">
      <w:start w:val="1"/>
      <w:numFmt w:val="lowerLetter"/>
      <w:lvlText w:val="%2."/>
      <w:lvlJc w:val="left"/>
      <w:pPr>
        <w:ind w:left="22" w:hanging="360"/>
      </w:pPr>
    </w:lvl>
    <w:lvl w:ilvl="2" w:tplc="A82AFA60">
      <w:start w:val="1"/>
      <w:numFmt w:val="lowerRoman"/>
      <w:lvlText w:val="%3."/>
      <w:lvlJc w:val="right"/>
      <w:pPr>
        <w:ind w:left="742" w:hanging="180"/>
      </w:pPr>
    </w:lvl>
    <w:lvl w:ilvl="3" w:tplc="C72EA272">
      <w:start w:val="1"/>
      <w:numFmt w:val="decimal"/>
      <w:lvlText w:val="%4."/>
      <w:lvlJc w:val="left"/>
      <w:pPr>
        <w:ind w:left="1462" w:hanging="360"/>
      </w:pPr>
    </w:lvl>
    <w:lvl w:ilvl="4" w:tplc="7FDCA7C6">
      <w:start w:val="1"/>
      <w:numFmt w:val="lowerLetter"/>
      <w:lvlText w:val="%5."/>
      <w:lvlJc w:val="left"/>
      <w:pPr>
        <w:ind w:left="2182" w:hanging="360"/>
      </w:pPr>
    </w:lvl>
    <w:lvl w:ilvl="5" w:tplc="D0446214">
      <w:start w:val="1"/>
      <w:numFmt w:val="lowerRoman"/>
      <w:lvlText w:val="%6."/>
      <w:lvlJc w:val="right"/>
      <w:pPr>
        <w:ind w:left="2902" w:hanging="180"/>
      </w:pPr>
    </w:lvl>
    <w:lvl w:ilvl="6" w:tplc="01EC0A74">
      <w:start w:val="1"/>
      <w:numFmt w:val="decimal"/>
      <w:lvlText w:val="%7."/>
      <w:lvlJc w:val="left"/>
      <w:pPr>
        <w:ind w:left="3622" w:hanging="360"/>
      </w:pPr>
    </w:lvl>
    <w:lvl w:ilvl="7" w:tplc="4D1A5996">
      <w:start w:val="1"/>
      <w:numFmt w:val="lowerLetter"/>
      <w:lvlText w:val="%8."/>
      <w:lvlJc w:val="left"/>
      <w:pPr>
        <w:ind w:left="4342" w:hanging="360"/>
      </w:pPr>
    </w:lvl>
    <w:lvl w:ilvl="8" w:tplc="265A9E90">
      <w:start w:val="1"/>
      <w:numFmt w:val="lowerRoman"/>
      <w:lvlText w:val="%9."/>
      <w:lvlJc w:val="right"/>
      <w:pPr>
        <w:ind w:left="5062" w:hanging="180"/>
      </w:pPr>
    </w:lvl>
  </w:abstractNum>
  <w:abstractNum w:abstractNumId="3">
    <w:nsid w:val="19371734"/>
    <w:multiLevelType w:val="multilevel"/>
    <w:tmpl w:val="D428A226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3C665696"/>
    <w:multiLevelType w:val="hybridMultilevel"/>
    <w:tmpl w:val="F668A0AE"/>
    <w:lvl w:ilvl="0" w:tplc="B8B481A6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43FEC4AA">
      <w:start w:val="1"/>
      <w:numFmt w:val="lowerLetter"/>
      <w:lvlText w:val="%2."/>
      <w:lvlJc w:val="left"/>
      <w:pPr>
        <w:ind w:left="1440" w:hanging="360"/>
      </w:pPr>
    </w:lvl>
    <w:lvl w:ilvl="2" w:tplc="5DA04380">
      <w:start w:val="1"/>
      <w:numFmt w:val="lowerRoman"/>
      <w:lvlText w:val="%3."/>
      <w:lvlJc w:val="right"/>
      <w:pPr>
        <w:ind w:left="2160" w:hanging="180"/>
      </w:pPr>
    </w:lvl>
    <w:lvl w:ilvl="3" w:tplc="FB323180">
      <w:start w:val="1"/>
      <w:numFmt w:val="decimal"/>
      <w:lvlText w:val="%4."/>
      <w:lvlJc w:val="left"/>
      <w:pPr>
        <w:ind w:left="2880" w:hanging="360"/>
      </w:pPr>
    </w:lvl>
    <w:lvl w:ilvl="4" w:tplc="44DC16D0">
      <w:start w:val="1"/>
      <w:numFmt w:val="lowerLetter"/>
      <w:lvlText w:val="%5."/>
      <w:lvlJc w:val="left"/>
      <w:pPr>
        <w:ind w:left="3600" w:hanging="360"/>
      </w:pPr>
    </w:lvl>
    <w:lvl w:ilvl="5" w:tplc="7A4632B4">
      <w:start w:val="1"/>
      <w:numFmt w:val="lowerRoman"/>
      <w:lvlText w:val="%6."/>
      <w:lvlJc w:val="right"/>
      <w:pPr>
        <w:ind w:left="4320" w:hanging="180"/>
      </w:pPr>
    </w:lvl>
    <w:lvl w:ilvl="6" w:tplc="AE625EB2">
      <w:start w:val="1"/>
      <w:numFmt w:val="decimal"/>
      <w:lvlText w:val="%7."/>
      <w:lvlJc w:val="left"/>
      <w:pPr>
        <w:ind w:left="5040" w:hanging="360"/>
      </w:pPr>
    </w:lvl>
    <w:lvl w:ilvl="7" w:tplc="2A92AB08">
      <w:start w:val="1"/>
      <w:numFmt w:val="lowerLetter"/>
      <w:lvlText w:val="%8."/>
      <w:lvlJc w:val="left"/>
      <w:pPr>
        <w:ind w:left="5760" w:hanging="360"/>
      </w:pPr>
    </w:lvl>
    <w:lvl w:ilvl="8" w:tplc="DF60F36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B71EC"/>
    <w:multiLevelType w:val="hybridMultilevel"/>
    <w:tmpl w:val="7256C3D2"/>
    <w:lvl w:ilvl="0" w:tplc="05865C4E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77CEB1E4">
      <w:start w:val="1"/>
      <w:numFmt w:val="lowerLetter"/>
      <w:lvlText w:val="%2."/>
      <w:lvlJc w:val="left"/>
      <w:pPr>
        <w:ind w:left="1440" w:hanging="360"/>
      </w:pPr>
    </w:lvl>
    <w:lvl w:ilvl="2" w:tplc="091CF2E2">
      <w:start w:val="1"/>
      <w:numFmt w:val="lowerRoman"/>
      <w:lvlText w:val="%3."/>
      <w:lvlJc w:val="right"/>
      <w:pPr>
        <w:ind w:left="2160" w:hanging="180"/>
      </w:pPr>
    </w:lvl>
    <w:lvl w:ilvl="3" w:tplc="4782C6C6">
      <w:start w:val="1"/>
      <w:numFmt w:val="decimal"/>
      <w:lvlText w:val="%4."/>
      <w:lvlJc w:val="left"/>
      <w:pPr>
        <w:ind w:left="2880" w:hanging="360"/>
      </w:pPr>
    </w:lvl>
    <w:lvl w:ilvl="4" w:tplc="507AD85E">
      <w:start w:val="1"/>
      <w:numFmt w:val="lowerLetter"/>
      <w:lvlText w:val="%5."/>
      <w:lvlJc w:val="left"/>
      <w:pPr>
        <w:ind w:left="3600" w:hanging="360"/>
      </w:pPr>
    </w:lvl>
    <w:lvl w:ilvl="5" w:tplc="4960703E">
      <w:start w:val="1"/>
      <w:numFmt w:val="lowerRoman"/>
      <w:lvlText w:val="%6."/>
      <w:lvlJc w:val="right"/>
      <w:pPr>
        <w:ind w:left="4320" w:hanging="180"/>
      </w:pPr>
    </w:lvl>
    <w:lvl w:ilvl="6" w:tplc="9E2447A4">
      <w:start w:val="1"/>
      <w:numFmt w:val="decimal"/>
      <w:lvlText w:val="%7."/>
      <w:lvlJc w:val="left"/>
      <w:pPr>
        <w:ind w:left="5040" w:hanging="360"/>
      </w:pPr>
    </w:lvl>
    <w:lvl w:ilvl="7" w:tplc="ECEEF2EC">
      <w:start w:val="1"/>
      <w:numFmt w:val="lowerLetter"/>
      <w:lvlText w:val="%8."/>
      <w:lvlJc w:val="left"/>
      <w:pPr>
        <w:ind w:left="5760" w:hanging="360"/>
      </w:pPr>
    </w:lvl>
    <w:lvl w:ilvl="8" w:tplc="0068F40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94201"/>
    <w:multiLevelType w:val="hybridMultilevel"/>
    <w:tmpl w:val="D3E0D56C"/>
    <w:lvl w:ilvl="0" w:tplc="21D8A3E8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73E81442">
      <w:start w:val="1"/>
      <w:numFmt w:val="lowerLetter"/>
      <w:lvlText w:val="%2."/>
      <w:lvlJc w:val="left"/>
      <w:pPr>
        <w:ind w:left="1440" w:hanging="360"/>
      </w:pPr>
    </w:lvl>
    <w:lvl w:ilvl="2" w:tplc="A2FE8658">
      <w:start w:val="1"/>
      <w:numFmt w:val="lowerRoman"/>
      <w:lvlText w:val="%3."/>
      <w:lvlJc w:val="right"/>
      <w:pPr>
        <w:ind w:left="2160" w:hanging="180"/>
      </w:pPr>
    </w:lvl>
    <w:lvl w:ilvl="3" w:tplc="65B89D40">
      <w:start w:val="1"/>
      <w:numFmt w:val="decimal"/>
      <w:lvlText w:val="%4."/>
      <w:lvlJc w:val="left"/>
      <w:pPr>
        <w:ind w:left="2880" w:hanging="360"/>
      </w:pPr>
    </w:lvl>
    <w:lvl w:ilvl="4" w:tplc="1E96B0AE">
      <w:start w:val="1"/>
      <w:numFmt w:val="lowerLetter"/>
      <w:lvlText w:val="%5."/>
      <w:lvlJc w:val="left"/>
      <w:pPr>
        <w:ind w:left="3600" w:hanging="360"/>
      </w:pPr>
    </w:lvl>
    <w:lvl w:ilvl="5" w:tplc="70CCCFC2">
      <w:start w:val="1"/>
      <w:numFmt w:val="lowerRoman"/>
      <w:lvlText w:val="%6."/>
      <w:lvlJc w:val="right"/>
      <w:pPr>
        <w:ind w:left="4320" w:hanging="180"/>
      </w:pPr>
    </w:lvl>
    <w:lvl w:ilvl="6" w:tplc="F834AD1C">
      <w:start w:val="1"/>
      <w:numFmt w:val="decimal"/>
      <w:lvlText w:val="%7."/>
      <w:lvlJc w:val="left"/>
      <w:pPr>
        <w:ind w:left="5040" w:hanging="360"/>
      </w:pPr>
    </w:lvl>
    <w:lvl w:ilvl="7" w:tplc="8A6CE32A">
      <w:start w:val="1"/>
      <w:numFmt w:val="lowerLetter"/>
      <w:lvlText w:val="%8."/>
      <w:lvlJc w:val="left"/>
      <w:pPr>
        <w:ind w:left="5760" w:hanging="360"/>
      </w:pPr>
    </w:lvl>
    <w:lvl w:ilvl="8" w:tplc="6F7EA14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61244"/>
    <w:multiLevelType w:val="hybridMultilevel"/>
    <w:tmpl w:val="D8F23CCA"/>
    <w:lvl w:ilvl="0" w:tplc="A10240E2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B1B86448">
      <w:start w:val="1"/>
      <w:numFmt w:val="lowerLetter"/>
      <w:lvlText w:val="%2."/>
      <w:lvlJc w:val="left"/>
      <w:pPr>
        <w:ind w:left="1440" w:hanging="360"/>
      </w:pPr>
    </w:lvl>
    <w:lvl w:ilvl="2" w:tplc="88EEBB78">
      <w:start w:val="1"/>
      <w:numFmt w:val="lowerRoman"/>
      <w:lvlText w:val="%3."/>
      <w:lvlJc w:val="right"/>
      <w:pPr>
        <w:ind w:left="2160" w:hanging="180"/>
      </w:pPr>
    </w:lvl>
    <w:lvl w:ilvl="3" w:tplc="766C9946">
      <w:start w:val="1"/>
      <w:numFmt w:val="decimal"/>
      <w:lvlText w:val="%4."/>
      <w:lvlJc w:val="left"/>
      <w:pPr>
        <w:ind w:left="2880" w:hanging="360"/>
      </w:pPr>
    </w:lvl>
    <w:lvl w:ilvl="4" w:tplc="886E81C6">
      <w:start w:val="1"/>
      <w:numFmt w:val="lowerLetter"/>
      <w:lvlText w:val="%5."/>
      <w:lvlJc w:val="left"/>
      <w:pPr>
        <w:ind w:left="3600" w:hanging="360"/>
      </w:pPr>
    </w:lvl>
    <w:lvl w:ilvl="5" w:tplc="EE2251A4">
      <w:start w:val="1"/>
      <w:numFmt w:val="lowerRoman"/>
      <w:lvlText w:val="%6."/>
      <w:lvlJc w:val="right"/>
      <w:pPr>
        <w:ind w:left="4320" w:hanging="180"/>
      </w:pPr>
    </w:lvl>
    <w:lvl w:ilvl="6" w:tplc="5636A5EE">
      <w:start w:val="1"/>
      <w:numFmt w:val="decimal"/>
      <w:lvlText w:val="%7."/>
      <w:lvlJc w:val="left"/>
      <w:pPr>
        <w:ind w:left="5040" w:hanging="360"/>
      </w:pPr>
    </w:lvl>
    <w:lvl w:ilvl="7" w:tplc="3D6E08DC">
      <w:start w:val="1"/>
      <w:numFmt w:val="lowerLetter"/>
      <w:lvlText w:val="%8."/>
      <w:lvlJc w:val="left"/>
      <w:pPr>
        <w:ind w:left="5760" w:hanging="360"/>
      </w:pPr>
    </w:lvl>
    <w:lvl w:ilvl="8" w:tplc="63E83A5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316272"/>
    <w:multiLevelType w:val="hybridMultilevel"/>
    <w:tmpl w:val="372845C6"/>
    <w:lvl w:ilvl="0" w:tplc="8F3ED17A">
      <w:start w:val="1"/>
      <w:numFmt w:val="decimal"/>
      <w:lvlText w:val="%1"/>
      <w:lvlJc w:val="center"/>
      <w:pPr>
        <w:ind w:left="0" w:firstLine="0"/>
      </w:pPr>
      <w:rPr>
        <w:rFonts w:hint="default"/>
        <w:spacing w:val="0"/>
        <w:position w:val="0"/>
      </w:rPr>
    </w:lvl>
    <w:lvl w:ilvl="1" w:tplc="B6D6DB90">
      <w:start w:val="1"/>
      <w:numFmt w:val="lowerLetter"/>
      <w:lvlText w:val="%2."/>
      <w:lvlJc w:val="left"/>
      <w:pPr>
        <w:ind w:left="1440" w:hanging="360"/>
      </w:pPr>
    </w:lvl>
    <w:lvl w:ilvl="2" w:tplc="D0D88E56">
      <w:start w:val="1"/>
      <w:numFmt w:val="lowerRoman"/>
      <w:lvlText w:val="%3."/>
      <w:lvlJc w:val="right"/>
      <w:pPr>
        <w:ind w:left="2160" w:hanging="180"/>
      </w:pPr>
    </w:lvl>
    <w:lvl w:ilvl="3" w:tplc="14788DBC">
      <w:start w:val="1"/>
      <w:numFmt w:val="decimal"/>
      <w:lvlText w:val="%4."/>
      <w:lvlJc w:val="left"/>
      <w:pPr>
        <w:ind w:left="2880" w:hanging="360"/>
      </w:pPr>
    </w:lvl>
    <w:lvl w:ilvl="4" w:tplc="E17CF370">
      <w:start w:val="1"/>
      <w:numFmt w:val="lowerLetter"/>
      <w:lvlText w:val="%5."/>
      <w:lvlJc w:val="left"/>
      <w:pPr>
        <w:ind w:left="3600" w:hanging="360"/>
      </w:pPr>
    </w:lvl>
    <w:lvl w:ilvl="5" w:tplc="9F90007C">
      <w:start w:val="1"/>
      <w:numFmt w:val="lowerRoman"/>
      <w:lvlText w:val="%6."/>
      <w:lvlJc w:val="right"/>
      <w:pPr>
        <w:ind w:left="4320" w:hanging="180"/>
      </w:pPr>
    </w:lvl>
    <w:lvl w:ilvl="6" w:tplc="D3C49AF6">
      <w:start w:val="1"/>
      <w:numFmt w:val="decimal"/>
      <w:lvlText w:val="%7."/>
      <w:lvlJc w:val="left"/>
      <w:pPr>
        <w:ind w:left="5040" w:hanging="360"/>
      </w:pPr>
    </w:lvl>
    <w:lvl w:ilvl="7" w:tplc="6BEE08D0">
      <w:start w:val="1"/>
      <w:numFmt w:val="lowerLetter"/>
      <w:lvlText w:val="%8."/>
      <w:lvlJc w:val="left"/>
      <w:pPr>
        <w:ind w:left="5760" w:hanging="360"/>
      </w:pPr>
    </w:lvl>
    <w:lvl w:ilvl="8" w:tplc="8F96D2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F25"/>
    <w:rsid w:val="00002B06"/>
    <w:rsid w:val="00016B50"/>
    <w:rsid w:val="000173B2"/>
    <w:rsid w:val="000253D8"/>
    <w:rsid w:val="000304B0"/>
    <w:rsid w:val="0003104C"/>
    <w:rsid w:val="00031950"/>
    <w:rsid w:val="00034A8D"/>
    <w:rsid w:val="00045A79"/>
    <w:rsid w:val="000479CF"/>
    <w:rsid w:val="00052704"/>
    <w:rsid w:val="000562C5"/>
    <w:rsid w:val="0006314C"/>
    <w:rsid w:val="00065720"/>
    <w:rsid w:val="00067241"/>
    <w:rsid w:val="0007096C"/>
    <w:rsid w:val="00071026"/>
    <w:rsid w:val="000718D9"/>
    <w:rsid w:val="00072F2A"/>
    <w:rsid w:val="00085E05"/>
    <w:rsid w:val="00087962"/>
    <w:rsid w:val="00091DD7"/>
    <w:rsid w:val="00093290"/>
    <w:rsid w:val="0009350E"/>
    <w:rsid w:val="00095A29"/>
    <w:rsid w:val="000A049B"/>
    <w:rsid w:val="000A07CC"/>
    <w:rsid w:val="000A088A"/>
    <w:rsid w:val="000A2C47"/>
    <w:rsid w:val="000A7683"/>
    <w:rsid w:val="000A7904"/>
    <w:rsid w:val="000B0AD4"/>
    <w:rsid w:val="000B30DA"/>
    <w:rsid w:val="000B5754"/>
    <w:rsid w:val="000C1FDC"/>
    <w:rsid w:val="000C2243"/>
    <w:rsid w:val="000C3DC0"/>
    <w:rsid w:val="000C53F0"/>
    <w:rsid w:val="000C6F6E"/>
    <w:rsid w:val="000C76F0"/>
    <w:rsid w:val="000D6E49"/>
    <w:rsid w:val="000D77FB"/>
    <w:rsid w:val="000E63EE"/>
    <w:rsid w:val="000E7049"/>
    <w:rsid w:val="000F3C52"/>
    <w:rsid w:val="000F44FF"/>
    <w:rsid w:val="00105461"/>
    <w:rsid w:val="00105A7C"/>
    <w:rsid w:val="001126C7"/>
    <w:rsid w:val="001139C8"/>
    <w:rsid w:val="0011493F"/>
    <w:rsid w:val="0011589F"/>
    <w:rsid w:val="00117660"/>
    <w:rsid w:val="00117AC3"/>
    <w:rsid w:val="00121D72"/>
    <w:rsid w:val="00122931"/>
    <w:rsid w:val="00123A6B"/>
    <w:rsid w:val="00125617"/>
    <w:rsid w:val="00132091"/>
    <w:rsid w:val="00132FDE"/>
    <w:rsid w:val="001372EE"/>
    <w:rsid w:val="001375A5"/>
    <w:rsid w:val="00140810"/>
    <w:rsid w:val="00140C68"/>
    <w:rsid w:val="0014141B"/>
    <w:rsid w:val="00146448"/>
    <w:rsid w:val="00147DDE"/>
    <w:rsid w:val="001502D2"/>
    <w:rsid w:val="00153523"/>
    <w:rsid w:val="0015566B"/>
    <w:rsid w:val="00156643"/>
    <w:rsid w:val="00162206"/>
    <w:rsid w:val="0016222D"/>
    <w:rsid w:val="00170EC0"/>
    <w:rsid w:val="00174CE3"/>
    <w:rsid w:val="00175672"/>
    <w:rsid w:val="0018024A"/>
    <w:rsid w:val="00180EB1"/>
    <w:rsid w:val="0018297E"/>
    <w:rsid w:val="0018309C"/>
    <w:rsid w:val="00183F99"/>
    <w:rsid w:val="00185639"/>
    <w:rsid w:val="001871E6"/>
    <w:rsid w:val="00191825"/>
    <w:rsid w:val="00191B54"/>
    <w:rsid w:val="0019351D"/>
    <w:rsid w:val="001A0AD7"/>
    <w:rsid w:val="001A0DF6"/>
    <w:rsid w:val="001A67A4"/>
    <w:rsid w:val="001A69E0"/>
    <w:rsid w:val="001A6A76"/>
    <w:rsid w:val="001A6D86"/>
    <w:rsid w:val="001B28D5"/>
    <w:rsid w:val="001B55B6"/>
    <w:rsid w:val="001B615A"/>
    <w:rsid w:val="001B7559"/>
    <w:rsid w:val="001B7F02"/>
    <w:rsid w:val="001C149C"/>
    <w:rsid w:val="001C15F5"/>
    <w:rsid w:val="001C2CDA"/>
    <w:rsid w:val="001C4F27"/>
    <w:rsid w:val="001C56CE"/>
    <w:rsid w:val="001E074A"/>
    <w:rsid w:val="001E1573"/>
    <w:rsid w:val="001E1A04"/>
    <w:rsid w:val="001E4EDC"/>
    <w:rsid w:val="001E6586"/>
    <w:rsid w:val="001F0DD1"/>
    <w:rsid w:val="001F1110"/>
    <w:rsid w:val="001F2666"/>
    <w:rsid w:val="001F3EAF"/>
    <w:rsid w:val="001F5791"/>
    <w:rsid w:val="001F5963"/>
    <w:rsid w:val="0020018A"/>
    <w:rsid w:val="0020031F"/>
    <w:rsid w:val="00203F59"/>
    <w:rsid w:val="00206FE4"/>
    <w:rsid w:val="002216AA"/>
    <w:rsid w:val="00224308"/>
    <w:rsid w:val="002316DD"/>
    <w:rsid w:val="002323B0"/>
    <w:rsid w:val="00234A13"/>
    <w:rsid w:val="002370A3"/>
    <w:rsid w:val="00244121"/>
    <w:rsid w:val="002449B9"/>
    <w:rsid w:val="00245843"/>
    <w:rsid w:val="0024594A"/>
    <w:rsid w:val="002506CE"/>
    <w:rsid w:val="00253DDE"/>
    <w:rsid w:val="0025445A"/>
    <w:rsid w:val="00255AE2"/>
    <w:rsid w:val="002629DC"/>
    <w:rsid w:val="00262B6B"/>
    <w:rsid w:val="00265940"/>
    <w:rsid w:val="00266120"/>
    <w:rsid w:val="00272AF7"/>
    <w:rsid w:val="00277C25"/>
    <w:rsid w:val="00280B1A"/>
    <w:rsid w:val="00286DC0"/>
    <w:rsid w:val="00287EE8"/>
    <w:rsid w:val="0029177E"/>
    <w:rsid w:val="0029222A"/>
    <w:rsid w:val="00295438"/>
    <w:rsid w:val="00297E3B"/>
    <w:rsid w:val="002A0FC9"/>
    <w:rsid w:val="002A293F"/>
    <w:rsid w:val="002B4953"/>
    <w:rsid w:val="002B643E"/>
    <w:rsid w:val="002C3AA3"/>
    <w:rsid w:val="002C4F96"/>
    <w:rsid w:val="002C57BF"/>
    <w:rsid w:val="002D14D9"/>
    <w:rsid w:val="002D29BA"/>
    <w:rsid w:val="002D5D49"/>
    <w:rsid w:val="002D6F36"/>
    <w:rsid w:val="002D7A6F"/>
    <w:rsid w:val="002E091E"/>
    <w:rsid w:val="002E0E9E"/>
    <w:rsid w:val="002E2043"/>
    <w:rsid w:val="002E2D77"/>
    <w:rsid w:val="002E3290"/>
    <w:rsid w:val="002E740B"/>
    <w:rsid w:val="002E7F78"/>
    <w:rsid w:val="002F1E91"/>
    <w:rsid w:val="002F22C7"/>
    <w:rsid w:val="002F286D"/>
    <w:rsid w:val="002F3DEC"/>
    <w:rsid w:val="002F43F5"/>
    <w:rsid w:val="002F5899"/>
    <w:rsid w:val="002F6235"/>
    <w:rsid w:val="002F6A01"/>
    <w:rsid w:val="002F6B79"/>
    <w:rsid w:val="00302621"/>
    <w:rsid w:val="00305FA8"/>
    <w:rsid w:val="00313518"/>
    <w:rsid w:val="003142D9"/>
    <w:rsid w:val="00314ADA"/>
    <w:rsid w:val="00314DB8"/>
    <w:rsid w:val="00316451"/>
    <w:rsid w:val="00321B5A"/>
    <w:rsid w:val="003224EE"/>
    <w:rsid w:val="003240FC"/>
    <w:rsid w:val="00326D6C"/>
    <w:rsid w:val="0033065E"/>
    <w:rsid w:val="00331BDD"/>
    <w:rsid w:val="00332106"/>
    <w:rsid w:val="00334FA8"/>
    <w:rsid w:val="00340685"/>
    <w:rsid w:val="0034079B"/>
    <w:rsid w:val="00341631"/>
    <w:rsid w:val="00342616"/>
    <w:rsid w:val="00342F55"/>
    <w:rsid w:val="00346BCD"/>
    <w:rsid w:val="0034720D"/>
    <w:rsid w:val="00347BE5"/>
    <w:rsid w:val="00351238"/>
    <w:rsid w:val="00354BF0"/>
    <w:rsid w:val="00354D79"/>
    <w:rsid w:val="00355FCA"/>
    <w:rsid w:val="00357BC0"/>
    <w:rsid w:val="00360822"/>
    <w:rsid w:val="00360BB6"/>
    <w:rsid w:val="00361DE6"/>
    <w:rsid w:val="00363A6D"/>
    <w:rsid w:val="00365715"/>
    <w:rsid w:val="00373AAE"/>
    <w:rsid w:val="00374FA0"/>
    <w:rsid w:val="00375374"/>
    <w:rsid w:val="00375E01"/>
    <w:rsid w:val="003832B1"/>
    <w:rsid w:val="00387CDF"/>
    <w:rsid w:val="0039129D"/>
    <w:rsid w:val="003950CC"/>
    <w:rsid w:val="0039744A"/>
    <w:rsid w:val="003A22A3"/>
    <w:rsid w:val="003A38D2"/>
    <w:rsid w:val="003A3E43"/>
    <w:rsid w:val="003B3411"/>
    <w:rsid w:val="003B5F0B"/>
    <w:rsid w:val="003B739A"/>
    <w:rsid w:val="003B7495"/>
    <w:rsid w:val="003C2A16"/>
    <w:rsid w:val="003C59C2"/>
    <w:rsid w:val="003C7F15"/>
    <w:rsid w:val="003D3ED4"/>
    <w:rsid w:val="003D40FA"/>
    <w:rsid w:val="003D48E4"/>
    <w:rsid w:val="003D4CB0"/>
    <w:rsid w:val="003E0CB1"/>
    <w:rsid w:val="003E2A29"/>
    <w:rsid w:val="003E2E5B"/>
    <w:rsid w:val="003E496C"/>
    <w:rsid w:val="003E4A3C"/>
    <w:rsid w:val="003F40B0"/>
    <w:rsid w:val="003F4C7C"/>
    <w:rsid w:val="003F68DC"/>
    <w:rsid w:val="003F7051"/>
    <w:rsid w:val="00406B86"/>
    <w:rsid w:val="004074AA"/>
    <w:rsid w:val="00407B1F"/>
    <w:rsid w:val="00416F4D"/>
    <w:rsid w:val="00416FD5"/>
    <w:rsid w:val="0041722E"/>
    <w:rsid w:val="00424FA1"/>
    <w:rsid w:val="00425BEC"/>
    <w:rsid w:val="00425C03"/>
    <w:rsid w:val="004330C8"/>
    <w:rsid w:val="004438AD"/>
    <w:rsid w:val="00444C83"/>
    <w:rsid w:val="00446126"/>
    <w:rsid w:val="0045408B"/>
    <w:rsid w:val="00465743"/>
    <w:rsid w:val="00465A3B"/>
    <w:rsid w:val="00473D8B"/>
    <w:rsid w:val="0047444B"/>
    <w:rsid w:val="00477D1F"/>
    <w:rsid w:val="00481C16"/>
    <w:rsid w:val="004849EE"/>
    <w:rsid w:val="00487136"/>
    <w:rsid w:val="00494894"/>
    <w:rsid w:val="00494A5F"/>
    <w:rsid w:val="004B0684"/>
    <w:rsid w:val="004B0AD0"/>
    <w:rsid w:val="004B27EA"/>
    <w:rsid w:val="004B2D57"/>
    <w:rsid w:val="004B5BA4"/>
    <w:rsid w:val="004B61C3"/>
    <w:rsid w:val="004C02FC"/>
    <w:rsid w:val="004C0B42"/>
    <w:rsid w:val="004D005E"/>
    <w:rsid w:val="004D297C"/>
    <w:rsid w:val="004D6AD4"/>
    <w:rsid w:val="004E0484"/>
    <w:rsid w:val="004E52C3"/>
    <w:rsid w:val="004E79CB"/>
    <w:rsid w:val="004F0CE8"/>
    <w:rsid w:val="004F1B48"/>
    <w:rsid w:val="004F299A"/>
    <w:rsid w:val="004F3560"/>
    <w:rsid w:val="004F5464"/>
    <w:rsid w:val="00502120"/>
    <w:rsid w:val="00503116"/>
    <w:rsid w:val="0050361D"/>
    <w:rsid w:val="00506FEE"/>
    <w:rsid w:val="00511EF7"/>
    <w:rsid w:val="00513F25"/>
    <w:rsid w:val="00515078"/>
    <w:rsid w:val="00520AD9"/>
    <w:rsid w:val="00523108"/>
    <w:rsid w:val="00525607"/>
    <w:rsid w:val="005341BA"/>
    <w:rsid w:val="00534A62"/>
    <w:rsid w:val="00535887"/>
    <w:rsid w:val="0053645F"/>
    <w:rsid w:val="0053656D"/>
    <w:rsid w:val="00540DBD"/>
    <w:rsid w:val="00546F97"/>
    <w:rsid w:val="00552D0A"/>
    <w:rsid w:val="0055405A"/>
    <w:rsid w:val="005567CB"/>
    <w:rsid w:val="00560969"/>
    <w:rsid w:val="00564787"/>
    <w:rsid w:val="005679C7"/>
    <w:rsid w:val="00570764"/>
    <w:rsid w:val="005738D3"/>
    <w:rsid w:val="00577C86"/>
    <w:rsid w:val="0058255B"/>
    <w:rsid w:val="0058575A"/>
    <w:rsid w:val="005900CD"/>
    <w:rsid w:val="005902B0"/>
    <w:rsid w:val="0059043A"/>
    <w:rsid w:val="00591993"/>
    <w:rsid w:val="00591C22"/>
    <w:rsid w:val="005A2C13"/>
    <w:rsid w:val="005A3893"/>
    <w:rsid w:val="005A4115"/>
    <w:rsid w:val="005A5F5B"/>
    <w:rsid w:val="005A621B"/>
    <w:rsid w:val="005A6C63"/>
    <w:rsid w:val="005A7150"/>
    <w:rsid w:val="005A7B51"/>
    <w:rsid w:val="005B2315"/>
    <w:rsid w:val="005B2941"/>
    <w:rsid w:val="005B339B"/>
    <w:rsid w:val="005B3CD6"/>
    <w:rsid w:val="005B715B"/>
    <w:rsid w:val="005C1652"/>
    <w:rsid w:val="005C2078"/>
    <w:rsid w:val="005C4F2B"/>
    <w:rsid w:val="005D0E98"/>
    <w:rsid w:val="005D38E9"/>
    <w:rsid w:val="005D4295"/>
    <w:rsid w:val="005D47B2"/>
    <w:rsid w:val="005D4BAB"/>
    <w:rsid w:val="005D5CCC"/>
    <w:rsid w:val="005E286F"/>
    <w:rsid w:val="005E4D44"/>
    <w:rsid w:val="005E5070"/>
    <w:rsid w:val="005E626C"/>
    <w:rsid w:val="005F13E5"/>
    <w:rsid w:val="005F2953"/>
    <w:rsid w:val="005F75B4"/>
    <w:rsid w:val="005F77F8"/>
    <w:rsid w:val="00600958"/>
    <w:rsid w:val="00601E25"/>
    <w:rsid w:val="00604F97"/>
    <w:rsid w:val="00606763"/>
    <w:rsid w:val="006075C7"/>
    <w:rsid w:val="00616736"/>
    <w:rsid w:val="0062017D"/>
    <w:rsid w:val="00620B6C"/>
    <w:rsid w:val="00636CB0"/>
    <w:rsid w:val="00636FE5"/>
    <w:rsid w:val="006403AB"/>
    <w:rsid w:val="00641EB6"/>
    <w:rsid w:val="00645BE2"/>
    <w:rsid w:val="00655F84"/>
    <w:rsid w:val="00656FC1"/>
    <w:rsid w:val="00657554"/>
    <w:rsid w:val="006602D8"/>
    <w:rsid w:val="006614EE"/>
    <w:rsid w:val="006617A0"/>
    <w:rsid w:val="006636B8"/>
    <w:rsid w:val="0066624B"/>
    <w:rsid w:val="00667420"/>
    <w:rsid w:val="00671A99"/>
    <w:rsid w:val="00673FFA"/>
    <w:rsid w:val="0067563A"/>
    <w:rsid w:val="00676D3B"/>
    <w:rsid w:val="00680672"/>
    <w:rsid w:val="00686BC3"/>
    <w:rsid w:val="00690FA2"/>
    <w:rsid w:val="00691D64"/>
    <w:rsid w:val="00694460"/>
    <w:rsid w:val="00694517"/>
    <w:rsid w:val="00695066"/>
    <w:rsid w:val="006A5B51"/>
    <w:rsid w:val="006A6D64"/>
    <w:rsid w:val="006B04EE"/>
    <w:rsid w:val="006B1E3A"/>
    <w:rsid w:val="006B21A7"/>
    <w:rsid w:val="006B358C"/>
    <w:rsid w:val="006B3B82"/>
    <w:rsid w:val="006B618A"/>
    <w:rsid w:val="006C11C4"/>
    <w:rsid w:val="006C11E7"/>
    <w:rsid w:val="006C1FA5"/>
    <w:rsid w:val="006C25FB"/>
    <w:rsid w:val="006C46F3"/>
    <w:rsid w:val="006C6939"/>
    <w:rsid w:val="006D108C"/>
    <w:rsid w:val="006D124F"/>
    <w:rsid w:val="006D189E"/>
    <w:rsid w:val="006D2EBF"/>
    <w:rsid w:val="006D542C"/>
    <w:rsid w:val="006D6B59"/>
    <w:rsid w:val="006D78B0"/>
    <w:rsid w:val="006D78FE"/>
    <w:rsid w:val="006E54CE"/>
    <w:rsid w:val="006E6576"/>
    <w:rsid w:val="006F7520"/>
    <w:rsid w:val="007030CA"/>
    <w:rsid w:val="007117A3"/>
    <w:rsid w:val="00714F6E"/>
    <w:rsid w:val="00715774"/>
    <w:rsid w:val="00716151"/>
    <w:rsid w:val="007177C6"/>
    <w:rsid w:val="00721554"/>
    <w:rsid w:val="00722358"/>
    <w:rsid w:val="00722B12"/>
    <w:rsid w:val="00723EBB"/>
    <w:rsid w:val="007260D4"/>
    <w:rsid w:val="00730C28"/>
    <w:rsid w:val="00735582"/>
    <w:rsid w:val="007373F5"/>
    <w:rsid w:val="00744EFE"/>
    <w:rsid w:val="0074514B"/>
    <w:rsid w:val="00747958"/>
    <w:rsid w:val="00752CEA"/>
    <w:rsid w:val="00760B81"/>
    <w:rsid w:val="00761723"/>
    <w:rsid w:val="0076190B"/>
    <w:rsid w:val="007642F2"/>
    <w:rsid w:val="00764A3C"/>
    <w:rsid w:val="00765D41"/>
    <w:rsid w:val="007668A5"/>
    <w:rsid w:val="0076727A"/>
    <w:rsid w:val="00767F3D"/>
    <w:rsid w:val="007761F1"/>
    <w:rsid w:val="00781570"/>
    <w:rsid w:val="0078282B"/>
    <w:rsid w:val="00793374"/>
    <w:rsid w:val="0079544C"/>
    <w:rsid w:val="00795E58"/>
    <w:rsid w:val="007A25A2"/>
    <w:rsid w:val="007A3E70"/>
    <w:rsid w:val="007A4A46"/>
    <w:rsid w:val="007A74F0"/>
    <w:rsid w:val="007B079A"/>
    <w:rsid w:val="007B6A95"/>
    <w:rsid w:val="007C047C"/>
    <w:rsid w:val="007C135B"/>
    <w:rsid w:val="007C5A52"/>
    <w:rsid w:val="007C7EDF"/>
    <w:rsid w:val="007D2178"/>
    <w:rsid w:val="007D4126"/>
    <w:rsid w:val="007D4BEE"/>
    <w:rsid w:val="007E0C48"/>
    <w:rsid w:val="007E0D3E"/>
    <w:rsid w:val="007E4566"/>
    <w:rsid w:val="007E46EA"/>
    <w:rsid w:val="007F1843"/>
    <w:rsid w:val="00804C87"/>
    <w:rsid w:val="00812A3B"/>
    <w:rsid w:val="008149EE"/>
    <w:rsid w:val="00814FCB"/>
    <w:rsid w:val="00827243"/>
    <w:rsid w:val="00827574"/>
    <w:rsid w:val="00827E0C"/>
    <w:rsid w:val="00832F59"/>
    <w:rsid w:val="00833026"/>
    <w:rsid w:val="00842893"/>
    <w:rsid w:val="008459E5"/>
    <w:rsid w:val="008475B0"/>
    <w:rsid w:val="008508B2"/>
    <w:rsid w:val="008511D4"/>
    <w:rsid w:val="008526BB"/>
    <w:rsid w:val="008563A3"/>
    <w:rsid w:val="00856CE7"/>
    <w:rsid w:val="00860CEF"/>
    <w:rsid w:val="008619C0"/>
    <w:rsid w:val="00865306"/>
    <w:rsid w:val="00865CE8"/>
    <w:rsid w:val="00871D83"/>
    <w:rsid w:val="0087512B"/>
    <w:rsid w:val="00875216"/>
    <w:rsid w:val="00876EFF"/>
    <w:rsid w:val="008828FD"/>
    <w:rsid w:val="0088443F"/>
    <w:rsid w:val="00884FA9"/>
    <w:rsid w:val="00885B93"/>
    <w:rsid w:val="00885FBC"/>
    <w:rsid w:val="00886ED9"/>
    <w:rsid w:val="008910B5"/>
    <w:rsid w:val="00896295"/>
    <w:rsid w:val="00896779"/>
    <w:rsid w:val="008970FA"/>
    <w:rsid w:val="008A14E7"/>
    <w:rsid w:val="008A1561"/>
    <w:rsid w:val="008A1ADF"/>
    <w:rsid w:val="008A2F2C"/>
    <w:rsid w:val="008A3122"/>
    <w:rsid w:val="008A6007"/>
    <w:rsid w:val="008A7852"/>
    <w:rsid w:val="008A7F2A"/>
    <w:rsid w:val="008B130C"/>
    <w:rsid w:val="008B153D"/>
    <w:rsid w:val="008B1B9D"/>
    <w:rsid w:val="008B1C4C"/>
    <w:rsid w:val="008B2848"/>
    <w:rsid w:val="008B371A"/>
    <w:rsid w:val="008B56E1"/>
    <w:rsid w:val="008B5C3E"/>
    <w:rsid w:val="008B7646"/>
    <w:rsid w:val="008C0320"/>
    <w:rsid w:val="008C06FE"/>
    <w:rsid w:val="008C20B6"/>
    <w:rsid w:val="008C2DF1"/>
    <w:rsid w:val="008C547D"/>
    <w:rsid w:val="008C558C"/>
    <w:rsid w:val="008C6FBB"/>
    <w:rsid w:val="008D56CE"/>
    <w:rsid w:val="008D79B1"/>
    <w:rsid w:val="008F251B"/>
    <w:rsid w:val="0090112E"/>
    <w:rsid w:val="00901662"/>
    <w:rsid w:val="00903A40"/>
    <w:rsid w:val="00904931"/>
    <w:rsid w:val="00905385"/>
    <w:rsid w:val="009059D3"/>
    <w:rsid w:val="00913B7A"/>
    <w:rsid w:val="009142D3"/>
    <w:rsid w:val="009148DC"/>
    <w:rsid w:val="00915E84"/>
    <w:rsid w:val="00921210"/>
    <w:rsid w:val="00921222"/>
    <w:rsid w:val="009248C5"/>
    <w:rsid w:val="00926023"/>
    <w:rsid w:val="0092744E"/>
    <w:rsid w:val="009351A7"/>
    <w:rsid w:val="0093758E"/>
    <w:rsid w:val="00943542"/>
    <w:rsid w:val="00943F5B"/>
    <w:rsid w:val="0094423B"/>
    <w:rsid w:val="009465CB"/>
    <w:rsid w:val="00951004"/>
    <w:rsid w:val="00951D81"/>
    <w:rsid w:val="009542DA"/>
    <w:rsid w:val="00963011"/>
    <w:rsid w:val="009647A2"/>
    <w:rsid w:val="00964D38"/>
    <w:rsid w:val="00972523"/>
    <w:rsid w:val="00974577"/>
    <w:rsid w:val="009853B5"/>
    <w:rsid w:val="00985B0A"/>
    <w:rsid w:val="00985D73"/>
    <w:rsid w:val="00987419"/>
    <w:rsid w:val="0098774A"/>
    <w:rsid w:val="00987DD4"/>
    <w:rsid w:val="00987EF6"/>
    <w:rsid w:val="00990662"/>
    <w:rsid w:val="009915FA"/>
    <w:rsid w:val="009946E2"/>
    <w:rsid w:val="0099769F"/>
    <w:rsid w:val="00997A25"/>
    <w:rsid w:val="009A1A25"/>
    <w:rsid w:val="009A1F43"/>
    <w:rsid w:val="009B4060"/>
    <w:rsid w:val="009B40B9"/>
    <w:rsid w:val="009B4236"/>
    <w:rsid w:val="009B650B"/>
    <w:rsid w:val="009C2403"/>
    <w:rsid w:val="009C5009"/>
    <w:rsid w:val="009D05FA"/>
    <w:rsid w:val="009D1072"/>
    <w:rsid w:val="009D2D55"/>
    <w:rsid w:val="009D69E8"/>
    <w:rsid w:val="009E617A"/>
    <w:rsid w:val="009F0519"/>
    <w:rsid w:val="009F30A8"/>
    <w:rsid w:val="009F4C2C"/>
    <w:rsid w:val="009F5633"/>
    <w:rsid w:val="009F6A26"/>
    <w:rsid w:val="009F6C41"/>
    <w:rsid w:val="00A0042C"/>
    <w:rsid w:val="00A0276A"/>
    <w:rsid w:val="00A03E47"/>
    <w:rsid w:val="00A0412B"/>
    <w:rsid w:val="00A06A3F"/>
    <w:rsid w:val="00A117DE"/>
    <w:rsid w:val="00A22A92"/>
    <w:rsid w:val="00A2384C"/>
    <w:rsid w:val="00A245ED"/>
    <w:rsid w:val="00A302CB"/>
    <w:rsid w:val="00A3158B"/>
    <w:rsid w:val="00A32316"/>
    <w:rsid w:val="00A36418"/>
    <w:rsid w:val="00A370A7"/>
    <w:rsid w:val="00A41897"/>
    <w:rsid w:val="00A41C2B"/>
    <w:rsid w:val="00A42B69"/>
    <w:rsid w:val="00A47B78"/>
    <w:rsid w:val="00A523DA"/>
    <w:rsid w:val="00A53DD0"/>
    <w:rsid w:val="00A5613D"/>
    <w:rsid w:val="00A62D7F"/>
    <w:rsid w:val="00A63FDA"/>
    <w:rsid w:val="00A70539"/>
    <w:rsid w:val="00A712C5"/>
    <w:rsid w:val="00A7145E"/>
    <w:rsid w:val="00A749BC"/>
    <w:rsid w:val="00A80BDE"/>
    <w:rsid w:val="00A821C2"/>
    <w:rsid w:val="00A84A01"/>
    <w:rsid w:val="00A85797"/>
    <w:rsid w:val="00A87487"/>
    <w:rsid w:val="00AA2A7F"/>
    <w:rsid w:val="00AA3AC3"/>
    <w:rsid w:val="00AA4AE2"/>
    <w:rsid w:val="00AA7D77"/>
    <w:rsid w:val="00AB3D54"/>
    <w:rsid w:val="00AB6197"/>
    <w:rsid w:val="00AB783E"/>
    <w:rsid w:val="00AC06DE"/>
    <w:rsid w:val="00AC0A2C"/>
    <w:rsid w:val="00AC38E1"/>
    <w:rsid w:val="00AC4E40"/>
    <w:rsid w:val="00AC4EA6"/>
    <w:rsid w:val="00AC7BCF"/>
    <w:rsid w:val="00AD06F6"/>
    <w:rsid w:val="00AD24CF"/>
    <w:rsid w:val="00AE1ED6"/>
    <w:rsid w:val="00AE252D"/>
    <w:rsid w:val="00AE32A5"/>
    <w:rsid w:val="00AE56B8"/>
    <w:rsid w:val="00AE76FF"/>
    <w:rsid w:val="00AF0AAE"/>
    <w:rsid w:val="00AF25E9"/>
    <w:rsid w:val="00AF299F"/>
    <w:rsid w:val="00AF3239"/>
    <w:rsid w:val="00AF3C5B"/>
    <w:rsid w:val="00AF5ADB"/>
    <w:rsid w:val="00AF6A78"/>
    <w:rsid w:val="00AF78F1"/>
    <w:rsid w:val="00B01BB2"/>
    <w:rsid w:val="00B03EF4"/>
    <w:rsid w:val="00B04F92"/>
    <w:rsid w:val="00B07E8B"/>
    <w:rsid w:val="00B12562"/>
    <w:rsid w:val="00B1327F"/>
    <w:rsid w:val="00B16581"/>
    <w:rsid w:val="00B25734"/>
    <w:rsid w:val="00B25B95"/>
    <w:rsid w:val="00B26B17"/>
    <w:rsid w:val="00B27FBA"/>
    <w:rsid w:val="00B30F73"/>
    <w:rsid w:val="00B37D9D"/>
    <w:rsid w:val="00B42DBC"/>
    <w:rsid w:val="00B43AEF"/>
    <w:rsid w:val="00B449AA"/>
    <w:rsid w:val="00B44EC2"/>
    <w:rsid w:val="00B51250"/>
    <w:rsid w:val="00B544B1"/>
    <w:rsid w:val="00B60EB9"/>
    <w:rsid w:val="00B619FF"/>
    <w:rsid w:val="00B626E9"/>
    <w:rsid w:val="00B63711"/>
    <w:rsid w:val="00B72049"/>
    <w:rsid w:val="00B72709"/>
    <w:rsid w:val="00B75074"/>
    <w:rsid w:val="00B7672B"/>
    <w:rsid w:val="00B82418"/>
    <w:rsid w:val="00B876E2"/>
    <w:rsid w:val="00B87BBC"/>
    <w:rsid w:val="00B919B2"/>
    <w:rsid w:val="00B93569"/>
    <w:rsid w:val="00B944FC"/>
    <w:rsid w:val="00B978D5"/>
    <w:rsid w:val="00BA09BC"/>
    <w:rsid w:val="00BA6A32"/>
    <w:rsid w:val="00BA7950"/>
    <w:rsid w:val="00BB64F7"/>
    <w:rsid w:val="00BB6988"/>
    <w:rsid w:val="00BC24B9"/>
    <w:rsid w:val="00BC3A90"/>
    <w:rsid w:val="00BD064B"/>
    <w:rsid w:val="00BD1917"/>
    <w:rsid w:val="00BD3752"/>
    <w:rsid w:val="00BD4C72"/>
    <w:rsid w:val="00BD54B1"/>
    <w:rsid w:val="00BE11BE"/>
    <w:rsid w:val="00BE1981"/>
    <w:rsid w:val="00BE6BA0"/>
    <w:rsid w:val="00BF0213"/>
    <w:rsid w:val="00BF4BA2"/>
    <w:rsid w:val="00BF610C"/>
    <w:rsid w:val="00C010B1"/>
    <w:rsid w:val="00C024DC"/>
    <w:rsid w:val="00C042C6"/>
    <w:rsid w:val="00C0787A"/>
    <w:rsid w:val="00C107D8"/>
    <w:rsid w:val="00C135B6"/>
    <w:rsid w:val="00C15612"/>
    <w:rsid w:val="00C15C58"/>
    <w:rsid w:val="00C15ED0"/>
    <w:rsid w:val="00C166B7"/>
    <w:rsid w:val="00C17E31"/>
    <w:rsid w:val="00C265D0"/>
    <w:rsid w:val="00C311CD"/>
    <w:rsid w:val="00C339BD"/>
    <w:rsid w:val="00C35FFB"/>
    <w:rsid w:val="00C4091F"/>
    <w:rsid w:val="00C415F6"/>
    <w:rsid w:val="00C577E7"/>
    <w:rsid w:val="00C60A64"/>
    <w:rsid w:val="00C61A76"/>
    <w:rsid w:val="00C65EF4"/>
    <w:rsid w:val="00C67488"/>
    <w:rsid w:val="00C75156"/>
    <w:rsid w:val="00C77ED7"/>
    <w:rsid w:val="00C80632"/>
    <w:rsid w:val="00C841A8"/>
    <w:rsid w:val="00C8773E"/>
    <w:rsid w:val="00C904AD"/>
    <w:rsid w:val="00C913B5"/>
    <w:rsid w:val="00C97A9D"/>
    <w:rsid w:val="00CA105A"/>
    <w:rsid w:val="00CA3E55"/>
    <w:rsid w:val="00CC1246"/>
    <w:rsid w:val="00CC3261"/>
    <w:rsid w:val="00CC38BC"/>
    <w:rsid w:val="00CC5992"/>
    <w:rsid w:val="00CD49B7"/>
    <w:rsid w:val="00CE16D9"/>
    <w:rsid w:val="00CF6D3E"/>
    <w:rsid w:val="00CF73F9"/>
    <w:rsid w:val="00D010C1"/>
    <w:rsid w:val="00D01D8A"/>
    <w:rsid w:val="00D05B71"/>
    <w:rsid w:val="00D06FA1"/>
    <w:rsid w:val="00D1039B"/>
    <w:rsid w:val="00D1085C"/>
    <w:rsid w:val="00D11FC1"/>
    <w:rsid w:val="00D131F3"/>
    <w:rsid w:val="00D13261"/>
    <w:rsid w:val="00D13D08"/>
    <w:rsid w:val="00D1690E"/>
    <w:rsid w:val="00D20EB8"/>
    <w:rsid w:val="00D27A6E"/>
    <w:rsid w:val="00D30AEC"/>
    <w:rsid w:val="00D369B3"/>
    <w:rsid w:val="00D4070F"/>
    <w:rsid w:val="00D43999"/>
    <w:rsid w:val="00D43F0A"/>
    <w:rsid w:val="00D470E2"/>
    <w:rsid w:val="00D5287C"/>
    <w:rsid w:val="00D62817"/>
    <w:rsid w:val="00D628EA"/>
    <w:rsid w:val="00D63EDC"/>
    <w:rsid w:val="00D67846"/>
    <w:rsid w:val="00D7298C"/>
    <w:rsid w:val="00D72A91"/>
    <w:rsid w:val="00D7411D"/>
    <w:rsid w:val="00D77305"/>
    <w:rsid w:val="00D77C5F"/>
    <w:rsid w:val="00D80818"/>
    <w:rsid w:val="00D83001"/>
    <w:rsid w:val="00D86E7A"/>
    <w:rsid w:val="00D92341"/>
    <w:rsid w:val="00D93666"/>
    <w:rsid w:val="00D96AB6"/>
    <w:rsid w:val="00D96D0E"/>
    <w:rsid w:val="00DB0AFA"/>
    <w:rsid w:val="00DB4BB7"/>
    <w:rsid w:val="00DC00A6"/>
    <w:rsid w:val="00DC1163"/>
    <w:rsid w:val="00DC1209"/>
    <w:rsid w:val="00DC1686"/>
    <w:rsid w:val="00DC44A6"/>
    <w:rsid w:val="00DD10E9"/>
    <w:rsid w:val="00DD2027"/>
    <w:rsid w:val="00DD59FE"/>
    <w:rsid w:val="00DE1AF6"/>
    <w:rsid w:val="00DE2461"/>
    <w:rsid w:val="00DE3D42"/>
    <w:rsid w:val="00DE7118"/>
    <w:rsid w:val="00DF278F"/>
    <w:rsid w:val="00DF27BE"/>
    <w:rsid w:val="00DF366B"/>
    <w:rsid w:val="00E00D3B"/>
    <w:rsid w:val="00E0116A"/>
    <w:rsid w:val="00E028E7"/>
    <w:rsid w:val="00E030C4"/>
    <w:rsid w:val="00E04BF3"/>
    <w:rsid w:val="00E14930"/>
    <w:rsid w:val="00E32286"/>
    <w:rsid w:val="00E32800"/>
    <w:rsid w:val="00E32982"/>
    <w:rsid w:val="00E3625C"/>
    <w:rsid w:val="00E41460"/>
    <w:rsid w:val="00E46D1B"/>
    <w:rsid w:val="00E522FA"/>
    <w:rsid w:val="00E5263E"/>
    <w:rsid w:val="00E55DBB"/>
    <w:rsid w:val="00E60CF1"/>
    <w:rsid w:val="00E60FE0"/>
    <w:rsid w:val="00E6135F"/>
    <w:rsid w:val="00E62038"/>
    <w:rsid w:val="00E635C1"/>
    <w:rsid w:val="00E63CA8"/>
    <w:rsid w:val="00E6615A"/>
    <w:rsid w:val="00E70E6D"/>
    <w:rsid w:val="00E70E90"/>
    <w:rsid w:val="00E75346"/>
    <w:rsid w:val="00E77039"/>
    <w:rsid w:val="00E82625"/>
    <w:rsid w:val="00E91A78"/>
    <w:rsid w:val="00E9478D"/>
    <w:rsid w:val="00E96E00"/>
    <w:rsid w:val="00E97214"/>
    <w:rsid w:val="00EA4456"/>
    <w:rsid w:val="00EA5107"/>
    <w:rsid w:val="00EC0207"/>
    <w:rsid w:val="00EC3BB8"/>
    <w:rsid w:val="00EC4851"/>
    <w:rsid w:val="00EC716A"/>
    <w:rsid w:val="00ED087F"/>
    <w:rsid w:val="00ED3925"/>
    <w:rsid w:val="00ED4567"/>
    <w:rsid w:val="00ED5DC1"/>
    <w:rsid w:val="00ED73A3"/>
    <w:rsid w:val="00EE1AEF"/>
    <w:rsid w:val="00EE3A3F"/>
    <w:rsid w:val="00EE514F"/>
    <w:rsid w:val="00EE5D30"/>
    <w:rsid w:val="00EE6637"/>
    <w:rsid w:val="00EF0378"/>
    <w:rsid w:val="00EF0599"/>
    <w:rsid w:val="00EF45B5"/>
    <w:rsid w:val="00F037EF"/>
    <w:rsid w:val="00F07BFF"/>
    <w:rsid w:val="00F13859"/>
    <w:rsid w:val="00F16693"/>
    <w:rsid w:val="00F17BCC"/>
    <w:rsid w:val="00F236E9"/>
    <w:rsid w:val="00F263D6"/>
    <w:rsid w:val="00F3007D"/>
    <w:rsid w:val="00F30CFF"/>
    <w:rsid w:val="00F33210"/>
    <w:rsid w:val="00F3550E"/>
    <w:rsid w:val="00F35628"/>
    <w:rsid w:val="00F42099"/>
    <w:rsid w:val="00F45822"/>
    <w:rsid w:val="00F47880"/>
    <w:rsid w:val="00F510E4"/>
    <w:rsid w:val="00F54D1A"/>
    <w:rsid w:val="00F557AE"/>
    <w:rsid w:val="00F56EE4"/>
    <w:rsid w:val="00F6323A"/>
    <w:rsid w:val="00F63E71"/>
    <w:rsid w:val="00F63EB1"/>
    <w:rsid w:val="00F648CC"/>
    <w:rsid w:val="00F65C95"/>
    <w:rsid w:val="00F67B76"/>
    <w:rsid w:val="00F70BEE"/>
    <w:rsid w:val="00F74EC0"/>
    <w:rsid w:val="00F7792E"/>
    <w:rsid w:val="00F86552"/>
    <w:rsid w:val="00F9150D"/>
    <w:rsid w:val="00F94DB4"/>
    <w:rsid w:val="00FA0A81"/>
    <w:rsid w:val="00FA1457"/>
    <w:rsid w:val="00FA1618"/>
    <w:rsid w:val="00FA2381"/>
    <w:rsid w:val="00FA3237"/>
    <w:rsid w:val="00FA4D98"/>
    <w:rsid w:val="00FA589A"/>
    <w:rsid w:val="00FB3B58"/>
    <w:rsid w:val="00FB3DA8"/>
    <w:rsid w:val="00FB4501"/>
    <w:rsid w:val="00FB4FC6"/>
    <w:rsid w:val="00FB717D"/>
    <w:rsid w:val="00FC0212"/>
    <w:rsid w:val="00FC1282"/>
    <w:rsid w:val="00FD0565"/>
    <w:rsid w:val="00FD280E"/>
    <w:rsid w:val="00FD4927"/>
    <w:rsid w:val="00FD51BB"/>
    <w:rsid w:val="00FD53A2"/>
    <w:rsid w:val="00FD672B"/>
    <w:rsid w:val="00FD747E"/>
    <w:rsid w:val="00FE05B8"/>
    <w:rsid w:val="00FE0FE2"/>
    <w:rsid w:val="00FE1B42"/>
    <w:rsid w:val="00FE4DBE"/>
    <w:rsid w:val="00FE7255"/>
    <w:rsid w:val="00FF073C"/>
    <w:rsid w:val="00FF1F16"/>
    <w:rsid w:val="00FF3315"/>
    <w:rsid w:val="00FF4A1A"/>
    <w:rsid w:val="00FF4A86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F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7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1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customStyle="1" w:styleId="211">
    <w:name w:val="Сетка таблицы21"/>
    <w:basedOn w:val="a1"/>
    <w:next w:val="af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toc 2"/>
    <w:basedOn w:val="a"/>
    <w:next w:val="a"/>
    <w:uiPriority w:val="39"/>
    <w:unhideWhenUsed/>
    <w:pPr>
      <w:tabs>
        <w:tab w:val="right" w:leader="dot" w:pos="10195"/>
      </w:tabs>
      <w:spacing w:after="40" w:line="240" w:lineRule="auto"/>
    </w:pPr>
    <w:rPr>
      <w:rFonts w:ascii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uiPriority w:val="39"/>
    <w:unhideWhenUsed/>
    <w:pPr>
      <w:tabs>
        <w:tab w:val="right" w:leader="dot" w:pos="10195"/>
      </w:tabs>
      <w:spacing w:after="40" w:line="240" w:lineRule="auto"/>
    </w:pPr>
    <w:rPr>
      <w:rFonts w:ascii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uiPriority w:val="39"/>
    <w:unhideWhenUsed/>
    <w:pPr>
      <w:tabs>
        <w:tab w:val="right" w:leader="dot" w:pos="10195"/>
      </w:tabs>
      <w:spacing w:after="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af7">
    <w:name w:val="header"/>
    <w:basedOn w:val="a"/>
    <w:link w:val="af8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610">
    <w:name w:val="Сетка таблицы61"/>
    <w:basedOn w:val="a1"/>
    <w:next w:val="af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2"/>
    <w:rsid w:val="00A5613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2"/>
    <w:uiPriority w:val="39"/>
    <w:rsid w:val="00A561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2"/>
    <w:uiPriority w:val="39"/>
    <w:rsid w:val="00A4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link w:val="af3"/>
    <w:uiPriority w:val="34"/>
    <w:locked/>
    <w:rsid w:val="00747958"/>
  </w:style>
  <w:style w:type="character" w:styleId="afb">
    <w:name w:val="page number"/>
    <w:basedOn w:val="a0"/>
    <w:rsid w:val="003D40FA"/>
  </w:style>
  <w:style w:type="paragraph" w:styleId="afc">
    <w:name w:val="Balloon Text"/>
    <w:basedOn w:val="a"/>
    <w:link w:val="afd"/>
    <w:uiPriority w:val="99"/>
    <w:semiHidden/>
    <w:unhideWhenUsed/>
    <w:rsid w:val="0098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85D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374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table" w:styleId="af2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paragraph" w:customStyle="1" w:styleId="ConsPlusNormal">
    <w:name w:val="ConsPlusNormal"/>
    <w:link w:val="ConsPlusNormal1"/>
    <w:qFormat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1"/>
    <w:link w:val="ConsPlusNormal"/>
    <w:rPr>
      <w:rFonts w:ascii="Arial" w:eastAsia="Times New Roman" w:hAnsi="Arial" w:cs="Arial"/>
      <w:sz w:val="20"/>
      <w:szCs w:val="20"/>
      <w:lang w:eastAsia="ru-RU"/>
    </w:rPr>
  </w:style>
  <w:style w:type="table" w:customStyle="1" w:styleId="211">
    <w:name w:val="Сетка таблицы21"/>
    <w:basedOn w:val="a1"/>
    <w:next w:val="af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f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3">
    <w:name w:val="toc 2"/>
    <w:basedOn w:val="a"/>
    <w:next w:val="a"/>
    <w:uiPriority w:val="39"/>
    <w:unhideWhenUsed/>
    <w:pPr>
      <w:tabs>
        <w:tab w:val="right" w:leader="dot" w:pos="10195"/>
      </w:tabs>
      <w:spacing w:after="40" w:line="240" w:lineRule="auto"/>
    </w:pPr>
    <w:rPr>
      <w:rFonts w:ascii="Times New Roman" w:hAnsi="Times New Roman" w:cs="Times New Roman"/>
      <w:sz w:val="24"/>
      <w:szCs w:val="24"/>
    </w:rPr>
  </w:style>
  <w:style w:type="paragraph" w:styleId="12">
    <w:name w:val="toc 1"/>
    <w:basedOn w:val="a"/>
    <w:next w:val="a"/>
    <w:uiPriority w:val="39"/>
    <w:unhideWhenUsed/>
    <w:pPr>
      <w:tabs>
        <w:tab w:val="right" w:leader="dot" w:pos="10195"/>
      </w:tabs>
      <w:spacing w:after="40" w:line="240" w:lineRule="auto"/>
    </w:pPr>
    <w:rPr>
      <w:rFonts w:ascii="Times New Roman" w:hAnsi="Times New Roman" w:cs="Times New Roman"/>
      <w:sz w:val="24"/>
      <w:szCs w:val="24"/>
    </w:rPr>
  </w:style>
  <w:style w:type="paragraph" w:styleId="32">
    <w:name w:val="toc 3"/>
    <w:basedOn w:val="a"/>
    <w:next w:val="a"/>
    <w:uiPriority w:val="39"/>
    <w:unhideWhenUsed/>
    <w:pPr>
      <w:tabs>
        <w:tab w:val="right" w:leader="dot" w:pos="10195"/>
      </w:tabs>
      <w:spacing w:after="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af7">
    <w:name w:val="header"/>
    <w:basedOn w:val="a"/>
    <w:link w:val="af8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</w:style>
  <w:style w:type="table" w:customStyle="1" w:styleId="610">
    <w:name w:val="Сетка таблицы61"/>
    <w:basedOn w:val="a1"/>
    <w:next w:val="af2"/>
    <w:uiPriority w:val="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next w:val="af2"/>
    <w:rsid w:val="00A5613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basedOn w:val="a1"/>
    <w:next w:val="af2"/>
    <w:uiPriority w:val="39"/>
    <w:rsid w:val="00A561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2"/>
    <w:uiPriority w:val="39"/>
    <w:rsid w:val="00A4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link w:val="af3"/>
    <w:uiPriority w:val="34"/>
    <w:locked/>
    <w:rsid w:val="00747958"/>
  </w:style>
  <w:style w:type="character" w:styleId="afb">
    <w:name w:val="page number"/>
    <w:basedOn w:val="a0"/>
    <w:rsid w:val="003D40FA"/>
  </w:style>
  <w:style w:type="paragraph" w:styleId="afc">
    <w:name w:val="Balloon Text"/>
    <w:basedOn w:val="a"/>
    <w:link w:val="afd"/>
    <w:uiPriority w:val="99"/>
    <w:semiHidden/>
    <w:unhideWhenUsed/>
    <w:rsid w:val="0098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985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104F5-1D22-47D3-8CDA-F34F66D3D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Чудинова Анна Васильевна</dc:creator>
  <cp:keywords/>
  <dc:description/>
  <cp:lastModifiedBy>Елена Евгеньевна Алексеева</cp:lastModifiedBy>
  <cp:revision>6</cp:revision>
  <cp:lastPrinted>2023-11-03T12:01:00Z</cp:lastPrinted>
  <dcterms:created xsi:type="dcterms:W3CDTF">2025-08-27T10:26:00Z</dcterms:created>
  <dcterms:modified xsi:type="dcterms:W3CDTF">2026-01-12T08:32:00Z</dcterms:modified>
</cp:coreProperties>
</file>