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Генерального плана муниципального образования </w:t>
        <w:br/>
        <w:t xml:space="preserve">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Прав</w:t>
      </w:r>
      <w:r>
        <w:rPr>
          <w:sz w:val="28"/>
          <w:szCs w:val="28"/>
        </w:rPr>
        <w:t xml:space="preserve">ительства Ленинградской области </w:t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Генерального плана муниципального образования 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подготовлен Комитетом градостроительной политики Ленинградской области на основании </w:t>
      </w:r>
      <w:r>
        <w:rPr>
          <w:sz w:val="28"/>
          <w:szCs w:val="28"/>
        </w:rPr>
        <w:t xml:space="preserve">части 1 ст</w:t>
      </w:r>
      <w:r>
        <w:rPr>
          <w:sz w:val="28"/>
          <w:szCs w:val="28"/>
        </w:rPr>
        <w:t xml:space="preserve">атьи 24 Градостроительного кодекса Российской Федерации с учетом пункта 4 части 1 статьи 1 областного закона от 7 июля </w:t>
        <w:br/>
        <w:t xml:space="preserve">2014 года № 45-оз "О перераспределении полномочий в области градостроительной деятельности между органами государственной власти Ленингр</w:t>
      </w:r>
      <w:r>
        <w:rPr>
          <w:sz w:val="28"/>
          <w:szCs w:val="28"/>
        </w:rPr>
        <w:t xml:space="preserve">адской области и органами местного самоуправления Ленинградской области", </w:t>
      </w:r>
      <w:r>
        <w:rPr>
          <w:sz w:val="28"/>
          <w:szCs w:val="28"/>
        </w:rPr>
        <w:t xml:space="preserve">в соответствии с которым утверждение генеральных планов поселений </w:t>
      </w:r>
      <w:r>
        <w:rPr>
          <w:sz w:val="28"/>
          <w:szCs w:val="28"/>
          <w:highlight w:val="none"/>
        </w:rPr>
        <w:t xml:space="preserve">отнесено к полномочиям Правительства Ленинградской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Проект Г</w:t>
      </w:r>
      <w:r>
        <w:rPr>
          <w:sz w:val="28"/>
          <w:szCs w:val="28"/>
          <w:highlight w:val="none"/>
        </w:rPr>
        <w:t xml:space="preserve">енерального плана муниципального образования Бегуницкое сельское поселение Волосовского муниципального района Ленинградской области </w:t>
      </w:r>
      <w:r>
        <w:rPr>
          <w:sz w:val="28"/>
          <w:szCs w:val="28"/>
          <w:highlight w:val="none"/>
        </w:rPr>
        <w:t xml:space="preserve">(далее – Проект) </w:t>
      </w:r>
      <w:r/>
      <w:r>
        <w:rPr>
          <w:sz w:val="28"/>
          <w:szCs w:val="28"/>
          <w:highlight w:val="none"/>
        </w:rPr>
        <w:t xml:space="preserve">подготовлен применительно к территории вновь образованного муниципального </w:t>
      </w:r>
      <w:r>
        <w:rPr>
          <w:sz w:val="28"/>
          <w:szCs w:val="28"/>
          <w:highlight w:val="none"/>
        </w:rPr>
        <w:t xml:space="preserve">образования Бе</w:t>
      </w:r>
      <w:r>
        <w:rPr>
          <w:sz w:val="28"/>
          <w:szCs w:val="28"/>
          <w:highlight w:val="none"/>
        </w:rPr>
        <w:t xml:space="preserve">гуницкое сельское поселение Волосовского муниципального района Ленинградской области, границы которого установлены на основании положений </w:t>
      </w:r>
      <w:r>
        <w:rPr>
          <w:sz w:val="28"/>
          <w:szCs w:val="28"/>
          <w:highlight w:val="none"/>
        </w:rPr>
        <w:t xml:space="preserve">областного закона от 7 мая 2019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года № 35-оз </w:t>
        <w:br/>
        <w:t xml:space="preserve">"Об объединении муниципальных образований в Волосовском муниципальном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районе Ленинградской области и о внесении изменений в отдельные областные законы",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соответствии с которым объединены </w:t>
      </w:r>
      <w:r>
        <w:rPr>
          <w:sz w:val="28"/>
          <w:szCs w:val="28"/>
          <w:highlight w:val="none"/>
        </w:rPr>
        <w:t xml:space="preserve">Бегуницкое сельское поселение Волосо</w:t>
      </w:r>
      <w:r>
        <w:rPr>
          <w:sz w:val="28"/>
          <w:szCs w:val="28"/>
          <w:highlight w:val="none"/>
        </w:rPr>
        <w:t xml:space="preserve">вского муниципального района Ленинградской области, Зимитицкое сельское поселение Волосовского муниципального района Ленинградской области и Терпилицкое сельское поселение Волосовского муниципального района Ленинградской </w:t>
      </w:r>
      <w:r>
        <w:rPr>
          <w:sz w:val="28"/>
          <w:szCs w:val="28"/>
          <w:highlight w:val="none"/>
        </w:rPr>
        <w:t xml:space="preserve">области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вновь образованное муниципальное образование статусом сельского поселения – Бегуницкое сельское поселение В</w:t>
      </w:r>
      <w:r>
        <w:rPr>
          <w:sz w:val="28"/>
          <w:szCs w:val="28"/>
          <w:highlight w:val="none"/>
        </w:rPr>
        <w:t xml:space="preserve">олосовского муниципального района Ленинградской области </w:t>
      </w:r>
      <w:r>
        <w:rPr>
          <w:sz w:val="28"/>
          <w:szCs w:val="28"/>
          <w:highlight w:val="none"/>
        </w:rPr>
        <w:t xml:space="preserve">с административным центром </w:t>
        <w:br/>
        <w:t xml:space="preserve">в деревне Бегуницы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 </w:t>
      </w:r>
      <w:r>
        <w:rPr>
          <w:sz w:val="28"/>
          <w:szCs w:val="28"/>
          <w:highlight w:val="none"/>
        </w:rPr>
        <w:t xml:space="preserve">подготовлен</w:t>
      </w:r>
      <w:r>
        <w:rPr>
          <w:sz w:val="28"/>
          <w:szCs w:val="28"/>
          <w:highlight w:val="none"/>
        </w:rPr>
        <w:t xml:space="preserve"> в соответствии с</w:t>
      </w:r>
      <w:r>
        <w:rPr>
          <w:sz w:val="28"/>
          <w:szCs w:val="28"/>
          <w:highlight w:val="none"/>
        </w:rPr>
        <w:t xml:space="preserve"> частью 1 статьи 23 Градостроительного кодекса Российской Федерации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основании </w:t>
      </w:r>
      <w:r>
        <w:rPr>
          <w:sz w:val="28"/>
          <w:szCs w:val="28"/>
          <w:highlight w:val="none"/>
        </w:rPr>
        <w:t xml:space="preserve">постановления </w:t>
      </w:r>
      <w:r>
        <w:rPr>
          <w:sz w:val="28"/>
          <w:szCs w:val="28"/>
          <w:highlight w:val="none"/>
        </w:rPr>
        <w:t xml:space="preserve">главы </w:t>
      </w:r>
      <w:r>
        <w:rPr>
          <w:sz w:val="28"/>
          <w:szCs w:val="28"/>
          <w:highlight w:val="none"/>
        </w:rPr>
        <w:t xml:space="preserve">администрации </w:t>
      </w:r>
      <w:r>
        <w:rPr>
          <w:sz w:val="28"/>
          <w:szCs w:val="28"/>
          <w:highlight w:val="none"/>
        </w:rPr>
        <w:t xml:space="preserve">муниципального образования 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егуницкое сельское поселение Волосовского муниципального района Ленинградской области</w:t>
      </w:r>
      <w:r>
        <w:rPr>
          <w:sz w:val="28"/>
          <w:szCs w:val="28"/>
          <w:highlight w:val="none"/>
        </w:rPr>
        <w:t xml:space="preserve"> от 6 ноября 2020 года № 256 </w:t>
        <w:br/>
        <w:t xml:space="preserve">с изменениями, утвержденными </w:t>
      </w:r>
      <w:r>
        <w:rPr>
          <w:sz w:val="28"/>
          <w:szCs w:val="28"/>
          <w:highlight w:val="none"/>
        </w:rPr>
        <w:t xml:space="preserve">постановлением </w:t>
      </w:r>
      <w:r>
        <w:rPr>
          <w:sz w:val="28"/>
          <w:szCs w:val="28"/>
          <w:highlight w:val="none"/>
        </w:rPr>
        <w:t xml:space="preserve">главы </w:t>
      </w:r>
      <w:r>
        <w:rPr>
          <w:sz w:val="28"/>
          <w:szCs w:val="28"/>
          <w:highlight w:val="none"/>
        </w:rPr>
        <w:t xml:space="preserve">администрации </w:t>
      </w:r>
      <w:r>
        <w:rPr>
          <w:sz w:val="28"/>
          <w:szCs w:val="28"/>
          <w:highlight w:val="none"/>
        </w:rPr>
        <w:t xml:space="preserve">муниципального образования 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егуницкое сельское поселение Волосовского муниципального района Ленинградской области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1" и </w:t>
      </w:r>
      <w:r>
        <w:rPr>
          <w:sz w:val="28"/>
          <w:szCs w:val="28"/>
          <w:highlight w:val="none"/>
        </w:rPr>
        <w:t xml:space="preserve">"Документ 2" </w:t>
        <w:br/>
      </w:r>
      <w:r>
        <w:rPr>
          <w:sz w:val="28"/>
          <w:szCs w:val="28"/>
          <w:highlight w:val="none"/>
        </w:rPr>
        <w:t xml:space="preserve">в папке-архиве "Приложения к ПЗ"</w:t>
      </w:r>
      <w:r>
        <w:rPr>
          <w:sz w:val="28"/>
          <w:szCs w:val="28"/>
          <w:highlight w:val="none"/>
        </w:rPr>
        <w:t xml:space="preserve">), </w:t>
      </w:r>
      <w:r>
        <w:rPr>
          <w:sz w:val="28"/>
          <w:szCs w:val="28"/>
          <w:highlight w:val="none"/>
        </w:rPr>
        <w:t xml:space="preserve">с учетом положений части 4 статьи 15 </w:t>
      </w:r>
      <w:r>
        <w:rPr>
          <w:sz w:val="28"/>
          <w:szCs w:val="28"/>
          <w:highlight w:val="none"/>
        </w:rPr>
        <w:t xml:space="preserve">Федерального закона от 6 октября 2003 года № 131-ФЗ "Об общих принципах организации местного самоуправления в Российской Федерации"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соответствии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стат</w:t>
      </w:r>
      <w:r>
        <w:rPr>
          <w:sz w:val="28"/>
          <w:szCs w:val="28"/>
          <w:highlight w:val="none"/>
        </w:rPr>
        <w:t xml:space="preserve">ьями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23, 24, 25 и 28 Градо</w:t>
      </w:r>
      <w:r>
        <w:rPr>
          <w:sz w:val="28"/>
          <w:szCs w:val="28"/>
          <w:highlight w:val="none"/>
        </w:rPr>
        <w:t xml:space="preserve">строительного кодекса Российской Федера</w:t>
      </w:r>
      <w:r>
        <w:rPr>
          <w:sz w:val="28"/>
          <w:szCs w:val="28"/>
          <w:highlight w:val="none"/>
        </w:rPr>
        <w:t xml:space="preserve">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основании п</w:t>
      </w:r>
      <w:r>
        <w:rPr>
          <w:sz w:val="28"/>
          <w:szCs w:val="28"/>
        </w:rPr>
        <w:t xml:space="preserve">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Ленинградской области </w:t>
        <w:br/>
      </w:r>
      <w:r>
        <w:rPr>
          <w:sz w:val="28"/>
          <w:szCs w:val="28"/>
        </w:rPr>
        <w:t xml:space="preserve">от 8 апреля 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321</w:t>
      </w:r>
      <w:r>
        <w:rPr>
          <w:sz w:val="28"/>
          <w:szCs w:val="28"/>
        </w:rPr>
        <w:t xml:space="preserve"> действие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"б"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1 </w:t>
      </w:r>
      <w:r>
        <w:rPr>
          <w:sz w:val="28"/>
          <w:szCs w:val="28"/>
        </w:rPr>
        <w:t xml:space="preserve">постановления Правительства Ленинградской области от 5 апреля 2022 года № 203 "Об установлении случаев утверждения в Ленинградской области в 2022-2026 годах генеральных планов, прави</w:t>
      </w:r>
      <w:r>
        <w:rPr>
          <w:sz w:val="28"/>
          <w:szCs w:val="28"/>
        </w:rPr>
        <w:t xml:space="preserve">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</w:t>
      </w:r>
      <w:r>
        <w:rPr>
          <w:sz w:val="28"/>
          <w:szCs w:val="28"/>
        </w:rPr>
        <w:t xml:space="preserve">ждений </w:t>
      </w:r>
      <w:r>
        <w:rPr>
          <w:sz w:val="28"/>
          <w:szCs w:val="28"/>
        </w:rPr>
        <w:t xml:space="preserve">или публичных слушаний" </w:t>
      </w:r>
      <w:r>
        <w:rPr>
          <w:sz w:val="28"/>
          <w:szCs w:val="28"/>
        </w:rPr>
        <w:t xml:space="preserve">распространяется на поступившие в Комитет </w:t>
      </w:r>
      <w:r>
        <w:rPr>
          <w:sz w:val="28"/>
          <w:szCs w:val="28"/>
        </w:rPr>
        <w:t xml:space="preserve">градостроительной политики Ленинградской области </w:t>
      </w:r>
      <w:r>
        <w:rPr>
          <w:sz w:val="28"/>
          <w:szCs w:val="28"/>
        </w:rPr>
        <w:t xml:space="preserve">до дня вступления в силу постановления Правительства Ленинградской области от 8 апреля 2025 года </w:t>
      </w:r>
      <w:r>
        <w:rPr>
          <w:sz w:val="28"/>
          <w:szCs w:val="28"/>
        </w:rPr>
        <w:t xml:space="preserve">№ 321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проекты документов территориального планирования муниципальных образований Ленинградской области, проекты изменений в такие документы, направленные для утверждения Прави</w:t>
      </w:r>
      <w:r>
        <w:rPr>
          <w:sz w:val="28"/>
          <w:szCs w:val="28"/>
        </w:rPr>
        <w:t xml:space="preserve">тельством Ленинградской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установленном постановлением Правительства Ленинградской области от 16 марта 2015 года </w:t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"Об утверждении Порядка рассмотрения </w:t>
      </w:r>
      <w:r>
        <w:rPr>
          <w:sz w:val="28"/>
          <w:szCs w:val="28"/>
        </w:rPr>
        <w:t xml:space="preserve">в Администрации Ленин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радской области проектов документов территориального планирования муниципальных образований Ленинградской области, проектов изменений в документы территориального планирования муниципальных образований Ленинградской области, представляемых на утверждение </w:t>
      </w:r>
      <w:r>
        <w:rPr>
          <w:sz w:val="28"/>
          <w:szCs w:val="28"/>
        </w:rPr>
        <w:t xml:space="preserve">в Правительство Ленинградской области"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поступал </w:t>
      </w:r>
      <w:r>
        <w:rPr>
          <w:sz w:val="28"/>
          <w:szCs w:val="28"/>
        </w:rPr>
        <w:t xml:space="preserve">в Комитет </w:t>
      </w:r>
      <w:r>
        <w:rPr>
          <w:sz w:val="28"/>
          <w:szCs w:val="28"/>
        </w:rPr>
        <w:t xml:space="preserve">градостроительной политики Ленинградской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сопроводительными письмами администрации </w:t>
      </w:r>
      <w:r>
        <w:rPr>
          <w:sz w:val="28"/>
          <w:szCs w:val="28"/>
          <w:highlight w:val="none"/>
        </w:rPr>
        <w:t xml:space="preserve">Бегуницкого сельского поселения В</w:t>
      </w:r>
      <w:r>
        <w:rPr>
          <w:sz w:val="28"/>
          <w:szCs w:val="28"/>
          <w:highlight w:val="none"/>
        </w:rPr>
        <w:t xml:space="preserve">олосовского муниципального района Ленинградской области</w:t>
      </w:r>
      <w:r>
        <w:rPr>
          <w:sz w:val="28"/>
          <w:szCs w:val="28"/>
        </w:rPr>
        <w:t xml:space="preserve"> </w:t>
        <w:br/>
        <w:t xml:space="preserve">от 6 декабря 2024 года № 1639/03-06, от 5 марта 2025 года № 338/03-06, от 2 июля 2025 года № 927/03-06 </w:t>
      </w:r>
      <w:r>
        <w:rPr>
          <w:sz w:val="28"/>
          <w:szCs w:val="28"/>
        </w:rPr>
        <w:t xml:space="preserve">для утверждения Правительством Ленинградской области </w:t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порядке, установленном постановлением Правительства Ленинградской области </w:t>
      </w:r>
      <w:r>
        <w:rPr>
          <w:sz w:val="28"/>
          <w:szCs w:val="28"/>
        </w:rPr>
        <w:t xml:space="preserve">от 16 марта 2015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чем </w:t>
      </w:r>
      <w:r>
        <w:rPr>
          <w:sz w:val="28"/>
          <w:szCs w:val="28"/>
        </w:rPr>
        <w:t xml:space="preserve">на основании пп. "б" </w:t>
      </w:r>
      <w:r>
        <w:rPr>
          <w:sz w:val="28"/>
          <w:szCs w:val="28"/>
        </w:rPr>
        <w:t xml:space="preserve">постановления Правительства Ленинградской области от 5 апреля 2022 года № 203 </w:t>
        <w:br/>
      </w:r>
      <w:r>
        <w:rPr>
          <w:sz w:val="28"/>
          <w:szCs w:val="28"/>
        </w:rPr>
        <w:t xml:space="preserve">"Об установлении случаев утверждения в Ленинградской области </w:t>
        <w:br/>
        <w:t xml:space="preserve">в 2022-2026 годах генеральных планов, правил землепользования и застройки, проектов планировки территории, проектов межевания территории, изменений </w:t>
        <w:br/>
      </w:r>
      <w:r>
        <w:rPr>
          <w:sz w:val="28"/>
          <w:szCs w:val="28"/>
        </w:rPr>
        <w:t xml:space="preserve">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</w:t>
      </w:r>
      <w:r>
        <w:rPr>
          <w:sz w:val="28"/>
          <w:szCs w:val="28"/>
        </w:rPr>
        <w:t xml:space="preserve">ждений или публичных слушаний"</w:t>
      </w:r>
      <w:r>
        <w:rPr>
          <w:sz w:val="28"/>
          <w:szCs w:val="28"/>
        </w:rPr>
        <w:t xml:space="preserve"> (в редакции от 6 февраля 2025 года) общественные обсуждения или публичные слушания по Проекту </w:t>
      </w:r>
      <w:r>
        <w:rPr>
          <w:sz w:val="28"/>
          <w:szCs w:val="28"/>
        </w:rPr>
        <w:t xml:space="preserve">не проводились</w:t>
      </w:r>
      <w:r>
        <w:rPr>
          <w:sz w:val="28"/>
          <w:szCs w:val="28"/>
        </w:rPr>
        <w:t xml:space="preserve"> ("Документ 3" в </w:t>
      </w:r>
      <w:r>
        <w:rPr>
          <w:sz w:val="28"/>
          <w:szCs w:val="28"/>
        </w:rPr>
        <w:t xml:space="preserve">папке-архиве "Приложения к ПЗ").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результате проверки соответствия процедуры подготовки, согласования </w:t>
      </w:r>
      <w:r>
        <w:rPr>
          <w:color w:val="000000"/>
          <w:sz w:val="28"/>
          <w:szCs w:val="28"/>
          <w:highlight w:val="none"/>
        </w:rPr>
        <w:t xml:space="preserve">Проекта нарушения законодательства о градостроительной деятельности </w:t>
        <w:br/>
      </w:r>
      <w:r>
        <w:rPr>
          <w:color w:val="000000"/>
          <w:sz w:val="28"/>
          <w:szCs w:val="28"/>
          <w:highlight w:val="none"/>
        </w:rPr>
        <w:t xml:space="preserve">не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выявлены. Процедура подготовки, согласования Проекта соответствует законодательству о градостроительной деятельности.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осударственным бюджетным учреждением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Центр информационного обеспечени</w:t>
      </w:r>
      <w:r>
        <w:rPr>
          <w:sz w:val="28"/>
          <w:szCs w:val="28"/>
          <w:highlight w:val="none"/>
        </w:rPr>
        <w:t xml:space="preserve">я градостроительной деятельности Ленинградской области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подтверждена техническая возможность размещения пространственных </w:t>
        <w:br/>
      </w:r>
      <w:r>
        <w:rPr>
          <w:sz w:val="28"/>
          <w:szCs w:val="28"/>
          <w:highlight w:val="none"/>
        </w:rPr>
        <w:t xml:space="preserve">и графических дан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ых Проекта в государственной информационной системе обеспе</w:t>
      </w:r>
      <w:r>
        <w:rPr>
          <w:sz w:val="28"/>
          <w:szCs w:val="28"/>
          <w:highlight w:val="none"/>
        </w:rPr>
        <w:t xml:space="preserve">ч</w:t>
      </w:r>
      <w:r>
        <w:rPr>
          <w:sz w:val="28"/>
          <w:szCs w:val="28"/>
          <w:highlight w:val="none"/>
        </w:rPr>
        <w:t xml:space="preserve">ения градостроительной деятельности Ленинградской области – Справка государственного бюджетного учреждения "Центр информационного обеспечения градостроительной деятельности Ленинградской области" </w:t>
      </w:r>
      <w:r>
        <w:rPr>
          <w:sz w:val="28"/>
          <w:szCs w:val="28"/>
          <w:highlight w:val="none"/>
        </w:rPr>
        <w:t xml:space="preserve">от 20 февраля</w:t>
      </w:r>
      <w:r>
        <w:rPr>
          <w:sz w:val="28"/>
          <w:szCs w:val="28"/>
          <w:highlight w:val="none"/>
        </w:rPr>
        <w:t xml:space="preserve"> 2</w:t>
      </w:r>
      <w:r>
        <w:rPr>
          <w:sz w:val="28"/>
          <w:szCs w:val="28"/>
          <w:highlight w:val="none"/>
        </w:rPr>
        <w:t xml:space="preserve">026</w:t>
      </w:r>
      <w:r>
        <w:rPr>
          <w:sz w:val="28"/>
          <w:szCs w:val="28"/>
          <w:highlight w:val="none"/>
        </w:rPr>
        <w:t xml:space="preserve"> года</w:t>
      </w:r>
      <w:r>
        <w:rPr>
          <w:sz w:val="28"/>
          <w:szCs w:val="28"/>
          <w:highlight w:val="none"/>
        </w:rPr>
        <w:t xml:space="preserve"> № 02-1-58/2026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4</w:t>
      </w:r>
      <w:r>
        <w:rPr>
          <w:sz w:val="28"/>
          <w:szCs w:val="28"/>
          <w:highlight w:val="none"/>
        </w:rPr>
        <w:t xml:space="preserve">" в папке-архиве "Приложения к ПЗ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Порядка проведения процедур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оценки регулирующего воздействия проектов нормативных правовых актов Ленинградской области, утвержденного постановлением Правительства</w:t>
      </w:r>
      <w:r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 xml:space="preserve">от 13 апреля 2023 года № 253</w:t>
      </w:r>
      <w:r>
        <w:rPr>
          <w:sz w:val="28"/>
          <w:szCs w:val="28"/>
        </w:rPr>
        <w:t xml:space="preserve">, процедуре </w:t>
      </w:r>
      <w:r>
        <w:rPr>
          <w:iCs/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подлежат проекты постановлений Правительства Ленинградской области, </w:t>
      </w:r>
      <w:r>
        <w:rPr>
          <w:sz w:val="28"/>
          <w:szCs w:val="28"/>
        </w:rPr>
        <w:t xml:space="preserve">устанавливающие новые или изменяющие ранее предусмотренные нормативными правовыми актами Ленинградской области обязанности и запреты для субъектов предпринимательской и инвестиционной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Прави</w:t>
      </w:r>
      <w:r>
        <w:rPr>
          <w:sz w:val="28"/>
          <w:szCs w:val="28"/>
        </w:rPr>
        <w:t xml:space="preserve">тельства Ленинградской области </w:t>
        <w:br/>
      </w:r>
      <w:r>
        <w:rPr>
          <w:sz w:val="28"/>
          <w:szCs w:val="28"/>
        </w:rPr>
        <w:t xml:space="preserve">"О</w:t>
      </w:r>
      <w:r>
        <w:rPr>
          <w:sz w:val="28"/>
          <w:szCs w:val="28"/>
        </w:rPr>
        <w:t xml:space="preserve">б утверждении Генерального плана муниципального образования 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 устанавливает новые </w:t>
      </w:r>
      <w:r>
        <w:rPr>
          <w:sz w:val="28"/>
          <w:szCs w:val="28"/>
          <w:highlight w:val="none"/>
        </w:rPr>
        <w:t xml:space="preserve">и не изменяет ранее предусмотренные нормативными правовыми актами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Ленинградской области обязанности </w:t>
      </w:r>
      <w:r>
        <w:rPr>
          <w:sz w:val="28"/>
          <w:szCs w:val="28"/>
          <w:highlight w:val="none"/>
        </w:rPr>
        <w:t xml:space="preserve">и запреты для </w:t>
      </w:r>
      <w:r>
        <w:rPr>
          <w:sz w:val="28"/>
          <w:szCs w:val="28"/>
          <w:highlight w:val="none"/>
        </w:rPr>
        <w:t xml:space="preserve">субъектов предпринимательской и </w:t>
      </w:r>
      <w:r>
        <w:rPr>
          <w:sz w:val="28"/>
          <w:szCs w:val="28"/>
          <w:highlight w:val="none"/>
        </w:rPr>
        <w:t xml:space="preserve">инвестиционной деятельности</w:t>
      </w:r>
      <w:r>
        <w:rPr>
          <w:sz w:val="28"/>
          <w:szCs w:val="28"/>
          <w:highlight w:val="none"/>
        </w:rPr>
        <w:t xml:space="preserve">, а также </w:t>
        <w:br/>
        <w:t xml:space="preserve">не устанавливает и </w:t>
      </w:r>
      <w:r>
        <w:rPr>
          <w:sz w:val="28"/>
          <w:szCs w:val="28"/>
          <w:highlight w:val="none"/>
        </w:rPr>
        <w:t xml:space="preserve">не изменяет установленную ответственность за нарушение нормативных правовых актов Ленинградской области. Исходя </w:t>
        <w:br/>
        <w:t xml:space="preserve">из вышеизложенного, проведение процедур оценки регулирующего воздействия </w:t>
        <w:br/>
        <w:t xml:space="preserve">в отношении проекта постановления </w:t>
      </w:r>
      <w:r>
        <w:rPr>
          <w:sz w:val="28"/>
          <w:szCs w:val="28"/>
          <w:highlight w:val="none"/>
        </w:rPr>
        <w:t xml:space="preserve">Прави</w:t>
      </w:r>
      <w:r>
        <w:rPr>
          <w:sz w:val="28"/>
          <w:szCs w:val="28"/>
          <w:highlight w:val="none"/>
        </w:rPr>
        <w:t xml:space="preserve">тельства Ленинградской области </w:t>
        <w:br/>
      </w:r>
      <w:r>
        <w:rPr>
          <w:sz w:val="28"/>
          <w:szCs w:val="28"/>
          <w:highlight w:val="none"/>
        </w:rPr>
        <w:t xml:space="preserve">"О</w:t>
      </w:r>
      <w:r>
        <w:rPr>
          <w:sz w:val="28"/>
          <w:szCs w:val="28"/>
          <w:highlight w:val="none"/>
        </w:rPr>
        <w:t xml:space="preserve">б утверждении Генерального плана муниципального образования 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требуется.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В соответствии с п. 2.1 П</w:t>
      </w:r>
      <w:r>
        <w:rPr>
          <w:sz w:val="28"/>
          <w:szCs w:val="28"/>
          <w:highlight w:val="white"/>
        </w:rPr>
        <w:t xml:space="preserve">орядка официального опубликования правовых актов Ленинградской области в официальном сетевом издании "Электронное опубликование документов" (www.npa47.ru)</w:t>
      </w:r>
      <w:r>
        <w:rPr>
          <w:sz w:val="28"/>
          <w:szCs w:val="28"/>
          <w:highlight w:val="white"/>
        </w:rPr>
        <w:t xml:space="preserve">, утвержденного п</w:t>
      </w:r>
      <w:r>
        <w:rPr>
          <w:sz w:val="28"/>
          <w:szCs w:val="28"/>
          <w:highlight w:val="white"/>
        </w:rPr>
        <w:t xml:space="preserve">остановлением Правительства Ленинградской области от 5 июля 2013 года № 193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о</w:t>
      </w:r>
      <w:r>
        <w:rPr>
          <w:sz w:val="28"/>
          <w:szCs w:val="28"/>
          <w:highlight w:val="white"/>
        </w:rPr>
        <w:t xml:space="preserve">фициальное опубликование </w:t>
      </w:r>
      <w:r>
        <w:rPr>
          <w:sz w:val="28"/>
          <w:szCs w:val="28"/>
          <w:highlight w:val="white"/>
        </w:rPr>
        <w:t xml:space="preserve">в официальном сетевом издании "Электронное опубликование </w:t>
      </w:r>
      <w:r>
        <w:rPr>
          <w:sz w:val="28"/>
          <w:szCs w:val="28"/>
          <w:highlight w:val="none"/>
        </w:rPr>
        <w:t xml:space="preserve">документов" (www.npa47.ru)</w:t>
      </w:r>
      <w:r>
        <w:rPr>
          <w:sz w:val="28"/>
          <w:szCs w:val="28"/>
          <w:highlight w:val="none"/>
        </w:rPr>
        <w:t xml:space="preserve"> правовых актов Правительства Ленинградской области осуществляется Администрацией Губернатора и Правит</w:t>
      </w:r>
      <w:r>
        <w:rPr>
          <w:sz w:val="28"/>
          <w:szCs w:val="28"/>
          <w:highlight w:val="none"/>
        </w:rPr>
        <w:t xml:space="preserve">ельства Ленинградской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ar-SA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single"/>
        </w:rPr>
        <w:t xml:space="preserve">Приложение:</w:t>
      </w:r>
      <w:r>
        <w:rPr>
          <w:sz w:val="28"/>
          <w:szCs w:val="28"/>
          <w:highlight w:val="none"/>
        </w:rPr>
        <w:t xml:space="preserve"> по тексту на </w:t>
      </w:r>
      <w:r>
        <w:rPr>
          <w:sz w:val="28"/>
          <w:szCs w:val="28"/>
          <w:highlight w:val="none"/>
        </w:rPr>
        <w:t xml:space="preserve">102</w:t>
      </w:r>
      <w:r>
        <w:rPr>
          <w:sz w:val="28"/>
          <w:szCs w:val="28"/>
          <w:highlight w:val="none"/>
        </w:rPr>
        <w:t xml:space="preserve"> листах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</w:t>
        <w:br w:type="textWrapping" w:clear="all"/>
        <w:t xml:space="preserve">градостроительной политики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rPr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</w:t>
        <w:tab/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И.Я. Кулаков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4"/>
        <w:contextualSpacing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Русакова 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4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539-45-93</w:t>
      </w:r>
      <w:r>
        <w:rPr>
          <w:sz w:val="28"/>
          <w:szCs w:val="28"/>
          <w:highlight w:val="none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jc w:val="center"/>
        <w:widowControl w:val="off"/>
        <w:tabs>
          <w:tab w:val="left" w:pos="751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</w:t>
        <w:br/>
      </w:r>
      <w:r>
        <w:rPr>
          <w:sz w:val="28"/>
          <w:szCs w:val="28"/>
        </w:rPr>
        <w:t xml:space="preserve">о согласовании проекта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енерального плана </w:t>
        <w:br/>
        <w:t xml:space="preserve">муниципального образования Бегуницкое сельское поселение </w:t>
        <w:br/>
        <w:t xml:space="preserve">Волосовского муниципального района Ленинградской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Генерального плана муниципального образования 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Проект; Бегуницкое сельское поселение</w:t>
      </w:r>
      <w:r>
        <w:rPr>
          <w:sz w:val="28"/>
          <w:szCs w:val="28"/>
        </w:rPr>
        <w:t xml:space="preserve">) и материалы </w:t>
      </w:r>
      <w:r>
        <w:rPr>
          <w:sz w:val="28"/>
          <w:szCs w:val="28"/>
        </w:rPr>
        <w:t xml:space="preserve">по обоснованию</w:t>
      </w:r>
      <w:r>
        <w:rPr>
          <w:sz w:val="28"/>
          <w:szCs w:val="28"/>
        </w:rPr>
        <w:t xml:space="preserve"> размещены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федеральной государственной </w:t>
      </w:r>
      <w:r>
        <w:rPr>
          <w:sz w:val="28"/>
          <w:szCs w:val="28"/>
        </w:rPr>
        <w:t xml:space="preserve">информационной систем</w:t>
      </w:r>
      <w:r>
        <w:rPr>
          <w:sz w:val="28"/>
          <w:szCs w:val="28"/>
        </w:rPr>
        <w:t xml:space="preserve">е территориального планирования 20 сентября 2021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(карточка согласования </w:t>
        <w:br/>
        <w:t xml:space="preserve">№ </w:t>
      </w:r>
      <w:r>
        <w:rPr>
          <w:sz w:val="28"/>
          <w:szCs w:val="28"/>
        </w:rPr>
        <w:t xml:space="preserve">4160640402020304202109171</w:t>
      </w:r>
      <w:r>
        <w:rPr>
          <w:sz w:val="28"/>
          <w:szCs w:val="28"/>
        </w:rPr>
        <w:t xml:space="preserve">; далее – ФГИС ТП).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Уведомление об обеспечении</w:t>
      </w:r>
      <w:r>
        <w:rPr>
          <w:sz w:val="28"/>
          <w:szCs w:val="28"/>
        </w:rPr>
        <w:t xml:space="preserve"> доступа к Проекту и материалам </w:t>
        <w:br/>
        <w:t xml:space="preserve">по </w:t>
      </w:r>
      <w:r>
        <w:rPr>
          <w:sz w:val="28"/>
          <w:szCs w:val="28"/>
        </w:rPr>
        <w:t xml:space="preserve">обоснованию в ФГИС ТП</w:t>
      </w:r>
      <w:r>
        <w:rPr>
          <w:sz w:val="28"/>
          <w:szCs w:val="28"/>
        </w:rPr>
        <w:t xml:space="preserve"> направлены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сопроводительным письмом </w:t>
      </w:r>
      <w:r>
        <w:rPr>
          <w:sz w:val="28"/>
          <w:szCs w:val="28"/>
          <w:highlight w:val="none"/>
        </w:rPr>
        <w:t xml:space="preserve">администрации Бегуницкое сельское поселение </w:t>
      </w:r>
      <w:r>
        <w:rPr>
          <w:sz w:val="28"/>
          <w:szCs w:val="28"/>
          <w:highlight w:val="none"/>
        </w:rPr>
        <w:t xml:space="preserve">от 20 сентября 2021 года </w:t>
        <w:br/>
        <w:t xml:space="preserve">№ 1100/03-06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Министерство экономического развития Российской Федерации, Правительство Ленинградской области, органы местного самоуправления Волосовского муниципального района Ленинградской области </w:t>
      </w:r>
      <w:r>
        <w:rPr>
          <w:sz w:val="28"/>
          <w:szCs w:val="28"/>
          <w:highlight w:val="none"/>
        </w:rPr>
        <w:t xml:space="preserve">("Документ 5</w:t>
      </w:r>
      <w:r>
        <w:rPr>
          <w:sz w:val="28"/>
          <w:szCs w:val="28"/>
          <w:highlight w:val="none"/>
        </w:rPr>
        <w:t xml:space="preserve">" </w:t>
        <w:br/>
        <w:t xml:space="preserve">в папке-архиве "Приложения к ПЗ")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результатам рассмотрения Проекта: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тер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ического развития Российской Федерации принято решение о несогласии с Проектом – сводное заключение о несогласии с Проектом от 16 ноября 2021 года № 39893-СГ/Д27и </w:t>
      </w:r>
      <w:r>
        <w:rPr>
          <w:sz w:val="28"/>
          <w:szCs w:val="28"/>
          <w:highlight w:val="none"/>
        </w:rPr>
        <w:t xml:space="preserve">("Документ 6</w:t>
      </w:r>
      <w:r>
        <w:rPr>
          <w:sz w:val="28"/>
          <w:szCs w:val="28"/>
          <w:highlight w:val="none"/>
        </w:rPr>
        <w:t xml:space="preserve">" в папке-архиве "Приложения к ПЗ")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Правительством Ленингра</w:t>
      </w:r>
      <w:r>
        <w:rPr>
          <w:sz w:val="28"/>
          <w:szCs w:val="28"/>
          <w:highlight w:val="none"/>
        </w:rPr>
        <w:t xml:space="preserve">дской области принято решение </w:t>
      </w:r>
      <w:r>
        <w:rPr>
          <w:sz w:val="28"/>
          <w:szCs w:val="28"/>
          <w:highlight w:val="none"/>
        </w:rPr>
        <w:t xml:space="preserve">об отказе </w:t>
        <w:br/>
        <w:t xml:space="preserve">в согласовании </w:t>
      </w:r>
      <w:r>
        <w:rPr>
          <w:sz w:val="28"/>
          <w:szCs w:val="28"/>
          <w:highlight w:val="none"/>
        </w:rPr>
        <w:t xml:space="preserve">Проекта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 Сводное </w:t>
      </w:r>
      <w:r>
        <w:rPr>
          <w:sz w:val="28"/>
          <w:szCs w:val="28"/>
          <w:highlight w:val="none"/>
        </w:rPr>
        <w:t xml:space="preserve">об отказе в согласовании </w:t>
      </w:r>
      <w:r>
        <w:rPr>
          <w:sz w:val="28"/>
          <w:szCs w:val="28"/>
          <w:highlight w:val="none"/>
        </w:rPr>
        <w:t xml:space="preserve">Проекта</w:t>
      </w:r>
      <w:r>
        <w:rPr>
          <w:sz w:val="28"/>
          <w:szCs w:val="28"/>
          <w:highlight w:val="none"/>
        </w:rPr>
        <w:t xml:space="preserve"> от 16 ноября 2021</w:t>
      </w:r>
      <w:r>
        <w:rPr>
          <w:sz w:val="28"/>
          <w:szCs w:val="28"/>
          <w:highlight w:val="none"/>
        </w:rPr>
        <w:t xml:space="preserve"> года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043-11650/2021-0-1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7</w:t>
      </w:r>
      <w:r>
        <w:rPr>
          <w:sz w:val="28"/>
          <w:szCs w:val="28"/>
          <w:highlight w:val="none"/>
        </w:rPr>
        <w:t xml:space="preserve">" в папке-архиве "Приложения </w:t>
        <w:br/>
        <w:t xml:space="preserve">к ПЗ");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принято решение 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письмо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8</w:t>
      </w:r>
      <w:r>
        <w:rPr>
          <w:sz w:val="28"/>
          <w:szCs w:val="28"/>
          <w:highlight w:val="none"/>
        </w:rPr>
        <w:t xml:space="preserve">" </w:t>
      </w:r>
      <w:r>
        <w:rPr>
          <w:sz w:val="28"/>
          <w:szCs w:val="28"/>
          <w:highlight w:val="none"/>
        </w:rPr>
        <w:t xml:space="preserve">в папке-архиве "Приложения к ПЗ")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частью 9 статьи 25 Градостроительного кодекса Российской Федерации (далее – ГрК РФ) постановлением главы администрации Бегуницкого сельского поселения от 7 декабря 2021 года № 273 с изменениями, утвержденными </w:t>
      </w:r>
      <w:r>
        <w:rPr>
          <w:sz w:val="28"/>
          <w:szCs w:val="28"/>
          <w:highlight w:val="none"/>
        </w:rPr>
        <w:t xml:space="preserve">постановлением главы администрации Бегуницкого сельского поселения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"Документ 9</w:t>
      </w:r>
      <w:r>
        <w:rPr>
          <w:sz w:val="28"/>
          <w:szCs w:val="28"/>
          <w:highlight w:val="none"/>
        </w:rPr>
        <w:t xml:space="preserve">", </w:t>
      </w:r>
      <w:r>
        <w:rPr>
          <w:sz w:val="28"/>
          <w:szCs w:val="28"/>
          <w:highlight w:val="none"/>
        </w:rPr>
        <w:t xml:space="preserve">"Документ 10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  <w:br/>
        <w:t xml:space="preserve">в папке-архиве "Приложения к ПЗ"</w:t>
      </w:r>
      <w:r>
        <w:rPr>
          <w:sz w:val="28"/>
          <w:szCs w:val="28"/>
          <w:highlight w:val="none"/>
        </w:rPr>
        <w:t xml:space="preserve">) создана согласительная комиссия </w:t>
        <w:br/>
        <w:t xml:space="preserve">по урегулированию разногласий</w:t>
      </w:r>
      <w:r>
        <w:rPr>
          <w:sz w:val="28"/>
          <w:szCs w:val="28"/>
          <w:highlight w:val="none"/>
        </w:rPr>
        <w:t xml:space="preserve">, послуживших основанием для подготовки сводного заключения об отказе в согласовании Проекта, с органами исполнительной власти Ленинградской области и Федеральным агентством лесного хозяйства (Рослесхоз; далее – согласительная комиссия).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работы согласительной комиссии Проект с внесенными в него изменениями, учитывающими замечания, </w:t>
      </w:r>
      <w:r>
        <w:rPr>
          <w:sz w:val="28"/>
          <w:szCs w:val="28"/>
          <w:highlight w:val="none"/>
        </w:rPr>
        <w:t xml:space="preserve">послужившими </w:t>
      </w:r>
      <w:r>
        <w:rPr>
          <w:sz w:val="28"/>
          <w:szCs w:val="28"/>
          <w:highlight w:val="none"/>
        </w:rPr>
        <w:t xml:space="preserve">основаниями </w:t>
        <w:br/>
      </w:r>
      <w:r>
        <w:rPr>
          <w:sz w:val="28"/>
          <w:szCs w:val="28"/>
          <w:highlight w:val="none"/>
        </w:rPr>
        <w:t xml:space="preserve">для подготовки заключения, содержащего положения о несогласии с Проектом</w:t>
      </w:r>
      <w:r>
        <w:rPr>
          <w:sz w:val="28"/>
          <w:szCs w:val="28"/>
          <w:highlight w:val="none"/>
        </w:rPr>
        <w:t xml:space="preserve">, согласован (протоколы заседаний согласительной комиссии от 14 декабря </w:t>
        <w:br/>
        <w:t xml:space="preserve">2021 года № 1, от 15 октября 2024 года № 2 – </w:t>
      </w:r>
      <w:r>
        <w:rPr>
          <w:sz w:val="28"/>
          <w:szCs w:val="28"/>
          <w:highlight w:val="none"/>
        </w:rPr>
        <w:t xml:space="preserve">"Документ 11</w:t>
      </w:r>
      <w:r>
        <w:rPr>
          <w:sz w:val="28"/>
          <w:szCs w:val="28"/>
          <w:highlight w:val="none"/>
        </w:rPr>
        <w:t xml:space="preserve">", </w:t>
      </w:r>
      <w:r>
        <w:rPr>
          <w:sz w:val="28"/>
          <w:szCs w:val="28"/>
          <w:highlight w:val="none"/>
        </w:rPr>
        <w:t xml:space="preserve">Документ 12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  <w:br/>
        <w:t xml:space="preserve">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органы местного самоуправления муниципальных образований, имеющих общую границу с Бегуницким сельским </w:t>
      </w:r>
      <w:r>
        <w:rPr>
          <w:sz w:val="28"/>
          <w:szCs w:val="28"/>
        </w:rPr>
        <w:t xml:space="preserve">поселением, уведомления об обеспечении </w:t>
      </w:r>
      <w:r>
        <w:rPr>
          <w:sz w:val="28"/>
          <w:szCs w:val="28"/>
          <w:highlight w:val="none"/>
        </w:rPr>
        <w:t xml:space="preserve">доступа к Проекту и материалам по обоснованию в ФГИС ТП направлялись сопроводительными письмами администрации Бегуницкого сельского поселения от 20 сентября 2021 года № 1100/03-06, от 21 сентября 2021 года № 1107/03-06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Документ 5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"Документ 13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в папке-архиве "Приложения к ПЗ"</w:t>
      </w:r>
      <w:r>
        <w:rPr>
          <w:sz w:val="28"/>
          <w:szCs w:val="28"/>
          <w:highlight w:val="none"/>
        </w:rPr>
        <w:t xml:space="preserve">) </w:t>
        <w:br/>
      </w:r>
      <w:r>
        <w:rPr>
          <w:sz w:val="28"/>
          <w:szCs w:val="28"/>
          <w:highlight w:val="none"/>
        </w:rPr>
        <w:t xml:space="preserve">в информационных целях</w:t>
      </w:r>
      <w:r>
        <w:rPr>
          <w:color w:val="000000"/>
          <w:sz w:val="28"/>
          <w:szCs w:val="28"/>
          <w:highlight w:val="none"/>
        </w:rPr>
        <w:t xml:space="preserve"> в связи с отсутствием вопросов, подлежащих </w:t>
        <w:br/>
        <w:t xml:space="preserve">в соответствии с</w:t>
      </w:r>
      <w:r>
        <w:rPr>
          <w:sz w:val="28"/>
          <w:szCs w:val="28"/>
          <w:highlight w:val="none"/>
        </w:rPr>
        <w:t xml:space="preserve"> час</w:t>
      </w:r>
      <w:r>
        <w:rPr>
          <w:sz w:val="28"/>
          <w:szCs w:val="28"/>
          <w:highlight w:val="none"/>
        </w:rPr>
        <w:t xml:space="preserve">тью 3 статьи 25 ГрК РФ</w:t>
      </w:r>
      <w:r>
        <w:rPr>
          <w:sz w:val="28"/>
          <w:szCs w:val="28"/>
          <w:highlight w:val="none"/>
        </w:rPr>
        <w:t xml:space="preserve"> согласованию с вышеуказанными органами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14", </w:t>
      </w:r>
      <w:r>
        <w:rPr>
          <w:sz w:val="28"/>
          <w:szCs w:val="28"/>
          <w:highlight w:val="none"/>
        </w:rPr>
        <w:t xml:space="preserve">"Документ 15"</w:t>
      </w:r>
      <w:r>
        <w:rPr>
          <w:sz w:val="28"/>
          <w:szCs w:val="28"/>
          <w:highlight w:val="none"/>
        </w:rPr>
        <w:t xml:space="preserve"> 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single"/>
        </w:rPr>
        <w:t xml:space="preserve">Приложени</w:t>
      </w:r>
      <w:r>
        <w:rPr>
          <w:sz w:val="28"/>
          <w:szCs w:val="28"/>
          <w:highlight w:val="none"/>
          <w:u w:val="single"/>
        </w:rPr>
        <w:t xml:space="preserve">е</w:t>
      </w:r>
      <w:r>
        <w:rPr>
          <w:sz w:val="28"/>
          <w:szCs w:val="28"/>
          <w:highlight w:val="none"/>
        </w:rPr>
        <w:t xml:space="preserve">: по тексту</w:t>
      </w:r>
      <w:r>
        <w:rPr>
          <w:sz w:val="28"/>
          <w:szCs w:val="28"/>
          <w:highlight w:val="none"/>
        </w:rPr>
        <w:t xml:space="preserve"> на 95</w:t>
      </w:r>
      <w:r>
        <w:rPr>
          <w:sz w:val="28"/>
          <w:szCs w:val="28"/>
          <w:highlight w:val="none"/>
        </w:rPr>
        <w:t xml:space="preserve"> листах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jc w:val="center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 w:clear="all"/>
      </w:r>
      <w:r>
        <w:rPr>
          <w:rFonts w:cs="Calibri"/>
          <w:sz w:val="28"/>
          <w:szCs w:val="28"/>
        </w:rPr>
        <w:t xml:space="preserve">Технико-экономическое обоснование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8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Об утверждении Генерального плана муниципального образования </w:t>
        <w:br/>
        <w:t xml:space="preserve">Бегуницкое сельское поселение Волосовского муниципального района Ленинградской области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Принятие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Прави</w:t>
      </w:r>
      <w:r>
        <w:rPr>
          <w:sz w:val="28"/>
          <w:szCs w:val="28"/>
        </w:rPr>
        <w:t xml:space="preserve">тельства Ленинградской области </w:t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Генерального плана муниципального образования </w:t>
        <w:br/>
        <w:t xml:space="preserve">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не потребует выделения средств из областного бюджета</w:t>
      </w:r>
      <w:r>
        <w:rPr>
          <w:sz w:val="28"/>
          <w:szCs w:val="28"/>
        </w:rPr>
        <w:t xml:space="preserve">, предоставления государственного имущества Ленинградской области или приобретения имущества в собственность</w:t>
      </w:r>
      <w:r>
        <w:rPr>
          <w:sz w:val="28"/>
          <w:szCs w:val="28"/>
        </w:rPr>
        <w:t xml:space="preserve">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Генерального плана муниципального образования Бегуницкое сельское поселение Волосовского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будет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осуществлена путем выполнения мероприятий, предусмотренных частями 1 и 5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</w:t>
        <w:br w:type="textWrapping" w:clear="all"/>
        <w:t xml:space="preserve">градостроительной политики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</w:t>
        <w:tab/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 И.Я. Кулаков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pStyle w:val="854"/>
        <w:widowControl w:val="off"/>
      </w:pPr>
      <w:r/>
      <w:r/>
    </w:p>
    <w:p>
      <w:pPr>
        <w:pStyle w:val="854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Русакова И.А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539-45-9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0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4"/>
      <w:numFmt w:val="bullet"/>
      <w:isLgl w:val="false"/>
      <w:suff w:val="tab"/>
      <w:lvlText w:val=""/>
      <w:lvlJc w:val="left"/>
      <w:pPr>
        <w:ind w:left="8724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44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6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088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160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232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04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376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4484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4"/>
      <w:numFmt w:val="bullet"/>
      <w:isLgl w:val="false"/>
      <w:suff w:val="tab"/>
      <w:lvlText w:val="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ascii="Times New Roman" w:hAnsi="Times New Roman"/>
      <w:sz w:val="24"/>
      <w:szCs w:val="24"/>
      <w:lang w:val="ru-RU" w:eastAsia="ru-RU" w:bidi="ar-SA"/>
    </w:rPr>
  </w:style>
  <w:style w:type="character" w:styleId="855">
    <w:name w:val="Основной шрифт абзаца"/>
    <w:next w:val="855"/>
    <w:link w:val="854"/>
    <w:uiPriority w:val="1"/>
    <w:unhideWhenUsed/>
  </w:style>
  <w:style w:type="table" w:styleId="856">
    <w:name w:val="Обычная таблица"/>
    <w:next w:val="856"/>
    <w:link w:val="854"/>
    <w:uiPriority w:val="99"/>
    <w:semiHidden/>
    <w:unhideWhenUsed/>
    <w:tblPr/>
  </w:style>
  <w:style w:type="numbering" w:styleId="857">
    <w:name w:val="Нет списка"/>
    <w:next w:val="857"/>
    <w:link w:val="854"/>
    <w:uiPriority w:val="99"/>
    <w:semiHidden/>
    <w:unhideWhenUsed/>
  </w:style>
  <w:style w:type="paragraph" w:styleId="858">
    <w:name w:val="Абзац списка"/>
    <w:basedOn w:val="854"/>
    <w:next w:val="858"/>
    <w:link w:val="854"/>
    <w:uiPriority w:val="34"/>
    <w:qFormat/>
    <w:pPr>
      <w:contextualSpacing/>
      <w:ind w:left="720"/>
    </w:pPr>
  </w:style>
  <w:style w:type="paragraph" w:styleId="859">
    <w:name w:val="ConsPlusNormal"/>
    <w:next w:val="859"/>
    <w:link w:val="854"/>
    <w:rPr>
      <w:rFonts w:ascii="Arial" w:hAnsi="Arial" w:cs="Arial"/>
      <w:lang w:val="ru-RU" w:eastAsia="ru-RU" w:bidi="ar-SA"/>
    </w:rPr>
  </w:style>
  <w:style w:type="character" w:styleId="860">
    <w:name w:val="Гиперссылка"/>
    <w:next w:val="860"/>
    <w:link w:val="854"/>
    <w:uiPriority w:val="99"/>
    <w:unhideWhenUsed/>
    <w:rPr>
      <w:color w:val="0000ff"/>
      <w:u w:val="single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ia_rusakova</cp:lastModifiedBy>
  <cp:revision>62</cp:revision>
  <dcterms:created xsi:type="dcterms:W3CDTF">2024-09-13T07:20:00Z</dcterms:created>
  <dcterms:modified xsi:type="dcterms:W3CDTF">2026-02-20T15:15:26Z</dcterms:modified>
  <cp:version>917504</cp:version>
</cp:coreProperties>
</file>