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306"/>
      </w:tblGrid>
      <w:tr w:rsidR="007317DC" w:rsidTr="007317DC">
        <w:tc>
          <w:tcPr>
            <w:tcW w:w="4928" w:type="dxa"/>
          </w:tcPr>
          <w:p w:rsidR="007317DC" w:rsidRDefault="007317DC" w:rsidP="00C37E67">
            <w:pPr>
              <w:pStyle w:val="a5"/>
              <w:tabs>
                <w:tab w:val="clear" w:pos="4153"/>
                <w:tab w:val="clear" w:pos="8306"/>
              </w:tabs>
              <w:ind w:left="-142" w:right="-108" w:firstLine="0"/>
              <w:jc w:val="center"/>
            </w:pPr>
          </w:p>
        </w:tc>
        <w:tc>
          <w:tcPr>
            <w:tcW w:w="4360" w:type="dxa"/>
          </w:tcPr>
          <w:p w:rsidR="00175755" w:rsidRDefault="00175755" w:rsidP="00175755">
            <w:pPr>
              <w:pStyle w:val="a5"/>
              <w:jc w:val="center"/>
            </w:pPr>
            <w:r>
              <w:t xml:space="preserve">                   УТВЕРЖДЕНО</w:t>
            </w:r>
          </w:p>
          <w:p w:rsidR="00175755" w:rsidRDefault="00175755" w:rsidP="00175755">
            <w:pPr>
              <w:pStyle w:val="a5"/>
              <w:jc w:val="center"/>
            </w:pPr>
          </w:p>
          <w:p w:rsidR="00175755" w:rsidRDefault="00175755" w:rsidP="00175755">
            <w:pPr>
              <w:pStyle w:val="a5"/>
              <w:jc w:val="center"/>
            </w:pPr>
            <w:r>
              <w:t xml:space="preserve"> Приказом</w:t>
            </w:r>
          </w:p>
          <w:p w:rsidR="00175755" w:rsidRDefault="00175755" w:rsidP="00175755">
            <w:pPr>
              <w:pStyle w:val="a5"/>
              <w:jc w:val="center"/>
            </w:pPr>
            <w:r>
              <w:t>комитета по строительству</w:t>
            </w:r>
          </w:p>
          <w:p w:rsidR="00175755" w:rsidRDefault="00175755" w:rsidP="00175755">
            <w:pPr>
              <w:pStyle w:val="a5"/>
              <w:jc w:val="center"/>
            </w:pPr>
            <w:r>
              <w:t>Ленинградской области</w:t>
            </w:r>
          </w:p>
          <w:p w:rsidR="00175755" w:rsidRDefault="00175755" w:rsidP="00175755">
            <w:pPr>
              <w:pStyle w:val="a5"/>
              <w:jc w:val="center"/>
            </w:pPr>
            <w:r>
              <w:t>от _______________ №___</w:t>
            </w:r>
          </w:p>
          <w:p w:rsidR="007317DC" w:rsidRDefault="00175755" w:rsidP="00175755">
            <w:pPr>
              <w:pStyle w:val="a5"/>
              <w:tabs>
                <w:tab w:val="clear" w:pos="4153"/>
                <w:tab w:val="clear" w:pos="8306"/>
              </w:tabs>
              <w:ind w:firstLine="0"/>
              <w:jc w:val="center"/>
            </w:pPr>
            <w:r>
              <w:t xml:space="preserve">        (Приложение)</w:t>
            </w:r>
          </w:p>
        </w:tc>
      </w:tr>
    </w:tbl>
    <w:p w:rsidR="00D5450C" w:rsidRDefault="00D5450C"/>
    <w:p w:rsidR="001B6DB0" w:rsidRDefault="001B6DB0"/>
    <w:p w:rsidR="008645F7" w:rsidRPr="00911FB8" w:rsidRDefault="008645F7" w:rsidP="008645F7">
      <w:pPr>
        <w:ind w:firstLine="0"/>
        <w:jc w:val="center"/>
        <w:rPr>
          <w:rFonts w:eastAsia="Calibri"/>
          <w:color w:val="000000"/>
          <w:szCs w:val="28"/>
        </w:rPr>
      </w:pPr>
      <w:r w:rsidRPr="00911FB8">
        <w:rPr>
          <w:rFonts w:eastAsia="Calibri"/>
          <w:color w:val="000000"/>
          <w:szCs w:val="28"/>
        </w:rPr>
        <w:t>РАСПРЕДЕЛЕНИЕ</w:t>
      </w:r>
    </w:p>
    <w:p w:rsidR="006A1339" w:rsidRDefault="008645F7" w:rsidP="006A1339">
      <w:pPr>
        <w:ind w:firstLine="0"/>
        <w:jc w:val="center"/>
        <w:rPr>
          <w:rFonts w:eastAsia="Calibri"/>
          <w:color w:val="000000"/>
          <w:szCs w:val="28"/>
        </w:rPr>
      </w:pPr>
      <w:r w:rsidRPr="00911FB8">
        <w:rPr>
          <w:rFonts w:eastAsia="Calibri"/>
          <w:color w:val="000000"/>
          <w:szCs w:val="28"/>
        </w:rPr>
        <w:t>субсиди</w:t>
      </w:r>
      <w:r w:rsidR="00C70BF3">
        <w:rPr>
          <w:rFonts w:eastAsia="Calibri"/>
          <w:color w:val="000000"/>
          <w:szCs w:val="28"/>
        </w:rPr>
        <w:t>и</w:t>
      </w:r>
      <w:r w:rsidRPr="00911FB8">
        <w:rPr>
          <w:rFonts w:eastAsia="Calibri"/>
          <w:color w:val="000000"/>
          <w:szCs w:val="28"/>
        </w:rPr>
        <w:t xml:space="preserve"> </w:t>
      </w:r>
      <w:r w:rsidR="003C029C">
        <w:rPr>
          <w:rFonts w:eastAsia="Calibri"/>
          <w:color w:val="000000"/>
          <w:szCs w:val="28"/>
        </w:rPr>
        <w:t>из областного бюджета Ленинградской области</w:t>
      </w:r>
      <w:r w:rsidR="0069404A">
        <w:rPr>
          <w:rFonts w:eastAsia="Calibri"/>
          <w:color w:val="000000"/>
          <w:szCs w:val="28"/>
        </w:rPr>
        <w:t xml:space="preserve"> (</w:t>
      </w:r>
      <w:r w:rsidR="007317DC">
        <w:rPr>
          <w:rFonts w:eastAsia="Calibri"/>
          <w:color w:val="000000"/>
          <w:szCs w:val="28"/>
        </w:rPr>
        <w:t xml:space="preserve">неиспользованные </w:t>
      </w:r>
      <w:r w:rsidR="00594692">
        <w:rPr>
          <w:rFonts w:eastAsia="Calibri"/>
          <w:color w:val="000000"/>
          <w:szCs w:val="28"/>
        </w:rPr>
        <w:t>остатки 202</w:t>
      </w:r>
      <w:r w:rsidR="004A4115">
        <w:rPr>
          <w:rFonts w:eastAsia="Calibri"/>
          <w:color w:val="000000"/>
          <w:szCs w:val="28"/>
        </w:rPr>
        <w:t>5</w:t>
      </w:r>
      <w:r w:rsidR="007317DC">
        <w:rPr>
          <w:rFonts w:eastAsia="Calibri"/>
          <w:color w:val="000000"/>
          <w:szCs w:val="28"/>
        </w:rPr>
        <w:t xml:space="preserve"> </w:t>
      </w:r>
      <w:proofErr w:type="gramStart"/>
      <w:r w:rsidR="007317DC">
        <w:rPr>
          <w:rFonts w:eastAsia="Calibri"/>
          <w:color w:val="000000"/>
          <w:szCs w:val="28"/>
        </w:rPr>
        <w:t>года)</w:t>
      </w:r>
      <w:r w:rsidR="003C029C">
        <w:rPr>
          <w:rFonts w:eastAsia="Calibri"/>
          <w:color w:val="000000"/>
          <w:szCs w:val="28"/>
        </w:rPr>
        <w:br/>
      </w:r>
      <w:r w:rsidR="002D3B15">
        <w:rPr>
          <w:rFonts w:eastAsia="Calibri"/>
          <w:color w:val="000000"/>
          <w:szCs w:val="28"/>
        </w:rPr>
        <w:t>бюджетам</w:t>
      </w:r>
      <w:proofErr w:type="gramEnd"/>
      <w:r w:rsidR="002D3B15">
        <w:rPr>
          <w:rFonts w:eastAsia="Calibri"/>
          <w:color w:val="000000"/>
          <w:szCs w:val="28"/>
        </w:rPr>
        <w:t xml:space="preserve"> муниципальных районов,</w:t>
      </w:r>
      <w:r w:rsidRPr="00911FB8">
        <w:rPr>
          <w:rFonts w:eastAsia="Calibri"/>
          <w:color w:val="000000"/>
          <w:szCs w:val="28"/>
        </w:rPr>
        <w:t xml:space="preserve"> городских</w:t>
      </w:r>
      <w:r w:rsidR="002D3B15">
        <w:rPr>
          <w:rFonts w:eastAsia="Calibri"/>
          <w:color w:val="000000"/>
          <w:szCs w:val="28"/>
        </w:rPr>
        <w:t xml:space="preserve"> </w:t>
      </w:r>
      <w:r w:rsidR="00560F69">
        <w:rPr>
          <w:rFonts w:eastAsia="Calibri"/>
          <w:color w:val="000000"/>
          <w:szCs w:val="28"/>
        </w:rPr>
        <w:t>и</w:t>
      </w:r>
      <w:r w:rsidR="002D3B15">
        <w:rPr>
          <w:rFonts w:eastAsia="Calibri"/>
          <w:color w:val="000000"/>
          <w:szCs w:val="28"/>
        </w:rPr>
        <w:t xml:space="preserve"> </w:t>
      </w:r>
      <w:r w:rsidR="00DF1E20">
        <w:rPr>
          <w:rFonts w:eastAsia="Calibri"/>
          <w:color w:val="000000"/>
          <w:szCs w:val="28"/>
        </w:rPr>
        <w:t>сельских поселений</w:t>
      </w:r>
      <w:r w:rsidR="00560F69">
        <w:rPr>
          <w:rFonts w:eastAsia="Calibri"/>
          <w:color w:val="000000"/>
          <w:szCs w:val="28"/>
        </w:rPr>
        <w:t>,</w:t>
      </w:r>
      <w:r w:rsidR="00C57B91">
        <w:rPr>
          <w:rFonts w:eastAsia="Calibri"/>
          <w:color w:val="000000"/>
          <w:szCs w:val="28"/>
        </w:rPr>
        <w:t xml:space="preserve"> </w:t>
      </w:r>
      <w:r w:rsidR="002D3B15">
        <w:rPr>
          <w:rFonts w:eastAsia="Calibri"/>
          <w:color w:val="000000"/>
          <w:szCs w:val="28"/>
        </w:rPr>
        <w:t>муниципального округ</w:t>
      </w:r>
      <w:r w:rsidR="00C57B91">
        <w:rPr>
          <w:rFonts w:eastAsia="Calibri"/>
          <w:color w:val="000000"/>
          <w:szCs w:val="28"/>
        </w:rPr>
        <w:t>а</w:t>
      </w:r>
      <w:r w:rsidRPr="00911FB8">
        <w:rPr>
          <w:rFonts w:eastAsia="Calibri"/>
          <w:color w:val="000000"/>
          <w:szCs w:val="28"/>
        </w:rPr>
        <w:t xml:space="preserve"> Ленинградской области </w:t>
      </w:r>
      <w:r w:rsidR="007317DC" w:rsidRPr="007317DC">
        <w:rPr>
          <w:rFonts w:eastAsia="Calibri"/>
          <w:color w:val="000000"/>
          <w:szCs w:val="28"/>
        </w:rPr>
        <w:t>на строительство и реконструкцию</w:t>
      </w:r>
      <w:r w:rsidR="007317DC">
        <w:rPr>
          <w:rFonts w:eastAsia="Calibri"/>
          <w:color w:val="000000"/>
          <w:szCs w:val="28"/>
        </w:rPr>
        <w:t xml:space="preserve"> объектов социально-культурного назначения</w:t>
      </w:r>
      <w:r w:rsidR="00EE099C">
        <w:rPr>
          <w:rFonts w:eastAsia="Calibri"/>
          <w:color w:val="000000"/>
          <w:szCs w:val="28"/>
        </w:rPr>
        <w:t>,</w:t>
      </w:r>
      <w:r w:rsidR="00EE099C" w:rsidRPr="00EE099C">
        <w:t xml:space="preserve"> </w:t>
      </w:r>
      <w:r w:rsidR="00EE099C" w:rsidRPr="00EE099C">
        <w:rPr>
          <w:rFonts w:eastAsia="Calibri"/>
          <w:color w:val="000000"/>
          <w:szCs w:val="28"/>
        </w:rPr>
        <w:t>на проектирование и строительство объектов инженерной и транспортной инфраструктуры на земельных участках, предоставленных бесплатно гражданам</w:t>
      </w:r>
      <w:r w:rsidR="002F6A33">
        <w:rPr>
          <w:rFonts w:eastAsia="Calibri"/>
          <w:color w:val="000000"/>
          <w:szCs w:val="28"/>
        </w:rPr>
        <w:t xml:space="preserve"> в рамках</w:t>
      </w:r>
      <w:r w:rsidR="00EE099C">
        <w:rPr>
          <w:rFonts w:eastAsia="Calibri"/>
          <w:color w:val="000000"/>
          <w:szCs w:val="28"/>
        </w:rPr>
        <w:t xml:space="preserve"> </w:t>
      </w:r>
      <w:r w:rsidR="00132EE2">
        <w:rPr>
          <w:rFonts w:eastAsia="Calibri"/>
          <w:color w:val="000000"/>
          <w:szCs w:val="28"/>
        </w:rPr>
        <w:t>адресно</w:t>
      </w:r>
      <w:r w:rsidR="001B6DB0">
        <w:rPr>
          <w:rFonts w:eastAsia="Calibri"/>
          <w:color w:val="000000"/>
          <w:szCs w:val="28"/>
        </w:rPr>
        <w:t>й инвестиционной программы</w:t>
      </w:r>
    </w:p>
    <w:p w:rsidR="001B6DB0" w:rsidRDefault="001B6DB0" w:rsidP="006A1339">
      <w:pPr>
        <w:ind w:firstLine="0"/>
        <w:jc w:val="center"/>
        <w:rPr>
          <w:rFonts w:eastAsia="Calibri"/>
          <w:color w:val="000000"/>
          <w:szCs w:val="28"/>
        </w:rPr>
      </w:pPr>
    </w:p>
    <w:p w:rsidR="001B6DB0" w:rsidRPr="00911FB8" w:rsidRDefault="001B6DB0" w:rsidP="006A1339">
      <w:pPr>
        <w:ind w:firstLine="0"/>
        <w:jc w:val="center"/>
        <w:rPr>
          <w:rFonts w:eastAsia="Calibri"/>
          <w:color w:val="000000"/>
          <w:szCs w:val="28"/>
        </w:rPr>
      </w:pPr>
    </w:p>
    <w:tbl>
      <w:tblPr>
        <w:tblStyle w:val="ac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4"/>
        <w:gridCol w:w="5383"/>
        <w:gridCol w:w="9"/>
        <w:gridCol w:w="46"/>
        <w:gridCol w:w="4318"/>
      </w:tblGrid>
      <w:tr w:rsidR="004966FE" w:rsidRPr="00911FB8" w:rsidTr="004A4115">
        <w:trPr>
          <w:trHeight w:val="373"/>
        </w:trPr>
        <w:tc>
          <w:tcPr>
            <w:tcW w:w="734" w:type="dxa"/>
            <w:vMerge w:val="restart"/>
          </w:tcPr>
          <w:p w:rsidR="004966FE" w:rsidRPr="00050BBA" w:rsidRDefault="004966FE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50BBA">
              <w:rPr>
                <w:rFonts w:eastAsia="Calibri"/>
                <w:color w:val="000000"/>
                <w:szCs w:val="28"/>
              </w:rPr>
              <w:t>№</w:t>
            </w:r>
          </w:p>
          <w:p w:rsidR="004966FE" w:rsidRPr="00050BBA" w:rsidRDefault="004966FE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50BBA">
              <w:rPr>
                <w:rFonts w:eastAsia="Calibri"/>
                <w:color w:val="000000"/>
                <w:szCs w:val="28"/>
              </w:rPr>
              <w:t>п/п</w:t>
            </w:r>
          </w:p>
        </w:tc>
        <w:tc>
          <w:tcPr>
            <w:tcW w:w="5438" w:type="dxa"/>
            <w:gridSpan w:val="3"/>
            <w:vMerge w:val="restart"/>
          </w:tcPr>
          <w:p w:rsidR="004966FE" w:rsidRPr="00050BBA" w:rsidRDefault="004966FE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50BBA">
              <w:rPr>
                <w:rFonts w:eastAsia="Calibri"/>
                <w:color w:val="000000"/>
                <w:szCs w:val="28"/>
              </w:rPr>
              <w:t xml:space="preserve">Наименование </w:t>
            </w:r>
          </w:p>
          <w:p w:rsidR="004966FE" w:rsidRPr="00050BBA" w:rsidRDefault="004966FE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50BBA">
              <w:rPr>
                <w:rFonts w:eastAsia="Calibri"/>
                <w:color w:val="000000"/>
                <w:szCs w:val="28"/>
              </w:rPr>
              <w:t>муниципального образования</w:t>
            </w:r>
          </w:p>
        </w:tc>
        <w:tc>
          <w:tcPr>
            <w:tcW w:w="4318" w:type="dxa"/>
          </w:tcPr>
          <w:p w:rsidR="00132EE2" w:rsidRDefault="004966FE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50BBA">
              <w:rPr>
                <w:rFonts w:eastAsia="Calibri"/>
                <w:color w:val="000000"/>
                <w:szCs w:val="28"/>
              </w:rPr>
              <w:t>Размер субсидии</w:t>
            </w:r>
          </w:p>
          <w:p w:rsidR="004966FE" w:rsidRPr="00050BBA" w:rsidRDefault="004966FE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 </w:t>
            </w:r>
            <w:r w:rsidRPr="004966FE">
              <w:rPr>
                <w:rFonts w:eastAsia="Calibri"/>
                <w:color w:val="000000"/>
                <w:szCs w:val="28"/>
              </w:rPr>
              <w:t>(тыс. рублей)</w:t>
            </w:r>
          </w:p>
        </w:tc>
      </w:tr>
      <w:tr w:rsidR="004966FE" w:rsidRPr="00911FB8" w:rsidTr="004A4115">
        <w:trPr>
          <w:trHeight w:val="85"/>
        </w:trPr>
        <w:tc>
          <w:tcPr>
            <w:tcW w:w="734" w:type="dxa"/>
            <w:vMerge/>
          </w:tcPr>
          <w:p w:rsidR="004966FE" w:rsidRPr="008645F7" w:rsidRDefault="004966FE" w:rsidP="008645F7">
            <w:pPr>
              <w:ind w:firstLine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438" w:type="dxa"/>
            <w:gridSpan w:val="3"/>
            <w:vMerge/>
          </w:tcPr>
          <w:p w:rsidR="004966FE" w:rsidRPr="008645F7" w:rsidRDefault="004966FE" w:rsidP="008645F7">
            <w:pPr>
              <w:ind w:firstLine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4318" w:type="dxa"/>
          </w:tcPr>
          <w:p w:rsidR="004966FE" w:rsidRPr="00050BBA" w:rsidRDefault="004966FE" w:rsidP="004A411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50BBA">
              <w:rPr>
                <w:rFonts w:eastAsia="Calibri"/>
                <w:color w:val="000000"/>
                <w:szCs w:val="28"/>
              </w:rPr>
              <w:t>202</w:t>
            </w:r>
            <w:r w:rsidR="004A4115">
              <w:rPr>
                <w:rFonts w:eastAsia="Calibri"/>
                <w:color w:val="000000"/>
                <w:szCs w:val="28"/>
              </w:rPr>
              <w:t>6</w:t>
            </w:r>
            <w:r w:rsidRPr="00050BBA">
              <w:rPr>
                <w:rFonts w:eastAsia="Calibri"/>
                <w:color w:val="000000"/>
                <w:szCs w:val="28"/>
              </w:rPr>
              <w:t xml:space="preserve"> год</w:t>
            </w:r>
          </w:p>
        </w:tc>
      </w:tr>
      <w:tr w:rsidR="00132EE2" w:rsidRPr="00911FB8" w:rsidTr="004A4115">
        <w:trPr>
          <w:trHeight w:val="568"/>
        </w:trPr>
        <w:tc>
          <w:tcPr>
            <w:tcW w:w="10490" w:type="dxa"/>
            <w:gridSpan w:val="5"/>
          </w:tcPr>
          <w:p w:rsidR="009C2A9F" w:rsidRPr="00654BD7" w:rsidRDefault="00945EAA" w:rsidP="00416E60">
            <w:pPr>
              <w:ind w:firstLine="0"/>
              <w:jc w:val="center"/>
              <w:rPr>
                <w:rFonts w:eastAsia="Calibri"/>
                <w:b/>
                <w:color w:val="000000"/>
                <w:szCs w:val="28"/>
              </w:rPr>
            </w:pPr>
            <w:r w:rsidRPr="00654BD7">
              <w:rPr>
                <w:rFonts w:eastAsia="Calibri"/>
                <w:b/>
                <w:color w:val="000000"/>
                <w:szCs w:val="28"/>
              </w:rPr>
              <w:t xml:space="preserve">1. </w:t>
            </w:r>
            <w:r w:rsidR="009C2A9F" w:rsidRPr="00654BD7">
              <w:rPr>
                <w:rFonts w:eastAsia="Calibri"/>
                <w:b/>
                <w:color w:val="000000"/>
                <w:szCs w:val="28"/>
              </w:rPr>
              <w:t xml:space="preserve">Государственная программа Ленинградской области </w:t>
            </w:r>
          </w:p>
          <w:p w:rsidR="00132EE2" w:rsidRPr="00654BD7" w:rsidRDefault="009C2A9F" w:rsidP="00D843E2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654BD7">
              <w:rPr>
                <w:rFonts w:eastAsia="Calibri"/>
                <w:b/>
                <w:color w:val="000000"/>
                <w:szCs w:val="28"/>
              </w:rPr>
              <w:t xml:space="preserve">"Современное образование Ленинградской области" </w:t>
            </w:r>
          </w:p>
        </w:tc>
      </w:tr>
      <w:tr w:rsidR="00D843E2" w:rsidRPr="00911FB8" w:rsidTr="004A4115">
        <w:trPr>
          <w:trHeight w:val="373"/>
        </w:trPr>
        <w:tc>
          <w:tcPr>
            <w:tcW w:w="10490" w:type="dxa"/>
            <w:gridSpan w:val="5"/>
          </w:tcPr>
          <w:p w:rsidR="00D843E2" w:rsidRPr="00D843E2" w:rsidRDefault="00D843E2" w:rsidP="00D7627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О</w:t>
            </w:r>
            <w:r w:rsidRPr="00D843E2">
              <w:rPr>
                <w:rFonts w:eastAsia="Calibri"/>
                <w:color w:val="000000"/>
                <w:szCs w:val="28"/>
              </w:rPr>
              <w:t>траслевой проект "Сохранение и развитие материально-технической базы общего и дополнительного образования"</w:t>
            </w:r>
          </w:p>
        </w:tc>
      </w:tr>
      <w:tr w:rsidR="004966FE" w:rsidRPr="00911FB8" w:rsidTr="004A4115">
        <w:trPr>
          <w:trHeight w:val="201"/>
        </w:trPr>
        <w:tc>
          <w:tcPr>
            <w:tcW w:w="734" w:type="dxa"/>
          </w:tcPr>
          <w:p w:rsidR="004966FE" w:rsidRPr="00654BD7" w:rsidRDefault="004966FE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654BD7"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5438" w:type="dxa"/>
            <w:gridSpan w:val="3"/>
          </w:tcPr>
          <w:p w:rsidR="000F3F73" w:rsidRPr="00654BD7" w:rsidRDefault="004A4115" w:rsidP="0033542B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B453A7">
              <w:rPr>
                <w:color w:val="000000"/>
                <w:szCs w:val="28"/>
              </w:rPr>
              <w:t>Тихвинский муниципальный район</w:t>
            </w:r>
          </w:p>
        </w:tc>
        <w:tc>
          <w:tcPr>
            <w:tcW w:w="4318" w:type="dxa"/>
          </w:tcPr>
          <w:p w:rsidR="004966FE" w:rsidRPr="00654BD7" w:rsidRDefault="004A4115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B453A7">
              <w:rPr>
                <w:color w:val="000000"/>
                <w:szCs w:val="28"/>
              </w:rPr>
              <w:t xml:space="preserve">312 369,99960  </w:t>
            </w:r>
          </w:p>
        </w:tc>
      </w:tr>
      <w:tr w:rsidR="004966FE" w:rsidRPr="00911FB8" w:rsidTr="004A4115">
        <w:trPr>
          <w:trHeight w:val="186"/>
        </w:trPr>
        <w:tc>
          <w:tcPr>
            <w:tcW w:w="734" w:type="dxa"/>
          </w:tcPr>
          <w:p w:rsidR="004966FE" w:rsidRPr="00654BD7" w:rsidRDefault="004966FE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5438" w:type="dxa"/>
            <w:gridSpan w:val="3"/>
          </w:tcPr>
          <w:p w:rsidR="004966FE" w:rsidRDefault="004966FE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654BD7">
              <w:rPr>
                <w:rFonts w:eastAsia="Calibri"/>
                <w:color w:val="000000"/>
                <w:szCs w:val="28"/>
              </w:rPr>
              <w:t>Итого</w:t>
            </w:r>
          </w:p>
          <w:p w:rsidR="000F3F73" w:rsidRPr="00654BD7" w:rsidRDefault="000F3F73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318" w:type="dxa"/>
          </w:tcPr>
          <w:p w:rsidR="004966FE" w:rsidRPr="00654BD7" w:rsidRDefault="004A4115" w:rsidP="001B4F68">
            <w:pPr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</w:t>
            </w:r>
            <w:r w:rsidRPr="00B453A7">
              <w:rPr>
                <w:color w:val="000000"/>
                <w:szCs w:val="28"/>
              </w:rPr>
              <w:t xml:space="preserve">312 369,99960  </w:t>
            </w:r>
          </w:p>
        </w:tc>
      </w:tr>
      <w:tr w:rsidR="00D843E2" w:rsidRPr="00911FB8" w:rsidTr="004A4115">
        <w:trPr>
          <w:trHeight w:val="186"/>
        </w:trPr>
        <w:tc>
          <w:tcPr>
            <w:tcW w:w="10490" w:type="dxa"/>
            <w:gridSpan w:val="5"/>
          </w:tcPr>
          <w:p w:rsidR="00D843E2" w:rsidRPr="007F06E8" w:rsidRDefault="00D843E2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D843E2">
              <w:rPr>
                <w:rFonts w:eastAsia="Calibri"/>
                <w:color w:val="000000"/>
                <w:szCs w:val="28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</w:tr>
      <w:tr w:rsidR="00D843E2" w:rsidRPr="00911FB8" w:rsidTr="004A4115">
        <w:trPr>
          <w:trHeight w:val="381"/>
        </w:trPr>
        <w:tc>
          <w:tcPr>
            <w:tcW w:w="734" w:type="dxa"/>
          </w:tcPr>
          <w:p w:rsidR="00D843E2" w:rsidRPr="00090557" w:rsidRDefault="00D843E2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5438" w:type="dxa"/>
            <w:gridSpan w:val="3"/>
          </w:tcPr>
          <w:p w:rsidR="00D843E2" w:rsidRPr="00170E1A" w:rsidRDefault="004A4115" w:rsidP="004A4115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Всеволожский</w:t>
            </w:r>
            <w:r w:rsidR="00430E94" w:rsidRPr="00430E94">
              <w:rPr>
                <w:rFonts w:eastAsia="Calibri"/>
                <w:color w:val="000000"/>
                <w:szCs w:val="28"/>
              </w:rPr>
              <w:t xml:space="preserve"> муниципальный район</w:t>
            </w:r>
          </w:p>
        </w:tc>
        <w:tc>
          <w:tcPr>
            <w:tcW w:w="4318" w:type="dxa"/>
          </w:tcPr>
          <w:p w:rsidR="00D843E2" w:rsidRPr="00216F7A" w:rsidRDefault="004A4115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B453A7">
              <w:rPr>
                <w:color w:val="000000"/>
                <w:szCs w:val="28"/>
              </w:rPr>
              <w:t xml:space="preserve">102 894,28883  </w:t>
            </w:r>
          </w:p>
        </w:tc>
      </w:tr>
      <w:tr w:rsidR="004A4115" w:rsidRPr="00911FB8" w:rsidTr="004A4115">
        <w:trPr>
          <w:trHeight w:val="381"/>
        </w:trPr>
        <w:tc>
          <w:tcPr>
            <w:tcW w:w="734" w:type="dxa"/>
          </w:tcPr>
          <w:p w:rsidR="004A4115" w:rsidRPr="00090557" w:rsidRDefault="004A4115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</w:t>
            </w:r>
          </w:p>
        </w:tc>
        <w:tc>
          <w:tcPr>
            <w:tcW w:w="5438" w:type="dxa"/>
            <w:gridSpan w:val="3"/>
          </w:tcPr>
          <w:p w:rsidR="004A4115" w:rsidRPr="00170E1A" w:rsidRDefault="004A4115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B453A7">
              <w:rPr>
                <w:color w:val="000000"/>
                <w:szCs w:val="28"/>
              </w:rPr>
              <w:t>Гатчинский муниципальный округ</w:t>
            </w:r>
          </w:p>
        </w:tc>
        <w:tc>
          <w:tcPr>
            <w:tcW w:w="4318" w:type="dxa"/>
          </w:tcPr>
          <w:p w:rsidR="004A4115" w:rsidRDefault="004A4115" w:rsidP="004A4115">
            <w:pPr>
              <w:tabs>
                <w:tab w:val="left" w:pos="1245"/>
              </w:tabs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               </w:t>
            </w:r>
            <w:r w:rsidRPr="00B453A7">
              <w:rPr>
                <w:color w:val="000000"/>
                <w:szCs w:val="28"/>
              </w:rPr>
              <w:t xml:space="preserve">169 416,97207  </w:t>
            </w:r>
          </w:p>
        </w:tc>
      </w:tr>
      <w:tr w:rsidR="004A4115" w:rsidRPr="00911FB8" w:rsidTr="004A4115">
        <w:trPr>
          <w:trHeight w:val="381"/>
        </w:trPr>
        <w:tc>
          <w:tcPr>
            <w:tcW w:w="734" w:type="dxa"/>
          </w:tcPr>
          <w:p w:rsidR="004A4115" w:rsidRPr="00090557" w:rsidRDefault="004A4115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5438" w:type="dxa"/>
            <w:gridSpan w:val="3"/>
          </w:tcPr>
          <w:p w:rsidR="004A4115" w:rsidRPr="00170E1A" w:rsidRDefault="004A4115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Итого</w:t>
            </w:r>
          </w:p>
        </w:tc>
        <w:tc>
          <w:tcPr>
            <w:tcW w:w="4318" w:type="dxa"/>
          </w:tcPr>
          <w:p w:rsidR="004A4115" w:rsidRDefault="004A4115" w:rsidP="004A4115">
            <w:pPr>
              <w:tabs>
                <w:tab w:val="left" w:pos="1215"/>
              </w:tabs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               </w:t>
            </w:r>
            <w:r w:rsidRPr="00B453A7">
              <w:rPr>
                <w:color w:val="000000"/>
                <w:szCs w:val="28"/>
              </w:rPr>
              <w:t xml:space="preserve">272 311,26090  </w:t>
            </w:r>
          </w:p>
        </w:tc>
      </w:tr>
      <w:tr w:rsidR="00132EE2" w:rsidRPr="00911FB8" w:rsidTr="004A4115">
        <w:trPr>
          <w:trHeight w:val="381"/>
        </w:trPr>
        <w:tc>
          <w:tcPr>
            <w:tcW w:w="734" w:type="dxa"/>
          </w:tcPr>
          <w:p w:rsidR="00132EE2" w:rsidRPr="00090557" w:rsidRDefault="00132EE2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5438" w:type="dxa"/>
            <w:gridSpan w:val="3"/>
          </w:tcPr>
          <w:p w:rsidR="00132EE2" w:rsidRDefault="00841B6D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170E1A">
              <w:rPr>
                <w:rFonts w:eastAsia="Calibri"/>
                <w:color w:val="000000"/>
                <w:szCs w:val="28"/>
              </w:rPr>
              <w:t>Всего по Государственной программе</w:t>
            </w:r>
            <w:r w:rsidR="00945EAA" w:rsidRPr="00170E1A">
              <w:rPr>
                <w:rFonts w:eastAsia="Calibri"/>
                <w:color w:val="000000"/>
                <w:szCs w:val="28"/>
              </w:rPr>
              <w:t xml:space="preserve"> 1</w:t>
            </w:r>
          </w:p>
          <w:p w:rsidR="000F3F73" w:rsidRPr="00170E1A" w:rsidRDefault="000F3F73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318" w:type="dxa"/>
          </w:tcPr>
          <w:p w:rsidR="006C30EF" w:rsidRPr="00090557" w:rsidRDefault="004A4115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B453A7">
              <w:rPr>
                <w:color w:val="000000"/>
                <w:szCs w:val="28"/>
              </w:rPr>
              <w:t xml:space="preserve">584 681,26050  </w:t>
            </w:r>
          </w:p>
        </w:tc>
      </w:tr>
      <w:tr w:rsidR="00EA44B4" w:rsidRPr="00911FB8" w:rsidTr="004A4115">
        <w:trPr>
          <w:trHeight w:val="373"/>
        </w:trPr>
        <w:tc>
          <w:tcPr>
            <w:tcW w:w="10490" w:type="dxa"/>
            <w:gridSpan w:val="5"/>
          </w:tcPr>
          <w:p w:rsidR="00EA44B4" w:rsidRPr="00090557" w:rsidRDefault="004E5AE6" w:rsidP="003704F5">
            <w:pPr>
              <w:ind w:firstLine="0"/>
              <w:jc w:val="center"/>
              <w:rPr>
                <w:rFonts w:eastAsia="Calibri"/>
                <w:b/>
                <w:color w:val="000000"/>
                <w:szCs w:val="28"/>
              </w:rPr>
            </w:pPr>
            <w:r w:rsidRPr="00090557">
              <w:rPr>
                <w:rFonts w:eastAsia="Calibri"/>
                <w:b/>
                <w:color w:val="000000"/>
                <w:szCs w:val="28"/>
              </w:rPr>
              <w:t>2</w:t>
            </w:r>
            <w:r w:rsidR="00EA44B4" w:rsidRPr="00090557">
              <w:rPr>
                <w:rFonts w:eastAsia="Calibri"/>
                <w:b/>
                <w:color w:val="000000"/>
                <w:szCs w:val="28"/>
              </w:rPr>
              <w:t xml:space="preserve">. Государственная программа Ленинградской области </w:t>
            </w:r>
          </w:p>
          <w:p w:rsidR="00EA44B4" w:rsidRPr="00090557" w:rsidRDefault="00EA44B4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90557">
              <w:rPr>
                <w:rFonts w:eastAsia="Calibri"/>
                <w:b/>
                <w:color w:val="000000"/>
                <w:szCs w:val="28"/>
              </w:rPr>
              <w:t>"Развитие культуры в Ленинградской области"</w:t>
            </w:r>
          </w:p>
        </w:tc>
      </w:tr>
      <w:tr w:rsidR="006074D2" w:rsidRPr="00911FB8" w:rsidTr="004A4115">
        <w:trPr>
          <w:trHeight w:val="323"/>
        </w:trPr>
        <w:tc>
          <w:tcPr>
            <w:tcW w:w="10490" w:type="dxa"/>
            <w:gridSpan w:val="5"/>
          </w:tcPr>
          <w:p w:rsidR="006074D2" w:rsidRPr="006074D2" w:rsidRDefault="006C30EF" w:rsidP="006C30EF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Отраслевой проект </w:t>
            </w:r>
            <w:r w:rsidRPr="006C30EF">
              <w:rPr>
                <w:rFonts w:eastAsia="Calibri"/>
                <w:color w:val="000000"/>
                <w:szCs w:val="28"/>
              </w:rPr>
              <w:t>"Развитие инфраструктуры культуры"</w:t>
            </w:r>
          </w:p>
        </w:tc>
      </w:tr>
      <w:tr w:rsidR="00945EAA" w:rsidRPr="00911FB8" w:rsidTr="004A4115">
        <w:trPr>
          <w:trHeight w:val="186"/>
        </w:trPr>
        <w:tc>
          <w:tcPr>
            <w:tcW w:w="734" w:type="dxa"/>
          </w:tcPr>
          <w:p w:rsidR="00945EAA" w:rsidRPr="00090557" w:rsidRDefault="00EA44B4" w:rsidP="0028235F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90557"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5438" w:type="dxa"/>
            <w:gridSpan w:val="3"/>
          </w:tcPr>
          <w:p w:rsidR="00A84F4F" w:rsidRPr="00090557" w:rsidRDefault="004A4115" w:rsidP="00AE0E98">
            <w:pPr>
              <w:ind w:firstLine="0"/>
              <w:rPr>
                <w:rFonts w:eastAsia="Calibri"/>
                <w:color w:val="000000"/>
                <w:szCs w:val="28"/>
              </w:rPr>
            </w:pPr>
            <w:r w:rsidRPr="00B453A7">
              <w:rPr>
                <w:color w:val="000000"/>
                <w:szCs w:val="28"/>
              </w:rPr>
              <w:t xml:space="preserve">Вознесенское городское поселение </w:t>
            </w:r>
            <w:r w:rsidRPr="00B453A7">
              <w:rPr>
                <w:color w:val="000000"/>
                <w:szCs w:val="28"/>
              </w:rPr>
              <w:br/>
            </w:r>
            <w:proofErr w:type="spellStart"/>
            <w:r w:rsidRPr="00B453A7">
              <w:rPr>
                <w:color w:val="000000"/>
                <w:szCs w:val="28"/>
              </w:rPr>
              <w:t>Подпорожского</w:t>
            </w:r>
            <w:proofErr w:type="spellEnd"/>
            <w:r w:rsidRPr="00B453A7">
              <w:rPr>
                <w:color w:val="000000"/>
                <w:szCs w:val="28"/>
              </w:rPr>
              <w:t xml:space="preserve"> муниципального района</w:t>
            </w:r>
          </w:p>
        </w:tc>
        <w:tc>
          <w:tcPr>
            <w:tcW w:w="4318" w:type="dxa"/>
          </w:tcPr>
          <w:p w:rsidR="00945EAA" w:rsidRPr="00090557" w:rsidRDefault="004A4115" w:rsidP="0028235F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B453A7">
              <w:rPr>
                <w:color w:val="000000"/>
                <w:szCs w:val="28"/>
              </w:rPr>
              <w:t xml:space="preserve">19 756,20580  </w:t>
            </w:r>
          </w:p>
        </w:tc>
      </w:tr>
      <w:tr w:rsidR="0028235F" w:rsidRPr="00911FB8" w:rsidTr="004A4115">
        <w:trPr>
          <w:trHeight w:val="381"/>
        </w:trPr>
        <w:tc>
          <w:tcPr>
            <w:tcW w:w="734" w:type="dxa"/>
          </w:tcPr>
          <w:p w:rsidR="0028235F" w:rsidRPr="00090557" w:rsidRDefault="0028235F" w:rsidP="0028235F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</w:t>
            </w:r>
          </w:p>
        </w:tc>
        <w:tc>
          <w:tcPr>
            <w:tcW w:w="5438" w:type="dxa"/>
            <w:gridSpan w:val="3"/>
          </w:tcPr>
          <w:p w:rsidR="00A84F4F" w:rsidRPr="00090557" w:rsidRDefault="004A4115" w:rsidP="00AE0E98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proofErr w:type="spellStart"/>
            <w:r w:rsidRPr="00B453A7">
              <w:rPr>
                <w:color w:val="000000"/>
                <w:szCs w:val="28"/>
              </w:rPr>
              <w:t>Приозерский</w:t>
            </w:r>
            <w:proofErr w:type="spellEnd"/>
            <w:r w:rsidRPr="00B453A7">
              <w:rPr>
                <w:color w:val="000000"/>
                <w:szCs w:val="28"/>
              </w:rPr>
              <w:t xml:space="preserve"> муниципальный район</w:t>
            </w:r>
          </w:p>
        </w:tc>
        <w:tc>
          <w:tcPr>
            <w:tcW w:w="4318" w:type="dxa"/>
          </w:tcPr>
          <w:p w:rsidR="0028235F" w:rsidRDefault="004A4115" w:rsidP="0028235F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B453A7">
              <w:rPr>
                <w:color w:val="000000"/>
                <w:szCs w:val="28"/>
              </w:rPr>
              <w:t xml:space="preserve">19 066,29735  </w:t>
            </w:r>
          </w:p>
        </w:tc>
      </w:tr>
      <w:tr w:rsidR="00945EAA" w:rsidRPr="00911FB8" w:rsidTr="004A4115">
        <w:trPr>
          <w:trHeight w:val="186"/>
        </w:trPr>
        <w:tc>
          <w:tcPr>
            <w:tcW w:w="734" w:type="dxa"/>
          </w:tcPr>
          <w:p w:rsidR="00945EAA" w:rsidRPr="00090557" w:rsidRDefault="00945EAA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5438" w:type="dxa"/>
            <w:gridSpan w:val="3"/>
          </w:tcPr>
          <w:p w:rsidR="00945EAA" w:rsidRDefault="00EA44B4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090557">
              <w:rPr>
                <w:rFonts w:eastAsia="Calibri"/>
                <w:color w:val="000000"/>
                <w:szCs w:val="28"/>
              </w:rPr>
              <w:t xml:space="preserve">Всего по Государственной программе </w:t>
            </w:r>
            <w:r w:rsidR="004E5AE6" w:rsidRPr="00090557">
              <w:rPr>
                <w:rFonts w:eastAsia="Calibri"/>
                <w:color w:val="000000"/>
                <w:szCs w:val="28"/>
              </w:rPr>
              <w:t>2</w:t>
            </w:r>
          </w:p>
          <w:p w:rsidR="00A84F4F" w:rsidRPr="00090557" w:rsidRDefault="00A84F4F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318" w:type="dxa"/>
          </w:tcPr>
          <w:p w:rsidR="00945EAA" w:rsidRPr="00090557" w:rsidRDefault="004A4115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B453A7">
              <w:rPr>
                <w:color w:val="000000"/>
                <w:szCs w:val="28"/>
              </w:rPr>
              <w:t>38 822,50315</w:t>
            </w:r>
          </w:p>
        </w:tc>
      </w:tr>
      <w:tr w:rsidR="007C37BB" w:rsidRPr="00911FB8" w:rsidTr="004A4115">
        <w:trPr>
          <w:trHeight w:val="381"/>
        </w:trPr>
        <w:tc>
          <w:tcPr>
            <w:tcW w:w="10490" w:type="dxa"/>
            <w:gridSpan w:val="5"/>
          </w:tcPr>
          <w:p w:rsidR="00484B35" w:rsidRPr="00090557" w:rsidRDefault="00236EEF" w:rsidP="003704F5">
            <w:pPr>
              <w:ind w:firstLine="0"/>
              <w:jc w:val="center"/>
              <w:rPr>
                <w:rFonts w:eastAsia="Calibri"/>
                <w:b/>
                <w:color w:val="000000"/>
                <w:szCs w:val="28"/>
              </w:rPr>
            </w:pPr>
            <w:r w:rsidRPr="00090557">
              <w:rPr>
                <w:rFonts w:eastAsia="Calibri"/>
                <w:b/>
                <w:color w:val="000000"/>
                <w:szCs w:val="28"/>
              </w:rPr>
              <w:t>3</w:t>
            </w:r>
            <w:r w:rsidR="00484B35" w:rsidRPr="00090557">
              <w:rPr>
                <w:rFonts w:eastAsia="Calibri"/>
                <w:b/>
                <w:color w:val="000000"/>
                <w:szCs w:val="28"/>
              </w:rPr>
              <w:t xml:space="preserve">. Государственная программа Ленинградской области </w:t>
            </w:r>
          </w:p>
          <w:p w:rsidR="007C37BB" w:rsidRPr="00090557" w:rsidRDefault="00484B35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90557">
              <w:rPr>
                <w:rFonts w:eastAsia="Calibri"/>
                <w:b/>
                <w:color w:val="000000"/>
                <w:szCs w:val="28"/>
              </w:rPr>
              <w:t>"Развитие физической культуры и спорта в Ленинградской области"</w:t>
            </w:r>
          </w:p>
        </w:tc>
      </w:tr>
      <w:tr w:rsidR="006074D2" w:rsidRPr="00911FB8" w:rsidTr="004A4115">
        <w:trPr>
          <w:trHeight w:val="381"/>
        </w:trPr>
        <w:tc>
          <w:tcPr>
            <w:tcW w:w="10490" w:type="dxa"/>
            <w:gridSpan w:val="5"/>
          </w:tcPr>
          <w:p w:rsidR="006074D2" w:rsidRDefault="00897610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897610">
              <w:rPr>
                <w:rFonts w:eastAsia="Calibri"/>
                <w:color w:val="000000"/>
                <w:szCs w:val="28"/>
              </w:rPr>
              <w:t xml:space="preserve">Отраслевой проект </w:t>
            </w:r>
            <w:r w:rsidR="001B4F68" w:rsidRPr="001B4F68">
              <w:rPr>
                <w:rFonts w:eastAsia="Calibri"/>
                <w:color w:val="000000"/>
                <w:szCs w:val="28"/>
              </w:rPr>
              <w:t>"</w:t>
            </w:r>
            <w:r w:rsidRPr="00897610">
              <w:rPr>
                <w:rFonts w:eastAsia="Calibri"/>
                <w:color w:val="000000"/>
                <w:szCs w:val="28"/>
              </w:rPr>
              <w:t>Развитие объектов физической культуры и спорта</w:t>
            </w:r>
            <w:r w:rsidR="001B4F68" w:rsidRPr="001B4F68">
              <w:rPr>
                <w:rFonts w:eastAsia="Calibri"/>
                <w:color w:val="000000"/>
                <w:szCs w:val="28"/>
              </w:rPr>
              <w:t>"</w:t>
            </w:r>
          </w:p>
          <w:p w:rsidR="00897610" w:rsidRPr="006074D2" w:rsidRDefault="00897610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945EAA" w:rsidRPr="00911FB8" w:rsidTr="004A4115">
        <w:trPr>
          <w:trHeight w:val="186"/>
        </w:trPr>
        <w:tc>
          <w:tcPr>
            <w:tcW w:w="734" w:type="dxa"/>
          </w:tcPr>
          <w:p w:rsidR="00945EAA" w:rsidRPr="00090557" w:rsidRDefault="00484B35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90557"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5438" w:type="dxa"/>
            <w:gridSpan w:val="3"/>
          </w:tcPr>
          <w:p w:rsidR="00A84F4F" w:rsidRPr="006074D2" w:rsidRDefault="006F09E5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proofErr w:type="spellStart"/>
            <w:r w:rsidRPr="00B453A7">
              <w:rPr>
                <w:color w:val="000000"/>
                <w:szCs w:val="28"/>
              </w:rPr>
              <w:t>Виллозское</w:t>
            </w:r>
            <w:proofErr w:type="spellEnd"/>
            <w:r w:rsidRPr="00B453A7">
              <w:rPr>
                <w:color w:val="000000"/>
                <w:szCs w:val="28"/>
              </w:rPr>
              <w:t xml:space="preserve"> городское поселение</w:t>
            </w:r>
            <w:r w:rsidRPr="00B453A7">
              <w:rPr>
                <w:color w:val="000000"/>
                <w:szCs w:val="28"/>
              </w:rPr>
              <w:br/>
              <w:t>Ломоносовского муниципального района</w:t>
            </w:r>
            <w:r w:rsidRPr="006074D2">
              <w:rPr>
                <w:rFonts w:eastAsia="Calibri"/>
                <w:color w:val="000000"/>
                <w:szCs w:val="28"/>
              </w:rPr>
              <w:t xml:space="preserve"> </w:t>
            </w:r>
          </w:p>
        </w:tc>
        <w:tc>
          <w:tcPr>
            <w:tcW w:w="4318" w:type="dxa"/>
          </w:tcPr>
          <w:p w:rsidR="00945EAA" w:rsidRPr="006074D2" w:rsidRDefault="006F09E5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B453A7">
              <w:rPr>
                <w:color w:val="000000"/>
                <w:szCs w:val="28"/>
              </w:rPr>
              <w:t xml:space="preserve">19 573,90300  </w:t>
            </w:r>
          </w:p>
        </w:tc>
      </w:tr>
      <w:tr w:rsidR="00484B35" w:rsidRPr="00911FB8" w:rsidTr="004A4115">
        <w:trPr>
          <w:trHeight w:val="381"/>
        </w:trPr>
        <w:tc>
          <w:tcPr>
            <w:tcW w:w="734" w:type="dxa"/>
          </w:tcPr>
          <w:p w:rsidR="00484B35" w:rsidRPr="00090557" w:rsidRDefault="00897610" w:rsidP="006875E6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</w:t>
            </w:r>
          </w:p>
        </w:tc>
        <w:tc>
          <w:tcPr>
            <w:tcW w:w="5438" w:type="dxa"/>
            <w:gridSpan w:val="3"/>
          </w:tcPr>
          <w:p w:rsidR="00484B35" w:rsidRPr="00090557" w:rsidRDefault="006F09E5" w:rsidP="00AE0E98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proofErr w:type="spellStart"/>
            <w:r w:rsidRPr="00B453A7">
              <w:rPr>
                <w:color w:val="000000"/>
                <w:szCs w:val="28"/>
              </w:rPr>
              <w:t>Киришское</w:t>
            </w:r>
            <w:proofErr w:type="spellEnd"/>
            <w:r w:rsidRPr="00B453A7">
              <w:rPr>
                <w:color w:val="000000"/>
                <w:szCs w:val="28"/>
              </w:rPr>
              <w:t xml:space="preserve"> городское поселение</w:t>
            </w:r>
            <w:r w:rsidRPr="00B453A7">
              <w:rPr>
                <w:color w:val="000000"/>
                <w:szCs w:val="28"/>
              </w:rPr>
              <w:br/>
            </w:r>
            <w:proofErr w:type="spellStart"/>
            <w:r w:rsidRPr="00B453A7">
              <w:rPr>
                <w:color w:val="000000"/>
                <w:szCs w:val="28"/>
              </w:rPr>
              <w:t>Киришского</w:t>
            </w:r>
            <w:proofErr w:type="spellEnd"/>
            <w:r w:rsidRPr="00B453A7">
              <w:rPr>
                <w:color w:val="000000"/>
                <w:szCs w:val="28"/>
              </w:rPr>
              <w:t xml:space="preserve"> муниципального района</w:t>
            </w:r>
          </w:p>
        </w:tc>
        <w:tc>
          <w:tcPr>
            <w:tcW w:w="4318" w:type="dxa"/>
          </w:tcPr>
          <w:p w:rsidR="00484B35" w:rsidRPr="00090557" w:rsidRDefault="006F09E5" w:rsidP="006875E6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</w:t>
            </w:r>
            <w:r w:rsidRPr="00B453A7">
              <w:rPr>
                <w:color w:val="000000"/>
                <w:szCs w:val="28"/>
              </w:rPr>
              <w:t xml:space="preserve">340,37753  </w:t>
            </w:r>
          </w:p>
        </w:tc>
      </w:tr>
      <w:tr w:rsidR="00484B35" w:rsidRPr="00911FB8" w:rsidTr="004A4115">
        <w:trPr>
          <w:trHeight w:val="186"/>
        </w:trPr>
        <w:tc>
          <w:tcPr>
            <w:tcW w:w="734" w:type="dxa"/>
          </w:tcPr>
          <w:p w:rsidR="00484B35" w:rsidRPr="00090557" w:rsidRDefault="00484B35" w:rsidP="008645F7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5438" w:type="dxa"/>
            <w:gridSpan w:val="3"/>
          </w:tcPr>
          <w:p w:rsidR="00484B35" w:rsidRDefault="004E6078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090557">
              <w:rPr>
                <w:rFonts w:eastAsia="Calibri"/>
                <w:color w:val="000000"/>
                <w:szCs w:val="28"/>
              </w:rPr>
              <w:t xml:space="preserve">Всего по Государственной программе </w:t>
            </w:r>
            <w:r w:rsidR="00197F23" w:rsidRPr="00090557">
              <w:rPr>
                <w:rFonts w:eastAsia="Calibri"/>
                <w:color w:val="000000"/>
                <w:szCs w:val="28"/>
              </w:rPr>
              <w:t>3</w:t>
            </w:r>
          </w:p>
          <w:p w:rsidR="00A84F4F" w:rsidRPr="00090557" w:rsidRDefault="00A84F4F" w:rsidP="008645F7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318" w:type="dxa"/>
          </w:tcPr>
          <w:p w:rsidR="00484B35" w:rsidRPr="00090557" w:rsidRDefault="006F09E5" w:rsidP="003704F5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B453A7">
              <w:rPr>
                <w:color w:val="000000"/>
                <w:szCs w:val="28"/>
              </w:rPr>
              <w:t xml:space="preserve">19 914,28053  </w:t>
            </w:r>
          </w:p>
        </w:tc>
      </w:tr>
      <w:tr w:rsidR="00EE099C" w:rsidRPr="00090557" w:rsidTr="004A4115">
        <w:trPr>
          <w:trHeight w:val="568"/>
        </w:trPr>
        <w:tc>
          <w:tcPr>
            <w:tcW w:w="10490" w:type="dxa"/>
            <w:gridSpan w:val="5"/>
          </w:tcPr>
          <w:p w:rsidR="00EE099C" w:rsidRPr="00090557" w:rsidRDefault="00D843E2" w:rsidP="000F3F73">
            <w:pPr>
              <w:ind w:left="-851" w:firstLine="851"/>
              <w:jc w:val="center"/>
              <w:rPr>
                <w:rFonts w:eastAsia="Calibri"/>
                <w:b/>
                <w:color w:val="000000"/>
                <w:szCs w:val="28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4</w:t>
            </w:r>
            <w:r w:rsidR="00EE099C" w:rsidRPr="00090557">
              <w:rPr>
                <w:rFonts w:eastAsia="Calibri"/>
                <w:b/>
                <w:color w:val="000000"/>
                <w:szCs w:val="28"/>
              </w:rPr>
              <w:t xml:space="preserve">. Государственная программа Ленинградской области </w:t>
            </w:r>
          </w:p>
          <w:p w:rsidR="00EE099C" w:rsidRPr="00090557" w:rsidRDefault="00EE099C" w:rsidP="005E7A82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90557">
              <w:rPr>
                <w:rFonts w:eastAsia="Calibri"/>
                <w:b/>
                <w:color w:val="000000"/>
                <w:szCs w:val="28"/>
              </w:rPr>
              <w:t>"</w:t>
            </w:r>
            <w:r w:rsidR="006F09E5" w:rsidRPr="00B453A7">
              <w:rPr>
                <w:b/>
                <w:bCs/>
                <w:color w:val="000000"/>
                <w:szCs w:val="28"/>
              </w:rPr>
              <w:t xml:space="preserve"> Комплексное развитие сельских территорий </w:t>
            </w:r>
            <w:r w:rsidR="006F09E5" w:rsidRPr="00B453A7">
              <w:rPr>
                <w:b/>
                <w:bCs/>
                <w:color w:val="000000"/>
                <w:szCs w:val="28"/>
              </w:rPr>
              <w:br/>
              <w:t xml:space="preserve">  Ленинградской области</w:t>
            </w:r>
            <w:r w:rsidR="006F09E5" w:rsidRPr="00090557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r w:rsidRPr="00090557">
              <w:rPr>
                <w:rFonts w:eastAsia="Calibri"/>
                <w:b/>
                <w:color w:val="000000"/>
                <w:szCs w:val="28"/>
              </w:rPr>
              <w:t>"</w:t>
            </w:r>
          </w:p>
        </w:tc>
      </w:tr>
      <w:tr w:rsidR="00D76270" w:rsidRPr="00090557" w:rsidTr="006F09E5">
        <w:trPr>
          <w:trHeight w:val="483"/>
        </w:trPr>
        <w:tc>
          <w:tcPr>
            <w:tcW w:w="10490" w:type="dxa"/>
            <w:gridSpan w:val="5"/>
          </w:tcPr>
          <w:p w:rsidR="00D76270" w:rsidRDefault="00D76270" w:rsidP="006F09E5">
            <w:r w:rsidRPr="002C0C47">
              <w:t>Отраслевой проект "</w:t>
            </w:r>
            <w:r w:rsidR="006F09E5" w:rsidRPr="00B453A7">
              <w:rPr>
                <w:color w:val="000000"/>
                <w:szCs w:val="28"/>
              </w:rPr>
              <w:t xml:space="preserve"> Современный облик сельских территорий</w:t>
            </w:r>
            <w:r w:rsidR="006F09E5" w:rsidRPr="002C0C47">
              <w:t xml:space="preserve"> </w:t>
            </w:r>
            <w:r w:rsidRPr="002C0C47">
              <w:t>"</w:t>
            </w:r>
          </w:p>
        </w:tc>
      </w:tr>
      <w:tr w:rsidR="00932091" w:rsidTr="004A4115">
        <w:trPr>
          <w:trHeight w:val="186"/>
        </w:trPr>
        <w:tc>
          <w:tcPr>
            <w:tcW w:w="734" w:type="dxa"/>
          </w:tcPr>
          <w:p w:rsidR="00932091" w:rsidRDefault="00932091" w:rsidP="00A84F4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</w:t>
            </w:r>
          </w:p>
        </w:tc>
        <w:tc>
          <w:tcPr>
            <w:tcW w:w="5392" w:type="dxa"/>
            <w:gridSpan w:val="2"/>
          </w:tcPr>
          <w:p w:rsidR="00932091" w:rsidRPr="00932091" w:rsidRDefault="006F09E5" w:rsidP="00932091">
            <w:pPr>
              <w:ind w:firstLine="0"/>
              <w:jc w:val="left"/>
              <w:rPr>
                <w:rFonts w:eastAsia="Calibri"/>
                <w:color w:val="000000"/>
              </w:rPr>
            </w:pPr>
            <w:proofErr w:type="spellStart"/>
            <w:r w:rsidRPr="00B453A7">
              <w:rPr>
                <w:color w:val="000000"/>
                <w:szCs w:val="28"/>
              </w:rPr>
              <w:t>Бегуницкое</w:t>
            </w:r>
            <w:proofErr w:type="spellEnd"/>
            <w:r w:rsidRPr="00B453A7">
              <w:rPr>
                <w:color w:val="000000"/>
                <w:szCs w:val="28"/>
              </w:rPr>
              <w:t xml:space="preserve"> сельское поселение </w:t>
            </w:r>
            <w:r w:rsidRPr="00B453A7">
              <w:rPr>
                <w:color w:val="000000"/>
                <w:szCs w:val="28"/>
              </w:rPr>
              <w:br/>
            </w:r>
            <w:proofErr w:type="spellStart"/>
            <w:r w:rsidRPr="00B453A7">
              <w:rPr>
                <w:color w:val="000000"/>
                <w:szCs w:val="28"/>
              </w:rPr>
              <w:t>Волосовского</w:t>
            </w:r>
            <w:proofErr w:type="spellEnd"/>
            <w:r w:rsidRPr="00B453A7">
              <w:rPr>
                <w:color w:val="000000"/>
                <w:szCs w:val="28"/>
              </w:rPr>
              <w:t xml:space="preserve"> муниципального района</w:t>
            </w:r>
          </w:p>
        </w:tc>
        <w:tc>
          <w:tcPr>
            <w:tcW w:w="4364" w:type="dxa"/>
            <w:gridSpan w:val="2"/>
          </w:tcPr>
          <w:p w:rsidR="00932091" w:rsidRDefault="00932091" w:rsidP="00932091">
            <w:pPr>
              <w:ind w:firstLine="0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="006F09E5" w:rsidRPr="00B453A7">
              <w:rPr>
                <w:color w:val="000000"/>
                <w:szCs w:val="28"/>
              </w:rPr>
              <w:t xml:space="preserve">120 868,80423  </w:t>
            </w:r>
          </w:p>
        </w:tc>
      </w:tr>
      <w:tr w:rsidR="00932091" w:rsidTr="004A4115">
        <w:trPr>
          <w:trHeight w:val="186"/>
        </w:trPr>
        <w:tc>
          <w:tcPr>
            <w:tcW w:w="734" w:type="dxa"/>
          </w:tcPr>
          <w:p w:rsidR="00932091" w:rsidRDefault="00A82A8D" w:rsidP="00A84F4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2</w:t>
            </w:r>
          </w:p>
        </w:tc>
        <w:tc>
          <w:tcPr>
            <w:tcW w:w="5392" w:type="dxa"/>
            <w:gridSpan w:val="2"/>
          </w:tcPr>
          <w:p w:rsidR="000C247A" w:rsidRDefault="00A3767D" w:rsidP="00A3767D">
            <w:pPr>
              <w:ind w:firstLine="0"/>
              <w:jc w:val="left"/>
              <w:rPr>
                <w:rStyle w:val="FontStyle13"/>
                <w:sz w:val="28"/>
                <w:szCs w:val="28"/>
              </w:rPr>
            </w:pPr>
            <w:proofErr w:type="spellStart"/>
            <w:r w:rsidRPr="00B453A7">
              <w:rPr>
                <w:color w:val="000000"/>
                <w:szCs w:val="28"/>
              </w:rPr>
              <w:t>Лужское</w:t>
            </w:r>
            <w:proofErr w:type="spellEnd"/>
            <w:r w:rsidRPr="00B453A7">
              <w:rPr>
                <w:color w:val="000000"/>
                <w:szCs w:val="28"/>
              </w:rPr>
              <w:t xml:space="preserve"> городское поселение</w:t>
            </w:r>
            <w:r w:rsidRPr="00B453A7">
              <w:rPr>
                <w:color w:val="000000"/>
                <w:szCs w:val="28"/>
              </w:rPr>
              <w:br/>
            </w:r>
            <w:proofErr w:type="spellStart"/>
            <w:r w:rsidRPr="00B453A7">
              <w:rPr>
                <w:color w:val="000000"/>
                <w:szCs w:val="28"/>
              </w:rPr>
              <w:t>Лужского</w:t>
            </w:r>
            <w:proofErr w:type="spellEnd"/>
            <w:r w:rsidRPr="00B453A7">
              <w:rPr>
                <w:color w:val="000000"/>
                <w:szCs w:val="28"/>
              </w:rPr>
              <w:t xml:space="preserve"> муниципального района</w:t>
            </w:r>
          </w:p>
        </w:tc>
        <w:tc>
          <w:tcPr>
            <w:tcW w:w="4364" w:type="dxa"/>
            <w:gridSpan w:val="2"/>
          </w:tcPr>
          <w:p w:rsidR="00932091" w:rsidRDefault="00932091" w:rsidP="00A82A8D">
            <w:pPr>
              <w:ind w:firstLine="0"/>
              <w:rPr>
                <w:rStyle w:val="FontStyle13"/>
                <w:sz w:val="28"/>
                <w:szCs w:val="28"/>
              </w:rPr>
            </w:pPr>
            <w:r>
              <w:rPr>
                <w:rFonts w:eastAsia="Calibri"/>
                <w:color w:val="000000"/>
              </w:rPr>
              <w:t xml:space="preserve">               </w:t>
            </w:r>
            <w:r w:rsidR="001B4F68">
              <w:rPr>
                <w:rFonts w:eastAsia="Calibri"/>
                <w:color w:val="000000"/>
              </w:rPr>
              <w:t xml:space="preserve"> </w:t>
            </w:r>
            <w:r w:rsidR="00A3767D" w:rsidRPr="00B453A7">
              <w:rPr>
                <w:color w:val="000000"/>
                <w:szCs w:val="28"/>
              </w:rPr>
              <w:t xml:space="preserve">121 285,18879  </w:t>
            </w:r>
          </w:p>
        </w:tc>
      </w:tr>
      <w:tr w:rsidR="00932091" w:rsidRPr="00090557" w:rsidTr="00AE49CC">
        <w:trPr>
          <w:trHeight w:val="701"/>
        </w:trPr>
        <w:tc>
          <w:tcPr>
            <w:tcW w:w="734" w:type="dxa"/>
          </w:tcPr>
          <w:p w:rsidR="00932091" w:rsidRPr="00090557" w:rsidRDefault="00932091" w:rsidP="005E7A82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5383" w:type="dxa"/>
          </w:tcPr>
          <w:p w:rsidR="00932091" w:rsidRDefault="00932091" w:rsidP="005E7A82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090557">
              <w:rPr>
                <w:rFonts w:eastAsia="Calibri"/>
                <w:color w:val="000000"/>
                <w:szCs w:val="28"/>
              </w:rPr>
              <w:t xml:space="preserve">Всего по Государственной программе </w:t>
            </w:r>
            <w:r w:rsidR="006A2DD2">
              <w:rPr>
                <w:rFonts w:eastAsia="Calibri"/>
                <w:color w:val="000000"/>
                <w:szCs w:val="28"/>
              </w:rPr>
              <w:t>4</w:t>
            </w:r>
          </w:p>
          <w:p w:rsidR="00932091" w:rsidRPr="00090557" w:rsidRDefault="00932091" w:rsidP="005E7A82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373" w:type="dxa"/>
            <w:gridSpan w:val="3"/>
          </w:tcPr>
          <w:p w:rsidR="00932091" w:rsidRDefault="00D843E2" w:rsidP="00A3767D">
            <w:pPr>
              <w:ind w:firstLine="0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               </w:t>
            </w:r>
            <w:r w:rsidR="001B4F68">
              <w:rPr>
                <w:rStyle w:val="FontStyle13"/>
                <w:sz w:val="28"/>
                <w:szCs w:val="28"/>
              </w:rPr>
              <w:t xml:space="preserve"> </w:t>
            </w:r>
            <w:r w:rsidR="00A3767D" w:rsidRPr="00A3767D">
              <w:rPr>
                <w:rFonts w:eastAsia="Calibri"/>
                <w:color w:val="000000"/>
              </w:rPr>
              <w:t>242 153,99302</w:t>
            </w:r>
            <w:r w:rsidR="00A3767D" w:rsidRPr="00B453A7">
              <w:rPr>
                <w:color w:val="000000"/>
                <w:szCs w:val="28"/>
              </w:rPr>
              <w:t xml:space="preserve">  </w:t>
            </w:r>
          </w:p>
        </w:tc>
      </w:tr>
      <w:tr w:rsidR="006F09E5" w:rsidRPr="00090557" w:rsidTr="00536E93">
        <w:trPr>
          <w:trHeight w:val="568"/>
        </w:trPr>
        <w:tc>
          <w:tcPr>
            <w:tcW w:w="10490" w:type="dxa"/>
            <w:gridSpan w:val="5"/>
          </w:tcPr>
          <w:p w:rsidR="006F09E5" w:rsidRPr="00090557" w:rsidRDefault="006F09E5" w:rsidP="00536E93">
            <w:pPr>
              <w:ind w:left="-851" w:firstLine="851"/>
              <w:jc w:val="center"/>
              <w:rPr>
                <w:rFonts w:eastAsia="Calibri"/>
                <w:b/>
                <w:color w:val="000000"/>
                <w:szCs w:val="28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5</w:t>
            </w:r>
            <w:r w:rsidRPr="00090557">
              <w:rPr>
                <w:rFonts w:eastAsia="Calibri"/>
                <w:b/>
                <w:color w:val="000000"/>
                <w:szCs w:val="28"/>
              </w:rPr>
              <w:t xml:space="preserve">. Государственная программа Ленинградской области </w:t>
            </w:r>
          </w:p>
          <w:p w:rsidR="006F09E5" w:rsidRPr="00090557" w:rsidRDefault="006F09E5" w:rsidP="00536E93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090557">
              <w:rPr>
                <w:rFonts w:eastAsia="Calibri"/>
                <w:b/>
                <w:color w:val="000000"/>
                <w:szCs w:val="28"/>
              </w:rPr>
              <w:t>"</w:t>
            </w:r>
            <w:r w:rsidRPr="00C35EC6">
              <w:rPr>
                <w:b/>
                <w:szCs w:val="28"/>
                <w:lang w:eastAsia="en-US"/>
              </w:rPr>
              <w:t>Формирование городской среды и обеспечение качественным жильем граждан на те</w:t>
            </w:r>
            <w:r>
              <w:rPr>
                <w:b/>
                <w:szCs w:val="28"/>
                <w:lang w:eastAsia="en-US"/>
              </w:rPr>
              <w:t>рритории Ленинградской области</w:t>
            </w:r>
            <w:r w:rsidRPr="00090557">
              <w:rPr>
                <w:rFonts w:eastAsia="Calibri"/>
                <w:b/>
                <w:color w:val="000000"/>
                <w:szCs w:val="28"/>
              </w:rPr>
              <w:t>"</w:t>
            </w:r>
          </w:p>
        </w:tc>
      </w:tr>
      <w:tr w:rsidR="006F09E5" w:rsidTr="00536E93">
        <w:trPr>
          <w:trHeight w:val="381"/>
        </w:trPr>
        <w:tc>
          <w:tcPr>
            <w:tcW w:w="10490" w:type="dxa"/>
            <w:gridSpan w:val="5"/>
          </w:tcPr>
          <w:p w:rsidR="006F09E5" w:rsidRDefault="006F09E5" w:rsidP="00536E93">
            <w:pPr>
              <w:jc w:val="center"/>
            </w:pPr>
            <w:r w:rsidRPr="002C0C47">
              <w:t>Отраслевой проект "Улучшение жилищных условий и обеспечение жильем отдельных категорий граждан"</w:t>
            </w:r>
          </w:p>
        </w:tc>
      </w:tr>
      <w:tr w:rsidR="006F09E5" w:rsidTr="00536E93">
        <w:trPr>
          <w:trHeight w:val="186"/>
        </w:trPr>
        <w:tc>
          <w:tcPr>
            <w:tcW w:w="734" w:type="dxa"/>
          </w:tcPr>
          <w:p w:rsidR="006F09E5" w:rsidRDefault="006F09E5" w:rsidP="00536E93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</w:t>
            </w:r>
          </w:p>
        </w:tc>
        <w:tc>
          <w:tcPr>
            <w:tcW w:w="5392" w:type="dxa"/>
            <w:gridSpan w:val="2"/>
          </w:tcPr>
          <w:p w:rsidR="006F09E5" w:rsidRPr="00932091" w:rsidRDefault="00640625" w:rsidP="008B03E5">
            <w:pPr>
              <w:ind w:firstLine="0"/>
              <w:jc w:val="left"/>
              <w:rPr>
                <w:rFonts w:eastAsia="Calibri"/>
                <w:color w:val="000000"/>
              </w:rPr>
            </w:pPr>
            <w:r w:rsidRPr="000A4C16">
              <w:rPr>
                <w:rFonts w:eastAsia="Calibri"/>
                <w:color w:val="000000"/>
                <w:szCs w:val="28"/>
              </w:rPr>
              <w:t xml:space="preserve">Выборгское городское поселение </w:t>
            </w:r>
            <w:bookmarkStart w:id="0" w:name="_GoBack"/>
            <w:bookmarkEnd w:id="0"/>
            <w:r w:rsidRPr="000A4C16">
              <w:rPr>
                <w:rFonts w:eastAsia="Calibri"/>
                <w:color w:val="000000"/>
                <w:szCs w:val="28"/>
              </w:rPr>
              <w:t>Выборгского муниципального района Ленинградской области</w:t>
            </w:r>
            <w:r>
              <w:rPr>
                <w:rFonts w:eastAsia="Calibri"/>
                <w:color w:val="000000"/>
                <w:szCs w:val="28"/>
              </w:rPr>
              <w:t xml:space="preserve"> (на строительство объектов в </w:t>
            </w:r>
            <w:proofErr w:type="spellStart"/>
            <w:r>
              <w:rPr>
                <w:rFonts w:eastAsia="Calibri"/>
                <w:color w:val="000000"/>
                <w:szCs w:val="28"/>
              </w:rPr>
              <w:t>мкр.Сайменский</w:t>
            </w:r>
            <w:proofErr w:type="spellEnd"/>
            <w:r>
              <w:rPr>
                <w:rFonts w:eastAsia="Calibri"/>
                <w:color w:val="000000"/>
                <w:szCs w:val="28"/>
              </w:rPr>
              <w:t>)</w:t>
            </w:r>
          </w:p>
        </w:tc>
        <w:tc>
          <w:tcPr>
            <w:tcW w:w="4364" w:type="dxa"/>
            <w:gridSpan w:val="2"/>
          </w:tcPr>
          <w:p w:rsidR="00640625" w:rsidRDefault="00640625" w:rsidP="00640625">
            <w:pPr>
              <w:ind w:firstLine="0"/>
              <w:jc w:val="center"/>
              <w:rPr>
                <w:rStyle w:val="FontStyle13"/>
                <w:sz w:val="28"/>
                <w:szCs w:val="28"/>
              </w:rPr>
            </w:pPr>
          </w:p>
          <w:p w:rsidR="006F09E5" w:rsidRDefault="00640625" w:rsidP="00640625">
            <w:pPr>
              <w:ind w:firstLine="0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72 426,94900</w:t>
            </w:r>
          </w:p>
        </w:tc>
      </w:tr>
      <w:tr w:rsidR="006F09E5" w:rsidTr="00536E93">
        <w:trPr>
          <w:trHeight w:val="701"/>
        </w:trPr>
        <w:tc>
          <w:tcPr>
            <w:tcW w:w="734" w:type="dxa"/>
          </w:tcPr>
          <w:p w:rsidR="006F09E5" w:rsidRPr="00090557" w:rsidRDefault="006F09E5" w:rsidP="00536E93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5383" w:type="dxa"/>
          </w:tcPr>
          <w:p w:rsidR="006F09E5" w:rsidRDefault="006F09E5" w:rsidP="00536E93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090557">
              <w:rPr>
                <w:rFonts w:eastAsia="Calibri"/>
                <w:color w:val="000000"/>
                <w:szCs w:val="28"/>
              </w:rPr>
              <w:t xml:space="preserve">Всего по Государственной программе </w:t>
            </w:r>
            <w:r>
              <w:rPr>
                <w:rFonts w:eastAsia="Calibri"/>
                <w:color w:val="000000"/>
                <w:szCs w:val="28"/>
              </w:rPr>
              <w:t>5</w:t>
            </w:r>
          </w:p>
          <w:p w:rsidR="006F09E5" w:rsidRPr="00090557" w:rsidRDefault="006F09E5" w:rsidP="00536E93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373" w:type="dxa"/>
            <w:gridSpan w:val="3"/>
          </w:tcPr>
          <w:p w:rsidR="006F09E5" w:rsidRDefault="006F09E5" w:rsidP="00C16899">
            <w:pPr>
              <w:pStyle w:val="Style5"/>
              <w:widowControl/>
              <w:tabs>
                <w:tab w:val="left" w:pos="1560"/>
              </w:tabs>
              <w:spacing w:line="240" w:lineRule="auto"/>
              <w:ind w:firstLine="0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                </w:t>
            </w:r>
            <w:r w:rsidR="00E70763">
              <w:rPr>
                <w:rStyle w:val="FontStyle13"/>
                <w:sz w:val="28"/>
                <w:szCs w:val="28"/>
              </w:rPr>
              <w:t>72</w:t>
            </w:r>
            <w:r w:rsidR="00C16899">
              <w:rPr>
                <w:rStyle w:val="FontStyle13"/>
                <w:sz w:val="28"/>
                <w:szCs w:val="28"/>
              </w:rPr>
              <w:t> </w:t>
            </w:r>
            <w:r w:rsidR="00E70763">
              <w:rPr>
                <w:rStyle w:val="FontStyle13"/>
                <w:sz w:val="28"/>
                <w:szCs w:val="28"/>
              </w:rPr>
              <w:t>426</w:t>
            </w:r>
            <w:r w:rsidR="00C16899">
              <w:rPr>
                <w:rStyle w:val="FontStyle13"/>
                <w:sz w:val="28"/>
                <w:szCs w:val="28"/>
              </w:rPr>
              <w:t>,</w:t>
            </w:r>
            <w:r w:rsidR="00E70763">
              <w:rPr>
                <w:rStyle w:val="FontStyle13"/>
                <w:sz w:val="28"/>
                <w:szCs w:val="28"/>
              </w:rPr>
              <w:t>94900</w:t>
            </w:r>
          </w:p>
        </w:tc>
      </w:tr>
    </w:tbl>
    <w:p w:rsidR="00D80DF1" w:rsidRPr="003B41A1" w:rsidRDefault="00D80DF1" w:rsidP="006F09E5">
      <w:pPr>
        <w:pStyle w:val="Style5"/>
        <w:widowControl/>
        <w:spacing w:line="240" w:lineRule="auto"/>
        <w:ind w:firstLine="0"/>
        <w:rPr>
          <w:rStyle w:val="FontStyle13"/>
          <w:sz w:val="28"/>
          <w:szCs w:val="28"/>
        </w:rPr>
      </w:pPr>
    </w:p>
    <w:sectPr w:rsidR="00D80DF1" w:rsidRPr="003B41A1">
      <w:headerReference w:type="even" r:id="rId8"/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9E2" w:rsidRDefault="00B309E2">
      <w:r>
        <w:separator/>
      </w:r>
    </w:p>
  </w:endnote>
  <w:endnote w:type="continuationSeparator" w:id="0">
    <w:p w:rsidR="00B309E2" w:rsidRDefault="00B3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9E2" w:rsidRDefault="00B309E2">
      <w:r>
        <w:separator/>
      </w:r>
    </w:p>
  </w:footnote>
  <w:footnote w:type="continuationSeparator" w:id="0">
    <w:p w:rsidR="00B309E2" w:rsidRDefault="00B30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03E5">
      <w:rPr>
        <w:rStyle w:val="a8"/>
        <w:noProof/>
      </w:rPr>
      <w:t>2</w:t>
    </w:r>
    <w:r>
      <w:rPr>
        <w:rStyle w:val="a8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b0cee8e-90a8-415c-964f-86748ae6d2a1"/>
  </w:docVars>
  <w:rsids>
    <w:rsidRoot w:val="00E50C37"/>
    <w:rsid w:val="00011361"/>
    <w:rsid w:val="00012948"/>
    <w:rsid w:val="00050BBA"/>
    <w:rsid w:val="00077E72"/>
    <w:rsid w:val="00081D70"/>
    <w:rsid w:val="00090557"/>
    <w:rsid w:val="000C247A"/>
    <w:rsid w:val="000E15DB"/>
    <w:rsid w:val="000F3F73"/>
    <w:rsid w:val="000F5D2A"/>
    <w:rsid w:val="000F6FA1"/>
    <w:rsid w:val="001045A5"/>
    <w:rsid w:val="00114620"/>
    <w:rsid w:val="00132EE2"/>
    <w:rsid w:val="00133E5C"/>
    <w:rsid w:val="00170E1A"/>
    <w:rsid w:val="00175755"/>
    <w:rsid w:val="001816D9"/>
    <w:rsid w:val="00197F23"/>
    <w:rsid w:val="001A5BD5"/>
    <w:rsid w:val="001B4F68"/>
    <w:rsid w:val="001B6DB0"/>
    <w:rsid w:val="001E3D28"/>
    <w:rsid w:val="001E7B27"/>
    <w:rsid w:val="00200FAD"/>
    <w:rsid w:val="00216F7A"/>
    <w:rsid w:val="00236EEF"/>
    <w:rsid w:val="00237AE5"/>
    <w:rsid w:val="0028235F"/>
    <w:rsid w:val="002A72B8"/>
    <w:rsid w:val="002D3B15"/>
    <w:rsid w:val="002F6A33"/>
    <w:rsid w:val="00304B3D"/>
    <w:rsid w:val="00305C81"/>
    <w:rsid w:val="00317382"/>
    <w:rsid w:val="0033542B"/>
    <w:rsid w:val="00352E35"/>
    <w:rsid w:val="00365D7F"/>
    <w:rsid w:val="003704F5"/>
    <w:rsid w:val="003A1F9A"/>
    <w:rsid w:val="003A5E6B"/>
    <w:rsid w:val="003C029C"/>
    <w:rsid w:val="00414C1E"/>
    <w:rsid w:val="00416E60"/>
    <w:rsid w:val="00417226"/>
    <w:rsid w:val="00427ED4"/>
    <w:rsid w:val="00430E94"/>
    <w:rsid w:val="004625E5"/>
    <w:rsid w:val="00483E3B"/>
    <w:rsid w:val="0048459C"/>
    <w:rsid w:val="00484B35"/>
    <w:rsid w:val="004966FE"/>
    <w:rsid w:val="004A4115"/>
    <w:rsid w:val="004A43EB"/>
    <w:rsid w:val="004B3F59"/>
    <w:rsid w:val="004E5AE6"/>
    <w:rsid w:val="004E6078"/>
    <w:rsid w:val="00504997"/>
    <w:rsid w:val="00522169"/>
    <w:rsid w:val="005401D3"/>
    <w:rsid w:val="005527F1"/>
    <w:rsid w:val="00560F69"/>
    <w:rsid w:val="0056362D"/>
    <w:rsid w:val="00594692"/>
    <w:rsid w:val="005B623B"/>
    <w:rsid w:val="005B7040"/>
    <w:rsid w:val="005C664E"/>
    <w:rsid w:val="006074D2"/>
    <w:rsid w:val="00640625"/>
    <w:rsid w:val="00654BD7"/>
    <w:rsid w:val="00662F61"/>
    <w:rsid w:val="006875E6"/>
    <w:rsid w:val="0069404A"/>
    <w:rsid w:val="006A1339"/>
    <w:rsid w:val="006A2DD2"/>
    <w:rsid w:val="006C0B43"/>
    <w:rsid w:val="006C0D00"/>
    <w:rsid w:val="006C30EF"/>
    <w:rsid w:val="006F09E5"/>
    <w:rsid w:val="006F2010"/>
    <w:rsid w:val="006F5859"/>
    <w:rsid w:val="0072211E"/>
    <w:rsid w:val="007317DC"/>
    <w:rsid w:val="00736765"/>
    <w:rsid w:val="007A6F0F"/>
    <w:rsid w:val="007C10FC"/>
    <w:rsid w:val="007C37BB"/>
    <w:rsid w:val="007E0039"/>
    <w:rsid w:val="007F06E8"/>
    <w:rsid w:val="00841B6D"/>
    <w:rsid w:val="008427BF"/>
    <w:rsid w:val="00856AE9"/>
    <w:rsid w:val="008645F7"/>
    <w:rsid w:val="00891461"/>
    <w:rsid w:val="00897610"/>
    <w:rsid w:val="008B03E5"/>
    <w:rsid w:val="008B6981"/>
    <w:rsid w:val="008D48D9"/>
    <w:rsid w:val="008D7C96"/>
    <w:rsid w:val="00932091"/>
    <w:rsid w:val="0093796E"/>
    <w:rsid w:val="00940A37"/>
    <w:rsid w:val="00945EAA"/>
    <w:rsid w:val="009472D3"/>
    <w:rsid w:val="00957EF8"/>
    <w:rsid w:val="009C13F9"/>
    <w:rsid w:val="009C2A9F"/>
    <w:rsid w:val="009E6113"/>
    <w:rsid w:val="00A3767D"/>
    <w:rsid w:val="00A5533A"/>
    <w:rsid w:val="00A625B9"/>
    <w:rsid w:val="00A7343C"/>
    <w:rsid w:val="00A814E3"/>
    <w:rsid w:val="00A82A8D"/>
    <w:rsid w:val="00A84F4F"/>
    <w:rsid w:val="00A95628"/>
    <w:rsid w:val="00AD3742"/>
    <w:rsid w:val="00AE0E98"/>
    <w:rsid w:val="00AE49CC"/>
    <w:rsid w:val="00B17981"/>
    <w:rsid w:val="00B226B4"/>
    <w:rsid w:val="00B2514B"/>
    <w:rsid w:val="00B30990"/>
    <w:rsid w:val="00B309E2"/>
    <w:rsid w:val="00B711FA"/>
    <w:rsid w:val="00B7666D"/>
    <w:rsid w:val="00B805B6"/>
    <w:rsid w:val="00B972DE"/>
    <w:rsid w:val="00C16899"/>
    <w:rsid w:val="00C21E02"/>
    <w:rsid w:val="00C3299C"/>
    <w:rsid w:val="00C37E67"/>
    <w:rsid w:val="00C440C9"/>
    <w:rsid w:val="00C53737"/>
    <w:rsid w:val="00C57B91"/>
    <w:rsid w:val="00C70BF3"/>
    <w:rsid w:val="00C801AA"/>
    <w:rsid w:val="00CB39A3"/>
    <w:rsid w:val="00CC277A"/>
    <w:rsid w:val="00CC55DB"/>
    <w:rsid w:val="00CE7610"/>
    <w:rsid w:val="00D20A4F"/>
    <w:rsid w:val="00D317FC"/>
    <w:rsid w:val="00D50C5A"/>
    <w:rsid w:val="00D5450C"/>
    <w:rsid w:val="00D74FA1"/>
    <w:rsid w:val="00D76270"/>
    <w:rsid w:val="00D76E53"/>
    <w:rsid w:val="00D80DF1"/>
    <w:rsid w:val="00D843E2"/>
    <w:rsid w:val="00DF1E20"/>
    <w:rsid w:val="00E12667"/>
    <w:rsid w:val="00E50C37"/>
    <w:rsid w:val="00E70763"/>
    <w:rsid w:val="00EA44B4"/>
    <w:rsid w:val="00EA4DB0"/>
    <w:rsid w:val="00EC45C0"/>
    <w:rsid w:val="00EE099C"/>
    <w:rsid w:val="00F11CB9"/>
    <w:rsid w:val="00F21D3B"/>
    <w:rsid w:val="00F37C04"/>
    <w:rsid w:val="00F43D57"/>
    <w:rsid w:val="00F50F7F"/>
    <w:rsid w:val="00FB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62CD48-46FD-4568-89EA-9B905776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8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9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Style5">
    <w:name w:val="Style5"/>
    <w:basedOn w:val="a1"/>
    <w:uiPriority w:val="99"/>
    <w:rsid w:val="00A5533A"/>
    <w:pPr>
      <w:widowControl w:val="0"/>
      <w:autoSpaceDE w:val="0"/>
      <w:autoSpaceDN w:val="0"/>
      <w:adjustRightInd w:val="0"/>
      <w:spacing w:line="322" w:lineRule="exact"/>
      <w:ind w:firstLine="715"/>
    </w:pPr>
    <w:rPr>
      <w:sz w:val="24"/>
      <w:szCs w:val="24"/>
    </w:rPr>
  </w:style>
  <w:style w:type="character" w:customStyle="1" w:styleId="FontStyle13">
    <w:name w:val="Font Style13"/>
    <w:uiPriority w:val="99"/>
    <w:rsid w:val="00A5533A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1"/>
    <w:link w:val="ab"/>
    <w:rsid w:val="005221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rsid w:val="00522169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rsid w:val="009C13F9"/>
    <w:rPr>
      <w:sz w:val="28"/>
    </w:rPr>
  </w:style>
  <w:style w:type="table" w:styleId="ac">
    <w:name w:val="Table Grid"/>
    <w:basedOn w:val="a3"/>
    <w:rsid w:val="0073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_vasinskaja\AppData\Local\Temp\bdttmp\9fe4c810-244c-46ec-b5d2-e035d30dcf0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2F68-4B6A-4F2B-9EEE-91C88005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9fe4c810-244c-46ec-b5d2-e035d30dcf0e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Кравцов Михаил Алексеевич</cp:lastModifiedBy>
  <cp:revision>3</cp:revision>
  <cp:lastPrinted>2025-04-07T10:58:00Z</cp:lastPrinted>
  <dcterms:created xsi:type="dcterms:W3CDTF">2026-04-07T09:40:00Z</dcterms:created>
  <dcterms:modified xsi:type="dcterms:W3CDTF">2026-04-07T09:41:00Z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a04e79bb-9f2a-4df1-a8db-d957c8e0eaa9</vt:lpwstr>
  </property>
</Properties>
</file>