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75" w:rsidRPr="00C74875" w:rsidRDefault="00C74875" w:rsidP="00C74875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875">
        <w:rPr>
          <w:rFonts w:ascii="Times New Roman" w:eastAsia="Calibri" w:hAnsi="Times New Roman" w:cs="Times New Roman"/>
          <w:sz w:val="28"/>
          <w:szCs w:val="28"/>
        </w:rPr>
        <w:t>Приложение 2                         к  приказу Комитета</w:t>
      </w:r>
    </w:p>
    <w:p w:rsidR="00C74875" w:rsidRPr="00C74875" w:rsidRDefault="00C74875" w:rsidP="00C74875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875">
        <w:rPr>
          <w:rFonts w:ascii="Times New Roman" w:eastAsia="Calibri" w:hAnsi="Times New Roman" w:cs="Times New Roman"/>
          <w:sz w:val="28"/>
          <w:szCs w:val="28"/>
        </w:rPr>
        <w:t>государственного заказа</w:t>
      </w:r>
    </w:p>
    <w:p w:rsidR="00C74875" w:rsidRPr="00C74875" w:rsidRDefault="00C74875" w:rsidP="00C74875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875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:rsidR="00C74875" w:rsidRPr="00C74875" w:rsidRDefault="00C74875" w:rsidP="00C74875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875">
        <w:rPr>
          <w:rFonts w:ascii="Times New Roman" w:eastAsia="Calibri" w:hAnsi="Times New Roman" w:cs="Times New Roman"/>
          <w:sz w:val="28"/>
          <w:szCs w:val="28"/>
        </w:rPr>
        <w:t>от ________ № __________</w:t>
      </w:r>
    </w:p>
    <w:p w:rsidR="00C74875" w:rsidRPr="00C74875" w:rsidRDefault="00C74875" w:rsidP="00C74875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4875" w:rsidRPr="00C74875" w:rsidRDefault="00C74875" w:rsidP="00C74875">
      <w:pPr>
        <w:spacing w:after="0" w:line="240" w:lineRule="auto"/>
        <w:ind w:left="-567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4875" w:rsidRPr="00C74875" w:rsidRDefault="00C74875" w:rsidP="00C74875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4875" w:rsidRPr="00C74875" w:rsidRDefault="00C74875" w:rsidP="00C74875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4875" w:rsidRPr="00C74875" w:rsidRDefault="00C74875" w:rsidP="00C74875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74875">
        <w:rPr>
          <w:rFonts w:ascii="Times New Roman" w:eastAsia="Calibri" w:hAnsi="Times New Roman" w:cs="Times New Roman"/>
          <w:sz w:val="28"/>
          <w:szCs w:val="28"/>
        </w:rPr>
        <w:t>Описание</w:t>
      </w:r>
    </w:p>
    <w:p w:rsidR="00C74875" w:rsidRPr="00C74875" w:rsidRDefault="00C74875" w:rsidP="00C74875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74875">
        <w:rPr>
          <w:rFonts w:ascii="Times New Roman" w:eastAsia="Calibri" w:hAnsi="Times New Roman" w:cs="Times New Roman"/>
          <w:sz w:val="28"/>
          <w:szCs w:val="28"/>
        </w:rPr>
        <w:t>Почетной грамоты Комитета</w:t>
      </w:r>
    </w:p>
    <w:p w:rsidR="00C74875" w:rsidRPr="00C74875" w:rsidRDefault="00C74875" w:rsidP="00C74875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74875" w:rsidRPr="00C74875" w:rsidRDefault="00C74875" w:rsidP="00C74875">
      <w:pPr>
        <w:widowControl w:val="0"/>
        <w:spacing w:after="0" w:line="240" w:lineRule="auto"/>
        <w:ind w:left="-567"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74875">
        <w:rPr>
          <w:rFonts w:ascii="Times New Roman" w:eastAsia="Calibri" w:hAnsi="Times New Roman" w:cs="Times New Roman"/>
          <w:sz w:val="28"/>
          <w:szCs w:val="28"/>
        </w:rPr>
        <w:t>Почетная грамота Комитета изготавливается на бумаге формат А</w:t>
      </w:r>
      <w:proofErr w:type="gramStart"/>
      <w:r w:rsidRPr="00C74875"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 w:rsidRPr="00C74875">
        <w:rPr>
          <w:rFonts w:ascii="Times New Roman" w:eastAsia="Calibri" w:hAnsi="Times New Roman" w:cs="Times New Roman"/>
          <w:sz w:val="28"/>
          <w:szCs w:val="28"/>
        </w:rPr>
        <w:t xml:space="preserve"> в вертикальном расположении.</w:t>
      </w:r>
    </w:p>
    <w:p w:rsidR="00C74875" w:rsidRPr="00C74875" w:rsidRDefault="00C74875" w:rsidP="00C74875">
      <w:pPr>
        <w:widowControl w:val="0"/>
        <w:spacing w:after="0" w:line="240" w:lineRule="auto"/>
        <w:ind w:left="-567"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74875">
        <w:rPr>
          <w:rFonts w:ascii="Times New Roman" w:eastAsia="Calibri" w:hAnsi="Times New Roman" w:cs="Times New Roman"/>
          <w:sz w:val="28"/>
          <w:szCs w:val="28"/>
        </w:rPr>
        <w:t xml:space="preserve">Поле бланка Почётной грамоты белого цвета. От кромки листа на расстоянии 5 мм проходит орнаментальная рамка цвета золота шириной 10 мм. </w:t>
      </w:r>
    </w:p>
    <w:p w:rsidR="00C74875" w:rsidRPr="00C74875" w:rsidRDefault="00C74875" w:rsidP="00C74875">
      <w:pPr>
        <w:widowControl w:val="0"/>
        <w:spacing w:after="0" w:line="240" w:lineRule="auto"/>
        <w:ind w:left="-567"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74875">
        <w:rPr>
          <w:rFonts w:ascii="Times New Roman" w:eastAsia="Calibri" w:hAnsi="Times New Roman" w:cs="Times New Roman"/>
          <w:sz w:val="28"/>
          <w:szCs w:val="28"/>
        </w:rPr>
        <w:t xml:space="preserve">В верхней части бланка Почетной грамоты располагается цветное изображение герба Ленинградской области. </w:t>
      </w:r>
    </w:p>
    <w:p w:rsidR="00C74875" w:rsidRPr="00C74875" w:rsidRDefault="00C74875" w:rsidP="00C74875">
      <w:pPr>
        <w:widowControl w:val="0"/>
        <w:spacing w:after="0" w:line="240" w:lineRule="auto"/>
        <w:ind w:left="-567"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74875">
        <w:rPr>
          <w:rFonts w:ascii="Times New Roman" w:eastAsia="Calibri" w:hAnsi="Times New Roman" w:cs="Times New Roman"/>
          <w:sz w:val="28"/>
          <w:szCs w:val="28"/>
        </w:rPr>
        <w:t>Под изображение герба Ленинградской области по центру в две строки располагается текст «КОМИТЕТ ГОСУДАРСТВЕННОГО ЗАКАЗА ЛЕНИНГРАДСКОЙ ОБЛАСТИ». Ниже, по центру располагаются слова «ПОЧЕТНАЯ ГРАМОТА», под ними – слово «НАГРАЖДАЕТСЯ». Весь текст выполнен черным цветом.</w:t>
      </w:r>
    </w:p>
    <w:p w:rsidR="00C74875" w:rsidRPr="00C74875" w:rsidRDefault="00C74875" w:rsidP="00C74875">
      <w:pPr>
        <w:widowControl w:val="0"/>
        <w:spacing w:after="0" w:line="240" w:lineRule="auto"/>
        <w:ind w:left="-567"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74875">
        <w:rPr>
          <w:rFonts w:ascii="Times New Roman" w:eastAsia="Calibri" w:hAnsi="Times New Roman" w:cs="Times New Roman"/>
          <w:sz w:val="28"/>
          <w:szCs w:val="28"/>
        </w:rPr>
        <w:t xml:space="preserve">В нижней части Почетной грамоты в пределах орнаментальной рамки в виде остроконечных волн расположены красная полоса, над ней голубая полоса, разделенные пополам белой волнистой полосой. </w:t>
      </w:r>
    </w:p>
    <w:p w:rsidR="00C74875" w:rsidRPr="00C74875" w:rsidRDefault="00C74875" w:rsidP="00C74875">
      <w:pPr>
        <w:widowControl w:val="0"/>
        <w:spacing w:after="0" w:line="240" w:lineRule="auto"/>
        <w:ind w:left="-567" w:firstLine="708"/>
        <w:jc w:val="right"/>
        <w:outlineLvl w:val="0"/>
        <w:rPr>
          <w:rFonts w:ascii="Calibri" w:eastAsia="Calibri" w:hAnsi="Calibri" w:cs="Calibri"/>
        </w:rPr>
      </w:pPr>
    </w:p>
    <w:p w:rsidR="00C74875" w:rsidRPr="00C74875" w:rsidRDefault="00C74875" w:rsidP="00C74875">
      <w:pPr>
        <w:widowControl w:val="0"/>
        <w:spacing w:after="0" w:line="240" w:lineRule="auto"/>
        <w:ind w:left="-567" w:firstLine="708"/>
        <w:jc w:val="right"/>
        <w:outlineLvl w:val="0"/>
        <w:rPr>
          <w:rFonts w:ascii="Calibri" w:eastAsia="Calibri" w:hAnsi="Calibri" w:cs="Calibri"/>
        </w:rPr>
      </w:pPr>
    </w:p>
    <w:p w:rsidR="00C74875" w:rsidRPr="00C74875" w:rsidRDefault="00C74875" w:rsidP="00C74875">
      <w:pPr>
        <w:widowControl w:val="0"/>
        <w:spacing w:after="0" w:line="240" w:lineRule="auto"/>
        <w:ind w:left="-567" w:firstLine="708"/>
        <w:jc w:val="right"/>
        <w:outlineLvl w:val="0"/>
        <w:rPr>
          <w:rFonts w:ascii="Calibri" w:eastAsia="Calibri" w:hAnsi="Calibri" w:cs="Calibri"/>
        </w:rPr>
      </w:pPr>
    </w:p>
    <w:p w:rsidR="00C74875" w:rsidRPr="00C74875" w:rsidRDefault="00C74875" w:rsidP="00C74875">
      <w:pPr>
        <w:widowControl w:val="0"/>
        <w:spacing w:after="0" w:line="240" w:lineRule="auto"/>
        <w:ind w:left="-56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4875" w:rsidRPr="00C74875" w:rsidRDefault="00C74875" w:rsidP="00C74875">
      <w:pPr>
        <w:widowControl w:val="0"/>
        <w:spacing w:after="0" w:line="240" w:lineRule="auto"/>
        <w:ind w:left="-56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4875" w:rsidRPr="00C74875" w:rsidRDefault="00C74875" w:rsidP="00C74875">
      <w:pPr>
        <w:widowControl w:val="0"/>
        <w:spacing w:after="0" w:line="240" w:lineRule="auto"/>
        <w:ind w:left="-56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4875" w:rsidRPr="00C74875" w:rsidRDefault="00C74875" w:rsidP="00C74875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4875" w:rsidRPr="00C74875" w:rsidRDefault="00C74875" w:rsidP="00C74875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0923" w:rsidRDefault="001D0923">
      <w:bookmarkStart w:id="0" w:name="_GoBack"/>
      <w:bookmarkEnd w:id="0"/>
    </w:p>
    <w:sectPr w:rsidR="001D0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875"/>
    <w:rsid w:val="001D0923"/>
    <w:rsid w:val="00C7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Мосина</dc:creator>
  <cp:lastModifiedBy>Оксана Анатольевна Мосина</cp:lastModifiedBy>
  <cp:revision>1</cp:revision>
  <dcterms:created xsi:type="dcterms:W3CDTF">2026-04-13T08:34:00Z</dcterms:created>
  <dcterms:modified xsi:type="dcterms:W3CDTF">2026-04-13T08:35:00Z</dcterms:modified>
</cp:coreProperties>
</file>